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EB" w:rsidRDefault="002D12EB">
      <w:pPr>
        <w:spacing w:before="15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6410"/>
      </w:tblGrid>
      <w:tr w:rsidR="003479EA" w:rsidTr="00BF504F">
        <w:trPr>
          <w:trHeight w:hRule="exact" w:val="316"/>
        </w:trPr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9EA" w:rsidRPr="00CC5CE7" w:rsidRDefault="003479EA" w:rsidP="003479EA">
            <w:pPr>
              <w:spacing w:before="15" w:line="220" w:lineRule="exact"/>
              <w:jc w:val="center"/>
              <w:rPr>
                <w:rFonts w:ascii="Century Gothic" w:hAnsi="Century Gothic" w:cs="Arial"/>
                <w:b/>
              </w:rPr>
            </w:pPr>
            <w:r w:rsidRPr="00CC5CE7">
              <w:rPr>
                <w:rFonts w:ascii="Century Gothic" w:hAnsi="Century Gothic" w:cs="Arial"/>
                <w:b/>
              </w:rPr>
              <w:t>NOTICE OF THE AVAILABILITY OF EXCESS STATE-OWNED REAL PROPERTY</w:t>
            </w:r>
          </w:p>
          <w:p w:rsidR="003479EA" w:rsidRPr="00CC5CE7" w:rsidRDefault="003479EA">
            <w:pPr>
              <w:spacing w:line="388" w:lineRule="exact"/>
              <w:ind w:left="2508" w:right="-20"/>
              <w:rPr>
                <w:rFonts w:ascii="Century Gothic" w:eastAsia="Calibri" w:hAnsi="Century Gothic" w:cs="Calibri"/>
                <w:b/>
                <w:bCs/>
                <w:position w:val="1"/>
              </w:rPr>
            </w:pPr>
          </w:p>
        </w:tc>
      </w:tr>
      <w:tr w:rsidR="002D12EB" w:rsidTr="00BF504F">
        <w:trPr>
          <w:trHeight w:hRule="exact" w:val="361"/>
        </w:trPr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CC5CE7" w:rsidRDefault="003F667B">
            <w:pPr>
              <w:spacing w:line="388" w:lineRule="exact"/>
              <w:ind w:left="2508"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PROPE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R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TY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4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SU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2"/>
                <w:position w:val="1"/>
              </w:rPr>
              <w:t>MM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A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RY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5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SHEET</w:t>
            </w:r>
          </w:p>
        </w:tc>
      </w:tr>
      <w:tr w:rsidR="002D12EB" w:rsidTr="00C06BEE">
        <w:trPr>
          <w:trHeight w:hRule="exact" w:val="30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CC5CE7" w:rsidRDefault="003F667B">
            <w:pPr>
              <w:spacing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PRO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J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C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T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N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AME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CC5CE7" w:rsidRDefault="003F5589" w:rsidP="00F7351D">
            <w:pPr>
              <w:spacing w:line="291" w:lineRule="exact"/>
              <w:ind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Vacant Lot Stockton</w:t>
            </w:r>
          </w:p>
        </w:tc>
      </w:tr>
      <w:tr w:rsidR="002D12EB" w:rsidTr="00BF504F">
        <w:trPr>
          <w:trHeight w:hRule="exact" w:val="56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CC5CE7" w:rsidRDefault="003F667B">
            <w:pPr>
              <w:spacing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LOC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A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TI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3"/>
                <w:position w:val="1"/>
              </w:rPr>
              <w:t>O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N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2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OF</w:t>
            </w:r>
          </w:p>
          <w:p w:rsidR="002D12EB" w:rsidRPr="00CC5CE7" w:rsidRDefault="003F667B">
            <w:pPr>
              <w:ind w:left="102"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</w:rPr>
              <w:t>PROPE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</w:rPr>
              <w:t>R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</w:rPr>
              <w:t>T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>Y</w:t>
            </w:r>
          </w:p>
          <w:p w:rsidR="002D12EB" w:rsidRPr="00CC5CE7" w:rsidRDefault="002D12EB">
            <w:pPr>
              <w:spacing w:before="9" w:line="260" w:lineRule="exact"/>
              <w:rPr>
                <w:rFonts w:ascii="Century Gothic" w:hAnsi="Century Gothic"/>
              </w:rPr>
            </w:pPr>
          </w:p>
          <w:p w:rsidR="002D12EB" w:rsidRPr="00CC5CE7" w:rsidRDefault="002D12EB">
            <w:pPr>
              <w:ind w:left="102" w:right="602"/>
              <w:rPr>
                <w:rFonts w:ascii="Century Gothic" w:eastAsia="Calibri" w:hAnsi="Century Gothic" w:cs="Calibri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E7" w:rsidRPr="00CC5B27" w:rsidRDefault="003F5589" w:rsidP="003F5589">
            <w:pPr>
              <w:rPr>
                <w:rFonts w:ascii="Century Gothic" w:hAnsi="Century Gothic" w:cs="Calibri"/>
              </w:rPr>
            </w:pPr>
            <w:r w:rsidRPr="00CC5B27">
              <w:rPr>
                <w:rFonts w:ascii="Century Gothic" w:hAnsi="Century Gothic" w:cs="Calibri"/>
              </w:rPr>
              <w:t>601 E</w:t>
            </w:r>
            <w:r w:rsidR="000F32BF">
              <w:rPr>
                <w:rFonts w:ascii="Century Gothic" w:hAnsi="Century Gothic" w:cs="Calibri"/>
              </w:rPr>
              <w:t>ast</w:t>
            </w:r>
            <w:r w:rsidRPr="00CC5B27">
              <w:rPr>
                <w:rFonts w:ascii="Century Gothic" w:hAnsi="Century Gothic" w:cs="Calibri"/>
              </w:rPr>
              <w:t xml:space="preserve"> Miner Ave</w:t>
            </w:r>
            <w:r w:rsidR="00DB596C">
              <w:rPr>
                <w:rFonts w:ascii="Century Gothic" w:hAnsi="Century Gothic" w:cs="Calibri"/>
              </w:rPr>
              <w:t>nue</w:t>
            </w:r>
            <w:r w:rsidR="000F32BF">
              <w:rPr>
                <w:rFonts w:ascii="Century Gothic" w:hAnsi="Century Gothic" w:cs="Calibri"/>
              </w:rPr>
              <w:t xml:space="preserve"> &amp; 622 East</w:t>
            </w:r>
            <w:r w:rsidRPr="00CC5B27">
              <w:rPr>
                <w:rFonts w:ascii="Century Gothic" w:hAnsi="Century Gothic" w:cs="Calibri"/>
              </w:rPr>
              <w:t xml:space="preserve"> Lindsay</w:t>
            </w:r>
            <w:r w:rsidR="000F32BF">
              <w:rPr>
                <w:rFonts w:ascii="Century Gothic" w:hAnsi="Century Gothic" w:cs="Calibri"/>
              </w:rPr>
              <w:t xml:space="preserve"> Street</w:t>
            </w:r>
          </w:p>
          <w:p w:rsidR="003F5589" w:rsidRPr="00CC5B27" w:rsidRDefault="003F5589" w:rsidP="003F5589">
            <w:pPr>
              <w:rPr>
                <w:rFonts w:ascii="Century Gothic" w:hAnsi="Century Gothic" w:cs="Calibri"/>
              </w:rPr>
            </w:pPr>
            <w:r w:rsidRPr="00CC5B27">
              <w:rPr>
                <w:rFonts w:ascii="Century Gothic" w:hAnsi="Century Gothic" w:cs="Calibri"/>
              </w:rPr>
              <w:t>Stockton, San Joaquin County</w:t>
            </w:r>
          </w:p>
          <w:p w:rsidR="002D12EB" w:rsidRPr="00CC5B27" w:rsidRDefault="002D12EB">
            <w:pPr>
              <w:ind w:left="102" w:right="-20"/>
              <w:rPr>
                <w:rFonts w:ascii="Century Gothic" w:eastAsia="Calibri" w:hAnsi="Century Gothic" w:cs="Calibri"/>
              </w:rPr>
            </w:pPr>
          </w:p>
        </w:tc>
      </w:tr>
      <w:tr w:rsidR="00031850" w:rsidTr="00BF504F">
        <w:trPr>
          <w:trHeight w:hRule="exact" w:val="54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50" w:rsidRPr="00CC5CE7" w:rsidRDefault="00031850">
            <w:pPr>
              <w:spacing w:line="264" w:lineRule="exact"/>
              <w:ind w:left="102" w:right="-20"/>
              <w:rPr>
                <w:rFonts w:ascii="Century Gothic" w:eastAsia="Calibri" w:hAnsi="Century Gothic" w:cs="Calibri"/>
                <w:b/>
                <w:bCs/>
                <w:position w:val="1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</w:rPr>
              <w:t>AS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</w:rPr>
              <w:t>S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>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</w:rPr>
              <w:t>SS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>OR PA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</w:rPr>
              <w:t>R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</w:rPr>
              <w:t>C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 xml:space="preserve">EL 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</w:rPr>
              <w:t>N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>U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</w:rPr>
              <w:t>MB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>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</w:rPr>
              <w:t>R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850" w:rsidRPr="00CC5B27" w:rsidRDefault="00236087" w:rsidP="003F5589">
            <w:pPr>
              <w:rPr>
                <w:rFonts w:ascii="Century Gothic" w:hAnsi="Century Gothic" w:cs="Calibri"/>
              </w:rPr>
            </w:pPr>
            <w:r w:rsidRPr="00CC5B27">
              <w:rPr>
                <w:rFonts w:ascii="Century Gothic" w:hAnsi="Century Gothic" w:cs="Calibri"/>
              </w:rPr>
              <w:t>139-310-250-000</w:t>
            </w:r>
          </w:p>
        </w:tc>
      </w:tr>
      <w:tr w:rsidR="002D12EB" w:rsidTr="00BF504F">
        <w:trPr>
          <w:trHeight w:hRule="exact" w:val="36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CC5CE7" w:rsidRDefault="003F667B">
            <w:pPr>
              <w:spacing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U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B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M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TT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N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G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A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G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N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C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Y</w:t>
            </w:r>
          </w:p>
          <w:p w:rsidR="002D12EB" w:rsidRPr="00CC5CE7" w:rsidRDefault="002D12EB">
            <w:pPr>
              <w:spacing w:before="2" w:line="239" w:lineRule="auto"/>
              <w:ind w:left="102" w:right="597"/>
              <w:rPr>
                <w:rFonts w:ascii="Century Gothic" w:eastAsia="Calibri" w:hAnsi="Century Gothic" w:cs="Calibri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CC5CE7" w:rsidRDefault="003F667B" w:rsidP="00B05B0E">
            <w:pPr>
              <w:spacing w:line="264" w:lineRule="exact"/>
              <w:ind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spacing w:val="1"/>
                <w:position w:val="1"/>
              </w:rPr>
              <w:t>D</w:t>
            </w:r>
            <w:r w:rsidRPr="00CC5CE7">
              <w:rPr>
                <w:rFonts w:ascii="Century Gothic" w:eastAsia="Calibri" w:hAnsi="Century Gothic" w:cs="Calibri"/>
                <w:position w:val="1"/>
              </w:rPr>
              <w:t>epa</w:t>
            </w:r>
            <w:r w:rsidRPr="00CC5CE7">
              <w:rPr>
                <w:rFonts w:ascii="Century Gothic" w:eastAsia="Calibri" w:hAnsi="Century Gothic" w:cs="Calibri"/>
                <w:spacing w:val="-1"/>
                <w:position w:val="1"/>
              </w:rPr>
              <w:t>r</w:t>
            </w:r>
            <w:r w:rsidRPr="00CC5CE7">
              <w:rPr>
                <w:rFonts w:ascii="Century Gothic" w:eastAsia="Calibri" w:hAnsi="Century Gothic" w:cs="Calibri"/>
                <w:spacing w:val="-2"/>
                <w:position w:val="1"/>
              </w:rPr>
              <w:t>t</w:t>
            </w:r>
            <w:r w:rsidRPr="00CC5CE7">
              <w:rPr>
                <w:rFonts w:ascii="Century Gothic" w:eastAsia="Calibri" w:hAnsi="Century Gothic" w:cs="Calibri"/>
                <w:spacing w:val="1"/>
                <w:position w:val="1"/>
              </w:rPr>
              <w:t>m</w:t>
            </w:r>
            <w:r w:rsidRPr="00CC5CE7">
              <w:rPr>
                <w:rFonts w:ascii="Century Gothic" w:eastAsia="Calibri" w:hAnsi="Century Gothic" w:cs="Calibri"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spacing w:val="-3"/>
                <w:position w:val="1"/>
              </w:rPr>
              <w:t>n</w:t>
            </w:r>
            <w:r w:rsidRPr="00CC5CE7">
              <w:rPr>
                <w:rFonts w:ascii="Century Gothic" w:eastAsia="Calibri" w:hAnsi="Century Gothic" w:cs="Calibri"/>
                <w:position w:val="1"/>
              </w:rPr>
              <w:t>t</w:t>
            </w:r>
            <w:r w:rsidRPr="00CC5CE7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o</w:t>
            </w:r>
            <w:r w:rsidRPr="00CC5CE7">
              <w:rPr>
                <w:rFonts w:ascii="Century Gothic" w:eastAsia="Calibri" w:hAnsi="Century Gothic" w:cs="Calibri"/>
                <w:position w:val="1"/>
              </w:rPr>
              <w:t>f</w:t>
            </w:r>
            <w:r w:rsidRPr="00CC5CE7">
              <w:rPr>
                <w:rFonts w:ascii="Century Gothic" w:eastAsia="Calibri" w:hAnsi="Century Gothic" w:cs="Calibri"/>
                <w:spacing w:val="-1"/>
                <w:position w:val="1"/>
              </w:rPr>
              <w:t xml:space="preserve"> </w:t>
            </w:r>
            <w:r w:rsidR="00E9460C" w:rsidRPr="00CC5CE7">
              <w:rPr>
                <w:rFonts w:ascii="Century Gothic" w:eastAsia="Calibri" w:hAnsi="Century Gothic" w:cs="Calibri"/>
                <w:position w:val="1"/>
              </w:rPr>
              <w:t>General Services</w:t>
            </w:r>
          </w:p>
          <w:p w:rsidR="003F667B" w:rsidRPr="00CC5CE7" w:rsidRDefault="003F667B" w:rsidP="00C06BEE">
            <w:pPr>
              <w:ind w:left="102" w:right="-20"/>
              <w:rPr>
                <w:rFonts w:ascii="Century Gothic" w:eastAsia="Calibri" w:hAnsi="Century Gothic" w:cs="Calibri"/>
              </w:rPr>
            </w:pPr>
          </w:p>
        </w:tc>
      </w:tr>
      <w:tr w:rsidR="00C06BEE" w:rsidTr="00CC5B27">
        <w:trPr>
          <w:trHeight w:hRule="exact" w:val="35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EE" w:rsidRPr="00CC5CE7" w:rsidRDefault="00C06BEE" w:rsidP="00C06BEE">
            <w:pPr>
              <w:spacing w:line="264" w:lineRule="exact"/>
              <w:ind w:left="102" w:right="-20"/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</w:pPr>
            <w:r w:rsidRPr="00CC5CE7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CONTACT PERSON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EE" w:rsidRPr="00CC5CE7" w:rsidRDefault="00C06BEE" w:rsidP="00B05B0E">
            <w:pPr>
              <w:spacing w:line="264" w:lineRule="exact"/>
              <w:ind w:right="-20"/>
              <w:rPr>
                <w:rFonts w:ascii="Century Gothic" w:eastAsia="Calibri" w:hAnsi="Century Gothic" w:cs="Calibri"/>
                <w:spacing w:val="1"/>
                <w:position w:val="1"/>
              </w:rPr>
            </w:pPr>
            <w:r w:rsidRPr="00CC5CE7">
              <w:rPr>
                <w:rFonts w:ascii="Century Gothic" w:eastAsia="Calibri" w:hAnsi="Century Gothic" w:cs="Calibri"/>
              </w:rPr>
              <w:t>Terry Todd</w:t>
            </w:r>
          </w:p>
        </w:tc>
      </w:tr>
      <w:tr w:rsidR="00C06BEE" w:rsidTr="00CC5B27">
        <w:trPr>
          <w:trHeight w:hRule="exact" w:val="37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EE" w:rsidRPr="00CC5CE7" w:rsidRDefault="00C06BEE" w:rsidP="00C06BEE">
            <w:pPr>
              <w:spacing w:line="264" w:lineRule="exact"/>
              <w:ind w:left="102" w:right="-20"/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</w:pPr>
            <w:r w:rsidRPr="00CC5CE7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EMAIL ADDRESS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EE" w:rsidRPr="00CC5CE7" w:rsidRDefault="00801E23" w:rsidP="00B05B0E">
            <w:pPr>
              <w:spacing w:line="264" w:lineRule="exact"/>
              <w:ind w:right="-20"/>
              <w:rPr>
                <w:rFonts w:ascii="Century Gothic" w:eastAsia="Calibri" w:hAnsi="Century Gothic" w:cs="Calibri"/>
                <w:spacing w:val="1"/>
                <w:position w:val="1"/>
              </w:rPr>
            </w:pPr>
            <w:hyperlink r:id="rId9" w:history="1">
              <w:r w:rsidR="00B05B0E" w:rsidRPr="007A4F01">
                <w:rPr>
                  <w:rStyle w:val="Hyperlink"/>
                  <w:rFonts w:ascii="Century Gothic" w:eastAsia="Calibri" w:hAnsi="Century Gothic" w:cs="Calibri"/>
                </w:rPr>
                <w:t>Terry.Todd@dgs.ca.gov</w:t>
              </w:r>
            </w:hyperlink>
          </w:p>
        </w:tc>
      </w:tr>
      <w:tr w:rsidR="00C06BEE" w:rsidRPr="00FC6879" w:rsidTr="00B05B0E">
        <w:trPr>
          <w:trHeight w:hRule="exact" w:val="88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EE" w:rsidRPr="00CC5CE7" w:rsidRDefault="00C06BEE" w:rsidP="00C06BEE">
            <w:pPr>
              <w:spacing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DA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T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PR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O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PE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R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T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Y</w:t>
            </w:r>
          </w:p>
          <w:p w:rsidR="00C06BEE" w:rsidRPr="00CC5CE7" w:rsidRDefault="00C06BEE" w:rsidP="00C06BEE">
            <w:pPr>
              <w:spacing w:before="1"/>
              <w:ind w:left="102"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</w:rPr>
              <w:t>AVA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</w:rPr>
              <w:t>I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</w:rPr>
              <w:t>LA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</w:rPr>
              <w:t>B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>LE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>F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3"/>
              </w:rPr>
              <w:t>O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>R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</w:rPr>
              <w:t>S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>A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</w:rPr>
              <w:t>L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>E</w:t>
            </w:r>
          </w:p>
          <w:p w:rsidR="00C06BEE" w:rsidRPr="00CC5CE7" w:rsidRDefault="00C06BEE" w:rsidP="00C06BEE">
            <w:pPr>
              <w:ind w:left="102" w:right="-20"/>
              <w:rPr>
                <w:rFonts w:ascii="Century Gothic" w:eastAsia="Calibri" w:hAnsi="Century Gothic" w:cs="Calibri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64E" w:rsidRPr="00605CCB" w:rsidRDefault="00801E23" w:rsidP="00E0464E">
            <w:pPr>
              <w:pStyle w:val="TableParagraph"/>
              <w:spacing w:before="4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Calibri" w:hAnsi="Century Gothic" w:cs="Calibri"/>
                <w:position w:val="1"/>
              </w:rPr>
              <w:t>To Be Determined</w:t>
            </w:r>
            <w:bookmarkStart w:id="0" w:name="_GoBack"/>
            <w:bookmarkEnd w:id="0"/>
          </w:p>
          <w:p w:rsidR="00C06BEE" w:rsidRPr="00CC5CE7" w:rsidRDefault="00C06BEE" w:rsidP="00C06BEE">
            <w:pPr>
              <w:spacing w:line="264" w:lineRule="exact"/>
              <w:ind w:right="-20"/>
              <w:rPr>
                <w:rFonts w:ascii="Century Gothic" w:eastAsia="Calibri" w:hAnsi="Century Gothic" w:cs="Calibri"/>
              </w:rPr>
            </w:pPr>
          </w:p>
          <w:p w:rsidR="00C06BEE" w:rsidRPr="00CC5CE7" w:rsidRDefault="00C06BEE" w:rsidP="00C06BEE">
            <w:pPr>
              <w:spacing w:before="2" w:line="238" w:lineRule="auto"/>
              <w:ind w:left="102" w:right="91"/>
              <w:rPr>
                <w:rFonts w:ascii="Century Gothic" w:eastAsia="Calibri" w:hAnsi="Century Gothic" w:cs="Calibri"/>
              </w:rPr>
            </w:pPr>
          </w:p>
          <w:p w:rsidR="00C06BEE" w:rsidRPr="00CC5CE7" w:rsidRDefault="00C06BEE" w:rsidP="00C06BEE">
            <w:pPr>
              <w:spacing w:before="2" w:line="238" w:lineRule="auto"/>
              <w:ind w:left="102" w:right="91"/>
              <w:rPr>
                <w:rFonts w:ascii="Century Gothic" w:eastAsia="Calibri" w:hAnsi="Century Gothic" w:cs="Calibri"/>
              </w:rPr>
            </w:pPr>
          </w:p>
        </w:tc>
      </w:tr>
      <w:tr w:rsidR="00C06BEE" w:rsidTr="00C06BEE">
        <w:trPr>
          <w:trHeight w:hRule="exact" w:val="54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EE" w:rsidRPr="00CC5CE7" w:rsidRDefault="00C06BEE" w:rsidP="00C06BEE">
            <w:pPr>
              <w:spacing w:line="238" w:lineRule="auto"/>
              <w:ind w:left="102" w:right="406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</w:rPr>
              <w:t>S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</w:rPr>
              <w:t>I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>ZE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</w:rPr>
              <w:t>(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</w:rPr>
              <w:t>I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>N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</w:rPr>
              <w:t>A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</w:rPr>
              <w:t>C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>RE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3"/>
              </w:rPr>
              <w:t>S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>)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</w:rPr>
              <w:t>A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</w:rPr>
              <w:t>N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 xml:space="preserve">D 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</w:rPr>
              <w:t>S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>HAPE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EE" w:rsidRPr="00CC5CE7" w:rsidRDefault="00C06BEE" w:rsidP="00C06BEE">
            <w:pPr>
              <w:spacing w:before="5" w:line="260" w:lineRule="exact"/>
              <w:rPr>
                <w:rFonts w:ascii="Century Gothic" w:hAnsi="Century Gothic"/>
              </w:rPr>
            </w:pPr>
          </w:p>
          <w:p w:rsidR="00C06BEE" w:rsidRPr="00CC5CE7" w:rsidRDefault="00C06BEE" w:rsidP="008D656F">
            <w:pPr>
              <w:ind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spacing w:val="1"/>
              </w:rPr>
              <w:t xml:space="preserve">±.85 </w:t>
            </w:r>
            <w:r w:rsidRPr="00CC5CE7">
              <w:rPr>
                <w:rFonts w:ascii="Century Gothic" w:eastAsia="Calibri" w:hAnsi="Century Gothic" w:cs="Calibri"/>
              </w:rPr>
              <w:t>acr</w:t>
            </w:r>
            <w:r w:rsidRPr="00CC5CE7">
              <w:rPr>
                <w:rFonts w:ascii="Century Gothic" w:eastAsia="Calibri" w:hAnsi="Century Gothic" w:cs="Calibri"/>
                <w:spacing w:val="-2"/>
              </w:rPr>
              <w:t>e</w:t>
            </w:r>
            <w:r w:rsidRPr="00CC5CE7">
              <w:rPr>
                <w:rFonts w:ascii="Century Gothic" w:eastAsia="Calibri" w:hAnsi="Century Gothic" w:cs="Calibri"/>
              </w:rPr>
              <w:t>s,</w:t>
            </w:r>
            <w:r w:rsidRPr="00CC5CE7">
              <w:rPr>
                <w:rFonts w:ascii="Century Gothic" w:eastAsia="Calibri" w:hAnsi="Century Gothic" w:cs="Calibri"/>
                <w:spacing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</w:rPr>
              <w:t>Irregular sh</w:t>
            </w:r>
            <w:r w:rsidRPr="00CC5CE7">
              <w:rPr>
                <w:rFonts w:ascii="Century Gothic" w:eastAsia="Calibri" w:hAnsi="Century Gothic" w:cs="Calibri"/>
                <w:spacing w:val="-3"/>
              </w:rPr>
              <w:t>a</w:t>
            </w:r>
            <w:r w:rsidRPr="00CC5CE7">
              <w:rPr>
                <w:rFonts w:ascii="Century Gothic" w:eastAsia="Calibri" w:hAnsi="Century Gothic" w:cs="Calibri"/>
                <w:spacing w:val="-1"/>
              </w:rPr>
              <w:t>p</w:t>
            </w:r>
            <w:r w:rsidRPr="00CC5CE7">
              <w:rPr>
                <w:rFonts w:ascii="Century Gothic" w:eastAsia="Calibri" w:hAnsi="Century Gothic" w:cs="Calibri"/>
              </w:rPr>
              <w:t>e</w:t>
            </w:r>
            <w:r w:rsidR="0020383E">
              <w:rPr>
                <w:rFonts w:ascii="Century Gothic" w:eastAsia="Calibri" w:hAnsi="Century Gothic" w:cs="Calibri"/>
              </w:rPr>
              <w:t>.</w:t>
            </w:r>
          </w:p>
        </w:tc>
      </w:tr>
      <w:tr w:rsidR="00C06BEE" w:rsidTr="00C06BEE">
        <w:trPr>
          <w:trHeight w:hRule="exact" w:val="27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EE" w:rsidRPr="00CC5CE7" w:rsidRDefault="00C06BEE" w:rsidP="00C06BEE">
            <w:pPr>
              <w:spacing w:line="267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T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OP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O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G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R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A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P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HY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EE" w:rsidRPr="00CC5CE7" w:rsidRDefault="00C06BEE" w:rsidP="008D656F">
            <w:pPr>
              <w:spacing w:line="267" w:lineRule="exact"/>
              <w:ind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spacing w:val="1"/>
                <w:position w:val="1"/>
              </w:rPr>
              <w:t>L</w:t>
            </w:r>
            <w:r w:rsidRPr="00CC5CE7">
              <w:rPr>
                <w:rFonts w:ascii="Century Gothic" w:eastAsia="Calibri" w:hAnsi="Century Gothic" w:cs="Calibri"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spacing w:val="-1"/>
                <w:position w:val="1"/>
              </w:rPr>
              <w:t>v</w:t>
            </w:r>
            <w:r w:rsidRPr="00CC5CE7">
              <w:rPr>
                <w:rFonts w:ascii="Century Gothic" w:eastAsia="Calibri" w:hAnsi="Century Gothic" w:cs="Calibri"/>
                <w:position w:val="1"/>
              </w:rPr>
              <w:t>el</w:t>
            </w:r>
          </w:p>
        </w:tc>
      </w:tr>
      <w:tr w:rsidR="00C06BEE" w:rsidTr="00C06BEE">
        <w:trPr>
          <w:trHeight w:hRule="exact" w:val="27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EE" w:rsidRPr="00CC5CE7" w:rsidRDefault="00C06BEE" w:rsidP="00C06BEE">
            <w:pPr>
              <w:spacing w:line="267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M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PRO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V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M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NT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S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EE" w:rsidRPr="00CC5CE7" w:rsidRDefault="00CC5B27" w:rsidP="00C06BEE">
            <w:pPr>
              <w:spacing w:line="267" w:lineRule="exact"/>
              <w:ind w:right="-20"/>
              <w:rPr>
                <w:rFonts w:ascii="Century Gothic" w:eastAsia="Calibri" w:hAnsi="Century Gothic" w:cs="Calibri"/>
                <w:position w:val="1"/>
              </w:rPr>
            </w:pPr>
            <w:r>
              <w:rPr>
                <w:rFonts w:ascii="Century Gothic" w:eastAsia="Calibri" w:hAnsi="Century Gothic" w:cs="Calibri"/>
                <w:position w:val="1"/>
              </w:rPr>
              <w:t>N/A</w:t>
            </w:r>
          </w:p>
          <w:p w:rsidR="00C06BEE" w:rsidRPr="00CC5CE7" w:rsidRDefault="00C06BEE" w:rsidP="00C06BEE">
            <w:pPr>
              <w:spacing w:line="267" w:lineRule="exact"/>
              <w:ind w:right="-20"/>
              <w:rPr>
                <w:rFonts w:ascii="Century Gothic" w:eastAsia="Calibri" w:hAnsi="Century Gothic" w:cs="Calibri"/>
                <w:position w:val="1"/>
              </w:rPr>
            </w:pPr>
          </w:p>
          <w:p w:rsidR="00C06BEE" w:rsidRPr="00CC5CE7" w:rsidRDefault="00C06BEE" w:rsidP="00C06BEE">
            <w:pPr>
              <w:spacing w:line="267" w:lineRule="exact"/>
              <w:ind w:right="-20"/>
              <w:rPr>
                <w:rFonts w:ascii="Century Gothic" w:eastAsia="Calibri" w:hAnsi="Century Gothic" w:cs="Calibri"/>
              </w:rPr>
            </w:pPr>
          </w:p>
        </w:tc>
      </w:tr>
      <w:tr w:rsidR="00C06BEE" w:rsidTr="00C06BEE">
        <w:trPr>
          <w:trHeight w:hRule="exact" w:val="28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EE" w:rsidRPr="00CC5CE7" w:rsidRDefault="00C06BEE" w:rsidP="00C06BEE">
            <w:pPr>
              <w:spacing w:line="267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M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PRO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V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M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N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T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 xml:space="preserve"> S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ZE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EE" w:rsidRPr="00CC5CE7" w:rsidRDefault="00CC5B27" w:rsidP="008D656F">
            <w:pPr>
              <w:spacing w:line="267" w:lineRule="exact"/>
              <w:ind w:right="-20"/>
              <w:rPr>
                <w:rFonts w:ascii="Century Gothic" w:eastAsia="Calibri" w:hAnsi="Century Gothic" w:cs="Calibri"/>
              </w:rPr>
            </w:pPr>
            <w:r>
              <w:rPr>
                <w:rFonts w:ascii="Century Gothic" w:eastAsia="Calibri" w:hAnsi="Century Gothic" w:cs="Calibri"/>
                <w:spacing w:val="1"/>
                <w:position w:val="1"/>
              </w:rPr>
              <w:t>N/A</w:t>
            </w:r>
          </w:p>
        </w:tc>
      </w:tr>
      <w:tr w:rsidR="00C06BEE" w:rsidTr="00391ABE">
        <w:trPr>
          <w:trHeight w:hRule="exact" w:val="33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EE" w:rsidRPr="00CC5CE7" w:rsidRDefault="00C06BEE" w:rsidP="00C06BEE">
            <w:pPr>
              <w:spacing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PR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N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T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2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U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</w:p>
          <w:p w:rsidR="00C06BEE" w:rsidRPr="00CC5CE7" w:rsidRDefault="00C06BEE" w:rsidP="00C06BEE">
            <w:pPr>
              <w:spacing w:before="3" w:line="238" w:lineRule="auto"/>
              <w:ind w:left="102" w:right="189"/>
              <w:rPr>
                <w:rFonts w:ascii="Century Gothic" w:eastAsia="Calibri" w:hAnsi="Century Gothic" w:cs="Calibri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EE" w:rsidRPr="00CC5CE7" w:rsidRDefault="00C06BEE" w:rsidP="008D656F">
            <w:pPr>
              <w:ind w:right="462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</w:rPr>
              <w:t xml:space="preserve">Vacant </w:t>
            </w:r>
          </w:p>
        </w:tc>
      </w:tr>
      <w:tr w:rsidR="00C06BEE" w:rsidTr="00C06BEE">
        <w:trPr>
          <w:trHeight w:hRule="exact" w:val="27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EE" w:rsidRPr="00CC5CE7" w:rsidRDefault="00C06BEE" w:rsidP="00C06BEE">
            <w:pPr>
              <w:spacing w:line="267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A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C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C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SS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B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L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T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Y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EE" w:rsidRPr="00CC5CE7" w:rsidRDefault="00E77495" w:rsidP="008D656F">
            <w:pPr>
              <w:spacing w:line="267" w:lineRule="exact"/>
              <w:ind w:right="-20"/>
              <w:rPr>
                <w:rFonts w:ascii="Century Gothic" w:eastAsia="Calibri" w:hAnsi="Century Gothic" w:cs="Calibri"/>
              </w:rPr>
            </w:pPr>
            <w:r w:rsidRPr="00CC5B27">
              <w:rPr>
                <w:rFonts w:ascii="Century Gothic" w:hAnsi="Century Gothic" w:cs="Calibri"/>
              </w:rPr>
              <w:t>E</w:t>
            </w:r>
            <w:r>
              <w:rPr>
                <w:rFonts w:ascii="Century Gothic" w:hAnsi="Century Gothic" w:cs="Calibri"/>
              </w:rPr>
              <w:t>ast</w:t>
            </w:r>
            <w:r w:rsidR="00C06BEE" w:rsidRPr="00CC5CE7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Miner </w:t>
            </w:r>
            <w:r w:rsidR="00DB596C" w:rsidRPr="00CC5B27">
              <w:rPr>
                <w:rFonts w:ascii="Century Gothic" w:hAnsi="Century Gothic" w:cs="Calibri"/>
              </w:rPr>
              <w:t>Ave</w:t>
            </w:r>
            <w:r w:rsidR="00DB596C">
              <w:rPr>
                <w:rFonts w:ascii="Century Gothic" w:hAnsi="Century Gothic" w:cs="Calibri"/>
              </w:rPr>
              <w:t>nue</w:t>
            </w:r>
            <w:r w:rsidR="00DB596C" w:rsidRPr="00CC5CE7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</w:t>
            </w:r>
            <w:r w:rsidR="00C06BEE" w:rsidRPr="00CC5CE7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and </w:t>
            </w:r>
            <w:r w:rsidRPr="00CC5B27">
              <w:rPr>
                <w:rFonts w:ascii="Century Gothic" w:hAnsi="Century Gothic" w:cs="Calibri"/>
              </w:rPr>
              <w:t>E</w:t>
            </w:r>
            <w:r>
              <w:rPr>
                <w:rFonts w:ascii="Century Gothic" w:hAnsi="Century Gothic" w:cs="Calibri"/>
              </w:rPr>
              <w:t>ast</w:t>
            </w:r>
            <w:r w:rsidR="00C06BEE" w:rsidRPr="00CC5CE7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Lindsay</w:t>
            </w:r>
            <w:r w:rsidR="000F32BF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</w:t>
            </w:r>
            <w:r w:rsidR="000F32BF">
              <w:rPr>
                <w:rFonts w:ascii="Century Gothic" w:hAnsi="Century Gothic" w:cs="Calibri"/>
              </w:rPr>
              <w:t>Street</w:t>
            </w:r>
          </w:p>
        </w:tc>
      </w:tr>
      <w:tr w:rsidR="00C06BEE" w:rsidTr="00967DCB">
        <w:trPr>
          <w:trHeight w:hRule="exact" w:val="113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EE" w:rsidRPr="00CC5CE7" w:rsidRDefault="00C06BEE" w:rsidP="00C06BEE">
            <w:pPr>
              <w:spacing w:line="267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REAS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O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N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FOR</w:t>
            </w:r>
          </w:p>
          <w:p w:rsidR="00C06BEE" w:rsidRPr="00CC5CE7" w:rsidRDefault="00C06BEE" w:rsidP="00C06BEE">
            <w:pPr>
              <w:ind w:left="102"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</w:rPr>
              <w:t>DE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</w:rPr>
              <w:t>C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</w:rPr>
              <w:t>L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>A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</w:rPr>
              <w:t>R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</w:rPr>
              <w:t>I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</w:rPr>
              <w:t>N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>G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</w:rPr>
              <w:t>S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>UR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</w:rPr>
              <w:t>P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>LUS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EE" w:rsidRPr="00CC5CE7" w:rsidRDefault="00C06BEE" w:rsidP="008D656F">
            <w:pPr>
              <w:spacing w:line="267" w:lineRule="exact"/>
              <w:ind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position w:val="1"/>
              </w:rPr>
              <w:t>The</w:t>
            </w:r>
            <w:r w:rsidRPr="00CC5CE7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position w:val="1"/>
              </w:rPr>
              <w:t>faci</w:t>
            </w:r>
            <w:r w:rsidRPr="00CC5CE7">
              <w:rPr>
                <w:rFonts w:ascii="Century Gothic" w:eastAsia="Calibri" w:hAnsi="Century Gothic" w:cs="Calibri"/>
                <w:spacing w:val="-1"/>
                <w:position w:val="1"/>
              </w:rPr>
              <w:t>l</w:t>
            </w:r>
            <w:r w:rsidRPr="00CC5CE7">
              <w:rPr>
                <w:rFonts w:ascii="Century Gothic" w:eastAsia="Calibri" w:hAnsi="Century Gothic" w:cs="Calibri"/>
                <w:position w:val="1"/>
              </w:rPr>
              <w:t>i</w:t>
            </w:r>
            <w:r w:rsidRPr="00CC5CE7">
              <w:rPr>
                <w:rFonts w:ascii="Century Gothic" w:eastAsia="Calibri" w:hAnsi="Century Gothic" w:cs="Calibri"/>
                <w:spacing w:val="-2"/>
                <w:position w:val="1"/>
              </w:rPr>
              <w:t>t</w:t>
            </w:r>
            <w:r w:rsidRPr="00CC5CE7">
              <w:rPr>
                <w:rFonts w:ascii="Century Gothic" w:eastAsia="Calibri" w:hAnsi="Century Gothic" w:cs="Calibri"/>
                <w:position w:val="1"/>
              </w:rPr>
              <w:t>y</w:t>
            </w:r>
            <w:r w:rsidRPr="00CC5CE7">
              <w:rPr>
                <w:rFonts w:ascii="Century Gothic" w:eastAsia="Calibri" w:hAnsi="Century Gothic" w:cs="Calibri"/>
                <w:spacing w:val="2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spacing w:val="-3"/>
                <w:position w:val="1"/>
              </w:rPr>
              <w:t>n</w:t>
            </w:r>
            <w:r w:rsidRPr="00CC5CE7">
              <w:rPr>
                <w:rFonts w:ascii="Century Gothic" w:eastAsia="Calibri" w:hAnsi="Century Gothic" w:cs="Calibri"/>
                <w:position w:val="1"/>
              </w:rPr>
              <w:t>o</w:t>
            </w:r>
            <w:r w:rsidRPr="00CC5CE7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spacing w:val="-2"/>
                <w:position w:val="1"/>
              </w:rPr>
              <w:t>l</w:t>
            </w:r>
            <w:r w:rsidRPr="00CC5CE7">
              <w:rPr>
                <w:rFonts w:ascii="Century Gothic" w:eastAsia="Calibri" w:hAnsi="Century Gothic" w:cs="Calibri"/>
                <w:spacing w:val="1"/>
                <w:position w:val="1"/>
              </w:rPr>
              <w:t>o</w:t>
            </w:r>
            <w:r w:rsidRPr="00CC5CE7">
              <w:rPr>
                <w:rFonts w:ascii="Century Gothic" w:eastAsia="Calibri" w:hAnsi="Century Gothic" w:cs="Calibri"/>
                <w:spacing w:val="-1"/>
                <w:position w:val="1"/>
              </w:rPr>
              <w:t>ng</w:t>
            </w:r>
            <w:r w:rsidRPr="00CC5CE7">
              <w:rPr>
                <w:rFonts w:ascii="Century Gothic" w:eastAsia="Calibri" w:hAnsi="Century Gothic" w:cs="Calibri"/>
                <w:position w:val="1"/>
              </w:rPr>
              <w:t>er</w:t>
            </w:r>
            <w:r w:rsidRPr="00CC5CE7">
              <w:rPr>
                <w:rFonts w:ascii="Century Gothic" w:eastAsia="Calibri" w:hAnsi="Century Gothic" w:cs="Calibri"/>
                <w:spacing w:val="-1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spacing w:val="1"/>
                <w:position w:val="1"/>
              </w:rPr>
              <w:t>m</w:t>
            </w:r>
            <w:r w:rsidRPr="00CC5CE7">
              <w:rPr>
                <w:rFonts w:ascii="Century Gothic" w:eastAsia="Calibri" w:hAnsi="Century Gothic" w:cs="Calibri"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spacing w:val="-1"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spacing w:val="-2"/>
                <w:position w:val="1"/>
              </w:rPr>
              <w:t>t</w:t>
            </w:r>
            <w:r w:rsidRPr="00CC5CE7">
              <w:rPr>
                <w:rFonts w:ascii="Century Gothic" w:eastAsia="Calibri" w:hAnsi="Century Gothic" w:cs="Calibri"/>
                <w:position w:val="1"/>
              </w:rPr>
              <w:t>s</w:t>
            </w:r>
            <w:r w:rsidRPr="00CC5CE7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position w:val="1"/>
              </w:rPr>
              <w:t>the</w:t>
            </w:r>
            <w:r w:rsidRPr="00CC5CE7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spacing w:val="-1"/>
                <w:position w:val="1"/>
              </w:rPr>
              <w:t>p</w:t>
            </w:r>
            <w:r w:rsidRPr="00CC5CE7">
              <w:rPr>
                <w:rFonts w:ascii="Century Gothic" w:eastAsia="Calibri" w:hAnsi="Century Gothic" w:cs="Calibri"/>
                <w:spacing w:val="-3"/>
                <w:position w:val="1"/>
              </w:rPr>
              <w:t>r</w:t>
            </w:r>
            <w:r w:rsidRPr="00CC5CE7">
              <w:rPr>
                <w:rFonts w:ascii="Century Gothic" w:eastAsia="Calibri" w:hAnsi="Century Gothic" w:cs="Calibri"/>
                <w:spacing w:val="1"/>
                <w:position w:val="1"/>
              </w:rPr>
              <w:t>o</w:t>
            </w:r>
            <w:r w:rsidRPr="00CC5CE7">
              <w:rPr>
                <w:rFonts w:ascii="Century Gothic" w:eastAsia="Calibri" w:hAnsi="Century Gothic" w:cs="Calibri"/>
                <w:spacing w:val="-1"/>
                <w:position w:val="1"/>
              </w:rPr>
              <w:t>g</w:t>
            </w:r>
            <w:r w:rsidRPr="00CC5CE7">
              <w:rPr>
                <w:rFonts w:ascii="Century Gothic" w:eastAsia="Calibri" w:hAnsi="Century Gothic" w:cs="Calibri"/>
                <w:position w:val="1"/>
              </w:rPr>
              <w:t>ram</w:t>
            </w:r>
            <w:r w:rsidRPr="00CC5CE7">
              <w:rPr>
                <w:rFonts w:ascii="Century Gothic" w:eastAsia="Calibri" w:hAnsi="Century Gothic" w:cs="Calibri"/>
                <w:spacing w:val="-1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position w:val="1"/>
              </w:rPr>
              <w:t>req</w:t>
            </w:r>
            <w:r w:rsidRPr="00CC5CE7">
              <w:rPr>
                <w:rFonts w:ascii="Century Gothic" w:eastAsia="Calibri" w:hAnsi="Century Gothic" w:cs="Calibri"/>
                <w:spacing w:val="-1"/>
                <w:position w:val="1"/>
              </w:rPr>
              <w:t>u</w:t>
            </w:r>
            <w:r w:rsidRPr="00CC5CE7">
              <w:rPr>
                <w:rFonts w:ascii="Century Gothic" w:eastAsia="Calibri" w:hAnsi="Century Gothic" w:cs="Calibri"/>
                <w:position w:val="1"/>
              </w:rPr>
              <w:t>ir</w:t>
            </w:r>
            <w:r w:rsidRPr="00CC5CE7">
              <w:rPr>
                <w:rFonts w:ascii="Century Gothic" w:eastAsia="Calibri" w:hAnsi="Century Gothic" w:cs="Calibri"/>
                <w:spacing w:val="-2"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spacing w:val="1"/>
                <w:position w:val="1"/>
              </w:rPr>
              <w:t>m</w:t>
            </w:r>
            <w:r w:rsidRPr="00CC5CE7">
              <w:rPr>
                <w:rFonts w:ascii="Century Gothic" w:eastAsia="Calibri" w:hAnsi="Century Gothic" w:cs="Calibri"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spacing w:val="-3"/>
                <w:position w:val="1"/>
              </w:rPr>
              <w:t>n</w:t>
            </w:r>
            <w:r w:rsidRPr="00CC5CE7">
              <w:rPr>
                <w:rFonts w:ascii="Century Gothic" w:eastAsia="Calibri" w:hAnsi="Century Gothic" w:cs="Calibri"/>
                <w:spacing w:val="-2"/>
                <w:position w:val="1"/>
              </w:rPr>
              <w:t>t</w:t>
            </w:r>
            <w:r w:rsidRPr="00CC5CE7">
              <w:rPr>
                <w:rFonts w:ascii="Century Gothic" w:eastAsia="Calibri" w:hAnsi="Century Gothic" w:cs="Calibri"/>
                <w:position w:val="1"/>
              </w:rPr>
              <w:t>s</w:t>
            </w:r>
            <w:r w:rsidRPr="00CC5CE7">
              <w:rPr>
                <w:rFonts w:ascii="Century Gothic" w:eastAsia="Calibri" w:hAnsi="Century Gothic" w:cs="Calibri"/>
                <w:spacing w:val="1"/>
                <w:position w:val="1"/>
              </w:rPr>
              <w:t xml:space="preserve"> o</w:t>
            </w:r>
            <w:r w:rsidRPr="00CC5CE7">
              <w:rPr>
                <w:rFonts w:ascii="Century Gothic" w:eastAsia="Calibri" w:hAnsi="Century Gothic" w:cs="Calibri"/>
                <w:position w:val="1"/>
              </w:rPr>
              <w:t>f</w:t>
            </w:r>
            <w:r w:rsidRPr="00CC5CE7">
              <w:rPr>
                <w:rFonts w:ascii="Century Gothic" w:eastAsia="Calibri" w:hAnsi="Century Gothic" w:cs="Calibri"/>
                <w:spacing w:val="-2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position w:val="1"/>
              </w:rPr>
              <w:t>the</w:t>
            </w:r>
            <w:r w:rsidR="0091722A">
              <w:rPr>
                <w:rFonts w:ascii="Century Gothic" w:eastAsia="Calibri" w:hAnsi="Century Gothic" w:cs="Calibri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spacing w:val="1"/>
              </w:rPr>
              <w:t>D</w:t>
            </w:r>
            <w:r w:rsidRPr="00CC5CE7">
              <w:rPr>
                <w:rFonts w:ascii="Century Gothic" w:eastAsia="Calibri" w:hAnsi="Century Gothic" w:cs="Calibri"/>
              </w:rPr>
              <w:t>epa</w:t>
            </w:r>
            <w:r w:rsidRPr="00CC5CE7">
              <w:rPr>
                <w:rFonts w:ascii="Century Gothic" w:eastAsia="Calibri" w:hAnsi="Century Gothic" w:cs="Calibri"/>
                <w:spacing w:val="-1"/>
              </w:rPr>
              <w:t>r</w:t>
            </w:r>
            <w:r w:rsidRPr="00CC5CE7">
              <w:rPr>
                <w:rFonts w:ascii="Century Gothic" w:eastAsia="Calibri" w:hAnsi="Century Gothic" w:cs="Calibri"/>
                <w:spacing w:val="-2"/>
              </w:rPr>
              <w:t>t</w:t>
            </w:r>
            <w:r w:rsidRPr="00CC5CE7">
              <w:rPr>
                <w:rFonts w:ascii="Century Gothic" w:eastAsia="Calibri" w:hAnsi="Century Gothic" w:cs="Calibri"/>
                <w:spacing w:val="1"/>
              </w:rPr>
              <w:t>m</w:t>
            </w:r>
            <w:r w:rsidRPr="00CC5CE7">
              <w:rPr>
                <w:rFonts w:ascii="Century Gothic" w:eastAsia="Calibri" w:hAnsi="Century Gothic" w:cs="Calibri"/>
              </w:rPr>
              <w:t>e</w:t>
            </w:r>
            <w:r w:rsidRPr="00CC5CE7">
              <w:rPr>
                <w:rFonts w:ascii="Century Gothic" w:eastAsia="Calibri" w:hAnsi="Century Gothic" w:cs="Calibri"/>
                <w:spacing w:val="-3"/>
              </w:rPr>
              <w:t>n</w:t>
            </w:r>
            <w:r w:rsidRPr="00CC5CE7">
              <w:rPr>
                <w:rFonts w:ascii="Century Gothic" w:eastAsia="Calibri" w:hAnsi="Century Gothic" w:cs="Calibri"/>
              </w:rPr>
              <w:t xml:space="preserve">t.  </w:t>
            </w:r>
            <w:r w:rsidR="001C5BBD">
              <w:rPr>
                <w:rFonts w:ascii="Century Gothic" w:hAnsi="Century Gothic" w:cs="Times New Roman"/>
              </w:rPr>
              <w:t>The</w:t>
            </w:r>
            <w:r w:rsidRPr="00CC5CE7">
              <w:rPr>
                <w:rFonts w:ascii="Century Gothic" w:hAnsi="Century Gothic" w:cs="Times New Roman"/>
              </w:rPr>
              <w:t xml:space="preserve"> </w:t>
            </w:r>
            <w:r w:rsidRPr="00CC5CE7">
              <w:rPr>
                <w:rFonts w:ascii="Century Gothic" w:hAnsi="Century Gothic"/>
              </w:rPr>
              <w:t>Stanislaus County Superior Court</w:t>
            </w:r>
            <w:r w:rsidR="001E0B29">
              <w:rPr>
                <w:rFonts w:ascii="Century Gothic" w:hAnsi="Century Gothic"/>
              </w:rPr>
              <w:t xml:space="preserve"> </w:t>
            </w:r>
            <w:r w:rsidR="001E0B29">
              <w:rPr>
                <w:rFonts w:ascii="Century Gothic" w:hAnsi="Century Gothic" w:cs="Times New Roman"/>
              </w:rPr>
              <w:t>J</w:t>
            </w:r>
            <w:r w:rsidR="001E0B29" w:rsidRPr="00CC5CE7">
              <w:rPr>
                <w:rFonts w:ascii="Century Gothic" w:hAnsi="Century Gothic" w:cs="Times New Roman"/>
              </w:rPr>
              <w:t>udge</w:t>
            </w:r>
            <w:r w:rsidR="001C5BBD" w:rsidRPr="00CC5CE7">
              <w:rPr>
                <w:rFonts w:ascii="Century Gothic" w:hAnsi="Century Gothic" w:cs="Times New Roman"/>
              </w:rPr>
              <w:t xml:space="preserve"> ruled </w:t>
            </w:r>
            <w:r w:rsidR="008A1566">
              <w:rPr>
                <w:rFonts w:ascii="Century Gothic" w:hAnsi="Century Gothic" w:cs="Times New Roman"/>
              </w:rPr>
              <w:t xml:space="preserve">the </w:t>
            </w:r>
            <w:r w:rsidR="001C5BBD" w:rsidRPr="00CC5CE7">
              <w:rPr>
                <w:rFonts w:ascii="Century Gothic" w:hAnsi="Century Gothic" w:cs="Times New Roman"/>
              </w:rPr>
              <w:t>property be directed to the State,</w:t>
            </w:r>
            <w:r w:rsidR="001C5BBD">
              <w:rPr>
                <w:rFonts w:ascii="Century Gothic" w:hAnsi="Century Gothic" w:cs="Times New Roman"/>
              </w:rPr>
              <w:t xml:space="preserve"> </w:t>
            </w:r>
            <w:r w:rsidRPr="00CC5CE7">
              <w:rPr>
                <w:rFonts w:ascii="Century Gothic" w:hAnsi="Century Gothic"/>
              </w:rPr>
              <w:t>Case No. 289118-April 13, 1994</w:t>
            </w:r>
            <w:r w:rsidR="00AC3711">
              <w:rPr>
                <w:rFonts w:ascii="Century Gothic" w:hAnsi="Century Gothic"/>
              </w:rPr>
              <w:t>.</w:t>
            </w:r>
          </w:p>
        </w:tc>
      </w:tr>
      <w:tr w:rsidR="00C06BEE" w:rsidTr="00C06BEE">
        <w:trPr>
          <w:trHeight w:hRule="exact" w:val="27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EE" w:rsidRPr="00CC5CE7" w:rsidRDefault="00C06BEE" w:rsidP="00C06BEE">
            <w:pPr>
              <w:spacing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DA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T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A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C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Q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3"/>
                <w:position w:val="1"/>
              </w:rPr>
              <w:t>U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RED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EE" w:rsidRPr="00CC5CE7" w:rsidRDefault="00C06BEE" w:rsidP="0020383E">
            <w:pPr>
              <w:spacing w:line="264" w:lineRule="exact"/>
              <w:ind w:right="-20"/>
              <w:rPr>
                <w:rFonts w:ascii="Century Gothic" w:eastAsia="Calibri" w:hAnsi="Century Gothic" w:cs="Calibri"/>
                <w:spacing w:val="-1"/>
                <w:position w:val="1"/>
              </w:rPr>
            </w:pPr>
            <w:r w:rsidRPr="00CC5CE7">
              <w:rPr>
                <w:rFonts w:ascii="Century Gothic" w:eastAsia="Calibri" w:hAnsi="Century Gothic" w:cs="Calibri"/>
                <w:spacing w:val="1"/>
                <w:position w:val="1"/>
              </w:rPr>
              <w:t>2013</w:t>
            </w:r>
          </w:p>
          <w:p w:rsidR="00C06BEE" w:rsidRPr="00CC5CE7" w:rsidRDefault="00C06BEE" w:rsidP="00C06BEE">
            <w:pPr>
              <w:spacing w:line="264" w:lineRule="exact"/>
              <w:ind w:left="102" w:right="-20"/>
              <w:rPr>
                <w:rFonts w:ascii="Century Gothic" w:eastAsia="Calibri" w:hAnsi="Century Gothic" w:cs="Calibri"/>
              </w:rPr>
            </w:pPr>
          </w:p>
        </w:tc>
      </w:tr>
      <w:tr w:rsidR="00C06BEE" w:rsidTr="0063418D">
        <w:trPr>
          <w:trHeight w:hRule="exact" w:val="58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EE" w:rsidRPr="00CC5CE7" w:rsidRDefault="00C06BEE" w:rsidP="00C06BEE">
            <w:pPr>
              <w:spacing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LE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G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AL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D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C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R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P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T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3"/>
                <w:position w:val="1"/>
              </w:rPr>
              <w:t>O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N</w:t>
            </w:r>
          </w:p>
          <w:p w:rsidR="00C06BEE" w:rsidRPr="00CC5CE7" w:rsidRDefault="00C06BEE" w:rsidP="00C06BEE">
            <w:pPr>
              <w:ind w:left="102"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</w:rPr>
              <w:t>M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>AP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BEE" w:rsidRPr="00CC5CE7" w:rsidRDefault="00C06BEE" w:rsidP="00C06BEE">
            <w:pPr>
              <w:spacing w:line="264" w:lineRule="exact"/>
              <w:ind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position w:val="1"/>
              </w:rPr>
              <w:t xml:space="preserve">Acquired by the buyer prior to drafting the Purchase and Sale agreement. </w:t>
            </w:r>
          </w:p>
        </w:tc>
      </w:tr>
      <w:tr w:rsidR="007C4B3B" w:rsidTr="007C4B3B">
        <w:trPr>
          <w:trHeight w:hRule="exact" w:val="575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4B3B" w:rsidRPr="00605CCB" w:rsidRDefault="007C4B3B" w:rsidP="007C4B3B">
            <w:pPr>
              <w:pStyle w:val="TableParagraph"/>
              <w:spacing w:line="239" w:lineRule="auto"/>
              <w:ind w:left="102" w:right="461"/>
              <w:rPr>
                <w:rFonts w:ascii="Century Gothic" w:eastAsia="Calibri" w:hAnsi="Century Gothic" w:cs="Calibri"/>
              </w:rPr>
            </w:pPr>
            <w:r>
              <w:rPr>
                <w:rFonts w:ascii="Century Gothic" w:hAnsi="Century Gothic"/>
                <w:b/>
                <w:spacing w:val="-1"/>
              </w:rPr>
              <w:t>ENVIRONMENTAL REPORTS</w:t>
            </w:r>
            <w:r w:rsidRPr="00605CCB">
              <w:rPr>
                <w:rFonts w:ascii="Century Gothic" w:hAnsi="Century Gothic"/>
                <w:b/>
                <w:spacing w:val="26"/>
              </w:rPr>
              <w:t xml:space="preserve"> </w:t>
            </w:r>
          </w:p>
        </w:tc>
        <w:tc>
          <w:tcPr>
            <w:tcW w:w="6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4B3B" w:rsidRPr="00605CCB" w:rsidRDefault="007C4B3B" w:rsidP="007C4B3B">
            <w:pPr>
              <w:pStyle w:val="TableParagraph"/>
              <w:spacing w:before="4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Request from Terry Todd.</w:t>
            </w:r>
          </w:p>
          <w:p w:rsidR="007C4B3B" w:rsidRPr="00605CCB" w:rsidRDefault="007C4B3B" w:rsidP="007C4B3B">
            <w:pPr>
              <w:pStyle w:val="TableParagraph"/>
              <w:ind w:left="102"/>
              <w:rPr>
                <w:rFonts w:ascii="Century Gothic" w:eastAsia="Calibri" w:hAnsi="Century Gothic" w:cs="Calibri"/>
              </w:rPr>
            </w:pPr>
          </w:p>
        </w:tc>
      </w:tr>
      <w:tr w:rsidR="007C4B3B" w:rsidTr="007C4B3B">
        <w:trPr>
          <w:trHeight w:hRule="exact" w:val="166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4B3B" w:rsidRDefault="007C4B3B" w:rsidP="007C4B3B">
            <w:pPr>
              <w:pStyle w:val="TableParagraph"/>
              <w:spacing w:line="239" w:lineRule="auto"/>
              <w:ind w:left="102" w:right="461"/>
              <w:rPr>
                <w:rFonts w:ascii="Century Gothic" w:hAnsi="Century Gothic"/>
                <w:b/>
                <w:spacing w:val="-1"/>
              </w:rPr>
            </w:pPr>
            <w:r>
              <w:rPr>
                <w:rFonts w:ascii="Century Gothic" w:hAnsi="Century Gothic"/>
                <w:b/>
                <w:spacing w:val="-1"/>
              </w:rPr>
              <w:t xml:space="preserve">OTHER DUE DILIGENCE DOCUMENTS </w:t>
            </w:r>
          </w:p>
          <w:p w:rsidR="007C4B3B" w:rsidRPr="00605CCB" w:rsidRDefault="007C4B3B" w:rsidP="007C4B3B">
            <w:pPr>
              <w:pStyle w:val="TableParagraph"/>
              <w:spacing w:line="239" w:lineRule="auto"/>
              <w:ind w:left="102" w:right="461"/>
              <w:rPr>
                <w:rFonts w:ascii="Century Gothic" w:hAnsi="Century Gothic"/>
                <w:b/>
                <w:spacing w:val="-1"/>
              </w:rPr>
            </w:pPr>
            <w:r>
              <w:rPr>
                <w:rFonts w:ascii="Century Gothic" w:hAnsi="Century Gothic"/>
                <w:b/>
                <w:spacing w:val="-1"/>
              </w:rPr>
              <w:t>EXAMPLE: REQUEST FOR WRITTEN OFFERS</w:t>
            </w:r>
          </w:p>
        </w:tc>
        <w:tc>
          <w:tcPr>
            <w:tcW w:w="6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4B3B" w:rsidRPr="00605CCB" w:rsidRDefault="007C4B3B" w:rsidP="007C4B3B">
            <w:pPr>
              <w:pStyle w:val="TableParagraph"/>
              <w:spacing w:before="4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Request from Terry Todd.</w:t>
            </w:r>
          </w:p>
          <w:p w:rsidR="007C4B3B" w:rsidRPr="00605CCB" w:rsidRDefault="007C4B3B" w:rsidP="007C4B3B">
            <w:pPr>
              <w:pStyle w:val="TableParagraph"/>
              <w:spacing w:line="264" w:lineRule="exact"/>
              <w:ind w:left="102"/>
              <w:rPr>
                <w:rFonts w:ascii="Century Gothic" w:hAnsi="Century Gothic"/>
                <w:spacing w:val="-1"/>
              </w:rPr>
            </w:pPr>
          </w:p>
        </w:tc>
      </w:tr>
      <w:tr w:rsidR="007C4B3B" w:rsidTr="00C06BEE">
        <w:trPr>
          <w:trHeight w:hRule="exact" w:val="27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B" w:rsidRPr="00CC5CE7" w:rsidRDefault="007C4B3B" w:rsidP="007C4B3B">
            <w:pPr>
              <w:spacing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L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A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N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D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NC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U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4"/>
                <w:position w:val="1"/>
              </w:rPr>
              <w:t>M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B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R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A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N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C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B" w:rsidRPr="00CC5CE7" w:rsidRDefault="007C4B3B" w:rsidP="007C4B3B">
            <w:pPr>
              <w:spacing w:line="264" w:lineRule="exact"/>
              <w:ind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spacing w:val="1"/>
                <w:position w:val="1"/>
              </w:rPr>
              <w:t>None</w:t>
            </w:r>
          </w:p>
        </w:tc>
      </w:tr>
      <w:tr w:rsidR="007C4B3B" w:rsidTr="00B3370B">
        <w:trPr>
          <w:trHeight w:hRule="exact" w:val="91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B" w:rsidRPr="00CC5CE7" w:rsidRDefault="007C4B3B" w:rsidP="007C4B3B">
            <w:pPr>
              <w:spacing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TI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M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A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T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D M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A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RKET</w:t>
            </w:r>
          </w:p>
          <w:p w:rsidR="007C4B3B" w:rsidRPr="00CC5CE7" w:rsidRDefault="007C4B3B" w:rsidP="007C4B3B">
            <w:pPr>
              <w:ind w:left="102"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</w:rPr>
              <w:t>V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>A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</w:rPr>
              <w:t>L</w:t>
            </w:r>
            <w:r w:rsidRPr="00CC5CE7">
              <w:rPr>
                <w:rFonts w:ascii="Century Gothic" w:eastAsia="Calibri" w:hAnsi="Century Gothic" w:cs="Calibri"/>
                <w:b/>
                <w:bCs/>
              </w:rPr>
              <w:t>UE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B" w:rsidRPr="00CC5CE7" w:rsidRDefault="007C4B3B" w:rsidP="007C4B3B">
            <w:pPr>
              <w:ind w:right="425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</w:rPr>
              <w:t>I</w:t>
            </w:r>
            <w:r w:rsidRPr="00CC5CE7">
              <w:rPr>
                <w:rFonts w:ascii="Century Gothic" w:eastAsia="Calibri" w:hAnsi="Century Gothic" w:cs="Calibri"/>
                <w:spacing w:val="-1"/>
              </w:rPr>
              <w:t>n</w:t>
            </w:r>
            <w:r w:rsidRPr="00CC5CE7">
              <w:rPr>
                <w:rFonts w:ascii="Century Gothic" w:eastAsia="Calibri" w:hAnsi="Century Gothic" w:cs="Calibri"/>
                <w:spacing w:val="-2"/>
              </w:rPr>
              <w:t>t</w:t>
            </w:r>
            <w:r w:rsidRPr="00CC5CE7">
              <w:rPr>
                <w:rFonts w:ascii="Century Gothic" w:eastAsia="Calibri" w:hAnsi="Century Gothic" w:cs="Calibri"/>
              </w:rPr>
              <w:t>ere</w:t>
            </w:r>
            <w:r w:rsidRPr="00CC5CE7">
              <w:rPr>
                <w:rFonts w:ascii="Century Gothic" w:eastAsia="Calibri" w:hAnsi="Century Gothic" w:cs="Calibri"/>
                <w:spacing w:val="-2"/>
              </w:rPr>
              <w:t>s</w:t>
            </w:r>
            <w:r w:rsidRPr="00CC5CE7">
              <w:rPr>
                <w:rFonts w:ascii="Century Gothic" w:eastAsia="Calibri" w:hAnsi="Century Gothic" w:cs="Calibri"/>
              </w:rPr>
              <w:t>t</w:t>
            </w:r>
            <w:r w:rsidRPr="00CC5CE7">
              <w:rPr>
                <w:rFonts w:ascii="Century Gothic" w:eastAsia="Calibri" w:hAnsi="Century Gothic" w:cs="Calibri"/>
                <w:spacing w:val="-1"/>
              </w:rPr>
              <w:t>e</w:t>
            </w:r>
            <w:r w:rsidRPr="00CC5CE7">
              <w:rPr>
                <w:rFonts w:ascii="Century Gothic" w:eastAsia="Calibri" w:hAnsi="Century Gothic" w:cs="Calibri"/>
              </w:rPr>
              <w:t>d</w:t>
            </w:r>
            <w:r w:rsidRPr="00CC5CE7">
              <w:rPr>
                <w:rFonts w:ascii="Century Gothic" w:eastAsia="Calibri" w:hAnsi="Century Gothic" w:cs="Calibri"/>
                <w:spacing w:val="-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</w:rPr>
              <w:t>parties a</w:t>
            </w:r>
            <w:r w:rsidRPr="00CC5CE7">
              <w:rPr>
                <w:rFonts w:ascii="Century Gothic" w:eastAsia="Calibri" w:hAnsi="Century Gothic" w:cs="Calibri"/>
                <w:spacing w:val="-3"/>
              </w:rPr>
              <w:t>d</w:t>
            </w:r>
            <w:r w:rsidRPr="00CC5CE7">
              <w:rPr>
                <w:rFonts w:ascii="Century Gothic" w:eastAsia="Calibri" w:hAnsi="Century Gothic" w:cs="Calibri"/>
                <w:spacing w:val="1"/>
              </w:rPr>
              <w:t>v</w:t>
            </w:r>
            <w:r w:rsidRPr="00CC5CE7">
              <w:rPr>
                <w:rFonts w:ascii="Century Gothic" w:eastAsia="Calibri" w:hAnsi="Century Gothic" w:cs="Calibri"/>
              </w:rPr>
              <w:t>ised</w:t>
            </w:r>
            <w:r w:rsidRPr="00CC5CE7">
              <w:rPr>
                <w:rFonts w:ascii="Century Gothic" w:eastAsia="Calibri" w:hAnsi="Century Gothic" w:cs="Calibri"/>
                <w:spacing w:val="-2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</w:rPr>
              <w:t>to c</w:t>
            </w:r>
            <w:r w:rsidRPr="00CC5CE7">
              <w:rPr>
                <w:rFonts w:ascii="Century Gothic" w:eastAsia="Calibri" w:hAnsi="Century Gothic" w:cs="Calibri"/>
                <w:spacing w:val="1"/>
              </w:rPr>
              <w:t>o</w:t>
            </w:r>
            <w:r w:rsidRPr="00CC5CE7">
              <w:rPr>
                <w:rFonts w:ascii="Century Gothic" w:eastAsia="Calibri" w:hAnsi="Century Gothic" w:cs="Calibri"/>
                <w:spacing w:val="-1"/>
              </w:rPr>
              <w:t>ndu</w:t>
            </w:r>
            <w:r w:rsidRPr="00CC5CE7">
              <w:rPr>
                <w:rFonts w:ascii="Century Gothic" w:eastAsia="Calibri" w:hAnsi="Century Gothic" w:cs="Calibri"/>
                <w:spacing w:val="-2"/>
              </w:rPr>
              <w:t>c</w:t>
            </w:r>
            <w:r w:rsidRPr="00CC5CE7">
              <w:rPr>
                <w:rFonts w:ascii="Century Gothic" w:eastAsia="Calibri" w:hAnsi="Century Gothic" w:cs="Calibri"/>
              </w:rPr>
              <w:t>t</w:t>
            </w:r>
            <w:r w:rsidRPr="00CC5CE7">
              <w:rPr>
                <w:rFonts w:ascii="Century Gothic" w:eastAsia="Calibri" w:hAnsi="Century Gothic" w:cs="Calibri"/>
                <w:spacing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</w:rPr>
              <w:t>their</w:t>
            </w:r>
            <w:r w:rsidRPr="00CC5CE7">
              <w:rPr>
                <w:rFonts w:ascii="Century Gothic" w:eastAsia="Calibri" w:hAnsi="Century Gothic" w:cs="Calibri"/>
                <w:spacing w:val="-2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spacing w:val="1"/>
              </w:rPr>
              <w:t>o</w:t>
            </w:r>
            <w:r w:rsidRPr="00CC5CE7">
              <w:rPr>
                <w:rFonts w:ascii="Century Gothic" w:eastAsia="Calibri" w:hAnsi="Century Gothic" w:cs="Calibri"/>
              </w:rPr>
              <w:t xml:space="preserve">wn </w:t>
            </w:r>
            <w:r w:rsidRPr="00CC5CE7">
              <w:rPr>
                <w:rFonts w:ascii="Century Gothic" w:eastAsia="Calibri" w:hAnsi="Century Gothic" w:cs="Calibri"/>
                <w:spacing w:val="-1"/>
              </w:rPr>
              <w:t>du</w:t>
            </w:r>
            <w:r w:rsidRPr="00CC5CE7">
              <w:rPr>
                <w:rFonts w:ascii="Century Gothic" w:eastAsia="Calibri" w:hAnsi="Century Gothic" w:cs="Calibri"/>
              </w:rPr>
              <w:t>e</w:t>
            </w:r>
            <w:r w:rsidRPr="00CC5CE7">
              <w:rPr>
                <w:rFonts w:ascii="Century Gothic" w:eastAsia="Calibri" w:hAnsi="Century Gothic" w:cs="Calibri"/>
                <w:spacing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spacing w:val="-1"/>
              </w:rPr>
              <w:t>d</w:t>
            </w:r>
            <w:r w:rsidRPr="00CC5CE7">
              <w:rPr>
                <w:rFonts w:ascii="Century Gothic" w:eastAsia="Calibri" w:hAnsi="Century Gothic" w:cs="Calibri"/>
              </w:rPr>
              <w:t>ili</w:t>
            </w:r>
            <w:r w:rsidRPr="00CC5CE7">
              <w:rPr>
                <w:rFonts w:ascii="Century Gothic" w:eastAsia="Calibri" w:hAnsi="Century Gothic" w:cs="Calibri"/>
                <w:spacing w:val="-1"/>
              </w:rPr>
              <w:t>g</w:t>
            </w:r>
            <w:r w:rsidRPr="00CC5CE7">
              <w:rPr>
                <w:rFonts w:ascii="Century Gothic" w:eastAsia="Calibri" w:hAnsi="Century Gothic" w:cs="Calibri"/>
              </w:rPr>
              <w:t>ence</w:t>
            </w:r>
            <w:r w:rsidRPr="00CC5CE7">
              <w:rPr>
                <w:rFonts w:ascii="Century Gothic" w:eastAsia="Calibri" w:hAnsi="Century Gothic" w:cs="Calibri"/>
                <w:spacing w:val="-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spacing w:val="1"/>
              </w:rPr>
              <w:t>o</w:t>
            </w:r>
            <w:r w:rsidRPr="00CC5CE7">
              <w:rPr>
                <w:rFonts w:ascii="Century Gothic" w:eastAsia="Calibri" w:hAnsi="Century Gothic" w:cs="Calibri"/>
              </w:rPr>
              <w:t>f</w:t>
            </w:r>
            <w:r w:rsidRPr="00CC5CE7">
              <w:rPr>
                <w:rFonts w:ascii="Century Gothic" w:eastAsia="Calibri" w:hAnsi="Century Gothic" w:cs="Calibri"/>
                <w:spacing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</w:rPr>
              <w:t>fa</w:t>
            </w:r>
            <w:r w:rsidRPr="00CC5CE7">
              <w:rPr>
                <w:rFonts w:ascii="Century Gothic" w:eastAsia="Calibri" w:hAnsi="Century Gothic" w:cs="Calibri"/>
                <w:spacing w:val="-1"/>
              </w:rPr>
              <w:t>i</w:t>
            </w:r>
            <w:r w:rsidRPr="00CC5CE7">
              <w:rPr>
                <w:rFonts w:ascii="Century Gothic" w:eastAsia="Calibri" w:hAnsi="Century Gothic" w:cs="Calibri"/>
              </w:rPr>
              <w:t>r</w:t>
            </w:r>
            <w:r w:rsidRPr="00CC5CE7">
              <w:rPr>
                <w:rFonts w:ascii="Century Gothic" w:eastAsia="Calibri" w:hAnsi="Century Gothic" w:cs="Calibri"/>
                <w:spacing w:val="-2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spacing w:val="1"/>
              </w:rPr>
              <w:t>m</w:t>
            </w:r>
            <w:r w:rsidRPr="00CC5CE7">
              <w:rPr>
                <w:rFonts w:ascii="Century Gothic" w:eastAsia="Calibri" w:hAnsi="Century Gothic" w:cs="Calibri"/>
              </w:rPr>
              <w:t>a</w:t>
            </w:r>
            <w:r w:rsidRPr="00CC5CE7">
              <w:rPr>
                <w:rFonts w:ascii="Century Gothic" w:eastAsia="Calibri" w:hAnsi="Century Gothic" w:cs="Calibri"/>
                <w:spacing w:val="-3"/>
              </w:rPr>
              <w:t>r</w:t>
            </w:r>
            <w:r w:rsidRPr="00CC5CE7">
              <w:rPr>
                <w:rFonts w:ascii="Century Gothic" w:eastAsia="Calibri" w:hAnsi="Century Gothic" w:cs="Calibri"/>
              </w:rPr>
              <w:t>k</w:t>
            </w:r>
            <w:r w:rsidRPr="00CC5CE7">
              <w:rPr>
                <w:rFonts w:ascii="Century Gothic" w:eastAsia="Calibri" w:hAnsi="Century Gothic" w:cs="Calibri"/>
                <w:spacing w:val="-1"/>
              </w:rPr>
              <w:t>e</w:t>
            </w:r>
            <w:r w:rsidRPr="00CC5CE7">
              <w:rPr>
                <w:rFonts w:ascii="Century Gothic" w:eastAsia="Calibri" w:hAnsi="Century Gothic" w:cs="Calibri"/>
              </w:rPr>
              <w:t>t</w:t>
            </w:r>
            <w:r w:rsidRPr="00CC5CE7">
              <w:rPr>
                <w:rFonts w:ascii="Century Gothic" w:eastAsia="Calibri" w:hAnsi="Century Gothic" w:cs="Calibri"/>
                <w:spacing w:val="1"/>
              </w:rPr>
              <w:t xml:space="preserve"> v</w:t>
            </w:r>
            <w:r w:rsidRPr="00CC5CE7">
              <w:rPr>
                <w:rFonts w:ascii="Century Gothic" w:eastAsia="Calibri" w:hAnsi="Century Gothic" w:cs="Calibri"/>
              </w:rPr>
              <w:t>al</w:t>
            </w:r>
            <w:r w:rsidRPr="00CC5CE7">
              <w:rPr>
                <w:rFonts w:ascii="Century Gothic" w:eastAsia="Calibri" w:hAnsi="Century Gothic" w:cs="Calibri"/>
                <w:spacing w:val="-1"/>
              </w:rPr>
              <w:t>u</w:t>
            </w:r>
            <w:r w:rsidRPr="00CC5CE7">
              <w:rPr>
                <w:rFonts w:ascii="Century Gothic" w:eastAsia="Calibri" w:hAnsi="Century Gothic" w:cs="Calibri"/>
              </w:rPr>
              <w:t>e and possible uses for the property.</w:t>
            </w:r>
          </w:p>
        </w:tc>
      </w:tr>
      <w:tr w:rsidR="007C4B3B" w:rsidTr="00C73861">
        <w:trPr>
          <w:trHeight w:hRule="exact" w:val="230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B" w:rsidRPr="00CC5CE7" w:rsidRDefault="007C4B3B" w:rsidP="007C4B3B">
            <w:pPr>
              <w:spacing w:line="265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D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C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L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A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CC5CE7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ME</w:t>
            </w:r>
            <w:r w:rsidRPr="00CC5CE7">
              <w:rPr>
                <w:rFonts w:ascii="Century Gothic" w:eastAsia="Calibri" w:hAnsi="Century Gothic" w:cs="Calibri"/>
                <w:b/>
                <w:bCs/>
                <w:position w:val="1"/>
              </w:rPr>
              <w:t>R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3B" w:rsidRPr="00CC5CE7" w:rsidRDefault="007C4B3B" w:rsidP="007C4B3B">
            <w:pPr>
              <w:spacing w:line="243" w:lineRule="exact"/>
              <w:ind w:right="-20"/>
              <w:rPr>
                <w:rFonts w:ascii="Century Gothic" w:eastAsia="Calibri" w:hAnsi="Century Gothic" w:cs="Calibri"/>
              </w:rPr>
            </w:pPr>
            <w:r w:rsidRPr="00CC5CE7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>T</w:t>
            </w:r>
            <w:r w:rsidRPr="00CC5CE7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h</w:t>
            </w:r>
            <w:r w:rsidRPr="00CC5CE7">
              <w:rPr>
                <w:rFonts w:ascii="Century Gothic" w:eastAsia="Calibri" w:hAnsi="Century Gothic" w:cs="Calibri"/>
                <w:i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spacing w:val="-2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2"/>
                <w:position w:val="1"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  <w:position w:val="1"/>
              </w:rPr>
              <w:t>t</w:t>
            </w:r>
            <w:r w:rsidRPr="00CC5CE7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a</w:t>
            </w:r>
            <w:r w:rsidRPr="00CC5CE7">
              <w:rPr>
                <w:rFonts w:ascii="Century Gothic" w:eastAsia="Calibri" w:hAnsi="Century Gothic" w:cs="Calibri"/>
                <w:i/>
                <w:position w:val="1"/>
              </w:rPr>
              <w:t>te</w:t>
            </w:r>
            <w:r w:rsidRPr="00CC5CE7">
              <w:rPr>
                <w:rFonts w:ascii="Century Gothic" w:eastAsia="Calibri" w:hAnsi="Century Gothic" w:cs="Calibri"/>
                <w:i/>
                <w:spacing w:val="-3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position w:val="1"/>
              </w:rPr>
              <w:t>rese</w:t>
            </w:r>
            <w:r w:rsidRPr="00CC5CE7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>r</w:t>
            </w:r>
            <w:r w:rsidRPr="00CC5CE7">
              <w:rPr>
                <w:rFonts w:ascii="Century Gothic" w:eastAsia="Calibri" w:hAnsi="Century Gothic" w:cs="Calibri"/>
                <w:i/>
                <w:position w:val="1"/>
              </w:rPr>
              <w:t>v</w:t>
            </w:r>
            <w:r w:rsidRPr="00CC5CE7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position w:val="1"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  <w:spacing w:val="-8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th</w:t>
            </w:r>
            <w:r w:rsidRPr="00CC5CE7">
              <w:rPr>
                <w:rFonts w:ascii="Century Gothic" w:eastAsia="Calibri" w:hAnsi="Century Gothic" w:cs="Calibri"/>
                <w:i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spacing w:val="-2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position w:val="1"/>
              </w:rPr>
              <w:t>r</w:t>
            </w:r>
            <w:r w:rsidRPr="00CC5CE7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>i</w:t>
            </w:r>
            <w:r w:rsidRPr="00CC5CE7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gh</w:t>
            </w:r>
            <w:r w:rsidRPr="00CC5CE7">
              <w:rPr>
                <w:rFonts w:ascii="Century Gothic" w:eastAsia="Calibri" w:hAnsi="Century Gothic" w:cs="Calibri"/>
                <w:i/>
                <w:position w:val="1"/>
              </w:rPr>
              <w:t>t</w:t>
            </w:r>
            <w:r w:rsidRPr="00CC5CE7">
              <w:rPr>
                <w:rFonts w:ascii="Century Gothic" w:eastAsia="Calibri" w:hAnsi="Century Gothic" w:cs="Calibri"/>
                <w:i/>
                <w:spacing w:val="-3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position w:val="1"/>
              </w:rPr>
              <w:t>to</w:t>
            </w:r>
            <w:r w:rsidRPr="00CC5CE7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amen</w:t>
            </w:r>
            <w:r w:rsidRPr="00CC5CE7">
              <w:rPr>
                <w:rFonts w:ascii="Century Gothic" w:eastAsia="Calibri" w:hAnsi="Century Gothic" w:cs="Calibri"/>
                <w:i/>
                <w:position w:val="1"/>
              </w:rPr>
              <w:t>d</w:t>
            </w:r>
            <w:r w:rsidRPr="00CC5CE7">
              <w:rPr>
                <w:rFonts w:ascii="Century Gothic" w:eastAsia="Calibri" w:hAnsi="Century Gothic" w:cs="Calibri"/>
                <w:i/>
                <w:spacing w:val="-6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o</w:t>
            </w:r>
            <w:r w:rsidRPr="00CC5CE7">
              <w:rPr>
                <w:rFonts w:ascii="Century Gothic" w:eastAsia="Calibri" w:hAnsi="Century Gothic" w:cs="Calibri"/>
                <w:i/>
                <w:position w:val="1"/>
              </w:rPr>
              <w:t>r</w:t>
            </w:r>
            <w:r w:rsidRPr="00CC5CE7">
              <w:rPr>
                <w:rFonts w:ascii="Century Gothic" w:eastAsia="Calibri" w:hAnsi="Century Gothic" w:cs="Calibri"/>
                <w:i/>
                <w:spacing w:val="-3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position w:val="1"/>
              </w:rPr>
              <w:t>revi</w:t>
            </w:r>
            <w:r w:rsidRPr="00CC5CE7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spacing w:val="-4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th</w:t>
            </w:r>
            <w:r w:rsidRPr="00CC5CE7">
              <w:rPr>
                <w:rFonts w:ascii="Century Gothic" w:eastAsia="Calibri" w:hAnsi="Century Gothic" w:cs="Calibri"/>
                <w:i/>
                <w:position w:val="1"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spacing w:val="-2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2"/>
                <w:position w:val="1"/>
              </w:rPr>
              <w:t>c</w:t>
            </w:r>
            <w:r w:rsidRPr="00CC5CE7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o</w:t>
            </w:r>
            <w:r w:rsidRPr="00CC5CE7">
              <w:rPr>
                <w:rFonts w:ascii="Century Gothic" w:eastAsia="Calibri" w:hAnsi="Century Gothic" w:cs="Calibri"/>
                <w:i/>
                <w:spacing w:val="-2"/>
                <w:position w:val="1"/>
              </w:rPr>
              <w:t>n</w:t>
            </w:r>
            <w:r w:rsidRPr="00CC5CE7">
              <w:rPr>
                <w:rFonts w:ascii="Century Gothic" w:eastAsia="Calibri" w:hAnsi="Century Gothic" w:cs="Calibri"/>
                <w:i/>
                <w:position w:val="1"/>
              </w:rPr>
              <w:t>t</w:t>
            </w:r>
            <w:r w:rsidRPr="00CC5CE7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en</w:t>
            </w:r>
            <w:r w:rsidRPr="00CC5CE7">
              <w:rPr>
                <w:rFonts w:ascii="Century Gothic" w:eastAsia="Calibri" w:hAnsi="Century Gothic" w:cs="Calibri"/>
                <w:i/>
                <w:position w:val="1"/>
              </w:rPr>
              <w:t>t</w:t>
            </w:r>
            <w:r w:rsidRPr="00CC5CE7">
              <w:rPr>
                <w:rFonts w:ascii="Century Gothic" w:eastAsia="Calibri" w:hAnsi="Century Gothic" w:cs="Calibri"/>
                <w:i/>
                <w:spacing w:val="-8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o</w:t>
            </w:r>
            <w:r w:rsidRPr="00CC5CE7">
              <w:rPr>
                <w:rFonts w:ascii="Century Gothic" w:eastAsia="Calibri" w:hAnsi="Century Gothic" w:cs="Calibri"/>
                <w:i/>
                <w:position w:val="1"/>
              </w:rPr>
              <w:t>f</w:t>
            </w:r>
            <w:r w:rsidRPr="00CC5CE7">
              <w:rPr>
                <w:rFonts w:ascii="Century Gothic" w:eastAsia="Calibri" w:hAnsi="Century Gothic" w:cs="Calibri"/>
                <w:i/>
                <w:spacing w:val="-3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th</w:t>
            </w:r>
            <w:r w:rsidRPr="00CC5CE7">
              <w:rPr>
                <w:rFonts w:ascii="Century Gothic" w:eastAsia="Calibri" w:hAnsi="Century Gothic" w:cs="Calibri"/>
                <w:i/>
                <w:position w:val="1"/>
              </w:rPr>
              <w:t>is</w:t>
            </w:r>
            <w:r w:rsidRPr="00CC5CE7">
              <w:rPr>
                <w:rFonts w:ascii="Century Gothic" w:eastAsia="Calibri" w:hAnsi="Century Gothic" w:cs="Calibri"/>
                <w:i/>
                <w:spacing w:val="-4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position w:val="1"/>
              </w:rPr>
              <w:t>we</w:t>
            </w:r>
            <w:r w:rsidRPr="00CC5CE7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b</w:t>
            </w:r>
            <w:r w:rsidRPr="00CC5CE7">
              <w:rPr>
                <w:rFonts w:ascii="Century Gothic" w:eastAsia="Calibri" w:hAnsi="Century Gothic" w:cs="Calibri"/>
                <w:i/>
                <w:spacing w:val="-1"/>
                <w:position w:val="1"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  <w:position w:val="1"/>
              </w:rPr>
              <w:t>ite</w:t>
            </w:r>
            <w:r w:rsidRPr="00CC5CE7">
              <w:rPr>
                <w:rFonts w:ascii="Century Gothic" w:eastAsia="Calibri" w:hAnsi="Century Gothic" w:cs="Calibri"/>
                <w:i/>
                <w:spacing w:val="-5"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  <w:position w:val="1"/>
              </w:rPr>
              <w:t>a</w:t>
            </w:r>
            <w:r w:rsidRPr="00CC5CE7">
              <w:rPr>
                <w:rFonts w:ascii="Century Gothic" w:eastAsia="Calibri" w:hAnsi="Century Gothic" w:cs="Calibri"/>
                <w:i/>
                <w:position w:val="1"/>
              </w:rPr>
              <w:t>t</w:t>
            </w:r>
            <w:r>
              <w:rPr>
                <w:rFonts w:ascii="Century Gothic" w:eastAsia="Calibri" w:hAnsi="Century Gothic" w:cs="Calibri"/>
                <w:i/>
                <w:position w:val="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</w:rPr>
              <w:t>its</w:t>
            </w:r>
            <w:r w:rsidRPr="00CC5CE7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</w:rPr>
              <w:t>sole</w:t>
            </w:r>
            <w:r w:rsidRPr="00CC5CE7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d</w:t>
            </w:r>
            <w:r w:rsidRPr="00CC5CE7">
              <w:rPr>
                <w:rFonts w:ascii="Century Gothic" w:eastAsia="Calibri" w:hAnsi="Century Gothic" w:cs="Calibri"/>
                <w:i/>
              </w:rPr>
              <w:t>i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c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</w:rPr>
              <w:t>ti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CC5CE7">
              <w:rPr>
                <w:rFonts w:ascii="Century Gothic" w:eastAsia="Calibri" w:hAnsi="Century Gothic" w:cs="Calibri"/>
                <w:i/>
              </w:rPr>
              <w:t>n</w:t>
            </w:r>
            <w:r w:rsidRPr="00CC5CE7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an</w:t>
            </w:r>
            <w:r w:rsidRPr="00CC5CE7">
              <w:rPr>
                <w:rFonts w:ascii="Century Gothic" w:eastAsia="Calibri" w:hAnsi="Century Gothic" w:cs="Calibri"/>
                <w:i/>
              </w:rPr>
              <w:t>d</w:t>
            </w:r>
            <w:r w:rsidRPr="00CC5CE7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a</w:t>
            </w:r>
            <w:r w:rsidRPr="00CC5CE7">
              <w:rPr>
                <w:rFonts w:ascii="Century Gothic" w:eastAsia="Calibri" w:hAnsi="Century Gothic" w:cs="Calibri"/>
                <w:i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nec</w:t>
            </w:r>
            <w:r w:rsidRPr="00CC5CE7">
              <w:rPr>
                <w:rFonts w:ascii="Century Gothic" w:eastAsia="Calibri" w:hAnsi="Century Gothic" w:cs="Calibri"/>
                <w:i/>
                <w:spacing w:val="-2"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ss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ar</w:t>
            </w:r>
            <w:r w:rsidRPr="00CC5CE7">
              <w:rPr>
                <w:rFonts w:ascii="Century Gothic" w:eastAsia="Calibri" w:hAnsi="Century Gothic" w:cs="Calibri"/>
                <w:i/>
              </w:rPr>
              <w:t>y</w:t>
            </w:r>
            <w:r w:rsidRPr="00CC5CE7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t</w:t>
            </w:r>
            <w:r w:rsidRPr="00CC5CE7">
              <w:rPr>
                <w:rFonts w:ascii="Century Gothic" w:eastAsia="Calibri" w:hAnsi="Century Gothic" w:cs="Calibri"/>
                <w:i/>
              </w:rPr>
              <w:t>o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uppo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CC5CE7">
              <w:rPr>
                <w:rFonts w:ascii="Century Gothic" w:eastAsia="Calibri" w:hAnsi="Century Gothic" w:cs="Calibri"/>
                <w:i/>
              </w:rPr>
              <w:t>t</w:t>
            </w:r>
            <w:r w:rsidRPr="00CC5CE7">
              <w:rPr>
                <w:rFonts w:ascii="Century Gothic" w:eastAsia="Calibri" w:hAnsi="Century Gothic" w:cs="Calibri"/>
                <w:i/>
                <w:spacing w:val="-5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</w:rPr>
              <w:t>t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h</w:t>
            </w:r>
            <w:r w:rsidRPr="00CC5CE7">
              <w:rPr>
                <w:rFonts w:ascii="Century Gothic" w:eastAsia="Calibri" w:hAnsi="Century Gothic" w:cs="Calibri"/>
                <w:i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2"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</w:rPr>
              <w:t>t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a</w:t>
            </w:r>
            <w:r w:rsidRPr="00CC5CE7">
              <w:rPr>
                <w:rFonts w:ascii="Century Gothic" w:eastAsia="Calibri" w:hAnsi="Century Gothic" w:cs="Calibri"/>
                <w:i/>
              </w:rPr>
              <w:t>t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'</w:t>
            </w:r>
            <w:r w:rsidRPr="00CC5CE7">
              <w:rPr>
                <w:rFonts w:ascii="Century Gothic" w:eastAsia="Calibri" w:hAnsi="Century Gothic" w:cs="Calibri"/>
                <w:i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b</w:t>
            </w:r>
            <w:r w:rsidRPr="00CC5CE7">
              <w:rPr>
                <w:rFonts w:ascii="Century Gothic" w:eastAsia="Calibri" w:hAnsi="Century Gothic" w:cs="Calibri"/>
                <w:i/>
                <w:spacing w:val="-2"/>
              </w:rPr>
              <w:t>u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</w:rPr>
              <w:t>in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need</w:t>
            </w:r>
            <w:r w:rsidRPr="00CC5CE7">
              <w:rPr>
                <w:rFonts w:ascii="Century Gothic" w:eastAsia="Calibri" w:hAnsi="Century Gothic" w:cs="Calibri"/>
                <w:i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  <w:spacing w:val="-5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an</w:t>
            </w:r>
            <w:r w:rsidRPr="00CC5CE7">
              <w:rPr>
                <w:rFonts w:ascii="Century Gothic" w:eastAsia="Calibri" w:hAnsi="Century Gothic" w:cs="Calibri"/>
                <w:i/>
              </w:rPr>
              <w:t xml:space="preserve">d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add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  <w:spacing w:val="-7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an</w:t>
            </w:r>
            <w:r w:rsidRPr="00CC5CE7">
              <w:rPr>
                <w:rFonts w:ascii="Century Gothic" w:eastAsia="Calibri" w:hAnsi="Century Gothic" w:cs="Calibri"/>
                <w:i/>
              </w:rPr>
              <w:t>y</w:t>
            </w:r>
            <w:r w:rsidRPr="00CC5CE7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pub</w:t>
            </w:r>
            <w:r w:rsidRPr="00CC5CE7">
              <w:rPr>
                <w:rFonts w:ascii="Century Gothic" w:eastAsia="Calibri" w:hAnsi="Century Gothic" w:cs="Calibri"/>
                <w:i/>
              </w:rPr>
              <w:t>lic</w:t>
            </w:r>
            <w:r w:rsidRPr="00CC5CE7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hea</w:t>
            </w:r>
            <w:r w:rsidRPr="00CC5CE7">
              <w:rPr>
                <w:rFonts w:ascii="Century Gothic" w:eastAsia="Calibri" w:hAnsi="Century Gothic" w:cs="Calibri"/>
                <w:i/>
              </w:rPr>
              <w:t>lth</w:t>
            </w:r>
            <w:r w:rsidRPr="00CC5CE7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CC5CE7">
              <w:rPr>
                <w:rFonts w:ascii="Century Gothic" w:eastAsia="Calibri" w:hAnsi="Century Gothic" w:cs="Calibri"/>
                <w:i/>
              </w:rPr>
              <w:t>r</w:t>
            </w:r>
            <w:r w:rsidRPr="00CC5CE7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pub</w:t>
            </w:r>
            <w:r w:rsidRPr="00CC5CE7">
              <w:rPr>
                <w:rFonts w:ascii="Century Gothic" w:eastAsia="Calibri" w:hAnsi="Century Gothic" w:cs="Calibri"/>
                <w:i/>
              </w:rPr>
              <w:t>lic</w:t>
            </w:r>
            <w:r w:rsidRPr="00CC5CE7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a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f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</w:rPr>
              <w:t>ty</w:t>
            </w:r>
            <w:r w:rsidRPr="00CC5CE7">
              <w:rPr>
                <w:rFonts w:ascii="Century Gothic" w:eastAsia="Calibri" w:hAnsi="Century Gothic" w:cs="Calibri"/>
                <w:i/>
                <w:spacing w:val="-5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conce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n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</w:rPr>
              <w:t>.</w:t>
            </w:r>
            <w:r w:rsidRPr="00CC5CE7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</w:rPr>
              <w:t>In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 xml:space="preserve"> t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h</w:t>
            </w:r>
            <w:r w:rsidRPr="00CC5CE7">
              <w:rPr>
                <w:rFonts w:ascii="Century Gothic" w:eastAsia="Calibri" w:hAnsi="Century Gothic" w:cs="Calibri"/>
                <w:i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</w:rPr>
              <w:t>i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n</w:t>
            </w:r>
            <w:r w:rsidRPr="00CC5CE7">
              <w:rPr>
                <w:rFonts w:ascii="Century Gothic" w:eastAsia="Calibri" w:hAnsi="Century Gothic" w:cs="Calibri"/>
                <w:i/>
              </w:rPr>
              <w:t>t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</w:rPr>
              <w:t>t</w:t>
            </w:r>
            <w:r w:rsidRPr="00CC5CE7">
              <w:rPr>
                <w:rFonts w:ascii="Century Gothic" w:eastAsia="Calibri" w:hAnsi="Century Gothic" w:cs="Calibri"/>
                <w:i/>
                <w:spacing w:val="-5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CC5CE7">
              <w:rPr>
                <w:rFonts w:ascii="Century Gothic" w:eastAsia="Calibri" w:hAnsi="Century Gothic" w:cs="Calibri"/>
                <w:i/>
              </w:rPr>
              <w:t xml:space="preserve">f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home</w:t>
            </w:r>
            <w:r w:rsidRPr="00CC5CE7">
              <w:rPr>
                <w:rFonts w:ascii="Century Gothic" w:eastAsia="Calibri" w:hAnsi="Century Gothic" w:cs="Calibri"/>
                <w:i/>
              </w:rPr>
              <w:t>la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n</w:t>
            </w:r>
            <w:r w:rsidRPr="00CC5CE7">
              <w:rPr>
                <w:rFonts w:ascii="Century Gothic" w:eastAsia="Calibri" w:hAnsi="Century Gothic" w:cs="Calibri"/>
                <w:i/>
              </w:rPr>
              <w:t>d</w:t>
            </w:r>
            <w:r w:rsidRPr="00CC5CE7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</w:rPr>
              <w:t>se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cu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CC5CE7">
              <w:rPr>
                <w:rFonts w:ascii="Century Gothic" w:eastAsia="Calibri" w:hAnsi="Century Gothic" w:cs="Calibri"/>
                <w:i/>
              </w:rPr>
              <w:t>ity</w:t>
            </w:r>
            <w:r w:rsidRPr="00CC5CE7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an</w:t>
            </w:r>
            <w:r w:rsidRPr="00CC5CE7">
              <w:rPr>
                <w:rFonts w:ascii="Century Gothic" w:eastAsia="Calibri" w:hAnsi="Century Gothic" w:cs="Calibri"/>
                <w:i/>
              </w:rPr>
              <w:t>d</w:t>
            </w:r>
            <w:r w:rsidRPr="00CC5CE7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</w:rPr>
              <w:t xml:space="preserve">in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acc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or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danc</w:t>
            </w:r>
            <w:r w:rsidRPr="00CC5CE7">
              <w:rPr>
                <w:rFonts w:ascii="Century Gothic" w:eastAsia="Calibri" w:hAnsi="Century Gothic" w:cs="Calibri"/>
                <w:i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</w:rPr>
              <w:t>with</w:t>
            </w:r>
            <w:r w:rsidRPr="00CC5CE7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</w:rPr>
              <w:t>Gov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nmen</w:t>
            </w:r>
            <w:r w:rsidRPr="00CC5CE7">
              <w:rPr>
                <w:rFonts w:ascii="Century Gothic" w:eastAsia="Calibri" w:hAnsi="Century Gothic" w:cs="Calibri"/>
                <w:i/>
              </w:rPr>
              <w:t>t</w:t>
            </w:r>
            <w:r w:rsidRPr="00CC5CE7">
              <w:rPr>
                <w:rFonts w:ascii="Century Gothic" w:eastAsia="Calibri" w:hAnsi="Century Gothic" w:cs="Calibri"/>
                <w:i/>
                <w:spacing w:val="-9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C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od</w:t>
            </w:r>
            <w:r w:rsidRPr="00CC5CE7">
              <w:rPr>
                <w:rFonts w:ascii="Century Gothic" w:eastAsia="Calibri" w:hAnsi="Century Gothic" w:cs="Calibri"/>
                <w:i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2"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ec</w:t>
            </w:r>
            <w:r w:rsidRPr="00CC5CE7">
              <w:rPr>
                <w:rFonts w:ascii="Century Gothic" w:eastAsia="Calibri" w:hAnsi="Century Gothic" w:cs="Calibri"/>
                <w:i/>
              </w:rPr>
              <w:t>ti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o</w:t>
            </w:r>
            <w:r w:rsidRPr="00CC5CE7">
              <w:rPr>
                <w:rFonts w:ascii="Century Gothic" w:eastAsia="Calibri" w:hAnsi="Century Gothic" w:cs="Calibri"/>
                <w:i/>
              </w:rPr>
              <w:t>n</w:t>
            </w:r>
            <w:r w:rsidRPr="00CC5CE7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</w:rPr>
              <w:t xml:space="preserve">11011,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ce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CC5CE7">
              <w:rPr>
                <w:rFonts w:ascii="Century Gothic" w:eastAsia="Calibri" w:hAnsi="Century Gothic" w:cs="Calibri"/>
                <w:i/>
              </w:rPr>
              <w:t>t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a</w:t>
            </w:r>
            <w:r w:rsidRPr="00CC5CE7">
              <w:rPr>
                <w:rFonts w:ascii="Century Gothic" w:eastAsia="Calibri" w:hAnsi="Century Gothic" w:cs="Calibri"/>
                <w:i/>
              </w:rPr>
              <w:t>in</w:t>
            </w:r>
            <w:r w:rsidRPr="00CC5CE7">
              <w:rPr>
                <w:rFonts w:ascii="Century Gothic" w:eastAsia="Calibri" w:hAnsi="Century Gothic" w:cs="Calibri"/>
                <w:i/>
                <w:spacing w:val="-5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da</w:t>
            </w:r>
            <w:r w:rsidRPr="00CC5CE7">
              <w:rPr>
                <w:rFonts w:ascii="Century Gothic" w:eastAsia="Calibri" w:hAnsi="Century Gothic" w:cs="Calibri"/>
                <w:i/>
              </w:rPr>
              <w:t>ta</w:t>
            </w:r>
            <w:r w:rsidRPr="00CC5CE7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</w:rPr>
              <w:t>is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</w:rPr>
              <w:t>x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c</w:t>
            </w:r>
            <w:r w:rsidRPr="00CC5CE7">
              <w:rPr>
                <w:rFonts w:ascii="Century Gothic" w:eastAsia="Calibri" w:hAnsi="Century Gothic" w:cs="Calibri"/>
                <w:i/>
              </w:rPr>
              <w:t>lu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d</w:t>
            </w:r>
            <w:r w:rsidRPr="00CC5CE7">
              <w:rPr>
                <w:rFonts w:ascii="Century Gothic" w:eastAsia="Calibri" w:hAnsi="Century Gothic" w:cs="Calibri"/>
                <w:i/>
                <w:spacing w:val="-2"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d</w:t>
            </w:r>
            <w:r w:rsidRPr="00CC5CE7">
              <w:rPr>
                <w:rFonts w:ascii="Century Gothic" w:eastAsia="Calibri" w:hAnsi="Century Gothic" w:cs="Calibri"/>
                <w:i/>
              </w:rPr>
              <w:t>.</w:t>
            </w:r>
            <w:r w:rsidRPr="00CC5CE7">
              <w:rPr>
                <w:rFonts w:ascii="Century Gothic" w:eastAsia="Calibri" w:hAnsi="Century Gothic" w:cs="Calibri"/>
                <w:i/>
                <w:spacing w:val="-8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T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h</w:t>
            </w:r>
            <w:r w:rsidRPr="00CC5CE7">
              <w:rPr>
                <w:rFonts w:ascii="Century Gothic" w:eastAsia="Calibri" w:hAnsi="Century Gothic" w:cs="Calibri"/>
                <w:i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</w:rPr>
              <w:t>t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a</w:t>
            </w:r>
            <w:r w:rsidRPr="00CC5CE7">
              <w:rPr>
                <w:rFonts w:ascii="Century Gothic" w:eastAsia="Calibri" w:hAnsi="Century Gothic" w:cs="Calibri"/>
                <w:i/>
              </w:rPr>
              <w:t>te</w:t>
            </w:r>
            <w:r w:rsidRPr="00CC5CE7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ma</w:t>
            </w:r>
            <w:r w:rsidRPr="00CC5CE7">
              <w:rPr>
                <w:rFonts w:ascii="Century Gothic" w:eastAsia="Calibri" w:hAnsi="Century Gothic" w:cs="Calibri"/>
                <w:i/>
              </w:rPr>
              <w:t>k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</w:rPr>
              <w:t>v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CC5CE7">
              <w:rPr>
                <w:rFonts w:ascii="Century Gothic" w:eastAsia="Calibri" w:hAnsi="Century Gothic" w:cs="Calibri"/>
                <w:i/>
              </w:rPr>
              <w:t>y</w:t>
            </w:r>
            <w:r w:rsidRPr="00CC5CE7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ff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CC5CE7">
              <w:rPr>
                <w:rFonts w:ascii="Century Gothic" w:eastAsia="Calibri" w:hAnsi="Century Gothic" w:cs="Calibri"/>
                <w:i/>
              </w:rPr>
              <w:t>t</w:t>
            </w:r>
            <w:r w:rsidRPr="00CC5CE7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</w:rPr>
              <w:t>to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en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u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CC5CE7">
              <w:rPr>
                <w:rFonts w:ascii="Century Gothic" w:eastAsia="Calibri" w:hAnsi="Century Gothic" w:cs="Calibri"/>
                <w:i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th</w:t>
            </w:r>
            <w:r w:rsidRPr="00CC5CE7">
              <w:rPr>
                <w:rFonts w:ascii="Century Gothic" w:eastAsia="Calibri" w:hAnsi="Century Gothic" w:cs="Calibri"/>
                <w:i/>
              </w:rPr>
              <w:t>e</w:t>
            </w:r>
            <w:r>
              <w:rPr>
                <w:rFonts w:ascii="Century Gothic" w:eastAsia="Calibri" w:hAnsi="Century Gothic" w:cs="Calibri"/>
                <w:i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accu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ac</w:t>
            </w:r>
            <w:r w:rsidRPr="00CC5CE7">
              <w:rPr>
                <w:rFonts w:ascii="Century Gothic" w:eastAsia="Calibri" w:hAnsi="Century Gothic" w:cs="Calibri"/>
                <w:i/>
              </w:rPr>
              <w:t>y</w:t>
            </w:r>
            <w:r w:rsidRPr="00CC5CE7">
              <w:rPr>
                <w:rFonts w:ascii="Century Gothic" w:eastAsia="Calibri" w:hAnsi="Century Gothic" w:cs="Calibri"/>
                <w:i/>
                <w:spacing w:val="-7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an</w:t>
            </w:r>
            <w:r w:rsidRPr="00CC5CE7">
              <w:rPr>
                <w:rFonts w:ascii="Century Gothic" w:eastAsia="Calibri" w:hAnsi="Century Gothic" w:cs="Calibri"/>
                <w:i/>
              </w:rPr>
              <w:t>d</w:t>
            </w:r>
            <w:r w:rsidRPr="00CC5CE7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comp</w:t>
            </w:r>
            <w:r w:rsidRPr="00CC5CE7">
              <w:rPr>
                <w:rFonts w:ascii="Century Gothic" w:eastAsia="Calibri" w:hAnsi="Century Gothic" w:cs="Calibri"/>
                <w:i/>
              </w:rPr>
              <w:t>le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t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ene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  <w:spacing w:val="-12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CC5CE7">
              <w:rPr>
                <w:rFonts w:ascii="Century Gothic" w:eastAsia="Calibri" w:hAnsi="Century Gothic" w:cs="Calibri"/>
                <w:i/>
              </w:rPr>
              <w:t>f</w:t>
            </w:r>
            <w:r w:rsidRPr="00CC5CE7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th</w:t>
            </w:r>
            <w:r w:rsidRPr="00CC5CE7">
              <w:rPr>
                <w:rFonts w:ascii="Century Gothic" w:eastAsia="Calibri" w:hAnsi="Century Gothic" w:cs="Calibri"/>
                <w:i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</w:rPr>
              <w:t>i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n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f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ma</w:t>
            </w:r>
            <w:r w:rsidRPr="00CC5CE7">
              <w:rPr>
                <w:rFonts w:ascii="Century Gothic" w:eastAsia="Calibri" w:hAnsi="Century Gothic" w:cs="Calibri"/>
                <w:i/>
              </w:rPr>
              <w:t>ti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CC5CE7">
              <w:rPr>
                <w:rFonts w:ascii="Century Gothic" w:eastAsia="Calibri" w:hAnsi="Century Gothic" w:cs="Calibri"/>
                <w:i/>
              </w:rPr>
              <w:t>n</w:t>
            </w:r>
            <w:r w:rsidRPr="00CC5CE7">
              <w:rPr>
                <w:rFonts w:ascii="Century Gothic" w:eastAsia="Calibri" w:hAnsi="Century Gothic" w:cs="Calibri"/>
                <w:i/>
                <w:spacing w:val="-10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p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en</w:t>
            </w:r>
            <w:r w:rsidRPr="00CC5CE7">
              <w:rPr>
                <w:rFonts w:ascii="Century Gothic" w:eastAsia="Calibri" w:hAnsi="Century Gothic" w:cs="Calibri"/>
                <w:i/>
              </w:rPr>
              <w:t>t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ed</w:t>
            </w:r>
            <w:r w:rsidRPr="00CC5CE7">
              <w:rPr>
                <w:rFonts w:ascii="Century Gothic" w:eastAsia="Calibri" w:hAnsi="Century Gothic" w:cs="Calibri"/>
                <w:i/>
              </w:rPr>
              <w:t>,</w:t>
            </w:r>
            <w:r w:rsidRPr="00CC5CE7">
              <w:rPr>
                <w:rFonts w:ascii="Century Gothic" w:eastAsia="Calibri" w:hAnsi="Century Gothic" w:cs="Calibri"/>
                <w:i/>
                <w:spacing w:val="-9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b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u</w:t>
            </w:r>
            <w:r w:rsidRPr="00CC5CE7">
              <w:rPr>
                <w:rFonts w:ascii="Century Gothic" w:eastAsia="Calibri" w:hAnsi="Century Gothic" w:cs="Calibri"/>
                <w:i/>
              </w:rPr>
              <w:t>t</w:t>
            </w:r>
            <w:r w:rsidRPr="00CC5CE7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d</w:t>
            </w:r>
            <w:r w:rsidRPr="00CC5CE7">
              <w:rPr>
                <w:rFonts w:ascii="Century Gothic" w:eastAsia="Calibri" w:hAnsi="Century Gothic" w:cs="Calibri"/>
                <w:i/>
              </w:rPr>
              <w:t>i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c</w:t>
            </w:r>
            <w:r w:rsidRPr="00CC5CE7">
              <w:rPr>
                <w:rFonts w:ascii="Century Gothic" w:eastAsia="Calibri" w:hAnsi="Century Gothic" w:cs="Calibri"/>
                <w:i/>
              </w:rPr>
              <w:t>lai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m</w:t>
            </w:r>
            <w:r w:rsidRPr="00CC5CE7">
              <w:rPr>
                <w:rFonts w:ascii="Century Gothic" w:eastAsia="Calibri" w:hAnsi="Century Gothic" w:cs="Calibri"/>
                <w:i/>
              </w:rPr>
              <w:t>s lia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b</w:t>
            </w:r>
            <w:r w:rsidRPr="00CC5CE7">
              <w:rPr>
                <w:rFonts w:ascii="Century Gothic" w:eastAsia="Calibri" w:hAnsi="Century Gothic" w:cs="Calibri"/>
                <w:i/>
              </w:rPr>
              <w:t>ility</w:t>
            </w:r>
            <w:r w:rsidRPr="00CC5CE7">
              <w:rPr>
                <w:rFonts w:ascii="Century Gothic" w:eastAsia="Calibri" w:hAnsi="Century Gothic" w:cs="Calibri"/>
                <w:i/>
                <w:spacing w:val="-6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f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CC5CE7">
              <w:rPr>
                <w:rFonts w:ascii="Century Gothic" w:eastAsia="Calibri" w:hAnsi="Century Gothic" w:cs="Calibri"/>
                <w:i/>
              </w:rPr>
              <w:t>r</w:t>
            </w:r>
            <w:r w:rsidRPr="00CC5CE7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om</w:t>
            </w:r>
            <w:r w:rsidRPr="00CC5CE7">
              <w:rPr>
                <w:rFonts w:ascii="Century Gothic" w:eastAsia="Calibri" w:hAnsi="Century Gothic" w:cs="Calibri"/>
                <w:i/>
              </w:rPr>
              <w:t>i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</w:rPr>
              <w:t>i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on</w:t>
            </w:r>
            <w:r w:rsidRPr="00CC5CE7">
              <w:rPr>
                <w:rFonts w:ascii="Century Gothic" w:eastAsia="Calibri" w:hAnsi="Century Gothic" w:cs="Calibri"/>
                <w:i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  <w:spacing w:val="-9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CC5CE7">
              <w:rPr>
                <w:rFonts w:ascii="Century Gothic" w:eastAsia="Calibri" w:hAnsi="Century Gothic" w:cs="Calibri"/>
                <w:i/>
              </w:rPr>
              <w:t>r</w:t>
            </w:r>
            <w:r w:rsidRPr="00CC5CE7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er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r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or</w:t>
            </w:r>
            <w:r w:rsidRPr="00CC5CE7">
              <w:rPr>
                <w:rFonts w:ascii="Century Gothic" w:eastAsia="Calibri" w:hAnsi="Century Gothic" w:cs="Calibri"/>
                <w:i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</w:rPr>
              <w:t xml:space="preserve">in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th</w:t>
            </w:r>
            <w:r w:rsidRPr="00CC5CE7">
              <w:rPr>
                <w:rFonts w:ascii="Century Gothic" w:eastAsia="Calibri" w:hAnsi="Century Gothic" w:cs="Calibri"/>
                <w:i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  <w:spacing w:val="-2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2"/>
              </w:rPr>
              <w:t>c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o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n</w:t>
            </w:r>
            <w:r w:rsidRPr="00CC5CE7">
              <w:rPr>
                <w:rFonts w:ascii="Century Gothic" w:eastAsia="Calibri" w:hAnsi="Century Gothic" w:cs="Calibri"/>
                <w:i/>
              </w:rPr>
              <w:t>t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en</w:t>
            </w:r>
            <w:r w:rsidRPr="00CC5CE7">
              <w:rPr>
                <w:rFonts w:ascii="Century Gothic" w:eastAsia="Calibri" w:hAnsi="Century Gothic" w:cs="Calibri"/>
                <w:i/>
              </w:rPr>
              <w:t>ts</w:t>
            </w:r>
            <w:r w:rsidRPr="00CC5CE7">
              <w:rPr>
                <w:rFonts w:ascii="Century Gothic" w:eastAsia="Calibri" w:hAnsi="Century Gothic" w:cs="Calibri"/>
                <w:i/>
                <w:spacing w:val="-7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o</w:t>
            </w:r>
            <w:r w:rsidRPr="00CC5CE7">
              <w:rPr>
                <w:rFonts w:ascii="Century Gothic" w:eastAsia="Calibri" w:hAnsi="Century Gothic" w:cs="Calibri"/>
                <w:i/>
              </w:rPr>
              <w:t>f</w:t>
            </w:r>
            <w:r w:rsidRPr="00CC5CE7">
              <w:rPr>
                <w:rFonts w:ascii="Century Gothic" w:eastAsia="Calibri" w:hAnsi="Century Gothic" w:cs="Calibri"/>
                <w:i/>
                <w:spacing w:val="-3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th</w:t>
            </w:r>
            <w:r w:rsidRPr="00CC5CE7">
              <w:rPr>
                <w:rFonts w:ascii="Century Gothic" w:eastAsia="Calibri" w:hAnsi="Century Gothic" w:cs="Calibri"/>
                <w:i/>
              </w:rPr>
              <w:t>is</w:t>
            </w:r>
            <w:r w:rsidRPr="00CC5CE7">
              <w:rPr>
                <w:rFonts w:ascii="Century Gothic" w:eastAsia="Calibri" w:hAnsi="Century Gothic" w:cs="Calibri"/>
                <w:i/>
                <w:spacing w:val="-4"/>
              </w:rPr>
              <w:t xml:space="preserve"> </w:t>
            </w:r>
            <w:r w:rsidRPr="00CC5CE7">
              <w:rPr>
                <w:rFonts w:ascii="Century Gothic" w:eastAsia="Calibri" w:hAnsi="Century Gothic" w:cs="Calibri"/>
                <w:i/>
              </w:rPr>
              <w:t>we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b</w:t>
            </w:r>
            <w:r w:rsidRPr="00CC5CE7">
              <w:rPr>
                <w:rFonts w:ascii="Century Gothic" w:eastAsia="Calibri" w:hAnsi="Century Gothic" w:cs="Calibri"/>
                <w:i/>
                <w:spacing w:val="-1"/>
              </w:rPr>
              <w:t>s</w:t>
            </w:r>
            <w:r w:rsidRPr="00CC5CE7">
              <w:rPr>
                <w:rFonts w:ascii="Century Gothic" w:eastAsia="Calibri" w:hAnsi="Century Gothic" w:cs="Calibri"/>
                <w:i/>
              </w:rPr>
              <w:t>it</w:t>
            </w:r>
            <w:r w:rsidRPr="00CC5CE7">
              <w:rPr>
                <w:rFonts w:ascii="Century Gothic" w:eastAsia="Calibri" w:hAnsi="Century Gothic" w:cs="Calibri"/>
                <w:i/>
                <w:spacing w:val="1"/>
              </w:rPr>
              <w:t>e</w:t>
            </w:r>
            <w:r w:rsidRPr="00CC5CE7">
              <w:rPr>
                <w:rFonts w:ascii="Century Gothic" w:eastAsia="Calibri" w:hAnsi="Century Gothic" w:cs="Calibri"/>
                <w:i/>
              </w:rPr>
              <w:t>.</w:t>
            </w:r>
          </w:p>
        </w:tc>
      </w:tr>
    </w:tbl>
    <w:p w:rsidR="002D12EB" w:rsidRDefault="002D12EB" w:rsidP="00BF504F">
      <w:pPr>
        <w:spacing w:before="12" w:line="280" w:lineRule="exact"/>
        <w:rPr>
          <w:sz w:val="28"/>
          <w:szCs w:val="28"/>
        </w:rPr>
      </w:pPr>
    </w:p>
    <w:sectPr w:rsidR="002D12EB" w:rsidSect="00BF504F">
      <w:type w:val="continuous"/>
      <w:pgSz w:w="12240" w:h="15840" w:code="1"/>
      <w:pgMar w:top="576" w:right="1584" w:bottom="274" w:left="158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12CD2"/>
    <w:multiLevelType w:val="hybridMultilevel"/>
    <w:tmpl w:val="C8DAE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EB"/>
    <w:rsid w:val="00013555"/>
    <w:rsid w:val="00031850"/>
    <w:rsid w:val="00045F9C"/>
    <w:rsid w:val="000B1631"/>
    <w:rsid w:val="000E33FE"/>
    <w:rsid w:val="000F32BF"/>
    <w:rsid w:val="001655DC"/>
    <w:rsid w:val="001C5BBD"/>
    <w:rsid w:val="001E0B29"/>
    <w:rsid w:val="0020383E"/>
    <w:rsid w:val="00236087"/>
    <w:rsid w:val="002D12EB"/>
    <w:rsid w:val="002F634A"/>
    <w:rsid w:val="003479EA"/>
    <w:rsid w:val="00391ABE"/>
    <w:rsid w:val="00393DA2"/>
    <w:rsid w:val="003D5B5E"/>
    <w:rsid w:val="003F5589"/>
    <w:rsid w:val="003F667B"/>
    <w:rsid w:val="00412CE9"/>
    <w:rsid w:val="00431030"/>
    <w:rsid w:val="00435E6D"/>
    <w:rsid w:val="00443058"/>
    <w:rsid w:val="004744D7"/>
    <w:rsid w:val="004852EC"/>
    <w:rsid w:val="004F3FB2"/>
    <w:rsid w:val="0063418D"/>
    <w:rsid w:val="00653059"/>
    <w:rsid w:val="006870E8"/>
    <w:rsid w:val="006B4DE4"/>
    <w:rsid w:val="006E215A"/>
    <w:rsid w:val="006F341E"/>
    <w:rsid w:val="0072583A"/>
    <w:rsid w:val="007C4B3B"/>
    <w:rsid w:val="00801E23"/>
    <w:rsid w:val="00830A6A"/>
    <w:rsid w:val="008A1566"/>
    <w:rsid w:val="008D656F"/>
    <w:rsid w:val="0091722A"/>
    <w:rsid w:val="00967DCB"/>
    <w:rsid w:val="00A25D7D"/>
    <w:rsid w:val="00A47967"/>
    <w:rsid w:val="00A813BD"/>
    <w:rsid w:val="00AC3711"/>
    <w:rsid w:val="00B05B0E"/>
    <w:rsid w:val="00B3370B"/>
    <w:rsid w:val="00B76E54"/>
    <w:rsid w:val="00BC053C"/>
    <w:rsid w:val="00BF09FB"/>
    <w:rsid w:val="00BF504F"/>
    <w:rsid w:val="00C06BEE"/>
    <w:rsid w:val="00C52250"/>
    <w:rsid w:val="00C73861"/>
    <w:rsid w:val="00CC5B27"/>
    <w:rsid w:val="00CC5CE7"/>
    <w:rsid w:val="00D54BF0"/>
    <w:rsid w:val="00DA374E"/>
    <w:rsid w:val="00DB596C"/>
    <w:rsid w:val="00DB7A87"/>
    <w:rsid w:val="00DF4987"/>
    <w:rsid w:val="00E04581"/>
    <w:rsid w:val="00E0464E"/>
    <w:rsid w:val="00E430EA"/>
    <w:rsid w:val="00E77495"/>
    <w:rsid w:val="00E9460C"/>
    <w:rsid w:val="00F7351D"/>
    <w:rsid w:val="00FC6879"/>
    <w:rsid w:val="00FD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47F5A"/>
  <w15:docId w15:val="{48295C38-DE56-47CA-976E-5AF291DB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6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3FB2"/>
    <w:pPr>
      <w:widowControl/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2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25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04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8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erry.Todd@dgs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0f7a508-0aa3-49d3-b7a5-a11a584c05eb">P47N2PZQ4QCW-654092530-44605</_dlc_DocId>
    <_dlc_DocIdUrl xmlns="f0f7a508-0aa3-49d3-b7a5-a11a584c05eb">
      <Url>http://dgssp.dgs.ca.gov/projects/ETS/DGSWebsiteRedesign/_layouts/15/DocIdRedir.aspx?ID=P47N2PZQ4QCW-654092530-44605</Url>
      <Description>P47N2PZQ4QCW-654092530-44605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62EA91868184ABFD4F6BA6316EF95" ma:contentTypeVersion="0" ma:contentTypeDescription="Create a new document." ma:contentTypeScope="" ma:versionID="f9801767e87b9abbc7ccde5ef7eab993">
  <xsd:schema xmlns:xsd="http://www.w3.org/2001/XMLSchema" xmlns:xs="http://www.w3.org/2001/XMLSchema" xmlns:p="http://schemas.microsoft.com/office/2006/metadata/properties" xmlns:ns1="http://schemas.microsoft.com/sharepoint/v3" xmlns:ns2="f0f7a508-0aa3-49d3-b7a5-a11a584c05eb" targetNamespace="http://schemas.microsoft.com/office/2006/metadata/properties" ma:root="true" ma:fieldsID="dde0299ac29aebc16b78e8c3df834557" ns1:_="" ns2:_="">
    <xsd:import namespace="http://schemas.microsoft.com/sharepoint/v3"/>
    <xsd:import namespace="f0f7a508-0aa3-49d3-b7a5-a11a584c05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7a508-0aa3-49d3-b7a5-a11a584c05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C89B0-50DD-45FB-A873-A69B6332381A}">
  <ds:schemaRefs>
    <ds:schemaRef ds:uri="http://schemas.microsoft.com/office/2006/metadata/properties"/>
    <ds:schemaRef ds:uri="http://schemas.microsoft.com/office/infopath/2007/PartnerControls"/>
    <ds:schemaRef ds:uri="f0f7a508-0aa3-49d3-b7a5-a11a584c05e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604DB2C-A947-4D21-A535-DB8277840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D48A9-652D-4424-A0A6-B5BE00F237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4A9767-56AB-44DE-881D-F5CA3F6B8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f7a508-0aa3-49d3-b7a5-a11a584c0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SURPLUS PROPERTY SUMMARY SHEET</vt:lpstr>
    </vt:vector>
  </TitlesOfParts>
  <Company>Department of General Services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SURPLUS PROPERTY SUMMARY SHEET</dc:title>
  <dc:creator>kpatche</dc:creator>
  <cp:lastModifiedBy>Torres, Marissa@DGS</cp:lastModifiedBy>
  <cp:revision>2</cp:revision>
  <cp:lastPrinted>2019-06-11T18:06:00Z</cp:lastPrinted>
  <dcterms:created xsi:type="dcterms:W3CDTF">2020-07-15T23:24:00Z</dcterms:created>
  <dcterms:modified xsi:type="dcterms:W3CDTF">2020-07-15T23:24:00Z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2012-11-14T00:00:00Z</vt:filetime>
  </property>
  <property fmtid="{D5CDD505-2E9C-101B-9397-08002B2CF9AE}" pid="3" name="LastSaved">
    <vt:filetime>2014-01-09T00:00:00Z</vt:filetime>
  </property>
  <property fmtid="{D5CDD505-2E9C-101B-9397-08002B2CF9AE}" pid="4" name="ContentTypeId">
    <vt:lpwstr>0x010100ACC62EA91868184ABFD4F6BA6316EF95</vt:lpwstr>
  </property>
  <property fmtid="{D5CDD505-2E9C-101B-9397-08002B2CF9AE}" pid="5" name="_dlc_DocIdItemGuid">
    <vt:lpwstr>ab43fafb-9845-429b-8fcd-e1a22c019c72</vt:lpwstr>
  </property>
</Properties>
</file>