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469" w:rsidRDefault="006C3469">
      <w:pPr>
        <w:rPr>
          <w:rFonts w:ascii="Times New Roman"/>
          <w:sz w:val="20"/>
        </w:rPr>
      </w:pPr>
      <w:bookmarkStart w:id="0" w:name="_GoBack"/>
      <w:bookmarkEnd w:id="0"/>
    </w:p>
    <w:tbl>
      <w:tblPr>
        <w:tblW w:w="0" w:type="auto"/>
        <w:tblInd w:w="105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8"/>
        <w:gridCol w:w="6651"/>
      </w:tblGrid>
      <w:tr w:rsidR="005A3BFF" w:rsidRPr="00776A24">
        <w:trPr>
          <w:trHeight w:hRule="exact" w:val="405"/>
        </w:trPr>
        <w:tc>
          <w:tcPr>
            <w:tcW w:w="9109" w:type="dxa"/>
            <w:gridSpan w:val="2"/>
            <w:tcBorders>
              <w:bottom w:val="single" w:sz="5" w:space="0" w:color="4F4F4F"/>
              <w:right w:val="single" w:sz="6" w:space="0" w:color="4F4F4F"/>
            </w:tcBorders>
          </w:tcPr>
          <w:p w:rsidR="005A3BFF" w:rsidRPr="006F1F1C" w:rsidRDefault="009F1868" w:rsidP="005A3BF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</w:t>
            </w:r>
            <w:r w:rsidR="005A3BFF" w:rsidRPr="006F1F1C">
              <w:rPr>
                <w:rFonts w:ascii="Century Gothic" w:hAnsi="Century Gothic"/>
                <w:b/>
              </w:rPr>
              <w:t>OTICE OF THE AVAILABILITY OF EXCESS STATE-OWNED REAL PROPERTY</w:t>
            </w:r>
          </w:p>
        </w:tc>
      </w:tr>
      <w:tr w:rsidR="006C3469" w:rsidRPr="00776A24">
        <w:trPr>
          <w:trHeight w:hRule="exact" w:val="405"/>
        </w:trPr>
        <w:tc>
          <w:tcPr>
            <w:tcW w:w="9109" w:type="dxa"/>
            <w:gridSpan w:val="2"/>
            <w:tcBorders>
              <w:bottom w:val="single" w:sz="5" w:space="0" w:color="4F4F4F"/>
              <w:right w:val="single" w:sz="6" w:space="0" w:color="4F4F4F"/>
            </w:tcBorders>
          </w:tcPr>
          <w:p w:rsidR="006C3469" w:rsidRPr="006F1F1C" w:rsidRDefault="00D47BDF" w:rsidP="00D47BDF">
            <w:pPr>
              <w:pStyle w:val="TableParagraph"/>
              <w:spacing w:before="36"/>
              <w:ind w:left="1998"/>
              <w:jc w:val="both"/>
              <w:rPr>
                <w:rFonts w:ascii="Century Gothic" w:hAnsi="Century Gothic"/>
                <w:b/>
              </w:rPr>
            </w:pPr>
            <w:r w:rsidRPr="00E462E3">
              <w:rPr>
                <w:rFonts w:ascii="Century Gothic" w:eastAsia="Calibri" w:hAnsi="Century Gothic" w:cs="Calibri"/>
                <w:b/>
                <w:bCs/>
                <w:position w:val="1"/>
              </w:rPr>
              <w:t>PROPE</w:t>
            </w:r>
            <w:r w:rsidRPr="00E462E3">
              <w:rPr>
                <w:rFonts w:ascii="Century Gothic" w:eastAsia="Calibri" w:hAnsi="Century Gothic" w:cs="Calibri"/>
                <w:b/>
                <w:bCs/>
                <w:spacing w:val="1"/>
                <w:position w:val="1"/>
              </w:rPr>
              <w:t>R</w:t>
            </w:r>
            <w:r w:rsidRPr="00E462E3">
              <w:rPr>
                <w:rFonts w:ascii="Century Gothic" w:eastAsia="Calibri" w:hAnsi="Century Gothic" w:cs="Calibri"/>
                <w:b/>
                <w:bCs/>
                <w:position w:val="1"/>
              </w:rPr>
              <w:t>TY</w:t>
            </w:r>
            <w:r w:rsidRPr="00E462E3">
              <w:rPr>
                <w:rFonts w:ascii="Century Gothic" w:eastAsia="Calibri" w:hAnsi="Century Gothic" w:cs="Calibri"/>
                <w:b/>
                <w:bCs/>
                <w:spacing w:val="-14"/>
                <w:position w:val="1"/>
              </w:rPr>
              <w:t xml:space="preserve"> </w:t>
            </w:r>
            <w:r w:rsidRPr="00E462E3">
              <w:rPr>
                <w:rFonts w:ascii="Century Gothic" w:eastAsia="Calibri" w:hAnsi="Century Gothic" w:cs="Calibri"/>
                <w:b/>
                <w:bCs/>
                <w:position w:val="1"/>
              </w:rPr>
              <w:t>SU</w:t>
            </w:r>
            <w:r w:rsidRPr="00E462E3">
              <w:rPr>
                <w:rFonts w:ascii="Century Gothic" w:eastAsia="Calibri" w:hAnsi="Century Gothic" w:cs="Calibri"/>
                <w:b/>
                <w:bCs/>
                <w:spacing w:val="2"/>
                <w:position w:val="1"/>
              </w:rPr>
              <w:t>MM</w:t>
            </w:r>
            <w:r w:rsidRPr="00E462E3">
              <w:rPr>
                <w:rFonts w:ascii="Century Gothic" w:eastAsia="Calibri" w:hAnsi="Century Gothic" w:cs="Calibri"/>
                <w:b/>
                <w:bCs/>
                <w:spacing w:val="1"/>
                <w:position w:val="1"/>
              </w:rPr>
              <w:t>A</w:t>
            </w:r>
            <w:r w:rsidRPr="00E462E3">
              <w:rPr>
                <w:rFonts w:ascii="Century Gothic" w:eastAsia="Calibri" w:hAnsi="Century Gothic" w:cs="Calibri"/>
                <w:b/>
                <w:bCs/>
                <w:position w:val="1"/>
              </w:rPr>
              <w:t>RY</w:t>
            </w:r>
            <w:r w:rsidRPr="00E462E3">
              <w:rPr>
                <w:rFonts w:ascii="Century Gothic" w:eastAsia="Calibri" w:hAnsi="Century Gothic" w:cs="Calibri"/>
                <w:b/>
                <w:bCs/>
                <w:spacing w:val="-15"/>
                <w:position w:val="1"/>
              </w:rPr>
              <w:t xml:space="preserve"> </w:t>
            </w:r>
            <w:r w:rsidRPr="00E462E3">
              <w:rPr>
                <w:rFonts w:ascii="Century Gothic" w:eastAsia="Calibri" w:hAnsi="Century Gothic" w:cs="Calibri"/>
                <w:b/>
                <w:bCs/>
                <w:position w:val="1"/>
              </w:rPr>
              <w:t>SHEET</w:t>
            </w:r>
          </w:p>
        </w:tc>
      </w:tr>
      <w:tr w:rsidR="006C3469" w:rsidRPr="00776A24" w:rsidTr="00776A24">
        <w:trPr>
          <w:trHeight w:hRule="exact" w:val="343"/>
        </w:trPr>
        <w:tc>
          <w:tcPr>
            <w:tcW w:w="2458" w:type="dxa"/>
            <w:tcBorders>
              <w:top w:val="single" w:sz="5" w:space="0" w:color="4F4F4F"/>
              <w:right w:val="single" w:sz="7" w:space="0" w:color="484848"/>
            </w:tcBorders>
          </w:tcPr>
          <w:p w:rsidR="006C3469" w:rsidRPr="006F1F1C" w:rsidRDefault="00C529C3">
            <w:pPr>
              <w:pStyle w:val="TableParagraph"/>
              <w:spacing w:before="23"/>
              <w:ind w:left="104"/>
              <w:rPr>
                <w:rFonts w:ascii="Century Gothic" w:hAnsi="Century Gothic"/>
                <w:b/>
              </w:rPr>
            </w:pPr>
            <w:r w:rsidRPr="006F1F1C">
              <w:rPr>
                <w:rFonts w:ascii="Century Gothic" w:hAnsi="Century Gothic"/>
                <w:b/>
                <w:w w:val="90"/>
              </w:rPr>
              <w:t>PROJECT NAME</w:t>
            </w:r>
          </w:p>
        </w:tc>
        <w:tc>
          <w:tcPr>
            <w:tcW w:w="6651" w:type="dxa"/>
            <w:tcBorders>
              <w:top w:val="single" w:sz="5" w:space="0" w:color="4F4F4F"/>
              <w:left w:val="single" w:sz="7" w:space="0" w:color="484848"/>
              <w:right w:val="single" w:sz="6" w:space="0" w:color="4F4F4F"/>
            </w:tcBorders>
          </w:tcPr>
          <w:p w:rsidR="006C3469" w:rsidRPr="006F1F1C" w:rsidRDefault="00C529C3">
            <w:pPr>
              <w:pStyle w:val="TableParagraph"/>
              <w:spacing w:before="23"/>
              <w:ind w:left="97"/>
              <w:rPr>
                <w:rFonts w:ascii="Century Gothic" w:hAnsi="Century Gothic"/>
                <w:b/>
              </w:rPr>
            </w:pPr>
            <w:r w:rsidRPr="006F1F1C">
              <w:rPr>
                <w:rFonts w:ascii="Century Gothic" w:hAnsi="Century Gothic"/>
                <w:b/>
                <w:w w:val="90"/>
              </w:rPr>
              <w:t>PRESTON YOUTH CORRECTIONAL FACILITY</w:t>
            </w:r>
          </w:p>
        </w:tc>
      </w:tr>
      <w:tr w:rsidR="006C3469" w:rsidRPr="00776A24" w:rsidTr="00776A24">
        <w:trPr>
          <w:trHeight w:hRule="exact" w:val="625"/>
        </w:trPr>
        <w:tc>
          <w:tcPr>
            <w:tcW w:w="2458" w:type="dxa"/>
            <w:tcBorders>
              <w:right w:val="single" w:sz="7" w:space="0" w:color="484848"/>
            </w:tcBorders>
          </w:tcPr>
          <w:p w:rsidR="006C3469" w:rsidRPr="006F1F1C" w:rsidRDefault="00C529C3">
            <w:pPr>
              <w:pStyle w:val="TableParagraph"/>
              <w:ind w:left="103"/>
              <w:rPr>
                <w:rFonts w:ascii="Century Gothic" w:hAnsi="Century Gothic"/>
                <w:b/>
              </w:rPr>
            </w:pPr>
            <w:r w:rsidRPr="006F1F1C">
              <w:rPr>
                <w:rFonts w:ascii="Century Gothic" w:hAnsi="Century Gothic"/>
                <w:b/>
                <w:w w:val="90"/>
              </w:rPr>
              <w:t>LOCATION OF PROPERTY</w:t>
            </w:r>
          </w:p>
          <w:p w:rsidR="006C3469" w:rsidRPr="006F1F1C" w:rsidRDefault="006C3469">
            <w:pPr>
              <w:pStyle w:val="TableParagraph"/>
              <w:spacing w:before="5"/>
              <w:ind w:left="0"/>
              <w:rPr>
                <w:rFonts w:ascii="Century Gothic" w:hAnsi="Century Gothic"/>
              </w:rPr>
            </w:pPr>
          </w:p>
          <w:p w:rsidR="006C3469" w:rsidRPr="006F1F1C" w:rsidRDefault="006C3469">
            <w:pPr>
              <w:pStyle w:val="TableParagraph"/>
              <w:spacing w:before="0" w:line="288" w:lineRule="auto"/>
              <w:ind w:left="104" w:right="581" w:firstLine="3"/>
              <w:rPr>
                <w:rFonts w:ascii="Century Gothic" w:hAnsi="Century Gothic"/>
                <w:b/>
              </w:rPr>
            </w:pPr>
          </w:p>
        </w:tc>
        <w:tc>
          <w:tcPr>
            <w:tcW w:w="6651" w:type="dxa"/>
            <w:tcBorders>
              <w:left w:val="single" w:sz="7" w:space="0" w:color="484848"/>
              <w:right w:val="single" w:sz="6" w:space="0" w:color="4F4F4F"/>
            </w:tcBorders>
          </w:tcPr>
          <w:p w:rsidR="006C3469" w:rsidRPr="006F1F1C" w:rsidRDefault="00C529C3">
            <w:pPr>
              <w:pStyle w:val="TableParagraph"/>
              <w:spacing w:before="13"/>
              <w:ind w:left="110"/>
              <w:rPr>
                <w:rFonts w:ascii="Century Gothic" w:hAnsi="Century Gothic"/>
                <w:color w:val="000000" w:themeColor="text1"/>
              </w:rPr>
            </w:pPr>
            <w:r w:rsidRPr="006F1F1C">
              <w:rPr>
                <w:rFonts w:ascii="Century Gothic" w:hAnsi="Century Gothic"/>
                <w:color w:val="000000" w:themeColor="text1"/>
              </w:rPr>
              <w:t>201 Waterman Road</w:t>
            </w:r>
          </w:p>
          <w:p w:rsidR="006C3469" w:rsidRPr="006F1F1C" w:rsidRDefault="00C529C3">
            <w:pPr>
              <w:pStyle w:val="TableParagraph"/>
              <w:spacing w:before="26"/>
              <w:ind w:left="103"/>
              <w:rPr>
                <w:rFonts w:ascii="Century Gothic" w:hAnsi="Century Gothic"/>
                <w:color w:val="000000" w:themeColor="text1"/>
              </w:rPr>
            </w:pPr>
            <w:r w:rsidRPr="006F1F1C">
              <w:rPr>
                <w:rFonts w:ascii="Century Gothic" w:hAnsi="Century Gothic"/>
                <w:color w:val="000000" w:themeColor="text1"/>
              </w:rPr>
              <w:t>lone, CA 95640, Amador County</w:t>
            </w:r>
          </w:p>
          <w:p w:rsidR="006C3469" w:rsidRPr="006F1F1C" w:rsidRDefault="006C3469">
            <w:pPr>
              <w:pStyle w:val="TableParagraph"/>
              <w:spacing w:before="7"/>
              <w:ind w:left="0"/>
              <w:rPr>
                <w:rFonts w:ascii="Century Gothic" w:hAnsi="Century Gothic"/>
              </w:rPr>
            </w:pPr>
          </w:p>
          <w:p w:rsidR="006C3469" w:rsidRPr="006F1F1C" w:rsidRDefault="006C3469">
            <w:pPr>
              <w:pStyle w:val="TableParagraph"/>
              <w:spacing w:before="1"/>
              <w:ind w:left="95"/>
              <w:rPr>
                <w:rFonts w:ascii="Century Gothic" w:hAnsi="Century Gothic"/>
                <w:b/>
              </w:rPr>
            </w:pPr>
          </w:p>
        </w:tc>
      </w:tr>
      <w:tr w:rsidR="00BC4D3B" w:rsidRPr="00776A24" w:rsidTr="00800DC0">
        <w:trPr>
          <w:trHeight w:hRule="exact" w:val="582"/>
        </w:trPr>
        <w:tc>
          <w:tcPr>
            <w:tcW w:w="2458" w:type="dxa"/>
            <w:tcBorders>
              <w:right w:val="single" w:sz="7" w:space="0" w:color="484848"/>
            </w:tcBorders>
          </w:tcPr>
          <w:p w:rsidR="00BC4D3B" w:rsidRPr="006F1F1C" w:rsidRDefault="00BC4D3B">
            <w:pPr>
              <w:pStyle w:val="TableParagraph"/>
              <w:ind w:left="103"/>
              <w:rPr>
                <w:rFonts w:ascii="Century Gothic" w:hAnsi="Century Gothic"/>
                <w:b/>
                <w:w w:val="90"/>
              </w:rPr>
            </w:pPr>
            <w:r w:rsidRPr="006F1F1C">
              <w:rPr>
                <w:rFonts w:ascii="Century Gothic" w:hAnsi="Century Gothic"/>
                <w:b/>
                <w:w w:val="85"/>
              </w:rPr>
              <w:t xml:space="preserve">ASSESSOR PARCEL </w:t>
            </w:r>
            <w:r w:rsidRPr="006F1F1C">
              <w:rPr>
                <w:rFonts w:ascii="Century Gothic" w:hAnsi="Century Gothic"/>
                <w:b/>
                <w:w w:val="95"/>
              </w:rPr>
              <w:t>NUMBERS</w:t>
            </w:r>
          </w:p>
        </w:tc>
        <w:tc>
          <w:tcPr>
            <w:tcW w:w="6651" w:type="dxa"/>
            <w:tcBorders>
              <w:left w:val="single" w:sz="7" w:space="0" w:color="484848"/>
              <w:right w:val="single" w:sz="6" w:space="0" w:color="4F4F4F"/>
            </w:tcBorders>
          </w:tcPr>
          <w:p w:rsidR="00BC4D3B" w:rsidRPr="006F1F1C" w:rsidRDefault="00BC4D3B" w:rsidP="00BC4D3B">
            <w:pPr>
              <w:pStyle w:val="TableParagraph"/>
              <w:spacing w:before="13"/>
              <w:ind w:left="110"/>
              <w:rPr>
                <w:rFonts w:ascii="Century Gothic" w:hAnsi="Century Gothic"/>
              </w:rPr>
            </w:pPr>
            <w:r w:rsidRPr="006F1F1C">
              <w:rPr>
                <w:rFonts w:ascii="Century Gothic" w:hAnsi="Century Gothic"/>
              </w:rPr>
              <w:t xml:space="preserve">004-290-003-000 and a portion of 004-290-006-000 </w:t>
            </w:r>
          </w:p>
        </w:tc>
      </w:tr>
      <w:tr w:rsidR="006C3469" w:rsidRPr="00776A24" w:rsidTr="00057E2B">
        <w:trPr>
          <w:trHeight w:hRule="exact" w:val="402"/>
        </w:trPr>
        <w:tc>
          <w:tcPr>
            <w:tcW w:w="2458" w:type="dxa"/>
            <w:tcBorders>
              <w:right w:val="single" w:sz="7" w:space="0" w:color="484848"/>
            </w:tcBorders>
          </w:tcPr>
          <w:p w:rsidR="006C3469" w:rsidRPr="006F1F1C" w:rsidRDefault="00C529C3">
            <w:pPr>
              <w:pStyle w:val="TableParagraph"/>
              <w:spacing w:before="19"/>
              <w:ind w:left="106"/>
              <w:rPr>
                <w:rFonts w:ascii="Century Gothic" w:hAnsi="Century Gothic"/>
                <w:b/>
              </w:rPr>
            </w:pPr>
            <w:r w:rsidRPr="006F1F1C">
              <w:rPr>
                <w:rFonts w:ascii="Century Gothic" w:hAnsi="Century Gothic"/>
                <w:b/>
                <w:w w:val="90"/>
              </w:rPr>
              <w:t>SUBMITTING  AGENCY</w:t>
            </w:r>
          </w:p>
        </w:tc>
        <w:tc>
          <w:tcPr>
            <w:tcW w:w="6651" w:type="dxa"/>
            <w:tcBorders>
              <w:left w:val="single" w:sz="7" w:space="0" w:color="484848"/>
              <w:right w:val="single" w:sz="6" w:space="0" w:color="4F4F4F"/>
            </w:tcBorders>
          </w:tcPr>
          <w:p w:rsidR="006C3469" w:rsidRPr="006F1F1C" w:rsidRDefault="00C529C3" w:rsidP="00643F94">
            <w:pPr>
              <w:pStyle w:val="TableParagraph"/>
              <w:spacing w:before="19"/>
              <w:rPr>
                <w:rFonts w:ascii="Century Gothic" w:hAnsi="Century Gothic"/>
              </w:rPr>
            </w:pPr>
            <w:r w:rsidRPr="006F1F1C">
              <w:rPr>
                <w:rFonts w:ascii="Century Gothic" w:hAnsi="Century Gothic"/>
              </w:rPr>
              <w:t>California Department of Corrections and Rehabilitation</w:t>
            </w:r>
          </w:p>
          <w:p w:rsidR="006C3469" w:rsidRPr="006F1F1C" w:rsidRDefault="006C3469" w:rsidP="00BC4D3B">
            <w:pPr>
              <w:pStyle w:val="TableParagraph"/>
              <w:spacing w:before="1"/>
              <w:ind w:left="110"/>
              <w:rPr>
                <w:rFonts w:ascii="Century Gothic" w:hAnsi="Century Gothic"/>
              </w:rPr>
            </w:pPr>
          </w:p>
        </w:tc>
      </w:tr>
      <w:tr w:rsidR="00BC4D3B" w:rsidRPr="00776A24" w:rsidTr="003406EF">
        <w:trPr>
          <w:trHeight w:hRule="exact" w:val="357"/>
        </w:trPr>
        <w:tc>
          <w:tcPr>
            <w:tcW w:w="2458" w:type="dxa"/>
            <w:tcBorders>
              <w:right w:val="single" w:sz="7" w:space="0" w:color="484848"/>
            </w:tcBorders>
          </w:tcPr>
          <w:p w:rsidR="00BC4D3B" w:rsidRPr="006F1F1C" w:rsidRDefault="00BC4D3B">
            <w:pPr>
              <w:pStyle w:val="TableParagraph"/>
              <w:spacing w:before="19"/>
              <w:ind w:left="106"/>
              <w:rPr>
                <w:rFonts w:ascii="Century Gothic" w:hAnsi="Century Gothic"/>
                <w:b/>
                <w:w w:val="90"/>
              </w:rPr>
            </w:pPr>
            <w:r w:rsidRPr="006F1F1C">
              <w:rPr>
                <w:rFonts w:ascii="Century Gothic" w:hAnsi="Century Gothic"/>
                <w:b/>
                <w:w w:val="90"/>
              </w:rPr>
              <w:t>CONTACT PERSON</w:t>
            </w:r>
          </w:p>
        </w:tc>
        <w:tc>
          <w:tcPr>
            <w:tcW w:w="6651" w:type="dxa"/>
            <w:tcBorders>
              <w:left w:val="single" w:sz="7" w:space="0" w:color="484848"/>
              <w:right w:val="single" w:sz="6" w:space="0" w:color="4F4F4F"/>
            </w:tcBorders>
          </w:tcPr>
          <w:p w:rsidR="00BC4D3B" w:rsidRPr="006F1F1C" w:rsidRDefault="00BC4D3B" w:rsidP="005C65F8">
            <w:pPr>
              <w:pStyle w:val="TableParagraph"/>
              <w:spacing w:before="19"/>
              <w:ind w:left="105"/>
              <w:rPr>
                <w:rFonts w:ascii="Century Gothic" w:hAnsi="Century Gothic"/>
              </w:rPr>
            </w:pPr>
            <w:r w:rsidRPr="006F1F1C">
              <w:rPr>
                <w:rFonts w:ascii="Century Gothic" w:hAnsi="Century Gothic"/>
              </w:rPr>
              <w:t>Jon Heim</w:t>
            </w:r>
          </w:p>
        </w:tc>
      </w:tr>
      <w:tr w:rsidR="00BC4D3B" w:rsidRPr="00776A24" w:rsidTr="00776A24">
        <w:trPr>
          <w:trHeight w:hRule="exact" w:val="625"/>
        </w:trPr>
        <w:tc>
          <w:tcPr>
            <w:tcW w:w="2458" w:type="dxa"/>
            <w:tcBorders>
              <w:right w:val="single" w:sz="7" w:space="0" w:color="484848"/>
            </w:tcBorders>
          </w:tcPr>
          <w:p w:rsidR="00BC4D3B" w:rsidRPr="006F1F1C" w:rsidRDefault="00BC4D3B">
            <w:pPr>
              <w:pStyle w:val="TableParagraph"/>
              <w:spacing w:before="19"/>
              <w:ind w:left="106"/>
              <w:rPr>
                <w:rFonts w:ascii="Century Gothic" w:hAnsi="Century Gothic"/>
                <w:b/>
                <w:w w:val="90"/>
              </w:rPr>
            </w:pPr>
            <w:r w:rsidRPr="006F1F1C">
              <w:rPr>
                <w:rFonts w:ascii="Century Gothic" w:hAnsi="Century Gothic"/>
                <w:b/>
                <w:w w:val="90"/>
              </w:rPr>
              <w:t>EMAIL ADDRESS AND PHONE NUMBER</w:t>
            </w:r>
          </w:p>
        </w:tc>
        <w:tc>
          <w:tcPr>
            <w:tcW w:w="6651" w:type="dxa"/>
            <w:tcBorders>
              <w:left w:val="single" w:sz="7" w:space="0" w:color="484848"/>
              <w:right w:val="single" w:sz="6" w:space="0" w:color="4F4F4F"/>
            </w:tcBorders>
          </w:tcPr>
          <w:p w:rsidR="00BC4D3B" w:rsidRPr="006F1F1C" w:rsidRDefault="008B34D0" w:rsidP="00BC4D3B">
            <w:pPr>
              <w:pStyle w:val="TableParagraph"/>
              <w:spacing w:before="19"/>
              <w:ind w:left="105"/>
              <w:rPr>
                <w:rFonts w:ascii="Century Gothic" w:hAnsi="Century Gothic"/>
              </w:rPr>
            </w:pPr>
            <w:hyperlink r:id="rId4" w:history="1">
              <w:r w:rsidR="00BC4D3B" w:rsidRPr="00062A9F">
                <w:rPr>
                  <w:rStyle w:val="Hyperlink"/>
                  <w:rFonts w:ascii="Century Gothic" w:hAnsi="Century Gothic"/>
                  <w:color w:val="002060"/>
                </w:rPr>
                <w:t>Jonathan.Heim@dgs.ca.gov</w:t>
              </w:r>
            </w:hyperlink>
            <w:r w:rsidR="00BC4D3B" w:rsidRPr="006F1F1C">
              <w:rPr>
                <w:rFonts w:ascii="Century Gothic" w:hAnsi="Century Gothic"/>
              </w:rPr>
              <w:t>, (916) 375-4125</w:t>
            </w:r>
          </w:p>
        </w:tc>
      </w:tr>
      <w:tr w:rsidR="006C3469" w:rsidRPr="00776A24" w:rsidTr="00800DC0">
        <w:trPr>
          <w:trHeight w:hRule="exact" w:val="1320"/>
        </w:trPr>
        <w:tc>
          <w:tcPr>
            <w:tcW w:w="2458" w:type="dxa"/>
            <w:tcBorders>
              <w:top w:val="single" w:sz="5" w:space="0" w:color="4F4F4F"/>
              <w:bottom w:val="single" w:sz="6" w:space="0" w:color="484848"/>
              <w:right w:val="single" w:sz="7" w:space="0" w:color="484848"/>
            </w:tcBorders>
          </w:tcPr>
          <w:p w:rsidR="006C3469" w:rsidRPr="006F1F1C" w:rsidRDefault="00C529C3">
            <w:pPr>
              <w:pStyle w:val="TableParagraph"/>
              <w:spacing w:before="19" w:line="283" w:lineRule="auto"/>
              <w:ind w:left="101" w:right="581"/>
              <w:rPr>
                <w:rFonts w:ascii="Century Gothic" w:hAnsi="Century Gothic"/>
                <w:b/>
              </w:rPr>
            </w:pPr>
            <w:r w:rsidRPr="006F1F1C">
              <w:rPr>
                <w:rFonts w:ascii="Century Gothic" w:hAnsi="Century Gothic"/>
                <w:b/>
                <w:w w:val="90"/>
              </w:rPr>
              <w:t xml:space="preserve">SIZE (IN ACRES) </w:t>
            </w:r>
            <w:r w:rsidR="00A341E6" w:rsidRPr="006F1F1C">
              <w:rPr>
                <w:rFonts w:ascii="Century Gothic" w:hAnsi="Century Gothic"/>
                <w:b/>
                <w:w w:val="90"/>
              </w:rPr>
              <w:t xml:space="preserve">AND </w:t>
            </w:r>
            <w:r w:rsidRPr="006F1F1C">
              <w:rPr>
                <w:rFonts w:ascii="Century Gothic" w:hAnsi="Century Gothic"/>
                <w:b/>
              </w:rPr>
              <w:t>SHAPE</w:t>
            </w:r>
          </w:p>
        </w:tc>
        <w:tc>
          <w:tcPr>
            <w:tcW w:w="6651" w:type="dxa"/>
            <w:tcBorders>
              <w:top w:val="single" w:sz="5" w:space="0" w:color="4F4F4F"/>
              <w:left w:val="single" w:sz="7" w:space="0" w:color="484848"/>
              <w:bottom w:val="single" w:sz="6" w:space="0" w:color="484848"/>
              <w:right w:val="single" w:sz="6" w:space="0" w:color="4F4F4F"/>
            </w:tcBorders>
          </w:tcPr>
          <w:p w:rsidR="006C3469" w:rsidRPr="006F1F1C" w:rsidRDefault="00C529C3" w:rsidP="00D3516A">
            <w:pPr>
              <w:pStyle w:val="TableParagraph"/>
              <w:spacing w:before="19" w:line="285" w:lineRule="auto"/>
              <w:ind w:right="263" w:hanging="11"/>
              <w:rPr>
                <w:rFonts w:ascii="Century Gothic" w:hAnsi="Century Gothic"/>
              </w:rPr>
            </w:pPr>
            <w:r w:rsidRPr="006F1F1C">
              <w:rPr>
                <w:rFonts w:ascii="Century Gothic" w:hAnsi="Century Gothic"/>
                <w:w w:val="105"/>
              </w:rPr>
              <w:t>+/-82.00</w:t>
            </w:r>
            <w:r w:rsidRPr="006F1F1C">
              <w:rPr>
                <w:rFonts w:ascii="Century Gothic" w:hAnsi="Century Gothic"/>
              </w:rPr>
              <w:t xml:space="preserve"> </w:t>
            </w:r>
            <w:r w:rsidRPr="006F1F1C">
              <w:rPr>
                <w:rFonts w:ascii="Century Gothic" w:hAnsi="Century Gothic"/>
                <w:w w:val="98"/>
              </w:rPr>
              <w:t>acr</w:t>
            </w:r>
            <w:r w:rsidRPr="006F1F1C">
              <w:rPr>
                <w:rFonts w:ascii="Century Gothic" w:hAnsi="Century Gothic"/>
                <w:spacing w:val="-10"/>
                <w:w w:val="98"/>
              </w:rPr>
              <w:t>e</w:t>
            </w:r>
            <w:r w:rsidRPr="006F1F1C">
              <w:rPr>
                <w:rFonts w:ascii="Century Gothic" w:hAnsi="Century Gothic"/>
                <w:spacing w:val="-8"/>
                <w:w w:val="82"/>
              </w:rPr>
              <w:t>s</w:t>
            </w:r>
            <w:r w:rsidRPr="006F1F1C">
              <w:rPr>
                <w:rFonts w:ascii="Century Gothic" w:hAnsi="Century Gothic"/>
                <w:b/>
                <w:w w:val="82"/>
              </w:rPr>
              <w:t>,</w:t>
            </w:r>
            <w:r w:rsidRPr="006F1F1C">
              <w:rPr>
                <w:rFonts w:ascii="Century Gothic" w:hAnsi="Century Gothic"/>
                <w:b/>
              </w:rPr>
              <w:t xml:space="preserve"> </w:t>
            </w:r>
            <w:r w:rsidRPr="006F1F1C">
              <w:rPr>
                <w:rFonts w:ascii="Century Gothic" w:hAnsi="Century Gothic"/>
                <w:w w:val="102"/>
              </w:rPr>
              <w:t>somewhat</w:t>
            </w:r>
            <w:r w:rsidRPr="006F1F1C">
              <w:rPr>
                <w:rFonts w:ascii="Century Gothic" w:hAnsi="Century Gothic"/>
              </w:rPr>
              <w:t xml:space="preserve"> </w:t>
            </w:r>
            <w:r w:rsidRPr="006F1F1C">
              <w:rPr>
                <w:rFonts w:ascii="Century Gothic" w:hAnsi="Century Gothic"/>
                <w:w w:val="103"/>
              </w:rPr>
              <w:t>irregular</w:t>
            </w:r>
            <w:r w:rsidRPr="006F1F1C">
              <w:rPr>
                <w:rFonts w:ascii="Century Gothic" w:hAnsi="Century Gothic"/>
              </w:rPr>
              <w:t xml:space="preserve"> </w:t>
            </w:r>
            <w:r w:rsidRPr="006F1F1C">
              <w:rPr>
                <w:rFonts w:ascii="Century Gothic" w:hAnsi="Century Gothic"/>
                <w:w w:val="103"/>
              </w:rPr>
              <w:t>in</w:t>
            </w:r>
            <w:r w:rsidRPr="006F1F1C">
              <w:rPr>
                <w:rFonts w:ascii="Century Gothic" w:hAnsi="Century Gothic"/>
              </w:rPr>
              <w:t xml:space="preserve"> </w:t>
            </w:r>
            <w:r w:rsidRPr="006F1F1C">
              <w:rPr>
                <w:rFonts w:ascii="Century Gothic" w:hAnsi="Century Gothic"/>
                <w:w w:val="98"/>
              </w:rPr>
              <w:t>shape.</w:t>
            </w:r>
            <w:r w:rsidRPr="006F1F1C">
              <w:rPr>
                <w:rFonts w:ascii="Century Gothic" w:hAnsi="Century Gothic"/>
              </w:rPr>
              <w:t xml:space="preserve"> </w:t>
            </w:r>
            <w:r w:rsidRPr="006F1F1C">
              <w:rPr>
                <w:rFonts w:ascii="Century Gothic" w:hAnsi="Century Gothic"/>
                <w:w w:val="108"/>
              </w:rPr>
              <w:t>(Note:</w:t>
            </w:r>
            <w:r w:rsidRPr="006F1F1C">
              <w:rPr>
                <w:rFonts w:ascii="Century Gothic" w:hAnsi="Century Gothic"/>
              </w:rPr>
              <w:t xml:space="preserve"> </w:t>
            </w:r>
            <w:r w:rsidRPr="006F1F1C">
              <w:rPr>
                <w:rFonts w:ascii="Century Gothic" w:hAnsi="Century Gothic"/>
                <w:spacing w:val="-82"/>
                <w:w w:val="93"/>
              </w:rPr>
              <w:t>T</w:t>
            </w:r>
            <w:r w:rsidRPr="006F1F1C">
              <w:rPr>
                <w:rFonts w:ascii="Century Gothic" w:hAnsi="Century Gothic"/>
                <w:w w:val="64"/>
              </w:rPr>
              <w:t>.</w:t>
            </w:r>
            <w:r w:rsidRPr="006F1F1C">
              <w:rPr>
                <w:rFonts w:ascii="Century Gothic" w:hAnsi="Century Gothic"/>
              </w:rPr>
              <w:t xml:space="preserve"> </w:t>
            </w:r>
            <w:r w:rsidRPr="006F1F1C">
              <w:rPr>
                <w:rFonts w:ascii="Century Gothic" w:hAnsi="Century Gothic"/>
                <w:spacing w:val="10"/>
                <w:w w:val="93"/>
              </w:rPr>
              <w:t>h</w:t>
            </w:r>
            <w:r w:rsidRPr="006F1F1C">
              <w:rPr>
                <w:rFonts w:ascii="Century Gothic" w:hAnsi="Century Gothic"/>
                <w:w w:val="95"/>
              </w:rPr>
              <w:t>e</w:t>
            </w:r>
            <w:r w:rsidRPr="006F1F1C">
              <w:rPr>
                <w:rFonts w:ascii="Century Gothic" w:hAnsi="Century Gothic"/>
              </w:rPr>
              <w:t xml:space="preserve"> </w:t>
            </w:r>
            <w:r w:rsidRPr="006F1F1C">
              <w:rPr>
                <w:rFonts w:ascii="Century Gothic" w:hAnsi="Century Gothic"/>
                <w:w w:val="87"/>
              </w:rPr>
              <w:t>state</w:t>
            </w:r>
            <w:r w:rsidRPr="006F1F1C">
              <w:rPr>
                <w:rFonts w:ascii="Century Gothic" w:hAnsi="Century Gothic"/>
              </w:rPr>
              <w:t xml:space="preserve"> </w:t>
            </w:r>
            <w:r w:rsidRPr="006F1F1C">
              <w:rPr>
                <w:rFonts w:ascii="Century Gothic" w:hAnsi="Century Gothic"/>
                <w:w w:val="107"/>
              </w:rPr>
              <w:t>will</w:t>
            </w:r>
            <w:r w:rsidRPr="006F1F1C">
              <w:rPr>
                <w:rFonts w:ascii="Century Gothic" w:hAnsi="Century Gothic"/>
              </w:rPr>
              <w:t xml:space="preserve"> </w:t>
            </w:r>
            <w:r w:rsidRPr="006F1F1C">
              <w:rPr>
                <w:rFonts w:ascii="Century Gothic" w:hAnsi="Century Gothic"/>
                <w:w w:val="101"/>
              </w:rPr>
              <w:t>record</w:t>
            </w:r>
            <w:r w:rsidRPr="006F1F1C">
              <w:rPr>
                <w:rFonts w:ascii="Century Gothic" w:hAnsi="Century Gothic"/>
              </w:rPr>
              <w:t xml:space="preserve"> </w:t>
            </w:r>
            <w:r w:rsidRPr="006F1F1C">
              <w:rPr>
                <w:rFonts w:ascii="Century Gothic" w:hAnsi="Century Gothic"/>
                <w:w w:val="83"/>
              </w:rPr>
              <w:t xml:space="preserve">a </w:t>
            </w:r>
            <w:r w:rsidRPr="006F1F1C">
              <w:rPr>
                <w:rFonts w:ascii="Century Gothic" w:hAnsi="Century Gothic"/>
              </w:rPr>
              <w:t xml:space="preserve">parcel map or legal descriptions to </w:t>
            </w:r>
            <w:r w:rsidR="00643F94" w:rsidRPr="006F1F1C">
              <w:rPr>
                <w:rFonts w:ascii="Century Gothic" w:hAnsi="Century Gothic"/>
              </w:rPr>
              <w:t>e</w:t>
            </w:r>
            <w:r w:rsidRPr="006F1F1C">
              <w:rPr>
                <w:rFonts w:ascii="Century Gothic" w:hAnsi="Century Gothic"/>
              </w:rPr>
              <w:t>stablish new boundary lines for each parcel prior to the sale of the property</w:t>
            </w:r>
            <w:r w:rsidR="00800DC0" w:rsidRPr="006F1F1C">
              <w:rPr>
                <w:rFonts w:ascii="Century Gothic" w:hAnsi="Century Gothic"/>
              </w:rPr>
              <w:t>).</w:t>
            </w:r>
          </w:p>
        </w:tc>
      </w:tr>
      <w:tr w:rsidR="006C3469" w:rsidRPr="00776A24" w:rsidTr="00776A24">
        <w:trPr>
          <w:trHeight w:hRule="exact" w:val="364"/>
        </w:trPr>
        <w:tc>
          <w:tcPr>
            <w:tcW w:w="2458" w:type="dxa"/>
            <w:tcBorders>
              <w:top w:val="single" w:sz="6" w:space="0" w:color="484848"/>
              <w:right w:val="single" w:sz="7" w:space="0" w:color="484848"/>
            </w:tcBorders>
          </w:tcPr>
          <w:p w:rsidR="006C3469" w:rsidRPr="006F1F1C" w:rsidRDefault="00C529C3">
            <w:pPr>
              <w:pStyle w:val="TableParagraph"/>
              <w:ind w:left="94"/>
              <w:rPr>
                <w:rFonts w:ascii="Century Gothic" w:hAnsi="Century Gothic"/>
                <w:b/>
              </w:rPr>
            </w:pPr>
            <w:r w:rsidRPr="006F1F1C">
              <w:rPr>
                <w:rFonts w:ascii="Century Gothic" w:hAnsi="Century Gothic"/>
                <w:b/>
              </w:rPr>
              <w:t>TOPOGRAPHY</w:t>
            </w:r>
          </w:p>
        </w:tc>
        <w:tc>
          <w:tcPr>
            <w:tcW w:w="6651" w:type="dxa"/>
            <w:tcBorders>
              <w:top w:val="single" w:sz="6" w:space="0" w:color="484848"/>
              <w:left w:val="single" w:sz="7" w:space="0" w:color="484848"/>
            </w:tcBorders>
          </w:tcPr>
          <w:p w:rsidR="006C3469" w:rsidRPr="006F1F1C" w:rsidRDefault="00C529C3" w:rsidP="003A30A3">
            <w:pPr>
              <w:pStyle w:val="TableParagraph"/>
              <w:ind w:left="101"/>
              <w:rPr>
                <w:rFonts w:ascii="Century Gothic" w:hAnsi="Century Gothic"/>
              </w:rPr>
            </w:pPr>
            <w:r w:rsidRPr="006F1F1C">
              <w:rPr>
                <w:rFonts w:ascii="Century Gothic" w:hAnsi="Century Gothic"/>
              </w:rPr>
              <w:t xml:space="preserve">Level to </w:t>
            </w:r>
            <w:r w:rsidR="003A30A3" w:rsidRPr="006F1F1C">
              <w:rPr>
                <w:rFonts w:ascii="Century Gothic" w:hAnsi="Century Gothic"/>
              </w:rPr>
              <w:t>r</w:t>
            </w:r>
            <w:r w:rsidRPr="006F1F1C">
              <w:rPr>
                <w:rFonts w:ascii="Century Gothic" w:hAnsi="Century Gothic"/>
              </w:rPr>
              <w:t>olling</w:t>
            </w:r>
            <w:r w:rsidR="005A6376">
              <w:rPr>
                <w:rFonts w:ascii="Century Gothic" w:hAnsi="Century Gothic"/>
              </w:rPr>
              <w:t>.</w:t>
            </w:r>
          </w:p>
        </w:tc>
      </w:tr>
      <w:tr w:rsidR="006C3469" w:rsidRPr="00776A24" w:rsidTr="00776A24">
        <w:trPr>
          <w:trHeight w:hRule="exact" w:val="364"/>
        </w:trPr>
        <w:tc>
          <w:tcPr>
            <w:tcW w:w="2458" w:type="dxa"/>
            <w:tcBorders>
              <w:right w:val="single" w:sz="7" w:space="0" w:color="484848"/>
            </w:tcBorders>
          </w:tcPr>
          <w:p w:rsidR="006C3469" w:rsidRPr="006F1F1C" w:rsidRDefault="00C529C3">
            <w:pPr>
              <w:pStyle w:val="TableParagraph"/>
              <w:spacing w:before="19"/>
              <w:ind w:left="100"/>
              <w:rPr>
                <w:rFonts w:ascii="Century Gothic" w:hAnsi="Century Gothic"/>
                <w:b/>
              </w:rPr>
            </w:pPr>
            <w:r w:rsidRPr="006F1F1C">
              <w:rPr>
                <w:rFonts w:ascii="Century Gothic" w:hAnsi="Century Gothic"/>
                <w:b/>
              </w:rPr>
              <w:t>IMPROVEMENTS</w:t>
            </w:r>
          </w:p>
        </w:tc>
        <w:tc>
          <w:tcPr>
            <w:tcW w:w="6651" w:type="dxa"/>
            <w:tcBorders>
              <w:left w:val="single" w:sz="7" w:space="0" w:color="484848"/>
            </w:tcBorders>
          </w:tcPr>
          <w:p w:rsidR="006C3469" w:rsidRPr="006F1F1C" w:rsidRDefault="00C529C3" w:rsidP="002D059E">
            <w:pPr>
              <w:pStyle w:val="TableParagraph"/>
              <w:spacing w:before="15"/>
              <w:rPr>
                <w:rFonts w:ascii="Century Gothic" w:hAnsi="Century Gothic"/>
              </w:rPr>
            </w:pPr>
            <w:r w:rsidRPr="006F1F1C">
              <w:rPr>
                <w:rFonts w:ascii="Century Gothic" w:hAnsi="Century Gothic"/>
              </w:rPr>
              <w:t>79+/- structures.  90% considered in poor condition</w:t>
            </w:r>
            <w:r w:rsidR="00800DC0" w:rsidRPr="006F1F1C">
              <w:rPr>
                <w:rFonts w:ascii="Century Gothic" w:hAnsi="Century Gothic"/>
              </w:rPr>
              <w:t>.</w:t>
            </w:r>
          </w:p>
        </w:tc>
      </w:tr>
      <w:tr w:rsidR="006C3469" w:rsidRPr="00776A24" w:rsidTr="006F1F1C">
        <w:trPr>
          <w:trHeight w:hRule="exact" w:val="978"/>
        </w:trPr>
        <w:tc>
          <w:tcPr>
            <w:tcW w:w="2458" w:type="dxa"/>
            <w:tcBorders>
              <w:bottom w:val="single" w:sz="6" w:space="0" w:color="545454"/>
              <w:right w:val="single" w:sz="7" w:space="0" w:color="484848"/>
            </w:tcBorders>
          </w:tcPr>
          <w:p w:rsidR="006C3469" w:rsidRPr="006F1F1C" w:rsidRDefault="00C529C3">
            <w:pPr>
              <w:pStyle w:val="TableParagraph"/>
              <w:spacing w:before="62" w:line="278" w:lineRule="auto"/>
              <w:ind w:right="581" w:hanging="3"/>
              <w:rPr>
                <w:rFonts w:ascii="Century Gothic" w:hAnsi="Century Gothic"/>
                <w:b/>
              </w:rPr>
            </w:pPr>
            <w:r w:rsidRPr="006F1F1C">
              <w:rPr>
                <w:rFonts w:ascii="Century Gothic" w:hAnsi="Century Gothic"/>
                <w:b/>
                <w:w w:val="95"/>
              </w:rPr>
              <w:t>IMPROVEMENT SIZE</w:t>
            </w:r>
            <w:r w:rsidRPr="006F1F1C">
              <w:rPr>
                <w:rFonts w:ascii="Century Gothic" w:hAnsi="Century Gothic"/>
                <w:b/>
                <w:w w:val="82"/>
              </w:rPr>
              <w:t xml:space="preserve"> </w:t>
            </w:r>
            <w:r w:rsidRPr="006F1F1C">
              <w:rPr>
                <w:rFonts w:ascii="Century Gothic" w:hAnsi="Century Gothic"/>
                <w:b/>
                <w:w w:val="95"/>
              </w:rPr>
              <w:t>AND ZONING</w:t>
            </w:r>
          </w:p>
        </w:tc>
        <w:tc>
          <w:tcPr>
            <w:tcW w:w="6651" w:type="dxa"/>
            <w:tcBorders>
              <w:left w:val="single" w:sz="7" w:space="0" w:color="484848"/>
              <w:bottom w:val="single" w:sz="6" w:space="0" w:color="545454"/>
            </w:tcBorders>
          </w:tcPr>
          <w:p w:rsidR="006C3469" w:rsidRPr="006F1F1C" w:rsidRDefault="00C529C3">
            <w:pPr>
              <w:pStyle w:val="TableParagraph"/>
              <w:spacing w:before="97"/>
              <w:ind w:left="143"/>
              <w:rPr>
                <w:rFonts w:ascii="Century Gothic" w:hAnsi="Century Gothic"/>
              </w:rPr>
            </w:pPr>
            <w:r w:rsidRPr="006F1F1C">
              <w:rPr>
                <w:rFonts w:ascii="Century Gothic" w:hAnsi="Century Gothic"/>
              </w:rPr>
              <w:t xml:space="preserve">Estimated combined improvements of 400,000 </w:t>
            </w:r>
            <w:r w:rsidR="00CC0F3C" w:rsidRPr="006F1F1C">
              <w:rPr>
                <w:rFonts w:ascii="Century Gothic" w:hAnsi="Century Gothic"/>
              </w:rPr>
              <w:t>square feet</w:t>
            </w:r>
            <w:r w:rsidR="00C95686" w:rsidRPr="006F1F1C">
              <w:rPr>
                <w:rFonts w:ascii="Century Gothic" w:hAnsi="Century Gothic"/>
              </w:rPr>
              <w:t>.</w:t>
            </w:r>
          </w:p>
          <w:p w:rsidR="006C3469" w:rsidRPr="006F1F1C" w:rsidRDefault="00C529C3">
            <w:pPr>
              <w:pStyle w:val="TableParagraph"/>
              <w:ind w:left="135"/>
              <w:rPr>
                <w:rFonts w:ascii="Century Gothic" w:hAnsi="Century Gothic"/>
              </w:rPr>
            </w:pPr>
            <w:r w:rsidRPr="006F1F1C">
              <w:rPr>
                <w:rFonts w:ascii="Century Gothic" w:hAnsi="Century Gothic"/>
              </w:rPr>
              <w:t>1</w:t>
            </w:r>
            <w:r w:rsidR="00800DC0" w:rsidRPr="006F1F1C">
              <w:rPr>
                <w:rFonts w:ascii="Century Gothic" w:hAnsi="Century Gothic"/>
              </w:rPr>
              <w:t>7 acres: PD Planned Development and</w:t>
            </w:r>
            <w:r w:rsidRPr="006F1F1C">
              <w:rPr>
                <w:rFonts w:ascii="Century Gothic" w:hAnsi="Century Gothic"/>
              </w:rPr>
              <w:t xml:space="preserve"> 65 acres: PF Public Facilities</w:t>
            </w:r>
            <w:r w:rsidR="006F1F1C" w:rsidRPr="006F1F1C">
              <w:rPr>
                <w:rFonts w:ascii="Century Gothic" w:hAnsi="Century Gothic"/>
              </w:rPr>
              <w:t>.</w:t>
            </w:r>
          </w:p>
        </w:tc>
      </w:tr>
      <w:tr w:rsidR="006C3469" w:rsidRPr="00776A24" w:rsidTr="00256432">
        <w:trPr>
          <w:trHeight w:hRule="exact" w:val="364"/>
        </w:trPr>
        <w:tc>
          <w:tcPr>
            <w:tcW w:w="2458" w:type="dxa"/>
            <w:tcBorders>
              <w:top w:val="single" w:sz="6" w:space="0" w:color="545454"/>
              <w:bottom w:val="single" w:sz="6" w:space="0" w:color="545454"/>
              <w:right w:val="single" w:sz="7" w:space="0" w:color="484848"/>
            </w:tcBorders>
          </w:tcPr>
          <w:p w:rsidR="006C3469" w:rsidRPr="006F1F1C" w:rsidRDefault="00C529C3">
            <w:pPr>
              <w:pStyle w:val="TableParagraph"/>
              <w:ind w:left="99"/>
              <w:rPr>
                <w:rFonts w:ascii="Century Gothic" w:hAnsi="Century Gothic"/>
                <w:b/>
              </w:rPr>
            </w:pPr>
            <w:r w:rsidRPr="006F1F1C">
              <w:rPr>
                <w:rFonts w:ascii="Century Gothic" w:hAnsi="Century Gothic"/>
                <w:b/>
                <w:w w:val="85"/>
              </w:rPr>
              <w:t>PRESENT USE</w:t>
            </w:r>
          </w:p>
        </w:tc>
        <w:tc>
          <w:tcPr>
            <w:tcW w:w="6651" w:type="dxa"/>
            <w:tcBorders>
              <w:top w:val="single" w:sz="6" w:space="0" w:color="545454"/>
              <w:left w:val="single" w:sz="7" w:space="0" w:color="484848"/>
              <w:bottom w:val="single" w:sz="6" w:space="0" w:color="545454"/>
            </w:tcBorders>
          </w:tcPr>
          <w:p w:rsidR="006C3469" w:rsidRPr="006F1F1C" w:rsidRDefault="00C529C3">
            <w:pPr>
              <w:pStyle w:val="TableParagraph"/>
              <w:ind w:left="99"/>
              <w:rPr>
                <w:rFonts w:ascii="Century Gothic" w:hAnsi="Century Gothic"/>
              </w:rPr>
            </w:pPr>
            <w:r w:rsidRPr="006F1F1C">
              <w:rPr>
                <w:rFonts w:ascii="Century Gothic" w:hAnsi="Century Gothic"/>
                <w:w w:val="105"/>
              </w:rPr>
              <w:t>Vacant former youth correctional facility</w:t>
            </w:r>
            <w:r w:rsidR="006F1F1C" w:rsidRPr="006F1F1C">
              <w:rPr>
                <w:rFonts w:ascii="Century Gothic" w:hAnsi="Century Gothic"/>
                <w:w w:val="105"/>
              </w:rPr>
              <w:t>.</w:t>
            </w:r>
          </w:p>
        </w:tc>
      </w:tr>
      <w:tr w:rsidR="006C3469" w:rsidRPr="00776A24" w:rsidTr="00256432">
        <w:trPr>
          <w:trHeight w:hRule="exact" w:val="355"/>
        </w:trPr>
        <w:tc>
          <w:tcPr>
            <w:tcW w:w="2458" w:type="dxa"/>
            <w:tcBorders>
              <w:top w:val="single" w:sz="6" w:space="0" w:color="545454"/>
              <w:bottom w:val="single" w:sz="6" w:space="0" w:color="545454"/>
              <w:right w:val="single" w:sz="7" w:space="0" w:color="484848"/>
            </w:tcBorders>
          </w:tcPr>
          <w:p w:rsidR="006C3469" w:rsidRPr="006F1F1C" w:rsidRDefault="00C529C3">
            <w:pPr>
              <w:pStyle w:val="TableParagraph"/>
              <w:spacing w:before="19"/>
              <w:ind w:left="102"/>
              <w:rPr>
                <w:rFonts w:ascii="Century Gothic" w:hAnsi="Century Gothic"/>
                <w:b/>
              </w:rPr>
            </w:pPr>
            <w:r w:rsidRPr="006F1F1C">
              <w:rPr>
                <w:rFonts w:ascii="Century Gothic" w:hAnsi="Century Gothic"/>
                <w:b/>
                <w:w w:val="95"/>
              </w:rPr>
              <w:t>ACCESSIBILITY</w:t>
            </w:r>
          </w:p>
        </w:tc>
        <w:tc>
          <w:tcPr>
            <w:tcW w:w="6651" w:type="dxa"/>
            <w:tcBorders>
              <w:top w:val="single" w:sz="6" w:space="0" w:color="545454"/>
              <w:left w:val="single" w:sz="7" w:space="0" w:color="484848"/>
              <w:bottom w:val="single" w:sz="6" w:space="0" w:color="545454"/>
            </w:tcBorders>
          </w:tcPr>
          <w:p w:rsidR="006C3469" w:rsidRPr="006F1F1C" w:rsidRDefault="00C529C3" w:rsidP="002B577E">
            <w:pPr>
              <w:pStyle w:val="TableParagraph"/>
              <w:spacing w:before="15"/>
              <w:ind w:left="103"/>
              <w:rPr>
                <w:rFonts w:ascii="Century Gothic" w:hAnsi="Century Gothic"/>
              </w:rPr>
            </w:pPr>
            <w:r w:rsidRPr="006F1F1C">
              <w:rPr>
                <w:rFonts w:ascii="Century Gothic" w:hAnsi="Century Gothic"/>
              </w:rPr>
              <w:t>Waterman Road, off  H</w:t>
            </w:r>
            <w:r w:rsidR="002B577E" w:rsidRPr="006F1F1C">
              <w:rPr>
                <w:rFonts w:ascii="Century Gothic" w:hAnsi="Century Gothic"/>
              </w:rPr>
              <w:t>ighway</w:t>
            </w:r>
            <w:r w:rsidRPr="006F1F1C">
              <w:rPr>
                <w:rFonts w:ascii="Century Gothic" w:hAnsi="Century Gothic"/>
              </w:rPr>
              <w:t xml:space="preserve"> 104</w:t>
            </w:r>
          </w:p>
        </w:tc>
      </w:tr>
      <w:tr w:rsidR="006C3469" w:rsidRPr="00776A24" w:rsidTr="00256432">
        <w:trPr>
          <w:trHeight w:hRule="exact" w:val="364"/>
        </w:trPr>
        <w:tc>
          <w:tcPr>
            <w:tcW w:w="2458" w:type="dxa"/>
            <w:tcBorders>
              <w:top w:val="single" w:sz="6" w:space="0" w:color="545454"/>
              <w:right w:val="single" w:sz="7" w:space="0" w:color="484848"/>
            </w:tcBorders>
          </w:tcPr>
          <w:p w:rsidR="006C3469" w:rsidRPr="006F1F1C" w:rsidRDefault="00C529C3">
            <w:pPr>
              <w:pStyle w:val="TableParagraph"/>
              <w:ind w:left="96"/>
              <w:rPr>
                <w:rFonts w:ascii="Century Gothic" w:hAnsi="Century Gothic"/>
                <w:b/>
              </w:rPr>
            </w:pPr>
            <w:r w:rsidRPr="006F1F1C">
              <w:rPr>
                <w:rFonts w:ascii="Century Gothic" w:hAnsi="Century Gothic"/>
                <w:b/>
                <w:w w:val="90"/>
              </w:rPr>
              <w:t>SALE AUTHORITY</w:t>
            </w:r>
          </w:p>
        </w:tc>
        <w:tc>
          <w:tcPr>
            <w:tcW w:w="6651" w:type="dxa"/>
            <w:tcBorders>
              <w:top w:val="single" w:sz="6" w:space="0" w:color="545454"/>
              <w:left w:val="single" w:sz="7" w:space="0" w:color="484848"/>
            </w:tcBorders>
          </w:tcPr>
          <w:p w:rsidR="006C3469" w:rsidRPr="006F1F1C" w:rsidRDefault="00C529C3">
            <w:pPr>
              <w:pStyle w:val="TableParagraph"/>
              <w:spacing w:before="8"/>
              <w:ind w:left="96"/>
              <w:rPr>
                <w:rFonts w:ascii="Century Gothic" w:hAnsi="Century Gothic"/>
              </w:rPr>
            </w:pPr>
            <w:r w:rsidRPr="006F1F1C">
              <w:rPr>
                <w:rFonts w:ascii="Century Gothic" w:hAnsi="Century Gothic"/>
              </w:rPr>
              <w:t>Chapter 815, Statutes of 2017 (SB 814)</w:t>
            </w:r>
          </w:p>
        </w:tc>
      </w:tr>
      <w:tr w:rsidR="006C3469" w:rsidRPr="00776A24" w:rsidTr="00256432">
        <w:trPr>
          <w:trHeight w:hRule="exact" w:val="634"/>
        </w:trPr>
        <w:tc>
          <w:tcPr>
            <w:tcW w:w="2458" w:type="dxa"/>
            <w:tcBorders>
              <w:right w:val="single" w:sz="7" w:space="0" w:color="484848"/>
            </w:tcBorders>
          </w:tcPr>
          <w:p w:rsidR="006C3469" w:rsidRPr="006F1F1C" w:rsidRDefault="00C529C3">
            <w:pPr>
              <w:pStyle w:val="TableParagraph"/>
              <w:spacing w:before="26" w:line="283" w:lineRule="auto"/>
              <w:ind w:left="96" w:firstLine="2"/>
              <w:rPr>
                <w:rFonts w:ascii="Century Gothic" w:hAnsi="Century Gothic"/>
                <w:b/>
              </w:rPr>
            </w:pPr>
            <w:r w:rsidRPr="006F1F1C">
              <w:rPr>
                <w:rFonts w:ascii="Century Gothic" w:hAnsi="Century Gothic"/>
                <w:b/>
                <w:w w:val="90"/>
              </w:rPr>
              <w:t xml:space="preserve">REASON FOR DECLARING </w:t>
            </w:r>
            <w:r w:rsidRPr="006F1F1C">
              <w:rPr>
                <w:rFonts w:ascii="Century Gothic" w:hAnsi="Century Gothic"/>
                <w:b/>
              </w:rPr>
              <w:t>SURPLUS</w:t>
            </w:r>
          </w:p>
        </w:tc>
        <w:tc>
          <w:tcPr>
            <w:tcW w:w="6651" w:type="dxa"/>
            <w:tcBorders>
              <w:left w:val="single" w:sz="7" w:space="0" w:color="484848"/>
            </w:tcBorders>
          </w:tcPr>
          <w:p w:rsidR="006C3469" w:rsidRPr="006F1F1C" w:rsidRDefault="00C529C3" w:rsidP="006F1F1C">
            <w:pPr>
              <w:pStyle w:val="TableParagraph"/>
              <w:spacing w:before="26"/>
              <w:ind w:left="101"/>
              <w:rPr>
                <w:rFonts w:ascii="Century Gothic" w:hAnsi="Century Gothic"/>
              </w:rPr>
            </w:pPr>
            <w:r w:rsidRPr="006F1F1C">
              <w:rPr>
                <w:rFonts w:ascii="Century Gothic" w:hAnsi="Century Gothic"/>
              </w:rPr>
              <w:t>No program need for facility</w:t>
            </w:r>
            <w:r w:rsidR="006F1F1C" w:rsidRPr="006F1F1C">
              <w:rPr>
                <w:rFonts w:ascii="Century Gothic" w:hAnsi="Century Gothic"/>
              </w:rPr>
              <w:t>.</w:t>
            </w:r>
          </w:p>
        </w:tc>
      </w:tr>
      <w:tr w:rsidR="006C3469" w:rsidRPr="00776A24" w:rsidTr="00256432">
        <w:trPr>
          <w:trHeight w:hRule="exact" w:val="346"/>
        </w:trPr>
        <w:tc>
          <w:tcPr>
            <w:tcW w:w="2458" w:type="dxa"/>
            <w:tcBorders>
              <w:right w:val="single" w:sz="7" w:space="0" w:color="484848"/>
            </w:tcBorders>
          </w:tcPr>
          <w:p w:rsidR="006C3469" w:rsidRPr="006F1F1C" w:rsidRDefault="00C529C3">
            <w:pPr>
              <w:pStyle w:val="TableParagraph"/>
              <w:ind w:left="99"/>
              <w:rPr>
                <w:rFonts w:ascii="Century Gothic" w:hAnsi="Century Gothic"/>
                <w:b/>
              </w:rPr>
            </w:pPr>
            <w:r w:rsidRPr="006F1F1C">
              <w:rPr>
                <w:rFonts w:ascii="Century Gothic" w:hAnsi="Century Gothic"/>
                <w:b/>
                <w:w w:val="90"/>
              </w:rPr>
              <w:t>DATE ACQUIRED</w:t>
            </w:r>
          </w:p>
        </w:tc>
        <w:tc>
          <w:tcPr>
            <w:tcW w:w="6651" w:type="dxa"/>
            <w:tcBorders>
              <w:left w:val="single" w:sz="7" w:space="0" w:color="484848"/>
            </w:tcBorders>
          </w:tcPr>
          <w:p w:rsidR="006C3469" w:rsidRPr="006F1F1C" w:rsidRDefault="00C529C3">
            <w:pPr>
              <w:pStyle w:val="TableParagraph"/>
              <w:rPr>
                <w:rFonts w:ascii="Century Gothic" w:hAnsi="Century Gothic"/>
              </w:rPr>
            </w:pPr>
            <w:r w:rsidRPr="006F1F1C">
              <w:rPr>
                <w:rFonts w:ascii="Century Gothic" w:hAnsi="Century Gothic"/>
                <w:w w:val="105"/>
              </w:rPr>
              <w:t>Information not currently available</w:t>
            </w:r>
            <w:r w:rsidR="006F1F1C" w:rsidRPr="006F1F1C">
              <w:rPr>
                <w:rFonts w:ascii="Century Gothic" w:hAnsi="Century Gothic"/>
                <w:w w:val="105"/>
              </w:rPr>
              <w:t>.</w:t>
            </w:r>
          </w:p>
        </w:tc>
      </w:tr>
      <w:tr w:rsidR="006C3469" w:rsidRPr="00776A24" w:rsidTr="00873E1F">
        <w:trPr>
          <w:trHeight w:hRule="exact" w:val="373"/>
        </w:trPr>
        <w:tc>
          <w:tcPr>
            <w:tcW w:w="2458" w:type="dxa"/>
            <w:tcBorders>
              <w:right w:val="single" w:sz="7" w:space="0" w:color="484848"/>
            </w:tcBorders>
          </w:tcPr>
          <w:p w:rsidR="006C3469" w:rsidRPr="006F1F1C" w:rsidRDefault="00C529C3">
            <w:pPr>
              <w:pStyle w:val="TableParagraph"/>
              <w:spacing w:before="19"/>
              <w:ind w:left="99"/>
              <w:rPr>
                <w:rFonts w:ascii="Century Gothic" w:hAnsi="Century Gothic"/>
                <w:b/>
              </w:rPr>
            </w:pPr>
            <w:r w:rsidRPr="006F1F1C">
              <w:rPr>
                <w:rFonts w:ascii="Century Gothic" w:hAnsi="Century Gothic"/>
                <w:b/>
                <w:w w:val="90"/>
              </w:rPr>
              <w:t>EVIDENCE OF STATE TITLE</w:t>
            </w:r>
          </w:p>
        </w:tc>
        <w:tc>
          <w:tcPr>
            <w:tcW w:w="6651" w:type="dxa"/>
            <w:tcBorders>
              <w:left w:val="single" w:sz="7" w:space="0" w:color="484848"/>
            </w:tcBorders>
          </w:tcPr>
          <w:p w:rsidR="006C3469" w:rsidRPr="006F1F1C" w:rsidRDefault="00C529C3">
            <w:pPr>
              <w:pStyle w:val="TableParagraph"/>
              <w:spacing w:before="0"/>
              <w:ind w:left="101"/>
              <w:rPr>
                <w:rFonts w:ascii="Century Gothic" w:hAnsi="Century Gothic"/>
              </w:rPr>
            </w:pPr>
            <w:r w:rsidRPr="006F1F1C">
              <w:rPr>
                <w:rFonts w:ascii="Century Gothic" w:hAnsi="Century Gothic"/>
              </w:rPr>
              <w:t>Pending</w:t>
            </w:r>
          </w:p>
        </w:tc>
      </w:tr>
      <w:tr w:rsidR="006C3469" w:rsidRPr="00776A24" w:rsidTr="00873E1F">
        <w:trPr>
          <w:trHeight w:hRule="exact" w:val="706"/>
        </w:trPr>
        <w:tc>
          <w:tcPr>
            <w:tcW w:w="2458" w:type="dxa"/>
            <w:tcBorders>
              <w:bottom w:val="single" w:sz="6" w:space="0" w:color="484848"/>
              <w:right w:val="single" w:sz="7" w:space="0" w:color="484848"/>
            </w:tcBorders>
          </w:tcPr>
          <w:p w:rsidR="006C3469" w:rsidRPr="006F1F1C" w:rsidRDefault="00C529C3">
            <w:pPr>
              <w:pStyle w:val="TableParagraph"/>
              <w:rPr>
                <w:rFonts w:ascii="Century Gothic" w:hAnsi="Century Gothic"/>
                <w:b/>
                <w:color w:val="000000" w:themeColor="text1"/>
              </w:rPr>
            </w:pPr>
            <w:r w:rsidRPr="006F1F1C">
              <w:rPr>
                <w:rFonts w:ascii="Century Gothic" w:hAnsi="Century Gothic"/>
                <w:b/>
                <w:color w:val="000000" w:themeColor="text1"/>
                <w:w w:val="85"/>
              </w:rPr>
              <w:t>LEGAL  DESCRIPTION</w:t>
            </w:r>
          </w:p>
        </w:tc>
        <w:tc>
          <w:tcPr>
            <w:tcW w:w="6651" w:type="dxa"/>
            <w:tcBorders>
              <w:left w:val="single" w:sz="7" w:space="0" w:color="484848"/>
              <w:bottom w:val="single" w:sz="6" w:space="0" w:color="484848"/>
            </w:tcBorders>
          </w:tcPr>
          <w:p w:rsidR="006C3469" w:rsidRPr="006F1F1C" w:rsidRDefault="00C529C3">
            <w:pPr>
              <w:pStyle w:val="TableParagraph"/>
              <w:spacing w:line="288" w:lineRule="auto"/>
              <w:ind w:left="102" w:right="716" w:hanging="2"/>
              <w:rPr>
                <w:rFonts w:ascii="Century Gothic" w:hAnsi="Century Gothic"/>
              </w:rPr>
            </w:pPr>
            <w:r w:rsidRPr="006F1F1C">
              <w:rPr>
                <w:rFonts w:ascii="Century Gothic" w:hAnsi="Century Gothic"/>
                <w:w w:val="105"/>
              </w:rPr>
              <w:t>Property to be surveyed and a new legal description prepared prior to transfer or sale.</w:t>
            </w:r>
          </w:p>
        </w:tc>
      </w:tr>
      <w:tr w:rsidR="006F1F1C" w:rsidRPr="00776A24" w:rsidTr="003406EF">
        <w:trPr>
          <w:trHeight w:hRule="exact" w:val="582"/>
        </w:trPr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F1C" w:rsidRPr="006F1F1C" w:rsidRDefault="006F1F1C" w:rsidP="006F1F1C">
            <w:pPr>
              <w:pStyle w:val="TableParagraph"/>
              <w:spacing w:line="239" w:lineRule="auto"/>
              <w:ind w:left="102" w:right="461"/>
              <w:rPr>
                <w:rFonts w:ascii="Century Gothic" w:eastAsia="Calibri" w:hAnsi="Century Gothic" w:cs="Calibri"/>
              </w:rPr>
            </w:pPr>
            <w:r w:rsidRPr="006F1F1C">
              <w:rPr>
                <w:rFonts w:ascii="Century Gothic" w:hAnsi="Century Gothic"/>
                <w:b/>
                <w:spacing w:val="-1"/>
              </w:rPr>
              <w:t>ENVIRONMENTAL REPORTS</w:t>
            </w:r>
            <w:r w:rsidRPr="006F1F1C">
              <w:rPr>
                <w:rFonts w:ascii="Century Gothic" w:hAnsi="Century Gothic"/>
                <w:b/>
                <w:spacing w:val="26"/>
              </w:rPr>
              <w:t xml:space="preserve"> </w:t>
            </w:r>
          </w:p>
        </w:tc>
        <w:tc>
          <w:tcPr>
            <w:tcW w:w="6651" w:type="dxa"/>
            <w:tcBorders>
              <w:top w:val="single" w:sz="6" w:space="0" w:color="484848"/>
              <w:left w:val="single" w:sz="7" w:space="0" w:color="484848"/>
              <w:bottom w:val="single" w:sz="6" w:space="0" w:color="484848"/>
            </w:tcBorders>
          </w:tcPr>
          <w:p w:rsidR="006F1F1C" w:rsidRPr="006F1F1C" w:rsidRDefault="006F1F1C" w:rsidP="006F1F1C">
            <w:pPr>
              <w:pStyle w:val="TableParagraph"/>
              <w:spacing w:before="39"/>
              <w:ind w:left="10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Request from Jon Heim.</w:t>
            </w:r>
          </w:p>
        </w:tc>
      </w:tr>
      <w:tr w:rsidR="006F1F1C" w:rsidRPr="00776A24" w:rsidTr="006F1F1C">
        <w:trPr>
          <w:trHeight w:hRule="exact" w:val="1698"/>
        </w:trPr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F1C" w:rsidRPr="006F1F1C" w:rsidRDefault="006F1F1C" w:rsidP="006F1F1C">
            <w:pPr>
              <w:pStyle w:val="TableParagraph"/>
              <w:spacing w:line="239" w:lineRule="auto"/>
              <w:ind w:left="102" w:right="461"/>
              <w:rPr>
                <w:rFonts w:ascii="Century Gothic" w:hAnsi="Century Gothic"/>
                <w:b/>
                <w:spacing w:val="-1"/>
              </w:rPr>
            </w:pPr>
            <w:r w:rsidRPr="006F1F1C">
              <w:rPr>
                <w:rFonts w:ascii="Century Gothic" w:hAnsi="Century Gothic"/>
                <w:b/>
                <w:spacing w:val="-1"/>
              </w:rPr>
              <w:t xml:space="preserve">OTHER DUE DILIGENCE DOCUMENTS </w:t>
            </w:r>
          </w:p>
          <w:p w:rsidR="006F1F1C" w:rsidRPr="006F1F1C" w:rsidRDefault="006F1F1C" w:rsidP="006F1F1C">
            <w:pPr>
              <w:pStyle w:val="TableParagraph"/>
              <w:spacing w:line="239" w:lineRule="auto"/>
              <w:ind w:left="102" w:right="461"/>
              <w:rPr>
                <w:rFonts w:ascii="Century Gothic" w:hAnsi="Century Gothic"/>
                <w:b/>
                <w:spacing w:val="-1"/>
              </w:rPr>
            </w:pPr>
            <w:r w:rsidRPr="006F1F1C">
              <w:rPr>
                <w:rFonts w:ascii="Century Gothic" w:hAnsi="Century Gothic"/>
                <w:b/>
                <w:spacing w:val="-1"/>
              </w:rPr>
              <w:t>EXAMPLE: REQUEST FOR WRITTEN OFFERS</w:t>
            </w:r>
          </w:p>
        </w:tc>
        <w:tc>
          <w:tcPr>
            <w:tcW w:w="6651" w:type="dxa"/>
            <w:tcBorders>
              <w:top w:val="single" w:sz="6" w:space="0" w:color="484848"/>
              <w:left w:val="single" w:sz="7" w:space="0" w:color="484848"/>
              <w:bottom w:val="single" w:sz="6" w:space="0" w:color="484848"/>
            </w:tcBorders>
          </w:tcPr>
          <w:p w:rsidR="006F1F1C" w:rsidRPr="006F1F1C" w:rsidRDefault="006F1F1C" w:rsidP="006F1F1C">
            <w:pPr>
              <w:pStyle w:val="TableParagraph"/>
              <w:spacing w:before="13"/>
              <w:ind w:left="92"/>
              <w:rPr>
                <w:rFonts w:ascii="Century Gothic" w:hAnsi="Century Gothic"/>
                <w:w w:val="110"/>
              </w:rPr>
            </w:pPr>
            <w:r>
              <w:rPr>
                <w:rFonts w:ascii="Century Gothic" w:hAnsi="Century Gothic"/>
              </w:rPr>
              <w:t>Request from Jon Heim.</w:t>
            </w:r>
          </w:p>
        </w:tc>
      </w:tr>
      <w:tr w:rsidR="006F1F1C" w:rsidRPr="00776A24" w:rsidTr="003406EF">
        <w:trPr>
          <w:trHeight w:hRule="exact" w:val="366"/>
        </w:trPr>
        <w:tc>
          <w:tcPr>
            <w:tcW w:w="2458" w:type="dxa"/>
            <w:tcBorders>
              <w:top w:val="single" w:sz="6" w:space="0" w:color="484848"/>
              <w:bottom w:val="single" w:sz="6" w:space="0" w:color="484848"/>
              <w:right w:val="single" w:sz="7" w:space="0" w:color="484848"/>
            </w:tcBorders>
          </w:tcPr>
          <w:p w:rsidR="006F1F1C" w:rsidRPr="006F1F1C" w:rsidRDefault="006F1F1C" w:rsidP="006F1F1C">
            <w:pPr>
              <w:pStyle w:val="TableParagraph"/>
              <w:spacing w:before="24"/>
              <w:rPr>
                <w:rFonts w:ascii="Century Gothic" w:hAnsi="Century Gothic"/>
                <w:b/>
              </w:rPr>
            </w:pPr>
            <w:r w:rsidRPr="006F1F1C">
              <w:rPr>
                <w:rFonts w:ascii="Century Gothic" w:hAnsi="Century Gothic"/>
                <w:b/>
                <w:w w:val="90"/>
              </w:rPr>
              <w:t>LAND ENCUMBRANCES</w:t>
            </w:r>
          </w:p>
        </w:tc>
        <w:tc>
          <w:tcPr>
            <w:tcW w:w="6651" w:type="dxa"/>
            <w:tcBorders>
              <w:top w:val="single" w:sz="6" w:space="0" w:color="484848"/>
              <w:left w:val="single" w:sz="7" w:space="0" w:color="484848"/>
              <w:bottom w:val="single" w:sz="6" w:space="0" w:color="484848"/>
            </w:tcBorders>
          </w:tcPr>
          <w:p w:rsidR="006F1F1C" w:rsidRPr="006F1F1C" w:rsidRDefault="006F1F1C" w:rsidP="006F1F1C">
            <w:pPr>
              <w:pStyle w:val="TableParagraph"/>
              <w:spacing w:before="24"/>
              <w:ind w:left="10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Request from Jon Heim.</w:t>
            </w:r>
          </w:p>
        </w:tc>
      </w:tr>
      <w:tr w:rsidR="006F1F1C" w:rsidRPr="00776A24" w:rsidTr="005B253F">
        <w:trPr>
          <w:trHeight w:hRule="exact" w:val="634"/>
        </w:trPr>
        <w:tc>
          <w:tcPr>
            <w:tcW w:w="2458" w:type="dxa"/>
            <w:tcBorders>
              <w:top w:val="single" w:sz="6" w:space="0" w:color="484848"/>
              <w:bottom w:val="single" w:sz="6" w:space="0" w:color="484848"/>
              <w:right w:val="single" w:sz="7" w:space="0" w:color="484848"/>
            </w:tcBorders>
          </w:tcPr>
          <w:p w:rsidR="006F1F1C" w:rsidRPr="006F1F1C" w:rsidRDefault="006F1F1C" w:rsidP="006F1F1C">
            <w:pPr>
              <w:pStyle w:val="TableParagraph"/>
              <w:spacing w:line="283" w:lineRule="auto"/>
              <w:ind w:right="581" w:firstLine="1"/>
              <w:rPr>
                <w:rFonts w:ascii="Century Gothic" w:hAnsi="Century Gothic"/>
                <w:b/>
              </w:rPr>
            </w:pPr>
            <w:r w:rsidRPr="006F1F1C">
              <w:rPr>
                <w:rFonts w:ascii="Century Gothic" w:hAnsi="Century Gothic"/>
                <w:b/>
                <w:w w:val="90"/>
              </w:rPr>
              <w:t xml:space="preserve">ESTIMATED MARKET </w:t>
            </w:r>
            <w:r w:rsidRPr="006F1F1C">
              <w:rPr>
                <w:rFonts w:ascii="Century Gothic" w:hAnsi="Century Gothic"/>
                <w:b/>
              </w:rPr>
              <w:t>VALUE</w:t>
            </w:r>
          </w:p>
        </w:tc>
        <w:tc>
          <w:tcPr>
            <w:tcW w:w="6651" w:type="dxa"/>
            <w:tcBorders>
              <w:top w:val="single" w:sz="6" w:space="0" w:color="484848"/>
              <w:left w:val="single" w:sz="7" w:space="0" w:color="484848"/>
              <w:bottom w:val="single" w:sz="6" w:space="0" w:color="484848"/>
            </w:tcBorders>
          </w:tcPr>
          <w:p w:rsidR="006F1F1C" w:rsidRPr="006F1F1C" w:rsidRDefault="006F1F1C" w:rsidP="001A76C0">
            <w:pPr>
              <w:pStyle w:val="TableParagraph"/>
              <w:spacing w:before="26"/>
              <w:ind w:left="96"/>
              <w:rPr>
                <w:rFonts w:ascii="Century Gothic" w:hAnsi="Century Gothic"/>
              </w:rPr>
            </w:pPr>
            <w:r w:rsidRPr="006F1F1C">
              <w:rPr>
                <w:rFonts w:ascii="Century Gothic" w:hAnsi="Century Gothic"/>
              </w:rPr>
              <w:t xml:space="preserve">Not </w:t>
            </w:r>
            <w:r w:rsidR="001A76C0">
              <w:rPr>
                <w:rFonts w:ascii="Century Gothic" w:hAnsi="Century Gothic"/>
              </w:rPr>
              <w:t>A</w:t>
            </w:r>
            <w:r w:rsidRPr="006F1F1C">
              <w:rPr>
                <w:rFonts w:ascii="Century Gothic" w:hAnsi="Century Gothic"/>
              </w:rPr>
              <w:t>vailable</w:t>
            </w:r>
          </w:p>
        </w:tc>
      </w:tr>
      <w:tr w:rsidR="006F1F1C" w:rsidRPr="00776A24" w:rsidTr="003406EF">
        <w:trPr>
          <w:trHeight w:hRule="exact" w:val="1995"/>
        </w:trPr>
        <w:tc>
          <w:tcPr>
            <w:tcW w:w="2458" w:type="dxa"/>
            <w:tcBorders>
              <w:top w:val="single" w:sz="6" w:space="0" w:color="484848"/>
              <w:bottom w:val="single" w:sz="6" w:space="0" w:color="484848"/>
              <w:right w:val="single" w:sz="7" w:space="0" w:color="484848"/>
            </w:tcBorders>
          </w:tcPr>
          <w:p w:rsidR="006F1F1C" w:rsidRPr="006F1F1C" w:rsidRDefault="006F1F1C" w:rsidP="006F1F1C">
            <w:pPr>
              <w:pStyle w:val="TableParagraph"/>
              <w:ind w:left="99"/>
              <w:rPr>
                <w:rFonts w:ascii="Century Gothic" w:hAnsi="Century Gothic"/>
                <w:b/>
              </w:rPr>
            </w:pPr>
            <w:r w:rsidRPr="006F1F1C">
              <w:rPr>
                <w:rFonts w:ascii="Century Gothic" w:hAnsi="Century Gothic"/>
                <w:b/>
              </w:rPr>
              <w:lastRenderedPageBreak/>
              <w:t>DISCLAIMER:</w:t>
            </w:r>
          </w:p>
        </w:tc>
        <w:tc>
          <w:tcPr>
            <w:tcW w:w="6651" w:type="dxa"/>
            <w:tcBorders>
              <w:top w:val="single" w:sz="6" w:space="0" w:color="484848"/>
              <w:left w:val="single" w:sz="7" w:space="0" w:color="484848"/>
              <w:bottom w:val="single" w:sz="6" w:space="0" w:color="484848"/>
            </w:tcBorders>
          </w:tcPr>
          <w:p w:rsidR="006F1F1C" w:rsidRPr="006F1F1C" w:rsidRDefault="006F1F1C" w:rsidP="006F1F1C">
            <w:pPr>
              <w:pStyle w:val="TableParagraph"/>
              <w:spacing w:before="0" w:line="244" w:lineRule="auto"/>
              <w:ind w:left="99" w:right="263" w:hanging="3"/>
              <w:rPr>
                <w:rFonts w:ascii="Century Gothic" w:hAnsi="Century Gothic"/>
                <w:i/>
              </w:rPr>
            </w:pPr>
            <w:r w:rsidRPr="006F1F1C">
              <w:rPr>
                <w:rFonts w:ascii="Century Gothic" w:hAnsi="Century Gothic"/>
                <w:i/>
              </w:rPr>
              <w:t>The</w:t>
            </w:r>
            <w:r w:rsidRPr="006F1F1C">
              <w:rPr>
                <w:rFonts w:ascii="Century Gothic" w:hAnsi="Century Gothic"/>
                <w:i/>
                <w:spacing w:val="-18"/>
              </w:rPr>
              <w:t xml:space="preserve"> </w:t>
            </w:r>
            <w:r w:rsidRPr="006F1F1C">
              <w:rPr>
                <w:rFonts w:ascii="Century Gothic" w:hAnsi="Century Gothic"/>
                <w:i/>
              </w:rPr>
              <w:t>State</w:t>
            </w:r>
            <w:r w:rsidRPr="006F1F1C">
              <w:rPr>
                <w:rFonts w:ascii="Century Gothic" w:hAnsi="Century Gothic"/>
                <w:i/>
                <w:spacing w:val="-15"/>
              </w:rPr>
              <w:t xml:space="preserve"> </w:t>
            </w:r>
            <w:r w:rsidRPr="006F1F1C">
              <w:rPr>
                <w:rFonts w:ascii="Century Gothic" w:hAnsi="Century Gothic"/>
                <w:i/>
              </w:rPr>
              <w:t>reserves</w:t>
            </w:r>
            <w:r w:rsidRPr="006F1F1C">
              <w:rPr>
                <w:rFonts w:ascii="Century Gothic" w:hAnsi="Century Gothic"/>
                <w:i/>
                <w:spacing w:val="-12"/>
              </w:rPr>
              <w:t xml:space="preserve"> </w:t>
            </w:r>
            <w:r w:rsidRPr="006F1F1C">
              <w:rPr>
                <w:rFonts w:ascii="Century Gothic" w:hAnsi="Century Gothic"/>
                <w:i/>
              </w:rPr>
              <w:t>the</w:t>
            </w:r>
            <w:r w:rsidRPr="006F1F1C">
              <w:rPr>
                <w:rFonts w:ascii="Century Gothic" w:hAnsi="Century Gothic"/>
                <w:i/>
                <w:spacing w:val="-16"/>
              </w:rPr>
              <w:t xml:space="preserve"> </w:t>
            </w:r>
            <w:r w:rsidRPr="006F1F1C">
              <w:rPr>
                <w:rFonts w:ascii="Century Gothic" w:hAnsi="Century Gothic"/>
                <w:i/>
              </w:rPr>
              <w:t>right</w:t>
            </w:r>
            <w:r w:rsidRPr="006F1F1C">
              <w:rPr>
                <w:rFonts w:ascii="Century Gothic" w:hAnsi="Century Gothic"/>
                <w:i/>
                <w:spacing w:val="-15"/>
              </w:rPr>
              <w:t xml:space="preserve"> </w:t>
            </w:r>
            <w:r w:rsidRPr="006F1F1C">
              <w:rPr>
                <w:rFonts w:ascii="Century Gothic" w:hAnsi="Century Gothic"/>
                <w:i/>
              </w:rPr>
              <w:t>to</w:t>
            </w:r>
            <w:r w:rsidRPr="006F1F1C">
              <w:rPr>
                <w:rFonts w:ascii="Century Gothic" w:hAnsi="Century Gothic"/>
                <w:i/>
                <w:spacing w:val="-18"/>
              </w:rPr>
              <w:t xml:space="preserve"> </w:t>
            </w:r>
            <w:r w:rsidRPr="006F1F1C">
              <w:rPr>
                <w:rFonts w:ascii="Century Gothic" w:hAnsi="Century Gothic"/>
                <w:i/>
              </w:rPr>
              <w:t>amend</w:t>
            </w:r>
            <w:r w:rsidRPr="006F1F1C">
              <w:rPr>
                <w:rFonts w:ascii="Century Gothic" w:hAnsi="Century Gothic"/>
                <w:i/>
                <w:spacing w:val="-5"/>
              </w:rPr>
              <w:t xml:space="preserve"> </w:t>
            </w:r>
            <w:r w:rsidRPr="006F1F1C">
              <w:rPr>
                <w:rFonts w:ascii="Century Gothic" w:hAnsi="Century Gothic"/>
                <w:i/>
              </w:rPr>
              <w:t>or</w:t>
            </w:r>
            <w:r w:rsidRPr="006F1F1C">
              <w:rPr>
                <w:rFonts w:ascii="Century Gothic" w:hAnsi="Century Gothic"/>
                <w:i/>
                <w:spacing w:val="-25"/>
              </w:rPr>
              <w:t xml:space="preserve"> </w:t>
            </w:r>
            <w:r w:rsidRPr="006F1F1C">
              <w:rPr>
                <w:rFonts w:ascii="Century Gothic" w:hAnsi="Century Gothic"/>
                <w:i/>
              </w:rPr>
              <w:t>revise</w:t>
            </w:r>
            <w:r w:rsidRPr="006F1F1C">
              <w:rPr>
                <w:rFonts w:ascii="Century Gothic" w:hAnsi="Century Gothic"/>
                <w:i/>
                <w:spacing w:val="-15"/>
              </w:rPr>
              <w:t xml:space="preserve"> </w:t>
            </w:r>
            <w:r w:rsidRPr="006F1F1C">
              <w:rPr>
                <w:rFonts w:ascii="Century Gothic" w:hAnsi="Century Gothic"/>
                <w:i/>
              </w:rPr>
              <w:t>the</w:t>
            </w:r>
            <w:r w:rsidRPr="006F1F1C">
              <w:rPr>
                <w:rFonts w:ascii="Century Gothic" w:hAnsi="Century Gothic"/>
                <w:i/>
                <w:spacing w:val="-14"/>
              </w:rPr>
              <w:t xml:space="preserve"> </w:t>
            </w:r>
            <w:r w:rsidRPr="006F1F1C">
              <w:rPr>
                <w:rFonts w:ascii="Century Gothic" w:hAnsi="Century Gothic"/>
                <w:i/>
              </w:rPr>
              <w:t>content</w:t>
            </w:r>
            <w:r w:rsidRPr="006F1F1C">
              <w:rPr>
                <w:rFonts w:ascii="Century Gothic" w:hAnsi="Century Gothic"/>
                <w:i/>
                <w:spacing w:val="-11"/>
              </w:rPr>
              <w:t xml:space="preserve"> </w:t>
            </w:r>
            <w:r w:rsidRPr="006F1F1C">
              <w:rPr>
                <w:rFonts w:ascii="Century Gothic" w:hAnsi="Century Gothic"/>
                <w:i/>
              </w:rPr>
              <w:t>of</w:t>
            </w:r>
            <w:r w:rsidRPr="006F1F1C">
              <w:rPr>
                <w:rFonts w:ascii="Century Gothic" w:hAnsi="Century Gothic"/>
                <w:i/>
                <w:spacing w:val="-9"/>
              </w:rPr>
              <w:t xml:space="preserve"> </w:t>
            </w:r>
            <w:r w:rsidRPr="006F1F1C">
              <w:rPr>
                <w:rFonts w:ascii="Century Gothic" w:hAnsi="Century Gothic"/>
                <w:i/>
              </w:rPr>
              <w:t>this</w:t>
            </w:r>
            <w:r w:rsidRPr="006F1F1C">
              <w:rPr>
                <w:rFonts w:ascii="Century Gothic" w:hAnsi="Century Gothic"/>
                <w:i/>
                <w:spacing w:val="-10"/>
              </w:rPr>
              <w:t xml:space="preserve"> </w:t>
            </w:r>
            <w:r w:rsidRPr="006F1F1C">
              <w:rPr>
                <w:rFonts w:ascii="Century Gothic" w:hAnsi="Century Gothic"/>
                <w:i/>
              </w:rPr>
              <w:t>website</w:t>
            </w:r>
            <w:r w:rsidRPr="006F1F1C">
              <w:rPr>
                <w:rFonts w:ascii="Century Gothic" w:hAnsi="Century Gothic"/>
                <w:i/>
                <w:spacing w:val="-13"/>
              </w:rPr>
              <w:t xml:space="preserve"> </w:t>
            </w:r>
            <w:r w:rsidRPr="006F1F1C">
              <w:rPr>
                <w:rFonts w:ascii="Century Gothic" w:hAnsi="Century Gothic"/>
                <w:i/>
              </w:rPr>
              <w:t>at</w:t>
            </w:r>
            <w:r w:rsidRPr="006F1F1C">
              <w:rPr>
                <w:rFonts w:ascii="Century Gothic" w:hAnsi="Century Gothic"/>
                <w:i/>
                <w:spacing w:val="-21"/>
              </w:rPr>
              <w:t xml:space="preserve"> </w:t>
            </w:r>
            <w:r w:rsidRPr="006F1F1C">
              <w:rPr>
                <w:rFonts w:ascii="Century Gothic" w:hAnsi="Century Gothic"/>
                <w:i/>
              </w:rPr>
              <w:t>its</w:t>
            </w:r>
            <w:r w:rsidRPr="006F1F1C">
              <w:rPr>
                <w:rFonts w:ascii="Century Gothic" w:hAnsi="Century Gothic"/>
                <w:i/>
                <w:spacing w:val="-13"/>
              </w:rPr>
              <w:t xml:space="preserve"> </w:t>
            </w:r>
            <w:r w:rsidRPr="006F1F1C">
              <w:rPr>
                <w:rFonts w:ascii="Century Gothic" w:hAnsi="Century Gothic"/>
                <w:i/>
              </w:rPr>
              <w:t>sole discretion</w:t>
            </w:r>
            <w:r w:rsidRPr="006F1F1C">
              <w:rPr>
                <w:rFonts w:ascii="Century Gothic" w:hAnsi="Century Gothic"/>
                <w:i/>
                <w:spacing w:val="-10"/>
              </w:rPr>
              <w:t xml:space="preserve"> </w:t>
            </w:r>
            <w:r w:rsidRPr="006F1F1C">
              <w:rPr>
                <w:rFonts w:ascii="Century Gothic" w:hAnsi="Century Gothic"/>
                <w:i/>
              </w:rPr>
              <w:t>and</w:t>
            </w:r>
            <w:r w:rsidRPr="006F1F1C">
              <w:rPr>
                <w:rFonts w:ascii="Century Gothic" w:hAnsi="Century Gothic"/>
                <w:i/>
                <w:spacing w:val="-11"/>
              </w:rPr>
              <w:t xml:space="preserve"> </w:t>
            </w:r>
            <w:r w:rsidRPr="006F1F1C">
              <w:rPr>
                <w:rFonts w:ascii="Century Gothic" w:hAnsi="Century Gothic"/>
                <w:i/>
              </w:rPr>
              <w:t>as</w:t>
            </w:r>
            <w:r w:rsidRPr="006F1F1C">
              <w:rPr>
                <w:rFonts w:ascii="Century Gothic" w:hAnsi="Century Gothic"/>
                <w:i/>
                <w:spacing w:val="-21"/>
              </w:rPr>
              <w:t xml:space="preserve"> </w:t>
            </w:r>
            <w:r w:rsidRPr="006F1F1C">
              <w:rPr>
                <w:rFonts w:ascii="Century Gothic" w:hAnsi="Century Gothic"/>
                <w:i/>
              </w:rPr>
              <w:t>necessary</w:t>
            </w:r>
            <w:r w:rsidRPr="006F1F1C">
              <w:rPr>
                <w:rFonts w:ascii="Century Gothic" w:hAnsi="Century Gothic"/>
                <w:i/>
                <w:spacing w:val="-17"/>
              </w:rPr>
              <w:t xml:space="preserve"> </w:t>
            </w:r>
            <w:r w:rsidRPr="006F1F1C">
              <w:rPr>
                <w:rFonts w:ascii="Century Gothic" w:hAnsi="Century Gothic"/>
                <w:i/>
              </w:rPr>
              <w:t>to</w:t>
            </w:r>
            <w:r w:rsidRPr="006F1F1C">
              <w:rPr>
                <w:rFonts w:ascii="Century Gothic" w:hAnsi="Century Gothic"/>
                <w:i/>
                <w:spacing w:val="-23"/>
              </w:rPr>
              <w:t xml:space="preserve"> </w:t>
            </w:r>
            <w:r w:rsidRPr="006F1F1C">
              <w:rPr>
                <w:rFonts w:ascii="Century Gothic" w:hAnsi="Century Gothic"/>
                <w:i/>
              </w:rPr>
              <w:t>support</w:t>
            </w:r>
            <w:r w:rsidRPr="006F1F1C">
              <w:rPr>
                <w:rFonts w:ascii="Century Gothic" w:hAnsi="Century Gothic"/>
                <w:i/>
                <w:spacing w:val="-12"/>
              </w:rPr>
              <w:t xml:space="preserve"> </w:t>
            </w:r>
            <w:r w:rsidRPr="006F1F1C">
              <w:rPr>
                <w:rFonts w:ascii="Century Gothic" w:hAnsi="Century Gothic"/>
                <w:i/>
              </w:rPr>
              <w:t>the</w:t>
            </w:r>
            <w:r w:rsidRPr="006F1F1C">
              <w:rPr>
                <w:rFonts w:ascii="Century Gothic" w:hAnsi="Century Gothic"/>
                <w:i/>
                <w:spacing w:val="-21"/>
              </w:rPr>
              <w:t xml:space="preserve"> </w:t>
            </w:r>
            <w:r w:rsidRPr="006F1F1C">
              <w:rPr>
                <w:rFonts w:ascii="Century Gothic" w:hAnsi="Century Gothic"/>
                <w:i/>
              </w:rPr>
              <w:t>State's</w:t>
            </w:r>
            <w:r w:rsidRPr="006F1F1C">
              <w:rPr>
                <w:rFonts w:ascii="Century Gothic" w:hAnsi="Century Gothic"/>
                <w:i/>
                <w:spacing w:val="-17"/>
              </w:rPr>
              <w:t xml:space="preserve"> </w:t>
            </w:r>
            <w:r w:rsidRPr="006F1F1C">
              <w:rPr>
                <w:rFonts w:ascii="Century Gothic" w:hAnsi="Century Gothic"/>
                <w:i/>
              </w:rPr>
              <w:t>business</w:t>
            </w:r>
            <w:r w:rsidRPr="006F1F1C">
              <w:rPr>
                <w:rFonts w:ascii="Century Gothic" w:hAnsi="Century Gothic"/>
                <w:i/>
                <w:spacing w:val="-10"/>
              </w:rPr>
              <w:t xml:space="preserve"> </w:t>
            </w:r>
            <w:r w:rsidRPr="006F1F1C">
              <w:rPr>
                <w:rFonts w:ascii="Century Gothic" w:hAnsi="Century Gothic"/>
                <w:i/>
              </w:rPr>
              <w:t>needs</w:t>
            </w:r>
            <w:r w:rsidRPr="006F1F1C">
              <w:rPr>
                <w:rFonts w:ascii="Century Gothic" w:hAnsi="Century Gothic"/>
                <w:i/>
                <w:spacing w:val="-14"/>
              </w:rPr>
              <w:t xml:space="preserve"> </w:t>
            </w:r>
            <w:r w:rsidRPr="006F1F1C">
              <w:rPr>
                <w:rFonts w:ascii="Century Gothic" w:hAnsi="Century Gothic"/>
                <w:i/>
              </w:rPr>
              <w:t>and</w:t>
            </w:r>
            <w:r w:rsidRPr="006F1F1C">
              <w:rPr>
                <w:rFonts w:ascii="Century Gothic" w:hAnsi="Century Gothic"/>
                <w:i/>
                <w:spacing w:val="-12"/>
              </w:rPr>
              <w:t xml:space="preserve"> </w:t>
            </w:r>
            <w:r w:rsidRPr="006F1F1C">
              <w:rPr>
                <w:rFonts w:ascii="Century Gothic" w:hAnsi="Century Gothic"/>
                <w:i/>
              </w:rPr>
              <w:t>address</w:t>
            </w:r>
            <w:r w:rsidRPr="006F1F1C">
              <w:rPr>
                <w:rFonts w:ascii="Century Gothic" w:hAnsi="Century Gothic"/>
                <w:i/>
                <w:spacing w:val="-18"/>
              </w:rPr>
              <w:t xml:space="preserve"> </w:t>
            </w:r>
            <w:r w:rsidRPr="006F1F1C">
              <w:rPr>
                <w:rFonts w:ascii="Century Gothic" w:hAnsi="Century Gothic"/>
                <w:i/>
              </w:rPr>
              <w:t>any public</w:t>
            </w:r>
            <w:r w:rsidRPr="006F1F1C">
              <w:rPr>
                <w:rFonts w:ascii="Century Gothic" w:hAnsi="Century Gothic"/>
                <w:i/>
                <w:spacing w:val="-22"/>
              </w:rPr>
              <w:t xml:space="preserve"> </w:t>
            </w:r>
            <w:r w:rsidRPr="006F1F1C">
              <w:rPr>
                <w:rFonts w:ascii="Century Gothic" w:hAnsi="Century Gothic"/>
                <w:i/>
              </w:rPr>
              <w:t>health</w:t>
            </w:r>
            <w:r w:rsidRPr="006F1F1C">
              <w:rPr>
                <w:rFonts w:ascii="Century Gothic" w:hAnsi="Century Gothic"/>
                <w:i/>
                <w:spacing w:val="-10"/>
              </w:rPr>
              <w:t xml:space="preserve"> </w:t>
            </w:r>
            <w:r w:rsidRPr="006F1F1C">
              <w:rPr>
                <w:rFonts w:ascii="Century Gothic" w:hAnsi="Century Gothic"/>
                <w:i/>
              </w:rPr>
              <w:t>or</w:t>
            </w:r>
            <w:r w:rsidRPr="006F1F1C">
              <w:rPr>
                <w:rFonts w:ascii="Century Gothic" w:hAnsi="Century Gothic"/>
                <w:i/>
                <w:spacing w:val="-4"/>
              </w:rPr>
              <w:t xml:space="preserve"> </w:t>
            </w:r>
            <w:r w:rsidRPr="006F1F1C">
              <w:rPr>
                <w:rFonts w:ascii="Century Gothic" w:hAnsi="Century Gothic"/>
                <w:i/>
              </w:rPr>
              <w:t>public</w:t>
            </w:r>
            <w:r w:rsidRPr="006F1F1C">
              <w:rPr>
                <w:rFonts w:ascii="Century Gothic" w:hAnsi="Century Gothic"/>
                <w:i/>
                <w:spacing w:val="-26"/>
              </w:rPr>
              <w:t xml:space="preserve"> </w:t>
            </w:r>
            <w:r w:rsidRPr="006F1F1C">
              <w:rPr>
                <w:rFonts w:ascii="Century Gothic" w:hAnsi="Century Gothic"/>
                <w:i/>
              </w:rPr>
              <w:t>safety</w:t>
            </w:r>
            <w:r w:rsidRPr="006F1F1C">
              <w:rPr>
                <w:rFonts w:ascii="Century Gothic" w:hAnsi="Century Gothic"/>
                <w:i/>
                <w:spacing w:val="-18"/>
              </w:rPr>
              <w:t xml:space="preserve"> </w:t>
            </w:r>
            <w:r w:rsidRPr="006F1F1C">
              <w:rPr>
                <w:rFonts w:ascii="Century Gothic" w:hAnsi="Century Gothic"/>
                <w:i/>
              </w:rPr>
              <w:t>concerns.</w:t>
            </w:r>
            <w:r w:rsidRPr="006F1F1C">
              <w:rPr>
                <w:rFonts w:ascii="Century Gothic" w:hAnsi="Century Gothic"/>
                <w:i/>
                <w:spacing w:val="-17"/>
              </w:rPr>
              <w:t xml:space="preserve"> </w:t>
            </w:r>
            <w:r w:rsidRPr="006F1F1C">
              <w:rPr>
                <w:rFonts w:ascii="Century Gothic" w:hAnsi="Century Gothic"/>
                <w:i/>
              </w:rPr>
              <w:t>The</w:t>
            </w:r>
            <w:r w:rsidRPr="006F1F1C">
              <w:rPr>
                <w:rFonts w:ascii="Century Gothic" w:hAnsi="Century Gothic"/>
                <w:i/>
                <w:spacing w:val="-20"/>
              </w:rPr>
              <w:t xml:space="preserve"> </w:t>
            </w:r>
            <w:r w:rsidRPr="006F1F1C">
              <w:rPr>
                <w:rFonts w:ascii="Century Gothic" w:hAnsi="Century Gothic"/>
                <w:i/>
              </w:rPr>
              <w:t>State</w:t>
            </w:r>
            <w:r w:rsidRPr="006F1F1C">
              <w:rPr>
                <w:rFonts w:ascii="Century Gothic" w:hAnsi="Century Gothic"/>
                <w:i/>
                <w:spacing w:val="-13"/>
              </w:rPr>
              <w:t xml:space="preserve"> </w:t>
            </w:r>
            <w:r w:rsidRPr="006F1F1C">
              <w:rPr>
                <w:rFonts w:ascii="Century Gothic" w:hAnsi="Century Gothic"/>
                <w:i/>
              </w:rPr>
              <w:t>makes</w:t>
            </w:r>
            <w:r w:rsidRPr="006F1F1C">
              <w:rPr>
                <w:rFonts w:ascii="Century Gothic" w:hAnsi="Century Gothic"/>
                <w:i/>
                <w:spacing w:val="-17"/>
              </w:rPr>
              <w:t xml:space="preserve"> </w:t>
            </w:r>
            <w:r w:rsidRPr="006F1F1C">
              <w:rPr>
                <w:rFonts w:ascii="Century Gothic" w:hAnsi="Century Gothic"/>
                <w:i/>
              </w:rPr>
              <w:t>every</w:t>
            </w:r>
            <w:r w:rsidRPr="006F1F1C">
              <w:rPr>
                <w:rFonts w:ascii="Century Gothic" w:hAnsi="Century Gothic"/>
                <w:i/>
                <w:spacing w:val="-20"/>
              </w:rPr>
              <w:t xml:space="preserve"> </w:t>
            </w:r>
            <w:r w:rsidRPr="006F1F1C">
              <w:rPr>
                <w:rFonts w:ascii="Century Gothic" w:hAnsi="Century Gothic"/>
                <w:i/>
              </w:rPr>
              <w:t>effort</w:t>
            </w:r>
            <w:r w:rsidRPr="006F1F1C">
              <w:rPr>
                <w:rFonts w:ascii="Century Gothic" w:hAnsi="Century Gothic"/>
                <w:i/>
                <w:spacing w:val="-14"/>
              </w:rPr>
              <w:t xml:space="preserve"> </w:t>
            </w:r>
            <w:r w:rsidRPr="006F1F1C">
              <w:rPr>
                <w:rFonts w:ascii="Century Gothic" w:hAnsi="Century Gothic"/>
                <w:i/>
              </w:rPr>
              <w:t>to</w:t>
            </w:r>
            <w:r w:rsidRPr="006F1F1C">
              <w:rPr>
                <w:rFonts w:ascii="Century Gothic" w:hAnsi="Century Gothic"/>
                <w:i/>
                <w:spacing w:val="-20"/>
              </w:rPr>
              <w:t xml:space="preserve"> </w:t>
            </w:r>
            <w:r w:rsidRPr="006F1F1C">
              <w:rPr>
                <w:rFonts w:ascii="Century Gothic" w:hAnsi="Century Gothic"/>
                <w:i/>
              </w:rPr>
              <w:t>ensure</w:t>
            </w:r>
            <w:r w:rsidRPr="006F1F1C">
              <w:rPr>
                <w:rFonts w:ascii="Century Gothic" w:hAnsi="Century Gothic"/>
                <w:i/>
                <w:spacing w:val="-16"/>
              </w:rPr>
              <w:t xml:space="preserve"> </w:t>
            </w:r>
            <w:r w:rsidRPr="006F1F1C">
              <w:rPr>
                <w:rFonts w:ascii="Century Gothic" w:hAnsi="Century Gothic"/>
                <w:i/>
              </w:rPr>
              <w:t>the accuracy</w:t>
            </w:r>
            <w:r w:rsidRPr="006F1F1C">
              <w:rPr>
                <w:rFonts w:ascii="Century Gothic" w:hAnsi="Century Gothic"/>
                <w:i/>
                <w:spacing w:val="-24"/>
              </w:rPr>
              <w:t xml:space="preserve"> </w:t>
            </w:r>
            <w:r w:rsidRPr="006F1F1C">
              <w:rPr>
                <w:rFonts w:ascii="Century Gothic" w:hAnsi="Century Gothic"/>
                <w:i/>
              </w:rPr>
              <w:t>and</w:t>
            </w:r>
            <w:r w:rsidRPr="006F1F1C">
              <w:rPr>
                <w:rFonts w:ascii="Century Gothic" w:hAnsi="Century Gothic"/>
                <w:i/>
                <w:spacing w:val="-23"/>
              </w:rPr>
              <w:t xml:space="preserve"> </w:t>
            </w:r>
            <w:r w:rsidRPr="006F1F1C">
              <w:rPr>
                <w:rFonts w:ascii="Century Gothic" w:hAnsi="Century Gothic"/>
                <w:i/>
              </w:rPr>
              <w:t>completeness</w:t>
            </w:r>
            <w:r w:rsidRPr="006F1F1C">
              <w:rPr>
                <w:rFonts w:ascii="Century Gothic" w:hAnsi="Century Gothic"/>
                <w:i/>
                <w:spacing w:val="-21"/>
              </w:rPr>
              <w:t xml:space="preserve"> </w:t>
            </w:r>
            <w:r w:rsidRPr="006F1F1C">
              <w:rPr>
                <w:rFonts w:ascii="Century Gothic" w:hAnsi="Century Gothic"/>
                <w:i/>
              </w:rPr>
              <w:t>of</w:t>
            </w:r>
            <w:r w:rsidRPr="006F1F1C">
              <w:rPr>
                <w:rFonts w:ascii="Century Gothic" w:hAnsi="Century Gothic"/>
                <w:i/>
                <w:spacing w:val="-25"/>
              </w:rPr>
              <w:t xml:space="preserve"> </w:t>
            </w:r>
            <w:r w:rsidRPr="006F1F1C">
              <w:rPr>
                <w:rFonts w:ascii="Century Gothic" w:hAnsi="Century Gothic"/>
                <w:i/>
              </w:rPr>
              <w:t>the</w:t>
            </w:r>
            <w:r w:rsidRPr="006F1F1C">
              <w:rPr>
                <w:rFonts w:ascii="Century Gothic" w:hAnsi="Century Gothic"/>
                <w:i/>
                <w:spacing w:val="-30"/>
              </w:rPr>
              <w:t xml:space="preserve"> </w:t>
            </w:r>
            <w:r w:rsidRPr="006F1F1C">
              <w:rPr>
                <w:rFonts w:ascii="Century Gothic" w:hAnsi="Century Gothic"/>
                <w:i/>
              </w:rPr>
              <w:t>information</w:t>
            </w:r>
            <w:r w:rsidRPr="006F1F1C">
              <w:rPr>
                <w:rFonts w:ascii="Century Gothic" w:hAnsi="Century Gothic"/>
                <w:i/>
                <w:spacing w:val="-10"/>
              </w:rPr>
              <w:t xml:space="preserve"> </w:t>
            </w:r>
            <w:r w:rsidRPr="006F1F1C">
              <w:rPr>
                <w:rFonts w:ascii="Century Gothic" w:hAnsi="Century Gothic"/>
                <w:i/>
              </w:rPr>
              <w:t>presented,</w:t>
            </w:r>
            <w:r w:rsidRPr="006F1F1C">
              <w:rPr>
                <w:rFonts w:ascii="Century Gothic" w:hAnsi="Century Gothic"/>
                <w:i/>
                <w:spacing w:val="-27"/>
              </w:rPr>
              <w:t xml:space="preserve"> </w:t>
            </w:r>
            <w:r w:rsidRPr="006F1F1C">
              <w:rPr>
                <w:rFonts w:ascii="Century Gothic" w:hAnsi="Century Gothic"/>
                <w:i/>
              </w:rPr>
              <w:t>but</w:t>
            </w:r>
            <w:r w:rsidRPr="006F1F1C">
              <w:rPr>
                <w:rFonts w:ascii="Century Gothic" w:hAnsi="Century Gothic"/>
                <w:i/>
                <w:spacing w:val="-26"/>
              </w:rPr>
              <w:t xml:space="preserve"> </w:t>
            </w:r>
            <w:r w:rsidRPr="006F1F1C">
              <w:rPr>
                <w:rFonts w:ascii="Century Gothic" w:hAnsi="Century Gothic"/>
                <w:i/>
              </w:rPr>
              <w:t>disclaims</w:t>
            </w:r>
            <w:r w:rsidRPr="006F1F1C">
              <w:rPr>
                <w:rFonts w:ascii="Century Gothic" w:hAnsi="Century Gothic"/>
                <w:i/>
                <w:spacing w:val="-23"/>
              </w:rPr>
              <w:t xml:space="preserve"> </w:t>
            </w:r>
            <w:r w:rsidRPr="006F1F1C">
              <w:rPr>
                <w:rFonts w:ascii="Century Gothic" w:hAnsi="Century Gothic"/>
                <w:i/>
              </w:rPr>
              <w:t>liability</w:t>
            </w:r>
            <w:r w:rsidRPr="006F1F1C">
              <w:rPr>
                <w:rFonts w:ascii="Century Gothic" w:hAnsi="Century Gothic"/>
                <w:i/>
                <w:spacing w:val="-16"/>
              </w:rPr>
              <w:t xml:space="preserve"> </w:t>
            </w:r>
            <w:r w:rsidRPr="006F1F1C">
              <w:rPr>
                <w:rFonts w:ascii="Century Gothic" w:hAnsi="Century Gothic"/>
                <w:i/>
              </w:rPr>
              <w:t>for omissions</w:t>
            </w:r>
            <w:r w:rsidRPr="006F1F1C">
              <w:rPr>
                <w:rFonts w:ascii="Century Gothic" w:hAnsi="Century Gothic"/>
                <w:i/>
                <w:spacing w:val="-22"/>
              </w:rPr>
              <w:t xml:space="preserve"> </w:t>
            </w:r>
            <w:r w:rsidRPr="006F1F1C">
              <w:rPr>
                <w:rFonts w:ascii="Century Gothic" w:hAnsi="Century Gothic"/>
                <w:i/>
              </w:rPr>
              <w:t>or</w:t>
            </w:r>
            <w:r w:rsidRPr="006F1F1C">
              <w:rPr>
                <w:rFonts w:ascii="Century Gothic" w:hAnsi="Century Gothic"/>
                <w:i/>
                <w:spacing w:val="-29"/>
              </w:rPr>
              <w:t xml:space="preserve"> </w:t>
            </w:r>
            <w:r w:rsidRPr="006F1F1C">
              <w:rPr>
                <w:rFonts w:ascii="Century Gothic" w:hAnsi="Century Gothic"/>
                <w:i/>
              </w:rPr>
              <w:t>errors</w:t>
            </w:r>
            <w:r w:rsidRPr="006F1F1C">
              <w:rPr>
                <w:rFonts w:ascii="Century Gothic" w:hAnsi="Century Gothic"/>
                <w:i/>
                <w:spacing w:val="-23"/>
              </w:rPr>
              <w:t xml:space="preserve"> </w:t>
            </w:r>
            <w:r w:rsidRPr="006F1F1C">
              <w:rPr>
                <w:rFonts w:ascii="Century Gothic" w:hAnsi="Century Gothic"/>
                <w:i/>
              </w:rPr>
              <w:t>in</w:t>
            </w:r>
            <w:r w:rsidRPr="006F1F1C">
              <w:rPr>
                <w:rFonts w:ascii="Century Gothic" w:hAnsi="Century Gothic"/>
                <w:i/>
                <w:spacing w:val="-26"/>
              </w:rPr>
              <w:t xml:space="preserve"> </w:t>
            </w:r>
            <w:r w:rsidRPr="006F1F1C">
              <w:rPr>
                <w:rFonts w:ascii="Century Gothic" w:hAnsi="Century Gothic"/>
                <w:i/>
              </w:rPr>
              <w:t>the</w:t>
            </w:r>
            <w:r w:rsidRPr="006F1F1C">
              <w:rPr>
                <w:rFonts w:ascii="Century Gothic" w:hAnsi="Century Gothic"/>
                <w:i/>
                <w:spacing w:val="-24"/>
              </w:rPr>
              <w:t xml:space="preserve"> </w:t>
            </w:r>
            <w:r w:rsidRPr="006F1F1C">
              <w:rPr>
                <w:rFonts w:ascii="Century Gothic" w:hAnsi="Century Gothic"/>
                <w:i/>
              </w:rPr>
              <w:t>contents</w:t>
            </w:r>
            <w:r w:rsidRPr="006F1F1C">
              <w:rPr>
                <w:rFonts w:ascii="Century Gothic" w:hAnsi="Century Gothic"/>
                <w:i/>
                <w:spacing w:val="-25"/>
              </w:rPr>
              <w:t xml:space="preserve"> </w:t>
            </w:r>
            <w:r w:rsidRPr="006F1F1C">
              <w:rPr>
                <w:rFonts w:ascii="Century Gothic" w:hAnsi="Century Gothic"/>
                <w:i/>
              </w:rPr>
              <w:t>of</w:t>
            </w:r>
            <w:r w:rsidRPr="006F1F1C">
              <w:rPr>
                <w:rFonts w:ascii="Century Gothic" w:hAnsi="Century Gothic"/>
                <w:i/>
                <w:spacing w:val="-17"/>
              </w:rPr>
              <w:t xml:space="preserve"> </w:t>
            </w:r>
            <w:r w:rsidRPr="006F1F1C">
              <w:rPr>
                <w:rFonts w:ascii="Century Gothic" w:hAnsi="Century Gothic"/>
                <w:i/>
              </w:rPr>
              <w:t>this</w:t>
            </w:r>
            <w:r w:rsidRPr="006F1F1C">
              <w:rPr>
                <w:rFonts w:ascii="Century Gothic" w:hAnsi="Century Gothic"/>
                <w:i/>
                <w:spacing w:val="-21"/>
              </w:rPr>
              <w:t xml:space="preserve"> </w:t>
            </w:r>
            <w:r w:rsidRPr="006F1F1C">
              <w:rPr>
                <w:rFonts w:ascii="Century Gothic" w:hAnsi="Century Gothic"/>
                <w:i/>
              </w:rPr>
              <w:t>website.</w:t>
            </w:r>
          </w:p>
        </w:tc>
      </w:tr>
    </w:tbl>
    <w:p w:rsidR="00792829" w:rsidRPr="00776A24" w:rsidRDefault="00792829">
      <w:pPr>
        <w:rPr>
          <w:rFonts w:ascii="Century Gothic" w:hAnsi="Century Gothic"/>
        </w:rPr>
      </w:pPr>
    </w:p>
    <w:sectPr w:rsidR="00792829" w:rsidRPr="00776A24" w:rsidSect="008B34D0">
      <w:type w:val="continuous"/>
      <w:pgSz w:w="12240" w:h="15800"/>
      <w:pgMar w:top="576" w:right="1440" w:bottom="274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C3469"/>
    <w:rsid w:val="00057E2B"/>
    <w:rsid w:val="00062A9F"/>
    <w:rsid w:val="001A76C0"/>
    <w:rsid w:val="00256432"/>
    <w:rsid w:val="002B577E"/>
    <w:rsid w:val="002D059E"/>
    <w:rsid w:val="003406EF"/>
    <w:rsid w:val="003A30A3"/>
    <w:rsid w:val="003F40A2"/>
    <w:rsid w:val="0056672E"/>
    <w:rsid w:val="005763C2"/>
    <w:rsid w:val="00581230"/>
    <w:rsid w:val="005A3BFF"/>
    <w:rsid w:val="005A6376"/>
    <w:rsid w:val="005B253F"/>
    <w:rsid w:val="005C65F8"/>
    <w:rsid w:val="00602BB5"/>
    <w:rsid w:val="00643F94"/>
    <w:rsid w:val="00662351"/>
    <w:rsid w:val="006878FC"/>
    <w:rsid w:val="006C3469"/>
    <w:rsid w:val="006F1F1C"/>
    <w:rsid w:val="00776A24"/>
    <w:rsid w:val="00792829"/>
    <w:rsid w:val="00800DC0"/>
    <w:rsid w:val="00873E1F"/>
    <w:rsid w:val="008B34D0"/>
    <w:rsid w:val="0091324D"/>
    <w:rsid w:val="009F1868"/>
    <w:rsid w:val="00A341E6"/>
    <w:rsid w:val="00AC69D8"/>
    <w:rsid w:val="00B51E72"/>
    <w:rsid w:val="00BC4D3B"/>
    <w:rsid w:val="00C11A14"/>
    <w:rsid w:val="00C529C3"/>
    <w:rsid w:val="00C95686"/>
    <w:rsid w:val="00CB7E5F"/>
    <w:rsid w:val="00CC0F3C"/>
    <w:rsid w:val="00D3516A"/>
    <w:rsid w:val="00D47BDF"/>
    <w:rsid w:val="00E84525"/>
    <w:rsid w:val="00ED48D9"/>
    <w:rsid w:val="00FC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332769-B943-405E-A286-171D48BA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1"/>
      <w:ind w:left="98"/>
    </w:pPr>
  </w:style>
  <w:style w:type="character" w:styleId="Hyperlink">
    <w:name w:val="Hyperlink"/>
    <w:basedOn w:val="DefaultParagraphFont"/>
    <w:uiPriority w:val="99"/>
    <w:unhideWhenUsed/>
    <w:rsid w:val="00BC4D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1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16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nathan.Heim@dgs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DGS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Swanson, Suzanne@DGS</cp:lastModifiedBy>
  <cp:revision>45</cp:revision>
  <cp:lastPrinted>2019-06-11T17:34:00Z</cp:lastPrinted>
  <dcterms:created xsi:type="dcterms:W3CDTF">2019-06-07T10:00:00Z</dcterms:created>
  <dcterms:modified xsi:type="dcterms:W3CDTF">2019-06-18T21:51:00Z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LastSaved">
    <vt:filetime>2019-06-07T00:00:00Z</vt:filetime>
  </property>
</Properties>
</file>