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0D04" w14:textId="77777777" w:rsidR="002E39D2" w:rsidRDefault="002E39D2" w:rsidP="002E39D2">
      <w:pPr>
        <w:spacing w:before="15" w:after="0" w:line="220" w:lineRule="exact"/>
      </w:pPr>
    </w:p>
    <w:p w14:paraId="4EC20D05" w14:textId="77777777" w:rsidR="00DB6FB1" w:rsidRDefault="00DB6FB1" w:rsidP="002E39D2">
      <w:pPr>
        <w:spacing w:before="15" w:after="0" w:line="220" w:lineRule="exact"/>
      </w:pPr>
    </w:p>
    <w:tbl>
      <w:tblPr>
        <w:tblW w:w="970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7130"/>
      </w:tblGrid>
      <w:tr w:rsidR="0087365E" w:rsidRPr="00F31018" w14:paraId="4EC20D08" w14:textId="77777777" w:rsidTr="00606C85">
        <w:trPr>
          <w:trHeight w:hRule="exact" w:val="343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0D06" w14:textId="77777777" w:rsidR="0087365E" w:rsidRPr="00F31018" w:rsidRDefault="0087365E" w:rsidP="0087365E">
            <w:pPr>
              <w:spacing w:before="15" w:after="0" w:line="220" w:lineRule="exact"/>
              <w:jc w:val="center"/>
              <w:rPr>
                <w:rFonts w:ascii="Century Gothic" w:hAnsi="Century Gothic" w:cs="Arial"/>
                <w:b/>
              </w:rPr>
            </w:pPr>
            <w:r w:rsidRPr="00F31018">
              <w:rPr>
                <w:rFonts w:ascii="Century Gothic" w:hAnsi="Century Gothic" w:cs="Arial"/>
                <w:b/>
              </w:rPr>
              <w:t>NOTICE OF THE AVAILABILITY OF EXCESS STATE-OWNED REAL PROPERTY</w:t>
            </w:r>
          </w:p>
          <w:p w14:paraId="4EC20D07" w14:textId="77777777" w:rsidR="0087365E" w:rsidRPr="00F31018" w:rsidRDefault="0087365E" w:rsidP="00D6176B">
            <w:pPr>
              <w:spacing w:after="0" w:line="388" w:lineRule="exact"/>
              <w:ind w:left="2508" w:right="-20"/>
              <w:rPr>
                <w:rFonts w:ascii="Century Gothic" w:eastAsia="Calibri" w:hAnsi="Century Gothic" w:cs="Arial"/>
                <w:b/>
                <w:bCs/>
                <w:position w:val="1"/>
              </w:rPr>
            </w:pPr>
          </w:p>
        </w:tc>
      </w:tr>
      <w:tr w:rsidR="002E39D2" w:rsidRPr="00F31018" w14:paraId="4EC20D0A" w14:textId="77777777" w:rsidTr="00F034BA">
        <w:trPr>
          <w:trHeight w:hRule="exact" w:val="401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0D09" w14:textId="77777777" w:rsidR="002E39D2" w:rsidRPr="00F31018" w:rsidRDefault="002E39D2" w:rsidP="00D6176B">
            <w:pPr>
              <w:spacing w:after="0" w:line="388" w:lineRule="exact"/>
              <w:ind w:left="2508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PROPE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TY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4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SU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2"/>
                <w:position w:val="1"/>
              </w:rPr>
              <w:t>MM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RY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5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SHEET</w:t>
            </w:r>
          </w:p>
        </w:tc>
      </w:tr>
      <w:tr w:rsidR="002E39D2" w:rsidRPr="00F31018" w14:paraId="4EC20D0D" w14:textId="77777777" w:rsidTr="00F034BA">
        <w:trPr>
          <w:trHeight w:hRule="exact" w:val="30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0D0B" w14:textId="77777777" w:rsidR="002E39D2" w:rsidRPr="00F31018" w:rsidRDefault="002E39D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PRO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J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AME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0D0C" w14:textId="77777777" w:rsidR="002E39D2" w:rsidRPr="006F7CBA" w:rsidRDefault="00AA297B" w:rsidP="00BF4914">
            <w:pPr>
              <w:spacing w:after="0" w:line="291" w:lineRule="exact"/>
              <w:ind w:right="-20"/>
              <w:rPr>
                <w:rFonts w:ascii="Century Gothic" w:eastAsia="Calibri" w:hAnsi="Century Gothic" w:cs="Arial"/>
                <w:b/>
              </w:rPr>
            </w:pPr>
            <w:r w:rsidRPr="006F7CBA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Santa Ana State Building</w:t>
            </w:r>
          </w:p>
        </w:tc>
      </w:tr>
      <w:tr w:rsidR="002E39D2" w:rsidRPr="00F31018" w14:paraId="4EC20D16" w14:textId="77777777" w:rsidTr="00F034BA">
        <w:trPr>
          <w:trHeight w:hRule="exact" w:val="56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0E" w14:textId="77777777" w:rsidR="002E39D2" w:rsidRPr="00F31018" w:rsidRDefault="002E39D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LOC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3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2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OF</w:t>
            </w:r>
          </w:p>
          <w:p w14:paraId="4EC20D0F" w14:textId="77777777" w:rsidR="002E39D2" w:rsidRPr="00F31018" w:rsidRDefault="002E39D2" w:rsidP="00D6176B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</w:rPr>
              <w:t>PROPE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Y</w:t>
            </w:r>
          </w:p>
          <w:p w14:paraId="4EC20D10" w14:textId="77777777" w:rsidR="002E39D2" w:rsidRPr="00F31018" w:rsidRDefault="002E39D2" w:rsidP="00D6176B">
            <w:pPr>
              <w:spacing w:before="9" w:after="0" w:line="260" w:lineRule="exact"/>
              <w:rPr>
                <w:rFonts w:ascii="Century Gothic" w:hAnsi="Century Gothic" w:cs="Arial"/>
              </w:rPr>
            </w:pPr>
          </w:p>
          <w:p w14:paraId="4EC20D11" w14:textId="77777777" w:rsidR="002E39D2" w:rsidRPr="00F31018" w:rsidRDefault="002E39D2" w:rsidP="00D6176B">
            <w:pPr>
              <w:spacing w:after="0" w:line="240" w:lineRule="auto"/>
              <w:ind w:left="102" w:right="602"/>
              <w:rPr>
                <w:rFonts w:ascii="Century Gothic" w:eastAsia="Calibri" w:hAnsi="Century Gothic" w:cs="Arial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12" w14:textId="77777777" w:rsidR="002E39D2" w:rsidRPr="00F31018" w:rsidRDefault="00AA297B" w:rsidP="0082306F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605 West Santa Ana Boulevard</w:t>
            </w:r>
          </w:p>
          <w:p w14:paraId="4EC20D13" w14:textId="77777777" w:rsidR="00AA297B" w:rsidRPr="00F31018" w:rsidRDefault="00AA297B" w:rsidP="0082306F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Santa Ana, CA 92701</w:t>
            </w:r>
          </w:p>
          <w:p w14:paraId="4EC20D14" w14:textId="77777777" w:rsidR="00AA297B" w:rsidRPr="00F31018" w:rsidRDefault="00AA297B" w:rsidP="00BF4914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</w:p>
          <w:p w14:paraId="4EC20D15" w14:textId="77777777" w:rsidR="00AA297B" w:rsidRPr="00F31018" w:rsidRDefault="00AA297B" w:rsidP="00BF4914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</w:p>
        </w:tc>
      </w:tr>
      <w:tr w:rsidR="00915982" w:rsidRPr="00F31018" w14:paraId="4EC20D1A" w14:textId="77777777" w:rsidTr="00F034BA">
        <w:trPr>
          <w:trHeight w:hRule="exact" w:val="58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17" w14:textId="77777777" w:rsidR="00915982" w:rsidRPr="00F31018" w:rsidRDefault="0091598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  <w:b/>
                <w:bCs/>
                <w:position w:val="1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</w:rPr>
              <w:t>AS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SS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OR PA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 xml:space="preserve">EL 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U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MB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R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18" w14:textId="77777777" w:rsidR="00915982" w:rsidRDefault="00915982" w:rsidP="00A9550C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008-067-36</w:t>
            </w:r>
          </w:p>
          <w:p w14:paraId="4EC20D19" w14:textId="77777777" w:rsidR="00D130CE" w:rsidRPr="00F31018" w:rsidRDefault="00D130CE" w:rsidP="00A9550C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</w:p>
        </w:tc>
      </w:tr>
      <w:tr w:rsidR="002E39D2" w:rsidRPr="00F31018" w14:paraId="4EC20D1F" w14:textId="77777777" w:rsidTr="00F034BA">
        <w:trPr>
          <w:trHeight w:hRule="exact" w:val="397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1B" w14:textId="77777777" w:rsidR="002E39D2" w:rsidRPr="00F31018" w:rsidRDefault="002E39D2" w:rsidP="00D6176B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U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B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TT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G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G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Y</w:t>
            </w:r>
          </w:p>
          <w:p w14:paraId="4EC20D1C" w14:textId="77777777" w:rsidR="002E39D2" w:rsidRPr="00F31018" w:rsidRDefault="002E39D2" w:rsidP="00D6176B">
            <w:pPr>
              <w:spacing w:before="2" w:after="0" w:line="239" w:lineRule="auto"/>
              <w:ind w:left="102" w:right="597"/>
              <w:rPr>
                <w:rFonts w:ascii="Century Gothic" w:eastAsia="Calibri" w:hAnsi="Century Gothic" w:cs="Arial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1D" w14:textId="77777777" w:rsidR="002E39D2" w:rsidRPr="00F31018" w:rsidRDefault="00AA297B" w:rsidP="00A9550C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Department of General Services</w:t>
            </w:r>
          </w:p>
          <w:p w14:paraId="4EC20D1E" w14:textId="77777777" w:rsidR="00AA297B" w:rsidRPr="00F31018" w:rsidRDefault="00AA297B" w:rsidP="00D6176B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</w:p>
        </w:tc>
      </w:tr>
      <w:tr w:rsidR="00A54816" w:rsidRPr="00F31018" w14:paraId="4EC20D23" w14:textId="77777777" w:rsidTr="00F034BA">
        <w:trPr>
          <w:trHeight w:hRule="exact" w:val="3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0D20" w14:textId="77777777" w:rsidR="00A54816" w:rsidRPr="00F31018" w:rsidRDefault="00A54816" w:rsidP="00A54816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CONTACT PERSON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21" w14:textId="221C7F33" w:rsidR="00A54816" w:rsidRPr="00F31018" w:rsidRDefault="00ED0362" w:rsidP="00A9550C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Terry Todd</w:t>
            </w:r>
          </w:p>
          <w:p w14:paraId="4EC20D22" w14:textId="77777777" w:rsidR="00A54816" w:rsidRPr="00F31018" w:rsidRDefault="00A54816" w:rsidP="00A54816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</w:p>
        </w:tc>
      </w:tr>
      <w:tr w:rsidR="00A54816" w:rsidRPr="00F31018" w14:paraId="4EC20D26" w14:textId="77777777" w:rsidTr="00F034BA">
        <w:trPr>
          <w:trHeight w:hRule="exact" w:val="44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0D24" w14:textId="77777777" w:rsidR="00A54816" w:rsidRPr="00F31018" w:rsidRDefault="00A54816" w:rsidP="00A54816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EMAIL ADDRESS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25" w14:textId="79F6A5EE" w:rsidR="00A54816" w:rsidRPr="00D90EF0" w:rsidRDefault="00ED0362" w:rsidP="00A9550C">
            <w:pPr>
              <w:spacing w:after="0" w:line="240" w:lineRule="auto"/>
              <w:ind w:right="-20"/>
              <w:rPr>
                <w:rFonts w:ascii="Century Gothic" w:eastAsia="Calibri" w:hAnsi="Century Gothic" w:cs="Arial"/>
                <w:u w:val="single"/>
              </w:rPr>
            </w:pPr>
            <w:r>
              <w:rPr>
                <w:rFonts w:ascii="Century Gothic" w:eastAsia="Calibri" w:hAnsi="Century Gothic" w:cs="Arial"/>
                <w:color w:val="002060"/>
                <w:u w:val="single"/>
              </w:rPr>
              <w:t>Terry.Todd@dgs.ca.gov</w:t>
            </w:r>
          </w:p>
        </w:tc>
      </w:tr>
      <w:tr w:rsidR="00A54816" w:rsidRPr="00F31018" w14:paraId="4EC20D2C" w14:textId="77777777" w:rsidTr="00F034BA">
        <w:trPr>
          <w:trHeight w:hRule="exact" w:val="55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27" w14:textId="77777777" w:rsidR="00A54816" w:rsidRPr="00F31018" w:rsidRDefault="00A54816" w:rsidP="00A54816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DA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PR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PE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Y</w:t>
            </w:r>
          </w:p>
          <w:p w14:paraId="4EC20D28" w14:textId="77777777" w:rsidR="00A54816" w:rsidRPr="00F31018" w:rsidRDefault="00A54816" w:rsidP="00A54816">
            <w:pPr>
              <w:spacing w:before="1"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</w:rPr>
              <w:t>AVA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</w:rPr>
              <w:t>LA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B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LE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F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3"/>
              </w:rPr>
              <w:t>O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</w:rPr>
              <w:t>L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E</w:t>
            </w:r>
          </w:p>
          <w:p w14:paraId="4EC20D29" w14:textId="77777777" w:rsidR="00A54816" w:rsidRPr="00F31018" w:rsidRDefault="00A54816" w:rsidP="00A54816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2A" w14:textId="77777777" w:rsidR="00A54816" w:rsidRDefault="00A54816" w:rsidP="00A9550C">
            <w:pPr>
              <w:spacing w:before="2" w:after="0" w:line="238" w:lineRule="auto"/>
              <w:ind w:right="91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January 2019</w:t>
            </w:r>
          </w:p>
          <w:p w14:paraId="4EC20D2B" w14:textId="77777777" w:rsidR="00D130CE" w:rsidRPr="00F31018" w:rsidRDefault="00D130CE" w:rsidP="00A9550C">
            <w:pPr>
              <w:spacing w:before="2" w:after="0" w:line="238" w:lineRule="auto"/>
              <w:ind w:right="91"/>
              <w:rPr>
                <w:rFonts w:ascii="Century Gothic" w:eastAsia="Calibri" w:hAnsi="Century Gothic" w:cs="Arial"/>
              </w:rPr>
            </w:pPr>
          </w:p>
        </w:tc>
      </w:tr>
      <w:tr w:rsidR="00A54816" w:rsidRPr="00F31018" w14:paraId="4EC20D2F" w14:textId="77777777" w:rsidTr="00F034BA">
        <w:trPr>
          <w:trHeight w:hRule="exact" w:val="54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2D" w14:textId="77777777" w:rsidR="00A54816" w:rsidRPr="00F31018" w:rsidRDefault="00A54816" w:rsidP="00A54816">
            <w:pPr>
              <w:spacing w:after="0" w:line="238" w:lineRule="auto"/>
              <w:ind w:left="102" w:right="406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ZE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</w:rPr>
              <w:t>(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RE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3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)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2E" w14:textId="77777777" w:rsidR="00A54816" w:rsidRPr="00F31018" w:rsidRDefault="00A54816" w:rsidP="00A9550C">
            <w:pPr>
              <w:spacing w:after="0" w:line="240" w:lineRule="auto"/>
              <w:ind w:right="86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0.464 acres (there is also an easement associated with parking)</w:t>
            </w:r>
            <w:r w:rsidR="003E4670">
              <w:rPr>
                <w:rFonts w:ascii="Century Gothic" w:eastAsia="Calibri" w:hAnsi="Century Gothic" w:cs="Arial"/>
              </w:rPr>
              <w:t>.</w:t>
            </w:r>
          </w:p>
        </w:tc>
      </w:tr>
      <w:tr w:rsidR="00A54816" w:rsidRPr="00F31018" w14:paraId="4EC20D32" w14:textId="77777777" w:rsidTr="00F034BA">
        <w:trPr>
          <w:trHeight w:hRule="exact" w:val="45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30" w14:textId="77777777" w:rsidR="00A54816" w:rsidRPr="00F31018" w:rsidRDefault="00A54816" w:rsidP="00A54816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OP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G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P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HY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31" w14:textId="77777777" w:rsidR="00A54816" w:rsidRPr="00F31018" w:rsidRDefault="00A54816" w:rsidP="00A9550C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Level</w:t>
            </w:r>
          </w:p>
        </w:tc>
      </w:tr>
      <w:tr w:rsidR="00A54816" w:rsidRPr="00F31018" w14:paraId="4EC20D35" w14:textId="77777777" w:rsidTr="00F034BA">
        <w:trPr>
          <w:trHeight w:hRule="exact" w:val="35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33" w14:textId="77777777" w:rsidR="00A54816" w:rsidRPr="00F31018" w:rsidRDefault="00A54816" w:rsidP="00A54816">
            <w:pPr>
              <w:rPr>
                <w:rFonts w:ascii="Century Gothic" w:hAnsi="Century Gothic" w:cs="Arial"/>
                <w:b/>
              </w:rPr>
            </w:pPr>
            <w:r w:rsidRPr="00F31018">
              <w:rPr>
                <w:rFonts w:ascii="Century Gothic" w:hAnsi="Century Gothic" w:cs="Arial"/>
              </w:rPr>
              <w:t xml:space="preserve">  </w:t>
            </w:r>
            <w:r w:rsidRPr="00F31018">
              <w:rPr>
                <w:rFonts w:ascii="Century Gothic" w:hAnsi="Century Gothic" w:cs="Arial"/>
                <w:b/>
              </w:rPr>
              <w:t>STRUCTURES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34" w14:textId="77777777" w:rsidR="00A54816" w:rsidRPr="00F31018" w:rsidRDefault="00A54816" w:rsidP="00A54816">
            <w:pPr>
              <w:rPr>
                <w:rFonts w:ascii="Century Gothic" w:hAnsi="Century Gothic" w:cs="Arial"/>
              </w:rPr>
            </w:pPr>
            <w:r w:rsidRPr="00F31018">
              <w:rPr>
                <w:rFonts w:ascii="Century Gothic" w:hAnsi="Century Gothic" w:cs="Arial"/>
              </w:rPr>
              <w:t>Eight-story office building</w:t>
            </w:r>
          </w:p>
        </w:tc>
      </w:tr>
      <w:tr w:rsidR="00A54816" w:rsidRPr="00F31018" w14:paraId="4EC20D38" w14:textId="77777777" w:rsidTr="00F034BA">
        <w:trPr>
          <w:trHeight w:hRule="exact" w:val="62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36" w14:textId="77777777" w:rsidR="00A54816" w:rsidRPr="00F31018" w:rsidRDefault="00A54816" w:rsidP="00A54816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PRO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V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ZE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37" w14:textId="77777777" w:rsidR="00A54816" w:rsidRPr="00F31018" w:rsidRDefault="00A54816" w:rsidP="00A9550C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Gross area is 130,010 square feet with 103,750 net usable square feet</w:t>
            </w:r>
            <w:r w:rsidR="003E4670">
              <w:rPr>
                <w:rFonts w:ascii="Century Gothic" w:eastAsia="Calibri" w:hAnsi="Century Gothic" w:cs="Arial"/>
              </w:rPr>
              <w:t>.</w:t>
            </w:r>
          </w:p>
        </w:tc>
      </w:tr>
      <w:tr w:rsidR="00A54816" w:rsidRPr="00F31018" w14:paraId="4EC20D3B" w14:textId="77777777" w:rsidTr="00606C85">
        <w:trPr>
          <w:trHeight w:hRule="exact" w:val="37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39" w14:textId="77777777" w:rsidR="00A54816" w:rsidRPr="00F31018" w:rsidRDefault="00A54816" w:rsidP="00A54816">
            <w:pPr>
              <w:spacing w:after="0" w:line="267" w:lineRule="exact"/>
              <w:ind w:right="-20"/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 xml:space="preserve">  </w:t>
            </w:r>
            <w:r w:rsidRPr="00F31018">
              <w:rPr>
                <w:rFonts w:ascii="Century Gothic" w:hAnsi="Century Gothic" w:cs="Arial"/>
                <w:b/>
              </w:rPr>
              <w:t>CURRENT ZONING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3A" w14:textId="77777777" w:rsidR="00A54816" w:rsidRPr="00F31018" w:rsidRDefault="00A54816" w:rsidP="00A54816">
            <w:pPr>
              <w:widowControl/>
              <w:rPr>
                <w:rFonts w:ascii="Century Gothic" w:hAnsi="Century Gothic" w:cs="Arial"/>
              </w:rPr>
            </w:pPr>
            <w:r w:rsidRPr="00F31018">
              <w:rPr>
                <w:rFonts w:ascii="Century Gothic" w:hAnsi="Century Gothic" w:cs="Arial"/>
              </w:rPr>
              <w:t>GCD Government Center</w:t>
            </w:r>
          </w:p>
        </w:tc>
      </w:tr>
      <w:tr w:rsidR="00A54816" w:rsidRPr="00F31018" w14:paraId="4EC20D3E" w14:textId="77777777" w:rsidTr="00606C85">
        <w:trPr>
          <w:trHeight w:hRule="exact" w:val="44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3C" w14:textId="77777777" w:rsidR="00A54816" w:rsidRPr="00F31018" w:rsidRDefault="00A54816" w:rsidP="00A54816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PR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2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U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3D" w14:textId="77777777" w:rsidR="00A54816" w:rsidRPr="00F31018" w:rsidRDefault="00A54816" w:rsidP="00A9550C">
            <w:pPr>
              <w:spacing w:after="0" w:line="240" w:lineRule="auto"/>
              <w:ind w:right="462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Various State of California agencies occupy the building.</w:t>
            </w:r>
          </w:p>
        </w:tc>
      </w:tr>
      <w:tr w:rsidR="00A54816" w:rsidRPr="00F31018" w14:paraId="4EC20D41" w14:textId="77777777" w:rsidTr="00606C85">
        <w:trPr>
          <w:trHeight w:hRule="exact" w:val="37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3F" w14:textId="77777777" w:rsidR="00A54816" w:rsidRPr="00F31018" w:rsidRDefault="00A54816" w:rsidP="00A54816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B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L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Y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40" w14:textId="77777777" w:rsidR="00A54816" w:rsidRPr="00F31018" w:rsidRDefault="00A54816" w:rsidP="00A9550C">
            <w:pPr>
              <w:spacing w:after="0" w:line="267" w:lineRule="exact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The building was built in 1976. ADA status is unknown.</w:t>
            </w:r>
          </w:p>
        </w:tc>
      </w:tr>
      <w:tr w:rsidR="00A54816" w:rsidRPr="00F31018" w14:paraId="4EC20D45" w14:textId="77777777" w:rsidTr="00606C85">
        <w:trPr>
          <w:trHeight w:hRule="exact" w:val="71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42" w14:textId="77777777" w:rsidR="00A54816" w:rsidRPr="00F31018" w:rsidRDefault="00A54816" w:rsidP="00A54816">
            <w:pPr>
              <w:spacing w:after="0" w:line="267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REAS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FOR</w:t>
            </w:r>
          </w:p>
          <w:p w14:paraId="4EC20D43" w14:textId="77777777" w:rsidR="00A54816" w:rsidRPr="00F31018" w:rsidRDefault="00A54816" w:rsidP="00A54816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</w:rPr>
              <w:t>DE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</w:rPr>
              <w:t>L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N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G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UR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</w:rPr>
              <w:t>P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LUS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44" w14:textId="77777777" w:rsidR="00A54816" w:rsidRPr="00F31018" w:rsidRDefault="00A54816" w:rsidP="00F537F8">
            <w:pPr>
              <w:spacing w:before="7" w:after="0" w:line="260" w:lineRule="exact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hAnsi="Century Gothic" w:cs="Arial"/>
              </w:rPr>
              <w:t>Tenant</w:t>
            </w:r>
            <w:r w:rsidR="00E2473B">
              <w:rPr>
                <w:rFonts w:ascii="Century Gothic" w:hAnsi="Century Gothic" w:cs="Arial"/>
              </w:rPr>
              <w:t>s</w:t>
            </w:r>
            <w:r w:rsidRPr="00F31018">
              <w:rPr>
                <w:rFonts w:ascii="Century Gothic" w:hAnsi="Century Gothic" w:cs="Arial"/>
              </w:rPr>
              <w:t xml:space="preserve"> are relocating to new space.  Building requires significant   upgrades.</w:t>
            </w:r>
          </w:p>
        </w:tc>
      </w:tr>
      <w:tr w:rsidR="00EB27AD" w:rsidRPr="00F31018" w14:paraId="4EC20D48" w14:textId="77777777" w:rsidTr="00F034BA">
        <w:trPr>
          <w:trHeight w:hRule="exact" w:val="816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46" w14:textId="77777777" w:rsidR="00EB27AD" w:rsidRPr="00F31018" w:rsidRDefault="00EB27AD" w:rsidP="00EB27AD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  <w:b/>
                <w:bCs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STATE DUE DILIGENCE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47" w14:textId="77777777" w:rsidR="00EB27AD" w:rsidRPr="00F31018" w:rsidRDefault="00EB27AD" w:rsidP="00EB27AD">
            <w:pPr>
              <w:spacing w:after="0" w:line="264" w:lineRule="exact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September 2015 Facility Condition Assessment Report by EMG. The building exhibits significant deferred maintenance. The roof was</w:t>
            </w:r>
            <w:r>
              <w:rPr>
                <w:rFonts w:ascii="Century Gothic" w:eastAsia="Calibri" w:hAnsi="Century Gothic" w:cs="Arial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</w:rPr>
              <w:t xml:space="preserve">recently replaced. </w:t>
            </w:r>
          </w:p>
        </w:tc>
      </w:tr>
      <w:tr w:rsidR="00EB27AD" w:rsidRPr="00F31018" w14:paraId="4EC20D4D" w14:textId="77777777" w:rsidTr="00F034BA">
        <w:trPr>
          <w:trHeight w:hRule="exact" w:val="532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0D49" w14:textId="77777777" w:rsidR="00EB27AD" w:rsidRPr="00E462E3" w:rsidRDefault="00EB27AD" w:rsidP="00EB27AD">
            <w:pPr>
              <w:spacing w:after="0" w:line="264" w:lineRule="exact"/>
              <w:ind w:left="102" w:right="-20"/>
              <w:rPr>
                <w:rFonts w:ascii="Century Gothic" w:eastAsia="Calibri" w:hAnsi="Century Gothic" w:cs="Calibri"/>
              </w:rPr>
            </w:pP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LE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G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AL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 xml:space="preserve"> 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2"/>
                <w:position w:val="1"/>
              </w:rPr>
              <w:t>D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E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S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C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2"/>
                <w:position w:val="1"/>
              </w:rPr>
              <w:t>R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I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P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1"/>
                <w:position w:val="1"/>
              </w:rPr>
              <w:t>T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1"/>
                <w:position w:val="1"/>
              </w:rPr>
              <w:t>I</w:t>
            </w:r>
            <w:r w:rsidRPr="00E462E3">
              <w:rPr>
                <w:rFonts w:ascii="Century Gothic" w:eastAsia="Calibri" w:hAnsi="Century Gothic" w:cs="Calibri"/>
                <w:b/>
                <w:bCs/>
                <w:spacing w:val="-3"/>
                <w:position w:val="1"/>
              </w:rPr>
              <w:t>O</w:t>
            </w:r>
            <w:r w:rsidRPr="00E462E3">
              <w:rPr>
                <w:rFonts w:ascii="Century Gothic" w:eastAsia="Calibri" w:hAnsi="Century Gothic" w:cs="Calibri"/>
                <w:b/>
                <w:bCs/>
                <w:position w:val="1"/>
              </w:rPr>
              <w:t>N</w:t>
            </w:r>
          </w:p>
          <w:p w14:paraId="4EC20D4A" w14:textId="77777777" w:rsidR="00EB27AD" w:rsidRPr="00E462E3" w:rsidRDefault="00EB27AD" w:rsidP="00EB27AD">
            <w:pPr>
              <w:spacing w:after="0" w:line="240" w:lineRule="auto"/>
              <w:ind w:left="102" w:right="-20"/>
              <w:rPr>
                <w:rFonts w:ascii="Century Gothic" w:eastAsia="Calibri" w:hAnsi="Century Gothic" w:cs="Calibri"/>
              </w:rPr>
            </w:pPr>
            <w:r w:rsidRPr="00E462E3">
              <w:rPr>
                <w:rFonts w:ascii="Century Gothic" w:eastAsia="Calibri" w:hAnsi="Century Gothic" w:cs="Calibri"/>
                <w:b/>
                <w:bCs/>
                <w:spacing w:val="-1"/>
              </w:rPr>
              <w:t>M</w:t>
            </w:r>
            <w:r w:rsidRPr="00E462E3">
              <w:rPr>
                <w:rFonts w:ascii="Century Gothic" w:eastAsia="Calibri" w:hAnsi="Century Gothic" w:cs="Calibri"/>
                <w:b/>
                <w:bCs/>
              </w:rPr>
              <w:t>AP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4B" w14:textId="6B8A470C" w:rsidR="00EB27AD" w:rsidRDefault="00EB27AD" w:rsidP="00EB27AD">
            <w:pPr>
              <w:spacing w:before="7" w:after="0" w:line="26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Request from </w:t>
            </w:r>
            <w:r w:rsidR="004E458B">
              <w:rPr>
                <w:rFonts w:ascii="Century Gothic" w:hAnsi="Century Gothic" w:cs="Arial"/>
              </w:rPr>
              <w:t>Terry Todd.</w:t>
            </w:r>
            <w:bookmarkStart w:id="0" w:name="_GoBack"/>
            <w:bookmarkEnd w:id="0"/>
          </w:p>
          <w:p w14:paraId="4EC20D4C" w14:textId="77777777" w:rsidR="00EB27AD" w:rsidRPr="00F31018" w:rsidRDefault="00EB27AD" w:rsidP="00EB27AD">
            <w:pPr>
              <w:spacing w:before="7" w:after="0" w:line="260" w:lineRule="exact"/>
              <w:rPr>
                <w:rFonts w:ascii="Century Gothic" w:hAnsi="Century Gothic" w:cs="Arial"/>
              </w:rPr>
            </w:pPr>
          </w:p>
        </w:tc>
      </w:tr>
      <w:tr w:rsidR="00EB27AD" w:rsidRPr="00F31018" w14:paraId="4EC20D51" w14:textId="77777777" w:rsidTr="00F034BA">
        <w:trPr>
          <w:trHeight w:hRule="exact" w:val="615"/>
        </w:trPr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0D4E" w14:textId="77777777" w:rsidR="00EB27AD" w:rsidRPr="00605CCB" w:rsidRDefault="00EB27AD" w:rsidP="00EB27AD">
            <w:pPr>
              <w:pStyle w:val="TableParagraph"/>
              <w:spacing w:line="239" w:lineRule="auto"/>
              <w:ind w:left="102" w:right="461"/>
              <w:rPr>
                <w:rFonts w:ascii="Century Gothic" w:eastAsia="Calibri" w:hAnsi="Century Gothic" w:cs="Calibri"/>
              </w:rPr>
            </w:pPr>
            <w:r>
              <w:rPr>
                <w:rFonts w:ascii="Century Gothic" w:hAnsi="Century Gothic"/>
                <w:b/>
                <w:spacing w:val="-1"/>
              </w:rPr>
              <w:t>ENVIRONMENTAL REPORTS</w:t>
            </w:r>
            <w:r w:rsidRPr="00605CCB">
              <w:rPr>
                <w:rFonts w:ascii="Century Gothic" w:hAnsi="Century Gothic"/>
                <w:b/>
                <w:spacing w:val="26"/>
              </w:rPr>
              <w:t xml:space="preserve"> 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4F" w14:textId="1E3B7F2B" w:rsidR="00EB27AD" w:rsidRDefault="00EB27AD" w:rsidP="00EB27AD">
            <w:pPr>
              <w:spacing w:before="7" w:after="0" w:line="26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Request from </w:t>
            </w:r>
            <w:r w:rsidR="004E458B">
              <w:rPr>
                <w:rFonts w:ascii="Century Gothic" w:hAnsi="Century Gothic" w:cs="Arial"/>
              </w:rPr>
              <w:t>Terry Todd.</w:t>
            </w:r>
          </w:p>
          <w:p w14:paraId="4EC20D50" w14:textId="77777777" w:rsidR="00EB27AD" w:rsidRPr="00F31018" w:rsidRDefault="00EB27AD" w:rsidP="00EB27AD">
            <w:pPr>
              <w:spacing w:before="7" w:after="0" w:line="260" w:lineRule="exact"/>
              <w:rPr>
                <w:rFonts w:ascii="Century Gothic" w:hAnsi="Century Gothic" w:cs="Arial"/>
              </w:rPr>
            </w:pPr>
          </w:p>
        </w:tc>
      </w:tr>
      <w:tr w:rsidR="0087352F" w:rsidRPr="00F31018" w14:paraId="4EC20D55" w14:textId="77777777" w:rsidTr="00F034BA">
        <w:trPr>
          <w:trHeight w:hRule="exact" w:val="1614"/>
        </w:trPr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0D52" w14:textId="77777777" w:rsidR="0087352F" w:rsidRDefault="0087352F" w:rsidP="0087352F">
            <w:pPr>
              <w:pStyle w:val="TableParagraph"/>
              <w:spacing w:line="239" w:lineRule="auto"/>
              <w:ind w:left="102" w:right="461"/>
              <w:rPr>
                <w:rFonts w:ascii="Century Gothic" w:hAnsi="Century Gothic"/>
                <w:b/>
                <w:spacing w:val="-1"/>
              </w:rPr>
            </w:pPr>
            <w:r>
              <w:rPr>
                <w:rFonts w:ascii="Century Gothic" w:hAnsi="Century Gothic"/>
                <w:b/>
                <w:spacing w:val="-1"/>
              </w:rPr>
              <w:t xml:space="preserve">OTHER DUE DILIGENCE DOCUMENTS </w:t>
            </w:r>
          </w:p>
          <w:p w14:paraId="4EC20D53" w14:textId="77777777" w:rsidR="0087352F" w:rsidRPr="00605CCB" w:rsidRDefault="0087352F" w:rsidP="0087352F">
            <w:pPr>
              <w:pStyle w:val="TableParagraph"/>
              <w:spacing w:line="239" w:lineRule="auto"/>
              <w:ind w:left="102" w:right="461"/>
              <w:rPr>
                <w:rFonts w:ascii="Century Gothic" w:hAnsi="Century Gothic"/>
                <w:b/>
                <w:spacing w:val="-1"/>
              </w:rPr>
            </w:pPr>
            <w:r>
              <w:rPr>
                <w:rFonts w:ascii="Century Gothic" w:hAnsi="Century Gothic"/>
                <w:b/>
                <w:spacing w:val="-1"/>
              </w:rPr>
              <w:t>EXAMPLE: REQUEST FOR WRITTEN OFFERS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0D54" w14:textId="13E0481F" w:rsidR="0087352F" w:rsidRPr="0049707C" w:rsidRDefault="0087352F" w:rsidP="0087352F">
            <w:pPr>
              <w:spacing w:after="0" w:line="267" w:lineRule="exact"/>
              <w:ind w:right="-20"/>
              <w:rPr>
                <w:rFonts w:ascii="Century Gothic" w:eastAsia="Calibri" w:hAnsi="Century Gothic" w:cs="Arial"/>
                <w:position w:val="1"/>
              </w:rPr>
            </w:pPr>
            <w:r>
              <w:rPr>
                <w:rFonts w:ascii="Century Gothic" w:eastAsia="Calibri" w:hAnsi="Century Gothic" w:cs="Arial"/>
                <w:position w:val="1"/>
              </w:rPr>
              <w:t xml:space="preserve">Request from </w:t>
            </w:r>
            <w:r w:rsidR="004E458B">
              <w:rPr>
                <w:rFonts w:ascii="Century Gothic" w:eastAsia="Calibri" w:hAnsi="Century Gothic" w:cs="Arial"/>
                <w:position w:val="1"/>
              </w:rPr>
              <w:t>Terry Todd.</w:t>
            </w:r>
          </w:p>
        </w:tc>
      </w:tr>
      <w:tr w:rsidR="0087352F" w:rsidRPr="00F31018" w14:paraId="4EC20D59" w14:textId="77777777" w:rsidTr="00F034BA">
        <w:trPr>
          <w:trHeight w:hRule="exact" w:val="552"/>
        </w:trPr>
        <w:tc>
          <w:tcPr>
            <w:tcW w:w="2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0D56" w14:textId="77777777" w:rsidR="0087352F" w:rsidRPr="00605CCB" w:rsidRDefault="0087352F" w:rsidP="0087352F">
            <w:pPr>
              <w:pStyle w:val="TableParagraph"/>
              <w:spacing w:line="238" w:lineRule="auto"/>
              <w:ind w:left="102" w:right="179"/>
              <w:rPr>
                <w:rFonts w:ascii="Century Gothic" w:eastAsia="Calibri" w:hAnsi="Century Gothic" w:cs="Calibri"/>
              </w:rPr>
            </w:pPr>
            <w:r w:rsidRPr="00605CCB">
              <w:rPr>
                <w:rFonts w:ascii="Century Gothic" w:hAnsi="Century Gothic"/>
                <w:b/>
                <w:spacing w:val="-1"/>
              </w:rPr>
              <w:t>LAND</w:t>
            </w:r>
            <w:r w:rsidRPr="00605CCB">
              <w:rPr>
                <w:rFonts w:ascii="Century Gothic" w:hAnsi="Century Gothic"/>
                <w:b/>
                <w:spacing w:val="22"/>
              </w:rPr>
              <w:t xml:space="preserve"> </w:t>
            </w:r>
            <w:r w:rsidRPr="00605CCB">
              <w:rPr>
                <w:rFonts w:ascii="Century Gothic" w:hAnsi="Century Gothic"/>
                <w:b/>
                <w:spacing w:val="-1"/>
              </w:rPr>
              <w:t>ENCUMBRANCE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57" w14:textId="305DA719" w:rsidR="0087352F" w:rsidRDefault="0087352F" w:rsidP="0087352F">
            <w:pPr>
              <w:spacing w:before="7" w:after="0" w:line="260" w:lineRule="exac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Request from </w:t>
            </w:r>
            <w:r w:rsidR="004E458B">
              <w:rPr>
                <w:rFonts w:ascii="Century Gothic" w:hAnsi="Century Gothic" w:cs="Arial"/>
              </w:rPr>
              <w:t>Terry Todd.</w:t>
            </w:r>
          </w:p>
          <w:p w14:paraId="4EC20D58" w14:textId="77777777" w:rsidR="0087352F" w:rsidRPr="00F31018" w:rsidRDefault="0087352F" w:rsidP="0087352F">
            <w:pPr>
              <w:spacing w:before="7" w:after="0" w:line="260" w:lineRule="exact"/>
              <w:rPr>
                <w:rFonts w:ascii="Century Gothic" w:hAnsi="Century Gothic" w:cs="Arial"/>
              </w:rPr>
            </w:pPr>
          </w:p>
        </w:tc>
      </w:tr>
      <w:tr w:rsidR="0087352F" w:rsidRPr="00F31018" w14:paraId="4EC20D5E" w14:textId="77777777" w:rsidTr="00F034BA">
        <w:trPr>
          <w:trHeight w:hRule="exact" w:val="624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5A" w14:textId="77777777" w:rsidR="0087352F" w:rsidRPr="00F31018" w:rsidRDefault="0087352F" w:rsidP="0087352F">
            <w:pPr>
              <w:spacing w:after="0" w:line="264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D M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RKET</w:t>
            </w:r>
          </w:p>
          <w:p w14:paraId="4EC20D5B" w14:textId="77777777" w:rsidR="0087352F" w:rsidRPr="00F31018" w:rsidRDefault="0087352F" w:rsidP="0087352F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spacing w:val="-1"/>
              </w:rPr>
              <w:t>V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</w:rPr>
              <w:t>L</w:t>
            </w:r>
            <w:r w:rsidRPr="00F31018">
              <w:rPr>
                <w:rFonts w:ascii="Century Gothic" w:eastAsia="Calibri" w:hAnsi="Century Gothic" w:cs="Arial"/>
                <w:b/>
                <w:bCs/>
              </w:rPr>
              <w:t>UE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5C" w14:textId="77777777" w:rsidR="0087352F" w:rsidRPr="00F31018" w:rsidRDefault="0087352F" w:rsidP="0087352F">
            <w:pPr>
              <w:spacing w:after="0" w:line="264" w:lineRule="exact"/>
              <w:ind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</w:rPr>
              <w:t>Not available. Conduct your own Due Diligence.</w:t>
            </w:r>
          </w:p>
          <w:p w14:paraId="4EC20D5D" w14:textId="77777777" w:rsidR="0087352F" w:rsidRPr="00F31018" w:rsidRDefault="0087352F" w:rsidP="0087352F">
            <w:pPr>
              <w:spacing w:after="0" w:line="240" w:lineRule="auto"/>
              <w:ind w:right="-20"/>
              <w:rPr>
                <w:rFonts w:ascii="Century Gothic" w:eastAsia="Calibri" w:hAnsi="Century Gothic" w:cs="Arial"/>
              </w:rPr>
            </w:pPr>
          </w:p>
        </w:tc>
      </w:tr>
      <w:tr w:rsidR="0087352F" w:rsidRPr="00F31018" w14:paraId="4EC20D61" w14:textId="77777777" w:rsidTr="00F034BA">
        <w:trPr>
          <w:trHeight w:hRule="exact" w:val="21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5F" w14:textId="77777777" w:rsidR="0087352F" w:rsidRPr="00F31018" w:rsidRDefault="0087352F" w:rsidP="0087352F">
            <w:pPr>
              <w:spacing w:after="0" w:line="240" w:lineRule="auto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lastRenderedPageBreak/>
              <w:t>D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C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2"/>
                <w:position w:val="1"/>
              </w:rPr>
              <w:t>L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b/>
                <w:bCs/>
                <w:spacing w:val="-1"/>
                <w:position w:val="1"/>
              </w:rPr>
              <w:t>ME</w:t>
            </w:r>
            <w:r w:rsidRPr="00F31018">
              <w:rPr>
                <w:rFonts w:ascii="Century Gothic" w:eastAsia="Calibri" w:hAnsi="Century Gothic" w:cs="Arial"/>
                <w:b/>
                <w:bCs/>
                <w:position w:val="1"/>
              </w:rPr>
              <w:t>R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D60" w14:textId="77777777" w:rsidR="0087352F" w:rsidRPr="00F31018" w:rsidRDefault="0087352F" w:rsidP="0087352F">
            <w:pPr>
              <w:spacing w:after="0" w:line="243" w:lineRule="exact"/>
              <w:ind w:left="102" w:right="-20"/>
              <w:rPr>
                <w:rFonts w:ascii="Century Gothic" w:eastAsia="Calibri" w:hAnsi="Century Gothic" w:cs="Arial"/>
              </w:rPr>
            </w:pPr>
            <w:r w:rsidRPr="00F31018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h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2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te</w:t>
            </w:r>
            <w:r w:rsidRPr="00F31018">
              <w:rPr>
                <w:rFonts w:ascii="Century Gothic" w:eastAsia="Calibri" w:hAnsi="Century Gothic" w:cs="Arial"/>
                <w:i/>
                <w:spacing w:val="-3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rese</w:t>
            </w:r>
            <w:r w:rsidRPr="00F31018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v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8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gh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3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to</w:t>
            </w:r>
            <w:r w:rsidRPr="00F31018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amen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  <w:spacing w:val="-6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-3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revi</w:t>
            </w:r>
            <w:r w:rsidRPr="00F31018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4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2"/>
                <w:position w:val="1"/>
              </w:rPr>
              <w:t>c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spacing w:val="-2"/>
                <w:position w:val="1"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en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8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f</w:t>
            </w:r>
            <w:r w:rsidRPr="00F31018">
              <w:rPr>
                <w:rFonts w:ascii="Century Gothic" w:eastAsia="Calibri" w:hAnsi="Century Gothic" w:cs="Arial"/>
                <w:i/>
                <w:spacing w:val="-3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is</w:t>
            </w:r>
            <w:r w:rsidRPr="00F31018">
              <w:rPr>
                <w:rFonts w:ascii="Century Gothic" w:eastAsia="Calibri" w:hAnsi="Century Gothic" w:cs="Arial"/>
                <w:i/>
                <w:spacing w:val="-4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we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b</w:t>
            </w:r>
            <w:r w:rsidRPr="00F31018">
              <w:rPr>
                <w:rFonts w:ascii="Century Gothic" w:eastAsia="Calibri" w:hAnsi="Century Gothic" w:cs="Arial"/>
                <w:i/>
                <w:spacing w:val="-1"/>
                <w:position w:val="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>ite</w:t>
            </w:r>
            <w:r w:rsidRPr="00F31018">
              <w:rPr>
                <w:rFonts w:ascii="Century Gothic" w:eastAsia="Calibri" w:hAnsi="Century Gothic" w:cs="Arial"/>
                <w:i/>
                <w:spacing w:val="-5"/>
                <w:position w:val="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  <w:position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  <w:position w:val="1"/>
              </w:rPr>
              <w:t xml:space="preserve">t </w:t>
            </w:r>
            <w:r w:rsidRPr="00F31018">
              <w:rPr>
                <w:rFonts w:ascii="Century Gothic" w:eastAsia="Calibri" w:hAnsi="Century Gothic" w:cs="Arial"/>
                <w:i/>
              </w:rPr>
              <w:t>its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sole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</w:rPr>
              <w:t>ti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F31018">
              <w:rPr>
                <w:rFonts w:ascii="Century Gothic" w:eastAsia="Calibri" w:hAnsi="Century Gothic" w:cs="Arial"/>
                <w:i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nec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ar</w:t>
            </w:r>
            <w:r w:rsidRPr="00F31018">
              <w:rPr>
                <w:rFonts w:ascii="Century Gothic" w:eastAsia="Calibri" w:hAnsi="Century Gothic" w:cs="Arial"/>
                <w:i/>
              </w:rPr>
              <w:t>y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uppo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h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2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'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b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>u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in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need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F31018">
              <w:rPr>
                <w:rFonts w:ascii="Century Gothic" w:eastAsia="Calibri" w:hAnsi="Century Gothic" w:cs="Arial"/>
                <w:i/>
              </w:rPr>
              <w:t xml:space="preserve">d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add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7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F31018">
              <w:rPr>
                <w:rFonts w:ascii="Century Gothic" w:eastAsia="Calibri" w:hAnsi="Century Gothic" w:cs="Arial"/>
                <w:i/>
              </w:rPr>
              <w:t>y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pub</w:t>
            </w:r>
            <w:r w:rsidRPr="00F31018">
              <w:rPr>
                <w:rFonts w:ascii="Century Gothic" w:eastAsia="Calibri" w:hAnsi="Century Gothic" w:cs="Arial"/>
                <w:i/>
              </w:rPr>
              <w:t>lic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hea</w:t>
            </w:r>
            <w:r w:rsidRPr="00F31018">
              <w:rPr>
                <w:rFonts w:ascii="Century Gothic" w:eastAsia="Calibri" w:hAnsi="Century Gothic" w:cs="Arial"/>
                <w:i/>
              </w:rPr>
              <w:t>lth</w:t>
            </w:r>
            <w:r w:rsidRPr="00F31018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pub</w:t>
            </w:r>
            <w:r w:rsidRPr="00F31018">
              <w:rPr>
                <w:rFonts w:ascii="Century Gothic" w:eastAsia="Calibri" w:hAnsi="Century Gothic" w:cs="Arial"/>
                <w:i/>
              </w:rPr>
              <w:t>lic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f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</w:rPr>
              <w:t>ty</w:t>
            </w:r>
            <w:r w:rsidRPr="00F31018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conce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.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In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 xml:space="preserve"> 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h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 xml:space="preserve">f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home</w:t>
            </w:r>
            <w:r w:rsidRPr="00F31018">
              <w:rPr>
                <w:rFonts w:ascii="Century Gothic" w:eastAsia="Calibri" w:hAnsi="Century Gothic" w:cs="Arial"/>
                <w:i/>
              </w:rPr>
              <w:t>la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se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cu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</w:rPr>
              <w:t>ity</w:t>
            </w:r>
            <w:r w:rsidRPr="00F31018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F31018">
              <w:rPr>
                <w:rFonts w:ascii="Century Gothic" w:eastAsia="Calibri" w:hAnsi="Century Gothic" w:cs="Arial"/>
                <w:i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 xml:space="preserve">in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acc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or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danc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with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Gov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nmen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9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C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od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2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ec</w:t>
            </w:r>
            <w:r w:rsidRPr="00F31018">
              <w:rPr>
                <w:rFonts w:ascii="Century Gothic" w:eastAsia="Calibri" w:hAnsi="Century Gothic" w:cs="Arial"/>
                <w:i/>
              </w:rPr>
              <w:t>ti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 xml:space="preserve">11011,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</w:rPr>
              <w:t>in</w:t>
            </w:r>
            <w:r w:rsidRPr="00F31018">
              <w:rPr>
                <w:rFonts w:ascii="Century Gothic" w:eastAsia="Calibri" w:hAnsi="Century Gothic" w:cs="Arial"/>
                <w:i/>
                <w:spacing w:val="-5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da</w:t>
            </w:r>
            <w:r w:rsidRPr="00F31018">
              <w:rPr>
                <w:rFonts w:ascii="Century Gothic" w:eastAsia="Calibri" w:hAnsi="Century Gothic" w:cs="Arial"/>
                <w:i/>
              </w:rPr>
              <w:t>ta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is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</w:rPr>
              <w:t>x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</w:t>
            </w:r>
            <w:r w:rsidRPr="00F31018">
              <w:rPr>
                <w:rFonts w:ascii="Century Gothic" w:eastAsia="Calibri" w:hAnsi="Century Gothic" w:cs="Arial"/>
                <w:i/>
              </w:rPr>
              <w:t>lu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</w:rPr>
              <w:t>.</w:t>
            </w:r>
            <w:r w:rsidRPr="00F31018">
              <w:rPr>
                <w:rFonts w:ascii="Century Gothic" w:eastAsia="Calibri" w:hAnsi="Century Gothic" w:cs="Arial"/>
                <w:i/>
                <w:spacing w:val="-8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h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</w:t>
            </w:r>
            <w:r w:rsidRPr="00F31018">
              <w:rPr>
                <w:rFonts w:ascii="Century Gothic" w:eastAsia="Calibri" w:hAnsi="Century Gothic" w:cs="Arial"/>
                <w:i/>
              </w:rPr>
              <w:t>te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ma</w:t>
            </w:r>
            <w:r w:rsidRPr="00F31018">
              <w:rPr>
                <w:rFonts w:ascii="Century Gothic" w:eastAsia="Calibri" w:hAnsi="Century Gothic" w:cs="Arial"/>
                <w:i/>
              </w:rPr>
              <w:t>k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</w:rPr>
              <w:t>v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</w:rPr>
              <w:t>y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ff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to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en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u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</w:rPr>
              <w:t xml:space="preserve">e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accu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ac</w:t>
            </w:r>
            <w:r w:rsidRPr="00F31018">
              <w:rPr>
                <w:rFonts w:ascii="Century Gothic" w:eastAsia="Calibri" w:hAnsi="Century Gothic" w:cs="Arial"/>
                <w:i/>
              </w:rPr>
              <w:t>y</w:t>
            </w:r>
            <w:r w:rsidRPr="00F31018">
              <w:rPr>
                <w:rFonts w:ascii="Century Gothic" w:eastAsia="Calibri" w:hAnsi="Century Gothic" w:cs="Arial"/>
                <w:i/>
                <w:spacing w:val="-7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an</w:t>
            </w:r>
            <w:r w:rsidRPr="00F31018">
              <w:rPr>
                <w:rFonts w:ascii="Century Gothic" w:eastAsia="Calibri" w:hAnsi="Century Gothic" w:cs="Arial"/>
                <w:i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comp</w:t>
            </w:r>
            <w:r w:rsidRPr="00F31018">
              <w:rPr>
                <w:rFonts w:ascii="Century Gothic" w:eastAsia="Calibri" w:hAnsi="Century Gothic" w:cs="Arial"/>
                <w:i/>
              </w:rPr>
              <w:t>le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ene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1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f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f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ma</w:t>
            </w:r>
            <w:r w:rsidRPr="00F31018">
              <w:rPr>
                <w:rFonts w:ascii="Century Gothic" w:eastAsia="Calibri" w:hAnsi="Century Gothic" w:cs="Arial"/>
                <w:i/>
              </w:rPr>
              <w:t>ti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  <w:spacing w:val="-10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p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en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ed</w:t>
            </w:r>
            <w:r w:rsidRPr="00F31018">
              <w:rPr>
                <w:rFonts w:ascii="Century Gothic" w:eastAsia="Calibri" w:hAnsi="Century Gothic" w:cs="Arial"/>
                <w:i/>
              </w:rPr>
              <w:t>,</w:t>
            </w:r>
            <w:r w:rsidRPr="00F31018">
              <w:rPr>
                <w:rFonts w:ascii="Century Gothic" w:eastAsia="Calibri" w:hAnsi="Century Gothic" w:cs="Arial"/>
                <w:i/>
                <w:spacing w:val="-9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b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u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d</w:t>
            </w:r>
            <w:r w:rsidRPr="00F31018">
              <w:rPr>
                <w:rFonts w:ascii="Century Gothic" w:eastAsia="Calibri" w:hAnsi="Century Gothic" w:cs="Arial"/>
                <w:i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c</w:t>
            </w:r>
            <w:r w:rsidRPr="00F31018">
              <w:rPr>
                <w:rFonts w:ascii="Century Gothic" w:eastAsia="Calibri" w:hAnsi="Century Gothic" w:cs="Arial"/>
                <w:i/>
              </w:rPr>
              <w:t>lai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m</w:t>
            </w:r>
            <w:r w:rsidRPr="00F31018">
              <w:rPr>
                <w:rFonts w:ascii="Century Gothic" w:eastAsia="Calibri" w:hAnsi="Century Gothic" w:cs="Arial"/>
                <w:i/>
              </w:rPr>
              <w:t>s lia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b</w:t>
            </w:r>
            <w:r w:rsidRPr="00F31018">
              <w:rPr>
                <w:rFonts w:ascii="Century Gothic" w:eastAsia="Calibri" w:hAnsi="Century Gothic" w:cs="Arial"/>
                <w:i/>
              </w:rPr>
              <w:t>ility</w:t>
            </w:r>
            <w:r w:rsidRPr="00F31018">
              <w:rPr>
                <w:rFonts w:ascii="Century Gothic" w:eastAsia="Calibri" w:hAnsi="Century Gothic" w:cs="Arial"/>
                <w:i/>
                <w:spacing w:val="-6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f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om</w:t>
            </w:r>
            <w:r w:rsidRPr="00F31018">
              <w:rPr>
                <w:rFonts w:ascii="Century Gothic" w:eastAsia="Calibri" w:hAnsi="Century Gothic" w:cs="Arial"/>
                <w:i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i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on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9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er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r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or</w:t>
            </w:r>
            <w:r w:rsidRPr="00F31018">
              <w:rPr>
                <w:rFonts w:ascii="Century Gothic" w:eastAsia="Calibri" w:hAnsi="Century Gothic" w:cs="Arial"/>
                <w:i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 xml:space="preserve">in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  <w:spacing w:val="-2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2"/>
              </w:rPr>
              <w:t>c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n</w:t>
            </w:r>
            <w:r w:rsidRPr="00F31018">
              <w:rPr>
                <w:rFonts w:ascii="Century Gothic" w:eastAsia="Calibri" w:hAnsi="Century Gothic" w:cs="Arial"/>
                <w:i/>
              </w:rPr>
              <w:t>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en</w:t>
            </w:r>
            <w:r w:rsidRPr="00F31018">
              <w:rPr>
                <w:rFonts w:ascii="Century Gothic" w:eastAsia="Calibri" w:hAnsi="Century Gothic" w:cs="Arial"/>
                <w:i/>
              </w:rPr>
              <w:t>ts</w:t>
            </w:r>
            <w:r w:rsidRPr="00F31018">
              <w:rPr>
                <w:rFonts w:ascii="Century Gothic" w:eastAsia="Calibri" w:hAnsi="Century Gothic" w:cs="Arial"/>
                <w:i/>
                <w:spacing w:val="-7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o</w:t>
            </w:r>
            <w:r w:rsidRPr="00F31018">
              <w:rPr>
                <w:rFonts w:ascii="Century Gothic" w:eastAsia="Calibri" w:hAnsi="Century Gothic" w:cs="Arial"/>
                <w:i/>
              </w:rPr>
              <w:t>f</w:t>
            </w:r>
            <w:r w:rsidRPr="00F31018">
              <w:rPr>
                <w:rFonts w:ascii="Century Gothic" w:eastAsia="Calibri" w:hAnsi="Century Gothic" w:cs="Arial"/>
                <w:i/>
                <w:spacing w:val="-3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th</w:t>
            </w:r>
            <w:r w:rsidRPr="00F31018">
              <w:rPr>
                <w:rFonts w:ascii="Century Gothic" w:eastAsia="Calibri" w:hAnsi="Century Gothic" w:cs="Arial"/>
                <w:i/>
              </w:rPr>
              <w:t>is</w:t>
            </w:r>
            <w:r w:rsidRPr="00F31018">
              <w:rPr>
                <w:rFonts w:ascii="Century Gothic" w:eastAsia="Calibri" w:hAnsi="Century Gothic" w:cs="Arial"/>
                <w:i/>
                <w:spacing w:val="-4"/>
              </w:rPr>
              <w:t xml:space="preserve"> </w:t>
            </w:r>
            <w:r w:rsidRPr="00F31018">
              <w:rPr>
                <w:rFonts w:ascii="Century Gothic" w:eastAsia="Calibri" w:hAnsi="Century Gothic" w:cs="Arial"/>
                <w:i/>
              </w:rPr>
              <w:t>we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b</w:t>
            </w:r>
            <w:r w:rsidRPr="00F31018">
              <w:rPr>
                <w:rFonts w:ascii="Century Gothic" w:eastAsia="Calibri" w:hAnsi="Century Gothic" w:cs="Arial"/>
                <w:i/>
                <w:spacing w:val="-1"/>
              </w:rPr>
              <w:t>s</w:t>
            </w:r>
            <w:r w:rsidRPr="00F31018">
              <w:rPr>
                <w:rFonts w:ascii="Century Gothic" w:eastAsia="Calibri" w:hAnsi="Century Gothic" w:cs="Arial"/>
                <w:i/>
              </w:rPr>
              <w:t>it</w:t>
            </w:r>
            <w:r w:rsidRPr="00F31018">
              <w:rPr>
                <w:rFonts w:ascii="Century Gothic" w:eastAsia="Calibri" w:hAnsi="Century Gothic" w:cs="Arial"/>
                <w:i/>
                <w:spacing w:val="1"/>
              </w:rPr>
              <w:t>e</w:t>
            </w:r>
            <w:r w:rsidRPr="00F31018">
              <w:rPr>
                <w:rFonts w:ascii="Century Gothic" w:eastAsia="Calibri" w:hAnsi="Century Gothic" w:cs="Arial"/>
                <w:i/>
              </w:rPr>
              <w:t>.</w:t>
            </w:r>
          </w:p>
        </w:tc>
      </w:tr>
    </w:tbl>
    <w:p w14:paraId="4EC20D62" w14:textId="77777777" w:rsidR="000427AD" w:rsidRPr="00F31018" w:rsidRDefault="000427AD" w:rsidP="00B56833">
      <w:pPr>
        <w:rPr>
          <w:rFonts w:ascii="Century Gothic" w:hAnsi="Century Gothic" w:cs="Arial"/>
        </w:rPr>
      </w:pPr>
    </w:p>
    <w:sectPr w:rsidR="000427AD" w:rsidRPr="00F31018" w:rsidSect="001455D8">
      <w:pgSz w:w="12240" w:h="15840" w:code="1"/>
      <w:pgMar w:top="576" w:right="1584" w:bottom="245" w:left="15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96189"/>
    <w:multiLevelType w:val="hybridMultilevel"/>
    <w:tmpl w:val="11F8A7D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D2"/>
    <w:rsid w:val="00000D38"/>
    <w:rsid w:val="000427AD"/>
    <w:rsid w:val="00043FC3"/>
    <w:rsid w:val="00056059"/>
    <w:rsid w:val="000709CF"/>
    <w:rsid w:val="000877ED"/>
    <w:rsid w:val="000F5245"/>
    <w:rsid w:val="00100BDF"/>
    <w:rsid w:val="001455D8"/>
    <w:rsid w:val="00155AD9"/>
    <w:rsid w:val="00157C92"/>
    <w:rsid w:val="001B795B"/>
    <w:rsid w:val="00205702"/>
    <w:rsid w:val="0021418D"/>
    <w:rsid w:val="00214B6D"/>
    <w:rsid w:val="00230CCF"/>
    <w:rsid w:val="002E39D2"/>
    <w:rsid w:val="0035639E"/>
    <w:rsid w:val="003730B0"/>
    <w:rsid w:val="003B5D11"/>
    <w:rsid w:val="003E4670"/>
    <w:rsid w:val="00497F79"/>
    <w:rsid w:val="004A592D"/>
    <w:rsid w:val="004E2C5A"/>
    <w:rsid w:val="004E458B"/>
    <w:rsid w:val="00514257"/>
    <w:rsid w:val="00534541"/>
    <w:rsid w:val="005E5C74"/>
    <w:rsid w:val="00602819"/>
    <w:rsid w:val="00606C85"/>
    <w:rsid w:val="0061564E"/>
    <w:rsid w:val="00621062"/>
    <w:rsid w:val="00647526"/>
    <w:rsid w:val="00692A60"/>
    <w:rsid w:val="006D1E0C"/>
    <w:rsid w:val="006E4F7E"/>
    <w:rsid w:val="006F7CBA"/>
    <w:rsid w:val="00737B19"/>
    <w:rsid w:val="007E5130"/>
    <w:rsid w:val="0082306F"/>
    <w:rsid w:val="008314DC"/>
    <w:rsid w:val="00845252"/>
    <w:rsid w:val="00872234"/>
    <w:rsid w:val="0087352F"/>
    <w:rsid w:val="0087365E"/>
    <w:rsid w:val="008D15C4"/>
    <w:rsid w:val="008F090D"/>
    <w:rsid w:val="00915982"/>
    <w:rsid w:val="00937D67"/>
    <w:rsid w:val="0094694F"/>
    <w:rsid w:val="00A0717F"/>
    <w:rsid w:val="00A54816"/>
    <w:rsid w:val="00A66C28"/>
    <w:rsid w:val="00A8718A"/>
    <w:rsid w:val="00A9550C"/>
    <w:rsid w:val="00AA297B"/>
    <w:rsid w:val="00AD5E11"/>
    <w:rsid w:val="00AD66E5"/>
    <w:rsid w:val="00B11CF9"/>
    <w:rsid w:val="00B56833"/>
    <w:rsid w:val="00B61E7C"/>
    <w:rsid w:val="00B631FE"/>
    <w:rsid w:val="00BA75E1"/>
    <w:rsid w:val="00BF36A8"/>
    <w:rsid w:val="00BF4914"/>
    <w:rsid w:val="00BF6813"/>
    <w:rsid w:val="00C0087E"/>
    <w:rsid w:val="00C21178"/>
    <w:rsid w:val="00C54ECB"/>
    <w:rsid w:val="00D130CE"/>
    <w:rsid w:val="00D41E37"/>
    <w:rsid w:val="00D57602"/>
    <w:rsid w:val="00D71544"/>
    <w:rsid w:val="00D90EF0"/>
    <w:rsid w:val="00DB6FB1"/>
    <w:rsid w:val="00DD425C"/>
    <w:rsid w:val="00E0577A"/>
    <w:rsid w:val="00E2473B"/>
    <w:rsid w:val="00E80590"/>
    <w:rsid w:val="00E90A17"/>
    <w:rsid w:val="00EB27AD"/>
    <w:rsid w:val="00ED0362"/>
    <w:rsid w:val="00EF35F5"/>
    <w:rsid w:val="00F034BA"/>
    <w:rsid w:val="00F31018"/>
    <w:rsid w:val="00F537F8"/>
    <w:rsid w:val="00FC3E75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0D04"/>
  <w15:docId w15:val="{E31A4C2A-B26F-424E-BBA9-ED22D1C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9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9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9D2"/>
    <w:pPr>
      <w:ind w:left="720"/>
      <w:contextualSpacing/>
    </w:pPr>
  </w:style>
  <w:style w:type="table" w:styleId="TableGrid">
    <w:name w:val="Table Grid"/>
    <w:basedOn w:val="TableNormal"/>
    <w:uiPriority w:val="59"/>
    <w:rsid w:val="002E39D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3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14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Terry@DGS</dc:creator>
  <cp:lastModifiedBy>Torres, Marissa@DGS</cp:lastModifiedBy>
  <cp:revision>67</cp:revision>
  <cp:lastPrinted>2019-06-11T18:23:00Z</cp:lastPrinted>
  <dcterms:created xsi:type="dcterms:W3CDTF">2019-06-06T21:15:00Z</dcterms:created>
  <dcterms:modified xsi:type="dcterms:W3CDTF">2020-10-21T18:51:00Z</dcterms:modified>
</cp:coreProperties>
</file>