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DA53" w14:textId="77777777" w:rsidR="00432FE5" w:rsidRDefault="00154776" w:rsidP="002D36F1">
      <w:pPr>
        <w:pStyle w:val="Title"/>
      </w:pPr>
      <w:r>
        <w:t>Tra</w:t>
      </w:r>
      <w:r w:rsidR="00424884">
        <w:t>N</w:t>
      </w:r>
      <w:r>
        <w:t>sportation</w:t>
      </w:r>
    </w:p>
    <w:p w14:paraId="396486EE" w14:textId="77777777" w:rsidR="002D36F1" w:rsidRDefault="002D36F1" w:rsidP="002D36F1"/>
    <w:p w14:paraId="60993E10" w14:textId="77777777" w:rsidR="002D36F1" w:rsidRDefault="006A1188" w:rsidP="00B264E4">
      <w:pPr>
        <w:pStyle w:val="Heading1"/>
      </w:pPr>
      <w:r>
        <w:t>Parts and Equipment</w:t>
      </w:r>
    </w:p>
    <w:p w14:paraId="71EED156" w14:textId="77777777" w:rsidR="00857A3B" w:rsidRPr="00857A3B" w:rsidRDefault="00857A3B" w:rsidP="00857A3B">
      <w:r>
        <w:t>Insert picture” Parts and Equipment”</w:t>
      </w:r>
    </w:p>
    <w:p w14:paraId="302C9819" w14:textId="77777777" w:rsidR="00916D04" w:rsidRDefault="00916D04" w:rsidP="002D36F1">
      <w:pPr>
        <w:pStyle w:val="Heading2"/>
        <w:rPr>
          <w:rFonts w:asciiTheme="minorHAnsi" w:eastAsiaTheme="minorEastAsia" w:hAnsiTheme="minorHAnsi" w:cstheme="minorBidi"/>
          <w:color w:val="auto"/>
          <w:sz w:val="22"/>
          <w:szCs w:val="22"/>
          <w:shd w:val="clear" w:color="auto" w:fill="FFFFFF"/>
        </w:rPr>
      </w:pPr>
      <w:bookmarkStart w:id="0" w:name="12701"/>
      <w:bookmarkEnd w:id="0"/>
      <w:r w:rsidRPr="00916D04">
        <w:rPr>
          <w:rFonts w:asciiTheme="minorHAnsi" w:eastAsiaTheme="minorEastAsia" w:hAnsiTheme="minorHAnsi" w:cstheme="minorBidi"/>
          <w:color w:val="auto"/>
          <w:sz w:val="22"/>
          <w:szCs w:val="22"/>
          <w:shd w:val="clear" w:color="auto" w:fill="FFFFFF"/>
        </w:rPr>
        <w:t>State and local governments can reduce air emissions, fuel use, and participate in the offered take-back program to divert landfill waste. Green your tires for law enforcement, construction, and agriculture vehicles, passenger cars, buses, trailers, fire engines, crew transports, light, medium and large duty trucks.</w:t>
      </w:r>
    </w:p>
    <w:p w14:paraId="7FBB8F16" w14:textId="45C2C8DC" w:rsidR="002D36F1" w:rsidRDefault="00A208F9" w:rsidP="002D36F1">
      <w:pPr>
        <w:pStyle w:val="Heading2"/>
      </w:pPr>
      <w:r>
        <w:t>Green Contracts</w:t>
      </w:r>
    </w:p>
    <w:p w14:paraId="324F9552" w14:textId="77777777" w:rsidR="00144AD6" w:rsidRDefault="00144AD6" w:rsidP="00E6119D">
      <w:r w:rsidRPr="00144AD6">
        <w:t>These contracts are for the procurement of tires that are of standard original equipment manufacturer (OEM) quality equal to or superior in every respect to those normally furnished as original equipment for such vehicles. Tires are of minimum OEM recommended tread wear rating for each group category described in this specification. Tires are offered for the following four category groups: pursuit tires, passenger and light truck tires, medium and heavy duty truck tires, and agriculture and construction tires. These include low resistance rolling tires that result in reduced air emissions.</w:t>
      </w:r>
    </w:p>
    <w:p w14:paraId="0404854B" w14:textId="4AB2CA60" w:rsidR="00BD198F" w:rsidRDefault="00BD198F" w:rsidP="00E6119D">
      <w:r w:rsidRPr="00E6119D">
        <w:t>Contract Name: </w:t>
      </w:r>
      <w:hyperlink r:id="rId5" w:history="1">
        <w:r w:rsidRPr="00144AD6">
          <w:rPr>
            <w:rStyle w:val="Hyperlink"/>
            <w:b/>
            <w:bCs/>
          </w:rPr>
          <w:t xml:space="preserve">Tires by </w:t>
        </w:r>
        <w:r w:rsidR="00715FBC" w:rsidRPr="00144AD6">
          <w:rPr>
            <w:rStyle w:val="Hyperlink"/>
            <w:b/>
            <w:bCs/>
          </w:rPr>
          <w:t>Territory</w:t>
        </w:r>
        <w:r w:rsidRPr="00144AD6">
          <w:rPr>
            <w:rStyle w:val="Hyperlink"/>
            <w:b/>
            <w:bCs/>
          </w:rPr>
          <w:t> </w:t>
        </w:r>
      </w:hyperlink>
      <w:r w:rsidRPr="00E6119D">
        <w:br/>
        <w:t>Contract ID/Number: </w:t>
      </w:r>
      <w:r>
        <w:rPr>
          <w:b/>
          <w:bCs/>
        </w:rPr>
        <w:t>1-18</w:t>
      </w:r>
      <w:r w:rsidRPr="00E6119D">
        <w:rPr>
          <w:b/>
          <w:bCs/>
        </w:rPr>
        <w:t>-</w:t>
      </w:r>
      <w:r>
        <w:rPr>
          <w:b/>
          <w:bCs/>
        </w:rPr>
        <w:t>26-01 (A-F</w:t>
      </w:r>
      <w:r w:rsidRPr="00E6119D">
        <w:rPr>
          <w:b/>
          <w:bCs/>
        </w:rPr>
        <w:t>)</w:t>
      </w:r>
    </w:p>
    <w:p w14:paraId="08D03744" w14:textId="1254D45D" w:rsidR="00BD198F" w:rsidRDefault="00504931" w:rsidP="00E6119D">
      <w:r>
        <w:t>(Insert link to Tire Matrix page)</w:t>
      </w:r>
    </w:p>
    <w:p w14:paraId="6433370A" w14:textId="38A8A41E" w:rsidR="00504931" w:rsidRPr="00E6119D" w:rsidRDefault="00C7280E" w:rsidP="00E6119D">
      <w:r>
        <w:t>F</w:t>
      </w:r>
      <w:r w:rsidR="00684E7B">
        <w:t>ind your</w:t>
      </w:r>
      <w:r w:rsidR="00504931">
        <w:t xml:space="preserve"> corresponding territory for</w:t>
      </w:r>
      <w:r w:rsidR="00684E7B">
        <w:t xml:space="preserve"> the</w:t>
      </w:r>
      <w:r w:rsidR="00504931">
        <w:t xml:space="preserve"> applicable tire contract</w:t>
      </w:r>
      <w:r>
        <w:t xml:space="preserve"> on the </w:t>
      </w:r>
      <w:hyperlink r:id="rId6" w:history="1">
        <w:r w:rsidRPr="00144AD6">
          <w:rPr>
            <w:rStyle w:val="Hyperlink"/>
          </w:rPr>
          <w:t>Territory Map</w:t>
        </w:r>
      </w:hyperlink>
      <w:r w:rsidR="00144AD6">
        <w:t>.</w:t>
      </w:r>
      <w:r w:rsidR="00684E7B">
        <w:t xml:space="preserve"> (hyperlink Territory Map)</w:t>
      </w:r>
      <w:r w:rsidR="002A59B5">
        <w:t>.</w:t>
      </w:r>
      <w:r w:rsidR="00504931">
        <w:t xml:space="preserve"> </w:t>
      </w:r>
    </w:p>
    <w:p w14:paraId="19D5B481" w14:textId="77777777" w:rsidR="00A208F9" w:rsidRDefault="00A208F9" w:rsidP="00B264E4">
      <w:pPr>
        <w:pStyle w:val="Heading2"/>
      </w:pPr>
      <w:r>
        <w:t>Specifications</w:t>
      </w:r>
    </w:p>
    <w:p w14:paraId="367A6E96" w14:textId="77777777" w:rsidR="00E6119D" w:rsidRPr="00E6119D" w:rsidRDefault="00E6119D" w:rsidP="00E6119D">
      <w:r w:rsidRPr="00E6119D">
        <w:t>The following technical and environmental specifications are incorporated in the state's contract(s) and are linked here for informational purposes only.</w:t>
      </w:r>
    </w:p>
    <w:p w14:paraId="721940E6" w14:textId="77777777" w:rsidR="00E6119D" w:rsidRPr="00E6119D" w:rsidRDefault="00E6119D" w:rsidP="00E6119D">
      <w:r w:rsidRPr="00E6119D">
        <w:rPr>
          <w:b/>
          <w:bCs/>
        </w:rPr>
        <w:t>Tires</w:t>
      </w:r>
    </w:p>
    <w:p w14:paraId="0116FFF3" w14:textId="74F17232" w:rsidR="00E6119D" w:rsidRDefault="006570AC" w:rsidP="00E6119D">
      <w:r>
        <w:t xml:space="preserve">DGS 2610-4145 </w:t>
      </w:r>
      <w:r w:rsidR="00E2605D">
        <w:t>Engineering Description</w:t>
      </w:r>
    </w:p>
    <w:p w14:paraId="4A2ED767" w14:textId="4EE41D8A" w:rsidR="006570AC" w:rsidRDefault="006570AC" w:rsidP="00E6119D">
      <w:hyperlink r:id="rId7" w:history="1">
        <w:r w:rsidRPr="006570AC">
          <w:rPr>
            <w:rStyle w:val="Hyperlink"/>
          </w:rPr>
          <w:t>Z:\Acquisitions\A &amp; C Section\Contracts Management Unit (CMU)\CMU Contracts\26-01 (Tires, General Purpose &amp; Specialty)\1-18-26-01\6 - ADMINISTRATION\User Instructions\ATV\Attachment B - SPECS2610-4145_BS_V2.pdf</w:t>
        </w:r>
      </w:hyperlink>
    </w:p>
    <w:p w14:paraId="6A65BC7B" w14:textId="77777777" w:rsidR="00E6119D" w:rsidRPr="00E6119D" w:rsidRDefault="00E6119D" w:rsidP="00E6119D"/>
    <w:p w14:paraId="5BFCA528" w14:textId="77777777" w:rsidR="00A208F9" w:rsidRDefault="00A208F9" w:rsidP="00A208F9">
      <w:pPr>
        <w:pStyle w:val="Heading2"/>
      </w:pPr>
      <w:r>
        <w:t>Laws, Regulations and Policy</w:t>
      </w:r>
    </w:p>
    <w:p w14:paraId="0658D91C" w14:textId="77777777" w:rsidR="008646D2" w:rsidRDefault="008646D2" w:rsidP="008646D2">
      <w:pPr>
        <w:pStyle w:val="Heading3"/>
      </w:pPr>
      <w:r>
        <w:t>Laws</w:t>
      </w:r>
    </w:p>
    <w:p w14:paraId="198DB807" w14:textId="77777777" w:rsidR="00A1494A" w:rsidRPr="00A1494A" w:rsidRDefault="00A1494A" w:rsidP="00A1494A">
      <w:pPr>
        <w:rPr>
          <w:rFonts w:eastAsia="Times New Roman"/>
        </w:rPr>
      </w:pPr>
      <w:r w:rsidRPr="00A1494A">
        <w:rPr>
          <w:rFonts w:eastAsia="Times New Roman"/>
        </w:rPr>
        <w:t>Health and Safety Code Section 25215.6-7 - Wheel Weight</w:t>
      </w:r>
    </w:p>
    <w:p w14:paraId="6CD9A880" w14:textId="77777777" w:rsidR="00A1494A" w:rsidRPr="00A1494A" w:rsidRDefault="00A1494A" w:rsidP="00A1494A">
      <w:pPr>
        <w:rPr>
          <w:rFonts w:eastAsia="Times New Roman"/>
        </w:rPr>
      </w:pPr>
      <w:r w:rsidRPr="00A1494A">
        <w:rPr>
          <w:rFonts w:eastAsia="Times New Roman"/>
        </w:rPr>
        <w:t>Clean Air Act Section 209 - Motor Vehicle Emission and Fuel Standards</w:t>
      </w:r>
    </w:p>
    <w:p w14:paraId="75222D09" w14:textId="77777777" w:rsidR="008646D2" w:rsidRPr="008646D2" w:rsidRDefault="008646D2" w:rsidP="008646D2">
      <w:pPr>
        <w:pStyle w:val="Heading3"/>
      </w:pPr>
      <w:r>
        <w:lastRenderedPageBreak/>
        <w:t>Regulations</w:t>
      </w:r>
    </w:p>
    <w:p w14:paraId="3B2699E5" w14:textId="77777777" w:rsidR="00E6119D" w:rsidRPr="00E6119D" w:rsidRDefault="00E6119D" w:rsidP="00E6119D">
      <w:pPr>
        <w:rPr>
          <w:rFonts w:eastAsia="Times New Roman"/>
        </w:rPr>
      </w:pPr>
      <w:r w:rsidRPr="00E6119D">
        <w:rPr>
          <w:rFonts w:eastAsia="Times New Roman"/>
        </w:rPr>
        <w:t>California Code of Regulations, Title 17, Section 95300-95302 - Vehicle Greenhouse Gas Emission Reduction Regulation</w:t>
      </w:r>
    </w:p>
    <w:p w14:paraId="52EAC81F" w14:textId="77777777" w:rsidR="00E6119D" w:rsidRPr="00E6119D" w:rsidRDefault="00E6119D" w:rsidP="00E6119D">
      <w:pPr>
        <w:rPr>
          <w:rFonts w:eastAsia="Times New Roman"/>
        </w:rPr>
      </w:pPr>
      <w:r w:rsidRPr="00E6119D">
        <w:rPr>
          <w:rFonts w:eastAsia="Times New Roman"/>
        </w:rPr>
        <w:t>California Code of Regulations, Title 17, Section 95550 - Regulation for Under Inflated Vehicle Tires</w:t>
      </w:r>
    </w:p>
    <w:p w14:paraId="140C369D" w14:textId="77777777" w:rsidR="008646D2" w:rsidRPr="008646D2" w:rsidRDefault="008646D2" w:rsidP="008646D2">
      <w:pPr>
        <w:pStyle w:val="Heading3"/>
      </w:pPr>
      <w:r>
        <w:t>Policy</w:t>
      </w:r>
    </w:p>
    <w:p w14:paraId="3397E759" w14:textId="77777777" w:rsidR="00890FFF" w:rsidRPr="00890FFF" w:rsidRDefault="00E6119D" w:rsidP="00890FFF">
      <w:pPr>
        <w:rPr>
          <w:rFonts w:eastAsia="Times New Roman"/>
        </w:rPr>
      </w:pPr>
      <w:r>
        <w:rPr>
          <w:rFonts w:eastAsia="Times New Roman"/>
        </w:rPr>
        <w:t>None</w:t>
      </w:r>
    </w:p>
    <w:p w14:paraId="0F1159C3" w14:textId="77777777" w:rsidR="00A1494A" w:rsidRDefault="00A1494A" w:rsidP="00A1494A">
      <w:pPr>
        <w:pStyle w:val="Heading2"/>
      </w:pPr>
      <w:r>
        <w:t>References and Resources</w:t>
      </w:r>
    </w:p>
    <w:bookmarkStart w:id="1" w:name="_GoBack"/>
    <w:p w14:paraId="27AD3B9F" w14:textId="77777777" w:rsidR="00A1494A" w:rsidRPr="00A1494A" w:rsidRDefault="00615AF6" w:rsidP="00A1494A">
      <w:pPr>
        <w:rPr>
          <w:rFonts w:eastAsia="Times New Roman"/>
        </w:rPr>
      </w:pPr>
      <w:r>
        <w:fldChar w:fldCharType="begin"/>
      </w:r>
      <w:r>
        <w:instrText xml:space="preserve"> HYPERLINK "http://www.calrecycle.ca.gov/tires/" \t "_blank" </w:instrText>
      </w:r>
      <w:r>
        <w:fldChar w:fldCharType="separate"/>
      </w:r>
      <w:r w:rsidR="00A1494A" w:rsidRPr="00A1494A">
        <w:rPr>
          <w:rFonts w:eastAsia="Times New Roman"/>
          <w:color w:val="551A8B"/>
          <w:u w:val="single"/>
          <w:bdr w:val="none" w:sz="0" w:space="0" w:color="auto" w:frame="1"/>
        </w:rPr>
        <w:t>CalRecycle - Tire Management</w:t>
      </w:r>
      <w:r>
        <w:rPr>
          <w:rFonts w:eastAsia="Times New Roman"/>
          <w:color w:val="551A8B"/>
          <w:u w:val="single"/>
          <w:bdr w:val="none" w:sz="0" w:space="0" w:color="auto" w:frame="1"/>
        </w:rPr>
        <w:fldChar w:fldCharType="end"/>
      </w:r>
    </w:p>
    <w:p w14:paraId="3BD51BED" w14:textId="77777777" w:rsidR="00A1494A" w:rsidRPr="00A1494A" w:rsidRDefault="00615AF6" w:rsidP="00A1494A">
      <w:pPr>
        <w:rPr>
          <w:rFonts w:eastAsia="Times New Roman"/>
        </w:rPr>
      </w:pPr>
      <w:hyperlink r:id="rId8" w:tgtFrame="_blank" w:history="1">
        <w:r w:rsidR="00A1494A" w:rsidRPr="00A1494A">
          <w:rPr>
            <w:rFonts w:eastAsia="Times New Roman"/>
            <w:color w:val="0066EE"/>
            <w:u w:val="single"/>
            <w:bdr w:val="none" w:sz="0" w:space="0" w:color="auto" w:frame="1"/>
          </w:rPr>
          <w:t>CalRecycle - Waste/Used Tire Manifest Program</w:t>
        </w:r>
      </w:hyperlink>
    </w:p>
    <w:p w14:paraId="799D32C7" w14:textId="77777777" w:rsidR="00A1494A" w:rsidRPr="00A1494A" w:rsidRDefault="00615AF6" w:rsidP="00A1494A">
      <w:pPr>
        <w:rPr>
          <w:rFonts w:eastAsia="Times New Roman"/>
        </w:rPr>
      </w:pPr>
      <w:hyperlink r:id="rId9" w:tgtFrame="_blank" w:history="1">
        <w:r w:rsidR="00A1494A" w:rsidRPr="00A1494A">
          <w:rPr>
            <w:rFonts w:eastAsia="Times New Roman"/>
            <w:color w:val="551A8B"/>
            <w:u w:val="single"/>
            <w:bdr w:val="none" w:sz="0" w:space="0" w:color="auto" w:frame="1"/>
          </w:rPr>
          <w:t>CalRecycle - Waste Tire Enforcement</w:t>
        </w:r>
      </w:hyperlink>
    </w:p>
    <w:p w14:paraId="1EB1FAC6" w14:textId="77777777" w:rsidR="00A1494A" w:rsidRPr="00A1494A" w:rsidRDefault="00615AF6" w:rsidP="00A1494A">
      <w:pPr>
        <w:rPr>
          <w:rFonts w:eastAsia="Times New Roman"/>
        </w:rPr>
      </w:pPr>
      <w:hyperlink r:id="rId10" w:tgtFrame="_blank" w:history="1">
        <w:proofErr w:type="spellStart"/>
        <w:r w:rsidR="00A1494A" w:rsidRPr="00A1494A">
          <w:rPr>
            <w:rFonts w:eastAsia="Times New Roman"/>
            <w:color w:val="551A8B"/>
            <w:u w:val="single"/>
            <w:bdr w:val="none" w:sz="0" w:space="0" w:color="auto" w:frame="1"/>
          </w:rPr>
          <w:t>SaferCar</w:t>
        </w:r>
        <w:proofErr w:type="spellEnd"/>
        <w:r w:rsidR="00A1494A" w:rsidRPr="00A1494A">
          <w:rPr>
            <w:rFonts w:eastAsia="Times New Roman"/>
            <w:color w:val="551A8B"/>
            <w:u w:val="single"/>
            <w:bdr w:val="none" w:sz="0" w:space="0" w:color="auto" w:frame="1"/>
          </w:rPr>
          <w:t xml:space="preserve"> - Tire Rating Look-up</w:t>
        </w:r>
      </w:hyperlink>
    </w:p>
    <w:p w14:paraId="2CEE48C9" w14:textId="77777777" w:rsidR="00A1494A" w:rsidRPr="00A1494A" w:rsidRDefault="00615AF6" w:rsidP="00A1494A">
      <w:pPr>
        <w:rPr>
          <w:rFonts w:eastAsia="Times New Roman"/>
        </w:rPr>
      </w:pPr>
      <w:hyperlink r:id="rId11" w:tgtFrame="_blank" w:history="1">
        <w:proofErr w:type="spellStart"/>
        <w:r w:rsidR="00A1494A" w:rsidRPr="00A1494A">
          <w:rPr>
            <w:rFonts w:eastAsia="Times New Roman"/>
            <w:color w:val="551A8B"/>
            <w:u w:val="single"/>
            <w:bdr w:val="none" w:sz="0" w:space="0" w:color="auto" w:frame="1"/>
          </w:rPr>
          <w:t>SmartWay</w:t>
        </w:r>
        <w:proofErr w:type="spellEnd"/>
        <w:r w:rsidR="00A1494A" w:rsidRPr="00A1494A">
          <w:rPr>
            <w:rFonts w:eastAsia="Times New Roman"/>
            <w:color w:val="551A8B"/>
            <w:u w:val="single"/>
            <w:bdr w:val="none" w:sz="0" w:space="0" w:color="auto" w:frame="1"/>
          </w:rPr>
          <w:t xml:space="preserve"> Technology - USEPA Test Protocols</w:t>
        </w:r>
      </w:hyperlink>
      <w:r w:rsidR="00A1494A" w:rsidRPr="00A1494A">
        <w:rPr>
          <w:rFonts w:eastAsia="Times New Roman"/>
        </w:rPr>
        <w:t> </w:t>
      </w:r>
    </w:p>
    <w:p w14:paraId="407DFF69" w14:textId="3357F086" w:rsidR="00704445" w:rsidRPr="005D268D" w:rsidRDefault="00615AF6" w:rsidP="00A1494A">
      <w:pPr>
        <w:rPr>
          <w:rFonts w:eastAsia="Times New Roman"/>
          <w:color w:val="551A8B"/>
          <w:u w:val="single"/>
          <w:bdr w:val="none" w:sz="0" w:space="0" w:color="auto" w:frame="1"/>
        </w:rPr>
      </w:pPr>
      <w:hyperlink r:id="rId12" w:tgtFrame="_blank" w:history="1">
        <w:r w:rsidR="00A1494A" w:rsidRPr="00A1494A">
          <w:rPr>
            <w:rFonts w:eastAsia="Times New Roman"/>
            <w:color w:val="551A8B"/>
            <w:u w:val="single"/>
            <w:bdr w:val="none" w:sz="0" w:space="0" w:color="auto" w:frame="1"/>
          </w:rPr>
          <w:t>SABRC</w:t>
        </w:r>
      </w:hyperlink>
    </w:p>
    <w:bookmarkEnd w:id="1"/>
    <w:p w14:paraId="4985C12D" w14:textId="77777777" w:rsidR="00300887" w:rsidRDefault="00300887" w:rsidP="00300887">
      <w:pPr>
        <w:pStyle w:val="Heading2"/>
      </w:pPr>
      <w:r>
        <w:t>Buying Tips</w:t>
      </w:r>
    </w:p>
    <w:p w14:paraId="2B50A60E" w14:textId="77777777" w:rsidR="00300887" w:rsidRPr="00A1494A" w:rsidRDefault="00300887" w:rsidP="00300887">
      <w:pPr>
        <w:rPr>
          <w:rFonts w:eastAsia="Times New Roman"/>
        </w:rPr>
      </w:pPr>
      <w:r w:rsidRPr="00A1494A">
        <w:rPr>
          <w:rFonts w:eastAsia="Times New Roman"/>
        </w:rPr>
        <w:t>Look for low rolling resistance tires, which can improve gas mileage and reduce fuel consumption.</w:t>
      </w:r>
    </w:p>
    <w:p w14:paraId="4FFF1E3C" w14:textId="0F70C092" w:rsidR="00300887" w:rsidRPr="00A1494A" w:rsidRDefault="00300887" w:rsidP="00300887">
      <w:pPr>
        <w:rPr>
          <w:rFonts w:eastAsia="Times New Roman"/>
        </w:rPr>
      </w:pPr>
      <w:r w:rsidRPr="00A1494A">
        <w:rPr>
          <w:rFonts w:eastAsia="Times New Roman"/>
        </w:rPr>
        <w:t>Look for U</w:t>
      </w:r>
      <w:r>
        <w:rPr>
          <w:rFonts w:eastAsia="Times New Roman"/>
        </w:rPr>
        <w:t>.</w:t>
      </w:r>
      <w:r w:rsidRPr="00A1494A">
        <w:rPr>
          <w:rFonts w:eastAsia="Times New Roman"/>
        </w:rPr>
        <w:t>S</w:t>
      </w:r>
      <w:r>
        <w:rPr>
          <w:rFonts w:eastAsia="Times New Roman"/>
        </w:rPr>
        <w:t xml:space="preserve">. </w:t>
      </w:r>
      <w:r w:rsidRPr="00A1494A">
        <w:rPr>
          <w:rFonts w:eastAsia="Times New Roman"/>
        </w:rPr>
        <w:t xml:space="preserve">EPA </w:t>
      </w:r>
      <w:proofErr w:type="spellStart"/>
      <w:r w:rsidRPr="00A1494A">
        <w:rPr>
          <w:rFonts w:eastAsia="Times New Roman"/>
        </w:rPr>
        <w:t>SmartWay</w:t>
      </w:r>
      <w:proofErr w:type="spellEnd"/>
      <w:r w:rsidRPr="00A1494A">
        <w:rPr>
          <w:rFonts w:eastAsia="Times New Roman"/>
        </w:rPr>
        <w:t xml:space="preserve"> certified low resistance tires.</w:t>
      </w:r>
    </w:p>
    <w:p w14:paraId="0937B1A7" w14:textId="76490111" w:rsidR="00300887" w:rsidRDefault="00300887" w:rsidP="00300887">
      <w:pPr>
        <w:rPr>
          <w:rFonts w:eastAsia="Times New Roman"/>
        </w:rPr>
      </w:pPr>
      <w:r w:rsidRPr="00A1494A">
        <w:rPr>
          <w:rFonts w:eastAsia="Times New Roman"/>
        </w:rPr>
        <w:t>All items purchased</w:t>
      </w:r>
      <w:r>
        <w:rPr>
          <w:rFonts w:eastAsia="Times New Roman"/>
        </w:rPr>
        <w:t xml:space="preserve"> through these contracts offer take-b</w:t>
      </w:r>
      <w:r w:rsidRPr="00A1494A">
        <w:rPr>
          <w:rFonts w:eastAsia="Times New Roman"/>
        </w:rPr>
        <w:t>ack for used tires, thus diverting tire waste from landfills.</w:t>
      </w:r>
    </w:p>
    <w:p w14:paraId="41BC2D6B" w14:textId="77777777" w:rsidR="00A1494A" w:rsidRPr="00A1494A" w:rsidRDefault="00A1494A" w:rsidP="00A1494A"/>
    <w:p w14:paraId="6B2731E4" w14:textId="77777777" w:rsidR="00A208F9" w:rsidRDefault="00A208F9" w:rsidP="00A208F9"/>
    <w:p w14:paraId="59B1F7BB" w14:textId="77777777" w:rsidR="002D36F1" w:rsidRDefault="002D36F1"/>
    <w:sectPr w:rsidR="002D3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DA6"/>
    <w:multiLevelType w:val="multilevel"/>
    <w:tmpl w:val="D13A2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570F"/>
    <w:multiLevelType w:val="multilevel"/>
    <w:tmpl w:val="3C027C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B023A"/>
    <w:multiLevelType w:val="multilevel"/>
    <w:tmpl w:val="43FCA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B65D1"/>
    <w:multiLevelType w:val="multilevel"/>
    <w:tmpl w:val="98F43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31C26"/>
    <w:multiLevelType w:val="multilevel"/>
    <w:tmpl w:val="389C1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94FD9"/>
    <w:multiLevelType w:val="multilevel"/>
    <w:tmpl w:val="F538F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A66A0"/>
    <w:multiLevelType w:val="multilevel"/>
    <w:tmpl w:val="A3E89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517BA"/>
    <w:multiLevelType w:val="multilevel"/>
    <w:tmpl w:val="E7DCA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6C39"/>
    <w:multiLevelType w:val="multilevel"/>
    <w:tmpl w:val="237A7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8211A"/>
    <w:multiLevelType w:val="multilevel"/>
    <w:tmpl w:val="296EE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67615"/>
    <w:multiLevelType w:val="multilevel"/>
    <w:tmpl w:val="9C9EF7F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6C8192C"/>
    <w:multiLevelType w:val="multilevel"/>
    <w:tmpl w:val="BBA8C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36955"/>
    <w:multiLevelType w:val="multilevel"/>
    <w:tmpl w:val="75CA4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90D52"/>
    <w:multiLevelType w:val="multilevel"/>
    <w:tmpl w:val="6736F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B68C2"/>
    <w:multiLevelType w:val="multilevel"/>
    <w:tmpl w:val="7046C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220CB"/>
    <w:multiLevelType w:val="multilevel"/>
    <w:tmpl w:val="946EB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925E5"/>
    <w:multiLevelType w:val="multilevel"/>
    <w:tmpl w:val="03D0C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95EA1"/>
    <w:multiLevelType w:val="multilevel"/>
    <w:tmpl w:val="2F16A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3D71B8"/>
    <w:multiLevelType w:val="multilevel"/>
    <w:tmpl w:val="BD2A9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8017E"/>
    <w:multiLevelType w:val="multilevel"/>
    <w:tmpl w:val="F49A58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71DD0B7D"/>
    <w:multiLevelType w:val="multilevel"/>
    <w:tmpl w:val="C3D66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7770E"/>
    <w:multiLevelType w:val="multilevel"/>
    <w:tmpl w:val="4F6AE8A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794F0B3A"/>
    <w:multiLevelType w:val="multilevel"/>
    <w:tmpl w:val="CFB62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7"/>
  </w:num>
  <w:num w:numId="3">
    <w:abstractNumId w:val="14"/>
  </w:num>
  <w:num w:numId="4">
    <w:abstractNumId w:val="18"/>
  </w:num>
  <w:num w:numId="5">
    <w:abstractNumId w:val="20"/>
  </w:num>
  <w:num w:numId="6">
    <w:abstractNumId w:val="21"/>
  </w:num>
  <w:num w:numId="7">
    <w:abstractNumId w:val="10"/>
  </w:num>
  <w:num w:numId="8">
    <w:abstractNumId w:val="15"/>
  </w:num>
  <w:num w:numId="9">
    <w:abstractNumId w:val="17"/>
  </w:num>
  <w:num w:numId="10">
    <w:abstractNumId w:val="8"/>
  </w:num>
  <w:num w:numId="11">
    <w:abstractNumId w:val="22"/>
  </w:num>
  <w:num w:numId="12">
    <w:abstractNumId w:val="1"/>
  </w:num>
  <w:num w:numId="13">
    <w:abstractNumId w:val="0"/>
  </w:num>
  <w:num w:numId="14">
    <w:abstractNumId w:val="9"/>
  </w:num>
  <w:num w:numId="15">
    <w:abstractNumId w:val="5"/>
  </w:num>
  <w:num w:numId="16">
    <w:abstractNumId w:val="4"/>
  </w:num>
  <w:num w:numId="17">
    <w:abstractNumId w:val="2"/>
  </w:num>
  <w:num w:numId="18">
    <w:abstractNumId w:val="6"/>
  </w:num>
  <w:num w:numId="19">
    <w:abstractNumId w:val="3"/>
  </w:num>
  <w:num w:numId="20">
    <w:abstractNumId w:val="13"/>
  </w:num>
  <w:num w:numId="21">
    <w:abstractNumId w:val="16"/>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F1"/>
    <w:rsid w:val="001422B1"/>
    <w:rsid w:val="00144AD6"/>
    <w:rsid w:val="00145BEE"/>
    <w:rsid w:val="0015099F"/>
    <w:rsid w:val="00154776"/>
    <w:rsid w:val="001710FC"/>
    <w:rsid w:val="002A59B5"/>
    <w:rsid w:val="002D36F1"/>
    <w:rsid w:val="002F3019"/>
    <w:rsid w:val="00300887"/>
    <w:rsid w:val="00314A51"/>
    <w:rsid w:val="003773F7"/>
    <w:rsid w:val="003D06B9"/>
    <w:rsid w:val="00424884"/>
    <w:rsid w:val="00432FE5"/>
    <w:rsid w:val="00504931"/>
    <w:rsid w:val="0050665F"/>
    <w:rsid w:val="00541CEE"/>
    <w:rsid w:val="005444A0"/>
    <w:rsid w:val="00546055"/>
    <w:rsid w:val="005D268D"/>
    <w:rsid w:val="00615AF6"/>
    <w:rsid w:val="006570AC"/>
    <w:rsid w:val="00682393"/>
    <w:rsid w:val="00684E7B"/>
    <w:rsid w:val="006859E1"/>
    <w:rsid w:val="006A1188"/>
    <w:rsid w:val="006C7EAA"/>
    <w:rsid w:val="006F6DB4"/>
    <w:rsid w:val="00704445"/>
    <w:rsid w:val="00715FBC"/>
    <w:rsid w:val="0075440F"/>
    <w:rsid w:val="007610B6"/>
    <w:rsid w:val="007C04C5"/>
    <w:rsid w:val="00857A3B"/>
    <w:rsid w:val="008646D2"/>
    <w:rsid w:val="00890FFF"/>
    <w:rsid w:val="008C5010"/>
    <w:rsid w:val="00916D04"/>
    <w:rsid w:val="0094120C"/>
    <w:rsid w:val="009820FC"/>
    <w:rsid w:val="00986E94"/>
    <w:rsid w:val="009D01EF"/>
    <w:rsid w:val="00A0316C"/>
    <w:rsid w:val="00A1494A"/>
    <w:rsid w:val="00A208F9"/>
    <w:rsid w:val="00B22050"/>
    <w:rsid w:val="00B264E4"/>
    <w:rsid w:val="00BD198F"/>
    <w:rsid w:val="00C217DD"/>
    <w:rsid w:val="00C7280E"/>
    <w:rsid w:val="00C85038"/>
    <w:rsid w:val="00CB790F"/>
    <w:rsid w:val="00E039ED"/>
    <w:rsid w:val="00E2605D"/>
    <w:rsid w:val="00E6119D"/>
    <w:rsid w:val="00E90337"/>
    <w:rsid w:val="00EA201D"/>
    <w:rsid w:val="00F530AA"/>
    <w:rsid w:val="00F6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0351"/>
  <w15:chartTrackingRefBased/>
  <w15:docId w15:val="{152E0A8C-D258-44A6-A6DF-CACFD28C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F1"/>
  </w:style>
  <w:style w:type="paragraph" w:styleId="Heading1">
    <w:name w:val="heading 1"/>
    <w:basedOn w:val="Normal"/>
    <w:next w:val="Normal"/>
    <w:link w:val="Heading1Char"/>
    <w:uiPriority w:val="9"/>
    <w:qFormat/>
    <w:rsid w:val="002D36F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D36F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D36F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36F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D36F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D36F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D36F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D36F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D36F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F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D36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D36F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36F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D36F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D36F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D36F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D36F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D36F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D36F1"/>
    <w:pPr>
      <w:spacing w:line="240" w:lineRule="auto"/>
    </w:pPr>
    <w:rPr>
      <w:b/>
      <w:bCs/>
      <w:smallCaps/>
      <w:color w:val="44546A" w:themeColor="text2"/>
    </w:rPr>
  </w:style>
  <w:style w:type="paragraph" w:styleId="Title">
    <w:name w:val="Title"/>
    <w:basedOn w:val="Normal"/>
    <w:next w:val="Normal"/>
    <w:link w:val="TitleChar"/>
    <w:uiPriority w:val="10"/>
    <w:qFormat/>
    <w:rsid w:val="002D36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D36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D36F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D36F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D36F1"/>
    <w:rPr>
      <w:b/>
      <w:bCs/>
    </w:rPr>
  </w:style>
  <w:style w:type="character" w:styleId="Emphasis">
    <w:name w:val="Emphasis"/>
    <w:basedOn w:val="DefaultParagraphFont"/>
    <w:uiPriority w:val="20"/>
    <w:qFormat/>
    <w:rsid w:val="002D36F1"/>
    <w:rPr>
      <w:i/>
      <w:iCs/>
    </w:rPr>
  </w:style>
  <w:style w:type="paragraph" w:styleId="NoSpacing">
    <w:name w:val="No Spacing"/>
    <w:uiPriority w:val="1"/>
    <w:qFormat/>
    <w:rsid w:val="002D36F1"/>
    <w:pPr>
      <w:spacing w:after="0" w:line="240" w:lineRule="auto"/>
    </w:pPr>
  </w:style>
  <w:style w:type="paragraph" w:styleId="Quote">
    <w:name w:val="Quote"/>
    <w:basedOn w:val="Normal"/>
    <w:next w:val="Normal"/>
    <w:link w:val="QuoteChar"/>
    <w:uiPriority w:val="29"/>
    <w:qFormat/>
    <w:rsid w:val="002D36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D36F1"/>
    <w:rPr>
      <w:color w:val="44546A" w:themeColor="text2"/>
      <w:sz w:val="24"/>
      <w:szCs w:val="24"/>
    </w:rPr>
  </w:style>
  <w:style w:type="paragraph" w:styleId="IntenseQuote">
    <w:name w:val="Intense Quote"/>
    <w:basedOn w:val="Normal"/>
    <w:next w:val="Normal"/>
    <w:link w:val="IntenseQuoteChar"/>
    <w:uiPriority w:val="30"/>
    <w:qFormat/>
    <w:rsid w:val="002D36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D36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D36F1"/>
    <w:rPr>
      <w:i/>
      <w:iCs/>
      <w:color w:val="595959" w:themeColor="text1" w:themeTint="A6"/>
    </w:rPr>
  </w:style>
  <w:style w:type="character" w:styleId="IntenseEmphasis">
    <w:name w:val="Intense Emphasis"/>
    <w:basedOn w:val="DefaultParagraphFont"/>
    <w:uiPriority w:val="21"/>
    <w:qFormat/>
    <w:rsid w:val="002D36F1"/>
    <w:rPr>
      <w:b/>
      <w:bCs/>
      <w:i/>
      <w:iCs/>
    </w:rPr>
  </w:style>
  <w:style w:type="character" w:styleId="SubtleReference">
    <w:name w:val="Subtle Reference"/>
    <w:basedOn w:val="DefaultParagraphFont"/>
    <w:uiPriority w:val="31"/>
    <w:qFormat/>
    <w:rsid w:val="002D36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D36F1"/>
    <w:rPr>
      <w:b/>
      <w:bCs/>
      <w:smallCaps/>
      <w:color w:val="44546A" w:themeColor="text2"/>
      <w:u w:val="single"/>
    </w:rPr>
  </w:style>
  <w:style w:type="character" w:styleId="BookTitle">
    <w:name w:val="Book Title"/>
    <w:basedOn w:val="DefaultParagraphFont"/>
    <w:uiPriority w:val="33"/>
    <w:qFormat/>
    <w:rsid w:val="002D36F1"/>
    <w:rPr>
      <w:b/>
      <w:bCs/>
      <w:smallCaps/>
      <w:spacing w:val="10"/>
    </w:rPr>
  </w:style>
  <w:style w:type="paragraph" w:styleId="TOCHeading">
    <w:name w:val="TOC Heading"/>
    <w:basedOn w:val="Heading1"/>
    <w:next w:val="Normal"/>
    <w:uiPriority w:val="39"/>
    <w:semiHidden/>
    <w:unhideWhenUsed/>
    <w:qFormat/>
    <w:rsid w:val="002D36F1"/>
    <w:pPr>
      <w:outlineLvl w:val="9"/>
    </w:pPr>
  </w:style>
  <w:style w:type="paragraph" w:styleId="NormalWeb">
    <w:name w:val="Normal (Web)"/>
    <w:basedOn w:val="Normal"/>
    <w:uiPriority w:val="99"/>
    <w:semiHidden/>
    <w:unhideWhenUsed/>
    <w:rsid w:val="00A208F9"/>
    <w:pPr>
      <w:spacing w:after="27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119D"/>
    <w:rPr>
      <w:color w:val="0563C1" w:themeColor="hyperlink"/>
      <w:u w:val="single"/>
    </w:rPr>
  </w:style>
  <w:style w:type="character" w:styleId="FollowedHyperlink">
    <w:name w:val="FollowedHyperlink"/>
    <w:basedOn w:val="DefaultParagraphFont"/>
    <w:uiPriority w:val="99"/>
    <w:semiHidden/>
    <w:unhideWhenUsed/>
    <w:rsid w:val="00424884"/>
    <w:rPr>
      <w:color w:val="954F72" w:themeColor="followedHyperlink"/>
      <w:u w:val="single"/>
    </w:rPr>
  </w:style>
  <w:style w:type="character" w:styleId="CommentReference">
    <w:name w:val="annotation reference"/>
    <w:basedOn w:val="DefaultParagraphFont"/>
    <w:uiPriority w:val="99"/>
    <w:semiHidden/>
    <w:unhideWhenUsed/>
    <w:rsid w:val="00314A51"/>
    <w:rPr>
      <w:sz w:val="16"/>
      <w:szCs w:val="16"/>
    </w:rPr>
  </w:style>
  <w:style w:type="paragraph" w:styleId="CommentText">
    <w:name w:val="annotation text"/>
    <w:basedOn w:val="Normal"/>
    <w:link w:val="CommentTextChar"/>
    <w:uiPriority w:val="99"/>
    <w:semiHidden/>
    <w:unhideWhenUsed/>
    <w:rsid w:val="00314A51"/>
    <w:pPr>
      <w:spacing w:line="240" w:lineRule="auto"/>
    </w:pPr>
    <w:rPr>
      <w:sz w:val="20"/>
      <w:szCs w:val="20"/>
    </w:rPr>
  </w:style>
  <w:style w:type="character" w:customStyle="1" w:styleId="CommentTextChar">
    <w:name w:val="Comment Text Char"/>
    <w:basedOn w:val="DefaultParagraphFont"/>
    <w:link w:val="CommentText"/>
    <w:uiPriority w:val="99"/>
    <w:semiHidden/>
    <w:rsid w:val="00314A51"/>
    <w:rPr>
      <w:sz w:val="20"/>
      <w:szCs w:val="20"/>
    </w:rPr>
  </w:style>
  <w:style w:type="paragraph" w:styleId="CommentSubject">
    <w:name w:val="annotation subject"/>
    <w:basedOn w:val="CommentText"/>
    <w:next w:val="CommentText"/>
    <w:link w:val="CommentSubjectChar"/>
    <w:uiPriority w:val="99"/>
    <w:semiHidden/>
    <w:unhideWhenUsed/>
    <w:rsid w:val="00314A51"/>
    <w:rPr>
      <w:b/>
      <w:bCs/>
    </w:rPr>
  </w:style>
  <w:style w:type="character" w:customStyle="1" w:styleId="CommentSubjectChar">
    <w:name w:val="Comment Subject Char"/>
    <w:basedOn w:val="CommentTextChar"/>
    <w:link w:val="CommentSubject"/>
    <w:uiPriority w:val="99"/>
    <w:semiHidden/>
    <w:rsid w:val="00314A51"/>
    <w:rPr>
      <w:b/>
      <w:bCs/>
      <w:sz w:val="20"/>
      <w:szCs w:val="20"/>
    </w:rPr>
  </w:style>
  <w:style w:type="paragraph" w:styleId="BalloonText">
    <w:name w:val="Balloon Text"/>
    <w:basedOn w:val="Normal"/>
    <w:link w:val="BalloonTextChar"/>
    <w:uiPriority w:val="99"/>
    <w:semiHidden/>
    <w:unhideWhenUsed/>
    <w:rsid w:val="00314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2466">
      <w:bodyDiv w:val="1"/>
      <w:marLeft w:val="0"/>
      <w:marRight w:val="0"/>
      <w:marTop w:val="0"/>
      <w:marBottom w:val="0"/>
      <w:divBdr>
        <w:top w:val="none" w:sz="0" w:space="0" w:color="auto"/>
        <w:left w:val="none" w:sz="0" w:space="0" w:color="auto"/>
        <w:bottom w:val="none" w:sz="0" w:space="0" w:color="auto"/>
        <w:right w:val="none" w:sz="0" w:space="0" w:color="auto"/>
      </w:divBdr>
    </w:div>
    <w:div w:id="202139118">
      <w:bodyDiv w:val="1"/>
      <w:marLeft w:val="0"/>
      <w:marRight w:val="0"/>
      <w:marTop w:val="0"/>
      <w:marBottom w:val="0"/>
      <w:divBdr>
        <w:top w:val="none" w:sz="0" w:space="0" w:color="auto"/>
        <w:left w:val="none" w:sz="0" w:space="0" w:color="auto"/>
        <w:bottom w:val="none" w:sz="0" w:space="0" w:color="auto"/>
        <w:right w:val="none" w:sz="0" w:space="0" w:color="auto"/>
      </w:divBdr>
    </w:div>
    <w:div w:id="211310165">
      <w:bodyDiv w:val="1"/>
      <w:marLeft w:val="0"/>
      <w:marRight w:val="0"/>
      <w:marTop w:val="0"/>
      <w:marBottom w:val="0"/>
      <w:divBdr>
        <w:top w:val="none" w:sz="0" w:space="0" w:color="auto"/>
        <w:left w:val="none" w:sz="0" w:space="0" w:color="auto"/>
        <w:bottom w:val="none" w:sz="0" w:space="0" w:color="auto"/>
        <w:right w:val="none" w:sz="0" w:space="0" w:color="auto"/>
      </w:divBdr>
    </w:div>
    <w:div w:id="295523478">
      <w:bodyDiv w:val="1"/>
      <w:marLeft w:val="0"/>
      <w:marRight w:val="0"/>
      <w:marTop w:val="0"/>
      <w:marBottom w:val="0"/>
      <w:divBdr>
        <w:top w:val="none" w:sz="0" w:space="0" w:color="auto"/>
        <w:left w:val="none" w:sz="0" w:space="0" w:color="auto"/>
        <w:bottom w:val="none" w:sz="0" w:space="0" w:color="auto"/>
        <w:right w:val="none" w:sz="0" w:space="0" w:color="auto"/>
      </w:divBdr>
    </w:div>
    <w:div w:id="295835472">
      <w:bodyDiv w:val="1"/>
      <w:marLeft w:val="0"/>
      <w:marRight w:val="0"/>
      <w:marTop w:val="0"/>
      <w:marBottom w:val="0"/>
      <w:divBdr>
        <w:top w:val="none" w:sz="0" w:space="0" w:color="auto"/>
        <w:left w:val="none" w:sz="0" w:space="0" w:color="auto"/>
        <w:bottom w:val="none" w:sz="0" w:space="0" w:color="auto"/>
        <w:right w:val="none" w:sz="0" w:space="0" w:color="auto"/>
      </w:divBdr>
      <w:divsChild>
        <w:div w:id="814179279">
          <w:marLeft w:val="0"/>
          <w:marRight w:val="0"/>
          <w:marTop w:val="0"/>
          <w:marBottom w:val="0"/>
          <w:divBdr>
            <w:top w:val="single" w:sz="6" w:space="12" w:color="AAAAAA"/>
            <w:left w:val="single" w:sz="6" w:space="26" w:color="AAAAAA"/>
            <w:bottom w:val="single" w:sz="6" w:space="12" w:color="AAAAAA"/>
            <w:right w:val="single" w:sz="6" w:space="26" w:color="AAAAAA"/>
          </w:divBdr>
        </w:div>
      </w:divsChild>
    </w:div>
    <w:div w:id="311178854">
      <w:bodyDiv w:val="1"/>
      <w:marLeft w:val="0"/>
      <w:marRight w:val="0"/>
      <w:marTop w:val="0"/>
      <w:marBottom w:val="0"/>
      <w:divBdr>
        <w:top w:val="none" w:sz="0" w:space="0" w:color="auto"/>
        <w:left w:val="none" w:sz="0" w:space="0" w:color="auto"/>
        <w:bottom w:val="none" w:sz="0" w:space="0" w:color="auto"/>
        <w:right w:val="none" w:sz="0" w:space="0" w:color="auto"/>
      </w:divBdr>
    </w:div>
    <w:div w:id="330060074">
      <w:bodyDiv w:val="1"/>
      <w:marLeft w:val="0"/>
      <w:marRight w:val="0"/>
      <w:marTop w:val="0"/>
      <w:marBottom w:val="0"/>
      <w:divBdr>
        <w:top w:val="none" w:sz="0" w:space="0" w:color="auto"/>
        <w:left w:val="none" w:sz="0" w:space="0" w:color="auto"/>
        <w:bottom w:val="none" w:sz="0" w:space="0" w:color="auto"/>
        <w:right w:val="none" w:sz="0" w:space="0" w:color="auto"/>
      </w:divBdr>
    </w:div>
    <w:div w:id="462238218">
      <w:bodyDiv w:val="1"/>
      <w:marLeft w:val="0"/>
      <w:marRight w:val="0"/>
      <w:marTop w:val="0"/>
      <w:marBottom w:val="0"/>
      <w:divBdr>
        <w:top w:val="none" w:sz="0" w:space="0" w:color="auto"/>
        <w:left w:val="none" w:sz="0" w:space="0" w:color="auto"/>
        <w:bottom w:val="none" w:sz="0" w:space="0" w:color="auto"/>
        <w:right w:val="none" w:sz="0" w:space="0" w:color="auto"/>
      </w:divBdr>
      <w:divsChild>
        <w:div w:id="1965456974">
          <w:marLeft w:val="0"/>
          <w:marRight w:val="0"/>
          <w:marTop w:val="0"/>
          <w:marBottom w:val="0"/>
          <w:divBdr>
            <w:top w:val="none" w:sz="0" w:space="0" w:color="auto"/>
            <w:left w:val="none" w:sz="0" w:space="0" w:color="auto"/>
            <w:bottom w:val="none" w:sz="0" w:space="0" w:color="auto"/>
            <w:right w:val="none" w:sz="0" w:space="0" w:color="auto"/>
          </w:divBdr>
          <w:divsChild>
            <w:div w:id="1407069834">
              <w:marLeft w:val="0"/>
              <w:marRight w:val="0"/>
              <w:marTop w:val="0"/>
              <w:marBottom w:val="0"/>
              <w:divBdr>
                <w:top w:val="none" w:sz="0" w:space="0" w:color="auto"/>
                <w:left w:val="none" w:sz="0" w:space="0" w:color="auto"/>
                <w:bottom w:val="none" w:sz="0" w:space="0" w:color="auto"/>
                <w:right w:val="none" w:sz="0" w:space="0" w:color="auto"/>
              </w:divBdr>
              <w:divsChild>
                <w:div w:id="1801729473">
                  <w:marLeft w:val="0"/>
                  <w:marRight w:val="0"/>
                  <w:marTop w:val="0"/>
                  <w:marBottom w:val="0"/>
                  <w:divBdr>
                    <w:top w:val="none" w:sz="0" w:space="0" w:color="auto"/>
                    <w:left w:val="none" w:sz="0" w:space="0" w:color="auto"/>
                    <w:bottom w:val="none" w:sz="0" w:space="0" w:color="auto"/>
                    <w:right w:val="none" w:sz="0" w:space="0" w:color="auto"/>
                  </w:divBdr>
                  <w:divsChild>
                    <w:div w:id="860975131">
                      <w:marLeft w:val="0"/>
                      <w:marRight w:val="0"/>
                      <w:marTop w:val="0"/>
                      <w:marBottom w:val="0"/>
                      <w:divBdr>
                        <w:top w:val="none" w:sz="0" w:space="0" w:color="auto"/>
                        <w:left w:val="none" w:sz="0" w:space="0" w:color="auto"/>
                        <w:bottom w:val="none" w:sz="0" w:space="0" w:color="auto"/>
                        <w:right w:val="none" w:sz="0" w:space="0" w:color="auto"/>
                      </w:divBdr>
                      <w:divsChild>
                        <w:div w:id="1649237684">
                          <w:marLeft w:val="0"/>
                          <w:marRight w:val="0"/>
                          <w:marTop w:val="0"/>
                          <w:marBottom w:val="0"/>
                          <w:divBdr>
                            <w:top w:val="none" w:sz="0" w:space="0" w:color="auto"/>
                            <w:left w:val="none" w:sz="0" w:space="0" w:color="auto"/>
                            <w:bottom w:val="none" w:sz="0" w:space="0" w:color="auto"/>
                            <w:right w:val="none" w:sz="0" w:space="0" w:color="auto"/>
                          </w:divBdr>
                          <w:divsChild>
                            <w:div w:id="745540501">
                              <w:marLeft w:val="0"/>
                              <w:marRight w:val="0"/>
                              <w:marTop w:val="0"/>
                              <w:marBottom w:val="0"/>
                              <w:divBdr>
                                <w:top w:val="none" w:sz="0" w:space="0" w:color="auto"/>
                                <w:left w:val="none" w:sz="0" w:space="0" w:color="auto"/>
                                <w:bottom w:val="none" w:sz="0" w:space="0" w:color="auto"/>
                                <w:right w:val="none" w:sz="0" w:space="0" w:color="auto"/>
                              </w:divBdr>
                              <w:divsChild>
                                <w:div w:id="165824985">
                                  <w:marLeft w:val="0"/>
                                  <w:marRight w:val="0"/>
                                  <w:marTop w:val="0"/>
                                  <w:marBottom w:val="0"/>
                                  <w:divBdr>
                                    <w:top w:val="none" w:sz="0" w:space="0" w:color="auto"/>
                                    <w:left w:val="none" w:sz="0" w:space="0" w:color="auto"/>
                                    <w:bottom w:val="none" w:sz="0" w:space="0" w:color="auto"/>
                                    <w:right w:val="none" w:sz="0" w:space="0" w:color="auto"/>
                                  </w:divBdr>
                                  <w:divsChild>
                                    <w:div w:id="1081831806">
                                      <w:marLeft w:val="0"/>
                                      <w:marRight w:val="0"/>
                                      <w:marTop w:val="0"/>
                                      <w:marBottom w:val="0"/>
                                      <w:divBdr>
                                        <w:top w:val="none" w:sz="0" w:space="0" w:color="auto"/>
                                        <w:left w:val="none" w:sz="0" w:space="0" w:color="auto"/>
                                        <w:bottom w:val="none" w:sz="0" w:space="0" w:color="auto"/>
                                        <w:right w:val="none" w:sz="0" w:space="0" w:color="auto"/>
                                      </w:divBdr>
                                      <w:divsChild>
                                        <w:div w:id="1355764600">
                                          <w:marLeft w:val="0"/>
                                          <w:marRight w:val="0"/>
                                          <w:marTop w:val="0"/>
                                          <w:marBottom w:val="0"/>
                                          <w:divBdr>
                                            <w:top w:val="none" w:sz="0" w:space="0" w:color="auto"/>
                                            <w:left w:val="none" w:sz="0" w:space="0" w:color="auto"/>
                                            <w:bottom w:val="none" w:sz="0" w:space="0" w:color="auto"/>
                                            <w:right w:val="none" w:sz="0" w:space="0" w:color="auto"/>
                                          </w:divBdr>
                                          <w:divsChild>
                                            <w:div w:id="16630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718891">
      <w:bodyDiv w:val="1"/>
      <w:marLeft w:val="0"/>
      <w:marRight w:val="0"/>
      <w:marTop w:val="0"/>
      <w:marBottom w:val="0"/>
      <w:divBdr>
        <w:top w:val="none" w:sz="0" w:space="0" w:color="auto"/>
        <w:left w:val="none" w:sz="0" w:space="0" w:color="auto"/>
        <w:bottom w:val="none" w:sz="0" w:space="0" w:color="auto"/>
        <w:right w:val="none" w:sz="0" w:space="0" w:color="auto"/>
      </w:divBdr>
      <w:divsChild>
        <w:div w:id="913321194">
          <w:marLeft w:val="0"/>
          <w:marRight w:val="0"/>
          <w:marTop w:val="0"/>
          <w:marBottom w:val="0"/>
          <w:divBdr>
            <w:top w:val="none" w:sz="0" w:space="0" w:color="auto"/>
            <w:left w:val="none" w:sz="0" w:space="0" w:color="auto"/>
            <w:bottom w:val="none" w:sz="0" w:space="0" w:color="auto"/>
            <w:right w:val="none" w:sz="0" w:space="0" w:color="auto"/>
          </w:divBdr>
          <w:divsChild>
            <w:div w:id="1843472431">
              <w:marLeft w:val="0"/>
              <w:marRight w:val="0"/>
              <w:marTop w:val="0"/>
              <w:marBottom w:val="0"/>
              <w:divBdr>
                <w:top w:val="none" w:sz="0" w:space="0" w:color="auto"/>
                <w:left w:val="none" w:sz="0" w:space="0" w:color="auto"/>
                <w:bottom w:val="none" w:sz="0" w:space="0" w:color="auto"/>
                <w:right w:val="none" w:sz="0" w:space="0" w:color="auto"/>
              </w:divBdr>
              <w:divsChild>
                <w:div w:id="805009309">
                  <w:marLeft w:val="0"/>
                  <w:marRight w:val="0"/>
                  <w:marTop w:val="0"/>
                  <w:marBottom w:val="0"/>
                  <w:divBdr>
                    <w:top w:val="none" w:sz="0" w:space="0" w:color="auto"/>
                    <w:left w:val="none" w:sz="0" w:space="0" w:color="auto"/>
                    <w:bottom w:val="none" w:sz="0" w:space="0" w:color="auto"/>
                    <w:right w:val="none" w:sz="0" w:space="0" w:color="auto"/>
                  </w:divBdr>
                  <w:divsChild>
                    <w:div w:id="589236503">
                      <w:marLeft w:val="0"/>
                      <w:marRight w:val="0"/>
                      <w:marTop w:val="0"/>
                      <w:marBottom w:val="0"/>
                      <w:divBdr>
                        <w:top w:val="none" w:sz="0" w:space="0" w:color="auto"/>
                        <w:left w:val="none" w:sz="0" w:space="0" w:color="auto"/>
                        <w:bottom w:val="none" w:sz="0" w:space="0" w:color="auto"/>
                        <w:right w:val="none" w:sz="0" w:space="0" w:color="auto"/>
                      </w:divBdr>
                      <w:divsChild>
                        <w:div w:id="110442517">
                          <w:marLeft w:val="0"/>
                          <w:marRight w:val="0"/>
                          <w:marTop w:val="0"/>
                          <w:marBottom w:val="0"/>
                          <w:divBdr>
                            <w:top w:val="none" w:sz="0" w:space="0" w:color="auto"/>
                            <w:left w:val="none" w:sz="0" w:space="0" w:color="auto"/>
                            <w:bottom w:val="none" w:sz="0" w:space="0" w:color="auto"/>
                            <w:right w:val="none" w:sz="0" w:space="0" w:color="auto"/>
                          </w:divBdr>
                          <w:divsChild>
                            <w:div w:id="1176965084">
                              <w:marLeft w:val="0"/>
                              <w:marRight w:val="0"/>
                              <w:marTop w:val="0"/>
                              <w:marBottom w:val="0"/>
                              <w:divBdr>
                                <w:top w:val="none" w:sz="0" w:space="0" w:color="auto"/>
                                <w:left w:val="none" w:sz="0" w:space="0" w:color="auto"/>
                                <w:bottom w:val="none" w:sz="0" w:space="0" w:color="auto"/>
                                <w:right w:val="none" w:sz="0" w:space="0" w:color="auto"/>
                              </w:divBdr>
                              <w:divsChild>
                                <w:div w:id="786388626">
                                  <w:marLeft w:val="0"/>
                                  <w:marRight w:val="0"/>
                                  <w:marTop w:val="0"/>
                                  <w:marBottom w:val="0"/>
                                  <w:divBdr>
                                    <w:top w:val="none" w:sz="0" w:space="0" w:color="auto"/>
                                    <w:left w:val="none" w:sz="0" w:space="0" w:color="auto"/>
                                    <w:bottom w:val="none" w:sz="0" w:space="0" w:color="auto"/>
                                    <w:right w:val="none" w:sz="0" w:space="0" w:color="auto"/>
                                  </w:divBdr>
                                  <w:divsChild>
                                    <w:div w:id="820581779">
                                      <w:marLeft w:val="0"/>
                                      <w:marRight w:val="0"/>
                                      <w:marTop w:val="0"/>
                                      <w:marBottom w:val="0"/>
                                      <w:divBdr>
                                        <w:top w:val="none" w:sz="0" w:space="0" w:color="auto"/>
                                        <w:left w:val="none" w:sz="0" w:space="0" w:color="auto"/>
                                        <w:bottom w:val="none" w:sz="0" w:space="0" w:color="auto"/>
                                        <w:right w:val="none" w:sz="0" w:space="0" w:color="auto"/>
                                      </w:divBdr>
                                      <w:divsChild>
                                        <w:div w:id="54161020">
                                          <w:marLeft w:val="0"/>
                                          <w:marRight w:val="0"/>
                                          <w:marTop w:val="0"/>
                                          <w:marBottom w:val="0"/>
                                          <w:divBdr>
                                            <w:top w:val="none" w:sz="0" w:space="0" w:color="auto"/>
                                            <w:left w:val="none" w:sz="0" w:space="0" w:color="auto"/>
                                            <w:bottom w:val="none" w:sz="0" w:space="0" w:color="auto"/>
                                            <w:right w:val="none" w:sz="0" w:space="0" w:color="auto"/>
                                          </w:divBdr>
                                          <w:divsChild>
                                            <w:div w:id="11743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930291">
      <w:bodyDiv w:val="1"/>
      <w:marLeft w:val="0"/>
      <w:marRight w:val="0"/>
      <w:marTop w:val="0"/>
      <w:marBottom w:val="0"/>
      <w:divBdr>
        <w:top w:val="none" w:sz="0" w:space="0" w:color="auto"/>
        <w:left w:val="none" w:sz="0" w:space="0" w:color="auto"/>
        <w:bottom w:val="none" w:sz="0" w:space="0" w:color="auto"/>
        <w:right w:val="none" w:sz="0" w:space="0" w:color="auto"/>
      </w:divBdr>
      <w:divsChild>
        <w:div w:id="353847919">
          <w:marLeft w:val="0"/>
          <w:marRight w:val="0"/>
          <w:marTop w:val="0"/>
          <w:marBottom w:val="0"/>
          <w:divBdr>
            <w:top w:val="none" w:sz="0" w:space="0" w:color="auto"/>
            <w:left w:val="none" w:sz="0" w:space="0" w:color="auto"/>
            <w:bottom w:val="none" w:sz="0" w:space="0" w:color="auto"/>
            <w:right w:val="none" w:sz="0" w:space="0" w:color="auto"/>
          </w:divBdr>
          <w:divsChild>
            <w:div w:id="1473985164">
              <w:marLeft w:val="0"/>
              <w:marRight w:val="0"/>
              <w:marTop w:val="0"/>
              <w:marBottom w:val="0"/>
              <w:divBdr>
                <w:top w:val="none" w:sz="0" w:space="0" w:color="auto"/>
                <w:left w:val="none" w:sz="0" w:space="0" w:color="auto"/>
                <w:bottom w:val="none" w:sz="0" w:space="0" w:color="auto"/>
                <w:right w:val="none" w:sz="0" w:space="0" w:color="auto"/>
              </w:divBdr>
              <w:divsChild>
                <w:div w:id="170218477">
                  <w:marLeft w:val="0"/>
                  <w:marRight w:val="0"/>
                  <w:marTop w:val="0"/>
                  <w:marBottom w:val="0"/>
                  <w:divBdr>
                    <w:top w:val="none" w:sz="0" w:space="0" w:color="auto"/>
                    <w:left w:val="none" w:sz="0" w:space="0" w:color="auto"/>
                    <w:bottom w:val="none" w:sz="0" w:space="0" w:color="auto"/>
                    <w:right w:val="none" w:sz="0" w:space="0" w:color="auto"/>
                  </w:divBdr>
                  <w:divsChild>
                    <w:div w:id="560482466">
                      <w:marLeft w:val="0"/>
                      <w:marRight w:val="0"/>
                      <w:marTop w:val="0"/>
                      <w:marBottom w:val="0"/>
                      <w:divBdr>
                        <w:top w:val="none" w:sz="0" w:space="0" w:color="auto"/>
                        <w:left w:val="none" w:sz="0" w:space="0" w:color="auto"/>
                        <w:bottom w:val="none" w:sz="0" w:space="0" w:color="auto"/>
                        <w:right w:val="none" w:sz="0" w:space="0" w:color="auto"/>
                      </w:divBdr>
                      <w:divsChild>
                        <w:div w:id="101339252">
                          <w:marLeft w:val="0"/>
                          <w:marRight w:val="0"/>
                          <w:marTop w:val="0"/>
                          <w:marBottom w:val="0"/>
                          <w:divBdr>
                            <w:top w:val="none" w:sz="0" w:space="0" w:color="auto"/>
                            <w:left w:val="none" w:sz="0" w:space="0" w:color="auto"/>
                            <w:bottom w:val="none" w:sz="0" w:space="0" w:color="auto"/>
                            <w:right w:val="none" w:sz="0" w:space="0" w:color="auto"/>
                          </w:divBdr>
                          <w:divsChild>
                            <w:div w:id="1634365017">
                              <w:marLeft w:val="0"/>
                              <w:marRight w:val="0"/>
                              <w:marTop w:val="0"/>
                              <w:marBottom w:val="0"/>
                              <w:divBdr>
                                <w:top w:val="none" w:sz="0" w:space="0" w:color="auto"/>
                                <w:left w:val="none" w:sz="0" w:space="0" w:color="auto"/>
                                <w:bottom w:val="none" w:sz="0" w:space="0" w:color="auto"/>
                                <w:right w:val="none" w:sz="0" w:space="0" w:color="auto"/>
                              </w:divBdr>
                              <w:divsChild>
                                <w:div w:id="1464927044">
                                  <w:marLeft w:val="0"/>
                                  <w:marRight w:val="0"/>
                                  <w:marTop w:val="0"/>
                                  <w:marBottom w:val="0"/>
                                  <w:divBdr>
                                    <w:top w:val="none" w:sz="0" w:space="0" w:color="auto"/>
                                    <w:left w:val="none" w:sz="0" w:space="0" w:color="auto"/>
                                    <w:bottom w:val="none" w:sz="0" w:space="0" w:color="auto"/>
                                    <w:right w:val="none" w:sz="0" w:space="0" w:color="auto"/>
                                  </w:divBdr>
                                  <w:divsChild>
                                    <w:div w:id="2087143988">
                                      <w:marLeft w:val="0"/>
                                      <w:marRight w:val="0"/>
                                      <w:marTop w:val="0"/>
                                      <w:marBottom w:val="0"/>
                                      <w:divBdr>
                                        <w:top w:val="none" w:sz="0" w:space="0" w:color="auto"/>
                                        <w:left w:val="none" w:sz="0" w:space="0" w:color="auto"/>
                                        <w:bottom w:val="none" w:sz="0" w:space="0" w:color="auto"/>
                                        <w:right w:val="none" w:sz="0" w:space="0" w:color="auto"/>
                                      </w:divBdr>
                                      <w:divsChild>
                                        <w:div w:id="1121724922">
                                          <w:marLeft w:val="0"/>
                                          <w:marRight w:val="0"/>
                                          <w:marTop w:val="0"/>
                                          <w:marBottom w:val="0"/>
                                          <w:divBdr>
                                            <w:top w:val="none" w:sz="0" w:space="0" w:color="auto"/>
                                            <w:left w:val="none" w:sz="0" w:space="0" w:color="auto"/>
                                            <w:bottom w:val="none" w:sz="0" w:space="0" w:color="auto"/>
                                            <w:right w:val="none" w:sz="0" w:space="0" w:color="auto"/>
                                          </w:divBdr>
                                          <w:divsChild>
                                            <w:div w:id="355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545752">
      <w:bodyDiv w:val="1"/>
      <w:marLeft w:val="0"/>
      <w:marRight w:val="0"/>
      <w:marTop w:val="0"/>
      <w:marBottom w:val="0"/>
      <w:divBdr>
        <w:top w:val="none" w:sz="0" w:space="0" w:color="auto"/>
        <w:left w:val="none" w:sz="0" w:space="0" w:color="auto"/>
        <w:bottom w:val="none" w:sz="0" w:space="0" w:color="auto"/>
        <w:right w:val="none" w:sz="0" w:space="0" w:color="auto"/>
      </w:divBdr>
    </w:div>
    <w:div w:id="668289636">
      <w:bodyDiv w:val="1"/>
      <w:marLeft w:val="0"/>
      <w:marRight w:val="0"/>
      <w:marTop w:val="0"/>
      <w:marBottom w:val="0"/>
      <w:divBdr>
        <w:top w:val="none" w:sz="0" w:space="0" w:color="auto"/>
        <w:left w:val="none" w:sz="0" w:space="0" w:color="auto"/>
        <w:bottom w:val="none" w:sz="0" w:space="0" w:color="auto"/>
        <w:right w:val="none" w:sz="0" w:space="0" w:color="auto"/>
      </w:divBdr>
    </w:div>
    <w:div w:id="843125381">
      <w:bodyDiv w:val="1"/>
      <w:marLeft w:val="0"/>
      <w:marRight w:val="0"/>
      <w:marTop w:val="0"/>
      <w:marBottom w:val="0"/>
      <w:divBdr>
        <w:top w:val="none" w:sz="0" w:space="0" w:color="auto"/>
        <w:left w:val="none" w:sz="0" w:space="0" w:color="auto"/>
        <w:bottom w:val="none" w:sz="0" w:space="0" w:color="auto"/>
        <w:right w:val="none" w:sz="0" w:space="0" w:color="auto"/>
      </w:divBdr>
    </w:div>
    <w:div w:id="943685040">
      <w:bodyDiv w:val="1"/>
      <w:marLeft w:val="0"/>
      <w:marRight w:val="0"/>
      <w:marTop w:val="0"/>
      <w:marBottom w:val="0"/>
      <w:divBdr>
        <w:top w:val="none" w:sz="0" w:space="0" w:color="auto"/>
        <w:left w:val="none" w:sz="0" w:space="0" w:color="auto"/>
        <w:bottom w:val="none" w:sz="0" w:space="0" w:color="auto"/>
        <w:right w:val="none" w:sz="0" w:space="0" w:color="auto"/>
      </w:divBdr>
      <w:divsChild>
        <w:div w:id="1102335059">
          <w:marLeft w:val="0"/>
          <w:marRight w:val="0"/>
          <w:marTop w:val="0"/>
          <w:marBottom w:val="0"/>
          <w:divBdr>
            <w:top w:val="none" w:sz="0" w:space="0" w:color="auto"/>
            <w:left w:val="none" w:sz="0" w:space="0" w:color="auto"/>
            <w:bottom w:val="none" w:sz="0" w:space="0" w:color="auto"/>
            <w:right w:val="none" w:sz="0" w:space="0" w:color="auto"/>
          </w:divBdr>
          <w:divsChild>
            <w:div w:id="1430662172">
              <w:marLeft w:val="0"/>
              <w:marRight w:val="0"/>
              <w:marTop w:val="0"/>
              <w:marBottom w:val="0"/>
              <w:divBdr>
                <w:top w:val="none" w:sz="0" w:space="0" w:color="auto"/>
                <w:left w:val="none" w:sz="0" w:space="0" w:color="auto"/>
                <w:bottom w:val="none" w:sz="0" w:space="0" w:color="auto"/>
                <w:right w:val="none" w:sz="0" w:space="0" w:color="auto"/>
              </w:divBdr>
              <w:divsChild>
                <w:div w:id="581715948">
                  <w:marLeft w:val="0"/>
                  <w:marRight w:val="0"/>
                  <w:marTop w:val="0"/>
                  <w:marBottom w:val="0"/>
                  <w:divBdr>
                    <w:top w:val="none" w:sz="0" w:space="0" w:color="auto"/>
                    <w:left w:val="none" w:sz="0" w:space="0" w:color="auto"/>
                    <w:bottom w:val="none" w:sz="0" w:space="0" w:color="auto"/>
                    <w:right w:val="none" w:sz="0" w:space="0" w:color="auto"/>
                  </w:divBdr>
                  <w:divsChild>
                    <w:div w:id="1767918021">
                      <w:marLeft w:val="0"/>
                      <w:marRight w:val="0"/>
                      <w:marTop w:val="0"/>
                      <w:marBottom w:val="0"/>
                      <w:divBdr>
                        <w:top w:val="none" w:sz="0" w:space="0" w:color="auto"/>
                        <w:left w:val="none" w:sz="0" w:space="0" w:color="auto"/>
                        <w:bottom w:val="none" w:sz="0" w:space="0" w:color="auto"/>
                        <w:right w:val="none" w:sz="0" w:space="0" w:color="auto"/>
                      </w:divBdr>
                      <w:divsChild>
                        <w:div w:id="598294061">
                          <w:marLeft w:val="0"/>
                          <w:marRight w:val="0"/>
                          <w:marTop w:val="0"/>
                          <w:marBottom w:val="0"/>
                          <w:divBdr>
                            <w:top w:val="none" w:sz="0" w:space="0" w:color="auto"/>
                            <w:left w:val="none" w:sz="0" w:space="0" w:color="auto"/>
                            <w:bottom w:val="none" w:sz="0" w:space="0" w:color="auto"/>
                            <w:right w:val="none" w:sz="0" w:space="0" w:color="auto"/>
                          </w:divBdr>
                          <w:divsChild>
                            <w:div w:id="1988708084">
                              <w:marLeft w:val="0"/>
                              <w:marRight w:val="0"/>
                              <w:marTop w:val="0"/>
                              <w:marBottom w:val="0"/>
                              <w:divBdr>
                                <w:top w:val="none" w:sz="0" w:space="0" w:color="auto"/>
                                <w:left w:val="none" w:sz="0" w:space="0" w:color="auto"/>
                                <w:bottom w:val="none" w:sz="0" w:space="0" w:color="auto"/>
                                <w:right w:val="none" w:sz="0" w:space="0" w:color="auto"/>
                              </w:divBdr>
                              <w:divsChild>
                                <w:div w:id="1333947249">
                                  <w:marLeft w:val="0"/>
                                  <w:marRight w:val="0"/>
                                  <w:marTop w:val="0"/>
                                  <w:marBottom w:val="0"/>
                                  <w:divBdr>
                                    <w:top w:val="none" w:sz="0" w:space="0" w:color="auto"/>
                                    <w:left w:val="none" w:sz="0" w:space="0" w:color="auto"/>
                                    <w:bottom w:val="none" w:sz="0" w:space="0" w:color="auto"/>
                                    <w:right w:val="none" w:sz="0" w:space="0" w:color="auto"/>
                                  </w:divBdr>
                                  <w:divsChild>
                                    <w:div w:id="1015614630">
                                      <w:marLeft w:val="0"/>
                                      <w:marRight w:val="0"/>
                                      <w:marTop w:val="0"/>
                                      <w:marBottom w:val="0"/>
                                      <w:divBdr>
                                        <w:top w:val="none" w:sz="0" w:space="0" w:color="auto"/>
                                        <w:left w:val="none" w:sz="0" w:space="0" w:color="auto"/>
                                        <w:bottom w:val="none" w:sz="0" w:space="0" w:color="auto"/>
                                        <w:right w:val="none" w:sz="0" w:space="0" w:color="auto"/>
                                      </w:divBdr>
                                      <w:divsChild>
                                        <w:div w:id="2095003570">
                                          <w:marLeft w:val="0"/>
                                          <w:marRight w:val="0"/>
                                          <w:marTop w:val="0"/>
                                          <w:marBottom w:val="0"/>
                                          <w:divBdr>
                                            <w:top w:val="none" w:sz="0" w:space="0" w:color="auto"/>
                                            <w:left w:val="none" w:sz="0" w:space="0" w:color="auto"/>
                                            <w:bottom w:val="none" w:sz="0" w:space="0" w:color="auto"/>
                                            <w:right w:val="none" w:sz="0" w:space="0" w:color="auto"/>
                                          </w:divBdr>
                                          <w:divsChild>
                                            <w:div w:id="685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213023">
      <w:bodyDiv w:val="1"/>
      <w:marLeft w:val="0"/>
      <w:marRight w:val="0"/>
      <w:marTop w:val="0"/>
      <w:marBottom w:val="0"/>
      <w:divBdr>
        <w:top w:val="none" w:sz="0" w:space="0" w:color="auto"/>
        <w:left w:val="none" w:sz="0" w:space="0" w:color="auto"/>
        <w:bottom w:val="none" w:sz="0" w:space="0" w:color="auto"/>
        <w:right w:val="none" w:sz="0" w:space="0" w:color="auto"/>
      </w:divBdr>
      <w:divsChild>
        <w:div w:id="1297763772">
          <w:marLeft w:val="0"/>
          <w:marRight w:val="0"/>
          <w:marTop w:val="0"/>
          <w:marBottom w:val="0"/>
          <w:divBdr>
            <w:top w:val="none" w:sz="0" w:space="0" w:color="auto"/>
            <w:left w:val="none" w:sz="0" w:space="0" w:color="auto"/>
            <w:bottom w:val="none" w:sz="0" w:space="0" w:color="auto"/>
            <w:right w:val="none" w:sz="0" w:space="0" w:color="auto"/>
          </w:divBdr>
          <w:divsChild>
            <w:div w:id="1126773118">
              <w:marLeft w:val="0"/>
              <w:marRight w:val="0"/>
              <w:marTop w:val="0"/>
              <w:marBottom w:val="0"/>
              <w:divBdr>
                <w:top w:val="none" w:sz="0" w:space="0" w:color="auto"/>
                <w:left w:val="none" w:sz="0" w:space="0" w:color="auto"/>
                <w:bottom w:val="none" w:sz="0" w:space="0" w:color="auto"/>
                <w:right w:val="none" w:sz="0" w:space="0" w:color="auto"/>
              </w:divBdr>
              <w:divsChild>
                <w:div w:id="247037282">
                  <w:marLeft w:val="0"/>
                  <w:marRight w:val="0"/>
                  <w:marTop w:val="0"/>
                  <w:marBottom w:val="0"/>
                  <w:divBdr>
                    <w:top w:val="none" w:sz="0" w:space="0" w:color="auto"/>
                    <w:left w:val="none" w:sz="0" w:space="0" w:color="auto"/>
                    <w:bottom w:val="none" w:sz="0" w:space="0" w:color="auto"/>
                    <w:right w:val="none" w:sz="0" w:space="0" w:color="auto"/>
                  </w:divBdr>
                  <w:divsChild>
                    <w:div w:id="937257201">
                      <w:marLeft w:val="0"/>
                      <w:marRight w:val="0"/>
                      <w:marTop w:val="0"/>
                      <w:marBottom w:val="0"/>
                      <w:divBdr>
                        <w:top w:val="none" w:sz="0" w:space="0" w:color="auto"/>
                        <w:left w:val="none" w:sz="0" w:space="0" w:color="auto"/>
                        <w:bottom w:val="none" w:sz="0" w:space="0" w:color="auto"/>
                        <w:right w:val="none" w:sz="0" w:space="0" w:color="auto"/>
                      </w:divBdr>
                      <w:divsChild>
                        <w:div w:id="678850546">
                          <w:marLeft w:val="0"/>
                          <w:marRight w:val="0"/>
                          <w:marTop w:val="0"/>
                          <w:marBottom w:val="0"/>
                          <w:divBdr>
                            <w:top w:val="none" w:sz="0" w:space="0" w:color="auto"/>
                            <w:left w:val="none" w:sz="0" w:space="0" w:color="auto"/>
                            <w:bottom w:val="none" w:sz="0" w:space="0" w:color="auto"/>
                            <w:right w:val="none" w:sz="0" w:space="0" w:color="auto"/>
                          </w:divBdr>
                          <w:divsChild>
                            <w:div w:id="511995959">
                              <w:marLeft w:val="0"/>
                              <w:marRight w:val="0"/>
                              <w:marTop w:val="0"/>
                              <w:marBottom w:val="0"/>
                              <w:divBdr>
                                <w:top w:val="none" w:sz="0" w:space="0" w:color="auto"/>
                                <w:left w:val="none" w:sz="0" w:space="0" w:color="auto"/>
                                <w:bottom w:val="none" w:sz="0" w:space="0" w:color="auto"/>
                                <w:right w:val="none" w:sz="0" w:space="0" w:color="auto"/>
                              </w:divBdr>
                              <w:divsChild>
                                <w:div w:id="2112579011">
                                  <w:marLeft w:val="0"/>
                                  <w:marRight w:val="0"/>
                                  <w:marTop w:val="0"/>
                                  <w:marBottom w:val="0"/>
                                  <w:divBdr>
                                    <w:top w:val="none" w:sz="0" w:space="0" w:color="auto"/>
                                    <w:left w:val="none" w:sz="0" w:space="0" w:color="auto"/>
                                    <w:bottom w:val="none" w:sz="0" w:space="0" w:color="auto"/>
                                    <w:right w:val="none" w:sz="0" w:space="0" w:color="auto"/>
                                  </w:divBdr>
                                  <w:divsChild>
                                    <w:div w:id="1929727445">
                                      <w:marLeft w:val="0"/>
                                      <w:marRight w:val="0"/>
                                      <w:marTop w:val="0"/>
                                      <w:marBottom w:val="0"/>
                                      <w:divBdr>
                                        <w:top w:val="none" w:sz="0" w:space="0" w:color="auto"/>
                                        <w:left w:val="none" w:sz="0" w:space="0" w:color="auto"/>
                                        <w:bottom w:val="none" w:sz="0" w:space="0" w:color="auto"/>
                                        <w:right w:val="none" w:sz="0" w:space="0" w:color="auto"/>
                                      </w:divBdr>
                                      <w:divsChild>
                                        <w:div w:id="489560319">
                                          <w:marLeft w:val="0"/>
                                          <w:marRight w:val="0"/>
                                          <w:marTop w:val="0"/>
                                          <w:marBottom w:val="0"/>
                                          <w:divBdr>
                                            <w:top w:val="none" w:sz="0" w:space="0" w:color="auto"/>
                                            <w:left w:val="none" w:sz="0" w:space="0" w:color="auto"/>
                                            <w:bottom w:val="none" w:sz="0" w:space="0" w:color="auto"/>
                                            <w:right w:val="none" w:sz="0" w:space="0" w:color="auto"/>
                                          </w:divBdr>
                                          <w:divsChild>
                                            <w:div w:id="11872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531525">
      <w:bodyDiv w:val="1"/>
      <w:marLeft w:val="0"/>
      <w:marRight w:val="0"/>
      <w:marTop w:val="0"/>
      <w:marBottom w:val="0"/>
      <w:divBdr>
        <w:top w:val="none" w:sz="0" w:space="0" w:color="auto"/>
        <w:left w:val="none" w:sz="0" w:space="0" w:color="auto"/>
        <w:bottom w:val="none" w:sz="0" w:space="0" w:color="auto"/>
        <w:right w:val="none" w:sz="0" w:space="0" w:color="auto"/>
      </w:divBdr>
    </w:div>
    <w:div w:id="1129318772">
      <w:bodyDiv w:val="1"/>
      <w:marLeft w:val="0"/>
      <w:marRight w:val="0"/>
      <w:marTop w:val="0"/>
      <w:marBottom w:val="0"/>
      <w:divBdr>
        <w:top w:val="none" w:sz="0" w:space="0" w:color="auto"/>
        <w:left w:val="none" w:sz="0" w:space="0" w:color="auto"/>
        <w:bottom w:val="none" w:sz="0" w:space="0" w:color="auto"/>
        <w:right w:val="none" w:sz="0" w:space="0" w:color="auto"/>
      </w:divBdr>
      <w:divsChild>
        <w:div w:id="1318653795">
          <w:marLeft w:val="0"/>
          <w:marRight w:val="0"/>
          <w:marTop w:val="0"/>
          <w:marBottom w:val="0"/>
          <w:divBdr>
            <w:top w:val="none" w:sz="0" w:space="0" w:color="auto"/>
            <w:left w:val="none" w:sz="0" w:space="0" w:color="auto"/>
            <w:bottom w:val="none" w:sz="0" w:space="0" w:color="auto"/>
            <w:right w:val="none" w:sz="0" w:space="0" w:color="auto"/>
          </w:divBdr>
          <w:divsChild>
            <w:div w:id="475531944">
              <w:marLeft w:val="0"/>
              <w:marRight w:val="0"/>
              <w:marTop w:val="0"/>
              <w:marBottom w:val="0"/>
              <w:divBdr>
                <w:top w:val="none" w:sz="0" w:space="0" w:color="auto"/>
                <w:left w:val="none" w:sz="0" w:space="0" w:color="auto"/>
                <w:bottom w:val="none" w:sz="0" w:space="0" w:color="auto"/>
                <w:right w:val="none" w:sz="0" w:space="0" w:color="auto"/>
              </w:divBdr>
              <w:divsChild>
                <w:div w:id="1717466114">
                  <w:marLeft w:val="0"/>
                  <w:marRight w:val="0"/>
                  <w:marTop w:val="0"/>
                  <w:marBottom w:val="0"/>
                  <w:divBdr>
                    <w:top w:val="none" w:sz="0" w:space="0" w:color="auto"/>
                    <w:left w:val="none" w:sz="0" w:space="0" w:color="auto"/>
                    <w:bottom w:val="none" w:sz="0" w:space="0" w:color="auto"/>
                    <w:right w:val="none" w:sz="0" w:space="0" w:color="auto"/>
                  </w:divBdr>
                  <w:divsChild>
                    <w:div w:id="491802652">
                      <w:marLeft w:val="0"/>
                      <w:marRight w:val="0"/>
                      <w:marTop w:val="0"/>
                      <w:marBottom w:val="0"/>
                      <w:divBdr>
                        <w:top w:val="none" w:sz="0" w:space="0" w:color="auto"/>
                        <w:left w:val="none" w:sz="0" w:space="0" w:color="auto"/>
                        <w:bottom w:val="none" w:sz="0" w:space="0" w:color="auto"/>
                        <w:right w:val="none" w:sz="0" w:space="0" w:color="auto"/>
                      </w:divBdr>
                      <w:divsChild>
                        <w:div w:id="1191534766">
                          <w:marLeft w:val="0"/>
                          <w:marRight w:val="0"/>
                          <w:marTop w:val="0"/>
                          <w:marBottom w:val="0"/>
                          <w:divBdr>
                            <w:top w:val="none" w:sz="0" w:space="0" w:color="auto"/>
                            <w:left w:val="none" w:sz="0" w:space="0" w:color="auto"/>
                            <w:bottom w:val="none" w:sz="0" w:space="0" w:color="auto"/>
                            <w:right w:val="none" w:sz="0" w:space="0" w:color="auto"/>
                          </w:divBdr>
                          <w:divsChild>
                            <w:div w:id="820074861">
                              <w:marLeft w:val="0"/>
                              <w:marRight w:val="0"/>
                              <w:marTop w:val="0"/>
                              <w:marBottom w:val="0"/>
                              <w:divBdr>
                                <w:top w:val="none" w:sz="0" w:space="0" w:color="auto"/>
                                <w:left w:val="none" w:sz="0" w:space="0" w:color="auto"/>
                                <w:bottom w:val="none" w:sz="0" w:space="0" w:color="auto"/>
                                <w:right w:val="none" w:sz="0" w:space="0" w:color="auto"/>
                              </w:divBdr>
                              <w:divsChild>
                                <w:div w:id="2031635899">
                                  <w:marLeft w:val="0"/>
                                  <w:marRight w:val="0"/>
                                  <w:marTop w:val="0"/>
                                  <w:marBottom w:val="0"/>
                                  <w:divBdr>
                                    <w:top w:val="none" w:sz="0" w:space="0" w:color="auto"/>
                                    <w:left w:val="none" w:sz="0" w:space="0" w:color="auto"/>
                                    <w:bottom w:val="none" w:sz="0" w:space="0" w:color="auto"/>
                                    <w:right w:val="none" w:sz="0" w:space="0" w:color="auto"/>
                                  </w:divBdr>
                                  <w:divsChild>
                                    <w:div w:id="1022244494">
                                      <w:marLeft w:val="0"/>
                                      <w:marRight w:val="0"/>
                                      <w:marTop w:val="0"/>
                                      <w:marBottom w:val="0"/>
                                      <w:divBdr>
                                        <w:top w:val="none" w:sz="0" w:space="0" w:color="auto"/>
                                        <w:left w:val="none" w:sz="0" w:space="0" w:color="auto"/>
                                        <w:bottom w:val="none" w:sz="0" w:space="0" w:color="auto"/>
                                        <w:right w:val="none" w:sz="0" w:space="0" w:color="auto"/>
                                      </w:divBdr>
                                      <w:divsChild>
                                        <w:div w:id="2114935048">
                                          <w:marLeft w:val="0"/>
                                          <w:marRight w:val="0"/>
                                          <w:marTop w:val="0"/>
                                          <w:marBottom w:val="0"/>
                                          <w:divBdr>
                                            <w:top w:val="none" w:sz="0" w:space="0" w:color="auto"/>
                                            <w:left w:val="none" w:sz="0" w:space="0" w:color="auto"/>
                                            <w:bottom w:val="none" w:sz="0" w:space="0" w:color="auto"/>
                                            <w:right w:val="none" w:sz="0" w:space="0" w:color="auto"/>
                                          </w:divBdr>
                                          <w:divsChild>
                                            <w:div w:id="20761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063923">
      <w:bodyDiv w:val="1"/>
      <w:marLeft w:val="0"/>
      <w:marRight w:val="0"/>
      <w:marTop w:val="0"/>
      <w:marBottom w:val="0"/>
      <w:divBdr>
        <w:top w:val="none" w:sz="0" w:space="0" w:color="auto"/>
        <w:left w:val="none" w:sz="0" w:space="0" w:color="auto"/>
        <w:bottom w:val="none" w:sz="0" w:space="0" w:color="auto"/>
        <w:right w:val="none" w:sz="0" w:space="0" w:color="auto"/>
      </w:divBdr>
      <w:divsChild>
        <w:div w:id="930430528">
          <w:marLeft w:val="0"/>
          <w:marRight w:val="0"/>
          <w:marTop w:val="0"/>
          <w:marBottom w:val="0"/>
          <w:divBdr>
            <w:top w:val="none" w:sz="0" w:space="0" w:color="auto"/>
            <w:left w:val="none" w:sz="0" w:space="0" w:color="auto"/>
            <w:bottom w:val="none" w:sz="0" w:space="0" w:color="auto"/>
            <w:right w:val="none" w:sz="0" w:space="0" w:color="auto"/>
          </w:divBdr>
          <w:divsChild>
            <w:div w:id="1311053884">
              <w:marLeft w:val="0"/>
              <w:marRight w:val="0"/>
              <w:marTop w:val="0"/>
              <w:marBottom w:val="0"/>
              <w:divBdr>
                <w:top w:val="none" w:sz="0" w:space="0" w:color="auto"/>
                <w:left w:val="none" w:sz="0" w:space="0" w:color="auto"/>
                <w:bottom w:val="none" w:sz="0" w:space="0" w:color="auto"/>
                <w:right w:val="none" w:sz="0" w:space="0" w:color="auto"/>
              </w:divBdr>
              <w:divsChild>
                <w:div w:id="159515196">
                  <w:marLeft w:val="0"/>
                  <w:marRight w:val="0"/>
                  <w:marTop w:val="0"/>
                  <w:marBottom w:val="0"/>
                  <w:divBdr>
                    <w:top w:val="none" w:sz="0" w:space="0" w:color="auto"/>
                    <w:left w:val="none" w:sz="0" w:space="0" w:color="auto"/>
                    <w:bottom w:val="none" w:sz="0" w:space="0" w:color="auto"/>
                    <w:right w:val="none" w:sz="0" w:space="0" w:color="auto"/>
                  </w:divBdr>
                  <w:divsChild>
                    <w:div w:id="694816476">
                      <w:marLeft w:val="0"/>
                      <w:marRight w:val="0"/>
                      <w:marTop w:val="0"/>
                      <w:marBottom w:val="0"/>
                      <w:divBdr>
                        <w:top w:val="none" w:sz="0" w:space="0" w:color="auto"/>
                        <w:left w:val="none" w:sz="0" w:space="0" w:color="auto"/>
                        <w:bottom w:val="none" w:sz="0" w:space="0" w:color="auto"/>
                        <w:right w:val="none" w:sz="0" w:space="0" w:color="auto"/>
                      </w:divBdr>
                      <w:divsChild>
                        <w:div w:id="1202089939">
                          <w:marLeft w:val="0"/>
                          <w:marRight w:val="0"/>
                          <w:marTop w:val="0"/>
                          <w:marBottom w:val="0"/>
                          <w:divBdr>
                            <w:top w:val="none" w:sz="0" w:space="0" w:color="auto"/>
                            <w:left w:val="none" w:sz="0" w:space="0" w:color="auto"/>
                            <w:bottom w:val="none" w:sz="0" w:space="0" w:color="auto"/>
                            <w:right w:val="none" w:sz="0" w:space="0" w:color="auto"/>
                          </w:divBdr>
                          <w:divsChild>
                            <w:div w:id="1478570102">
                              <w:marLeft w:val="0"/>
                              <w:marRight w:val="0"/>
                              <w:marTop w:val="0"/>
                              <w:marBottom w:val="0"/>
                              <w:divBdr>
                                <w:top w:val="none" w:sz="0" w:space="0" w:color="auto"/>
                                <w:left w:val="none" w:sz="0" w:space="0" w:color="auto"/>
                                <w:bottom w:val="none" w:sz="0" w:space="0" w:color="auto"/>
                                <w:right w:val="none" w:sz="0" w:space="0" w:color="auto"/>
                              </w:divBdr>
                              <w:divsChild>
                                <w:div w:id="244535260">
                                  <w:marLeft w:val="0"/>
                                  <w:marRight w:val="0"/>
                                  <w:marTop w:val="0"/>
                                  <w:marBottom w:val="0"/>
                                  <w:divBdr>
                                    <w:top w:val="none" w:sz="0" w:space="0" w:color="auto"/>
                                    <w:left w:val="none" w:sz="0" w:space="0" w:color="auto"/>
                                    <w:bottom w:val="none" w:sz="0" w:space="0" w:color="auto"/>
                                    <w:right w:val="none" w:sz="0" w:space="0" w:color="auto"/>
                                  </w:divBdr>
                                  <w:divsChild>
                                    <w:div w:id="87819732">
                                      <w:marLeft w:val="0"/>
                                      <w:marRight w:val="0"/>
                                      <w:marTop w:val="0"/>
                                      <w:marBottom w:val="0"/>
                                      <w:divBdr>
                                        <w:top w:val="none" w:sz="0" w:space="0" w:color="auto"/>
                                        <w:left w:val="none" w:sz="0" w:space="0" w:color="auto"/>
                                        <w:bottom w:val="none" w:sz="0" w:space="0" w:color="auto"/>
                                        <w:right w:val="none" w:sz="0" w:space="0" w:color="auto"/>
                                      </w:divBdr>
                                      <w:divsChild>
                                        <w:div w:id="1393887289">
                                          <w:marLeft w:val="0"/>
                                          <w:marRight w:val="0"/>
                                          <w:marTop w:val="0"/>
                                          <w:marBottom w:val="0"/>
                                          <w:divBdr>
                                            <w:top w:val="none" w:sz="0" w:space="0" w:color="auto"/>
                                            <w:left w:val="none" w:sz="0" w:space="0" w:color="auto"/>
                                            <w:bottom w:val="none" w:sz="0" w:space="0" w:color="auto"/>
                                            <w:right w:val="none" w:sz="0" w:space="0" w:color="auto"/>
                                          </w:divBdr>
                                          <w:divsChild>
                                            <w:div w:id="6634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137785">
      <w:bodyDiv w:val="1"/>
      <w:marLeft w:val="0"/>
      <w:marRight w:val="0"/>
      <w:marTop w:val="0"/>
      <w:marBottom w:val="0"/>
      <w:divBdr>
        <w:top w:val="none" w:sz="0" w:space="0" w:color="auto"/>
        <w:left w:val="none" w:sz="0" w:space="0" w:color="auto"/>
        <w:bottom w:val="none" w:sz="0" w:space="0" w:color="auto"/>
        <w:right w:val="none" w:sz="0" w:space="0" w:color="auto"/>
      </w:divBdr>
    </w:div>
    <w:div w:id="1282029823">
      <w:bodyDiv w:val="1"/>
      <w:marLeft w:val="0"/>
      <w:marRight w:val="0"/>
      <w:marTop w:val="0"/>
      <w:marBottom w:val="0"/>
      <w:divBdr>
        <w:top w:val="none" w:sz="0" w:space="0" w:color="auto"/>
        <w:left w:val="none" w:sz="0" w:space="0" w:color="auto"/>
        <w:bottom w:val="none" w:sz="0" w:space="0" w:color="auto"/>
        <w:right w:val="none" w:sz="0" w:space="0" w:color="auto"/>
      </w:divBdr>
    </w:div>
    <w:div w:id="1292639130">
      <w:bodyDiv w:val="1"/>
      <w:marLeft w:val="0"/>
      <w:marRight w:val="0"/>
      <w:marTop w:val="0"/>
      <w:marBottom w:val="0"/>
      <w:divBdr>
        <w:top w:val="none" w:sz="0" w:space="0" w:color="auto"/>
        <w:left w:val="none" w:sz="0" w:space="0" w:color="auto"/>
        <w:bottom w:val="none" w:sz="0" w:space="0" w:color="auto"/>
        <w:right w:val="none" w:sz="0" w:space="0" w:color="auto"/>
      </w:divBdr>
    </w:div>
    <w:div w:id="1343627307">
      <w:bodyDiv w:val="1"/>
      <w:marLeft w:val="0"/>
      <w:marRight w:val="0"/>
      <w:marTop w:val="0"/>
      <w:marBottom w:val="0"/>
      <w:divBdr>
        <w:top w:val="none" w:sz="0" w:space="0" w:color="auto"/>
        <w:left w:val="none" w:sz="0" w:space="0" w:color="auto"/>
        <w:bottom w:val="none" w:sz="0" w:space="0" w:color="auto"/>
        <w:right w:val="none" w:sz="0" w:space="0" w:color="auto"/>
      </w:divBdr>
      <w:divsChild>
        <w:div w:id="725838190">
          <w:marLeft w:val="0"/>
          <w:marRight w:val="0"/>
          <w:marTop w:val="0"/>
          <w:marBottom w:val="0"/>
          <w:divBdr>
            <w:top w:val="none" w:sz="0" w:space="0" w:color="auto"/>
            <w:left w:val="none" w:sz="0" w:space="0" w:color="auto"/>
            <w:bottom w:val="none" w:sz="0" w:space="0" w:color="auto"/>
            <w:right w:val="none" w:sz="0" w:space="0" w:color="auto"/>
          </w:divBdr>
          <w:divsChild>
            <w:div w:id="443112856">
              <w:marLeft w:val="0"/>
              <w:marRight w:val="0"/>
              <w:marTop w:val="0"/>
              <w:marBottom w:val="0"/>
              <w:divBdr>
                <w:top w:val="none" w:sz="0" w:space="0" w:color="auto"/>
                <w:left w:val="none" w:sz="0" w:space="0" w:color="auto"/>
                <w:bottom w:val="none" w:sz="0" w:space="0" w:color="auto"/>
                <w:right w:val="none" w:sz="0" w:space="0" w:color="auto"/>
              </w:divBdr>
              <w:divsChild>
                <w:div w:id="617643695">
                  <w:marLeft w:val="0"/>
                  <w:marRight w:val="0"/>
                  <w:marTop w:val="0"/>
                  <w:marBottom w:val="0"/>
                  <w:divBdr>
                    <w:top w:val="none" w:sz="0" w:space="0" w:color="auto"/>
                    <w:left w:val="none" w:sz="0" w:space="0" w:color="auto"/>
                    <w:bottom w:val="none" w:sz="0" w:space="0" w:color="auto"/>
                    <w:right w:val="none" w:sz="0" w:space="0" w:color="auto"/>
                  </w:divBdr>
                  <w:divsChild>
                    <w:div w:id="1292129367">
                      <w:marLeft w:val="0"/>
                      <w:marRight w:val="0"/>
                      <w:marTop w:val="0"/>
                      <w:marBottom w:val="0"/>
                      <w:divBdr>
                        <w:top w:val="none" w:sz="0" w:space="0" w:color="auto"/>
                        <w:left w:val="none" w:sz="0" w:space="0" w:color="auto"/>
                        <w:bottom w:val="none" w:sz="0" w:space="0" w:color="auto"/>
                        <w:right w:val="none" w:sz="0" w:space="0" w:color="auto"/>
                      </w:divBdr>
                      <w:divsChild>
                        <w:div w:id="997882724">
                          <w:marLeft w:val="0"/>
                          <w:marRight w:val="0"/>
                          <w:marTop w:val="0"/>
                          <w:marBottom w:val="0"/>
                          <w:divBdr>
                            <w:top w:val="none" w:sz="0" w:space="0" w:color="auto"/>
                            <w:left w:val="none" w:sz="0" w:space="0" w:color="auto"/>
                            <w:bottom w:val="none" w:sz="0" w:space="0" w:color="auto"/>
                            <w:right w:val="none" w:sz="0" w:space="0" w:color="auto"/>
                          </w:divBdr>
                          <w:divsChild>
                            <w:div w:id="694814709">
                              <w:marLeft w:val="0"/>
                              <w:marRight w:val="0"/>
                              <w:marTop w:val="0"/>
                              <w:marBottom w:val="0"/>
                              <w:divBdr>
                                <w:top w:val="none" w:sz="0" w:space="0" w:color="auto"/>
                                <w:left w:val="none" w:sz="0" w:space="0" w:color="auto"/>
                                <w:bottom w:val="none" w:sz="0" w:space="0" w:color="auto"/>
                                <w:right w:val="none" w:sz="0" w:space="0" w:color="auto"/>
                              </w:divBdr>
                              <w:divsChild>
                                <w:div w:id="2084570403">
                                  <w:marLeft w:val="0"/>
                                  <w:marRight w:val="0"/>
                                  <w:marTop w:val="0"/>
                                  <w:marBottom w:val="0"/>
                                  <w:divBdr>
                                    <w:top w:val="none" w:sz="0" w:space="0" w:color="auto"/>
                                    <w:left w:val="none" w:sz="0" w:space="0" w:color="auto"/>
                                    <w:bottom w:val="none" w:sz="0" w:space="0" w:color="auto"/>
                                    <w:right w:val="none" w:sz="0" w:space="0" w:color="auto"/>
                                  </w:divBdr>
                                  <w:divsChild>
                                    <w:div w:id="440730544">
                                      <w:marLeft w:val="0"/>
                                      <w:marRight w:val="0"/>
                                      <w:marTop w:val="0"/>
                                      <w:marBottom w:val="0"/>
                                      <w:divBdr>
                                        <w:top w:val="none" w:sz="0" w:space="0" w:color="auto"/>
                                        <w:left w:val="none" w:sz="0" w:space="0" w:color="auto"/>
                                        <w:bottom w:val="none" w:sz="0" w:space="0" w:color="auto"/>
                                        <w:right w:val="none" w:sz="0" w:space="0" w:color="auto"/>
                                      </w:divBdr>
                                      <w:divsChild>
                                        <w:div w:id="1690833852">
                                          <w:marLeft w:val="0"/>
                                          <w:marRight w:val="0"/>
                                          <w:marTop w:val="0"/>
                                          <w:marBottom w:val="0"/>
                                          <w:divBdr>
                                            <w:top w:val="none" w:sz="0" w:space="0" w:color="auto"/>
                                            <w:left w:val="none" w:sz="0" w:space="0" w:color="auto"/>
                                            <w:bottom w:val="none" w:sz="0" w:space="0" w:color="auto"/>
                                            <w:right w:val="none" w:sz="0" w:space="0" w:color="auto"/>
                                          </w:divBdr>
                                          <w:divsChild>
                                            <w:div w:id="22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421076">
      <w:bodyDiv w:val="1"/>
      <w:marLeft w:val="0"/>
      <w:marRight w:val="0"/>
      <w:marTop w:val="0"/>
      <w:marBottom w:val="0"/>
      <w:divBdr>
        <w:top w:val="none" w:sz="0" w:space="0" w:color="auto"/>
        <w:left w:val="none" w:sz="0" w:space="0" w:color="auto"/>
        <w:bottom w:val="none" w:sz="0" w:space="0" w:color="auto"/>
        <w:right w:val="none" w:sz="0" w:space="0" w:color="auto"/>
      </w:divBdr>
      <w:divsChild>
        <w:div w:id="874465350">
          <w:marLeft w:val="0"/>
          <w:marRight w:val="0"/>
          <w:marTop w:val="0"/>
          <w:marBottom w:val="0"/>
          <w:divBdr>
            <w:top w:val="none" w:sz="0" w:space="0" w:color="auto"/>
            <w:left w:val="none" w:sz="0" w:space="0" w:color="auto"/>
            <w:bottom w:val="none" w:sz="0" w:space="0" w:color="auto"/>
            <w:right w:val="none" w:sz="0" w:space="0" w:color="auto"/>
          </w:divBdr>
          <w:divsChild>
            <w:div w:id="1646079834">
              <w:marLeft w:val="0"/>
              <w:marRight w:val="0"/>
              <w:marTop w:val="0"/>
              <w:marBottom w:val="0"/>
              <w:divBdr>
                <w:top w:val="none" w:sz="0" w:space="0" w:color="auto"/>
                <w:left w:val="none" w:sz="0" w:space="0" w:color="auto"/>
                <w:bottom w:val="none" w:sz="0" w:space="0" w:color="auto"/>
                <w:right w:val="none" w:sz="0" w:space="0" w:color="auto"/>
              </w:divBdr>
              <w:divsChild>
                <w:div w:id="1442997034">
                  <w:marLeft w:val="0"/>
                  <w:marRight w:val="0"/>
                  <w:marTop w:val="0"/>
                  <w:marBottom w:val="0"/>
                  <w:divBdr>
                    <w:top w:val="none" w:sz="0" w:space="0" w:color="auto"/>
                    <w:left w:val="none" w:sz="0" w:space="0" w:color="auto"/>
                    <w:bottom w:val="none" w:sz="0" w:space="0" w:color="auto"/>
                    <w:right w:val="none" w:sz="0" w:space="0" w:color="auto"/>
                  </w:divBdr>
                  <w:divsChild>
                    <w:div w:id="472799651">
                      <w:marLeft w:val="0"/>
                      <w:marRight w:val="0"/>
                      <w:marTop w:val="0"/>
                      <w:marBottom w:val="0"/>
                      <w:divBdr>
                        <w:top w:val="none" w:sz="0" w:space="0" w:color="auto"/>
                        <w:left w:val="none" w:sz="0" w:space="0" w:color="auto"/>
                        <w:bottom w:val="none" w:sz="0" w:space="0" w:color="auto"/>
                        <w:right w:val="none" w:sz="0" w:space="0" w:color="auto"/>
                      </w:divBdr>
                      <w:divsChild>
                        <w:div w:id="1320959598">
                          <w:marLeft w:val="-225"/>
                          <w:marRight w:val="-225"/>
                          <w:marTop w:val="0"/>
                          <w:marBottom w:val="0"/>
                          <w:divBdr>
                            <w:top w:val="none" w:sz="0" w:space="0" w:color="auto"/>
                            <w:left w:val="none" w:sz="0" w:space="0" w:color="auto"/>
                            <w:bottom w:val="none" w:sz="0" w:space="0" w:color="auto"/>
                            <w:right w:val="none" w:sz="0" w:space="0" w:color="auto"/>
                          </w:divBdr>
                          <w:divsChild>
                            <w:div w:id="1342195475">
                              <w:marLeft w:val="0"/>
                              <w:marRight w:val="0"/>
                              <w:marTop w:val="0"/>
                              <w:marBottom w:val="0"/>
                              <w:divBdr>
                                <w:top w:val="none" w:sz="0" w:space="0" w:color="auto"/>
                                <w:left w:val="none" w:sz="0" w:space="0" w:color="auto"/>
                                <w:bottom w:val="none" w:sz="0" w:space="0" w:color="auto"/>
                                <w:right w:val="none" w:sz="0" w:space="0" w:color="auto"/>
                              </w:divBdr>
                              <w:divsChild>
                                <w:div w:id="1575360666">
                                  <w:marLeft w:val="0"/>
                                  <w:marRight w:val="0"/>
                                  <w:marTop w:val="0"/>
                                  <w:marBottom w:val="300"/>
                                  <w:divBdr>
                                    <w:top w:val="single" w:sz="6" w:space="0" w:color="DDDDDD"/>
                                    <w:left w:val="single" w:sz="6" w:space="0" w:color="DDDDDD"/>
                                    <w:bottom w:val="single" w:sz="6" w:space="0" w:color="DDDDDD"/>
                                    <w:right w:val="single" w:sz="6" w:space="0" w:color="DDDDDD"/>
                                  </w:divBdr>
                                  <w:divsChild>
                                    <w:div w:id="71706149">
                                      <w:marLeft w:val="0"/>
                                      <w:marRight w:val="0"/>
                                      <w:marTop w:val="0"/>
                                      <w:marBottom w:val="0"/>
                                      <w:divBdr>
                                        <w:top w:val="none" w:sz="0" w:space="0" w:color="auto"/>
                                        <w:left w:val="none" w:sz="0" w:space="0" w:color="auto"/>
                                        <w:bottom w:val="none" w:sz="0" w:space="0" w:color="auto"/>
                                        <w:right w:val="none" w:sz="0" w:space="0" w:color="auto"/>
                                      </w:divBdr>
                                      <w:divsChild>
                                        <w:div w:id="1216743525">
                                          <w:marLeft w:val="-225"/>
                                          <w:marRight w:val="-225"/>
                                          <w:marTop w:val="0"/>
                                          <w:marBottom w:val="0"/>
                                          <w:divBdr>
                                            <w:top w:val="none" w:sz="0" w:space="0" w:color="auto"/>
                                            <w:left w:val="none" w:sz="0" w:space="0" w:color="auto"/>
                                            <w:bottom w:val="none" w:sz="0" w:space="0" w:color="auto"/>
                                            <w:right w:val="none" w:sz="0" w:space="0" w:color="auto"/>
                                          </w:divBdr>
                                          <w:divsChild>
                                            <w:div w:id="1344933897">
                                              <w:marLeft w:val="0"/>
                                              <w:marRight w:val="0"/>
                                              <w:marTop w:val="0"/>
                                              <w:marBottom w:val="0"/>
                                              <w:divBdr>
                                                <w:top w:val="none" w:sz="0" w:space="0" w:color="auto"/>
                                                <w:left w:val="none" w:sz="0" w:space="0" w:color="auto"/>
                                                <w:bottom w:val="none" w:sz="0" w:space="0" w:color="auto"/>
                                                <w:right w:val="none" w:sz="0" w:space="0" w:color="auto"/>
                                              </w:divBdr>
                                              <w:divsChild>
                                                <w:div w:id="1531866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126708">
      <w:bodyDiv w:val="1"/>
      <w:marLeft w:val="0"/>
      <w:marRight w:val="0"/>
      <w:marTop w:val="0"/>
      <w:marBottom w:val="0"/>
      <w:divBdr>
        <w:top w:val="none" w:sz="0" w:space="0" w:color="auto"/>
        <w:left w:val="none" w:sz="0" w:space="0" w:color="auto"/>
        <w:bottom w:val="none" w:sz="0" w:space="0" w:color="auto"/>
        <w:right w:val="none" w:sz="0" w:space="0" w:color="auto"/>
      </w:divBdr>
    </w:div>
    <w:div w:id="1494837358">
      <w:bodyDiv w:val="1"/>
      <w:marLeft w:val="0"/>
      <w:marRight w:val="0"/>
      <w:marTop w:val="0"/>
      <w:marBottom w:val="0"/>
      <w:divBdr>
        <w:top w:val="none" w:sz="0" w:space="0" w:color="auto"/>
        <w:left w:val="none" w:sz="0" w:space="0" w:color="auto"/>
        <w:bottom w:val="none" w:sz="0" w:space="0" w:color="auto"/>
        <w:right w:val="none" w:sz="0" w:space="0" w:color="auto"/>
      </w:divBdr>
      <w:divsChild>
        <w:div w:id="2051496642">
          <w:marLeft w:val="0"/>
          <w:marRight w:val="0"/>
          <w:marTop w:val="0"/>
          <w:marBottom w:val="0"/>
          <w:divBdr>
            <w:top w:val="none" w:sz="0" w:space="0" w:color="auto"/>
            <w:left w:val="none" w:sz="0" w:space="0" w:color="auto"/>
            <w:bottom w:val="none" w:sz="0" w:space="0" w:color="auto"/>
            <w:right w:val="none" w:sz="0" w:space="0" w:color="auto"/>
          </w:divBdr>
          <w:divsChild>
            <w:div w:id="515660733">
              <w:marLeft w:val="0"/>
              <w:marRight w:val="0"/>
              <w:marTop w:val="0"/>
              <w:marBottom w:val="0"/>
              <w:divBdr>
                <w:top w:val="none" w:sz="0" w:space="0" w:color="auto"/>
                <w:left w:val="none" w:sz="0" w:space="0" w:color="auto"/>
                <w:bottom w:val="none" w:sz="0" w:space="0" w:color="auto"/>
                <w:right w:val="none" w:sz="0" w:space="0" w:color="auto"/>
              </w:divBdr>
              <w:divsChild>
                <w:div w:id="1597596366">
                  <w:marLeft w:val="0"/>
                  <w:marRight w:val="0"/>
                  <w:marTop w:val="0"/>
                  <w:marBottom w:val="0"/>
                  <w:divBdr>
                    <w:top w:val="none" w:sz="0" w:space="0" w:color="auto"/>
                    <w:left w:val="none" w:sz="0" w:space="0" w:color="auto"/>
                    <w:bottom w:val="none" w:sz="0" w:space="0" w:color="auto"/>
                    <w:right w:val="none" w:sz="0" w:space="0" w:color="auto"/>
                  </w:divBdr>
                  <w:divsChild>
                    <w:div w:id="583612099">
                      <w:marLeft w:val="0"/>
                      <w:marRight w:val="0"/>
                      <w:marTop w:val="0"/>
                      <w:marBottom w:val="0"/>
                      <w:divBdr>
                        <w:top w:val="none" w:sz="0" w:space="0" w:color="auto"/>
                        <w:left w:val="none" w:sz="0" w:space="0" w:color="auto"/>
                        <w:bottom w:val="none" w:sz="0" w:space="0" w:color="auto"/>
                        <w:right w:val="none" w:sz="0" w:space="0" w:color="auto"/>
                      </w:divBdr>
                      <w:divsChild>
                        <w:div w:id="728845955">
                          <w:marLeft w:val="0"/>
                          <w:marRight w:val="0"/>
                          <w:marTop w:val="0"/>
                          <w:marBottom w:val="0"/>
                          <w:divBdr>
                            <w:top w:val="none" w:sz="0" w:space="0" w:color="auto"/>
                            <w:left w:val="none" w:sz="0" w:space="0" w:color="auto"/>
                            <w:bottom w:val="none" w:sz="0" w:space="0" w:color="auto"/>
                            <w:right w:val="none" w:sz="0" w:space="0" w:color="auto"/>
                          </w:divBdr>
                          <w:divsChild>
                            <w:div w:id="467675026">
                              <w:marLeft w:val="0"/>
                              <w:marRight w:val="0"/>
                              <w:marTop w:val="0"/>
                              <w:marBottom w:val="0"/>
                              <w:divBdr>
                                <w:top w:val="none" w:sz="0" w:space="0" w:color="auto"/>
                                <w:left w:val="none" w:sz="0" w:space="0" w:color="auto"/>
                                <w:bottom w:val="none" w:sz="0" w:space="0" w:color="auto"/>
                                <w:right w:val="none" w:sz="0" w:space="0" w:color="auto"/>
                              </w:divBdr>
                              <w:divsChild>
                                <w:div w:id="102699700">
                                  <w:marLeft w:val="0"/>
                                  <w:marRight w:val="0"/>
                                  <w:marTop w:val="0"/>
                                  <w:marBottom w:val="0"/>
                                  <w:divBdr>
                                    <w:top w:val="none" w:sz="0" w:space="0" w:color="auto"/>
                                    <w:left w:val="none" w:sz="0" w:space="0" w:color="auto"/>
                                    <w:bottom w:val="none" w:sz="0" w:space="0" w:color="auto"/>
                                    <w:right w:val="none" w:sz="0" w:space="0" w:color="auto"/>
                                  </w:divBdr>
                                  <w:divsChild>
                                    <w:div w:id="1649672502">
                                      <w:marLeft w:val="0"/>
                                      <w:marRight w:val="0"/>
                                      <w:marTop w:val="0"/>
                                      <w:marBottom w:val="0"/>
                                      <w:divBdr>
                                        <w:top w:val="none" w:sz="0" w:space="0" w:color="auto"/>
                                        <w:left w:val="none" w:sz="0" w:space="0" w:color="auto"/>
                                        <w:bottom w:val="none" w:sz="0" w:space="0" w:color="auto"/>
                                        <w:right w:val="none" w:sz="0" w:space="0" w:color="auto"/>
                                      </w:divBdr>
                                      <w:divsChild>
                                        <w:div w:id="618336043">
                                          <w:marLeft w:val="0"/>
                                          <w:marRight w:val="0"/>
                                          <w:marTop w:val="0"/>
                                          <w:marBottom w:val="0"/>
                                          <w:divBdr>
                                            <w:top w:val="none" w:sz="0" w:space="0" w:color="auto"/>
                                            <w:left w:val="none" w:sz="0" w:space="0" w:color="auto"/>
                                            <w:bottom w:val="none" w:sz="0" w:space="0" w:color="auto"/>
                                            <w:right w:val="none" w:sz="0" w:space="0" w:color="auto"/>
                                          </w:divBdr>
                                          <w:divsChild>
                                            <w:div w:id="464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572448">
      <w:bodyDiv w:val="1"/>
      <w:marLeft w:val="0"/>
      <w:marRight w:val="0"/>
      <w:marTop w:val="0"/>
      <w:marBottom w:val="0"/>
      <w:divBdr>
        <w:top w:val="none" w:sz="0" w:space="0" w:color="auto"/>
        <w:left w:val="none" w:sz="0" w:space="0" w:color="auto"/>
        <w:bottom w:val="none" w:sz="0" w:space="0" w:color="auto"/>
        <w:right w:val="none" w:sz="0" w:space="0" w:color="auto"/>
      </w:divBdr>
      <w:divsChild>
        <w:div w:id="899485262">
          <w:marLeft w:val="0"/>
          <w:marRight w:val="0"/>
          <w:marTop w:val="0"/>
          <w:marBottom w:val="0"/>
          <w:divBdr>
            <w:top w:val="none" w:sz="0" w:space="0" w:color="auto"/>
            <w:left w:val="none" w:sz="0" w:space="0" w:color="auto"/>
            <w:bottom w:val="none" w:sz="0" w:space="0" w:color="auto"/>
            <w:right w:val="none" w:sz="0" w:space="0" w:color="auto"/>
          </w:divBdr>
          <w:divsChild>
            <w:div w:id="529219476">
              <w:marLeft w:val="0"/>
              <w:marRight w:val="0"/>
              <w:marTop w:val="0"/>
              <w:marBottom w:val="0"/>
              <w:divBdr>
                <w:top w:val="none" w:sz="0" w:space="0" w:color="auto"/>
                <w:left w:val="none" w:sz="0" w:space="0" w:color="auto"/>
                <w:bottom w:val="none" w:sz="0" w:space="0" w:color="auto"/>
                <w:right w:val="none" w:sz="0" w:space="0" w:color="auto"/>
              </w:divBdr>
              <w:divsChild>
                <w:div w:id="565259978">
                  <w:marLeft w:val="0"/>
                  <w:marRight w:val="0"/>
                  <w:marTop w:val="0"/>
                  <w:marBottom w:val="0"/>
                  <w:divBdr>
                    <w:top w:val="none" w:sz="0" w:space="0" w:color="auto"/>
                    <w:left w:val="none" w:sz="0" w:space="0" w:color="auto"/>
                    <w:bottom w:val="none" w:sz="0" w:space="0" w:color="auto"/>
                    <w:right w:val="none" w:sz="0" w:space="0" w:color="auto"/>
                  </w:divBdr>
                  <w:divsChild>
                    <w:div w:id="1864634763">
                      <w:marLeft w:val="0"/>
                      <w:marRight w:val="0"/>
                      <w:marTop w:val="0"/>
                      <w:marBottom w:val="0"/>
                      <w:divBdr>
                        <w:top w:val="none" w:sz="0" w:space="0" w:color="auto"/>
                        <w:left w:val="none" w:sz="0" w:space="0" w:color="auto"/>
                        <w:bottom w:val="none" w:sz="0" w:space="0" w:color="auto"/>
                        <w:right w:val="none" w:sz="0" w:space="0" w:color="auto"/>
                      </w:divBdr>
                      <w:divsChild>
                        <w:div w:id="135100971">
                          <w:marLeft w:val="0"/>
                          <w:marRight w:val="0"/>
                          <w:marTop w:val="0"/>
                          <w:marBottom w:val="0"/>
                          <w:divBdr>
                            <w:top w:val="none" w:sz="0" w:space="0" w:color="auto"/>
                            <w:left w:val="none" w:sz="0" w:space="0" w:color="auto"/>
                            <w:bottom w:val="none" w:sz="0" w:space="0" w:color="auto"/>
                            <w:right w:val="none" w:sz="0" w:space="0" w:color="auto"/>
                          </w:divBdr>
                          <w:divsChild>
                            <w:div w:id="2139059198">
                              <w:marLeft w:val="0"/>
                              <w:marRight w:val="0"/>
                              <w:marTop w:val="0"/>
                              <w:marBottom w:val="0"/>
                              <w:divBdr>
                                <w:top w:val="none" w:sz="0" w:space="0" w:color="auto"/>
                                <w:left w:val="none" w:sz="0" w:space="0" w:color="auto"/>
                                <w:bottom w:val="none" w:sz="0" w:space="0" w:color="auto"/>
                                <w:right w:val="none" w:sz="0" w:space="0" w:color="auto"/>
                              </w:divBdr>
                              <w:divsChild>
                                <w:div w:id="1545949506">
                                  <w:marLeft w:val="0"/>
                                  <w:marRight w:val="0"/>
                                  <w:marTop w:val="0"/>
                                  <w:marBottom w:val="0"/>
                                  <w:divBdr>
                                    <w:top w:val="none" w:sz="0" w:space="0" w:color="auto"/>
                                    <w:left w:val="none" w:sz="0" w:space="0" w:color="auto"/>
                                    <w:bottom w:val="none" w:sz="0" w:space="0" w:color="auto"/>
                                    <w:right w:val="none" w:sz="0" w:space="0" w:color="auto"/>
                                  </w:divBdr>
                                  <w:divsChild>
                                    <w:div w:id="1676685324">
                                      <w:marLeft w:val="0"/>
                                      <w:marRight w:val="0"/>
                                      <w:marTop w:val="0"/>
                                      <w:marBottom w:val="0"/>
                                      <w:divBdr>
                                        <w:top w:val="none" w:sz="0" w:space="0" w:color="auto"/>
                                        <w:left w:val="none" w:sz="0" w:space="0" w:color="auto"/>
                                        <w:bottom w:val="none" w:sz="0" w:space="0" w:color="auto"/>
                                        <w:right w:val="none" w:sz="0" w:space="0" w:color="auto"/>
                                      </w:divBdr>
                                      <w:divsChild>
                                        <w:div w:id="1658071389">
                                          <w:marLeft w:val="0"/>
                                          <w:marRight w:val="0"/>
                                          <w:marTop w:val="0"/>
                                          <w:marBottom w:val="0"/>
                                          <w:divBdr>
                                            <w:top w:val="none" w:sz="0" w:space="0" w:color="auto"/>
                                            <w:left w:val="none" w:sz="0" w:space="0" w:color="auto"/>
                                            <w:bottom w:val="none" w:sz="0" w:space="0" w:color="auto"/>
                                            <w:right w:val="none" w:sz="0" w:space="0" w:color="auto"/>
                                          </w:divBdr>
                                          <w:divsChild>
                                            <w:div w:id="20588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638126">
      <w:bodyDiv w:val="1"/>
      <w:marLeft w:val="0"/>
      <w:marRight w:val="0"/>
      <w:marTop w:val="0"/>
      <w:marBottom w:val="0"/>
      <w:divBdr>
        <w:top w:val="none" w:sz="0" w:space="0" w:color="auto"/>
        <w:left w:val="none" w:sz="0" w:space="0" w:color="auto"/>
        <w:bottom w:val="none" w:sz="0" w:space="0" w:color="auto"/>
        <w:right w:val="none" w:sz="0" w:space="0" w:color="auto"/>
      </w:divBdr>
    </w:div>
    <w:div w:id="1614944248">
      <w:bodyDiv w:val="1"/>
      <w:marLeft w:val="0"/>
      <w:marRight w:val="0"/>
      <w:marTop w:val="0"/>
      <w:marBottom w:val="0"/>
      <w:divBdr>
        <w:top w:val="none" w:sz="0" w:space="0" w:color="auto"/>
        <w:left w:val="none" w:sz="0" w:space="0" w:color="auto"/>
        <w:bottom w:val="none" w:sz="0" w:space="0" w:color="auto"/>
        <w:right w:val="none" w:sz="0" w:space="0" w:color="auto"/>
      </w:divBdr>
    </w:div>
    <w:div w:id="1765569013">
      <w:bodyDiv w:val="1"/>
      <w:marLeft w:val="0"/>
      <w:marRight w:val="0"/>
      <w:marTop w:val="0"/>
      <w:marBottom w:val="0"/>
      <w:divBdr>
        <w:top w:val="none" w:sz="0" w:space="0" w:color="auto"/>
        <w:left w:val="none" w:sz="0" w:space="0" w:color="auto"/>
        <w:bottom w:val="none" w:sz="0" w:space="0" w:color="auto"/>
        <w:right w:val="none" w:sz="0" w:space="0" w:color="auto"/>
      </w:divBdr>
    </w:div>
    <w:div w:id="1791243648">
      <w:bodyDiv w:val="1"/>
      <w:marLeft w:val="0"/>
      <w:marRight w:val="0"/>
      <w:marTop w:val="0"/>
      <w:marBottom w:val="0"/>
      <w:divBdr>
        <w:top w:val="none" w:sz="0" w:space="0" w:color="auto"/>
        <w:left w:val="none" w:sz="0" w:space="0" w:color="auto"/>
        <w:bottom w:val="none" w:sz="0" w:space="0" w:color="auto"/>
        <w:right w:val="none" w:sz="0" w:space="0" w:color="auto"/>
      </w:divBdr>
    </w:div>
    <w:div w:id="1800342657">
      <w:bodyDiv w:val="1"/>
      <w:marLeft w:val="0"/>
      <w:marRight w:val="0"/>
      <w:marTop w:val="0"/>
      <w:marBottom w:val="0"/>
      <w:divBdr>
        <w:top w:val="none" w:sz="0" w:space="0" w:color="auto"/>
        <w:left w:val="none" w:sz="0" w:space="0" w:color="auto"/>
        <w:bottom w:val="none" w:sz="0" w:space="0" w:color="auto"/>
        <w:right w:val="none" w:sz="0" w:space="0" w:color="auto"/>
      </w:divBdr>
      <w:divsChild>
        <w:div w:id="1562206591">
          <w:marLeft w:val="0"/>
          <w:marRight w:val="0"/>
          <w:marTop w:val="0"/>
          <w:marBottom w:val="0"/>
          <w:divBdr>
            <w:top w:val="none" w:sz="0" w:space="0" w:color="auto"/>
            <w:left w:val="none" w:sz="0" w:space="0" w:color="auto"/>
            <w:bottom w:val="none" w:sz="0" w:space="0" w:color="auto"/>
            <w:right w:val="none" w:sz="0" w:space="0" w:color="auto"/>
          </w:divBdr>
          <w:divsChild>
            <w:div w:id="1331716058">
              <w:marLeft w:val="0"/>
              <w:marRight w:val="0"/>
              <w:marTop w:val="0"/>
              <w:marBottom w:val="0"/>
              <w:divBdr>
                <w:top w:val="none" w:sz="0" w:space="0" w:color="auto"/>
                <w:left w:val="none" w:sz="0" w:space="0" w:color="auto"/>
                <w:bottom w:val="none" w:sz="0" w:space="0" w:color="auto"/>
                <w:right w:val="none" w:sz="0" w:space="0" w:color="auto"/>
              </w:divBdr>
              <w:divsChild>
                <w:div w:id="946232041">
                  <w:marLeft w:val="0"/>
                  <w:marRight w:val="0"/>
                  <w:marTop w:val="0"/>
                  <w:marBottom w:val="0"/>
                  <w:divBdr>
                    <w:top w:val="none" w:sz="0" w:space="0" w:color="auto"/>
                    <w:left w:val="none" w:sz="0" w:space="0" w:color="auto"/>
                    <w:bottom w:val="none" w:sz="0" w:space="0" w:color="auto"/>
                    <w:right w:val="none" w:sz="0" w:space="0" w:color="auto"/>
                  </w:divBdr>
                  <w:divsChild>
                    <w:div w:id="2063479516">
                      <w:marLeft w:val="0"/>
                      <w:marRight w:val="0"/>
                      <w:marTop w:val="0"/>
                      <w:marBottom w:val="0"/>
                      <w:divBdr>
                        <w:top w:val="none" w:sz="0" w:space="0" w:color="auto"/>
                        <w:left w:val="none" w:sz="0" w:space="0" w:color="auto"/>
                        <w:bottom w:val="none" w:sz="0" w:space="0" w:color="auto"/>
                        <w:right w:val="none" w:sz="0" w:space="0" w:color="auto"/>
                      </w:divBdr>
                      <w:divsChild>
                        <w:div w:id="1334335844">
                          <w:marLeft w:val="0"/>
                          <w:marRight w:val="0"/>
                          <w:marTop w:val="0"/>
                          <w:marBottom w:val="0"/>
                          <w:divBdr>
                            <w:top w:val="none" w:sz="0" w:space="0" w:color="auto"/>
                            <w:left w:val="none" w:sz="0" w:space="0" w:color="auto"/>
                            <w:bottom w:val="none" w:sz="0" w:space="0" w:color="auto"/>
                            <w:right w:val="none" w:sz="0" w:space="0" w:color="auto"/>
                          </w:divBdr>
                          <w:divsChild>
                            <w:div w:id="2130276152">
                              <w:marLeft w:val="0"/>
                              <w:marRight w:val="0"/>
                              <w:marTop w:val="0"/>
                              <w:marBottom w:val="0"/>
                              <w:divBdr>
                                <w:top w:val="none" w:sz="0" w:space="0" w:color="auto"/>
                                <w:left w:val="none" w:sz="0" w:space="0" w:color="auto"/>
                                <w:bottom w:val="none" w:sz="0" w:space="0" w:color="auto"/>
                                <w:right w:val="none" w:sz="0" w:space="0" w:color="auto"/>
                              </w:divBdr>
                              <w:divsChild>
                                <w:div w:id="1348362610">
                                  <w:marLeft w:val="0"/>
                                  <w:marRight w:val="0"/>
                                  <w:marTop w:val="0"/>
                                  <w:marBottom w:val="0"/>
                                  <w:divBdr>
                                    <w:top w:val="none" w:sz="0" w:space="0" w:color="auto"/>
                                    <w:left w:val="none" w:sz="0" w:space="0" w:color="auto"/>
                                    <w:bottom w:val="none" w:sz="0" w:space="0" w:color="auto"/>
                                    <w:right w:val="none" w:sz="0" w:space="0" w:color="auto"/>
                                  </w:divBdr>
                                  <w:divsChild>
                                    <w:div w:id="1479763230">
                                      <w:marLeft w:val="0"/>
                                      <w:marRight w:val="0"/>
                                      <w:marTop w:val="0"/>
                                      <w:marBottom w:val="0"/>
                                      <w:divBdr>
                                        <w:top w:val="none" w:sz="0" w:space="0" w:color="auto"/>
                                        <w:left w:val="none" w:sz="0" w:space="0" w:color="auto"/>
                                        <w:bottom w:val="none" w:sz="0" w:space="0" w:color="auto"/>
                                        <w:right w:val="none" w:sz="0" w:space="0" w:color="auto"/>
                                      </w:divBdr>
                                      <w:divsChild>
                                        <w:div w:id="555433363">
                                          <w:marLeft w:val="0"/>
                                          <w:marRight w:val="0"/>
                                          <w:marTop w:val="0"/>
                                          <w:marBottom w:val="0"/>
                                          <w:divBdr>
                                            <w:top w:val="none" w:sz="0" w:space="0" w:color="auto"/>
                                            <w:left w:val="none" w:sz="0" w:space="0" w:color="auto"/>
                                            <w:bottom w:val="none" w:sz="0" w:space="0" w:color="auto"/>
                                            <w:right w:val="none" w:sz="0" w:space="0" w:color="auto"/>
                                          </w:divBdr>
                                          <w:divsChild>
                                            <w:div w:id="2243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2371547">
      <w:bodyDiv w:val="1"/>
      <w:marLeft w:val="0"/>
      <w:marRight w:val="0"/>
      <w:marTop w:val="0"/>
      <w:marBottom w:val="0"/>
      <w:divBdr>
        <w:top w:val="none" w:sz="0" w:space="0" w:color="auto"/>
        <w:left w:val="none" w:sz="0" w:space="0" w:color="auto"/>
        <w:bottom w:val="none" w:sz="0" w:space="0" w:color="auto"/>
        <w:right w:val="none" w:sz="0" w:space="0" w:color="auto"/>
      </w:divBdr>
      <w:divsChild>
        <w:div w:id="350952968">
          <w:marLeft w:val="0"/>
          <w:marRight w:val="0"/>
          <w:marTop w:val="0"/>
          <w:marBottom w:val="0"/>
          <w:divBdr>
            <w:top w:val="none" w:sz="0" w:space="0" w:color="auto"/>
            <w:left w:val="none" w:sz="0" w:space="0" w:color="auto"/>
            <w:bottom w:val="none" w:sz="0" w:space="0" w:color="auto"/>
            <w:right w:val="none" w:sz="0" w:space="0" w:color="auto"/>
          </w:divBdr>
          <w:divsChild>
            <w:div w:id="455414395">
              <w:marLeft w:val="0"/>
              <w:marRight w:val="0"/>
              <w:marTop w:val="0"/>
              <w:marBottom w:val="0"/>
              <w:divBdr>
                <w:top w:val="none" w:sz="0" w:space="0" w:color="auto"/>
                <w:left w:val="none" w:sz="0" w:space="0" w:color="auto"/>
                <w:bottom w:val="none" w:sz="0" w:space="0" w:color="auto"/>
                <w:right w:val="none" w:sz="0" w:space="0" w:color="auto"/>
              </w:divBdr>
              <w:divsChild>
                <w:div w:id="845441372">
                  <w:marLeft w:val="0"/>
                  <w:marRight w:val="0"/>
                  <w:marTop w:val="0"/>
                  <w:marBottom w:val="0"/>
                  <w:divBdr>
                    <w:top w:val="none" w:sz="0" w:space="0" w:color="auto"/>
                    <w:left w:val="none" w:sz="0" w:space="0" w:color="auto"/>
                    <w:bottom w:val="none" w:sz="0" w:space="0" w:color="auto"/>
                    <w:right w:val="none" w:sz="0" w:space="0" w:color="auto"/>
                  </w:divBdr>
                  <w:divsChild>
                    <w:div w:id="19936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7736">
          <w:marLeft w:val="0"/>
          <w:marRight w:val="0"/>
          <w:marTop w:val="0"/>
          <w:marBottom w:val="0"/>
          <w:divBdr>
            <w:top w:val="none" w:sz="0" w:space="0" w:color="auto"/>
            <w:left w:val="none" w:sz="0" w:space="0" w:color="auto"/>
            <w:bottom w:val="none" w:sz="0" w:space="0" w:color="auto"/>
            <w:right w:val="none" w:sz="0" w:space="0" w:color="auto"/>
          </w:divBdr>
          <w:divsChild>
            <w:div w:id="1412897203">
              <w:marLeft w:val="0"/>
              <w:marRight w:val="0"/>
              <w:marTop w:val="0"/>
              <w:marBottom w:val="0"/>
              <w:divBdr>
                <w:top w:val="none" w:sz="0" w:space="0" w:color="auto"/>
                <w:left w:val="none" w:sz="0" w:space="0" w:color="auto"/>
                <w:bottom w:val="none" w:sz="0" w:space="0" w:color="auto"/>
                <w:right w:val="none" w:sz="0" w:space="0" w:color="auto"/>
              </w:divBdr>
              <w:divsChild>
                <w:div w:id="1589804113">
                  <w:marLeft w:val="0"/>
                  <w:marRight w:val="0"/>
                  <w:marTop w:val="0"/>
                  <w:marBottom w:val="0"/>
                  <w:divBdr>
                    <w:top w:val="none" w:sz="0" w:space="0" w:color="auto"/>
                    <w:left w:val="none" w:sz="0" w:space="0" w:color="auto"/>
                    <w:bottom w:val="none" w:sz="0" w:space="0" w:color="auto"/>
                    <w:right w:val="none" w:sz="0" w:space="0" w:color="auto"/>
                  </w:divBdr>
                  <w:divsChild>
                    <w:div w:id="1145584350">
                      <w:marLeft w:val="0"/>
                      <w:marRight w:val="0"/>
                      <w:marTop w:val="0"/>
                      <w:marBottom w:val="0"/>
                      <w:divBdr>
                        <w:top w:val="none" w:sz="0" w:space="0" w:color="auto"/>
                        <w:left w:val="none" w:sz="0" w:space="0" w:color="auto"/>
                        <w:bottom w:val="none" w:sz="0" w:space="0" w:color="auto"/>
                        <w:right w:val="none" w:sz="0" w:space="0" w:color="auto"/>
                      </w:divBdr>
                      <w:divsChild>
                        <w:div w:id="9803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recycle.ca.gov/Tires/Manifest/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Z:\Acquisitions\A%20&amp;%20C%20Section\Contracts%20Management%20Unit%20(CMU)\CMU%20Contracts\26-01%20(Tires,%20General%20Purpose%20&amp;%20Specialty)\1-18-26-01\6%20-%20ADMINISTRATION\User%20Instructions\ATV\Attachment%20B%20-%20SPECS2610-4145_BS_V2.pdf" TargetMode="External"/><Relationship Id="rId12" Type="http://schemas.openxmlformats.org/officeDocument/2006/relationships/hyperlink" Target="http://www.calrecycle.ca.gov/BuyRecycled/StateAg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cuments.dgs.ca.gov/pd/EPP/Goods/Transportation/Parts&amp;Equipment/Territory%20Map.pdf" TargetMode="External"/><Relationship Id="rId11" Type="http://schemas.openxmlformats.org/officeDocument/2006/relationships/hyperlink" Target="http://www.epa.gov/smartway/forpartners/technology.htm" TargetMode="External"/><Relationship Id="rId5" Type="http://schemas.openxmlformats.org/officeDocument/2006/relationships/hyperlink" Target="http://www.documents.dgs.ca.gov/pd/EPP/Goods/Transportation/Parts&amp;Equipment/Tire%20Matrix%202.pdf" TargetMode="External"/><Relationship Id="rId10" Type="http://schemas.openxmlformats.org/officeDocument/2006/relationships/hyperlink" Target="http://www.safercar.gov/Vehicle+Shoppers/Tires/Tires+Rating" TargetMode="External"/><Relationship Id="rId4" Type="http://schemas.openxmlformats.org/officeDocument/2006/relationships/webSettings" Target="webSettings.xml"/><Relationship Id="rId9" Type="http://schemas.openxmlformats.org/officeDocument/2006/relationships/hyperlink" Target="http://www.calrecycle.ca.gov/Tires/Enforc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Fain-Keslar, Charleen@DGS</dc:creator>
  <cp:keywords/>
  <dc:description/>
  <cp:lastModifiedBy>Singh, Devika@DGS</cp:lastModifiedBy>
  <cp:revision>27</cp:revision>
  <dcterms:created xsi:type="dcterms:W3CDTF">2018-08-02T20:16:00Z</dcterms:created>
  <dcterms:modified xsi:type="dcterms:W3CDTF">2018-10-11T21:05:00Z</dcterms:modified>
</cp:coreProperties>
</file>