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29AC" w14:textId="698416F8" w:rsidR="00812217" w:rsidRDefault="00812217" w:rsidP="00EB5E7B">
      <w:pPr>
        <w:pStyle w:val="Title"/>
        <w:jc w:val="center"/>
        <w:rPr>
          <w:u w:val="single"/>
        </w:rPr>
      </w:pPr>
      <w:r w:rsidRPr="00EB5E7B">
        <w:rPr>
          <w:u w:val="single"/>
        </w:rPr>
        <w:t>Opinion of Counsel</w:t>
      </w:r>
    </w:p>
    <w:p w14:paraId="2EF1B680" w14:textId="77777777" w:rsidR="00EB5E7B" w:rsidRPr="00EB5E7B" w:rsidRDefault="00EB5E7B" w:rsidP="00EB5E7B"/>
    <w:p w14:paraId="5FF2467B" w14:textId="038F37A6" w:rsidR="00812217" w:rsidRPr="00EB5E7B" w:rsidRDefault="00812217" w:rsidP="00812217">
      <w:pPr>
        <w:rPr>
          <w:sz w:val="24"/>
          <w:szCs w:val="24"/>
        </w:rPr>
      </w:pPr>
      <w:r w:rsidRPr="00EB5E7B">
        <w:rPr>
          <w:sz w:val="24"/>
          <w:szCs w:val="24"/>
        </w:rPr>
        <w:t xml:space="preserve">If the Lessor requests, the Lease $Mart Manager will obtain the following from State's Counsel and forward the original to the Lessor. The Lease $Mart Manager must have a completed copy of the Purchase Order, Participation Agreement, and all ancillary documents prior to obtaining the Opinion of Counsel. </w:t>
      </w:r>
    </w:p>
    <w:p w14:paraId="1CC1F216" w14:textId="2AE1411C" w:rsidR="00CE26AC" w:rsidRPr="00EB5E7B" w:rsidRDefault="00812217" w:rsidP="00812217">
      <w:pPr>
        <w:rPr>
          <w:sz w:val="24"/>
          <w:szCs w:val="24"/>
        </w:rPr>
      </w:pPr>
      <w:r w:rsidRPr="00EB5E7B">
        <w:rPr>
          <w:sz w:val="24"/>
          <w:szCs w:val="24"/>
        </w:rPr>
        <w:t xml:space="preserve">As Counsel for the State of California, I acknowledge that all necessary proceedings by the State to authorize and execute Purchase Order No. </w:t>
      </w:r>
      <w:r w:rsidR="0090525B">
        <w:rPr>
          <w:sz w:val="24"/>
          <w:szCs w:val="24"/>
        </w:rPr>
        <w:t>(PO number)</w:t>
      </w:r>
      <w:r w:rsidRPr="00EB5E7B">
        <w:rPr>
          <w:sz w:val="24"/>
          <w:szCs w:val="24"/>
        </w:rPr>
        <w:t xml:space="preserve">, dated </w:t>
      </w:r>
      <w:r w:rsidR="0090525B">
        <w:rPr>
          <w:sz w:val="24"/>
          <w:szCs w:val="24"/>
        </w:rPr>
        <w:t>(date)</w:t>
      </w:r>
      <w:r w:rsidRPr="00EB5E7B">
        <w:rPr>
          <w:sz w:val="24"/>
          <w:szCs w:val="24"/>
        </w:rPr>
        <w:t>,</w:t>
      </w:r>
      <w:r w:rsidR="00EB5E7B">
        <w:rPr>
          <w:sz w:val="24"/>
          <w:szCs w:val="24"/>
        </w:rPr>
        <w:t xml:space="preserve"> </w:t>
      </w:r>
      <w:r w:rsidRPr="00EB5E7B">
        <w:rPr>
          <w:sz w:val="24"/>
          <w:szCs w:val="24"/>
        </w:rPr>
        <w:t>between the State of California, (Name of State Agency)</w:t>
      </w:r>
      <w:r w:rsidR="00EB5E7B">
        <w:rPr>
          <w:sz w:val="24"/>
          <w:szCs w:val="24"/>
        </w:rPr>
        <w:t xml:space="preserve"> </w:t>
      </w:r>
      <w:r w:rsidRPr="00EB5E7B">
        <w:rPr>
          <w:sz w:val="24"/>
          <w:szCs w:val="24"/>
        </w:rPr>
        <w:t>and</w:t>
      </w:r>
      <w:r w:rsidR="00EB5E7B">
        <w:rPr>
          <w:sz w:val="24"/>
          <w:szCs w:val="24"/>
        </w:rPr>
        <w:t xml:space="preserve"> </w:t>
      </w:r>
      <w:r w:rsidRPr="00EB5E7B">
        <w:rPr>
          <w:sz w:val="24"/>
          <w:szCs w:val="24"/>
        </w:rPr>
        <w:t xml:space="preserve">(Supplier Name) have taken place and, therefore, </w:t>
      </w:r>
      <w:proofErr w:type="gramStart"/>
      <w:r w:rsidRPr="00EB5E7B">
        <w:rPr>
          <w:sz w:val="24"/>
          <w:szCs w:val="24"/>
        </w:rPr>
        <w:t>am of the opinion that</w:t>
      </w:r>
      <w:proofErr w:type="gramEnd"/>
      <w:r w:rsidRPr="00EB5E7B">
        <w:rPr>
          <w:sz w:val="24"/>
          <w:szCs w:val="24"/>
        </w:rPr>
        <w:t>:</w:t>
      </w:r>
    </w:p>
    <w:p w14:paraId="7B3521F9" w14:textId="0514CBBC" w:rsidR="00812217" w:rsidRPr="00EB5E7B" w:rsidRDefault="00812217" w:rsidP="00812217">
      <w:pPr>
        <w:rPr>
          <w:sz w:val="24"/>
          <w:szCs w:val="24"/>
        </w:rPr>
      </w:pPr>
      <w:r w:rsidRPr="00EB5E7B">
        <w:rPr>
          <w:sz w:val="24"/>
          <w:szCs w:val="24"/>
        </w:rPr>
        <w:t>A. This purchase order/agreement has been duly authorized, executed and delivered by the State acting through its duly qualified elected or appointed officers or agents in accordance with its terms and conditions, and</w:t>
      </w:r>
    </w:p>
    <w:p w14:paraId="28567C6D" w14:textId="4FF1709E" w:rsidR="00812217" w:rsidRPr="00EB5E7B" w:rsidRDefault="00812217" w:rsidP="00812217">
      <w:pPr>
        <w:rPr>
          <w:sz w:val="24"/>
          <w:szCs w:val="24"/>
        </w:rPr>
      </w:pPr>
      <w:r w:rsidRPr="00EB5E7B">
        <w:rPr>
          <w:sz w:val="24"/>
          <w:szCs w:val="24"/>
        </w:rPr>
        <w:t xml:space="preserve">B. This purchase order/agreement is a legal, </w:t>
      </w:r>
      <w:r w:rsidR="00EB5E7B" w:rsidRPr="00EB5E7B">
        <w:rPr>
          <w:sz w:val="24"/>
          <w:szCs w:val="24"/>
        </w:rPr>
        <w:t>valid,</w:t>
      </w:r>
      <w:r w:rsidRPr="00EB5E7B">
        <w:rPr>
          <w:sz w:val="24"/>
          <w:szCs w:val="24"/>
        </w:rPr>
        <w:t xml:space="preserve"> and binding obligation of the State of California.</w:t>
      </w:r>
    </w:p>
    <w:p w14:paraId="23048513" w14:textId="77777777" w:rsidR="00812217" w:rsidRPr="00EB5E7B" w:rsidRDefault="00812217" w:rsidP="00812217">
      <w:pPr>
        <w:rPr>
          <w:sz w:val="24"/>
          <w:szCs w:val="24"/>
        </w:rPr>
      </w:pPr>
    </w:p>
    <w:p w14:paraId="5F9F9D5B" w14:textId="77777777" w:rsidR="00812217" w:rsidRPr="00EB5E7B" w:rsidRDefault="00812217" w:rsidP="00812217">
      <w:pPr>
        <w:rPr>
          <w:b/>
          <w:bCs/>
          <w:sz w:val="24"/>
          <w:szCs w:val="24"/>
        </w:rPr>
      </w:pPr>
      <w:r w:rsidRPr="00EB5E7B">
        <w:rPr>
          <w:b/>
          <w:bCs/>
          <w:sz w:val="24"/>
          <w:szCs w:val="24"/>
        </w:rPr>
        <w:t xml:space="preserve">COUNSEL FOR THE STATE  </w:t>
      </w:r>
    </w:p>
    <w:p w14:paraId="392CA8A0" w14:textId="0F1BB30D" w:rsidR="00812217" w:rsidRDefault="00812217" w:rsidP="00812217">
      <w:pPr>
        <w:rPr>
          <w:sz w:val="24"/>
          <w:szCs w:val="24"/>
        </w:rPr>
      </w:pPr>
      <w:r w:rsidRPr="00EB5E7B">
        <w:rPr>
          <w:sz w:val="24"/>
          <w:szCs w:val="24"/>
        </w:rPr>
        <w:t xml:space="preserve">BY:  </w:t>
      </w:r>
    </w:p>
    <w:p w14:paraId="389736AA" w14:textId="220F4221" w:rsidR="00737553" w:rsidRPr="00EB5E7B" w:rsidRDefault="00737553" w:rsidP="00812217">
      <w:pPr>
        <w:rPr>
          <w:sz w:val="24"/>
          <w:szCs w:val="24"/>
        </w:rPr>
      </w:pPr>
      <w:r>
        <w:rPr>
          <w:sz w:val="24"/>
          <w:szCs w:val="24"/>
        </w:rPr>
        <w:t>SIGNATURE:</w:t>
      </w:r>
    </w:p>
    <w:p w14:paraId="21FF6FC9" w14:textId="79364C18" w:rsidR="00812217" w:rsidRPr="00EB5E7B" w:rsidRDefault="00812217" w:rsidP="00812217">
      <w:pPr>
        <w:rPr>
          <w:sz w:val="24"/>
          <w:szCs w:val="24"/>
        </w:rPr>
      </w:pPr>
      <w:r w:rsidRPr="00EB5E7B">
        <w:rPr>
          <w:sz w:val="24"/>
          <w:szCs w:val="24"/>
        </w:rPr>
        <w:t xml:space="preserve">TITLE:  </w:t>
      </w:r>
    </w:p>
    <w:p w14:paraId="4EF31C26" w14:textId="33121E4B" w:rsidR="00812217" w:rsidRPr="00EB5E7B" w:rsidRDefault="00812217" w:rsidP="00812217">
      <w:pPr>
        <w:rPr>
          <w:sz w:val="24"/>
          <w:szCs w:val="24"/>
        </w:rPr>
      </w:pPr>
      <w:r w:rsidRPr="00EB5E7B">
        <w:rPr>
          <w:sz w:val="24"/>
          <w:szCs w:val="24"/>
        </w:rPr>
        <w:t xml:space="preserve">DATE: </w:t>
      </w:r>
    </w:p>
    <w:sectPr w:rsidR="00812217" w:rsidRPr="00EB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17"/>
    <w:rsid w:val="00390A0D"/>
    <w:rsid w:val="00541188"/>
    <w:rsid w:val="005E41A4"/>
    <w:rsid w:val="00737553"/>
    <w:rsid w:val="00812217"/>
    <w:rsid w:val="0088773E"/>
    <w:rsid w:val="0090525B"/>
    <w:rsid w:val="00CE26AC"/>
    <w:rsid w:val="00E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7094"/>
  <w15:chartTrackingRefBased/>
  <w15:docId w15:val="{ED9B2373-1805-4842-8B3D-A84AC2A4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5E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EB5E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Longhofer, Sam@DGS</dc:creator>
  <cp:keywords/>
  <dc:description/>
  <cp:lastModifiedBy>Carnes, Marites@DGS</cp:lastModifiedBy>
  <cp:revision>2</cp:revision>
  <dcterms:created xsi:type="dcterms:W3CDTF">2024-05-09T20:46:00Z</dcterms:created>
  <dcterms:modified xsi:type="dcterms:W3CDTF">2024-05-09T20:46:00Z</dcterms:modified>
</cp:coreProperties>
</file>