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8E1BF6" w14:textId="50A21D2A" w:rsidR="00D86E56" w:rsidRPr="0096791F" w:rsidRDefault="00D86E56" w:rsidP="00D86E56">
      <w:pPr>
        <w:pStyle w:val="Header"/>
        <w:tabs>
          <w:tab w:val="clear" w:pos="9360"/>
          <w:tab w:val="right" w:pos="9900"/>
        </w:tabs>
        <w:rPr>
          <w:rFonts w:ascii="Arial" w:hAnsi="Arial" w:cs="Arial"/>
        </w:rPr>
      </w:pPr>
      <w:r w:rsidRPr="1151AEFC">
        <w:rPr>
          <w:rFonts w:ascii="Arial" w:hAnsi="Arial" w:cs="Arial"/>
        </w:rPr>
        <w:t>GSPD-ITGP (Non-Cloud)</w:t>
      </w:r>
      <w:r>
        <w:tab/>
      </w:r>
      <w:r>
        <w:tab/>
      </w:r>
      <w:r w:rsidRPr="1151AEFC">
        <w:rPr>
          <w:rFonts w:ascii="Arial" w:hAnsi="Arial" w:cs="Arial"/>
        </w:rPr>
        <w:t>(Revised and Effective 11/12/24)</w:t>
      </w:r>
    </w:p>
    <w:p w14:paraId="56D37EB6" w14:textId="77777777" w:rsidR="00D86E56" w:rsidRPr="00A86578" w:rsidRDefault="00D86E56" w:rsidP="00D86E56">
      <w:pPr>
        <w:jc w:val="center"/>
        <w:rPr>
          <w:rFonts w:ascii="Arial Bold" w:hAnsi="Arial Bold" w:cs="Arial"/>
          <w:b/>
          <w:bCs/>
          <w:sz w:val="28"/>
          <w:szCs w:val="28"/>
        </w:rPr>
      </w:pPr>
      <w:r w:rsidRPr="00A86578">
        <w:rPr>
          <w:rFonts w:ascii="Arial Bold" w:hAnsi="Arial Bold" w:cs="Arial"/>
          <w:b/>
          <w:bCs/>
          <w:sz w:val="28"/>
          <w:szCs w:val="28"/>
        </w:rPr>
        <w:t>General Services Procurement Division</w:t>
      </w:r>
    </w:p>
    <w:p w14:paraId="0AB0FDDD" w14:textId="77777777" w:rsidR="00D86E56" w:rsidRPr="00A86578" w:rsidRDefault="00D86E56" w:rsidP="00D86E56">
      <w:pPr>
        <w:jc w:val="center"/>
        <w:rPr>
          <w:rFonts w:ascii="Arial Bold" w:hAnsi="Arial Bold" w:cs="Arial"/>
          <w:b/>
          <w:bCs/>
          <w:sz w:val="28"/>
          <w:szCs w:val="28"/>
        </w:rPr>
      </w:pPr>
      <w:r w:rsidRPr="00A86578">
        <w:rPr>
          <w:rFonts w:ascii="Arial Bold" w:hAnsi="Arial Bold" w:cs="Arial"/>
          <w:b/>
          <w:bCs/>
          <w:sz w:val="28"/>
          <w:szCs w:val="28"/>
        </w:rPr>
        <w:t>INFORMATION TECHNOLOGY – GENERAL PROVISIONS</w:t>
      </w:r>
    </w:p>
    <w:p w14:paraId="4307B06C" w14:textId="77777777" w:rsidR="00D86E56" w:rsidRDefault="00D86E56" w:rsidP="00D86E56">
      <w:pPr>
        <w:jc w:val="center"/>
        <w:rPr>
          <w:rFonts w:ascii="Arial Bold" w:hAnsi="Arial Bold" w:cs="Arial"/>
          <w:b/>
          <w:bCs/>
          <w:sz w:val="28"/>
          <w:szCs w:val="28"/>
        </w:rPr>
      </w:pPr>
      <w:r w:rsidRPr="00A86578">
        <w:rPr>
          <w:rFonts w:ascii="Arial Bold" w:hAnsi="Arial Bold" w:cs="Arial"/>
          <w:b/>
          <w:bCs/>
          <w:sz w:val="28"/>
          <w:szCs w:val="28"/>
        </w:rPr>
        <w:t>NON-CLOUD GOODS &amp; SERVICES</w:t>
      </w:r>
    </w:p>
    <w:p w14:paraId="1E90510A" w14:textId="77777777" w:rsidR="00C4436E" w:rsidRPr="00A86578" w:rsidRDefault="00C4436E" w:rsidP="00D86E56">
      <w:pPr>
        <w:jc w:val="center"/>
        <w:rPr>
          <w:rFonts w:ascii="Arial Bold" w:hAnsi="Arial Bold" w:cs="Arial"/>
          <w:b/>
          <w:bCs/>
          <w:sz w:val="28"/>
          <w:szCs w:val="28"/>
        </w:rPr>
      </w:pPr>
    </w:p>
    <w:p w14:paraId="5B56735C" w14:textId="3E974CAB" w:rsidR="000E3F80" w:rsidRDefault="009204B7" w:rsidP="435DCA71">
      <w:pPr>
        <w:pStyle w:val="TOC1"/>
        <w:tabs>
          <w:tab w:val="clear" w:pos="10070"/>
          <w:tab w:val="right" w:leader="dot" w:pos="10065"/>
        </w:tabs>
        <w:rPr>
          <w:rFonts w:asciiTheme="minorHAnsi" w:eastAsiaTheme="minorEastAsia" w:hAnsiTheme="minorHAnsi" w:cstheme="minorBidi"/>
        </w:rPr>
      </w:pPr>
      <w:r>
        <w:fldChar w:fldCharType="begin"/>
      </w:r>
      <w:r w:rsidR="00555B8C">
        <w:instrText>TOC \o "1-1" \z \u \h</w:instrText>
      </w:r>
      <w:r>
        <w:fldChar w:fldCharType="separate"/>
      </w:r>
      <w:hyperlink w:anchor="_Toc1512491531">
        <w:r w:rsidR="435DCA71" w:rsidRPr="435DCA71">
          <w:rPr>
            <w:rStyle w:val="Hyperlink"/>
          </w:rPr>
          <w:t>SECTION 1. DEFINITIONS</w:t>
        </w:r>
        <w:r w:rsidR="00555B8C">
          <w:tab/>
        </w:r>
        <w:r w:rsidR="00555B8C">
          <w:fldChar w:fldCharType="begin"/>
        </w:r>
        <w:r w:rsidR="00555B8C">
          <w:instrText>PAGEREF _Toc1512491531 \h</w:instrText>
        </w:r>
        <w:r w:rsidR="00555B8C">
          <w:fldChar w:fldCharType="separate"/>
        </w:r>
        <w:r w:rsidR="435DCA71" w:rsidRPr="435DCA71">
          <w:rPr>
            <w:rStyle w:val="Hyperlink"/>
          </w:rPr>
          <w:t>1</w:t>
        </w:r>
        <w:r w:rsidR="00555B8C">
          <w:fldChar w:fldCharType="end"/>
        </w:r>
      </w:hyperlink>
    </w:p>
    <w:p w14:paraId="1E946D43" w14:textId="72DADC36" w:rsidR="000E3F80" w:rsidRDefault="435DCA71" w:rsidP="435DCA71">
      <w:pPr>
        <w:pStyle w:val="TOC1"/>
        <w:tabs>
          <w:tab w:val="clear" w:pos="10070"/>
          <w:tab w:val="right" w:leader="dot" w:pos="10065"/>
        </w:tabs>
        <w:rPr>
          <w:rFonts w:asciiTheme="minorHAnsi" w:eastAsiaTheme="minorEastAsia" w:hAnsiTheme="minorHAnsi" w:cstheme="minorBidi"/>
        </w:rPr>
      </w:pPr>
      <w:hyperlink w:anchor="_Toc1420964819">
        <w:r w:rsidRPr="435DCA71">
          <w:rPr>
            <w:rStyle w:val="Hyperlink"/>
          </w:rPr>
          <w:t>SECTION 2. CONTRACT FORMATION</w:t>
        </w:r>
        <w:r w:rsidR="009204B7">
          <w:tab/>
        </w:r>
        <w:r w:rsidR="009204B7">
          <w:fldChar w:fldCharType="begin"/>
        </w:r>
        <w:r w:rsidR="009204B7">
          <w:instrText>PAGEREF _Toc1420964819 \h</w:instrText>
        </w:r>
        <w:r w:rsidR="009204B7">
          <w:fldChar w:fldCharType="separate"/>
        </w:r>
        <w:r w:rsidRPr="435DCA71">
          <w:rPr>
            <w:rStyle w:val="Hyperlink"/>
          </w:rPr>
          <w:t>3</w:t>
        </w:r>
        <w:r w:rsidR="009204B7">
          <w:fldChar w:fldCharType="end"/>
        </w:r>
      </w:hyperlink>
    </w:p>
    <w:p w14:paraId="3F3058D7" w14:textId="5AC4489E" w:rsidR="000E3F80" w:rsidRDefault="435DCA71" w:rsidP="435DCA71">
      <w:pPr>
        <w:pStyle w:val="TOC1"/>
        <w:tabs>
          <w:tab w:val="clear" w:pos="10070"/>
          <w:tab w:val="right" w:leader="dot" w:pos="10065"/>
        </w:tabs>
        <w:rPr>
          <w:rFonts w:asciiTheme="minorHAnsi" w:eastAsiaTheme="minorEastAsia" w:hAnsiTheme="minorHAnsi" w:cstheme="minorBidi"/>
        </w:rPr>
      </w:pPr>
      <w:hyperlink w:anchor="_Toc1150638165">
        <w:r w:rsidRPr="435DCA71">
          <w:rPr>
            <w:rStyle w:val="Hyperlink"/>
          </w:rPr>
          <w:t>SECTION 3. ORDER OF PRECEDENCE</w:t>
        </w:r>
        <w:r w:rsidR="009204B7">
          <w:tab/>
        </w:r>
        <w:r w:rsidR="009204B7">
          <w:fldChar w:fldCharType="begin"/>
        </w:r>
        <w:r w:rsidR="009204B7">
          <w:instrText>PAGEREF _Toc1150638165 \h</w:instrText>
        </w:r>
        <w:r w:rsidR="009204B7">
          <w:fldChar w:fldCharType="separate"/>
        </w:r>
        <w:r w:rsidRPr="435DCA71">
          <w:rPr>
            <w:rStyle w:val="Hyperlink"/>
          </w:rPr>
          <w:t>5</w:t>
        </w:r>
        <w:r w:rsidR="009204B7">
          <w:fldChar w:fldCharType="end"/>
        </w:r>
      </w:hyperlink>
    </w:p>
    <w:p w14:paraId="3CCCFE1B" w14:textId="24AC4D56" w:rsidR="000E3F80" w:rsidRDefault="435DCA71" w:rsidP="435DCA71">
      <w:pPr>
        <w:pStyle w:val="TOC1"/>
        <w:tabs>
          <w:tab w:val="clear" w:pos="10070"/>
          <w:tab w:val="right" w:leader="dot" w:pos="10065"/>
        </w:tabs>
        <w:rPr>
          <w:rFonts w:asciiTheme="minorHAnsi" w:eastAsiaTheme="minorEastAsia" w:hAnsiTheme="minorHAnsi" w:cstheme="minorBidi"/>
        </w:rPr>
      </w:pPr>
      <w:hyperlink w:anchor="_Toc768926755">
        <w:r w:rsidRPr="435DCA71">
          <w:rPr>
            <w:rStyle w:val="Hyperlink"/>
          </w:rPr>
          <w:t>SECTION 4. LICENSE GRANTS</w:t>
        </w:r>
        <w:r w:rsidR="009204B7">
          <w:tab/>
        </w:r>
        <w:r w:rsidR="009204B7">
          <w:fldChar w:fldCharType="begin"/>
        </w:r>
        <w:r w:rsidR="009204B7">
          <w:instrText>PAGEREF _Toc768926755 \h</w:instrText>
        </w:r>
        <w:r w:rsidR="009204B7">
          <w:fldChar w:fldCharType="separate"/>
        </w:r>
        <w:r w:rsidRPr="435DCA71">
          <w:rPr>
            <w:rStyle w:val="Hyperlink"/>
          </w:rPr>
          <w:t>5</w:t>
        </w:r>
        <w:r w:rsidR="009204B7">
          <w:fldChar w:fldCharType="end"/>
        </w:r>
      </w:hyperlink>
    </w:p>
    <w:p w14:paraId="1F3D2F06" w14:textId="0A831371" w:rsidR="000E3F80" w:rsidRDefault="435DCA71" w:rsidP="435DCA71">
      <w:pPr>
        <w:pStyle w:val="TOC1"/>
        <w:tabs>
          <w:tab w:val="clear" w:pos="10070"/>
          <w:tab w:val="right" w:leader="dot" w:pos="10065"/>
        </w:tabs>
        <w:rPr>
          <w:rFonts w:asciiTheme="minorHAnsi" w:eastAsiaTheme="minorEastAsia" w:hAnsiTheme="minorHAnsi" w:cstheme="minorBidi"/>
        </w:rPr>
      </w:pPr>
      <w:hyperlink w:anchor="_Toc750094516">
        <w:r w:rsidRPr="435DCA71">
          <w:rPr>
            <w:rStyle w:val="Hyperlink"/>
          </w:rPr>
          <w:t>SECTION 5. SERVICES</w:t>
        </w:r>
        <w:r w:rsidR="009204B7">
          <w:tab/>
        </w:r>
        <w:r w:rsidR="009204B7">
          <w:fldChar w:fldCharType="begin"/>
        </w:r>
        <w:r w:rsidR="009204B7">
          <w:instrText>PAGEREF _Toc750094516 \h</w:instrText>
        </w:r>
        <w:r w:rsidR="009204B7">
          <w:fldChar w:fldCharType="separate"/>
        </w:r>
        <w:r w:rsidRPr="435DCA71">
          <w:rPr>
            <w:rStyle w:val="Hyperlink"/>
          </w:rPr>
          <w:t>7</w:t>
        </w:r>
        <w:r w:rsidR="009204B7">
          <w:fldChar w:fldCharType="end"/>
        </w:r>
      </w:hyperlink>
    </w:p>
    <w:p w14:paraId="0941AB29" w14:textId="634A09FE" w:rsidR="000E3F80" w:rsidRDefault="435DCA71" w:rsidP="435DCA71">
      <w:pPr>
        <w:pStyle w:val="TOC1"/>
        <w:tabs>
          <w:tab w:val="clear" w:pos="10070"/>
          <w:tab w:val="right" w:leader="dot" w:pos="10065"/>
        </w:tabs>
        <w:rPr>
          <w:rFonts w:asciiTheme="minorHAnsi" w:eastAsiaTheme="minorEastAsia" w:hAnsiTheme="minorHAnsi" w:cstheme="minorBidi"/>
        </w:rPr>
      </w:pPr>
      <w:hyperlink w:anchor="_Toc868165488">
        <w:r w:rsidRPr="435DCA71">
          <w:rPr>
            <w:rStyle w:val="Hyperlink"/>
          </w:rPr>
          <w:t>SECTION 6. INSPECTION, ACCEPTANCE &amp; REJECTION</w:t>
        </w:r>
        <w:r w:rsidR="009204B7">
          <w:tab/>
        </w:r>
        <w:r w:rsidR="009204B7">
          <w:fldChar w:fldCharType="begin"/>
        </w:r>
        <w:r w:rsidR="009204B7">
          <w:instrText>PAGEREF _Toc868165488 \h</w:instrText>
        </w:r>
        <w:r w:rsidR="009204B7">
          <w:fldChar w:fldCharType="separate"/>
        </w:r>
        <w:r w:rsidRPr="435DCA71">
          <w:rPr>
            <w:rStyle w:val="Hyperlink"/>
          </w:rPr>
          <w:t>7</w:t>
        </w:r>
        <w:r w:rsidR="009204B7">
          <w:fldChar w:fldCharType="end"/>
        </w:r>
      </w:hyperlink>
    </w:p>
    <w:p w14:paraId="374FFD4A" w14:textId="66746B1F" w:rsidR="000E3F80" w:rsidRDefault="435DCA71" w:rsidP="435DCA71">
      <w:pPr>
        <w:pStyle w:val="TOC1"/>
        <w:tabs>
          <w:tab w:val="clear" w:pos="10070"/>
          <w:tab w:val="right" w:leader="dot" w:pos="10065"/>
        </w:tabs>
        <w:rPr>
          <w:rFonts w:asciiTheme="minorHAnsi" w:eastAsiaTheme="minorEastAsia" w:hAnsiTheme="minorHAnsi" w:cstheme="minorBidi"/>
        </w:rPr>
      </w:pPr>
      <w:hyperlink w:anchor="_Toc162779616">
        <w:r w:rsidRPr="435DCA71">
          <w:rPr>
            <w:rStyle w:val="Hyperlink"/>
          </w:rPr>
          <w:t>SECTION 7. PACKING, SHIPPING, TRANSPORTATION &amp; DELIVERY</w:t>
        </w:r>
        <w:r w:rsidR="009204B7">
          <w:tab/>
        </w:r>
        <w:r w:rsidR="009204B7">
          <w:fldChar w:fldCharType="begin"/>
        </w:r>
        <w:r w:rsidR="009204B7">
          <w:instrText>PAGEREF _Toc162779616 \h</w:instrText>
        </w:r>
        <w:r w:rsidR="009204B7">
          <w:fldChar w:fldCharType="separate"/>
        </w:r>
        <w:r w:rsidRPr="435DCA71">
          <w:rPr>
            <w:rStyle w:val="Hyperlink"/>
          </w:rPr>
          <w:t>9</w:t>
        </w:r>
        <w:r w:rsidR="009204B7">
          <w:fldChar w:fldCharType="end"/>
        </w:r>
      </w:hyperlink>
    </w:p>
    <w:p w14:paraId="12B4DEF8" w14:textId="365087D2" w:rsidR="000E3F80" w:rsidRDefault="435DCA71" w:rsidP="435DCA71">
      <w:pPr>
        <w:pStyle w:val="TOC1"/>
        <w:tabs>
          <w:tab w:val="clear" w:pos="10070"/>
          <w:tab w:val="right" w:leader="dot" w:pos="10065"/>
        </w:tabs>
        <w:rPr>
          <w:rFonts w:asciiTheme="minorHAnsi" w:eastAsiaTheme="minorEastAsia" w:hAnsiTheme="minorHAnsi" w:cstheme="minorBidi"/>
        </w:rPr>
      </w:pPr>
      <w:hyperlink w:anchor="_Toc985865605">
        <w:r w:rsidRPr="435DCA71">
          <w:rPr>
            <w:rStyle w:val="Hyperlink"/>
          </w:rPr>
          <w:t>SECTION 8. WARRANTIES &amp; REPRESENTATIONS</w:t>
        </w:r>
        <w:r w:rsidR="009204B7">
          <w:tab/>
        </w:r>
        <w:r w:rsidR="009204B7">
          <w:fldChar w:fldCharType="begin"/>
        </w:r>
        <w:r w:rsidR="009204B7">
          <w:instrText>PAGEREF _Toc985865605 \h</w:instrText>
        </w:r>
        <w:r w:rsidR="009204B7">
          <w:fldChar w:fldCharType="separate"/>
        </w:r>
        <w:r w:rsidRPr="435DCA71">
          <w:rPr>
            <w:rStyle w:val="Hyperlink"/>
          </w:rPr>
          <w:t>10</w:t>
        </w:r>
        <w:r w:rsidR="009204B7">
          <w:fldChar w:fldCharType="end"/>
        </w:r>
      </w:hyperlink>
    </w:p>
    <w:p w14:paraId="3FDA96D4" w14:textId="527D423A" w:rsidR="000E3F80" w:rsidRDefault="435DCA71" w:rsidP="435DCA71">
      <w:pPr>
        <w:pStyle w:val="TOC1"/>
        <w:tabs>
          <w:tab w:val="clear" w:pos="10070"/>
          <w:tab w:val="right" w:leader="dot" w:pos="10065"/>
        </w:tabs>
        <w:rPr>
          <w:rFonts w:asciiTheme="minorHAnsi" w:eastAsiaTheme="minorEastAsia" w:hAnsiTheme="minorHAnsi" w:cstheme="minorBidi"/>
        </w:rPr>
      </w:pPr>
      <w:hyperlink w:anchor="_Toc1727100763">
        <w:r w:rsidRPr="435DCA71">
          <w:rPr>
            <w:rStyle w:val="Hyperlink"/>
          </w:rPr>
          <w:t>SECTION 9. RIGHTS IN WORK PRODUCT &amp; GOVERNMENT PURPOSE RIGHTS</w:t>
        </w:r>
        <w:r w:rsidR="009204B7">
          <w:tab/>
        </w:r>
        <w:r w:rsidR="009204B7">
          <w:fldChar w:fldCharType="begin"/>
        </w:r>
        <w:r w:rsidR="009204B7">
          <w:instrText>PAGEREF _Toc1727100763 \h</w:instrText>
        </w:r>
        <w:r w:rsidR="009204B7">
          <w:fldChar w:fldCharType="separate"/>
        </w:r>
        <w:r w:rsidRPr="435DCA71">
          <w:rPr>
            <w:rStyle w:val="Hyperlink"/>
          </w:rPr>
          <w:t>12</w:t>
        </w:r>
        <w:r w:rsidR="009204B7">
          <w:fldChar w:fldCharType="end"/>
        </w:r>
      </w:hyperlink>
    </w:p>
    <w:p w14:paraId="3FD90879" w14:textId="001B80A5" w:rsidR="000E3F80" w:rsidRDefault="435DCA71" w:rsidP="435DCA71">
      <w:pPr>
        <w:pStyle w:val="TOC1"/>
        <w:tabs>
          <w:tab w:val="clear" w:pos="10070"/>
          <w:tab w:val="right" w:leader="dot" w:pos="10065"/>
        </w:tabs>
        <w:rPr>
          <w:rFonts w:asciiTheme="minorHAnsi" w:eastAsiaTheme="minorEastAsia" w:hAnsiTheme="minorHAnsi" w:cstheme="minorBidi"/>
        </w:rPr>
      </w:pPr>
      <w:hyperlink w:anchor="_Toc257151691">
        <w:r w:rsidRPr="435DCA71">
          <w:rPr>
            <w:rStyle w:val="Hyperlink"/>
          </w:rPr>
          <w:t>SECTION 10. CONFIDENTIALITY; DATA RIGHTS</w:t>
        </w:r>
        <w:r w:rsidR="009204B7">
          <w:tab/>
        </w:r>
        <w:r w:rsidR="009204B7">
          <w:fldChar w:fldCharType="begin"/>
        </w:r>
        <w:r w:rsidR="009204B7">
          <w:instrText>PAGEREF _Toc257151691 \h</w:instrText>
        </w:r>
        <w:r w:rsidR="009204B7">
          <w:fldChar w:fldCharType="separate"/>
        </w:r>
        <w:r w:rsidRPr="435DCA71">
          <w:rPr>
            <w:rStyle w:val="Hyperlink"/>
          </w:rPr>
          <w:t>13</w:t>
        </w:r>
        <w:r w:rsidR="009204B7">
          <w:fldChar w:fldCharType="end"/>
        </w:r>
      </w:hyperlink>
    </w:p>
    <w:p w14:paraId="0426F269" w14:textId="6855722E" w:rsidR="000E3F80" w:rsidRDefault="435DCA71" w:rsidP="435DCA71">
      <w:pPr>
        <w:pStyle w:val="TOC1"/>
        <w:tabs>
          <w:tab w:val="clear" w:pos="10070"/>
          <w:tab w:val="right" w:leader="dot" w:pos="10065"/>
        </w:tabs>
        <w:rPr>
          <w:rFonts w:asciiTheme="minorHAnsi" w:eastAsiaTheme="minorEastAsia" w:hAnsiTheme="minorHAnsi" w:cstheme="minorBidi"/>
        </w:rPr>
      </w:pPr>
      <w:hyperlink w:anchor="_Toc2093627832">
        <w:r w:rsidRPr="435DCA71">
          <w:rPr>
            <w:rStyle w:val="Hyperlink"/>
          </w:rPr>
          <w:t>SECTION 11. INDEMNIFICATION</w:t>
        </w:r>
        <w:r w:rsidR="009204B7">
          <w:tab/>
        </w:r>
        <w:r w:rsidR="009204B7">
          <w:fldChar w:fldCharType="begin"/>
        </w:r>
        <w:r w:rsidR="009204B7">
          <w:instrText>PAGEREF _Toc2093627832 \h</w:instrText>
        </w:r>
        <w:r w:rsidR="009204B7">
          <w:fldChar w:fldCharType="separate"/>
        </w:r>
        <w:r w:rsidRPr="435DCA71">
          <w:rPr>
            <w:rStyle w:val="Hyperlink"/>
          </w:rPr>
          <w:t>15</w:t>
        </w:r>
        <w:r w:rsidR="009204B7">
          <w:fldChar w:fldCharType="end"/>
        </w:r>
      </w:hyperlink>
    </w:p>
    <w:p w14:paraId="652E6190" w14:textId="7CF17BD5" w:rsidR="000E3F80" w:rsidRDefault="435DCA71" w:rsidP="435DCA71">
      <w:pPr>
        <w:pStyle w:val="TOC1"/>
        <w:tabs>
          <w:tab w:val="clear" w:pos="10070"/>
          <w:tab w:val="right" w:leader="dot" w:pos="10065"/>
        </w:tabs>
        <w:rPr>
          <w:rFonts w:asciiTheme="minorHAnsi" w:eastAsiaTheme="minorEastAsia" w:hAnsiTheme="minorHAnsi" w:cstheme="minorBidi"/>
        </w:rPr>
      </w:pPr>
      <w:hyperlink w:anchor="_Toc738153925">
        <w:r w:rsidRPr="435DCA71">
          <w:rPr>
            <w:rStyle w:val="Hyperlink"/>
          </w:rPr>
          <w:t>SECTION 12. LIMITATION OF LIABILITY</w:t>
        </w:r>
        <w:r w:rsidR="009204B7">
          <w:tab/>
        </w:r>
        <w:r w:rsidR="009204B7">
          <w:fldChar w:fldCharType="begin"/>
        </w:r>
        <w:r w:rsidR="009204B7">
          <w:instrText>PAGEREF _Toc738153925 \h</w:instrText>
        </w:r>
        <w:r w:rsidR="009204B7">
          <w:fldChar w:fldCharType="separate"/>
        </w:r>
        <w:r w:rsidRPr="435DCA71">
          <w:rPr>
            <w:rStyle w:val="Hyperlink"/>
          </w:rPr>
          <w:t>16</w:t>
        </w:r>
        <w:r w:rsidR="009204B7">
          <w:fldChar w:fldCharType="end"/>
        </w:r>
      </w:hyperlink>
    </w:p>
    <w:p w14:paraId="3F61ACBA" w14:textId="44D9A2E6" w:rsidR="000E3F80" w:rsidRDefault="435DCA71" w:rsidP="435DCA71">
      <w:pPr>
        <w:pStyle w:val="TOC1"/>
        <w:tabs>
          <w:tab w:val="clear" w:pos="10070"/>
          <w:tab w:val="right" w:leader="dot" w:pos="10065"/>
        </w:tabs>
        <w:rPr>
          <w:rFonts w:asciiTheme="minorHAnsi" w:eastAsiaTheme="minorEastAsia" w:hAnsiTheme="minorHAnsi" w:cstheme="minorBidi"/>
        </w:rPr>
      </w:pPr>
      <w:hyperlink w:anchor="_Toc572278635">
        <w:r w:rsidRPr="435DCA71">
          <w:rPr>
            <w:rStyle w:val="Hyperlink"/>
          </w:rPr>
          <w:t>SECTION 13. STATUTORY &amp; REGULATORY REQUIREMENTS; CONTRACTOR CERTIFICATIONS</w:t>
        </w:r>
        <w:r w:rsidR="009204B7">
          <w:tab/>
        </w:r>
        <w:r w:rsidR="009204B7">
          <w:fldChar w:fldCharType="begin"/>
        </w:r>
        <w:r w:rsidR="009204B7">
          <w:instrText>PAGEREF _Toc572278635 \h</w:instrText>
        </w:r>
        <w:r w:rsidR="009204B7">
          <w:fldChar w:fldCharType="separate"/>
        </w:r>
        <w:r w:rsidRPr="435DCA71">
          <w:rPr>
            <w:rStyle w:val="Hyperlink"/>
          </w:rPr>
          <w:t>17</w:t>
        </w:r>
        <w:r w:rsidR="009204B7">
          <w:fldChar w:fldCharType="end"/>
        </w:r>
      </w:hyperlink>
    </w:p>
    <w:p w14:paraId="212C2620" w14:textId="6DAA207A" w:rsidR="000E3F80" w:rsidRDefault="435DCA71" w:rsidP="435DCA71">
      <w:pPr>
        <w:pStyle w:val="TOC1"/>
        <w:tabs>
          <w:tab w:val="clear" w:pos="10070"/>
          <w:tab w:val="right" w:leader="dot" w:pos="10065"/>
        </w:tabs>
        <w:rPr>
          <w:rFonts w:asciiTheme="minorHAnsi" w:eastAsiaTheme="minorEastAsia" w:hAnsiTheme="minorHAnsi" w:cstheme="minorBidi"/>
        </w:rPr>
      </w:pPr>
      <w:hyperlink w:anchor="_Toc1540973012">
        <w:r w:rsidRPr="435DCA71">
          <w:rPr>
            <w:rStyle w:val="Hyperlink"/>
          </w:rPr>
          <w:t>SECTION 14. CONTRACTOR RESPONSIBILITIES</w:t>
        </w:r>
        <w:r w:rsidR="009204B7">
          <w:tab/>
        </w:r>
        <w:r w:rsidR="009204B7">
          <w:fldChar w:fldCharType="begin"/>
        </w:r>
        <w:r w:rsidR="009204B7">
          <w:instrText>PAGEREF _Toc1540973012 \h</w:instrText>
        </w:r>
        <w:r w:rsidR="009204B7">
          <w:fldChar w:fldCharType="separate"/>
        </w:r>
        <w:r w:rsidRPr="435DCA71">
          <w:rPr>
            <w:rStyle w:val="Hyperlink"/>
          </w:rPr>
          <w:t>22</w:t>
        </w:r>
        <w:r w:rsidR="009204B7">
          <w:fldChar w:fldCharType="end"/>
        </w:r>
      </w:hyperlink>
    </w:p>
    <w:p w14:paraId="35BF6933" w14:textId="50329E45" w:rsidR="000E3F80" w:rsidRDefault="435DCA71" w:rsidP="435DCA71">
      <w:pPr>
        <w:pStyle w:val="TOC1"/>
        <w:tabs>
          <w:tab w:val="clear" w:pos="10070"/>
          <w:tab w:val="right" w:leader="dot" w:pos="10065"/>
        </w:tabs>
        <w:rPr>
          <w:rFonts w:asciiTheme="minorHAnsi" w:eastAsiaTheme="minorEastAsia" w:hAnsiTheme="minorHAnsi" w:cstheme="minorBidi"/>
        </w:rPr>
      </w:pPr>
      <w:hyperlink w:anchor="_Toc1929633797">
        <w:r w:rsidRPr="435DCA71">
          <w:rPr>
            <w:rStyle w:val="Hyperlink"/>
          </w:rPr>
          <w:t>SECTION 15. INVOICES; PAYMENTS; TAXES &amp; AUDITS</w:t>
        </w:r>
        <w:r w:rsidR="009204B7">
          <w:tab/>
        </w:r>
        <w:r w:rsidR="009204B7">
          <w:fldChar w:fldCharType="begin"/>
        </w:r>
        <w:r w:rsidR="009204B7">
          <w:instrText>PAGEREF _Toc1929633797 \h</w:instrText>
        </w:r>
        <w:r w:rsidR="009204B7">
          <w:fldChar w:fldCharType="separate"/>
        </w:r>
        <w:r w:rsidRPr="435DCA71">
          <w:rPr>
            <w:rStyle w:val="Hyperlink"/>
          </w:rPr>
          <w:t>23</w:t>
        </w:r>
        <w:r w:rsidR="009204B7">
          <w:fldChar w:fldCharType="end"/>
        </w:r>
      </w:hyperlink>
    </w:p>
    <w:p w14:paraId="0B339FA0" w14:textId="357E6A1B" w:rsidR="000E3F80" w:rsidRDefault="435DCA71" w:rsidP="435DCA71">
      <w:pPr>
        <w:pStyle w:val="TOC1"/>
        <w:tabs>
          <w:tab w:val="clear" w:pos="10070"/>
          <w:tab w:val="right" w:leader="dot" w:pos="10065"/>
        </w:tabs>
        <w:rPr>
          <w:rFonts w:asciiTheme="minorHAnsi" w:eastAsiaTheme="minorEastAsia" w:hAnsiTheme="minorHAnsi" w:cstheme="minorBidi"/>
        </w:rPr>
      </w:pPr>
      <w:hyperlink w:anchor="_Toc759038764">
        <w:r w:rsidRPr="435DCA71">
          <w:rPr>
            <w:rStyle w:val="Hyperlink"/>
          </w:rPr>
          <w:t>SECTION 16. TERMINATION</w:t>
        </w:r>
        <w:r w:rsidR="009204B7">
          <w:tab/>
        </w:r>
        <w:r w:rsidR="009204B7">
          <w:fldChar w:fldCharType="begin"/>
        </w:r>
        <w:r w:rsidR="009204B7">
          <w:instrText>PAGEREF _Toc759038764 \h</w:instrText>
        </w:r>
        <w:r w:rsidR="009204B7">
          <w:fldChar w:fldCharType="separate"/>
        </w:r>
        <w:r w:rsidRPr="435DCA71">
          <w:rPr>
            <w:rStyle w:val="Hyperlink"/>
          </w:rPr>
          <w:t>24</w:t>
        </w:r>
        <w:r w:rsidR="009204B7">
          <w:fldChar w:fldCharType="end"/>
        </w:r>
      </w:hyperlink>
    </w:p>
    <w:p w14:paraId="567F6549" w14:textId="323F0C62" w:rsidR="000E3F80" w:rsidRDefault="435DCA71" w:rsidP="435DCA71">
      <w:pPr>
        <w:pStyle w:val="TOC1"/>
        <w:tabs>
          <w:tab w:val="clear" w:pos="10070"/>
          <w:tab w:val="right" w:leader="dot" w:pos="10065"/>
        </w:tabs>
        <w:rPr>
          <w:rFonts w:asciiTheme="minorHAnsi" w:eastAsiaTheme="minorEastAsia" w:hAnsiTheme="minorHAnsi" w:cstheme="minorBidi"/>
        </w:rPr>
      </w:pPr>
      <w:hyperlink w:anchor="_Toc1721158832">
        <w:r w:rsidRPr="435DCA71">
          <w:rPr>
            <w:rStyle w:val="Hyperlink"/>
          </w:rPr>
          <w:t>SECTION 17. DISPUTE RESOLUTION</w:t>
        </w:r>
        <w:r w:rsidR="009204B7">
          <w:tab/>
        </w:r>
        <w:r w:rsidR="009204B7">
          <w:fldChar w:fldCharType="begin"/>
        </w:r>
        <w:r w:rsidR="009204B7">
          <w:instrText>PAGEREF _Toc1721158832 \h</w:instrText>
        </w:r>
        <w:r w:rsidR="009204B7">
          <w:fldChar w:fldCharType="separate"/>
        </w:r>
        <w:r w:rsidRPr="435DCA71">
          <w:rPr>
            <w:rStyle w:val="Hyperlink"/>
          </w:rPr>
          <w:t>26</w:t>
        </w:r>
        <w:r w:rsidR="009204B7">
          <w:fldChar w:fldCharType="end"/>
        </w:r>
      </w:hyperlink>
    </w:p>
    <w:p w14:paraId="705D8925" w14:textId="3556591F" w:rsidR="000E3F80" w:rsidRDefault="435DCA71" w:rsidP="435DCA71">
      <w:pPr>
        <w:pStyle w:val="TOC1"/>
        <w:tabs>
          <w:tab w:val="clear" w:pos="10070"/>
          <w:tab w:val="right" w:leader="dot" w:pos="10065"/>
        </w:tabs>
        <w:rPr>
          <w:rFonts w:asciiTheme="minorHAnsi" w:eastAsiaTheme="minorEastAsia" w:hAnsiTheme="minorHAnsi" w:cstheme="minorBidi"/>
        </w:rPr>
      </w:pPr>
      <w:hyperlink w:anchor="_Toc2073977097">
        <w:r w:rsidRPr="435DCA71">
          <w:rPr>
            <w:rStyle w:val="Hyperlink"/>
          </w:rPr>
          <w:t>SECTION 18. STOP WORK</w:t>
        </w:r>
        <w:r w:rsidR="009204B7">
          <w:tab/>
        </w:r>
        <w:r w:rsidR="009204B7">
          <w:fldChar w:fldCharType="begin"/>
        </w:r>
        <w:r w:rsidR="009204B7">
          <w:instrText>PAGEREF _Toc2073977097 \h</w:instrText>
        </w:r>
        <w:r w:rsidR="009204B7">
          <w:fldChar w:fldCharType="separate"/>
        </w:r>
        <w:r w:rsidRPr="435DCA71">
          <w:rPr>
            <w:rStyle w:val="Hyperlink"/>
          </w:rPr>
          <w:t>27</w:t>
        </w:r>
        <w:r w:rsidR="009204B7">
          <w:fldChar w:fldCharType="end"/>
        </w:r>
      </w:hyperlink>
    </w:p>
    <w:p w14:paraId="4F63324C" w14:textId="4A4A7206" w:rsidR="000E3F80" w:rsidRDefault="435DCA71" w:rsidP="435DCA71">
      <w:pPr>
        <w:pStyle w:val="TOC1"/>
        <w:tabs>
          <w:tab w:val="clear" w:pos="10070"/>
          <w:tab w:val="right" w:leader="dot" w:pos="10065"/>
        </w:tabs>
        <w:rPr>
          <w:rFonts w:asciiTheme="minorHAnsi" w:eastAsiaTheme="minorEastAsia" w:hAnsiTheme="minorHAnsi" w:cstheme="minorBidi"/>
        </w:rPr>
      </w:pPr>
      <w:hyperlink w:anchor="_Toc1892036377">
        <w:r w:rsidRPr="435DCA71">
          <w:rPr>
            <w:rStyle w:val="Hyperlink"/>
          </w:rPr>
          <w:t>SECTION 19. SMALL BUSINESS (SB) PARTICIPATION &amp; DISABLED VETERAN BUSINESS ENTERPRISE (DVBE) PARTICIPATION REPORTING REQUIREMENTS</w:t>
        </w:r>
        <w:r w:rsidR="009204B7">
          <w:tab/>
        </w:r>
        <w:r w:rsidR="009204B7">
          <w:fldChar w:fldCharType="begin"/>
        </w:r>
        <w:r w:rsidR="009204B7">
          <w:instrText>PAGEREF _Toc1892036377 \h</w:instrText>
        </w:r>
        <w:r w:rsidR="009204B7">
          <w:fldChar w:fldCharType="separate"/>
        </w:r>
        <w:r w:rsidRPr="435DCA71">
          <w:rPr>
            <w:rStyle w:val="Hyperlink"/>
          </w:rPr>
          <w:t>28</w:t>
        </w:r>
        <w:r w:rsidR="009204B7">
          <w:fldChar w:fldCharType="end"/>
        </w:r>
      </w:hyperlink>
    </w:p>
    <w:p w14:paraId="2B8D7024" w14:textId="1796FAD4" w:rsidR="000E3F80" w:rsidRDefault="435DCA71" w:rsidP="435DCA71">
      <w:pPr>
        <w:pStyle w:val="TOC1"/>
        <w:tabs>
          <w:tab w:val="clear" w:pos="10070"/>
          <w:tab w:val="right" w:leader="dot" w:pos="10065"/>
        </w:tabs>
        <w:rPr>
          <w:rFonts w:asciiTheme="minorHAnsi" w:eastAsiaTheme="minorEastAsia" w:hAnsiTheme="minorHAnsi" w:cstheme="minorBidi"/>
        </w:rPr>
      </w:pPr>
      <w:hyperlink w:anchor="_Toc669472651">
        <w:r w:rsidRPr="435DCA71">
          <w:rPr>
            <w:rStyle w:val="Hyperlink"/>
          </w:rPr>
          <w:t>SECTION 20. GENERAL TERMS</w:t>
        </w:r>
        <w:r w:rsidR="009204B7">
          <w:tab/>
        </w:r>
        <w:r w:rsidR="009204B7">
          <w:fldChar w:fldCharType="begin"/>
        </w:r>
        <w:r w:rsidR="009204B7">
          <w:instrText>PAGEREF _Toc669472651 \h</w:instrText>
        </w:r>
        <w:r w:rsidR="009204B7">
          <w:fldChar w:fldCharType="separate"/>
        </w:r>
        <w:r w:rsidRPr="435DCA71">
          <w:rPr>
            <w:rStyle w:val="Hyperlink"/>
          </w:rPr>
          <w:t>29</w:t>
        </w:r>
        <w:r w:rsidR="009204B7">
          <w:fldChar w:fldCharType="end"/>
        </w:r>
      </w:hyperlink>
    </w:p>
    <w:p w14:paraId="6C13E972" w14:textId="1456763E" w:rsidR="000E3F80" w:rsidRDefault="435DCA71" w:rsidP="435DCA71">
      <w:pPr>
        <w:pStyle w:val="TOC1"/>
        <w:tabs>
          <w:tab w:val="clear" w:pos="10070"/>
          <w:tab w:val="right" w:leader="dot" w:pos="10065"/>
        </w:tabs>
        <w:rPr>
          <w:rFonts w:asciiTheme="minorHAnsi" w:eastAsiaTheme="minorEastAsia" w:hAnsiTheme="minorHAnsi" w:cstheme="minorBidi"/>
        </w:rPr>
      </w:pPr>
      <w:hyperlink w:anchor="_Toc894077096">
        <w:r w:rsidRPr="435DCA71">
          <w:rPr>
            <w:rStyle w:val="Hyperlink"/>
          </w:rPr>
          <w:t>SECTION 21. DATA PROTECTION PROVISIONS</w:t>
        </w:r>
        <w:r w:rsidR="009204B7">
          <w:tab/>
        </w:r>
        <w:r w:rsidR="009204B7">
          <w:fldChar w:fldCharType="begin"/>
        </w:r>
        <w:r w:rsidR="009204B7">
          <w:instrText>PAGEREF _Toc894077096 \h</w:instrText>
        </w:r>
        <w:r w:rsidR="009204B7">
          <w:fldChar w:fldCharType="separate"/>
        </w:r>
        <w:r w:rsidRPr="435DCA71">
          <w:rPr>
            <w:rStyle w:val="Hyperlink"/>
          </w:rPr>
          <w:t>31</w:t>
        </w:r>
        <w:r w:rsidR="009204B7">
          <w:fldChar w:fldCharType="end"/>
        </w:r>
      </w:hyperlink>
      <w:r w:rsidR="009204B7">
        <w:fldChar w:fldCharType="end"/>
      </w:r>
    </w:p>
    <w:p w14:paraId="11153B4D" w14:textId="52EFA87C" w:rsidR="00555B8C" w:rsidRDefault="00555B8C" w:rsidP="00160985">
      <w:pPr>
        <w:rPr>
          <w:rFonts w:ascii="Arial" w:hAnsi="Arial" w:cs="Arial"/>
          <w:sz w:val="24"/>
          <w:szCs w:val="24"/>
        </w:rPr>
        <w:sectPr w:rsidR="00555B8C" w:rsidSect="00B1183B">
          <w:headerReference w:type="default" r:id="rId11"/>
          <w:footerReference w:type="default" r:id="rId12"/>
          <w:pgSz w:w="12240" w:h="15840"/>
          <w:pgMar w:top="720" w:right="1080" w:bottom="1080" w:left="1080" w:header="432" w:footer="144" w:gutter="0"/>
          <w:cols w:space="720"/>
          <w:titlePg/>
          <w:docGrid w:linePitch="360"/>
        </w:sectPr>
      </w:pPr>
    </w:p>
    <w:p w14:paraId="6E77931D" w14:textId="3925B207" w:rsidR="00395795" w:rsidRPr="0020295D" w:rsidRDefault="00690E06" w:rsidP="00160985">
      <w:pPr>
        <w:pStyle w:val="Heading1"/>
      </w:pPr>
      <w:bookmarkStart w:id="0" w:name="_Toc149297466"/>
      <w:bookmarkStart w:id="1" w:name="_Toc1348869093"/>
      <w:bookmarkStart w:id="2" w:name="_Toc1512491531"/>
      <w:r>
        <w:lastRenderedPageBreak/>
        <w:t>SECTION</w:t>
      </w:r>
      <w:r w:rsidR="015CF404">
        <w:t xml:space="preserve"> 1.</w:t>
      </w:r>
      <w:r w:rsidR="00A93AAC">
        <w:t xml:space="preserve"> </w:t>
      </w:r>
      <w:r w:rsidR="36E461EF">
        <w:t>DEFINITIONS</w:t>
      </w:r>
      <w:bookmarkEnd w:id="0"/>
      <w:bookmarkEnd w:id="1"/>
      <w:bookmarkEnd w:id="2"/>
    </w:p>
    <w:p w14:paraId="73582C7E" w14:textId="0CCBDF65" w:rsidR="00E0192F" w:rsidRPr="0020295D" w:rsidRDefault="009760E9" w:rsidP="00160985">
      <w:pPr>
        <w:pStyle w:val="Heading2"/>
        <w:jc w:val="left"/>
      </w:pPr>
      <w:bookmarkStart w:id="3" w:name="_Toc1107208557"/>
      <w:r w:rsidRPr="0020295D">
        <w:rPr>
          <w:rStyle w:val="Heading2Char"/>
          <w:b/>
          <w:bCs/>
          <w:caps/>
        </w:rPr>
        <w:t>1.1</w:t>
      </w:r>
      <w:r w:rsidRPr="0020295D">
        <w:rPr>
          <w:rStyle w:val="Heading2Char"/>
          <w:b/>
          <w:bCs/>
          <w:caps/>
        </w:rPr>
        <w:tab/>
      </w:r>
      <w:r w:rsidR="067A1771" w:rsidRPr="0020295D">
        <w:rPr>
          <w:rStyle w:val="Heading2Char"/>
          <w:b/>
          <w:bCs/>
          <w:caps/>
        </w:rPr>
        <w:t>DEFINITIONS:</w:t>
      </w:r>
      <w:bookmarkEnd w:id="3"/>
    </w:p>
    <w:p w14:paraId="23C01CA5" w14:textId="67CB1576" w:rsidR="00A1285B" w:rsidRPr="0020295D" w:rsidRDefault="6C3CC13B" w:rsidP="00160985">
      <w:pPr>
        <w:rPr>
          <w:rFonts w:ascii="Arial" w:hAnsi="Arial" w:cs="Arial"/>
          <w:sz w:val="24"/>
          <w:szCs w:val="24"/>
        </w:rPr>
      </w:pPr>
      <w:r w:rsidRPr="0020295D">
        <w:rPr>
          <w:rFonts w:ascii="Arial" w:eastAsia="Arial" w:hAnsi="Arial" w:cs="Arial"/>
          <w:sz w:val="24"/>
          <w:szCs w:val="24"/>
        </w:rPr>
        <w:t>Unless otherwise specified in the Statement of Work, the following terms shall be given the meaning shown</w:t>
      </w:r>
      <w:r w:rsidR="006E2C22" w:rsidRPr="0020295D">
        <w:rPr>
          <w:rFonts w:ascii="Arial" w:eastAsia="Arial" w:hAnsi="Arial" w:cs="Arial"/>
          <w:sz w:val="24"/>
          <w:szCs w:val="24"/>
        </w:rPr>
        <w:t xml:space="preserve"> unless the </w:t>
      </w:r>
      <w:r w:rsidRPr="0020295D">
        <w:rPr>
          <w:rFonts w:ascii="Arial" w:eastAsia="Arial" w:hAnsi="Arial" w:cs="Arial"/>
          <w:sz w:val="24"/>
          <w:szCs w:val="24"/>
        </w:rPr>
        <w:t xml:space="preserve">context requires otherwise. </w:t>
      </w:r>
      <w:r w:rsidR="067A1771" w:rsidRPr="0020295D">
        <w:rPr>
          <w:rFonts w:ascii="Arial" w:eastAsia="Arial" w:hAnsi="Arial" w:cs="Arial"/>
          <w:sz w:val="24"/>
          <w:szCs w:val="24"/>
        </w:rPr>
        <w:t xml:space="preserve">Capitalized terms used in this Contract and not defined in the text of </w:t>
      </w:r>
      <w:r w:rsidR="00617688" w:rsidRPr="0020295D">
        <w:rPr>
          <w:rFonts w:ascii="Arial" w:eastAsia="Arial" w:hAnsi="Arial" w:cs="Arial"/>
          <w:sz w:val="24"/>
          <w:szCs w:val="24"/>
        </w:rPr>
        <w:t>Contract</w:t>
      </w:r>
      <w:r w:rsidR="067A1771" w:rsidRPr="0020295D">
        <w:rPr>
          <w:rFonts w:ascii="Arial" w:eastAsia="Arial" w:hAnsi="Arial" w:cs="Arial"/>
          <w:sz w:val="24"/>
          <w:szCs w:val="24"/>
        </w:rPr>
        <w:t xml:space="preserve"> have the meaning below.</w:t>
      </w:r>
    </w:p>
    <w:p w14:paraId="44758FFF" w14:textId="6FB854DF" w:rsidR="00A1285B" w:rsidRPr="0020295D" w:rsidRDefault="3FB7D126" w:rsidP="00160985">
      <w:pPr>
        <w:ind w:firstLine="360"/>
        <w:rPr>
          <w:rFonts w:ascii="Arial" w:hAnsi="Arial" w:cs="Arial"/>
          <w:b/>
          <w:bCs/>
          <w:sz w:val="24"/>
          <w:szCs w:val="24"/>
        </w:rPr>
      </w:pPr>
      <w:r w:rsidRPr="0DA860C9">
        <w:rPr>
          <w:rFonts w:ascii="Arial" w:hAnsi="Arial" w:cs="Arial"/>
          <w:b/>
          <w:bCs/>
          <w:sz w:val="24"/>
          <w:szCs w:val="24"/>
        </w:rPr>
        <w:t>1.1.</w:t>
      </w:r>
      <w:r w:rsidR="4133AC6A" w:rsidRPr="0DA860C9">
        <w:rPr>
          <w:rFonts w:ascii="Arial" w:hAnsi="Arial" w:cs="Arial"/>
          <w:b/>
          <w:bCs/>
          <w:sz w:val="24"/>
          <w:szCs w:val="24"/>
        </w:rPr>
        <w:t>1</w:t>
      </w:r>
      <w:r w:rsidR="36E461EF">
        <w:tab/>
      </w:r>
      <w:r w:rsidR="2D4FB19F" w:rsidRPr="0DA860C9">
        <w:rPr>
          <w:rFonts w:ascii="Arial" w:hAnsi="Arial" w:cs="Arial"/>
          <w:b/>
          <w:bCs/>
          <w:sz w:val="24"/>
          <w:szCs w:val="24"/>
        </w:rPr>
        <w:t>Buyer</w:t>
      </w:r>
      <w:r w:rsidR="1310D33C" w:rsidRPr="0DA860C9">
        <w:rPr>
          <w:rFonts w:ascii="Arial" w:hAnsi="Arial" w:cs="Arial"/>
          <w:b/>
          <w:bCs/>
          <w:sz w:val="24"/>
          <w:szCs w:val="24"/>
        </w:rPr>
        <w:t>:</w:t>
      </w:r>
      <w:r w:rsidR="00084631" w:rsidRPr="0DA860C9">
        <w:rPr>
          <w:rFonts w:ascii="Arial" w:hAnsi="Arial" w:cs="Arial"/>
          <w:sz w:val="24"/>
          <w:szCs w:val="24"/>
        </w:rPr>
        <w:t xml:space="preserve"> </w:t>
      </w:r>
      <w:r w:rsidR="4776EA03" w:rsidRPr="0DA860C9">
        <w:rPr>
          <w:rFonts w:ascii="Arial" w:hAnsi="Arial" w:cs="Arial"/>
          <w:sz w:val="24"/>
          <w:szCs w:val="24"/>
        </w:rPr>
        <w:t xml:space="preserve"> </w:t>
      </w:r>
      <w:proofErr w:type="gramStart"/>
      <w:r w:rsidR="00D70D5C" w:rsidRPr="0DA860C9">
        <w:rPr>
          <w:rFonts w:ascii="Arial" w:hAnsi="Arial" w:cs="Arial"/>
          <w:sz w:val="24"/>
          <w:szCs w:val="24"/>
        </w:rPr>
        <w:t>the</w:t>
      </w:r>
      <w:proofErr w:type="gramEnd"/>
      <w:r w:rsidR="00D70D5C" w:rsidRPr="0DA860C9">
        <w:rPr>
          <w:rFonts w:ascii="Arial" w:hAnsi="Arial" w:cs="Arial"/>
          <w:sz w:val="24"/>
          <w:szCs w:val="24"/>
        </w:rPr>
        <w:t xml:space="preserve"> State’s or Eligible Public Entity’s authorized </w:t>
      </w:r>
      <w:r w:rsidR="00B928C0" w:rsidRPr="0DA860C9">
        <w:rPr>
          <w:rFonts w:ascii="Arial" w:hAnsi="Arial" w:cs="Arial"/>
          <w:sz w:val="24"/>
          <w:szCs w:val="24"/>
        </w:rPr>
        <w:t>Contract</w:t>
      </w:r>
      <w:r w:rsidR="00D70D5C" w:rsidRPr="0DA860C9">
        <w:rPr>
          <w:rFonts w:ascii="Arial" w:hAnsi="Arial" w:cs="Arial"/>
          <w:sz w:val="24"/>
          <w:szCs w:val="24"/>
        </w:rPr>
        <w:t>ing official.</w:t>
      </w:r>
    </w:p>
    <w:p w14:paraId="314925EE" w14:textId="102DCE5E" w:rsidR="00395795" w:rsidRPr="0020295D" w:rsidRDefault="00E77609" w:rsidP="00160985">
      <w:pPr>
        <w:ind w:left="360"/>
        <w:rPr>
          <w:rFonts w:ascii="Arial" w:hAnsi="Arial" w:cs="Arial"/>
          <w:sz w:val="24"/>
          <w:szCs w:val="24"/>
        </w:rPr>
      </w:pPr>
      <w:r w:rsidRPr="0DA860C9">
        <w:rPr>
          <w:rFonts w:ascii="Arial" w:hAnsi="Arial" w:cs="Arial"/>
          <w:b/>
          <w:bCs/>
          <w:sz w:val="24"/>
          <w:szCs w:val="24"/>
        </w:rPr>
        <w:t>1.1.</w:t>
      </w:r>
      <w:r w:rsidR="5B2FB4E9" w:rsidRPr="0DA860C9">
        <w:rPr>
          <w:rFonts w:ascii="Arial" w:hAnsi="Arial" w:cs="Arial"/>
          <w:b/>
          <w:bCs/>
          <w:sz w:val="24"/>
          <w:szCs w:val="24"/>
        </w:rPr>
        <w:t>2</w:t>
      </w:r>
      <w:r>
        <w:tab/>
      </w:r>
      <w:r w:rsidR="089BBAB0" w:rsidRPr="0DA860C9">
        <w:rPr>
          <w:rFonts w:ascii="Arial" w:hAnsi="Arial" w:cs="Arial"/>
          <w:b/>
          <w:bCs/>
          <w:sz w:val="24"/>
          <w:szCs w:val="24"/>
        </w:rPr>
        <w:t>Contract</w:t>
      </w:r>
      <w:r w:rsidR="00256F13" w:rsidRPr="0DA860C9">
        <w:rPr>
          <w:rFonts w:ascii="Arial" w:hAnsi="Arial" w:cs="Arial"/>
          <w:b/>
          <w:bCs/>
          <w:sz w:val="24"/>
          <w:szCs w:val="24"/>
        </w:rPr>
        <w:t>:</w:t>
      </w:r>
      <w:r w:rsidR="00084631" w:rsidRPr="0DA860C9">
        <w:rPr>
          <w:rFonts w:ascii="Arial" w:hAnsi="Arial" w:cs="Arial"/>
          <w:sz w:val="24"/>
          <w:szCs w:val="24"/>
        </w:rPr>
        <w:t xml:space="preserve"> </w:t>
      </w:r>
      <w:r w:rsidR="08E07676" w:rsidRPr="0DA860C9">
        <w:rPr>
          <w:rFonts w:ascii="Arial" w:hAnsi="Arial" w:cs="Arial"/>
          <w:sz w:val="24"/>
          <w:szCs w:val="24"/>
        </w:rPr>
        <w:t xml:space="preserve"> </w:t>
      </w:r>
      <w:r w:rsidR="7369CE24" w:rsidRPr="0DA860C9">
        <w:rPr>
          <w:rFonts w:ascii="Arial" w:hAnsi="Arial" w:cs="Arial"/>
          <w:sz w:val="24"/>
          <w:szCs w:val="24"/>
        </w:rPr>
        <w:t xml:space="preserve">these </w:t>
      </w:r>
      <w:r w:rsidR="00852384" w:rsidRPr="0DA860C9">
        <w:rPr>
          <w:rFonts w:ascii="Arial" w:hAnsi="Arial" w:cs="Arial"/>
          <w:sz w:val="24"/>
          <w:szCs w:val="24"/>
        </w:rPr>
        <w:t>I</w:t>
      </w:r>
      <w:r w:rsidR="7369CE24" w:rsidRPr="0DA860C9">
        <w:rPr>
          <w:rFonts w:ascii="Arial" w:hAnsi="Arial" w:cs="Arial"/>
          <w:sz w:val="24"/>
          <w:szCs w:val="24"/>
        </w:rPr>
        <w:t>nformation Technology</w:t>
      </w:r>
      <w:r w:rsidR="1BFB295F" w:rsidRPr="0DA860C9">
        <w:rPr>
          <w:rFonts w:ascii="Arial" w:hAnsi="Arial" w:cs="Arial"/>
          <w:sz w:val="24"/>
          <w:szCs w:val="24"/>
        </w:rPr>
        <w:t xml:space="preserve"> </w:t>
      </w:r>
      <w:r w:rsidR="001C5F10" w:rsidRPr="0DA860C9">
        <w:rPr>
          <w:rFonts w:ascii="Arial" w:hAnsi="Arial" w:cs="Arial"/>
          <w:sz w:val="24"/>
          <w:szCs w:val="24"/>
        </w:rPr>
        <w:t xml:space="preserve">General Provisions </w:t>
      </w:r>
      <w:r w:rsidR="00E56CDF" w:rsidRPr="0DA860C9">
        <w:rPr>
          <w:rFonts w:ascii="Arial" w:hAnsi="Arial" w:cs="Arial"/>
          <w:sz w:val="24"/>
          <w:szCs w:val="24"/>
        </w:rPr>
        <w:t xml:space="preserve">– </w:t>
      </w:r>
      <w:r w:rsidR="001C5F10" w:rsidRPr="0DA860C9">
        <w:rPr>
          <w:rFonts w:ascii="Arial" w:hAnsi="Arial" w:cs="Arial"/>
          <w:sz w:val="24"/>
          <w:szCs w:val="24"/>
        </w:rPr>
        <w:t>Non</w:t>
      </w:r>
      <w:r w:rsidR="00404063" w:rsidRPr="0DA860C9">
        <w:rPr>
          <w:rFonts w:ascii="Arial" w:hAnsi="Arial" w:cs="Arial"/>
          <w:sz w:val="24"/>
          <w:szCs w:val="24"/>
        </w:rPr>
        <w:t>-Cloud</w:t>
      </w:r>
      <w:r w:rsidR="00593B42" w:rsidRPr="0DA860C9">
        <w:rPr>
          <w:rFonts w:ascii="Arial" w:hAnsi="Arial" w:cs="Arial"/>
          <w:sz w:val="24"/>
          <w:szCs w:val="24"/>
        </w:rPr>
        <w:t xml:space="preserve"> Goods &amp; Services </w:t>
      </w:r>
      <w:r w:rsidR="002F7D97" w:rsidRPr="0DA860C9">
        <w:rPr>
          <w:rFonts w:ascii="Arial" w:hAnsi="Arial" w:cs="Arial"/>
          <w:sz w:val="24"/>
          <w:szCs w:val="24"/>
        </w:rPr>
        <w:t>(</w:t>
      </w:r>
      <w:r w:rsidR="00593B42" w:rsidRPr="0DA860C9">
        <w:rPr>
          <w:rFonts w:ascii="Arial" w:hAnsi="Arial" w:cs="Arial"/>
          <w:sz w:val="24"/>
          <w:szCs w:val="24"/>
        </w:rPr>
        <w:t>GSPD</w:t>
      </w:r>
      <w:r w:rsidR="00E56CDF" w:rsidRPr="0DA860C9">
        <w:rPr>
          <w:rFonts w:ascii="Arial" w:hAnsi="Arial" w:cs="Arial"/>
          <w:sz w:val="24"/>
          <w:szCs w:val="24"/>
        </w:rPr>
        <w:t xml:space="preserve"> – </w:t>
      </w:r>
      <w:r w:rsidR="00593B42" w:rsidRPr="0DA860C9">
        <w:rPr>
          <w:rFonts w:ascii="Arial" w:hAnsi="Arial" w:cs="Arial"/>
          <w:sz w:val="24"/>
          <w:szCs w:val="24"/>
        </w:rPr>
        <w:t>ITGP (Non</w:t>
      </w:r>
      <w:r w:rsidR="0014599D" w:rsidRPr="0DA860C9">
        <w:rPr>
          <w:rFonts w:ascii="Arial" w:hAnsi="Arial" w:cs="Arial"/>
          <w:sz w:val="24"/>
          <w:szCs w:val="24"/>
        </w:rPr>
        <w:t>-Cloud)</w:t>
      </w:r>
      <w:r w:rsidR="00955885" w:rsidRPr="0DA860C9">
        <w:rPr>
          <w:rFonts w:ascii="Arial" w:hAnsi="Arial" w:cs="Arial"/>
          <w:sz w:val="24"/>
          <w:szCs w:val="24"/>
        </w:rPr>
        <w:t>)</w:t>
      </w:r>
      <w:r w:rsidR="2162A6E9" w:rsidRPr="0DA860C9">
        <w:rPr>
          <w:rFonts w:ascii="Arial" w:hAnsi="Arial" w:cs="Arial"/>
          <w:sz w:val="24"/>
          <w:szCs w:val="24"/>
        </w:rPr>
        <w:t xml:space="preserve"> and the other documents set forth in </w:t>
      </w:r>
      <w:r w:rsidR="00690E06" w:rsidRPr="0DA860C9">
        <w:rPr>
          <w:rFonts w:ascii="Arial" w:hAnsi="Arial" w:cs="Arial"/>
          <w:sz w:val="24"/>
          <w:szCs w:val="24"/>
        </w:rPr>
        <w:t>Section</w:t>
      </w:r>
      <w:r w:rsidR="2162A6E9" w:rsidRPr="0DA860C9">
        <w:rPr>
          <w:rFonts w:ascii="Arial" w:hAnsi="Arial" w:cs="Arial"/>
          <w:sz w:val="24"/>
          <w:szCs w:val="24"/>
        </w:rPr>
        <w:t xml:space="preserve"> </w:t>
      </w:r>
      <w:r w:rsidR="4818220B" w:rsidRPr="0DA860C9">
        <w:rPr>
          <w:rFonts w:ascii="Arial" w:hAnsi="Arial" w:cs="Arial"/>
          <w:sz w:val="24"/>
          <w:szCs w:val="24"/>
        </w:rPr>
        <w:t>3</w:t>
      </w:r>
      <w:r w:rsidR="2162A6E9" w:rsidRPr="0DA860C9">
        <w:rPr>
          <w:rFonts w:ascii="Arial" w:hAnsi="Arial" w:cs="Arial"/>
          <w:sz w:val="24"/>
          <w:szCs w:val="24"/>
        </w:rPr>
        <w:t xml:space="preserve"> </w:t>
      </w:r>
      <w:r w:rsidR="49DFB6B3" w:rsidRPr="0DA860C9">
        <w:rPr>
          <w:rFonts w:ascii="Arial" w:hAnsi="Arial" w:cs="Arial"/>
          <w:sz w:val="24"/>
          <w:szCs w:val="24"/>
        </w:rPr>
        <w:t xml:space="preserve">(Order of Precedence) </w:t>
      </w:r>
      <w:r w:rsidR="0A75247B" w:rsidRPr="0DA860C9">
        <w:rPr>
          <w:rFonts w:ascii="Arial" w:hAnsi="Arial" w:cs="Arial"/>
          <w:sz w:val="24"/>
          <w:szCs w:val="24"/>
        </w:rPr>
        <w:t xml:space="preserve">that </w:t>
      </w:r>
      <w:r w:rsidR="49DFB6B3" w:rsidRPr="0DA860C9">
        <w:rPr>
          <w:rFonts w:ascii="Arial" w:hAnsi="Arial" w:cs="Arial"/>
          <w:sz w:val="24"/>
          <w:szCs w:val="24"/>
        </w:rPr>
        <w:t>collectively make up this Contract.</w:t>
      </w:r>
    </w:p>
    <w:p w14:paraId="5E40E304" w14:textId="17861B1B" w:rsidR="00395795" w:rsidRPr="0020295D" w:rsidRDefault="00E77609" w:rsidP="00160985">
      <w:pPr>
        <w:ind w:left="360"/>
        <w:rPr>
          <w:rFonts w:ascii="Arial" w:hAnsi="Arial" w:cs="Arial"/>
          <w:sz w:val="24"/>
          <w:szCs w:val="24"/>
        </w:rPr>
      </w:pPr>
      <w:r w:rsidRPr="0DA860C9">
        <w:rPr>
          <w:rFonts w:ascii="Arial" w:hAnsi="Arial" w:cs="Arial"/>
          <w:b/>
          <w:bCs/>
          <w:sz w:val="24"/>
          <w:szCs w:val="24"/>
        </w:rPr>
        <w:t>1.1.</w:t>
      </w:r>
      <w:r w:rsidR="54AB4F70" w:rsidRPr="0DA860C9">
        <w:rPr>
          <w:rFonts w:ascii="Arial" w:hAnsi="Arial" w:cs="Arial"/>
          <w:b/>
          <w:bCs/>
          <w:sz w:val="24"/>
          <w:szCs w:val="24"/>
        </w:rPr>
        <w:t>3</w:t>
      </w:r>
      <w:r>
        <w:tab/>
      </w:r>
      <w:r w:rsidR="36E461EF" w:rsidRPr="0DA860C9">
        <w:rPr>
          <w:rFonts w:ascii="Arial" w:hAnsi="Arial" w:cs="Arial"/>
          <w:b/>
          <w:bCs/>
          <w:sz w:val="24"/>
          <w:szCs w:val="24"/>
        </w:rPr>
        <w:t>Contractor</w:t>
      </w:r>
      <w:r w:rsidR="00256F13" w:rsidRPr="0DA860C9">
        <w:rPr>
          <w:rFonts w:ascii="Arial" w:hAnsi="Arial" w:cs="Arial"/>
          <w:b/>
          <w:bCs/>
          <w:sz w:val="24"/>
          <w:szCs w:val="24"/>
        </w:rPr>
        <w:t>:</w:t>
      </w:r>
      <w:r w:rsidR="00084631" w:rsidRPr="0DA860C9">
        <w:rPr>
          <w:rFonts w:ascii="Arial" w:hAnsi="Arial" w:cs="Arial"/>
          <w:sz w:val="24"/>
          <w:szCs w:val="24"/>
        </w:rPr>
        <w:t xml:space="preserve"> </w:t>
      </w:r>
      <w:r w:rsidR="66E4F25E" w:rsidRPr="0DA860C9">
        <w:rPr>
          <w:rFonts w:ascii="Arial" w:hAnsi="Arial" w:cs="Arial"/>
          <w:sz w:val="24"/>
          <w:szCs w:val="24"/>
        </w:rPr>
        <w:t xml:space="preserve"> </w:t>
      </w:r>
      <w:r w:rsidR="36E461EF" w:rsidRPr="0DA860C9">
        <w:rPr>
          <w:rFonts w:ascii="Arial" w:hAnsi="Arial" w:cs="Arial"/>
          <w:sz w:val="24"/>
          <w:szCs w:val="24"/>
        </w:rPr>
        <w:t xml:space="preserve">individual(s) or business entity with whom the State </w:t>
      </w:r>
      <w:r w:rsidR="29120146" w:rsidRPr="0DA860C9">
        <w:rPr>
          <w:rFonts w:ascii="Arial" w:hAnsi="Arial" w:cs="Arial"/>
          <w:sz w:val="24"/>
          <w:szCs w:val="24"/>
        </w:rPr>
        <w:t>enters</w:t>
      </w:r>
      <w:r w:rsidR="36E461EF" w:rsidRPr="0DA860C9">
        <w:rPr>
          <w:rFonts w:ascii="Arial" w:hAnsi="Arial" w:cs="Arial"/>
          <w:sz w:val="24"/>
          <w:szCs w:val="24"/>
        </w:rPr>
        <w:t xml:space="preserve"> this Contract</w:t>
      </w:r>
      <w:r w:rsidR="00935CC3" w:rsidRPr="0DA860C9">
        <w:rPr>
          <w:rFonts w:ascii="Arial" w:hAnsi="Arial" w:cs="Arial"/>
          <w:sz w:val="24"/>
          <w:szCs w:val="24"/>
        </w:rPr>
        <w:t>.</w:t>
      </w:r>
    </w:p>
    <w:p w14:paraId="14ED59BE" w14:textId="55D76214" w:rsidR="005B1286" w:rsidRPr="0020295D" w:rsidRDefault="00E77609" w:rsidP="00160985">
      <w:pPr>
        <w:ind w:left="360"/>
        <w:rPr>
          <w:rFonts w:ascii="Arial" w:hAnsi="Arial" w:cs="Arial"/>
          <w:sz w:val="24"/>
          <w:szCs w:val="24"/>
        </w:rPr>
      </w:pPr>
      <w:r w:rsidRPr="0DA860C9">
        <w:rPr>
          <w:rFonts w:ascii="Arial" w:hAnsi="Arial" w:cs="Arial"/>
          <w:b/>
          <w:bCs/>
          <w:sz w:val="24"/>
          <w:szCs w:val="24"/>
        </w:rPr>
        <w:t>1</w:t>
      </w:r>
      <w:r w:rsidR="006E2C22" w:rsidRPr="0DA860C9">
        <w:rPr>
          <w:rFonts w:ascii="Arial" w:hAnsi="Arial" w:cs="Arial"/>
          <w:b/>
          <w:bCs/>
          <w:sz w:val="24"/>
          <w:szCs w:val="24"/>
        </w:rPr>
        <w:t>.1.</w:t>
      </w:r>
      <w:r w:rsidR="007A1272" w:rsidRPr="0DA860C9">
        <w:rPr>
          <w:rFonts w:ascii="Arial" w:hAnsi="Arial" w:cs="Arial"/>
          <w:b/>
          <w:bCs/>
          <w:sz w:val="24"/>
          <w:szCs w:val="24"/>
        </w:rPr>
        <w:t>4</w:t>
      </w:r>
      <w:r>
        <w:tab/>
      </w:r>
      <w:r w:rsidR="1D4924FB" w:rsidRPr="0DA860C9">
        <w:rPr>
          <w:rFonts w:ascii="Arial" w:hAnsi="Arial" w:cs="Arial"/>
          <w:b/>
          <w:bCs/>
          <w:sz w:val="24"/>
          <w:szCs w:val="24"/>
        </w:rPr>
        <w:t>Data Breach</w:t>
      </w:r>
      <w:r w:rsidR="00256F13" w:rsidRPr="0DA860C9">
        <w:rPr>
          <w:rFonts w:ascii="Arial" w:hAnsi="Arial" w:cs="Arial"/>
          <w:b/>
          <w:bCs/>
          <w:sz w:val="24"/>
          <w:szCs w:val="24"/>
        </w:rPr>
        <w:t>:</w:t>
      </w:r>
      <w:r w:rsidR="00084631" w:rsidRPr="0DA860C9">
        <w:rPr>
          <w:rFonts w:ascii="Arial" w:hAnsi="Arial" w:cs="Arial"/>
          <w:sz w:val="24"/>
          <w:szCs w:val="24"/>
        </w:rPr>
        <w:t xml:space="preserve"> </w:t>
      </w:r>
      <w:r w:rsidR="5BB1C81C" w:rsidRPr="0DA860C9">
        <w:rPr>
          <w:rFonts w:ascii="Arial" w:hAnsi="Arial" w:cs="Arial"/>
          <w:sz w:val="24"/>
          <w:szCs w:val="24"/>
        </w:rPr>
        <w:t xml:space="preserve"> </w:t>
      </w:r>
      <w:r w:rsidR="12B572D3" w:rsidRPr="0DA860C9">
        <w:rPr>
          <w:rFonts w:ascii="Arial" w:hAnsi="Arial" w:cs="Arial"/>
          <w:sz w:val="24"/>
          <w:szCs w:val="24"/>
        </w:rPr>
        <w:t xml:space="preserve">any access, destruction, loss, theft, use, modification, or disclosure of State Data by an unauthorized party or that is in violation of Contract terms or applicable </w:t>
      </w:r>
      <w:r w:rsidR="6AEDB778" w:rsidRPr="0DA860C9">
        <w:rPr>
          <w:rFonts w:ascii="Arial" w:hAnsi="Arial" w:cs="Arial"/>
          <w:sz w:val="24"/>
          <w:szCs w:val="24"/>
        </w:rPr>
        <w:t>s</w:t>
      </w:r>
      <w:r w:rsidR="12B572D3" w:rsidRPr="0DA860C9">
        <w:rPr>
          <w:rFonts w:ascii="Arial" w:hAnsi="Arial" w:cs="Arial"/>
          <w:sz w:val="24"/>
          <w:szCs w:val="24"/>
        </w:rPr>
        <w:t xml:space="preserve">tate or </w:t>
      </w:r>
      <w:r w:rsidR="6605976A" w:rsidRPr="0DA860C9">
        <w:rPr>
          <w:rFonts w:ascii="Arial" w:hAnsi="Arial" w:cs="Arial"/>
          <w:sz w:val="24"/>
          <w:szCs w:val="24"/>
        </w:rPr>
        <w:t>f</w:t>
      </w:r>
      <w:r w:rsidR="12B572D3" w:rsidRPr="0DA860C9">
        <w:rPr>
          <w:rFonts w:ascii="Arial" w:hAnsi="Arial" w:cs="Arial"/>
          <w:sz w:val="24"/>
          <w:szCs w:val="24"/>
        </w:rPr>
        <w:t>ederal law.</w:t>
      </w:r>
    </w:p>
    <w:p w14:paraId="6B39763D" w14:textId="17D9A9B3" w:rsidR="00A81866" w:rsidRPr="0020295D" w:rsidRDefault="00A81866" w:rsidP="00160985">
      <w:pPr>
        <w:ind w:left="360"/>
        <w:rPr>
          <w:rFonts w:ascii="Arial" w:hAnsi="Arial" w:cs="Arial"/>
          <w:sz w:val="24"/>
          <w:szCs w:val="24"/>
        </w:rPr>
      </w:pPr>
      <w:r w:rsidRPr="0DA860C9">
        <w:rPr>
          <w:rFonts w:ascii="Arial" w:hAnsi="Arial" w:cs="Arial"/>
          <w:b/>
          <w:bCs/>
          <w:sz w:val="24"/>
          <w:szCs w:val="24"/>
        </w:rPr>
        <w:t>1.1.</w:t>
      </w:r>
      <w:r w:rsidR="00EC0381" w:rsidRPr="0DA860C9">
        <w:rPr>
          <w:rFonts w:ascii="Arial" w:hAnsi="Arial" w:cs="Arial"/>
          <w:b/>
          <w:bCs/>
          <w:sz w:val="24"/>
          <w:szCs w:val="24"/>
        </w:rPr>
        <w:t>5</w:t>
      </w:r>
      <w:r>
        <w:tab/>
      </w:r>
      <w:r w:rsidRPr="0DA860C9">
        <w:rPr>
          <w:rFonts w:ascii="Arial" w:hAnsi="Arial" w:cs="Arial"/>
          <w:b/>
          <w:bCs/>
          <w:sz w:val="24"/>
          <w:szCs w:val="24"/>
        </w:rPr>
        <w:t>Day(s):</w:t>
      </w:r>
      <w:r w:rsidR="00084631" w:rsidRPr="0DA860C9">
        <w:rPr>
          <w:rFonts w:ascii="Arial" w:hAnsi="Arial" w:cs="Arial"/>
          <w:sz w:val="24"/>
          <w:szCs w:val="24"/>
        </w:rPr>
        <w:t xml:space="preserve"> </w:t>
      </w:r>
      <w:r w:rsidR="18386BA4" w:rsidRPr="0DA860C9">
        <w:rPr>
          <w:rFonts w:ascii="Arial" w:hAnsi="Arial" w:cs="Arial"/>
          <w:sz w:val="24"/>
          <w:szCs w:val="24"/>
        </w:rPr>
        <w:t xml:space="preserve"> </w:t>
      </w:r>
      <w:r w:rsidRPr="0DA860C9">
        <w:rPr>
          <w:rFonts w:ascii="Arial" w:eastAsia="Arial" w:hAnsi="Arial" w:cs="Arial"/>
          <w:sz w:val="24"/>
          <w:szCs w:val="24"/>
        </w:rPr>
        <w:t xml:space="preserve">calendar </w:t>
      </w:r>
      <w:r w:rsidR="00935CC3" w:rsidRPr="0DA860C9">
        <w:rPr>
          <w:rFonts w:ascii="Arial" w:eastAsia="Arial" w:hAnsi="Arial" w:cs="Arial"/>
          <w:sz w:val="24"/>
          <w:szCs w:val="24"/>
        </w:rPr>
        <w:t>d</w:t>
      </w:r>
      <w:r w:rsidRPr="0DA860C9">
        <w:rPr>
          <w:rFonts w:ascii="Arial" w:eastAsia="Arial" w:hAnsi="Arial" w:cs="Arial"/>
          <w:sz w:val="24"/>
          <w:szCs w:val="24"/>
        </w:rPr>
        <w:t>ay</w:t>
      </w:r>
      <w:r w:rsidR="00935CC3" w:rsidRPr="0DA860C9">
        <w:rPr>
          <w:rFonts w:ascii="Arial" w:eastAsia="Arial" w:hAnsi="Arial" w:cs="Arial"/>
          <w:sz w:val="24"/>
          <w:szCs w:val="24"/>
        </w:rPr>
        <w:t>(s)</w:t>
      </w:r>
      <w:r w:rsidRPr="0DA860C9">
        <w:rPr>
          <w:rFonts w:ascii="Arial" w:eastAsia="Arial" w:hAnsi="Arial" w:cs="Arial"/>
          <w:sz w:val="24"/>
          <w:szCs w:val="24"/>
        </w:rPr>
        <w:t xml:space="preserve"> unless otherwise indicated.</w:t>
      </w:r>
    </w:p>
    <w:p w14:paraId="5BD53CBE" w14:textId="45C95CF1" w:rsidR="05FA6BCF" w:rsidRPr="0020295D" w:rsidRDefault="006E2C22" w:rsidP="00160985">
      <w:pPr>
        <w:ind w:left="360"/>
        <w:rPr>
          <w:rFonts w:ascii="Arial" w:eastAsia="Arial" w:hAnsi="Arial" w:cs="Arial"/>
          <w:sz w:val="24"/>
          <w:szCs w:val="24"/>
        </w:rPr>
      </w:pPr>
      <w:r w:rsidRPr="0DA860C9">
        <w:rPr>
          <w:rFonts w:ascii="Arial" w:eastAsia="Arial" w:hAnsi="Arial" w:cs="Arial"/>
          <w:b/>
          <w:bCs/>
          <w:color w:val="000000" w:themeColor="text1"/>
          <w:sz w:val="24"/>
          <w:szCs w:val="24"/>
        </w:rPr>
        <w:t>1.1.</w:t>
      </w:r>
      <w:r w:rsidR="00EC0381" w:rsidRPr="0DA860C9">
        <w:rPr>
          <w:rFonts w:ascii="Arial" w:eastAsia="Arial" w:hAnsi="Arial" w:cs="Arial"/>
          <w:b/>
          <w:bCs/>
          <w:color w:val="000000" w:themeColor="text1"/>
          <w:sz w:val="24"/>
          <w:szCs w:val="24"/>
        </w:rPr>
        <w:t>6</w:t>
      </w:r>
      <w:r w:rsidR="05FA6BCF">
        <w:tab/>
      </w:r>
      <w:r w:rsidR="05FA6BCF" w:rsidRPr="0DA860C9">
        <w:rPr>
          <w:rFonts w:ascii="Arial" w:eastAsia="Arial" w:hAnsi="Arial" w:cs="Arial"/>
          <w:b/>
          <w:bCs/>
          <w:color w:val="000000" w:themeColor="text1"/>
          <w:sz w:val="24"/>
          <w:szCs w:val="24"/>
        </w:rPr>
        <w:t>Deliverables</w:t>
      </w:r>
      <w:r w:rsidR="00256F13" w:rsidRPr="0DA860C9">
        <w:rPr>
          <w:rFonts w:ascii="Arial" w:eastAsia="Arial" w:hAnsi="Arial" w:cs="Arial"/>
          <w:b/>
          <w:bCs/>
          <w:color w:val="000000" w:themeColor="text1"/>
          <w:sz w:val="24"/>
          <w:szCs w:val="24"/>
        </w:rPr>
        <w:t>:</w:t>
      </w:r>
      <w:r w:rsidR="00084631" w:rsidRPr="0DA860C9">
        <w:rPr>
          <w:rFonts w:ascii="Arial" w:hAnsi="Arial" w:cs="Arial"/>
          <w:sz w:val="24"/>
          <w:szCs w:val="24"/>
        </w:rPr>
        <w:t xml:space="preserve"> </w:t>
      </w:r>
      <w:r w:rsidR="28E2E440" w:rsidRPr="0DA860C9">
        <w:rPr>
          <w:rFonts w:ascii="Arial" w:hAnsi="Arial" w:cs="Arial"/>
          <w:sz w:val="24"/>
          <w:szCs w:val="24"/>
        </w:rPr>
        <w:t xml:space="preserve"> </w:t>
      </w:r>
      <w:r w:rsidR="12D1D8D7" w:rsidRPr="0DA860C9">
        <w:rPr>
          <w:rFonts w:ascii="Arial" w:eastAsia="Arial" w:hAnsi="Arial" w:cs="Arial"/>
          <w:color w:val="000000" w:themeColor="text1"/>
          <w:sz w:val="24"/>
          <w:szCs w:val="24"/>
        </w:rPr>
        <w:t>Software,</w:t>
      </w:r>
      <w:r w:rsidR="05FA6BCF" w:rsidRPr="0DA860C9">
        <w:rPr>
          <w:rFonts w:ascii="Arial" w:eastAsia="Arial" w:hAnsi="Arial" w:cs="Arial"/>
          <w:color w:val="000000" w:themeColor="text1"/>
          <w:sz w:val="24"/>
          <w:szCs w:val="24"/>
        </w:rPr>
        <w:t xml:space="preserve"> Services, </w:t>
      </w:r>
      <w:r w:rsidR="415B31E6" w:rsidRPr="0DA860C9">
        <w:rPr>
          <w:rFonts w:ascii="Arial" w:eastAsia="Arial" w:hAnsi="Arial" w:cs="Arial"/>
          <w:color w:val="000000" w:themeColor="text1"/>
          <w:sz w:val="24"/>
          <w:szCs w:val="24"/>
        </w:rPr>
        <w:t xml:space="preserve">Goods, </w:t>
      </w:r>
      <w:r w:rsidR="05FA6BCF" w:rsidRPr="0DA860C9">
        <w:rPr>
          <w:rFonts w:ascii="Arial" w:eastAsia="Arial" w:hAnsi="Arial" w:cs="Arial"/>
          <w:color w:val="000000" w:themeColor="text1"/>
          <w:sz w:val="24"/>
          <w:szCs w:val="24"/>
        </w:rPr>
        <w:t xml:space="preserve">works of authorship, and </w:t>
      </w:r>
      <w:r w:rsidR="00C239B2" w:rsidRPr="0DA860C9">
        <w:rPr>
          <w:rFonts w:ascii="Arial" w:eastAsia="Arial" w:hAnsi="Arial" w:cs="Arial"/>
          <w:color w:val="000000" w:themeColor="text1"/>
          <w:sz w:val="24"/>
          <w:szCs w:val="24"/>
        </w:rPr>
        <w:t xml:space="preserve">any </w:t>
      </w:r>
      <w:r w:rsidR="05FA6BCF" w:rsidRPr="0DA860C9">
        <w:rPr>
          <w:rFonts w:ascii="Arial" w:eastAsia="Arial" w:hAnsi="Arial" w:cs="Arial"/>
          <w:color w:val="000000" w:themeColor="text1"/>
          <w:sz w:val="24"/>
          <w:szCs w:val="24"/>
        </w:rPr>
        <w:t xml:space="preserve">other items (e.g., </w:t>
      </w:r>
      <w:r w:rsidR="00F54BD2" w:rsidRPr="0DA860C9">
        <w:rPr>
          <w:rFonts w:ascii="Arial" w:eastAsia="Arial" w:hAnsi="Arial" w:cs="Arial"/>
          <w:color w:val="000000" w:themeColor="text1"/>
          <w:sz w:val="24"/>
          <w:szCs w:val="24"/>
        </w:rPr>
        <w:t>reports, Documentation</w:t>
      </w:r>
      <w:r w:rsidR="05FA6BCF" w:rsidRPr="0DA860C9">
        <w:rPr>
          <w:rFonts w:ascii="Arial" w:eastAsia="Arial" w:hAnsi="Arial" w:cs="Arial"/>
          <w:color w:val="000000" w:themeColor="text1"/>
          <w:sz w:val="24"/>
          <w:szCs w:val="24"/>
        </w:rPr>
        <w:t xml:space="preserve">) </w:t>
      </w:r>
      <w:r w:rsidR="05FA6BCF" w:rsidRPr="0DA860C9" w:rsidDel="05FA6BCF">
        <w:rPr>
          <w:rFonts w:ascii="Arial" w:eastAsia="Arial" w:hAnsi="Arial" w:cs="Arial"/>
          <w:color w:val="000000" w:themeColor="text1"/>
          <w:sz w:val="24"/>
          <w:szCs w:val="24"/>
        </w:rPr>
        <w:t>to be delivered pursuant to this Contract,</w:t>
      </w:r>
      <w:r w:rsidR="05FA6BCF" w:rsidRPr="0DA860C9">
        <w:rPr>
          <w:rFonts w:ascii="Arial" w:eastAsia="Arial" w:hAnsi="Arial" w:cs="Arial"/>
          <w:color w:val="000000" w:themeColor="text1"/>
          <w:sz w:val="24"/>
          <w:szCs w:val="24"/>
        </w:rPr>
        <w:t xml:space="preserve"> </w:t>
      </w:r>
      <w:r w:rsidR="000A5C22" w:rsidRPr="0DA860C9">
        <w:rPr>
          <w:rFonts w:ascii="Arial" w:eastAsia="Arial" w:hAnsi="Arial" w:cs="Arial"/>
          <w:color w:val="000000" w:themeColor="text1"/>
          <w:sz w:val="24"/>
          <w:szCs w:val="24"/>
        </w:rPr>
        <w:t xml:space="preserve">including any incidental items. </w:t>
      </w:r>
    </w:p>
    <w:p w14:paraId="4FE1ABB1" w14:textId="0CFD20E8" w:rsidR="79CDAAAE" w:rsidRPr="0020295D" w:rsidRDefault="006E2C22" w:rsidP="00160985">
      <w:pPr>
        <w:ind w:left="360"/>
        <w:rPr>
          <w:rFonts w:ascii="Arial" w:eastAsia="Arial" w:hAnsi="Arial" w:cs="Arial"/>
          <w:color w:val="000000" w:themeColor="text1"/>
          <w:sz w:val="24"/>
          <w:szCs w:val="24"/>
        </w:rPr>
      </w:pPr>
      <w:r w:rsidRPr="0DA860C9">
        <w:rPr>
          <w:rFonts w:ascii="Arial" w:eastAsia="Arial" w:hAnsi="Arial" w:cs="Arial"/>
          <w:b/>
          <w:bCs/>
          <w:color w:val="000000" w:themeColor="text1"/>
          <w:sz w:val="24"/>
          <w:szCs w:val="24"/>
        </w:rPr>
        <w:t>1.1.</w:t>
      </w:r>
      <w:r w:rsidR="00EC0381" w:rsidRPr="0DA860C9">
        <w:rPr>
          <w:rFonts w:ascii="Arial" w:eastAsia="Arial" w:hAnsi="Arial" w:cs="Arial"/>
          <w:b/>
          <w:bCs/>
          <w:color w:val="000000" w:themeColor="text1"/>
          <w:sz w:val="24"/>
          <w:szCs w:val="24"/>
        </w:rPr>
        <w:t>7</w:t>
      </w:r>
      <w:r>
        <w:tab/>
      </w:r>
      <w:r w:rsidR="79CDAAAE" w:rsidRPr="0DA860C9">
        <w:rPr>
          <w:rFonts w:ascii="Arial" w:eastAsia="Arial" w:hAnsi="Arial" w:cs="Arial"/>
          <w:b/>
          <w:bCs/>
          <w:color w:val="000000" w:themeColor="text1"/>
          <w:sz w:val="24"/>
          <w:szCs w:val="24"/>
        </w:rPr>
        <w:t>Documentation</w:t>
      </w:r>
      <w:r w:rsidR="00256F13" w:rsidRPr="0DA860C9">
        <w:rPr>
          <w:rFonts w:ascii="Arial" w:eastAsia="Arial" w:hAnsi="Arial" w:cs="Arial"/>
          <w:b/>
          <w:bCs/>
          <w:color w:val="000000" w:themeColor="text1"/>
          <w:sz w:val="24"/>
          <w:szCs w:val="24"/>
        </w:rPr>
        <w:t>:</w:t>
      </w:r>
      <w:r w:rsidR="00084631" w:rsidRPr="0DA860C9">
        <w:rPr>
          <w:rFonts w:ascii="Arial" w:hAnsi="Arial" w:cs="Arial"/>
          <w:sz w:val="24"/>
          <w:szCs w:val="24"/>
        </w:rPr>
        <w:t xml:space="preserve"> </w:t>
      </w:r>
      <w:r w:rsidR="11582AFC" w:rsidRPr="0DA860C9">
        <w:rPr>
          <w:rFonts w:ascii="Arial" w:hAnsi="Arial" w:cs="Arial"/>
          <w:sz w:val="24"/>
          <w:szCs w:val="24"/>
        </w:rPr>
        <w:t xml:space="preserve"> </w:t>
      </w:r>
      <w:r w:rsidR="79CDAAAE" w:rsidRPr="0DA860C9">
        <w:rPr>
          <w:rFonts w:ascii="Arial" w:eastAsia="Arial" w:hAnsi="Arial" w:cs="Arial"/>
          <w:color w:val="000000" w:themeColor="text1"/>
          <w:sz w:val="24"/>
          <w:szCs w:val="24"/>
        </w:rPr>
        <w:t>instructions, specifications, training materials, or other documents provided in hard copy or electronic form with the Software, Services,</w:t>
      </w:r>
      <w:r w:rsidR="3BDABEF1" w:rsidRPr="0DA860C9">
        <w:rPr>
          <w:rFonts w:ascii="Arial" w:eastAsia="Arial" w:hAnsi="Arial" w:cs="Arial"/>
          <w:color w:val="000000" w:themeColor="text1"/>
          <w:sz w:val="24"/>
          <w:szCs w:val="24"/>
        </w:rPr>
        <w:t xml:space="preserve"> Goods,</w:t>
      </w:r>
      <w:r w:rsidR="79CDAAAE" w:rsidRPr="0DA860C9">
        <w:rPr>
          <w:rFonts w:ascii="Arial" w:eastAsia="Arial" w:hAnsi="Arial" w:cs="Arial"/>
          <w:color w:val="000000" w:themeColor="text1"/>
          <w:sz w:val="24"/>
          <w:szCs w:val="24"/>
        </w:rPr>
        <w:t xml:space="preserve"> or otherwise, in accordance with </w:t>
      </w:r>
      <w:r w:rsidR="00617688" w:rsidRPr="0DA860C9">
        <w:rPr>
          <w:rFonts w:ascii="Arial" w:eastAsia="Arial" w:hAnsi="Arial" w:cs="Arial"/>
          <w:color w:val="000000" w:themeColor="text1"/>
          <w:sz w:val="24"/>
          <w:szCs w:val="24"/>
        </w:rPr>
        <w:t>Contract</w:t>
      </w:r>
      <w:r w:rsidR="79CDAAAE" w:rsidRPr="0DA860C9">
        <w:rPr>
          <w:rFonts w:ascii="Arial" w:eastAsia="Arial" w:hAnsi="Arial" w:cs="Arial"/>
          <w:color w:val="000000" w:themeColor="text1"/>
          <w:sz w:val="24"/>
          <w:szCs w:val="24"/>
        </w:rPr>
        <w:t>.</w:t>
      </w:r>
    </w:p>
    <w:p w14:paraId="3D7F103A" w14:textId="0FDA752B" w:rsidR="007B0EFE" w:rsidRPr="0020295D" w:rsidRDefault="004C0A95" w:rsidP="00160985">
      <w:pPr>
        <w:ind w:left="360"/>
        <w:rPr>
          <w:rFonts w:ascii="Arial" w:eastAsia="Arial" w:hAnsi="Arial" w:cs="Arial"/>
          <w:sz w:val="24"/>
          <w:szCs w:val="24"/>
        </w:rPr>
      </w:pPr>
      <w:r w:rsidRPr="0DA860C9">
        <w:rPr>
          <w:rFonts w:ascii="Arial" w:eastAsia="Arial" w:hAnsi="Arial" w:cs="Arial"/>
          <w:b/>
          <w:bCs/>
          <w:color w:val="000000" w:themeColor="text1"/>
          <w:sz w:val="24"/>
          <w:szCs w:val="24"/>
        </w:rPr>
        <w:t>1.1.8</w:t>
      </w:r>
      <w:r>
        <w:tab/>
      </w:r>
      <w:r w:rsidRPr="0DA860C9">
        <w:rPr>
          <w:rFonts w:ascii="Arial" w:eastAsia="Arial" w:hAnsi="Arial" w:cs="Arial"/>
          <w:b/>
          <w:bCs/>
          <w:color w:val="000000" w:themeColor="text1"/>
          <w:sz w:val="24"/>
          <w:szCs w:val="24"/>
        </w:rPr>
        <w:t>Eligible Public Entity</w:t>
      </w:r>
      <w:r w:rsidR="000103FE" w:rsidRPr="0DA860C9">
        <w:rPr>
          <w:rFonts w:ascii="Arial" w:eastAsia="Arial" w:hAnsi="Arial" w:cs="Arial"/>
          <w:b/>
          <w:bCs/>
          <w:color w:val="000000" w:themeColor="text1"/>
          <w:sz w:val="24"/>
          <w:szCs w:val="24"/>
        </w:rPr>
        <w:t>:</w:t>
      </w:r>
      <w:r w:rsidR="00084631" w:rsidRPr="0DA860C9">
        <w:rPr>
          <w:rFonts w:ascii="Arial" w:eastAsia="Arial" w:hAnsi="Arial" w:cs="Arial"/>
          <w:sz w:val="24"/>
          <w:szCs w:val="24"/>
        </w:rPr>
        <w:t xml:space="preserve"> </w:t>
      </w:r>
      <w:r w:rsidR="647A7A89" w:rsidRPr="0DA860C9">
        <w:rPr>
          <w:rFonts w:ascii="Arial" w:eastAsia="Arial" w:hAnsi="Arial" w:cs="Arial"/>
          <w:sz w:val="24"/>
          <w:szCs w:val="24"/>
        </w:rPr>
        <w:t xml:space="preserve"> </w:t>
      </w:r>
      <w:r w:rsidRPr="0DA860C9">
        <w:rPr>
          <w:rFonts w:ascii="Arial" w:eastAsia="Arial" w:hAnsi="Arial" w:cs="Arial"/>
          <w:sz w:val="24"/>
          <w:szCs w:val="24"/>
        </w:rPr>
        <w:t>includes the county, city, city and county, district, public authority, public agency, municipal corporation, or any other political subdivision or public corporation in the State. Eligible Public Entity also includes a federally</w:t>
      </w:r>
      <w:r w:rsidR="00014D0D">
        <w:rPr>
          <w:rFonts w:ascii="Arial" w:eastAsia="Arial" w:hAnsi="Arial" w:cs="Arial"/>
          <w:sz w:val="24"/>
          <w:szCs w:val="24"/>
        </w:rPr>
        <w:t xml:space="preserve"> </w:t>
      </w:r>
      <w:r w:rsidRPr="0DA860C9">
        <w:rPr>
          <w:rFonts w:ascii="Arial" w:eastAsia="Arial" w:hAnsi="Arial" w:cs="Arial"/>
          <w:sz w:val="24"/>
          <w:szCs w:val="24"/>
        </w:rPr>
        <w:t>recognized tribal entity acting in its tribal governmental capacity.</w:t>
      </w:r>
    </w:p>
    <w:p w14:paraId="12D0BCB5" w14:textId="49C3E680" w:rsidR="00395795" w:rsidRPr="0020295D" w:rsidRDefault="4093BC14" w:rsidP="00160985">
      <w:pPr>
        <w:ind w:left="360"/>
        <w:rPr>
          <w:rFonts w:ascii="Arial" w:hAnsi="Arial" w:cs="Arial"/>
          <w:sz w:val="24"/>
          <w:szCs w:val="24"/>
        </w:rPr>
      </w:pPr>
      <w:r w:rsidRPr="0DA860C9">
        <w:rPr>
          <w:rFonts w:ascii="Arial" w:hAnsi="Arial" w:cs="Arial"/>
          <w:b/>
          <w:bCs/>
          <w:sz w:val="24"/>
          <w:szCs w:val="24"/>
        </w:rPr>
        <w:t>1.1.</w:t>
      </w:r>
      <w:r w:rsidR="3728C507" w:rsidRPr="7CB88E43">
        <w:rPr>
          <w:rFonts w:ascii="Arial" w:hAnsi="Arial" w:cs="Arial"/>
          <w:b/>
          <w:bCs/>
          <w:sz w:val="24"/>
          <w:szCs w:val="24"/>
        </w:rPr>
        <w:t>9</w:t>
      </w:r>
      <w:r>
        <w:tab/>
      </w:r>
      <w:r w:rsidR="6794A3E7" w:rsidRPr="0DA860C9">
        <w:rPr>
          <w:rFonts w:ascii="Arial" w:hAnsi="Arial" w:cs="Arial"/>
          <w:b/>
          <w:bCs/>
          <w:sz w:val="24"/>
          <w:szCs w:val="24"/>
        </w:rPr>
        <w:t>Goods</w:t>
      </w:r>
      <w:r w:rsidR="04268923" w:rsidRPr="0DA860C9">
        <w:rPr>
          <w:rFonts w:ascii="Arial" w:hAnsi="Arial" w:cs="Arial"/>
          <w:b/>
          <w:bCs/>
          <w:sz w:val="24"/>
          <w:szCs w:val="24"/>
        </w:rPr>
        <w:t>:</w:t>
      </w:r>
      <w:r w:rsidR="00084631" w:rsidRPr="0DA860C9">
        <w:rPr>
          <w:rFonts w:ascii="Arial" w:hAnsi="Arial" w:cs="Arial"/>
          <w:sz w:val="24"/>
          <w:szCs w:val="24"/>
        </w:rPr>
        <w:t xml:space="preserve"> </w:t>
      </w:r>
      <w:r w:rsidR="533D4D3F" w:rsidRPr="0DA860C9">
        <w:rPr>
          <w:rFonts w:ascii="Arial" w:hAnsi="Arial" w:cs="Arial"/>
          <w:sz w:val="24"/>
          <w:szCs w:val="24"/>
        </w:rPr>
        <w:t xml:space="preserve"> </w:t>
      </w:r>
      <w:r w:rsidR="00D0108F" w:rsidRPr="0DA860C9">
        <w:rPr>
          <w:rFonts w:ascii="Arial" w:hAnsi="Arial" w:cs="Arial"/>
          <w:sz w:val="24"/>
          <w:szCs w:val="24"/>
        </w:rPr>
        <w:t>all types of tangible personal property, including materials, supplies, and equipment (including computer, telecommunications, broadband equipment) (PCC §10290(d</w:t>
      </w:r>
      <w:r w:rsidR="00D0108F" w:rsidRPr="7CB88E43">
        <w:rPr>
          <w:rFonts w:ascii="Arial" w:hAnsi="Arial" w:cs="Arial"/>
          <w:sz w:val="24"/>
          <w:szCs w:val="24"/>
        </w:rPr>
        <w:t>))</w:t>
      </w:r>
    </w:p>
    <w:p w14:paraId="1CAF8866" w14:textId="2C0AC46B" w:rsidR="00FD601E" w:rsidRPr="0020295D" w:rsidRDefault="006E2C22" w:rsidP="00160985">
      <w:pPr>
        <w:ind w:left="360"/>
        <w:rPr>
          <w:rFonts w:ascii="Arial" w:hAnsi="Arial" w:cs="Arial"/>
          <w:sz w:val="24"/>
          <w:szCs w:val="24"/>
        </w:rPr>
      </w:pPr>
      <w:r w:rsidRPr="0DA860C9">
        <w:rPr>
          <w:rFonts w:ascii="Arial" w:hAnsi="Arial" w:cs="Arial"/>
          <w:b/>
          <w:bCs/>
          <w:sz w:val="24"/>
          <w:szCs w:val="24"/>
        </w:rPr>
        <w:t>1.1.</w:t>
      </w:r>
      <w:r w:rsidR="00A93AAC" w:rsidRPr="0DA860C9">
        <w:rPr>
          <w:rFonts w:ascii="Arial" w:hAnsi="Arial" w:cs="Arial"/>
          <w:b/>
          <w:bCs/>
          <w:sz w:val="24"/>
          <w:szCs w:val="24"/>
        </w:rPr>
        <w:t>1</w:t>
      </w:r>
      <w:r w:rsidR="3B43F86B" w:rsidRPr="0DA860C9">
        <w:rPr>
          <w:rFonts w:ascii="Arial" w:hAnsi="Arial" w:cs="Arial"/>
          <w:b/>
          <w:bCs/>
          <w:sz w:val="24"/>
          <w:szCs w:val="24"/>
        </w:rPr>
        <w:t>0</w:t>
      </w:r>
      <w:r>
        <w:tab/>
      </w:r>
      <w:r w:rsidR="1EB6B923" w:rsidRPr="0DA860C9">
        <w:rPr>
          <w:rFonts w:ascii="Arial" w:hAnsi="Arial" w:cs="Arial"/>
          <w:b/>
          <w:bCs/>
          <w:sz w:val="24"/>
          <w:szCs w:val="24"/>
        </w:rPr>
        <w:t>Hardware</w:t>
      </w:r>
      <w:r w:rsidR="00256F13" w:rsidRPr="0DA860C9">
        <w:rPr>
          <w:rFonts w:ascii="Arial" w:hAnsi="Arial" w:cs="Arial"/>
          <w:b/>
          <w:bCs/>
          <w:sz w:val="24"/>
          <w:szCs w:val="24"/>
        </w:rPr>
        <w:t>:</w:t>
      </w:r>
      <w:r w:rsidR="00084631" w:rsidRPr="0DA860C9">
        <w:rPr>
          <w:rFonts w:ascii="Arial" w:hAnsi="Arial" w:cs="Arial"/>
          <w:sz w:val="24"/>
          <w:szCs w:val="24"/>
        </w:rPr>
        <w:t xml:space="preserve"> </w:t>
      </w:r>
      <w:r w:rsidR="0738ACD8" w:rsidRPr="0DA860C9">
        <w:rPr>
          <w:rFonts w:ascii="Arial" w:hAnsi="Arial" w:cs="Arial"/>
          <w:sz w:val="24"/>
          <w:szCs w:val="24"/>
        </w:rPr>
        <w:t xml:space="preserve"> </w:t>
      </w:r>
      <w:r w:rsidR="6EA78130" w:rsidRPr="0DA860C9">
        <w:rPr>
          <w:rFonts w:ascii="Arial" w:hAnsi="Arial" w:cs="Arial"/>
          <w:sz w:val="24"/>
          <w:szCs w:val="24"/>
        </w:rPr>
        <w:t>physical</w:t>
      </w:r>
      <w:r w:rsidR="00083D37" w:rsidRPr="0DA860C9">
        <w:rPr>
          <w:rFonts w:ascii="Arial" w:hAnsi="Arial" w:cs="Arial"/>
          <w:sz w:val="24"/>
          <w:szCs w:val="24"/>
        </w:rPr>
        <w:t>,</w:t>
      </w:r>
      <w:r w:rsidR="1EB7030C" w:rsidRPr="0DA860C9">
        <w:rPr>
          <w:rFonts w:ascii="Arial" w:hAnsi="Arial" w:cs="Arial"/>
          <w:sz w:val="24"/>
          <w:szCs w:val="24"/>
        </w:rPr>
        <w:t xml:space="preserve"> tangible</w:t>
      </w:r>
      <w:r w:rsidR="6EA78130" w:rsidRPr="0DA860C9">
        <w:rPr>
          <w:rFonts w:ascii="Arial" w:hAnsi="Arial" w:cs="Arial"/>
          <w:sz w:val="24"/>
          <w:szCs w:val="24"/>
        </w:rPr>
        <w:t xml:space="preserve"> elements of </w:t>
      </w:r>
      <w:r w:rsidR="3EDA1382" w:rsidRPr="0DA860C9">
        <w:rPr>
          <w:rFonts w:ascii="Arial" w:hAnsi="Arial" w:cs="Arial"/>
          <w:sz w:val="24"/>
          <w:szCs w:val="24"/>
        </w:rPr>
        <w:t>e</w:t>
      </w:r>
      <w:r w:rsidR="03C0AD86" w:rsidRPr="0DA860C9">
        <w:rPr>
          <w:rFonts w:ascii="Arial" w:hAnsi="Arial" w:cs="Arial"/>
          <w:sz w:val="24"/>
          <w:szCs w:val="24"/>
        </w:rPr>
        <w:t>quipment</w:t>
      </w:r>
      <w:r w:rsidR="007C42B8" w:rsidRPr="0DA860C9">
        <w:rPr>
          <w:rFonts w:ascii="Arial" w:hAnsi="Arial" w:cs="Arial"/>
          <w:sz w:val="24"/>
          <w:szCs w:val="24"/>
        </w:rPr>
        <w:t xml:space="preserve"> or </w:t>
      </w:r>
      <w:r w:rsidR="043200B9" w:rsidRPr="0DA860C9">
        <w:rPr>
          <w:rFonts w:ascii="Arial" w:hAnsi="Arial" w:cs="Arial"/>
          <w:sz w:val="24"/>
          <w:szCs w:val="24"/>
        </w:rPr>
        <w:t xml:space="preserve">Software </w:t>
      </w:r>
      <w:r w:rsidR="1611FDEC" w:rsidRPr="0DA860C9">
        <w:rPr>
          <w:rFonts w:ascii="Arial" w:hAnsi="Arial" w:cs="Arial"/>
          <w:sz w:val="24"/>
          <w:szCs w:val="24"/>
        </w:rPr>
        <w:t>p</w:t>
      </w:r>
      <w:r w:rsidR="2657C0C4" w:rsidRPr="0DA860C9">
        <w:rPr>
          <w:rFonts w:ascii="Arial" w:hAnsi="Arial" w:cs="Arial"/>
          <w:sz w:val="24"/>
          <w:szCs w:val="24"/>
        </w:rPr>
        <w:t>roduct</w:t>
      </w:r>
      <w:r w:rsidR="5B65AB9F" w:rsidRPr="0DA860C9">
        <w:rPr>
          <w:rFonts w:ascii="Arial" w:hAnsi="Arial" w:cs="Arial"/>
          <w:sz w:val="24"/>
          <w:szCs w:val="24"/>
        </w:rPr>
        <w:t>s</w:t>
      </w:r>
      <w:r w:rsidR="507F8020" w:rsidRPr="0DA860C9">
        <w:rPr>
          <w:rFonts w:ascii="Arial" w:hAnsi="Arial" w:cs="Arial"/>
          <w:sz w:val="24"/>
          <w:szCs w:val="24"/>
        </w:rPr>
        <w:t xml:space="preserve"> </w:t>
      </w:r>
      <w:r w:rsidR="557181F3" w:rsidRPr="0DA860C9">
        <w:rPr>
          <w:rFonts w:ascii="Arial" w:hAnsi="Arial" w:cs="Arial"/>
          <w:sz w:val="24"/>
          <w:szCs w:val="24"/>
        </w:rPr>
        <w:t>to be delivered pursuant to this Contract</w:t>
      </w:r>
      <w:r w:rsidR="507F8020" w:rsidRPr="0DA860C9">
        <w:rPr>
          <w:rFonts w:ascii="Arial" w:hAnsi="Arial" w:cs="Arial"/>
          <w:sz w:val="24"/>
          <w:szCs w:val="24"/>
        </w:rPr>
        <w:t>.</w:t>
      </w:r>
    </w:p>
    <w:p w14:paraId="50530FA3" w14:textId="042D3BED" w:rsidR="007A56AA" w:rsidRPr="0020295D" w:rsidRDefault="006E2C22" w:rsidP="00160985">
      <w:pPr>
        <w:ind w:left="360"/>
        <w:rPr>
          <w:rFonts w:ascii="Arial" w:eastAsia="Arial" w:hAnsi="Arial" w:cs="Arial"/>
          <w:color w:val="000000" w:themeColor="text1"/>
          <w:sz w:val="24"/>
          <w:szCs w:val="24"/>
        </w:rPr>
      </w:pPr>
      <w:r w:rsidRPr="0DA860C9">
        <w:rPr>
          <w:rFonts w:ascii="Arial" w:eastAsia="Arial" w:hAnsi="Arial" w:cs="Arial"/>
          <w:b/>
          <w:bCs/>
          <w:color w:val="000000" w:themeColor="text1"/>
          <w:sz w:val="24"/>
          <w:szCs w:val="24"/>
        </w:rPr>
        <w:t>1.1.</w:t>
      </w:r>
      <w:r w:rsidR="00A93AAC" w:rsidRPr="0DA860C9">
        <w:rPr>
          <w:rFonts w:ascii="Arial" w:eastAsia="Arial" w:hAnsi="Arial" w:cs="Arial"/>
          <w:b/>
          <w:bCs/>
          <w:color w:val="000000" w:themeColor="text1"/>
          <w:sz w:val="24"/>
          <w:szCs w:val="24"/>
        </w:rPr>
        <w:t>1</w:t>
      </w:r>
      <w:r w:rsidR="10F67029" w:rsidRPr="0DA860C9">
        <w:rPr>
          <w:rFonts w:ascii="Arial" w:eastAsia="Arial" w:hAnsi="Arial" w:cs="Arial"/>
          <w:b/>
          <w:bCs/>
          <w:color w:val="000000" w:themeColor="text1"/>
          <w:sz w:val="24"/>
          <w:szCs w:val="24"/>
        </w:rPr>
        <w:t>1</w:t>
      </w:r>
      <w:r>
        <w:tab/>
      </w:r>
      <w:r w:rsidR="007A56AA" w:rsidRPr="0DA860C9">
        <w:rPr>
          <w:rFonts w:ascii="Arial" w:eastAsia="Arial" w:hAnsi="Arial" w:cs="Arial"/>
          <w:b/>
          <w:bCs/>
          <w:color w:val="000000" w:themeColor="text1"/>
          <w:sz w:val="24"/>
          <w:szCs w:val="24"/>
        </w:rPr>
        <w:t>Recovery Point Objective (RPO</w:t>
      </w:r>
      <w:r w:rsidR="00256F13" w:rsidRPr="0DA860C9">
        <w:rPr>
          <w:rFonts w:ascii="Arial" w:eastAsia="Arial" w:hAnsi="Arial" w:cs="Arial"/>
          <w:b/>
          <w:bCs/>
          <w:color w:val="000000" w:themeColor="text1"/>
          <w:sz w:val="24"/>
          <w:szCs w:val="24"/>
        </w:rPr>
        <w:t>):</w:t>
      </w:r>
      <w:r w:rsidR="00084631" w:rsidRPr="0DA860C9">
        <w:rPr>
          <w:rFonts w:ascii="Arial" w:hAnsi="Arial" w:cs="Arial"/>
          <w:sz w:val="24"/>
          <w:szCs w:val="24"/>
        </w:rPr>
        <w:t xml:space="preserve"> </w:t>
      </w:r>
      <w:r w:rsidR="1CFAE2C6" w:rsidRPr="0DA860C9">
        <w:rPr>
          <w:rFonts w:ascii="Arial" w:hAnsi="Arial" w:cs="Arial"/>
          <w:sz w:val="24"/>
          <w:szCs w:val="24"/>
        </w:rPr>
        <w:t xml:space="preserve"> </w:t>
      </w:r>
      <w:r w:rsidR="007A56AA" w:rsidRPr="0DA860C9">
        <w:rPr>
          <w:rFonts w:ascii="Arial" w:eastAsia="Arial" w:hAnsi="Arial" w:cs="Arial"/>
          <w:color w:val="000000" w:themeColor="text1"/>
          <w:sz w:val="24"/>
          <w:szCs w:val="24"/>
        </w:rPr>
        <w:t xml:space="preserve">the point in time to which State Data can be recovered and </w:t>
      </w:r>
      <w:r w:rsidR="762765FE" w:rsidRPr="0DA860C9">
        <w:rPr>
          <w:rFonts w:ascii="Arial" w:eastAsia="Arial" w:hAnsi="Arial" w:cs="Arial"/>
          <w:color w:val="000000" w:themeColor="text1"/>
          <w:sz w:val="24"/>
          <w:szCs w:val="24"/>
        </w:rPr>
        <w:t>s</w:t>
      </w:r>
      <w:r w:rsidR="007A56AA" w:rsidRPr="0DA860C9">
        <w:rPr>
          <w:rFonts w:ascii="Arial" w:eastAsia="Arial" w:hAnsi="Arial" w:cs="Arial"/>
          <w:color w:val="000000" w:themeColor="text1"/>
          <w:sz w:val="24"/>
          <w:szCs w:val="24"/>
        </w:rPr>
        <w:t xml:space="preserve">ystems restored when service is restored after an interruption. The RPO is expressed as the length of time between the interruption and the most proximate backup of State Data immediately preceding the interruption. </w:t>
      </w:r>
    </w:p>
    <w:p w14:paraId="334A926C" w14:textId="7771F0CD" w:rsidR="007A56AA" w:rsidRPr="0020295D" w:rsidRDefault="006E2C22" w:rsidP="00160985">
      <w:pPr>
        <w:ind w:left="360"/>
        <w:rPr>
          <w:rFonts w:ascii="Arial" w:eastAsia="Arial" w:hAnsi="Arial" w:cs="Arial"/>
          <w:b/>
          <w:bCs/>
          <w:color w:val="000000" w:themeColor="text1"/>
          <w:sz w:val="24"/>
          <w:szCs w:val="24"/>
        </w:rPr>
      </w:pPr>
      <w:r w:rsidRPr="0DA860C9">
        <w:rPr>
          <w:rFonts w:ascii="Arial" w:eastAsia="Arial" w:hAnsi="Arial" w:cs="Arial"/>
          <w:b/>
          <w:bCs/>
          <w:color w:val="000000" w:themeColor="text1"/>
          <w:sz w:val="24"/>
          <w:szCs w:val="24"/>
        </w:rPr>
        <w:t>1.1.</w:t>
      </w:r>
      <w:r w:rsidR="00A93AAC" w:rsidRPr="0DA860C9">
        <w:rPr>
          <w:rFonts w:ascii="Arial" w:eastAsia="Arial" w:hAnsi="Arial" w:cs="Arial"/>
          <w:b/>
          <w:bCs/>
          <w:color w:val="000000" w:themeColor="text1"/>
          <w:sz w:val="24"/>
          <w:szCs w:val="24"/>
        </w:rPr>
        <w:t>1</w:t>
      </w:r>
      <w:r w:rsidR="6A7C7EFA" w:rsidRPr="0DA860C9">
        <w:rPr>
          <w:rFonts w:ascii="Arial" w:eastAsia="Arial" w:hAnsi="Arial" w:cs="Arial"/>
          <w:b/>
          <w:bCs/>
          <w:color w:val="000000" w:themeColor="text1"/>
          <w:sz w:val="24"/>
          <w:szCs w:val="24"/>
        </w:rPr>
        <w:t>2</w:t>
      </w:r>
      <w:r>
        <w:tab/>
      </w:r>
      <w:r w:rsidR="007A56AA" w:rsidRPr="0DA860C9">
        <w:rPr>
          <w:rFonts w:ascii="Arial" w:eastAsia="Arial" w:hAnsi="Arial" w:cs="Arial"/>
          <w:b/>
          <w:bCs/>
          <w:color w:val="000000" w:themeColor="text1"/>
          <w:sz w:val="24"/>
          <w:szCs w:val="24"/>
        </w:rPr>
        <w:t>Recovery Time Objective (RTO</w:t>
      </w:r>
      <w:r w:rsidR="00256F13" w:rsidRPr="0DA860C9">
        <w:rPr>
          <w:rFonts w:ascii="Arial" w:eastAsia="Arial" w:hAnsi="Arial" w:cs="Arial"/>
          <w:b/>
          <w:bCs/>
          <w:color w:val="000000" w:themeColor="text1"/>
          <w:sz w:val="24"/>
          <w:szCs w:val="24"/>
        </w:rPr>
        <w:t>):</w:t>
      </w:r>
      <w:r w:rsidR="00084631" w:rsidRPr="0DA860C9">
        <w:rPr>
          <w:rFonts w:ascii="Arial" w:hAnsi="Arial" w:cs="Arial"/>
          <w:sz w:val="24"/>
          <w:szCs w:val="24"/>
        </w:rPr>
        <w:t xml:space="preserve"> </w:t>
      </w:r>
      <w:r w:rsidR="025A1D7D" w:rsidRPr="0DA860C9">
        <w:rPr>
          <w:rFonts w:ascii="Arial" w:hAnsi="Arial" w:cs="Arial"/>
          <w:sz w:val="24"/>
          <w:szCs w:val="24"/>
        </w:rPr>
        <w:t xml:space="preserve"> </w:t>
      </w:r>
      <w:r w:rsidR="00972E67" w:rsidRPr="0DA860C9">
        <w:rPr>
          <w:rFonts w:ascii="Arial" w:eastAsia="Arial" w:hAnsi="Arial" w:cs="Arial"/>
          <w:color w:val="000000" w:themeColor="text1"/>
          <w:sz w:val="24"/>
          <w:szCs w:val="24"/>
        </w:rPr>
        <w:t xml:space="preserve">the </w:t>
      </w:r>
      <w:proofErr w:type="gramStart"/>
      <w:r w:rsidR="00972E67" w:rsidRPr="0DA860C9">
        <w:rPr>
          <w:rFonts w:ascii="Arial" w:eastAsia="Arial" w:hAnsi="Arial" w:cs="Arial"/>
          <w:color w:val="000000" w:themeColor="text1"/>
          <w:sz w:val="24"/>
          <w:szCs w:val="24"/>
        </w:rPr>
        <w:t>period of time</w:t>
      </w:r>
      <w:proofErr w:type="gramEnd"/>
      <w:r w:rsidR="00972E67" w:rsidRPr="0DA860C9">
        <w:rPr>
          <w:rFonts w:ascii="Arial" w:eastAsia="Arial" w:hAnsi="Arial" w:cs="Arial"/>
          <w:color w:val="000000" w:themeColor="text1"/>
          <w:sz w:val="24"/>
          <w:szCs w:val="24"/>
        </w:rPr>
        <w:t xml:space="preserve"> within which information technology services, </w:t>
      </w:r>
      <w:r w:rsidR="00F026FE" w:rsidRPr="0DA860C9">
        <w:rPr>
          <w:rFonts w:ascii="Arial" w:eastAsia="Arial" w:hAnsi="Arial" w:cs="Arial"/>
          <w:color w:val="000000" w:themeColor="text1"/>
          <w:sz w:val="24"/>
          <w:szCs w:val="24"/>
        </w:rPr>
        <w:t>S</w:t>
      </w:r>
      <w:r w:rsidR="00972E67" w:rsidRPr="0DA860C9">
        <w:rPr>
          <w:rFonts w:ascii="Arial" w:eastAsia="Arial" w:hAnsi="Arial" w:cs="Arial"/>
          <w:color w:val="000000" w:themeColor="text1"/>
          <w:sz w:val="24"/>
          <w:szCs w:val="24"/>
        </w:rPr>
        <w:t xml:space="preserve">ystems, applications, and functions must be recovered following an unplanned interruption. </w:t>
      </w:r>
    </w:p>
    <w:p w14:paraId="620D3886" w14:textId="692FD6EA" w:rsidR="47FBA3A8" w:rsidRPr="0020295D" w:rsidRDefault="006E2C22" w:rsidP="00160985">
      <w:pPr>
        <w:ind w:left="360"/>
        <w:rPr>
          <w:rFonts w:ascii="Arial" w:eastAsia="Arial" w:hAnsi="Arial" w:cs="Arial"/>
          <w:sz w:val="24"/>
          <w:szCs w:val="24"/>
        </w:rPr>
      </w:pPr>
      <w:r w:rsidRPr="0DA860C9">
        <w:rPr>
          <w:rFonts w:ascii="Arial" w:eastAsia="Arial" w:hAnsi="Arial" w:cs="Arial"/>
          <w:b/>
          <w:bCs/>
          <w:color w:val="000000" w:themeColor="text1"/>
          <w:sz w:val="24"/>
          <w:szCs w:val="24"/>
        </w:rPr>
        <w:t>1.1.</w:t>
      </w:r>
      <w:r w:rsidR="00A93AAC" w:rsidRPr="0DA860C9">
        <w:rPr>
          <w:rFonts w:ascii="Arial" w:eastAsia="Arial" w:hAnsi="Arial" w:cs="Arial"/>
          <w:b/>
          <w:bCs/>
          <w:color w:val="000000" w:themeColor="text1"/>
          <w:sz w:val="24"/>
          <w:szCs w:val="24"/>
        </w:rPr>
        <w:t>1</w:t>
      </w:r>
      <w:r w:rsidR="46DC4D16" w:rsidRPr="0DA860C9">
        <w:rPr>
          <w:rFonts w:ascii="Arial" w:eastAsia="Arial" w:hAnsi="Arial" w:cs="Arial"/>
          <w:b/>
          <w:bCs/>
          <w:color w:val="000000" w:themeColor="text1"/>
          <w:sz w:val="24"/>
          <w:szCs w:val="24"/>
        </w:rPr>
        <w:t>3</w:t>
      </w:r>
      <w:r>
        <w:tab/>
      </w:r>
      <w:r w:rsidR="47FBA3A8" w:rsidRPr="0DA860C9">
        <w:rPr>
          <w:rFonts w:ascii="Arial" w:eastAsia="Arial" w:hAnsi="Arial" w:cs="Arial"/>
          <w:b/>
          <w:bCs/>
          <w:color w:val="000000" w:themeColor="text1"/>
          <w:sz w:val="24"/>
          <w:szCs w:val="24"/>
        </w:rPr>
        <w:t>Reseller (see also “Contractor</w:t>
      </w:r>
      <w:r w:rsidR="003E151E" w:rsidRPr="0DA860C9">
        <w:rPr>
          <w:rFonts w:ascii="Arial" w:eastAsia="Arial" w:hAnsi="Arial" w:cs="Arial"/>
          <w:b/>
          <w:bCs/>
          <w:color w:val="000000" w:themeColor="text1"/>
          <w:sz w:val="24"/>
          <w:szCs w:val="24"/>
        </w:rPr>
        <w:t>”):</w:t>
      </w:r>
      <w:r w:rsidR="00084631" w:rsidRPr="0DA860C9">
        <w:rPr>
          <w:rFonts w:ascii="Arial" w:hAnsi="Arial" w:cs="Arial"/>
          <w:sz w:val="24"/>
          <w:szCs w:val="24"/>
        </w:rPr>
        <w:t xml:space="preserve"> </w:t>
      </w:r>
      <w:r w:rsidR="5DAE1D48" w:rsidRPr="0DA860C9">
        <w:rPr>
          <w:rFonts w:ascii="Arial" w:hAnsi="Arial" w:cs="Arial"/>
          <w:sz w:val="24"/>
          <w:szCs w:val="24"/>
        </w:rPr>
        <w:t xml:space="preserve"> </w:t>
      </w:r>
      <w:r w:rsidR="47FBA3A8" w:rsidRPr="0DA860C9">
        <w:rPr>
          <w:rFonts w:ascii="Arial" w:eastAsia="Arial" w:hAnsi="Arial" w:cs="Arial"/>
          <w:color w:val="000000" w:themeColor="text1"/>
          <w:sz w:val="24"/>
          <w:szCs w:val="24"/>
        </w:rPr>
        <w:t xml:space="preserve">business entity authorized by the Service Provider or </w:t>
      </w:r>
      <w:r w:rsidR="00C534AD" w:rsidRPr="0DA860C9">
        <w:rPr>
          <w:rFonts w:ascii="Arial" w:eastAsia="Arial" w:hAnsi="Arial" w:cs="Arial"/>
          <w:color w:val="000000" w:themeColor="text1"/>
          <w:sz w:val="24"/>
          <w:szCs w:val="24"/>
        </w:rPr>
        <w:t>S</w:t>
      </w:r>
      <w:r w:rsidR="47FBA3A8" w:rsidRPr="0DA860C9">
        <w:rPr>
          <w:rFonts w:ascii="Arial" w:eastAsia="Arial" w:hAnsi="Arial" w:cs="Arial"/>
          <w:color w:val="000000" w:themeColor="text1"/>
          <w:sz w:val="24"/>
          <w:szCs w:val="24"/>
        </w:rPr>
        <w:t>oftware publisher to resell the Deliverables to the State.</w:t>
      </w:r>
    </w:p>
    <w:p w14:paraId="41020ECD" w14:textId="6B54C551" w:rsidR="5C6304B2" w:rsidRPr="0020295D" w:rsidRDefault="006E2C22" w:rsidP="00160985">
      <w:pPr>
        <w:ind w:left="360"/>
        <w:rPr>
          <w:rFonts w:ascii="Arial" w:hAnsi="Arial" w:cs="Arial"/>
          <w:sz w:val="24"/>
          <w:szCs w:val="24"/>
        </w:rPr>
      </w:pPr>
      <w:r w:rsidRPr="0DA860C9">
        <w:rPr>
          <w:rFonts w:ascii="Arial" w:hAnsi="Arial" w:cs="Arial"/>
          <w:b/>
          <w:bCs/>
          <w:sz w:val="24"/>
          <w:szCs w:val="24"/>
        </w:rPr>
        <w:t>1.1.</w:t>
      </w:r>
      <w:r w:rsidR="00A93AAC" w:rsidRPr="0DA860C9">
        <w:rPr>
          <w:rFonts w:ascii="Arial" w:hAnsi="Arial" w:cs="Arial"/>
          <w:b/>
          <w:bCs/>
          <w:sz w:val="24"/>
          <w:szCs w:val="24"/>
        </w:rPr>
        <w:t>1</w:t>
      </w:r>
      <w:r w:rsidR="67F339FD" w:rsidRPr="0DA860C9">
        <w:rPr>
          <w:rFonts w:ascii="Arial" w:hAnsi="Arial" w:cs="Arial"/>
          <w:b/>
          <w:bCs/>
          <w:sz w:val="24"/>
          <w:szCs w:val="24"/>
        </w:rPr>
        <w:t>4</w:t>
      </w:r>
      <w:r>
        <w:tab/>
      </w:r>
      <w:r w:rsidR="5C6304B2" w:rsidRPr="0DA860C9">
        <w:rPr>
          <w:rFonts w:ascii="Arial" w:hAnsi="Arial" w:cs="Arial"/>
          <w:b/>
          <w:bCs/>
          <w:sz w:val="24"/>
          <w:szCs w:val="24"/>
        </w:rPr>
        <w:t>Security Incident:</w:t>
      </w:r>
      <w:r w:rsidR="00084631" w:rsidRPr="0DA860C9">
        <w:rPr>
          <w:rFonts w:ascii="Arial" w:hAnsi="Arial" w:cs="Arial"/>
          <w:sz w:val="24"/>
          <w:szCs w:val="24"/>
        </w:rPr>
        <w:t xml:space="preserve"> </w:t>
      </w:r>
      <w:r w:rsidR="683F3DCA" w:rsidRPr="0DA860C9">
        <w:rPr>
          <w:rFonts w:ascii="Arial" w:hAnsi="Arial" w:cs="Arial"/>
          <w:sz w:val="24"/>
          <w:szCs w:val="24"/>
        </w:rPr>
        <w:t xml:space="preserve"> </w:t>
      </w:r>
      <w:r w:rsidR="009B232D" w:rsidRPr="0DA860C9">
        <w:rPr>
          <w:rFonts w:ascii="Arial" w:hAnsi="Arial" w:cs="Arial"/>
          <w:sz w:val="24"/>
          <w:szCs w:val="24"/>
        </w:rPr>
        <w:t>an actual or suspected Data Breach</w:t>
      </w:r>
      <w:r w:rsidR="296D49DB" w:rsidRPr="0DA860C9">
        <w:rPr>
          <w:rFonts w:ascii="Arial" w:hAnsi="Arial" w:cs="Arial"/>
          <w:sz w:val="24"/>
          <w:szCs w:val="24"/>
        </w:rPr>
        <w:t>.</w:t>
      </w:r>
    </w:p>
    <w:p w14:paraId="6CE42765" w14:textId="07998E26" w:rsidR="00395795" w:rsidRPr="0020295D" w:rsidRDefault="4093BC14" w:rsidP="00160985">
      <w:pPr>
        <w:ind w:left="360"/>
        <w:rPr>
          <w:rFonts w:ascii="Arial" w:hAnsi="Arial" w:cs="Arial"/>
          <w:sz w:val="24"/>
          <w:szCs w:val="24"/>
        </w:rPr>
      </w:pPr>
      <w:r w:rsidRPr="0DA860C9">
        <w:rPr>
          <w:rFonts w:ascii="Arial" w:hAnsi="Arial" w:cs="Arial"/>
          <w:b/>
          <w:bCs/>
          <w:sz w:val="24"/>
          <w:szCs w:val="24"/>
        </w:rPr>
        <w:lastRenderedPageBreak/>
        <w:t>1.1.</w:t>
      </w:r>
      <w:r w:rsidR="00A93AAC" w:rsidRPr="7CB88E43">
        <w:rPr>
          <w:rFonts w:ascii="Arial" w:hAnsi="Arial" w:cs="Arial"/>
          <w:b/>
          <w:bCs/>
          <w:sz w:val="24"/>
          <w:szCs w:val="24"/>
        </w:rPr>
        <w:t>1</w:t>
      </w:r>
      <w:r w:rsidR="057E7F7D" w:rsidRPr="7CB88E43">
        <w:rPr>
          <w:rFonts w:ascii="Arial" w:hAnsi="Arial" w:cs="Arial"/>
          <w:b/>
          <w:bCs/>
          <w:sz w:val="24"/>
          <w:szCs w:val="24"/>
        </w:rPr>
        <w:t>5</w:t>
      </w:r>
      <w:r>
        <w:tab/>
      </w:r>
      <w:r w:rsidR="7A28BD30" w:rsidRPr="0DA860C9">
        <w:rPr>
          <w:rFonts w:ascii="Arial" w:hAnsi="Arial" w:cs="Arial"/>
          <w:b/>
          <w:bCs/>
          <w:sz w:val="24"/>
          <w:szCs w:val="24"/>
        </w:rPr>
        <w:t>Services</w:t>
      </w:r>
      <w:r w:rsidR="2A47C8E0" w:rsidRPr="0DA860C9">
        <w:rPr>
          <w:rFonts w:ascii="Arial" w:hAnsi="Arial" w:cs="Arial"/>
          <w:b/>
          <w:bCs/>
          <w:sz w:val="24"/>
          <w:szCs w:val="24"/>
        </w:rPr>
        <w:t>:</w:t>
      </w:r>
      <w:r w:rsidR="00084631" w:rsidRPr="0DA860C9">
        <w:rPr>
          <w:rFonts w:ascii="Arial" w:hAnsi="Arial" w:cs="Arial"/>
          <w:sz w:val="24"/>
          <w:szCs w:val="24"/>
        </w:rPr>
        <w:t xml:space="preserve"> </w:t>
      </w:r>
      <w:r w:rsidR="0954F0BC" w:rsidRPr="0DA860C9">
        <w:rPr>
          <w:rFonts w:ascii="Arial" w:hAnsi="Arial" w:cs="Arial"/>
          <w:sz w:val="24"/>
          <w:szCs w:val="24"/>
        </w:rPr>
        <w:t xml:space="preserve"> </w:t>
      </w:r>
      <w:r w:rsidR="55A6FDAF" w:rsidRPr="0DA860C9">
        <w:rPr>
          <w:rFonts w:ascii="Arial" w:hAnsi="Arial" w:cs="Arial"/>
          <w:sz w:val="24"/>
          <w:szCs w:val="24"/>
        </w:rPr>
        <w:t xml:space="preserve">an </w:t>
      </w:r>
      <w:r w:rsidR="761FB843" w:rsidRPr="0DA860C9">
        <w:rPr>
          <w:rFonts w:ascii="Arial" w:hAnsi="Arial" w:cs="Arial"/>
          <w:sz w:val="24"/>
          <w:szCs w:val="24"/>
        </w:rPr>
        <w:t>all</w:t>
      </w:r>
      <w:r w:rsidR="6C73CE65" w:rsidRPr="0DA860C9">
        <w:rPr>
          <w:rFonts w:ascii="Arial" w:hAnsi="Arial" w:cs="Arial"/>
          <w:sz w:val="24"/>
          <w:szCs w:val="24"/>
        </w:rPr>
        <w:t>-</w:t>
      </w:r>
      <w:r w:rsidR="761FB843" w:rsidRPr="0DA860C9">
        <w:rPr>
          <w:rFonts w:ascii="Arial" w:hAnsi="Arial" w:cs="Arial"/>
          <w:sz w:val="24"/>
          <w:szCs w:val="24"/>
        </w:rPr>
        <w:t>inclusive term which includes</w:t>
      </w:r>
      <w:r w:rsidR="6C73CE65" w:rsidRPr="0DA860C9">
        <w:rPr>
          <w:rFonts w:ascii="Arial" w:hAnsi="Arial" w:cs="Arial"/>
          <w:sz w:val="24"/>
          <w:szCs w:val="24"/>
        </w:rPr>
        <w:t>, but is not limited to</w:t>
      </w:r>
      <w:r w:rsidR="761FB843" w:rsidRPr="0DA860C9">
        <w:rPr>
          <w:rFonts w:ascii="Arial" w:hAnsi="Arial" w:cs="Arial"/>
          <w:sz w:val="24"/>
          <w:szCs w:val="24"/>
        </w:rPr>
        <w:t xml:space="preserve">, </w:t>
      </w:r>
      <w:r w:rsidR="6C73CE65" w:rsidRPr="0DA860C9">
        <w:rPr>
          <w:rFonts w:ascii="Arial" w:hAnsi="Arial" w:cs="Arial"/>
          <w:sz w:val="24"/>
          <w:szCs w:val="24"/>
        </w:rPr>
        <w:t>s</w:t>
      </w:r>
      <w:r w:rsidR="216E9B6A" w:rsidRPr="0DA860C9">
        <w:rPr>
          <w:rFonts w:ascii="Arial" w:hAnsi="Arial" w:cs="Arial"/>
          <w:sz w:val="24"/>
          <w:szCs w:val="24"/>
        </w:rPr>
        <w:t xml:space="preserve">upport </w:t>
      </w:r>
      <w:r w:rsidR="4EC46D4B" w:rsidRPr="0DA860C9">
        <w:rPr>
          <w:rFonts w:ascii="Arial" w:hAnsi="Arial" w:cs="Arial"/>
          <w:sz w:val="24"/>
          <w:szCs w:val="24"/>
        </w:rPr>
        <w:t>s</w:t>
      </w:r>
      <w:r w:rsidR="216E9B6A" w:rsidRPr="0DA860C9">
        <w:rPr>
          <w:rFonts w:ascii="Arial" w:hAnsi="Arial" w:cs="Arial"/>
          <w:sz w:val="24"/>
          <w:szCs w:val="24"/>
        </w:rPr>
        <w:t>ervices</w:t>
      </w:r>
      <w:r w:rsidR="4EC46D4B" w:rsidRPr="0DA860C9">
        <w:rPr>
          <w:rFonts w:ascii="Arial" w:hAnsi="Arial" w:cs="Arial"/>
          <w:sz w:val="24"/>
          <w:szCs w:val="24"/>
        </w:rPr>
        <w:t xml:space="preserve"> (such as maintenance</w:t>
      </w:r>
      <w:r w:rsidR="3885669E" w:rsidRPr="0DA860C9">
        <w:rPr>
          <w:rFonts w:ascii="Arial" w:hAnsi="Arial" w:cs="Arial"/>
          <w:sz w:val="24"/>
          <w:szCs w:val="24"/>
        </w:rPr>
        <w:t xml:space="preserve"> and</w:t>
      </w:r>
      <w:r w:rsidR="1427F4AE" w:rsidRPr="0DA860C9">
        <w:rPr>
          <w:rFonts w:ascii="Arial" w:hAnsi="Arial" w:cs="Arial"/>
          <w:sz w:val="24"/>
          <w:szCs w:val="24"/>
        </w:rPr>
        <w:t xml:space="preserve"> operation</w:t>
      </w:r>
      <w:r w:rsidR="4EC46D4B" w:rsidRPr="0DA860C9">
        <w:rPr>
          <w:rFonts w:ascii="Arial" w:hAnsi="Arial" w:cs="Arial"/>
          <w:sz w:val="24"/>
          <w:szCs w:val="24"/>
        </w:rPr>
        <w:t>)</w:t>
      </w:r>
      <w:r w:rsidR="216E9B6A" w:rsidRPr="0DA860C9">
        <w:rPr>
          <w:rFonts w:ascii="Arial" w:hAnsi="Arial" w:cs="Arial"/>
          <w:sz w:val="24"/>
          <w:szCs w:val="24"/>
        </w:rPr>
        <w:t xml:space="preserve"> </w:t>
      </w:r>
      <w:r w:rsidR="3FDBFD5B" w:rsidRPr="7CB88E43">
        <w:rPr>
          <w:rFonts w:ascii="Arial" w:hAnsi="Arial" w:cs="Arial"/>
          <w:sz w:val="24"/>
          <w:szCs w:val="24"/>
        </w:rPr>
        <w:t>and</w:t>
      </w:r>
      <w:r w:rsidR="216E9B6A" w:rsidRPr="0DA860C9">
        <w:rPr>
          <w:rFonts w:ascii="Arial" w:hAnsi="Arial" w:cs="Arial"/>
          <w:sz w:val="24"/>
          <w:szCs w:val="24"/>
        </w:rPr>
        <w:t xml:space="preserve"> </w:t>
      </w:r>
      <w:r w:rsidR="1427F4AE" w:rsidRPr="0DA860C9">
        <w:rPr>
          <w:rFonts w:ascii="Arial" w:hAnsi="Arial" w:cs="Arial"/>
          <w:sz w:val="24"/>
          <w:szCs w:val="24"/>
        </w:rPr>
        <w:t>other personal services (e.g., technical</w:t>
      </w:r>
      <w:r w:rsidR="72236BD4" w:rsidRPr="0DA860C9">
        <w:rPr>
          <w:rFonts w:ascii="Arial" w:hAnsi="Arial" w:cs="Arial"/>
          <w:sz w:val="24"/>
          <w:szCs w:val="24"/>
        </w:rPr>
        <w:t xml:space="preserve"> </w:t>
      </w:r>
      <w:r w:rsidR="043B611D" w:rsidRPr="0DA860C9">
        <w:rPr>
          <w:rFonts w:ascii="Arial" w:hAnsi="Arial" w:cs="Arial"/>
          <w:sz w:val="24"/>
          <w:szCs w:val="24"/>
        </w:rPr>
        <w:t xml:space="preserve">or </w:t>
      </w:r>
      <w:r w:rsidR="4EC46D4B" w:rsidRPr="0DA860C9">
        <w:rPr>
          <w:rFonts w:ascii="Arial" w:hAnsi="Arial" w:cs="Arial"/>
          <w:sz w:val="24"/>
          <w:szCs w:val="24"/>
        </w:rPr>
        <w:t>p</w:t>
      </w:r>
      <w:r w:rsidR="216E9B6A" w:rsidRPr="0DA860C9">
        <w:rPr>
          <w:rFonts w:ascii="Arial" w:hAnsi="Arial" w:cs="Arial"/>
          <w:sz w:val="24"/>
          <w:szCs w:val="24"/>
        </w:rPr>
        <w:t xml:space="preserve">rofessional </w:t>
      </w:r>
      <w:r w:rsidR="4EC46D4B" w:rsidRPr="0DA860C9">
        <w:rPr>
          <w:rFonts w:ascii="Arial" w:hAnsi="Arial" w:cs="Arial"/>
          <w:sz w:val="24"/>
          <w:szCs w:val="24"/>
        </w:rPr>
        <w:t>s</w:t>
      </w:r>
      <w:r w:rsidR="216E9B6A" w:rsidRPr="0DA860C9">
        <w:rPr>
          <w:rFonts w:ascii="Arial" w:hAnsi="Arial" w:cs="Arial"/>
          <w:sz w:val="24"/>
          <w:szCs w:val="24"/>
        </w:rPr>
        <w:t>ervices</w:t>
      </w:r>
      <w:r w:rsidR="17EC79CF" w:rsidRPr="0DA860C9">
        <w:rPr>
          <w:rFonts w:ascii="Arial" w:hAnsi="Arial" w:cs="Arial"/>
          <w:sz w:val="24"/>
          <w:szCs w:val="24"/>
        </w:rPr>
        <w:t xml:space="preserve">, </w:t>
      </w:r>
      <w:r w:rsidR="4EC46D4B" w:rsidRPr="0DA860C9">
        <w:rPr>
          <w:rFonts w:ascii="Arial" w:hAnsi="Arial" w:cs="Arial"/>
          <w:sz w:val="24"/>
          <w:szCs w:val="24"/>
        </w:rPr>
        <w:t>such as consulting</w:t>
      </w:r>
      <w:r w:rsidR="1427F4AE" w:rsidRPr="0DA860C9">
        <w:rPr>
          <w:rFonts w:ascii="Arial" w:hAnsi="Arial" w:cs="Arial"/>
          <w:sz w:val="24"/>
          <w:szCs w:val="24"/>
        </w:rPr>
        <w:t xml:space="preserve"> and direction, project management</w:t>
      </w:r>
      <w:r w:rsidR="491561C3" w:rsidRPr="0DA860C9">
        <w:rPr>
          <w:rFonts w:ascii="Arial" w:hAnsi="Arial" w:cs="Arial"/>
          <w:sz w:val="24"/>
          <w:szCs w:val="24"/>
        </w:rPr>
        <w:t>, implementation, training, customization</w:t>
      </w:r>
      <w:r w:rsidR="5112F797" w:rsidRPr="0DA860C9">
        <w:rPr>
          <w:rFonts w:ascii="Arial" w:hAnsi="Arial" w:cs="Arial"/>
          <w:sz w:val="24"/>
          <w:szCs w:val="24"/>
        </w:rPr>
        <w:t xml:space="preserve">) provided </w:t>
      </w:r>
      <w:r w:rsidR="1427F4AE" w:rsidRPr="0DA860C9">
        <w:rPr>
          <w:rFonts w:ascii="Arial" w:hAnsi="Arial" w:cs="Arial"/>
          <w:sz w:val="24"/>
          <w:szCs w:val="24"/>
        </w:rPr>
        <w:t>by</w:t>
      </w:r>
      <w:r w:rsidRPr="0DA860C9" w:rsidDel="1427F4AE">
        <w:rPr>
          <w:rFonts w:ascii="Arial" w:hAnsi="Arial" w:cs="Arial"/>
          <w:sz w:val="24"/>
          <w:szCs w:val="24"/>
        </w:rPr>
        <w:t xml:space="preserve"> </w:t>
      </w:r>
      <w:r w:rsidR="1427F4AE" w:rsidRPr="0DA860C9">
        <w:rPr>
          <w:rFonts w:ascii="Arial" w:hAnsi="Arial" w:cs="Arial"/>
          <w:sz w:val="24"/>
          <w:szCs w:val="24"/>
        </w:rPr>
        <w:t>Contractor</w:t>
      </w:r>
      <w:r w:rsidR="64C60431" w:rsidRPr="0DA860C9">
        <w:rPr>
          <w:rFonts w:ascii="Arial" w:hAnsi="Arial" w:cs="Arial"/>
          <w:sz w:val="24"/>
          <w:szCs w:val="24"/>
        </w:rPr>
        <w:t xml:space="preserve"> </w:t>
      </w:r>
      <w:r w:rsidR="5112F797" w:rsidRPr="0DA860C9">
        <w:rPr>
          <w:rFonts w:ascii="Arial" w:hAnsi="Arial" w:cs="Arial"/>
          <w:sz w:val="24"/>
          <w:szCs w:val="24"/>
        </w:rPr>
        <w:t xml:space="preserve">in </w:t>
      </w:r>
      <w:r w:rsidR="6F3C3EE8" w:rsidRPr="0DA860C9">
        <w:rPr>
          <w:rFonts w:ascii="Arial" w:hAnsi="Arial" w:cs="Arial"/>
          <w:sz w:val="24"/>
          <w:szCs w:val="24"/>
        </w:rPr>
        <w:t xml:space="preserve">accordance </w:t>
      </w:r>
      <w:r w:rsidR="5112F797" w:rsidRPr="0DA860C9">
        <w:rPr>
          <w:rFonts w:ascii="Arial" w:hAnsi="Arial" w:cs="Arial"/>
          <w:sz w:val="24"/>
          <w:szCs w:val="24"/>
        </w:rPr>
        <w:t xml:space="preserve">with this </w:t>
      </w:r>
      <w:r w:rsidR="64C60431" w:rsidRPr="0DA860C9">
        <w:rPr>
          <w:rFonts w:ascii="Arial" w:hAnsi="Arial" w:cs="Arial"/>
          <w:sz w:val="24"/>
          <w:szCs w:val="24"/>
        </w:rPr>
        <w:t>Contract</w:t>
      </w:r>
      <w:r w:rsidR="17EC79CF" w:rsidRPr="0DA860C9">
        <w:rPr>
          <w:rFonts w:ascii="Arial" w:hAnsi="Arial" w:cs="Arial"/>
          <w:sz w:val="24"/>
          <w:szCs w:val="24"/>
        </w:rPr>
        <w:t>.</w:t>
      </w:r>
    </w:p>
    <w:p w14:paraId="580EB2BB" w14:textId="764A703F" w:rsidR="00CF4D8F" w:rsidRPr="0020295D" w:rsidRDefault="00021FFC" w:rsidP="00160985">
      <w:pPr>
        <w:ind w:left="360"/>
        <w:rPr>
          <w:rFonts w:ascii="Arial" w:hAnsi="Arial" w:cs="Arial"/>
          <w:b/>
          <w:bCs/>
          <w:sz w:val="24"/>
          <w:szCs w:val="24"/>
        </w:rPr>
      </w:pPr>
      <w:r w:rsidRPr="0DA860C9">
        <w:rPr>
          <w:rFonts w:ascii="Arial" w:hAnsi="Arial" w:cs="Arial"/>
          <w:b/>
          <w:bCs/>
          <w:sz w:val="24"/>
          <w:szCs w:val="24"/>
        </w:rPr>
        <w:t>1.1.</w:t>
      </w:r>
      <w:r w:rsidR="00A93AAC" w:rsidRPr="0DA860C9">
        <w:rPr>
          <w:rFonts w:ascii="Arial" w:hAnsi="Arial" w:cs="Arial"/>
          <w:b/>
          <w:bCs/>
          <w:sz w:val="24"/>
          <w:szCs w:val="24"/>
        </w:rPr>
        <w:t>1</w:t>
      </w:r>
      <w:r w:rsidR="2AB1F2EE" w:rsidRPr="0DA860C9">
        <w:rPr>
          <w:rFonts w:ascii="Arial" w:hAnsi="Arial" w:cs="Arial"/>
          <w:b/>
          <w:bCs/>
          <w:sz w:val="24"/>
          <w:szCs w:val="24"/>
        </w:rPr>
        <w:t>6</w:t>
      </w:r>
      <w:r>
        <w:tab/>
      </w:r>
      <w:r w:rsidRPr="0DA860C9">
        <w:rPr>
          <w:rFonts w:ascii="Arial" w:hAnsi="Arial" w:cs="Arial"/>
          <w:b/>
          <w:bCs/>
          <w:sz w:val="24"/>
          <w:szCs w:val="24"/>
        </w:rPr>
        <w:t>Service Provider:</w:t>
      </w:r>
      <w:r w:rsidR="48CBEC7E" w:rsidRPr="0DA860C9">
        <w:rPr>
          <w:rFonts w:ascii="Arial" w:hAnsi="Arial" w:cs="Arial"/>
          <w:sz w:val="24"/>
          <w:szCs w:val="24"/>
        </w:rPr>
        <w:t xml:space="preserve"> </w:t>
      </w:r>
      <w:r w:rsidR="19FF1EB1" w:rsidRPr="0DA860C9" w:rsidDel="00014D0D">
        <w:rPr>
          <w:rFonts w:ascii="Arial" w:hAnsi="Arial" w:cs="Arial"/>
          <w:sz w:val="24"/>
          <w:szCs w:val="24"/>
        </w:rPr>
        <w:t xml:space="preserve"> </w:t>
      </w:r>
      <w:r w:rsidR="006955FF" w:rsidRPr="0DA860C9">
        <w:rPr>
          <w:rFonts w:ascii="Arial" w:hAnsi="Arial" w:cs="Arial"/>
          <w:sz w:val="24"/>
          <w:szCs w:val="24"/>
        </w:rPr>
        <w:t xml:space="preserve">provider of the Services under </w:t>
      </w:r>
      <w:r w:rsidR="00617688" w:rsidRPr="0DA860C9">
        <w:rPr>
          <w:rFonts w:ascii="Arial" w:hAnsi="Arial" w:cs="Arial"/>
          <w:sz w:val="24"/>
          <w:szCs w:val="24"/>
        </w:rPr>
        <w:t>Contract</w:t>
      </w:r>
      <w:r w:rsidR="006955FF" w:rsidRPr="0DA860C9">
        <w:rPr>
          <w:rFonts w:ascii="Arial" w:hAnsi="Arial" w:cs="Arial"/>
          <w:sz w:val="24"/>
          <w:szCs w:val="24"/>
        </w:rPr>
        <w:t>, as set forth in the Statement of Work, if applicable.</w:t>
      </w:r>
    </w:p>
    <w:p w14:paraId="17079CC5" w14:textId="2BD48477" w:rsidR="0026234A" w:rsidRPr="0020295D" w:rsidRDefault="006E2C22" w:rsidP="0DA860C9">
      <w:pPr>
        <w:ind w:left="360"/>
        <w:rPr>
          <w:rFonts w:ascii="Arial" w:eastAsia="Arial" w:hAnsi="Arial" w:cs="Arial"/>
          <w:sz w:val="24"/>
          <w:szCs w:val="24"/>
        </w:rPr>
      </w:pPr>
      <w:r w:rsidRPr="0DA860C9">
        <w:rPr>
          <w:rFonts w:ascii="Arial" w:hAnsi="Arial" w:cs="Arial"/>
          <w:b/>
          <w:bCs/>
          <w:sz w:val="24"/>
          <w:szCs w:val="24"/>
        </w:rPr>
        <w:t>1.1.</w:t>
      </w:r>
      <w:r w:rsidR="00A93AAC" w:rsidRPr="0DA860C9">
        <w:rPr>
          <w:rFonts w:ascii="Arial" w:hAnsi="Arial" w:cs="Arial"/>
          <w:b/>
          <w:bCs/>
          <w:sz w:val="24"/>
          <w:szCs w:val="24"/>
        </w:rPr>
        <w:t>1</w:t>
      </w:r>
      <w:r w:rsidR="54AB36F2" w:rsidRPr="0DA860C9">
        <w:rPr>
          <w:rFonts w:ascii="Arial" w:hAnsi="Arial" w:cs="Arial"/>
          <w:b/>
          <w:bCs/>
          <w:sz w:val="24"/>
          <w:szCs w:val="24"/>
        </w:rPr>
        <w:t>7</w:t>
      </w:r>
      <w:r>
        <w:tab/>
      </w:r>
      <w:r w:rsidR="59F728DF" w:rsidRPr="0DA860C9">
        <w:rPr>
          <w:rFonts w:ascii="Arial" w:hAnsi="Arial" w:cs="Arial"/>
          <w:b/>
          <w:bCs/>
          <w:sz w:val="24"/>
          <w:szCs w:val="24"/>
        </w:rPr>
        <w:t>Software</w:t>
      </w:r>
      <w:r w:rsidR="003E151E" w:rsidRPr="0DA860C9">
        <w:rPr>
          <w:rFonts w:ascii="Arial" w:hAnsi="Arial" w:cs="Arial"/>
          <w:b/>
          <w:bCs/>
          <w:sz w:val="24"/>
          <w:szCs w:val="24"/>
        </w:rPr>
        <w:t>:</w:t>
      </w:r>
      <w:r w:rsidR="00084631" w:rsidRPr="0DA860C9">
        <w:rPr>
          <w:rFonts w:ascii="Arial" w:hAnsi="Arial" w:cs="Arial"/>
          <w:sz w:val="24"/>
          <w:szCs w:val="24"/>
        </w:rPr>
        <w:t xml:space="preserve"> </w:t>
      </w:r>
      <w:r w:rsidR="02602E1F" w:rsidRPr="0DA860C9">
        <w:rPr>
          <w:rFonts w:ascii="Arial" w:hAnsi="Arial" w:cs="Arial"/>
          <w:sz w:val="24"/>
          <w:szCs w:val="24"/>
        </w:rPr>
        <w:t xml:space="preserve"> </w:t>
      </w:r>
      <w:r w:rsidR="46F38448" w:rsidRPr="0DA860C9">
        <w:rPr>
          <w:rFonts w:ascii="Arial" w:hAnsi="Arial" w:cs="Arial"/>
          <w:sz w:val="24"/>
          <w:szCs w:val="24"/>
        </w:rPr>
        <w:t xml:space="preserve">an </w:t>
      </w:r>
      <w:r w:rsidR="764258FF" w:rsidRPr="0DA860C9">
        <w:rPr>
          <w:rFonts w:ascii="Arial" w:eastAsia="Arial" w:hAnsi="Arial" w:cs="Arial"/>
          <w:sz w:val="24"/>
          <w:szCs w:val="24"/>
        </w:rPr>
        <w:t xml:space="preserve">all-inclusive term which refers to any computer programs, routines, or subroutines supplied by Contractor, including operating Software, </w:t>
      </w:r>
      <w:r w:rsidR="0D8E4121" w:rsidRPr="0DA860C9">
        <w:rPr>
          <w:rFonts w:ascii="Arial" w:eastAsia="Arial" w:hAnsi="Arial" w:cs="Arial"/>
          <w:sz w:val="24"/>
          <w:szCs w:val="24"/>
        </w:rPr>
        <w:t xml:space="preserve">application programs, </w:t>
      </w:r>
      <w:r w:rsidR="764258FF" w:rsidRPr="0DA860C9">
        <w:rPr>
          <w:rFonts w:ascii="Arial" w:eastAsia="Arial" w:hAnsi="Arial" w:cs="Arial"/>
          <w:sz w:val="24"/>
          <w:szCs w:val="24"/>
        </w:rPr>
        <w:t xml:space="preserve">programming aids, program </w:t>
      </w:r>
      <w:r w:rsidR="5DD336C6" w:rsidRPr="0DA860C9">
        <w:rPr>
          <w:rFonts w:ascii="Arial" w:eastAsia="Arial" w:hAnsi="Arial" w:cs="Arial"/>
          <w:sz w:val="24"/>
          <w:szCs w:val="24"/>
        </w:rPr>
        <w:t>product</w:t>
      </w:r>
      <w:r w:rsidR="20BE515D" w:rsidRPr="0DA860C9">
        <w:rPr>
          <w:rFonts w:ascii="Arial" w:eastAsia="Arial" w:hAnsi="Arial" w:cs="Arial"/>
          <w:sz w:val="24"/>
          <w:szCs w:val="24"/>
        </w:rPr>
        <w:t>s</w:t>
      </w:r>
      <w:r w:rsidR="03642317" w:rsidRPr="0DA860C9">
        <w:rPr>
          <w:rFonts w:ascii="Arial" w:eastAsia="Arial" w:hAnsi="Arial" w:cs="Arial"/>
          <w:sz w:val="24"/>
          <w:szCs w:val="24"/>
        </w:rPr>
        <w:t>,</w:t>
      </w:r>
      <w:r w:rsidR="39876BD6" w:rsidRPr="0DA860C9">
        <w:rPr>
          <w:rFonts w:ascii="Arial" w:eastAsia="Arial" w:hAnsi="Arial" w:cs="Arial"/>
          <w:sz w:val="24"/>
          <w:szCs w:val="24"/>
        </w:rPr>
        <w:t xml:space="preserve"> </w:t>
      </w:r>
      <w:r w:rsidR="627ED27D" w:rsidRPr="0DA860C9">
        <w:rPr>
          <w:rFonts w:ascii="Arial" w:eastAsia="Arial" w:hAnsi="Arial" w:cs="Arial"/>
          <w:sz w:val="24"/>
          <w:szCs w:val="24"/>
        </w:rPr>
        <w:t>or</w:t>
      </w:r>
      <w:r w:rsidR="46F38448" w:rsidRPr="0DA860C9">
        <w:rPr>
          <w:rFonts w:ascii="Arial" w:eastAsia="Arial" w:hAnsi="Arial" w:cs="Arial"/>
          <w:sz w:val="24"/>
          <w:szCs w:val="24"/>
        </w:rPr>
        <w:t xml:space="preserve"> </w:t>
      </w:r>
      <w:r w:rsidR="1302CC8B" w:rsidRPr="0DA860C9">
        <w:rPr>
          <w:rFonts w:ascii="Arial" w:eastAsia="Arial" w:hAnsi="Arial" w:cs="Arial"/>
          <w:sz w:val="24"/>
          <w:szCs w:val="24"/>
        </w:rPr>
        <w:t xml:space="preserve">enabling </w:t>
      </w:r>
      <w:r w:rsidR="00C42CC9" w:rsidRPr="0DA860C9">
        <w:rPr>
          <w:rFonts w:ascii="Arial" w:eastAsia="Arial" w:hAnsi="Arial" w:cs="Arial"/>
          <w:sz w:val="24"/>
          <w:szCs w:val="24"/>
        </w:rPr>
        <w:t>S</w:t>
      </w:r>
      <w:r w:rsidR="1302CC8B" w:rsidRPr="0DA860C9">
        <w:rPr>
          <w:rFonts w:ascii="Arial" w:eastAsia="Arial" w:hAnsi="Arial" w:cs="Arial"/>
          <w:sz w:val="24"/>
          <w:szCs w:val="24"/>
        </w:rPr>
        <w:t>oftware that facilitate</w:t>
      </w:r>
      <w:r w:rsidR="538FE45F" w:rsidRPr="0DA860C9">
        <w:rPr>
          <w:rFonts w:ascii="Arial" w:eastAsia="Arial" w:hAnsi="Arial" w:cs="Arial"/>
          <w:sz w:val="24"/>
          <w:szCs w:val="24"/>
        </w:rPr>
        <w:t>s</w:t>
      </w:r>
      <w:r w:rsidR="1302CC8B" w:rsidRPr="0DA860C9">
        <w:rPr>
          <w:rFonts w:ascii="Arial" w:eastAsia="Arial" w:hAnsi="Arial" w:cs="Arial"/>
          <w:sz w:val="24"/>
          <w:szCs w:val="24"/>
        </w:rPr>
        <w:t xml:space="preserve"> use of </w:t>
      </w:r>
      <w:r w:rsidR="26FC417F" w:rsidRPr="0DA860C9">
        <w:rPr>
          <w:rFonts w:ascii="Arial" w:eastAsia="Arial" w:hAnsi="Arial" w:cs="Arial"/>
          <w:sz w:val="24"/>
          <w:szCs w:val="24"/>
        </w:rPr>
        <w:t>on-premises</w:t>
      </w:r>
      <w:r w:rsidR="764258FF" w:rsidRPr="0DA860C9">
        <w:rPr>
          <w:rFonts w:ascii="Arial" w:eastAsia="Arial" w:hAnsi="Arial" w:cs="Arial"/>
          <w:sz w:val="24"/>
          <w:szCs w:val="24"/>
        </w:rPr>
        <w:t>.</w:t>
      </w:r>
    </w:p>
    <w:p w14:paraId="29A79FF6" w14:textId="008CC47D" w:rsidR="7BC98B71" w:rsidRPr="0020295D" w:rsidRDefault="006E2C22" w:rsidP="00160985">
      <w:pPr>
        <w:ind w:left="360"/>
        <w:rPr>
          <w:rFonts w:ascii="Arial" w:hAnsi="Arial" w:cs="Arial"/>
          <w:sz w:val="24"/>
          <w:szCs w:val="24"/>
        </w:rPr>
      </w:pPr>
      <w:r w:rsidRPr="0DA860C9">
        <w:rPr>
          <w:rFonts w:ascii="Arial" w:hAnsi="Arial" w:cs="Arial"/>
          <w:b/>
          <w:bCs/>
          <w:sz w:val="24"/>
          <w:szCs w:val="24"/>
        </w:rPr>
        <w:t>1.1.</w:t>
      </w:r>
      <w:r w:rsidR="00A93AAC" w:rsidRPr="7CB88E43">
        <w:rPr>
          <w:rFonts w:ascii="Arial" w:hAnsi="Arial" w:cs="Arial"/>
          <w:b/>
          <w:bCs/>
          <w:sz w:val="24"/>
          <w:szCs w:val="24"/>
        </w:rPr>
        <w:t>1</w:t>
      </w:r>
      <w:r w:rsidR="5CDD28C8" w:rsidRPr="7CB88E43">
        <w:rPr>
          <w:rFonts w:ascii="Arial" w:hAnsi="Arial" w:cs="Arial"/>
          <w:b/>
          <w:bCs/>
          <w:sz w:val="24"/>
          <w:szCs w:val="24"/>
        </w:rPr>
        <w:t>8</w:t>
      </w:r>
      <w:r>
        <w:tab/>
      </w:r>
      <w:bookmarkStart w:id="4" w:name="_Int_gfI3NURo"/>
      <w:proofErr w:type="gramStart"/>
      <w:r w:rsidR="7BC98B71" w:rsidRPr="0DA860C9">
        <w:rPr>
          <w:rFonts w:ascii="Arial" w:hAnsi="Arial" w:cs="Arial"/>
          <w:b/>
          <w:bCs/>
          <w:sz w:val="24"/>
          <w:szCs w:val="24"/>
        </w:rPr>
        <w:t>State</w:t>
      </w:r>
      <w:r w:rsidR="003E151E" w:rsidRPr="0DA860C9">
        <w:rPr>
          <w:rFonts w:ascii="Arial" w:hAnsi="Arial" w:cs="Arial"/>
          <w:b/>
          <w:bCs/>
          <w:sz w:val="24"/>
          <w:szCs w:val="24"/>
        </w:rPr>
        <w:t>:</w:t>
      </w:r>
      <w:bookmarkEnd w:id="4"/>
      <w:proofErr w:type="gramEnd"/>
      <w:r w:rsidR="00084631" w:rsidRPr="0DA860C9">
        <w:rPr>
          <w:rFonts w:ascii="Arial" w:hAnsi="Arial" w:cs="Arial"/>
          <w:sz w:val="24"/>
          <w:szCs w:val="24"/>
        </w:rPr>
        <w:t xml:space="preserve"> </w:t>
      </w:r>
      <w:r w:rsidR="79D18D49" w:rsidRPr="0DA860C9">
        <w:rPr>
          <w:rFonts w:ascii="Arial" w:hAnsi="Arial" w:cs="Arial"/>
          <w:sz w:val="24"/>
          <w:szCs w:val="24"/>
        </w:rPr>
        <w:t xml:space="preserve"> </w:t>
      </w:r>
      <w:r w:rsidR="7BC98B71" w:rsidRPr="0DA860C9">
        <w:rPr>
          <w:rFonts w:ascii="Arial" w:hAnsi="Arial" w:cs="Arial"/>
          <w:sz w:val="24"/>
          <w:szCs w:val="24"/>
        </w:rPr>
        <w:t>refers to the government of the State of California, its employees, and authorized representatives, including</w:t>
      </w:r>
      <w:r w:rsidR="32A9BB59" w:rsidRPr="0DA860C9">
        <w:rPr>
          <w:rFonts w:ascii="Arial" w:hAnsi="Arial" w:cs="Arial"/>
          <w:sz w:val="24"/>
          <w:szCs w:val="24"/>
        </w:rPr>
        <w:t>,</w:t>
      </w:r>
      <w:r w:rsidR="7BC98B71" w:rsidRPr="0DA860C9">
        <w:rPr>
          <w:rFonts w:ascii="Arial" w:hAnsi="Arial" w:cs="Arial"/>
          <w:sz w:val="24"/>
          <w:szCs w:val="24"/>
        </w:rPr>
        <w:t xml:space="preserve"> without limitation, any department agency or government unit of the State as identified in </w:t>
      </w:r>
      <w:r w:rsidR="11424CF2" w:rsidRPr="0DA860C9">
        <w:rPr>
          <w:rFonts w:ascii="Arial" w:hAnsi="Arial" w:cs="Arial"/>
          <w:sz w:val="24"/>
          <w:szCs w:val="24"/>
        </w:rPr>
        <w:t xml:space="preserve">the </w:t>
      </w:r>
      <w:r w:rsidR="7BC98B71" w:rsidRPr="0DA860C9">
        <w:rPr>
          <w:rFonts w:ascii="Arial" w:hAnsi="Arial" w:cs="Arial"/>
          <w:sz w:val="24"/>
          <w:szCs w:val="24"/>
        </w:rPr>
        <w:t>Contract.</w:t>
      </w:r>
    </w:p>
    <w:p w14:paraId="42422896" w14:textId="390A9A69" w:rsidR="008779BA" w:rsidRPr="0020295D" w:rsidRDefault="006E2C22" w:rsidP="00160985">
      <w:pPr>
        <w:ind w:left="360"/>
        <w:rPr>
          <w:rFonts w:ascii="Arial" w:eastAsia="Arial" w:hAnsi="Arial" w:cs="Arial"/>
          <w:color w:val="000000" w:themeColor="text1"/>
          <w:sz w:val="24"/>
          <w:szCs w:val="24"/>
        </w:rPr>
      </w:pPr>
      <w:r w:rsidRPr="0DA860C9">
        <w:rPr>
          <w:rFonts w:ascii="Arial" w:eastAsia="Arial" w:hAnsi="Arial" w:cs="Arial"/>
          <w:b/>
          <w:bCs/>
          <w:color w:val="000000" w:themeColor="text1"/>
          <w:sz w:val="24"/>
          <w:szCs w:val="24"/>
        </w:rPr>
        <w:t>1.1.</w:t>
      </w:r>
      <w:r w:rsidR="6C7883CA" w:rsidRPr="0DA860C9">
        <w:rPr>
          <w:rFonts w:ascii="Arial" w:eastAsia="Arial" w:hAnsi="Arial" w:cs="Arial"/>
          <w:b/>
          <w:bCs/>
          <w:color w:val="000000" w:themeColor="text1"/>
          <w:sz w:val="24"/>
          <w:szCs w:val="24"/>
        </w:rPr>
        <w:t>19</w:t>
      </w:r>
      <w:r w:rsidR="0566EA08">
        <w:tab/>
      </w:r>
      <w:r w:rsidR="0566EA08" w:rsidRPr="0DA860C9">
        <w:rPr>
          <w:rFonts w:ascii="Arial" w:eastAsia="Arial" w:hAnsi="Arial" w:cs="Arial"/>
          <w:b/>
          <w:bCs/>
          <w:color w:val="000000" w:themeColor="text1"/>
          <w:sz w:val="24"/>
          <w:szCs w:val="24"/>
        </w:rPr>
        <w:t>State</w:t>
      </w:r>
      <w:r w:rsidR="38F37C30" w:rsidRPr="0DA860C9">
        <w:rPr>
          <w:rFonts w:ascii="Arial" w:eastAsia="Arial" w:hAnsi="Arial" w:cs="Arial"/>
          <w:b/>
          <w:bCs/>
          <w:color w:val="000000" w:themeColor="text1"/>
          <w:sz w:val="24"/>
          <w:szCs w:val="24"/>
        </w:rPr>
        <w:t xml:space="preserve"> Data</w:t>
      </w:r>
      <w:r w:rsidR="003E151E" w:rsidRPr="0DA860C9">
        <w:rPr>
          <w:rFonts w:ascii="Arial" w:eastAsia="Arial" w:hAnsi="Arial" w:cs="Arial"/>
          <w:b/>
          <w:bCs/>
          <w:color w:val="000000" w:themeColor="text1"/>
          <w:sz w:val="24"/>
          <w:szCs w:val="24"/>
        </w:rPr>
        <w:t>:</w:t>
      </w:r>
      <w:r w:rsidR="00084631" w:rsidRPr="0DA860C9">
        <w:rPr>
          <w:rFonts w:ascii="Arial" w:hAnsi="Arial" w:cs="Arial"/>
          <w:sz w:val="24"/>
          <w:szCs w:val="24"/>
        </w:rPr>
        <w:t xml:space="preserve"> </w:t>
      </w:r>
      <w:r w:rsidR="6F75C70D" w:rsidRPr="0DA860C9">
        <w:rPr>
          <w:rFonts w:ascii="Arial" w:hAnsi="Arial" w:cs="Arial"/>
          <w:sz w:val="24"/>
          <w:szCs w:val="24"/>
        </w:rPr>
        <w:t xml:space="preserve"> </w:t>
      </w:r>
      <w:r w:rsidR="4DB02FEB" w:rsidRPr="0DA860C9">
        <w:rPr>
          <w:rFonts w:ascii="Arial" w:eastAsia="Arial" w:hAnsi="Arial" w:cs="Arial"/>
          <w:color w:val="000000" w:themeColor="text1"/>
          <w:sz w:val="24"/>
          <w:szCs w:val="24"/>
        </w:rPr>
        <w:t>all data owned by the State</w:t>
      </w:r>
      <w:r w:rsidR="0566EA08" w:rsidRPr="0DA860C9">
        <w:rPr>
          <w:rFonts w:ascii="Arial" w:eastAsia="Arial" w:hAnsi="Arial" w:cs="Arial"/>
          <w:color w:val="000000" w:themeColor="text1"/>
          <w:sz w:val="24"/>
          <w:szCs w:val="24"/>
        </w:rPr>
        <w:t xml:space="preserve"> and</w:t>
      </w:r>
      <w:r w:rsidR="63CCE6DF" w:rsidRPr="0DA860C9">
        <w:rPr>
          <w:rFonts w:ascii="Arial" w:eastAsia="Arial" w:hAnsi="Arial" w:cs="Arial"/>
          <w:color w:val="000000" w:themeColor="text1"/>
          <w:sz w:val="24"/>
          <w:szCs w:val="24"/>
        </w:rPr>
        <w:t xml:space="preserve"> </w:t>
      </w:r>
      <w:r w:rsidR="4DB02FEB" w:rsidRPr="0DA860C9">
        <w:rPr>
          <w:rFonts w:ascii="Arial" w:eastAsia="Arial" w:hAnsi="Arial" w:cs="Arial"/>
          <w:color w:val="000000" w:themeColor="text1"/>
          <w:sz w:val="24"/>
          <w:szCs w:val="24"/>
        </w:rPr>
        <w:t>submitted to, processed by, or stored under this Contract</w:t>
      </w:r>
      <w:r w:rsidR="0566EA08" w:rsidRPr="0DA860C9">
        <w:rPr>
          <w:rFonts w:ascii="Arial" w:eastAsia="Arial" w:hAnsi="Arial" w:cs="Arial"/>
          <w:color w:val="000000" w:themeColor="text1"/>
          <w:sz w:val="24"/>
          <w:szCs w:val="24"/>
        </w:rPr>
        <w:t xml:space="preserve"> and includes, but is not limited to, all data that </w:t>
      </w:r>
      <w:r w:rsidR="4DB02FEB" w:rsidRPr="0DA860C9">
        <w:rPr>
          <w:rFonts w:ascii="Arial" w:eastAsia="Arial" w:hAnsi="Arial" w:cs="Arial"/>
          <w:color w:val="000000" w:themeColor="text1"/>
          <w:sz w:val="24"/>
          <w:szCs w:val="24"/>
        </w:rPr>
        <w:t xml:space="preserve">originated with the State or Users, </w:t>
      </w:r>
      <w:r w:rsidR="0566EA08" w:rsidRPr="0DA860C9">
        <w:rPr>
          <w:rFonts w:ascii="Arial" w:eastAsia="Arial" w:hAnsi="Arial" w:cs="Arial"/>
          <w:color w:val="000000" w:themeColor="text1"/>
          <w:sz w:val="24"/>
          <w:szCs w:val="24"/>
        </w:rPr>
        <w:t xml:space="preserve">all data </w:t>
      </w:r>
      <w:r w:rsidR="4DB02FEB" w:rsidRPr="0DA860C9">
        <w:rPr>
          <w:rFonts w:ascii="Arial" w:eastAsia="Arial" w:hAnsi="Arial" w:cs="Arial"/>
          <w:color w:val="000000" w:themeColor="text1"/>
          <w:sz w:val="24"/>
          <w:szCs w:val="24"/>
        </w:rPr>
        <w:t xml:space="preserve">provided by the State or Users, and </w:t>
      </w:r>
      <w:r w:rsidR="0566EA08" w:rsidRPr="0DA860C9">
        <w:rPr>
          <w:rFonts w:ascii="Arial" w:eastAsia="Arial" w:hAnsi="Arial" w:cs="Arial"/>
          <w:color w:val="000000" w:themeColor="text1"/>
          <w:sz w:val="24"/>
          <w:szCs w:val="24"/>
        </w:rPr>
        <w:t>all data</w:t>
      </w:r>
      <w:r w:rsidR="205BC519" w:rsidRPr="0DA860C9">
        <w:rPr>
          <w:rFonts w:ascii="Arial" w:eastAsia="Arial" w:hAnsi="Arial" w:cs="Arial"/>
          <w:color w:val="000000" w:themeColor="text1"/>
          <w:sz w:val="24"/>
          <w:szCs w:val="24"/>
        </w:rPr>
        <w:t xml:space="preserve"> </w:t>
      </w:r>
      <w:r w:rsidR="4DB02FEB" w:rsidRPr="0DA860C9">
        <w:rPr>
          <w:rFonts w:ascii="Arial" w:eastAsia="Arial" w:hAnsi="Arial" w:cs="Arial"/>
          <w:color w:val="000000" w:themeColor="text1"/>
          <w:sz w:val="24"/>
          <w:szCs w:val="24"/>
        </w:rPr>
        <w:t>generated, manipulated, produced, reported by</w:t>
      </w:r>
      <w:r w:rsidR="7208EEAD" w:rsidRPr="0DA860C9">
        <w:rPr>
          <w:rFonts w:ascii="Arial" w:eastAsia="Arial" w:hAnsi="Arial" w:cs="Arial"/>
          <w:color w:val="000000" w:themeColor="text1"/>
          <w:sz w:val="24"/>
          <w:szCs w:val="24"/>
        </w:rPr>
        <w:t>,</w:t>
      </w:r>
      <w:r w:rsidR="4DB02FEB" w:rsidRPr="0DA860C9">
        <w:rPr>
          <w:rFonts w:ascii="Arial" w:eastAsia="Arial" w:hAnsi="Arial" w:cs="Arial"/>
          <w:color w:val="000000" w:themeColor="text1"/>
          <w:sz w:val="24"/>
          <w:szCs w:val="24"/>
        </w:rPr>
        <w:t xml:space="preserve"> or otherwise emanating from or by applications run by the State or Users on the </w:t>
      </w:r>
      <w:r w:rsidR="0566EA08" w:rsidRPr="0DA860C9">
        <w:rPr>
          <w:rFonts w:ascii="Arial" w:eastAsia="Arial" w:hAnsi="Arial" w:cs="Arial"/>
          <w:color w:val="000000" w:themeColor="text1"/>
          <w:sz w:val="24"/>
          <w:szCs w:val="24"/>
        </w:rPr>
        <w:t>Systems</w:t>
      </w:r>
      <w:r w:rsidR="0B190B0B" w:rsidRPr="0DA860C9">
        <w:rPr>
          <w:rFonts w:ascii="Arial" w:eastAsia="Arial" w:hAnsi="Arial" w:cs="Arial"/>
          <w:color w:val="000000" w:themeColor="text1"/>
          <w:sz w:val="24"/>
          <w:szCs w:val="24"/>
        </w:rPr>
        <w:t xml:space="preserve"> or</w:t>
      </w:r>
      <w:r w:rsidR="0566EA08" w:rsidRPr="0DA860C9">
        <w:rPr>
          <w:rFonts w:ascii="Arial" w:eastAsia="Arial" w:hAnsi="Arial" w:cs="Arial"/>
          <w:color w:val="000000" w:themeColor="text1"/>
          <w:sz w:val="24"/>
          <w:szCs w:val="24"/>
        </w:rPr>
        <w:t xml:space="preserve"> </w:t>
      </w:r>
      <w:r w:rsidR="0CF64C6F" w:rsidRPr="0DA860C9">
        <w:rPr>
          <w:rFonts w:ascii="Arial" w:eastAsia="Arial" w:hAnsi="Arial" w:cs="Arial"/>
          <w:color w:val="000000" w:themeColor="text1"/>
          <w:sz w:val="24"/>
          <w:szCs w:val="24"/>
        </w:rPr>
        <w:t>Service</w:t>
      </w:r>
      <w:r w:rsidR="43AF8079" w:rsidRPr="0DA860C9">
        <w:rPr>
          <w:rFonts w:ascii="Arial" w:eastAsia="Arial" w:hAnsi="Arial" w:cs="Arial"/>
          <w:color w:val="000000" w:themeColor="text1"/>
          <w:sz w:val="24"/>
          <w:szCs w:val="24"/>
        </w:rPr>
        <w:t>s</w:t>
      </w:r>
      <w:r w:rsidR="0566EA08" w:rsidRPr="0DA860C9">
        <w:rPr>
          <w:rFonts w:ascii="Arial" w:eastAsia="Arial" w:hAnsi="Arial" w:cs="Arial"/>
          <w:color w:val="000000" w:themeColor="text1"/>
          <w:sz w:val="24"/>
          <w:szCs w:val="24"/>
        </w:rPr>
        <w:t>.</w:t>
      </w:r>
      <w:r w:rsidR="4DB02FEB" w:rsidRPr="0DA860C9">
        <w:rPr>
          <w:rFonts w:ascii="Arial" w:eastAsia="Arial" w:hAnsi="Arial" w:cs="Arial"/>
          <w:color w:val="000000" w:themeColor="text1"/>
          <w:sz w:val="24"/>
          <w:szCs w:val="24"/>
        </w:rPr>
        <w:t xml:space="preserve"> For clarity</w:t>
      </w:r>
      <w:r w:rsidR="4BACD6D7" w:rsidRPr="0DA860C9">
        <w:rPr>
          <w:rFonts w:ascii="Arial" w:eastAsia="Arial" w:hAnsi="Arial" w:cs="Arial"/>
          <w:color w:val="000000" w:themeColor="text1"/>
          <w:sz w:val="24"/>
          <w:szCs w:val="24"/>
        </w:rPr>
        <w:t>,</w:t>
      </w:r>
      <w:r w:rsidR="183AC0BA" w:rsidRPr="0DA860C9">
        <w:rPr>
          <w:rFonts w:ascii="Arial" w:eastAsia="Arial" w:hAnsi="Arial" w:cs="Arial"/>
          <w:color w:val="000000" w:themeColor="text1"/>
          <w:sz w:val="24"/>
          <w:szCs w:val="24"/>
        </w:rPr>
        <w:t xml:space="preserve"> and without narrowing the scope of this definition</w:t>
      </w:r>
      <w:r w:rsidR="4DB02FEB" w:rsidRPr="0DA860C9">
        <w:rPr>
          <w:rFonts w:ascii="Arial" w:eastAsia="Arial" w:hAnsi="Arial" w:cs="Arial"/>
          <w:color w:val="000000" w:themeColor="text1"/>
          <w:sz w:val="24"/>
          <w:szCs w:val="24"/>
        </w:rPr>
        <w:t>, State Data is synonymous with “</w:t>
      </w:r>
      <w:r w:rsidR="158B6480" w:rsidRPr="0DA860C9">
        <w:rPr>
          <w:rFonts w:ascii="Arial" w:eastAsia="Arial" w:hAnsi="Arial" w:cs="Arial"/>
          <w:color w:val="000000" w:themeColor="text1"/>
          <w:sz w:val="24"/>
          <w:szCs w:val="24"/>
        </w:rPr>
        <w:t>customer</w:t>
      </w:r>
      <w:r w:rsidR="4DB02FEB" w:rsidRPr="0DA860C9">
        <w:rPr>
          <w:rFonts w:ascii="Arial" w:eastAsia="Arial" w:hAnsi="Arial" w:cs="Arial"/>
          <w:color w:val="000000" w:themeColor="text1"/>
          <w:sz w:val="24"/>
          <w:szCs w:val="24"/>
        </w:rPr>
        <w:t xml:space="preserve"> </w:t>
      </w:r>
      <w:r w:rsidR="17300B7A" w:rsidRPr="0DA860C9">
        <w:rPr>
          <w:rFonts w:ascii="Arial" w:eastAsia="Arial" w:hAnsi="Arial" w:cs="Arial"/>
          <w:color w:val="000000" w:themeColor="text1"/>
          <w:sz w:val="24"/>
          <w:szCs w:val="24"/>
        </w:rPr>
        <w:t>d</w:t>
      </w:r>
      <w:r w:rsidR="4DB02FEB" w:rsidRPr="0DA860C9">
        <w:rPr>
          <w:rFonts w:ascii="Arial" w:eastAsia="Arial" w:hAnsi="Arial" w:cs="Arial"/>
          <w:color w:val="000000" w:themeColor="text1"/>
          <w:sz w:val="24"/>
          <w:szCs w:val="24"/>
        </w:rPr>
        <w:t>ata</w:t>
      </w:r>
      <w:r w:rsidR="00D85998" w:rsidRPr="0DA860C9">
        <w:rPr>
          <w:rFonts w:ascii="Arial" w:eastAsia="Arial" w:hAnsi="Arial" w:cs="Arial"/>
          <w:color w:val="000000" w:themeColor="text1"/>
          <w:sz w:val="24"/>
          <w:szCs w:val="24"/>
        </w:rPr>
        <w:t>,</w:t>
      </w:r>
      <w:r w:rsidR="4DB02FEB" w:rsidRPr="0DA860C9">
        <w:rPr>
          <w:rFonts w:ascii="Arial" w:eastAsia="Arial" w:hAnsi="Arial" w:cs="Arial"/>
          <w:color w:val="000000" w:themeColor="text1"/>
          <w:sz w:val="24"/>
          <w:szCs w:val="24"/>
        </w:rPr>
        <w:t>” “</w:t>
      </w:r>
      <w:r w:rsidR="00B92802" w:rsidRPr="0DA860C9">
        <w:rPr>
          <w:rFonts w:ascii="Arial" w:eastAsia="Arial" w:hAnsi="Arial" w:cs="Arial"/>
          <w:color w:val="000000" w:themeColor="text1"/>
          <w:sz w:val="24"/>
          <w:szCs w:val="24"/>
        </w:rPr>
        <w:t>c</w:t>
      </w:r>
      <w:r w:rsidR="007A4FE2" w:rsidRPr="0DA860C9">
        <w:rPr>
          <w:rFonts w:ascii="Arial" w:eastAsia="Arial" w:hAnsi="Arial" w:cs="Arial"/>
          <w:color w:val="000000" w:themeColor="text1"/>
          <w:sz w:val="24"/>
          <w:szCs w:val="24"/>
        </w:rPr>
        <w:t xml:space="preserve">ustomer </w:t>
      </w:r>
      <w:r w:rsidR="0151EBD4" w:rsidRPr="0DA860C9">
        <w:rPr>
          <w:rFonts w:ascii="Arial" w:eastAsia="Arial" w:hAnsi="Arial" w:cs="Arial"/>
          <w:color w:val="000000" w:themeColor="text1"/>
          <w:sz w:val="24"/>
          <w:szCs w:val="24"/>
        </w:rPr>
        <w:t>c</w:t>
      </w:r>
      <w:r w:rsidR="4DB02FEB" w:rsidRPr="0DA860C9">
        <w:rPr>
          <w:rFonts w:ascii="Arial" w:eastAsia="Arial" w:hAnsi="Arial" w:cs="Arial"/>
          <w:color w:val="000000" w:themeColor="text1"/>
          <w:sz w:val="24"/>
          <w:szCs w:val="24"/>
        </w:rPr>
        <w:t>ontent</w:t>
      </w:r>
      <w:r w:rsidR="00D85998" w:rsidRPr="0DA860C9">
        <w:rPr>
          <w:rFonts w:ascii="Arial" w:eastAsia="Arial" w:hAnsi="Arial" w:cs="Arial"/>
          <w:color w:val="000000" w:themeColor="text1"/>
          <w:sz w:val="24"/>
          <w:szCs w:val="24"/>
        </w:rPr>
        <w:t>,</w:t>
      </w:r>
      <w:r w:rsidR="4DB02FEB" w:rsidRPr="0DA860C9">
        <w:rPr>
          <w:rFonts w:ascii="Arial" w:eastAsia="Arial" w:hAnsi="Arial" w:cs="Arial"/>
          <w:color w:val="000000" w:themeColor="text1"/>
          <w:sz w:val="24"/>
          <w:szCs w:val="24"/>
        </w:rPr>
        <w:t xml:space="preserve">” or similar terms, as </w:t>
      </w:r>
      <w:r w:rsidR="3B9740AD" w:rsidRPr="0DA860C9">
        <w:rPr>
          <w:rFonts w:ascii="Arial" w:eastAsia="Arial" w:hAnsi="Arial" w:cs="Arial"/>
          <w:color w:val="000000" w:themeColor="text1"/>
          <w:sz w:val="24"/>
          <w:szCs w:val="24"/>
        </w:rPr>
        <w:t xml:space="preserve">may be </w:t>
      </w:r>
      <w:r w:rsidR="4DB02FEB" w:rsidRPr="0DA860C9">
        <w:rPr>
          <w:rFonts w:ascii="Arial" w:eastAsia="Arial" w:hAnsi="Arial" w:cs="Arial"/>
          <w:color w:val="000000" w:themeColor="text1"/>
          <w:sz w:val="24"/>
          <w:szCs w:val="24"/>
        </w:rPr>
        <w:t xml:space="preserve">used in </w:t>
      </w:r>
      <w:r w:rsidR="79CB0B8C" w:rsidRPr="0DA860C9">
        <w:rPr>
          <w:rFonts w:ascii="Arial" w:eastAsia="Arial" w:hAnsi="Arial" w:cs="Arial"/>
          <w:color w:val="000000" w:themeColor="text1"/>
          <w:sz w:val="24"/>
          <w:szCs w:val="24"/>
        </w:rPr>
        <w:t xml:space="preserve">Contractor’s or </w:t>
      </w:r>
      <w:r w:rsidR="0566EA08" w:rsidRPr="0DA860C9">
        <w:rPr>
          <w:rFonts w:ascii="Arial" w:eastAsia="Arial" w:hAnsi="Arial" w:cs="Arial"/>
          <w:color w:val="000000" w:themeColor="text1"/>
          <w:sz w:val="24"/>
          <w:szCs w:val="24"/>
        </w:rPr>
        <w:t>Service Provider’s</w:t>
      </w:r>
      <w:r w:rsidR="5D1E0712" w:rsidRPr="0DA860C9">
        <w:rPr>
          <w:rFonts w:ascii="Arial" w:eastAsia="Arial" w:hAnsi="Arial" w:cs="Arial"/>
          <w:color w:val="000000" w:themeColor="text1"/>
          <w:sz w:val="24"/>
          <w:szCs w:val="24"/>
        </w:rPr>
        <w:t xml:space="preserve"> service </w:t>
      </w:r>
      <w:r w:rsidR="0566EA08" w:rsidRPr="0DA860C9">
        <w:rPr>
          <w:rFonts w:ascii="Arial" w:eastAsia="Arial" w:hAnsi="Arial" w:cs="Arial"/>
          <w:color w:val="000000" w:themeColor="text1"/>
          <w:sz w:val="24"/>
          <w:szCs w:val="24"/>
        </w:rPr>
        <w:t xml:space="preserve">agreement and </w:t>
      </w:r>
      <w:r w:rsidR="4DB02FEB" w:rsidRPr="0DA860C9">
        <w:rPr>
          <w:rFonts w:ascii="Arial" w:eastAsia="Arial" w:hAnsi="Arial" w:cs="Arial"/>
          <w:color w:val="000000" w:themeColor="text1"/>
          <w:sz w:val="24"/>
          <w:szCs w:val="24"/>
        </w:rPr>
        <w:t xml:space="preserve">incorporated into </w:t>
      </w:r>
      <w:r w:rsidR="00617688" w:rsidRPr="0DA860C9">
        <w:rPr>
          <w:rFonts w:ascii="Arial" w:eastAsia="Arial" w:hAnsi="Arial" w:cs="Arial"/>
          <w:color w:val="000000" w:themeColor="text1"/>
          <w:sz w:val="24"/>
          <w:szCs w:val="24"/>
        </w:rPr>
        <w:t>Contract</w:t>
      </w:r>
      <w:r w:rsidR="76A9AAD8" w:rsidRPr="0DA860C9">
        <w:rPr>
          <w:rFonts w:ascii="Arial" w:eastAsia="Arial" w:hAnsi="Arial" w:cs="Arial"/>
          <w:color w:val="000000" w:themeColor="text1"/>
          <w:sz w:val="24"/>
          <w:szCs w:val="24"/>
        </w:rPr>
        <w:t xml:space="preserve"> as an attachment or by reference, and includes the following</w:t>
      </w:r>
      <w:r w:rsidR="0566EA08" w:rsidRPr="0DA860C9">
        <w:rPr>
          <w:rFonts w:ascii="Arial" w:eastAsia="Arial" w:hAnsi="Arial" w:cs="Arial"/>
          <w:color w:val="000000" w:themeColor="text1"/>
          <w:sz w:val="24"/>
          <w:szCs w:val="24"/>
        </w:rPr>
        <w:t>:</w:t>
      </w:r>
    </w:p>
    <w:p w14:paraId="20FE7052" w14:textId="371AA049" w:rsidR="008779BA" w:rsidRPr="0020295D" w:rsidRDefault="1B536DC3">
      <w:pPr>
        <w:pStyle w:val="ListParagraph"/>
        <w:numPr>
          <w:ilvl w:val="0"/>
          <w:numId w:val="4"/>
        </w:numPr>
        <w:rPr>
          <w:rFonts w:ascii="Arial" w:eastAsia="Arial" w:hAnsi="Arial" w:cs="Arial"/>
          <w:color w:val="000000" w:themeColor="text1"/>
          <w:sz w:val="24"/>
          <w:szCs w:val="24"/>
        </w:rPr>
      </w:pPr>
      <w:r w:rsidRPr="0DA860C9">
        <w:rPr>
          <w:rFonts w:ascii="Arial" w:eastAsia="Arial" w:hAnsi="Arial" w:cs="Arial"/>
          <w:b/>
          <w:bCs/>
          <w:color w:val="000000" w:themeColor="text1"/>
          <w:sz w:val="24"/>
          <w:szCs w:val="24"/>
        </w:rPr>
        <w:t>Non-Public Data</w:t>
      </w:r>
      <w:r w:rsidR="00256F13" w:rsidRPr="0DA860C9">
        <w:rPr>
          <w:rFonts w:ascii="Arial" w:eastAsia="Arial" w:hAnsi="Arial" w:cs="Arial"/>
          <w:b/>
          <w:bCs/>
          <w:color w:val="000000" w:themeColor="text1"/>
          <w:sz w:val="24"/>
          <w:szCs w:val="24"/>
        </w:rPr>
        <w:t>:</w:t>
      </w:r>
      <w:r w:rsidR="00084631" w:rsidRPr="0DA860C9">
        <w:rPr>
          <w:rFonts w:ascii="Arial" w:eastAsia="Arial" w:hAnsi="Arial" w:cs="Arial"/>
          <w:color w:val="000000" w:themeColor="text1"/>
          <w:sz w:val="24"/>
          <w:szCs w:val="24"/>
        </w:rPr>
        <w:t xml:space="preserve"> </w:t>
      </w:r>
      <w:r w:rsidRPr="0DA860C9">
        <w:rPr>
          <w:rFonts w:ascii="Arial" w:eastAsia="Arial" w:hAnsi="Arial" w:cs="Arial"/>
          <w:color w:val="000000" w:themeColor="text1"/>
          <w:sz w:val="24"/>
          <w:szCs w:val="24"/>
        </w:rPr>
        <w:t>data</w:t>
      </w:r>
      <w:r w:rsidR="0119A40C" w:rsidRPr="0DA860C9">
        <w:rPr>
          <w:rFonts w:ascii="Arial" w:eastAsia="Arial" w:hAnsi="Arial" w:cs="Arial"/>
          <w:color w:val="000000" w:themeColor="text1"/>
          <w:sz w:val="24"/>
          <w:szCs w:val="24"/>
        </w:rPr>
        <w:t xml:space="preserve">, </w:t>
      </w:r>
      <w:r w:rsidR="110BB43B" w:rsidRPr="000E3F80">
        <w:rPr>
          <w:rFonts w:ascii="Arial" w:eastAsia="Arial" w:hAnsi="Arial" w:cs="Arial"/>
          <w:color w:val="000000" w:themeColor="text1"/>
          <w:sz w:val="24"/>
          <w:szCs w:val="24"/>
        </w:rPr>
        <w:t>including</w:t>
      </w:r>
      <w:r w:rsidRPr="0DA860C9">
        <w:rPr>
          <w:rFonts w:ascii="Arial" w:eastAsia="Arial" w:hAnsi="Arial" w:cs="Arial"/>
          <w:color w:val="000000" w:themeColor="text1"/>
          <w:sz w:val="24"/>
          <w:szCs w:val="24"/>
        </w:rPr>
        <w:t xml:space="preserve"> Personal </w:t>
      </w:r>
      <w:r w:rsidR="2AFD9844" w:rsidRPr="0DA860C9">
        <w:rPr>
          <w:rFonts w:ascii="Arial" w:eastAsia="Arial" w:hAnsi="Arial" w:cs="Arial"/>
          <w:color w:val="000000" w:themeColor="text1"/>
          <w:sz w:val="24"/>
          <w:szCs w:val="24"/>
        </w:rPr>
        <w:t>Information</w:t>
      </w:r>
      <w:r w:rsidRPr="0DA860C9">
        <w:rPr>
          <w:rFonts w:ascii="Arial" w:eastAsia="Arial" w:hAnsi="Arial" w:cs="Arial"/>
          <w:color w:val="000000" w:themeColor="text1"/>
          <w:sz w:val="24"/>
          <w:szCs w:val="24"/>
        </w:rPr>
        <w:t xml:space="preserve">, that is not subject to distribution to the public as </w:t>
      </w:r>
      <w:r w:rsidR="00E07877" w:rsidRPr="0DA860C9">
        <w:rPr>
          <w:rFonts w:ascii="Arial" w:eastAsia="Arial" w:hAnsi="Arial" w:cs="Arial"/>
          <w:color w:val="000000" w:themeColor="text1"/>
          <w:sz w:val="24"/>
          <w:szCs w:val="24"/>
        </w:rPr>
        <w:t>P</w:t>
      </w:r>
      <w:r w:rsidRPr="0DA860C9">
        <w:rPr>
          <w:rFonts w:ascii="Arial" w:eastAsia="Arial" w:hAnsi="Arial" w:cs="Arial"/>
          <w:color w:val="000000" w:themeColor="text1"/>
          <w:sz w:val="24"/>
          <w:szCs w:val="24"/>
        </w:rPr>
        <w:t xml:space="preserve">ublic </w:t>
      </w:r>
      <w:r w:rsidR="00E07877" w:rsidRPr="0DA860C9">
        <w:rPr>
          <w:rFonts w:ascii="Arial" w:eastAsia="Arial" w:hAnsi="Arial" w:cs="Arial"/>
          <w:color w:val="000000" w:themeColor="text1"/>
          <w:sz w:val="24"/>
          <w:szCs w:val="24"/>
        </w:rPr>
        <w:t>I</w:t>
      </w:r>
      <w:r w:rsidRPr="0DA860C9">
        <w:rPr>
          <w:rFonts w:ascii="Arial" w:eastAsia="Arial" w:hAnsi="Arial" w:cs="Arial"/>
          <w:color w:val="000000" w:themeColor="text1"/>
          <w:sz w:val="24"/>
          <w:szCs w:val="24"/>
        </w:rPr>
        <w:t xml:space="preserve">nformation. It is deemed to be sensitive </w:t>
      </w:r>
      <w:r w:rsidR="7332919E" w:rsidRPr="0DA860C9">
        <w:rPr>
          <w:rFonts w:ascii="Arial" w:eastAsia="Arial" w:hAnsi="Arial" w:cs="Arial"/>
          <w:color w:val="000000" w:themeColor="text1"/>
          <w:sz w:val="24"/>
          <w:szCs w:val="24"/>
        </w:rPr>
        <w:t>or</w:t>
      </w:r>
      <w:r w:rsidRPr="0DA860C9">
        <w:rPr>
          <w:rFonts w:ascii="Arial" w:eastAsia="Arial" w:hAnsi="Arial" w:cs="Arial"/>
          <w:color w:val="000000" w:themeColor="text1"/>
          <w:sz w:val="24"/>
          <w:szCs w:val="24"/>
        </w:rPr>
        <w:t xml:space="preserve"> confidential by the State because it contains information that may be exempt by statute, regulation, or policy from access by the </w:t>
      </w:r>
      <w:proofErr w:type="gramStart"/>
      <w:r w:rsidRPr="0DA860C9">
        <w:rPr>
          <w:rFonts w:ascii="Arial" w:eastAsia="Arial" w:hAnsi="Arial" w:cs="Arial"/>
          <w:color w:val="000000" w:themeColor="text1"/>
          <w:sz w:val="24"/>
          <w:szCs w:val="24"/>
        </w:rPr>
        <w:t>general public</w:t>
      </w:r>
      <w:proofErr w:type="gramEnd"/>
      <w:r w:rsidRPr="0DA860C9">
        <w:rPr>
          <w:rFonts w:ascii="Arial" w:eastAsia="Arial" w:hAnsi="Arial" w:cs="Arial"/>
          <w:color w:val="000000" w:themeColor="text1"/>
          <w:sz w:val="24"/>
          <w:szCs w:val="24"/>
        </w:rPr>
        <w:t xml:space="preserve"> as </w:t>
      </w:r>
      <w:r w:rsidR="00E07877" w:rsidRPr="0DA860C9">
        <w:rPr>
          <w:rFonts w:ascii="Arial" w:eastAsia="Arial" w:hAnsi="Arial" w:cs="Arial"/>
          <w:color w:val="000000" w:themeColor="text1"/>
          <w:sz w:val="24"/>
          <w:szCs w:val="24"/>
        </w:rPr>
        <w:t>P</w:t>
      </w:r>
      <w:r w:rsidRPr="0DA860C9">
        <w:rPr>
          <w:rFonts w:ascii="Arial" w:eastAsia="Arial" w:hAnsi="Arial" w:cs="Arial"/>
          <w:color w:val="000000" w:themeColor="text1"/>
          <w:sz w:val="24"/>
          <w:szCs w:val="24"/>
        </w:rPr>
        <w:t xml:space="preserve">ublic </w:t>
      </w:r>
      <w:r w:rsidR="00E07877" w:rsidRPr="0DA860C9">
        <w:rPr>
          <w:rFonts w:ascii="Arial" w:eastAsia="Arial" w:hAnsi="Arial" w:cs="Arial"/>
          <w:color w:val="000000" w:themeColor="text1"/>
          <w:sz w:val="24"/>
          <w:szCs w:val="24"/>
        </w:rPr>
        <w:t>I</w:t>
      </w:r>
      <w:r w:rsidRPr="0DA860C9">
        <w:rPr>
          <w:rFonts w:ascii="Arial" w:eastAsia="Arial" w:hAnsi="Arial" w:cs="Arial"/>
          <w:color w:val="000000" w:themeColor="text1"/>
          <w:sz w:val="24"/>
          <w:szCs w:val="24"/>
        </w:rPr>
        <w:t>nformation.</w:t>
      </w:r>
    </w:p>
    <w:p w14:paraId="6AB52A46" w14:textId="0AC8FACD" w:rsidR="0566EA08" w:rsidRPr="0020295D" w:rsidRDefault="0566EA08" w:rsidP="00160985">
      <w:pPr>
        <w:pStyle w:val="ListParagraph"/>
        <w:numPr>
          <w:ilvl w:val="0"/>
          <w:numId w:val="4"/>
        </w:numPr>
        <w:contextualSpacing w:val="0"/>
        <w:rPr>
          <w:rFonts w:ascii="Arial" w:eastAsia="Arial" w:hAnsi="Arial" w:cs="Arial"/>
          <w:color w:val="000000" w:themeColor="text1"/>
          <w:sz w:val="24"/>
          <w:szCs w:val="24"/>
        </w:rPr>
      </w:pPr>
      <w:r w:rsidRPr="0020295D">
        <w:rPr>
          <w:rFonts w:ascii="Arial" w:eastAsia="Arial" w:hAnsi="Arial" w:cs="Arial"/>
          <w:b/>
          <w:bCs/>
          <w:color w:val="000000" w:themeColor="text1"/>
          <w:sz w:val="24"/>
          <w:szCs w:val="24"/>
        </w:rPr>
        <w:t>Personal Information</w:t>
      </w:r>
      <w:r w:rsidR="00256F13" w:rsidRPr="0020295D">
        <w:rPr>
          <w:rFonts w:ascii="Arial" w:eastAsia="Arial" w:hAnsi="Arial" w:cs="Arial"/>
          <w:b/>
          <w:bCs/>
          <w:color w:val="000000" w:themeColor="text1"/>
          <w:sz w:val="24"/>
          <w:szCs w:val="24"/>
        </w:rPr>
        <w:t>:</w:t>
      </w:r>
      <w:r w:rsidR="00084631">
        <w:rPr>
          <w:rFonts w:ascii="Arial" w:eastAsia="Arial" w:hAnsi="Arial" w:cs="Arial"/>
          <w:color w:val="000000" w:themeColor="text1"/>
          <w:sz w:val="24"/>
          <w:szCs w:val="24"/>
        </w:rPr>
        <w:t xml:space="preserve"> </w:t>
      </w:r>
      <w:r w:rsidRPr="0020295D">
        <w:rPr>
          <w:rFonts w:ascii="Arial" w:eastAsia="Arial" w:hAnsi="Arial" w:cs="Arial"/>
          <w:color w:val="000000" w:themeColor="text1"/>
          <w:sz w:val="24"/>
          <w:szCs w:val="24"/>
        </w:rPr>
        <w:t>has the definition set forth in the California Information Practices Act (Civ. Code, § 1798).</w:t>
      </w:r>
    </w:p>
    <w:p w14:paraId="463E39AC" w14:textId="45AEA982" w:rsidR="7CCD0009" w:rsidRPr="0020295D" w:rsidRDefault="7CCD0009" w:rsidP="0DA860C9">
      <w:pPr>
        <w:pStyle w:val="ListParagraph"/>
        <w:numPr>
          <w:ilvl w:val="0"/>
          <w:numId w:val="4"/>
        </w:numPr>
        <w:shd w:val="clear" w:color="auto" w:fill="FFFFFF" w:themeFill="background1"/>
        <w:spacing w:before="240" w:after="240"/>
        <w:rPr>
          <w:rFonts w:ascii="Arial" w:eastAsia="Arial" w:hAnsi="Arial" w:cs="Arial"/>
          <w:color w:val="000000" w:themeColor="text1"/>
          <w:sz w:val="24"/>
          <w:szCs w:val="24"/>
        </w:rPr>
      </w:pPr>
      <w:r w:rsidRPr="0DA860C9">
        <w:rPr>
          <w:rFonts w:ascii="Arial" w:eastAsia="Arial" w:hAnsi="Arial" w:cs="Arial"/>
          <w:b/>
          <w:bCs/>
          <w:color w:val="000000" w:themeColor="text1"/>
          <w:sz w:val="24"/>
          <w:szCs w:val="24"/>
        </w:rPr>
        <w:t>Public Information</w:t>
      </w:r>
      <w:r w:rsidR="00256F13" w:rsidRPr="0DA860C9">
        <w:rPr>
          <w:rFonts w:ascii="Arial" w:eastAsia="Arial" w:hAnsi="Arial" w:cs="Arial"/>
          <w:b/>
          <w:bCs/>
          <w:color w:val="000000" w:themeColor="text1"/>
          <w:sz w:val="24"/>
          <w:szCs w:val="24"/>
        </w:rPr>
        <w:t>:</w:t>
      </w:r>
      <w:r w:rsidR="00084631" w:rsidRPr="0DA860C9">
        <w:rPr>
          <w:rFonts w:ascii="Arial" w:eastAsia="Arial" w:hAnsi="Arial" w:cs="Arial"/>
          <w:color w:val="000000" w:themeColor="text1"/>
          <w:sz w:val="24"/>
          <w:szCs w:val="24"/>
        </w:rPr>
        <w:t xml:space="preserve"> </w:t>
      </w:r>
      <w:r w:rsidRPr="0DA860C9">
        <w:rPr>
          <w:rFonts w:ascii="Arial" w:eastAsia="Arial" w:hAnsi="Arial" w:cs="Arial"/>
          <w:color w:val="000000" w:themeColor="text1"/>
          <w:sz w:val="24"/>
          <w:szCs w:val="24"/>
        </w:rPr>
        <w:t>any information prepared, owned, used, or retained by the State and not specifically exempt from the disclosure requirements of the California Public Records Act (Gov</w:t>
      </w:r>
      <w:r w:rsidR="00E07877" w:rsidRPr="0DA860C9">
        <w:rPr>
          <w:rFonts w:ascii="Arial" w:eastAsia="Arial" w:hAnsi="Arial" w:cs="Arial"/>
          <w:color w:val="000000" w:themeColor="text1"/>
          <w:sz w:val="24"/>
          <w:szCs w:val="24"/>
        </w:rPr>
        <w:t>.</w:t>
      </w:r>
      <w:r w:rsidRPr="0DA860C9">
        <w:rPr>
          <w:rFonts w:ascii="Arial" w:eastAsia="Arial" w:hAnsi="Arial" w:cs="Arial"/>
          <w:color w:val="000000" w:themeColor="text1"/>
          <w:sz w:val="24"/>
          <w:szCs w:val="24"/>
        </w:rPr>
        <w:t xml:space="preserve"> Code</w:t>
      </w:r>
      <w:r w:rsidR="00E07877" w:rsidRPr="0DA860C9">
        <w:rPr>
          <w:rFonts w:ascii="Arial" w:eastAsia="Arial" w:hAnsi="Arial" w:cs="Arial"/>
          <w:color w:val="000000" w:themeColor="text1"/>
          <w:sz w:val="24"/>
          <w:szCs w:val="24"/>
        </w:rPr>
        <w:t>,</w:t>
      </w:r>
      <w:r w:rsidRPr="0DA860C9">
        <w:rPr>
          <w:rFonts w:ascii="Arial" w:eastAsia="Arial" w:hAnsi="Arial" w:cs="Arial"/>
          <w:color w:val="000000" w:themeColor="text1"/>
          <w:sz w:val="24"/>
          <w:szCs w:val="24"/>
        </w:rPr>
        <w:t xml:space="preserve"> </w:t>
      </w:r>
      <w:r w:rsidR="004355B3" w:rsidRPr="0DA860C9">
        <w:rPr>
          <w:rFonts w:ascii="Arial" w:eastAsia="Arial" w:hAnsi="Arial" w:cs="Arial"/>
          <w:color w:val="000000" w:themeColor="text1"/>
          <w:sz w:val="24"/>
          <w:szCs w:val="24"/>
        </w:rPr>
        <w:t>§</w:t>
      </w:r>
      <w:r w:rsidRPr="0DA860C9">
        <w:rPr>
          <w:rFonts w:ascii="Arial" w:eastAsia="Arial" w:hAnsi="Arial" w:cs="Arial"/>
          <w:color w:val="000000" w:themeColor="text1"/>
          <w:sz w:val="24"/>
          <w:szCs w:val="24"/>
        </w:rPr>
        <w:t xml:space="preserve"> </w:t>
      </w:r>
      <w:r w:rsidR="100A45EA" w:rsidRPr="0DA860C9">
        <w:rPr>
          <w:rFonts w:ascii="Arial" w:eastAsia="Arial" w:hAnsi="Arial" w:cs="Arial"/>
          <w:color w:val="000000" w:themeColor="text1"/>
          <w:sz w:val="24"/>
          <w:szCs w:val="24"/>
        </w:rPr>
        <w:t>792</w:t>
      </w:r>
      <w:r w:rsidR="001E31E1" w:rsidRPr="0DA860C9">
        <w:rPr>
          <w:rFonts w:ascii="Arial" w:eastAsia="Arial" w:hAnsi="Arial" w:cs="Arial"/>
          <w:color w:val="000000" w:themeColor="text1"/>
          <w:sz w:val="24"/>
          <w:szCs w:val="24"/>
        </w:rPr>
        <w:t>0.00</w:t>
      </w:r>
      <w:r w:rsidRPr="0DA860C9">
        <w:rPr>
          <w:rFonts w:ascii="Arial" w:eastAsia="Arial" w:hAnsi="Arial" w:cs="Arial"/>
          <w:color w:val="000000" w:themeColor="text1"/>
          <w:sz w:val="24"/>
          <w:szCs w:val="24"/>
        </w:rPr>
        <w:t xml:space="preserve"> et seq.) or other applicable </w:t>
      </w:r>
      <w:r w:rsidR="5A02DF03" w:rsidRPr="0DA860C9">
        <w:rPr>
          <w:rFonts w:ascii="Arial" w:eastAsia="Arial" w:hAnsi="Arial" w:cs="Arial"/>
          <w:color w:val="000000" w:themeColor="text1"/>
          <w:sz w:val="24"/>
          <w:szCs w:val="24"/>
        </w:rPr>
        <w:t>s</w:t>
      </w:r>
      <w:r w:rsidRPr="0DA860C9">
        <w:rPr>
          <w:rFonts w:ascii="Arial" w:eastAsia="Arial" w:hAnsi="Arial" w:cs="Arial"/>
          <w:color w:val="000000" w:themeColor="text1"/>
          <w:sz w:val="24"/>
          <w:szCs w:val="24"/>
        </w:rPr>
        <w:t xml:space="preserve">tate or </w:t>
      </w:r>
      <w:r w:rsidR="00D06275" w:rsidRPr="0DA860C9">
        <w:rPr>
          <w:rFonts w:ascii="Arial" w:eastAsia="Arial" w:hAnsi="Arial" w:cs="Arial"/>
          <w:color w:val="000000" w:themeColor="text1"/>
          <w:sz w:val="24"/>
          <w:szCs w:val="24"/>
        </w:rPr>
        <w:t>f</w:t>
      </w:r>
      <w:r w:rsidRPr="0DA860C9">
        <w:rPr>
          <w:rFonts w:ascii="Arial" w:eastAsia="Arial" w:hAnsi="Arial" w:cs="Arial"/>
          <w:color w:val="000000" w:themeColor="text1"/>
          <w:sz w:val="24"/>
          <w:szCs w:val="24"/>
        </w:rPr>
        <w:t>ederal laws. For clarity, "Public Information” is also interchangeable with “Public Data”.</w:t>
      </w:r>
    </w:p>
    <w:p w14:paraId="7AD817C5" w14:textId="58A9C59A" w:rsidR="00635A2F" w:rsidRPr="0020295D" w:rsidRDefault="006E2C22" w:rsidP="00160985">
      <w:pPr>
        <w:ind w:left="360"/>
        <w:rPr>
          <w:rFonts w:ascii="Arial" w:hAnsi="Arial" w:cs="Arial"/>
          <w:sz w:val="24"/>
          <w:szCs w:val="24"/>
        </w:rPr>
      </w:pPr>
      <w:r w:rsidRPr="0DA860C9">
        <w:rPr>
          <w:rFonts w:ascii="Arial" w:hAnsi="Arial" w:cs="Arial"/>
          <w:b/>
          <w:bCs/>
          <w:sz w:val="24"/>
          <w:szCs w:val="24"/>
        </w:rPr>
        <w:t>1.1.</w:t>
      </w:r>
      <w:r w:rsidR="00A93AAC" w:rsidRPr="0DA860C9">
        <w:rPr>
          <w:rFonts w:ascii="Arial" w:hAnsi="Arial" w:cs="Arial"/>
          <w:b/>
          <w:bCs/>
          <w:sz w:val="24"/>
          <w:szCs w:val="24"/>
        </w:rPr>
        <w:t>2</w:t>
      </w:r>
      <w:r w:rsidR="3CD2B5A8" w:rsidRPr="0DA860C9">
        <w:rPr>
          <w:rFonts w:ascii="Arial" w:hAnsi="Arial" w:cs="Arial"/>
          <w:b/>
          <w:bCs/>
          <w:sz w:val="24"/>
          <w:szCs w:val="24"/>
        </w:rPr>
        <w:t>0</w:t>
      </w:r>
      <w:r>
        <w:tab/>
      </w:r>
      <w:r w:rsidR="7E102F31" w:rsidRPr="0DA860C9">
        <w:rPr>
          <w:rFonts w:ascii="Arial" w:hAnsi="Arial" w:cs="Arial"/>
          <w:b/>
          <w:bCs/>
          <w:sz w:val="24"/>
          <w:szCs w:val="24"/>
        </w:rPr>
        <w:t>Statement of Work</w:t>
      </w:r>
      <w:r w:rsidR="00034159" w:rsidRPr="0DA860C9">
        <w:rPr>
          <w:rFonts w:ascii="Arial" w:hAnsi="Arial" w:cs="Arial"/>
          <w:b/>
          <w:bCs/>
          <w:sz w:val="24"/>
          <w:szCs w:val="24"/>
        </w:rPr>
        <w:t xml:space="preserve"> (SOW)</w:t>
      </w:r>
      <w:r w:rsidR="003E151E" w:rsidRPr="0DA860C9">
        <w:rPr>
          <w:rFonts w:ascii="Arial" w:hAnsi="Arial" w:cs="Arial"/>
          <w:b/>
          <w:bCs/>
          <w:sz w:val="24"/>
          <w:szCs w:val="24"/>
        </w:rPr>
        <w:t>:</w:t>
      </w:r>
      <w:r w:rsidR="2F75FEF4" w:rsidRPr="0DA860C9">
        <w:rPr>
          <w:rFonts w:ascii="Arial" w:hAnsi="Arial" w:cs="Arial"/>
          <w:b/>
          <w:bCs/>
          <w:sz w:val="24"/>
          <w:szCs w:val="24"/>
        </w:rPr>
        <w:t xml:space="preserve"> </w:t>
      </w:r>
      <w:r w:rsidR="00F2183F" w:rsidRPr="0DA860C9">
        <w:rPr>
          <w:rFonts w:ascii="Arial" w:hAnsi="Arial" w:cs="Arial"/>
          <w:b/>
          <w:bCs/>
          <w:sz w:val="24"/>
          <w:szCs w:val="24"/>
        </w:rPr>
        <w:t xml:space="preserve"> </w:t>
      </w:r>
      <w:r w:rsidR="001F6A2A" w:rsidRPr="000E3F80">
        <w:rPr>
          <w:rFonts w:ascii="Arial" w:hAnsi="Arial" w:cs="Arial"/>
          <w:sz w:val="24"/>
          <w:szCs w:val="24"/>
        </w:rPr>
        <w:t>description of the State’s requirements for work that includes but is not limited to Deliverables, major tasks, detailed work plans, methods, goals, objectives, timeframes, locations, and contacts.</w:t>
      </w:r>
    </w:p>
    <w:p w14:paraId="07C83E03" w14:textId="4C953DED" w:rsidR="00395795" w:rsidRPr="0020295D" w:rsidRDefault="006E2C22" w:rsidP="00160985">
      <w:pPr>
        <w:ind w:left="360"/>
        <w:rPr>
          <w:rFonts w:ascii="Arial" w:hAnsi="Arial" w:cs="Arial"/>
          <w:sz w:val="24"/>
          <w:szCs w:val="24"/>
        </w:rPr>
      </w:pPr>
      <w:r w:rsidRPr="0DA860C9">
        <w:rPr>
          <w:rFonts w:ascii="Arial" w:hAnsi="Arial" w:cs="Arial"/>
          <w:b/>
          <w:bCs/>
          <w:sz w:val="24"/>
          <w:szCs w:val="24"/>
        </w:rPr>
        <w:t>1.1.</w:t>
      </w:r>
      <w:r w:rsidR="00A93AAC" w:rsidRPr="0DA860C9">
        <w:rPr>
          <w:rFonts w:ascii="Arial" w:hAnsi="Arial" w:cs="Arial"/>
          <w:b/>
          <w:bCs/>
          <w:sz w:val="24"/>
          <w:szCs w:val="24"/>
        </w:rPr>
        <w:t>2</w:t>
      </w:r>
      <w:r w:rsidR="66AB853D" w:rsidRPr="0DA860C9">
        <w:rPr>
          <w:rFonts w:ascii="Arial" w:hAnsi="Arial" w:cs="Arial"/>
          <w:b/>
          <w:bCs/>
          <w:sz w:val="24"/>
          <w:szCs w:val="24"/>
        </w:rPr>
        <w:t>1</w:t>
      </w:r>
      <w:r>
        <w:tab/>
      </w:r>
      <w:r w:rsidR="1C67EC2E" w:rsidRPr="0DA860C9">
        <w:rPr>
          <w:rFonts w:ascii="Arial" w:hAnsi="Arial" w:cs="Arial"/>
          <w:b/>
          <w:bCs/>
          <w:sz w:val="24"/>
          <w:szCs w:val="24"/>
        </w:rPr>
        <w:t>System</w:t>
      </w:r>
      <w:r w:rsidR="003E151E" w:rsidRPr="0DA860C9">
        <w:rPr>
          <w:rFonts w:ascii="Arial" w:hAnsi="Arial" w:cs="Arial"/>
          <w:b/>
          <w:bCs/>
          <w:sz w:val="24"/>
          <w:szCs w:val="24"/>
        </w:rPr>
        <w:t>:</w:t>
      </w:r>
      <w:r w:rsidR="00F2183F" w:rsidRPr="0DA860C9">
        <w:rPr>
          <w:rFonts w:ascii="Arial" w:hAnsi="Arial" w:cs="Arial"/>
          <w:sz w:val="24"/>
          <w:szCs w:val="24"/>
        </w:rPr>
        <w:t xml:space="preserve"> </w:t>
      </w:r>
      <w:r w:rsidR="008C1343">
        <w:rPr>
          <w:rFonts w:ascii="Arial" w:hAnsi="Arial" w:cs="Arial"/>
          <w:sz w:val="24"/>
          <w:szCs w:val="24"/>
        </w:rPr>
        <w:t>H</w:t>
      </w:r>
      <w:r w:rsidR="23653BDF" w:rsidRPr="0DA860C9">
        <w:rPr>
          <w:rFonts w:ascii="Arial" w:hAnsi="Arial" w:cs="Arial"/>
          <w:sz w:val="24"/>
          <w:szCs w:val="24"/>
        </w:rPr>
        <w:t>ardware</w:t>
      </w:r>
      <w:r w:rsidR="1C67EC2E" w:rsidRPr="0DA860C9">
        <w:rPr>
          <w:rFonts w:ascii="Arial" w:hAnsi="Arial" w:cs="Arial"/>
          <w:sz w:val="24"/>
          <w:szCs w:val="24"/>
        </w:rPr>
        <w:t xml:space="preserve">, Software, and </w:t>
      </w:r>
      <w:r w:rsidR="38A6B3F3" w:rsidRPr="0DA860C9">
        <w:rPr>
          <w:rFonts w:ascii="Arial" w:hAnsi="Arial" w:cs="Arial"/>
          <w:sz w:val="24"/>
          <w:szCs w:val="24"/>
        </w:rPr>
        <w:t>S</w:t>
      </w:r>
      <w:r w:rsidR="1C67EC2E" w:rsidRPr="0DA860C9">
        <w:rPr>
          <w:rFonts w:ascii="Arial" w:hAnsi="Arial" w:cs="Arial"/>
          <w:sz w:val="24"/>
          <w:szCs w:val="24"/>
        </w:rPr>
        <w:t xml:space="preserve">ervices as described in this Contract </w:t>
      </w:r>
      <w:r w:rsidR="14495E6A" w:rsidRPr="0DA860C9">
        <w:rPr>
          <w:rFonts w:ascii="Arial" w:hAnsi="Arial" w:cs="Arial"/>
          <w:sz w:val="24"/>
          <w:szCs w:val="24"/>
        </w:rPr>
        <w:t xml:space="preserve">when </w:t>
      </w:r>
      <w:r w:rsidR="2114DACA" w:rsidRPr="0DA860C9">
        <w:rPr>
          <w:rFonts w:ascii="Arial" w:hAnsi="Arial" w:cs="Arial"/>
          <w:sz w:val="24"/>
          <w:szCs w:val="24"/>
        </w:rPr>
        <w:t>integrated,</w:t>
      </w:r>
      <w:r w:rsidR="1C67EC2E" w:rsidRPr="0DA860C9">
        <w:rPr>
          <w:rFonts w:ascii="Arial" w:hAnsi="Arial" w:cs="Arial"/>
          <w:sz w:val="24"/>
          <w:szCs w:val="24"/>
        </w:rPr>
        <w:t xml:space="preserve"> functioning together, and performing in accordance with this Contract.</w:t>
      </w:r>
    </w:p>
    <w:p w14:paraId="6AB2AC84" w14:textId="147591F4" w:rsidR="03940FC7" w:rsidRPr="0020295D" w:rsidRDefault="006E2C22" w:rsidP="00160985">
      <w:pPr>
        <w:ind w:left="360"/>
        <w:rPr>
          <w:rFonts w:ascii="Arial" w:eastAsia="Arial" w:hAnsi="Arial" w:cs="Arial"/>
          <w:sz w:val="24"/>
          <w:szCs w:val="24"/>
        </w:rPr>
      </w:pPr>
      <w:r w:rsidRPr="0DA860C9">
        <w:rPr>
          <w:rFonts w:ascii="Arial" w:eastAsia="Arial" w:hAnsi="Arial" w:cs="Arial"/>
          <w:b/>
          <w:bCs/>
          <w:color w:val="000000" w:themeColor="text1"/>
          <w:sz w:val="24"/>
          <w:szCs w:val="24"/>
        </w:rPr>
        <w:t>1.1.</w:t>
      </w:r>
      <w:r w:rsidR="00A93AAC" w:rsidRPr="0DA860C9">
        <w:rPr>
          <w:rFonts w:ascii="Arial" w:eastAsia="Arial" w:hAnsi="Arial" w:cs="Arial"/>
          <w:b/>
          <w:bCs/>
          <w:color w:val="000000" w:themeColor="text1"/>
          <w:sz w:val="24"/>
          <w:szCs w:val="24"/>
        </w:rPr>
        <w:t>2</w:t>
      </w:r>
      <w:r w:rsidR="762AFA97" w:rsidRPr="0DA860C9">
        <w:rPr>
          <w:rFonts w:ascii="Arial" w:eastAsia="Arial" w:hAnsi="Arial" w:cs="Arial"/>
          <w:b/>
          <w:bCs/>
          <w:color w:val="000000" w:themeColor="text1"/>
          <w:sz w:val="24"/>
          <w:szCs w:val="24"/>
        </w:rPr>
        <w:t>2</w:t>
      </w:r>
      <w:r>
        <w:tab/>
      </w:r>
      <w:r w:rsidR="03940FC7" w:rsidRPr="0DA860C9">
        <w:rPr>
          <w:rFonts w:ascii="Arial" w:eastAsia="Arial" w:hAnsi="Arial" w:cs="Arial"/>
          <w:b/>
          <w:bCs/>
          <w:color w:val="000000" w:themeColor="text1"/>
          <w:sz w:val="24"/>
          <w:szCs w:val="24"/>
        </w:rPr>
        <w:t>U.S. Intellectual Property Right</w:t>
      </w:r>
      <w:r w:rsidR="003E151E" w:rsidRPr="0DA860C9">
        <w:rPr>
          <w:rFonts w:ascii="Arial" w:eastAsia="Arial" w:hAnsi="Arial" w:cs="Arial"/>
          <w:b/>
          <w:bCs/>
          <w:color w:val="000000" w:themeColor="text1"/>
          <w:sz w:val="24"/>
          <w:szCs w:val="24"/>
        </w:rPr>
        <w:t>:</w:t>
      </w:r>
      <w:r w:rsidR="00F2183F" w:rsidRPr="0DA860C9">
        <w:rPr>
          <w:rFonts w:ascii="Arial" w:hAnsi="Arial" w:cs="Arial"/>
          <w:sz w:val="24"/>
          <w:szCs w:val="24"/>
        </w:rPr>
        <w:t xml:space="preserve"> </w:t>
      </w:r>
      <w:r w:rsidR="7A501425" w:rsidRPr="0DA860C9">
        <w:rPr>
          <w:rFonts w:ascii="Arial" w:hAnsi="Arial" w:cs="Arial"/>
          <w:sz w:val="24"/>
          <w:szCs w:val="24"/>
        </w:rPr>
        <w:t xml:space="preserve"> </w:t>
      </w:r>
      <w:r w:rsidR="03940FC7" w:rsidRPr="0DA860C9">
        <w:rPr>
          <w:rFonts w:ascii="Arial" w:eastAsia="Arial" w:hAnsi="Arial" w:cs="Arial"/>
          <w:color w:val="000000" w:themeColor="text1"/>
          <w:sz w:val="24"/>
          <w:szCs w:val="24"/>
        </w:rPr>
        <w:t>any intellectual property right enforceable in the United States, including</w:t>
      </w:r>
      <w:r w:rsidR="0BCB68C5" w:rsidRPr="0DA860C9">
        <w:rPr>
          <w:rFonts w:ascii="Arial" w:eastAsia="Arial" w:hAnsi="Arial" w:cs="Arial"/>
          <w:color w:val="000000" w:themeColor="text1"/>
          <w:sz w:val="24"/>
          <w:szCs w:val="24"/>
        </w:rPr>
        <w:t>,</w:t>
      </w:r>
      <w:r w:rsidR="03940FC7" w:rsidRPr="0DA860C9">
        <w:rPr>
          <w:rFonts w:ascii="Arial" w:eastAsia="Arial" w:hAnsi="Arial" w:cs="Arial"/>
          <w:color w:val="000000" w:themeColor="text1"/>
          <w:sz w:val="24"/>
          <w:szCs w:val="24"/>
        </w:rPr>
        <w:t xml:space="preserve"> without limitation, rights in trade secrets, copyrights, and U.S. patents.</w:t>
      </w:r>
    </w:p>
    <w:p w14:paraId="25F4C557" w14:textId="7B2621BF" w:rsidR="2CC9E6FA" w:rsidRDefault="006E2C22" w:rsidP="00160985">
      <w:pPr>
        <w:ind w:left="360"/>
        <w:rPr>
          <w:rFonts w:ascii="Arial" w:hAnsi="Arial" w:cs="Arial"/>
          <w:sz w:val="24"/>
          <w:szCs w:val="24"/>
        </w:rPr>
      </w:pPr>
      <w:r w:rsidRPr="0DA860C9">
        <w:rPr>
          <w:rFonts w:ascii="Arial" w:hAnsi="Arial" w:cs="Arial"/>
          <w:b/>
          <w:bCs/>
          <w:sz w:val="24"/>
          <w:szCs w:val="24"/>
        </w:rPr>
        <w:t>1.1.</w:t>
      </w:r>
      <w:r w:rsidR="00A93AAC" w:rsidRPr="0DA860C9">
        <w:rPr>
          <w:rFonts w:ascii="Arial" w:hAnsi="Arial" w:cs="Arial"/>
          <w:b/>
          <w:bCs/>
          <w:sz w:val="24"/>
          <w:szCs w:val="24"/>
        </w:rPr>
        <w:t>2</w:t>
      </w:r>
      <w:r w:rsidR="0687A005" w:rsidRPr="0DA860C9">
        <w:rPr>
          <w:rFonts w:ascii="Arial" w:hAnsi="Arial" w:cs="Arial"/>
          <w:b/>
          <w:bCs/>
          <w:sz w:val="24"/>
          <w:szCs w:val="24"/>
        </w:rPr>
        <w:t>3</w:t>
      </w:r>
      <w:r>
        <w:tab/>
      </w:r>
      <w:r w:rsidR="00B92802" w:rsidRPr="0DA860C9">
        <w:rPr>
          <w:rFonts w:ascii="Arial" w:hAnsi="Arial" w:cs="Arial"/>
          <w:b/>
          <w:bCs/>
          <w:sz w:val="24"/>
          <w:szCs w:val="24"/>
        </w:rPr>
        <w:t>User(s) (or Customer):</w:t>
      </w:r>
      <w:r w:rsidR="00F2183F" w:rsidRPr="0DA860C9">
        <w:rPr>
          <w:rFonts w:ascii="Arial" w:hAnsi="Arial" w:cs="Arial"/>
          <w:sz w:val="24"/>
          <w:szCs w:val="24"/>
        </w:rPr>
        <w:t xml:space="preserve"> </w:t>
      </w:r>
      <w:r w:rsidR="0157EAF5" w:rsidRPr="0DA860C9">
        <w:rPr>
          <w:rFonts w:ascii="Arial" w:hAnsi="Arial" w:cs="Arial"/>
          <w:sz w:val="24"/>
          <w:szCs w:val="24"/>
        </w:rPr>
        <w:t xml:space="preserve"> </w:t>
      </w:r>
      <w:r w:rsidR="00B92802" w:rsidRPr="000E3F80">
        <w:rPr>
          <w:rFonts w:ascii="Arial" w:hAnsi="Arial" w:cs="Arial"/>
          <w:sz w:val="24"/>
          <w:szCs w:val="24"/>
        </w:rPr>
        <w:t>any State or Eligible Public Entity’s authorized end user of the Deliverables, including employees, independent contractors, authorized agents, auditors, and other independent providers as may be agreed by the parties.</w:t>
      </w:r>
    </w:p>
    <w:p w14:paraId="3883E07F" w14:textId="75FF244B" w:rsidR="004053D8" w:rsidRPr="0020295D" w:rsidRDefault="00690E06" w:rsidP="00160985">
      <w:pPr>
        <w:pStyle w:val="Heading1"/>
      </w:pPr>
      <w:bookmarkStart w:id="5" w:name="_Toc149297467"/>
      <w:bookmarkStart w:id="6" w:name="_Toc588243340"/>
      <w:bookmarkStart w:id="7" w:name="_Toc1420964819"/>
      <w:r>
        <w:lastRenderedPageBreak/>
        <w:t>SECTION</w:t>
      </w:r>
      <w:r w:rsidR="00A65F13">
        <w:t xml:space="preserve"> 2.</w:t>
      </w:r>
      <w:r w:rsidR="00A93AAC">
        <w:t xml:space="preserve"> </w:t>
      </w:r>
      <w:r w:rsidR="004053D8">
        <w:t>CONTRACT FORMATION</w:t>
      </w:r>
      <w:bookmarkEnd w:id="5"/>
      <w:bookmarkEnd w:id="6"/>
      <w:bookmarkEnd w:id="7"/>
    </w:p>
    <w:p w14:paraId="2402BB02" w14:textId="3C186856" w:rsidR="006E52C0" w:rsidRPr="0020295D" w:rsidRDefault="29BFFE94" w:rsidP="00160985">
      <w:pPr>
        <w:pStyle w:val="Heading2"/>
        <w:jc w:val="left"/>
      </w:pPr>
      <w:bookmarkStart w:id="8" w:name="_Toc149297468"/>
      <w:bookmarkStart w:id="9" w:name="_Toc515878520"/>
      <w:r w:rsidRPr="0020295D">
        <w:t>2.1</w:t>
      </w:r>
      <w:r w:rsidRPr="0020295D">
        <w:tab/>
      </w:r>
      <w:r w:rsidR="5EDA0D1C" w:rsidRPr="0020295D">
        <w:t>CONTRACT FORMATIO</w:t>
      </w:r>
      <w:r w:rsidR="70A672FD" w:rsidRPr="0020295D">
        <w:t>N</w:t>
      </w:r>
      <w:bookmarkEnd w:id="8"/>
      <w:r w:rsidR="70A672FD" w:rsidRPr="0020295D">
        <w:t>:</w:t>
      </w:r>
      <w:bookmarkEnd w:id="9"/>
    </w:p>
    <w:p w14:paraId="12B8E937" w14:textId="00E98F42" w:rsidR="00CB2E8D" w:rsidRPr="0020295D" w:rsidRDefault="42555D0B" w:rsidP="00160985">
      <w:pPr>
        <w:rPr>
          <w:rFonts w:ascii="Arial" w:hAnsi="Arial" w:cs="Arial"/>
          <w:sz w:val="24"/>
          <w:szCs w:val="24"/>
        </w:rPr>
      </w:pPr>
      <w:r w:rsidRPr="0020295D">
        <w:rPr>
          <w:rFonts w:ascii="Arial" w:hAnsi="Arial" w:cs="Arial"/>
          <w:sz w:val="24"/>
          <w:szCs w:val="24"/>
        </w:rPr>
        <w:t xml:space="preserve">The State and Contractor </w:t>
      </w:r>
      <w:r w:rsidR="00E77ACD" w:rsidRPr="0020295D">
        <w:rPr>
          <w:rFonts w:ascii="Arial" w:hAnsi="Arial" w:cs="Arial"/>
          <w:sz w:val="24"/>
          <w:szCs w:val="24"/>
        </w:rPr>
        <w:t>are</w:t>
      </w:r>
      <w:r w:rsidR="305A34FA" w:rsidRPr="0020295D">
        <w:rPr>
          <w:rFonts w:ascii="Arial" w:hAnsi="Arial" w:cs="Arial"/>
          <w:sz w:val="24"/>
          <w:szCs w:val="24"/>
        </w:rPr>
        <w:t xml:space="preserve"> </w:t>
      </w:r>
      <w:r w:rsidR="0075026E" w:rsidRPr="0020295D">
        <w:rPr>
          <w:rFonts w:ascii="Arial" w:hAnsi="Arial" w:cs="Arial"/>
          <w:sz w:val="24"/>
          <w:szCs w:val="24"/>
        </w:rPr>
        <w:t xml:space="preserve">individually </w:t>
      </w:r>
      <w:r w:rsidR="305A34FA" w:rsidRPr="0020295D">
        <w:rPr>
          <w:rFonts w:ascii="Arial" w:hAnsi="Arial" w:cs="Arial"/>
          <w:sz w:val="24"/>
          <w:szCs w:val="24"/>
        </w:rPr>
        <w:t xml:space="preserve">referred to </w:t>
      </w:r>
      <w:r w:rsidR="27C9E410" w:rsidRPr="0020295D">
        <w:rPr>
          <w:rFonts w:ascii="Arial" w:hAnsi="Arial" w:cs="Arial"/>
          <w:sz w:val="24"/>
          <w:szCs w:val="24"/>
        </w:rPr>
        <w:t xml:space="preserve">as </w:t>
      </w:r>
      <w:r w:rsidR="0075026E" w:rsidRPr="0020295D">
        <w:rPr>
          <w:rFonts w:ascii="Arial" w:hAnsi="Arial" w:cs="Arial"/>
          <w:sz w:val="24"/>
          <w:szCs w:val="24"/>
        </w:rPr>
        <w:t>“Party” and collectively referred to as</w:t>
      </w:r>
      <w:r w:rsidR="00F366C7" w:rsidRPr="0020295D">
        <w:rPr>
          <w:rFonts w:ascii="Arial" w:hAnsi="Arial" w:cs="Arial"/>
          <w:sz w:val="24"/>
          <w:szCs w:val="24"/>
        </w:rPr>
        <w:t xml:space="preserve"> </w:t>
      </w:r>
      <w:r w:rsidR="27C9E410" w:rsidRPr="0020295D">
        <w:rPr>
          <w:rFonts w:ascii="Arial" w:hAnsi="Arial" w:cs="Arial"/>
          <w:sz w:val="24"/>
          <w:szCs w:val="24"/>
        </w:rPr>
        <w:t>“Parties</w:t>
      </w:r>
      <w:r w:rsidR="5DA97FEC" w:rsidRPr="0020295D">
        <w:rPr>
          <w:rFonts w:ascii="Arial" w:hAnsi="Arial" w:cs="Arial"/>
          <w:sz w:val="24"/>
          <w:szCs w:val="24"/>
        </w:rPr>
        <w:t>.</w:t>
      </w:r>
      <w:r w:rsidR="00485005" w:rsidRPr="0020295D">
        <w:rPr>
          <w:rFonts w:ascii="Arial" w:hAnsi="Arial" w:cs="Arial"/>
          <w:sz w:val="24"/>
          <w:szCs w:val="24"/>
        </w:rPr>
        <w:t>”</w:t>
      </w:r>
    </w:p>
    <w:p w14:paraId="364846B2" w14:textId="0F319432" w:rsidR="004053D8" w:rsidRPr="0020295D" w:rsidRDefault="00D672D6" w:rsidP="00160985">
      <w:pPr>
        <w:rPr>
          <w:rFonts w:ascii="Arial" w:hAnsi="Arial" w:cs="Arial"/>
          <w:b/>
          <w:sz w:val="24"/>
          <w:szCs w:val="24"/>
        </w:rPr>
      </w:pPr>
      <w:r w:rsidRPr="0020295D">
        <w:rPr>
          <w:rFonts w:ascii="Arial" w:hAnsi="Arial" w:cs="Arial"/>
          <w:b/>
          <w:bCs/>
          <w:sz w:val="24"/>
          <w:szCs w:val="24"/>
        </w:rPr>
        <w:t>2.1.1</w:t>
      </w:r>
      <w:r w:rsidR="00AF5631" w:rsidRPr="0020295D">
        <w:rPr>
          <w:rFonts w:ascii="Arial" w:hAnsi="Arial" w:cs="Arial"/>
          <w:b/>
          <w:bCs/>
          <w:sz w:val="24"/>
          <w:szCs w:val="24"/>
        </w:rPr>
        <w:tab/>
      </w:r>
      <w:r w:rsidR="00CB2E8D" w:rsidRPr="0020295D">
        <w:rPr>
          <w:rFonts w:ascii="Arial" w:hAnsi="Arial" w:cs="Arial"/>
          <w:b/>
          <w:bCs/>
          <w:sz w:val="24"/>
          <w:szCs w:val="24"/>
        </w:rPr>
        <w:t>Sealed Bid.</w:t>
      </w:r>
      <w:r w:rsidR="00084631">
        <w:rPr>
          <w:rFonts w:ascii="Arial" w:hAnsi="Arial" w:cs="Arial"/>
          <w:b/>
          <w:sz w:val="24"/>
          <w:szCs w:val="24"/>
        </w:rPr>
        <w:t xml:space="preserve"> </w:t>
      </w:r>
      <w:r w:rsidR="004053D8" w:rsidRPr="0020295D">
        <w:rPr>
          <w:rFonts w:ascii="Arial" w:hAnsi="Arial" w:cs="Arial"/>
          <w:sz w:val="24"/>
          <w:szCs w:val="24"/>
        </w:rPr>
        <w:t xml:space="preserve">If this Contract results from a sealed bid offered in response to a solicitation conducted pursuant to Chapters 2 (commencing with </w:t>
      </w:r>
      <w:r w:rsidR="5D7170D9" w:rsidRPr="0020295D">
        <w:rPr>
          <w:rFonts w:ascii="Arial" w:eastAsia="Arial" w:hAnsi="Arial" w:cs="Arial"/>
          <w:color w:val="000000" w:themeColor="text1"/>
          <w:sz w:val="24"/>
          <w:szCs w:val="24"/>
        </w:rPr>
        <w:t>§</w:t>
      </w:r>
      <w:r w:rsidR="004053D8" w:rsidRPr="0020295D">
        <w:rPr>
          <w:rFonts w:ascii="Arial" w:hAnsi="Arial" w:cs="Arial"/>
          <w:sz w:val="24"/>
          <w:szCs w:val="24"/>
        </w:rPr>
        <w:t xml:space="preserve"> 10290), 3 (commencing with </w:t>
      </w:r>
      <w:r w:rsidR="327E59BE" w:rsidRPr="0020295D">
        <w:rPr>
          <w:rFonts w:ascii="Arial" w:eastAsia="Arial" w:hAnsi="Arial" w:cs="Arial"/>
          <w:color w:val="000000" w:themeColor="text1"/>
          <w:sz w:val="24"/>
          <w:szCs w:val="24"/>
        </w:rPr>
        <w:t>§</w:t>
      </w:r>
      <w:r w:rsidR="004053D8" w:rsidRPr="0020295D">
        <w:rPr>
          <w:rFonts w:ascii="Arial" w:hAnsi="Arial" w:cs="Arial"/>
          <w:sz w:val="24"/>
          <w:szCs w:val="24"/>
        </w:rPr>
        <w:t xml:space="preserve"> 12100), and 3.6 (commencing with</w:t>
      </w:r>
      <w:r w:rsidR="004053D8" w:rsidRPr="0020295D">
        <w:rPr>
          <w:rFonts w:ascii="Arial" w:eastAsia="Arial" w:hAnsi="Arial" w:cs="Arial"/>
          <w:color w:val="000000" w:themeColor="text1"/>
          <w:sz w:val="24"/>
          <w:szCs w:val="24"/>
        </w:rPr>
        <w:t xml:space="preserve"> </w:t>
      </w:r>
      <w:r w:rsidR="04B81143" w:rsidRPr="0020295D">
        <w:rPr>
          <w:rFonts w:ascii="Arial" w:eastAsia="Arial" w:hAnsi="Arial" w:cs="Arial"/>
          <w:color w:val="000000" w:themeColor="text1"/>
          <w:sz w:val="24"/>
          <w:szCs w:val="24"/>
        </w:rPr>
        <w:t>§</w:t>
      </w:r>
      <w:r w:rsidR="004053D8" w:rsidRPr="0020295D">
        <w:rPr>
          <w:rFonts w:ascii="Arial" w:hAnsi="Arial" w:cs="Arial"/>
          <w:sz w:val="24"/>
          <w:szCs w:val="24"/>
        </w:rPr>
        <w:t xml:space="preserve"> 12125) of Part 2 of Division 2 of the Public Contract Code (PCC), then Contractor’s bid is a firm offer to the State which is accepted by the issuance of this Contract and no further action is required by either </w:t>
      </w:r>
      <w:r w:rsidR="00CE61FB" w:rsidRPr="0020295D">
        <w:rPr>
          <w:rFonts w:ascii="Arial" w:hAnsi="Arial" w:cs="Arial"/>
          <w:sz w:val="24"/>
          <w:szCs w:val="24"/>
        </w:rPr>
        <w:t>p</w:t>
      </w:r>
      <w:r w:rsidR="004053D8" w:rsidRPr="0020295D">
        <w:rPr>
          <w:rFonts w:ascii="Arial" w:hAnsi="Arial" w:cs="Arial"/>
          <w:sz w:val="24"/>
          <w:szCs w:val="24"/>
        </w:rPr>
        <w:t>arty.</w:t>
      </w:r>
    </w:p>
    <w:p w14:paraId="0DCCFD59" w14:textId="1B2975A0" w:rsidR="004053D8" w:rsidRPr="0020295D" w:rsidRDefault="00D672D6" w:rsidP="00160985">
      <w:pPr>
        <w:rPr>
          <w:rFonts w:ascii="Arial" w:hAnsi="Arial" w:cs="Arial"/>
          <w:sz w:val="24"/>
          <w:szCs w:val="24"/>
        </w:rPr>
      </w:pPr>
      <w:r w:rsidRPr="0020295D">
        <w:rPr>
          <w:rFonts w:ascii="Arial" w:hAnsi="Arial" w:cs="Arial"/>
          <w:b/>
          <w:bCs/>
          <w:sz w:val="24"/>
          <w:szCs w:val="24"/>
        </w:rPr>
        <w:t>2.1.2</w:t>
      </w:r>
      <w:r w:rsidRPr="0020295D">
        <w:rPr>
          <w:rFonts w:ascii="Arial" w:hAnsi="Arial" w:cs="Arial"/>
          <w:sz w:val="24"/>
          <w:szCs w:val="24"/>
        </w:rPr>
        <w:tab/>
      </w:r>
      <w:r w:rsidR="009376C6" w:rsidRPr="0020295D">
        <w:rPr>
          <w:rFonts w:ascii="Arial" w:hAnsi="Arial" w:cs="Arial"/>
          <w:b/>
          <w:bCs/>
          <w:sz w:val="24"/>
          <w:szCs w:val="24"/>
        </w:rPr>
        <w:t xml:space="preserve">Other </w:t>
      </w:r>
      <w:r w:rsidR="00CB2E8D" w:rsidRPr="0020295D">
        <w:rPr>
          <w:rFonts w:ascii="Arial" w:hAnsi="Arial" w:cs="Arial"/>
          <w:b/>
          <w:bCs/>
          <w:sz w:val="24"/>
          <w:szCs w:val="24"/>
        </w:rPr>
        <w:t>Offer</w:t>
      </w:r>
      <w:r w:rsidR="009376C6" w:rsidRPr="0020295D">
        <w:rPr>
          <w:rFonts w:ascii="Arial" w:hAnsi="Arial" w:cs="Arial"/>
          <w:b/>
          <w:bCs/>
          <w:sz w:val="24"/>
          <w:szCs w:val="24"/>
        </w:rPr>
        <w:t>s, Quotes,</w:t>
      </w:r>
      <w:r w:rsidR="00CB7C66" w:rsidRPr="0020295D">
        <w:rPr>
          <w:rFonts w:ascii="Arial" w:hAnsi="Arial" w:cs="Arial"/>
          <w:b/>
          <w:bCs/>
          <w:sz w:val="24"/>
          <w:szCs w:val="24"/>
        </w:rPr>
        <w:t xml:space="preserve"> or Proposals</w:t>
      </w:r>
      <w:r w:rsidR="00CB2E8D" w:rsidRPr="0020295D">
        <w:rPr>
          <w:rFonts w:ascii="Arial" w:hAnsi="Arial" w:cs="Arial"/>
          <w:b/>
          <w:bCs/>
          <w:sz w:val="24"/>
          <w:szCs w:val="24"/>
        </w:rPr>
        <w:t>.</w:t>
      </w:r>
      <w:r w:rsidR="00084631">
        <w:rPr>
          <w:rFonts w:ascii="Arial" w:hAnsi="Arial" w:cs="Arial"/>
          <w:sz w:val="24"/>
          <w:szCs w:val="24"/>
        </w:rPr>
        <w:t xml:space="preserve"> </w:t>
      </w:r>
      <w:r w:rsidR="004053D8" w:rsidRPr="0020295D">
        <w:rPr>
          <w:rFonts w:ascii="Arial" w:hAnsi="Arial" w:cs="Arial"/>
          <w:sz w:val="24"/>
          <w:szCs w:val="24"/>
        </w:rPr>
        <w:t xml:space="preserve">If this Contract results from a solicitation other </w:t>
      </w:r>
      <w:r w:rsidR="08003443" w:rsidRPr="0020295D">
        <w:rPr>
          <w:rFonts w:ascii="Arial" w:hAnsi="Arial" w:cs="Arial"/>
          <w:sz w:val="24"/>
          <w:szCs w:val="24"/>
        </w:rPr>
        <w:t xml:space="preserve">than </w:t>
      </w:r>
      <w:r w:rsidR="00F851C6" w:rsidRPr="0020295D">
        <w:rPr>
          <w:rFonts w:ascii="Arial" w:hAnsi="Arial" w:cs="Arial"/>
          <w:sz w:val="24"/>
          <w:szCs w:val="24"/>
        </w:rPr>
        <w:t xml:space="preserve">as set forth in </w:t>
      </w:r>
      <w:r w:rsidR="00690E06" w:rsidRPr="0020295D">
        <w:rPr>
          <w:rFonts w:ascii="Arial" w:hAnsi="Arial" w:cs="Arial"/>
          <w:sz w:val="24"/>
          <w:szCs w:val="24"/>
        </w:rPr>
        <w:t>Section</w:t>
      </w:r>
      <w:r w:rsidR="00A65F13" w:rsidRPr="0020295D">
        <w:rPr>
          <w:rFonts w:ascii="Arial" w:hAnsi="Arial" w:cs="Arial"/>
          <w:sz w:val="24"/>
          <w:szCs w:val="24"/>
        </w:rPr>
        <w:t xml:space="preserve"> 2.1</w:t>
      </w:r>
      <w:r w:rsidR="00536A93" w:rsidRPr="0020295D">
        <w:rPr>
          <w:rFonts w:ascii="Arial" w:hAnsi="Arial" w:cs="Arial"/>
          <w:sz w:val="24"/>
          <w:szCs w:val="24"/>
        </w:rPr>
        <w:t>.1</w:t>
      </w:r>
      <w:r w:rsidR="004053D8" w:rsidRPr="0020295D">
        <w:rPr>
          <w:rFonts w:ascii="Arial" w:hAnsi="Arial" w:cs="Arial"/>
          <w:sz w:val="24"/>
          <w:szCs w:val="24"/>
        </w:rPr>
        <w:t xml:space="preserve">, </w:t>
      </w:r>
      <w:r w:rsidR="00FE74C1" w:rsidRPr="0020295D">
        <w:rPr>
          <w:rFonts w:ascii="Arial" w:hAnsi="Arial" w:cs="Arial"/>
          <w:sz w:val="24"/>
          <w:szCs w:val="24"/>
        </w:rPr>
        <w:t>Contractor</w:t>
      </w:r>
      <w:r w:rsidR="004053D8" w:rsidRPr="0020295D">
        <w:rPr>
          <w:rFonts w:ascii="Arial" w:hAnsi="Arial" w:cs="Arial"/>
          <w:sz w:val="24"/>
          <w:szCs w:val="24"/>
        </w:rPr>
        <w:t>’s quotation or proposal is deemed a firm offer and this Contract is the State’s acceptance of that offer.</w:t>
      </w:r>
    </w:p>
    <w:p w14:paraId="5B360585" w14:textId="5A32BF36" w:rsidR="007E4030" w:rsidRPr="0020295D" w:rsidRDefault="4D1EEE33" w:rsidP="00160985">
      <w:pPr>
        <w:rPr>
          <w:rFonts w:ascii="Arial" w:hAnsi="Arial" w:cs="Arial"/>
          <w:sz w:val="24"/>
          <w:szCs w:val="24"/>
        </w:rPr>
      </w:pPr>
      <w:r w:rsidRPr="47AE0282">
        <w:rPr>
          <w:rFonts w:ascii="Arial" w:hAnsi="Arial" w:cs="Arial"/>
          <w:b/>
          <w:bCs/>
          <w:sz w:val="24"/>
          <w:szCs w:val="24"/>
        </w:rPr>
        <w:t>2.1.3</w:t>
      </w:r>
      <w:r w:rsidR="208E0BB7">
        <w:tab/>
      </w:r>
      <w:r w:rsidRPr="47AE0282">
        <w:rPr>
          <w:rFonts w:ascii="Arial" w:hAnsi="Arial" w:cs="Arial"/>
          <w:b/>
          <w:bCs/>
          <w:sz w:val="24"/>
          <w:szCs w:val="24"/>
        </w:rPr>
        <w:t>Joint</w:t>
      </w:r>
      <w:r w:rsidR="3774F3EC" w:rsidRPr="47AE0282">
        <w:rPr>
          <w:rFonts w:ascii="Arial" w:hAnsi="Arial" w:cs="Arial"/>
          <w:b/>
          <w:bCs/>
          <w:sz w:val="24"/>
          <w:szCs w:val="24"/>
        </w:rPr>
        <w:t xml:space="preserve"> Bid.</w:t>
      </w:r>
      <w:r w:rsidR="284B810A" w:rsidRPr="47AE0282">
        <w:rPr>
          <w:rFonts w:ascii="Arial" w:hAnsi="Arial" w:cs="Arial"/>
          <w:b/>
          <w:bCs/>
          <w:sz w:val="24"/>
          <w:szCs w:val="24"/>
        </w:rPr>
        <w:t xml:space="preserve"> </w:t>
      </w:r>
      <w:r w:rsidR="7BB4423A" w:rsidRPr="47AE0282">
        <w:rPr>
          <w:rFonts w:ascii="Arial" w:hAnsi="Arial" w:cs="Arial"/>
          <w:sz w:val="24"/>
          <w:szCs w:val="24"/>
        </w:rPr>
        <w:t xml:space="preserve">If this Contract resulted from a joint bid, it shall be deemed one indivisible Contract. Each </w:t>
      </w:r>
      <w:r w:rsidR="5BB2B791" w:rsidRPr="47AE0282">
        <w:rPr>
          <w:rFonts w:ascii="Arial" w:hAnsi="Arial" w:cs="Arial"/>
          <w:sz w:val="24"/>
          <w:szCs w:val="24"/>
        </w:rPr>
        <w:t xml:space="preserve">such </w:t>
      </w:r>
      <w:r w:rsidR="7BB4423A" w:rsidRPr="47AE0282">
        <w:rPr>
          <w:rFonts w:ascii="Arial" w:hAnsi="Arial" w:cs="Arial"/>
          <w:sz w:val="24"/>
          <w:szCs w:val="24"/>
        </w:rPr>
        <w:t>joint Contractor will be jointly and severally liable for the performance of the entire Contract. The State assumes no responsibility or obligation for the division of orders or purchases among joint Contractors.</w:t>
      </w:r>
    </w:p>
    <w:p w14:paraId="267D6E3B" w14:textId="7CC1835C" w:rsidR="042C9ABB" w:rsidRPr="0020295D" w:rsidRDefault="63CEF7BB" w:rsidP="00160985">
      <w:pPr>
        <w:pStyle w:val="Heading2"/>
        <w:jc w:val="left"/>
      </w:pPr>
      <w:bookmarkStart w:id="10" w:name="_Toc149297469"/>
      <w:bookmarkStart w:id="11" w:name="_Toc1906996383"/>
      <w:r w:rsidRPr="0020295D">
        <w:t>2.2</w:t>
      </w:r>
      <w:r w:rsidR="05B51772" w:rsidRPr="0020295D">
        <w:tab/>
      </w:r>
      <w:r w:rsidRPr="0020295D">
        <w:t xml:space="preserve">CONTRACTOR’S POWER </w:t>
      </w:r>
      <w:r w:rsidR="4A500BB6" w:rsidRPr="0020295D">
        <w:t>&amp;</w:t>
      </w:r>
      <w:r w:rsidRPr="0020295D">
        <w:t xml:space="preserve"> AUTHORITY:</w:t>
      </w:r>
      <w:bookmarkEnd w:id="10"/>
      <w:bookmarkEnd w:id="11"/>
    </w:p>
    <w:p w14:paraId="75DC95FF" w14:textId="3A5AE98D" w:rsidR="009B0E94" w:rsidRPr="0020295D" w:rsidRDefault="009B0E94" w:rsidP="00160985">
      <w:pPr>
        <w:rPr>
          <w:rFonts w:ascii="Arial" w:hAnsi="Arial" w:cs="Arial"/>
          <w:sz w:val="24"/>
          <w:szCs w:val="24"/>
        </w:rPr>
      </w:pPr>
      <w:r w:rsidRPr="0020295D">
        <w:rPr>
          <w:rFonts w:ascii="Arial" w:hAnsi="Arial" w:cs="Arial"/>
          <w:b/>
          <w:sz w:val="24"/>
          <w:szCs w:val="24"/>
        </w:rPr>
        <w:t>2.2.1</w:t>
      </w:r>
      <w:r w:rsidR="008A0E19">
        <w:rPr>
          <w:rFonts w:ascii="Arial" w:hAnsi="Arial" w:cs="Arial"/>
          <w:b/>
          <w:sz w:val="24"/>
          <w:szCs w:val="24"/>
        </w:rPr>
        <w:tab/>
      </w:r>
      <w:r w:rsidRPr="0020295D">
        <w:rPr>
          <w:rFonts w:ascii="Arial" w:hAnsi="Arial" w:cs="Arial"/>
          <w:sz w:val="24"/>
          <w:szCs w:val="24"/>
        </w:rPr>
        <w:t>Contractor warrants that it has full power and authority to grant the rights herein and will hold the State harmless from and against any loss, cost, liability, and expense (including reasonable attorney fees) arising out of any breach of this warranty. The State will notify Contractor promptly in writing of any such claim, and Contractor will have sole control of the defense of any claim and all negotiations for its settlement or compromise, provided that:</w:t>
      </w:r>
    </w:p>
    <w:p w14:paraId="2A7346E8" w14:textId="77777777" w:rsidR="009B0E94" w:rsidRPr="0020295D" w:rsidRDefault="009B0E94" w:rsidP="00160985">
      <w:pPr>
        <w:numPr>
          <w:ilvl w:val="0"/>
          <w:numId w:val="39"/>
        </w:numPr>
        <w:rPr>
          <w:rFonts w:ascii="Arial" w:hAnsi="Arial" w:cs="Arial"/>
          <w:sz w:val="24"/>
          <w:szCs w:val="24"/>
        </w:rPr>
      </w:pPr>
      <w:r w:rsidRPr="0020295D">
        <w:rPr>
          <w:rFonts w:ascii="Arial" w:hAnsi="Arial" w:cs="Arial"/>
          <w:sz w:val="24"/>
          <w:szCs w:val="24"/>
        </w:rPr>
        <w:t>when substantial principles of government or public law are involved, when litigation might create precedent affecting future State operations or liability, or when involvement of the State is required by law, the State may participate in such action at its own expense with respect to attorneys’ fees and costs (but not liability</w:t>
      </w:r>
      <w:bookmarkStart w:id="12" w:name="_Int_9QAk76nT"/>
      <w:proofErr w:type="gramStart"/>
      <w:r w:rsidRPr="0020295D">
        <w:rPr>
          <w:rFonts w:ascii="Arial" w:hAnsi="Arial" w:cs="Arial"/>
          <w:sz w:val="24"/>
          <w:szCs w:val="24"/>
        </w:rPr>
        <w:t>);</w:t>
      </w:r>
      <w:bookmarkEnd w:id="12"/>
      <w:proofErr w:type="gramEnd"/>
    </w:p>
    <w:p w14:paraId="23740215" w14:textId="77777777" w:rsidR="009B0E94" w:rsidRPr="0020295D" w:rsidRDefault="009B0E94" w:rsidP="00160985">
      <w:pPr>
        <w:numPr>
          <w:ilvl w:val="0"/>
          <w:numId w:val="39"/>
        </w:numPr>
        <w:rPr>
          <w:rFonts w:ascii="Arial" w:hAnsi="Arial" w:cs="Arial"/>
          <w:sz w:val="24"/>
          <w:szCs w:val="24"/>
        </w:rPr>
      </w:pPr>
      <w:r w:rsidRPr="0020295D">
        <w:rPr>
          <w:rFonts w:ascii="Arial" w:hAnsi="Arial" w:cs="Arial"/>
          <w:sz w:val="24"/>
          <w:szCs w:val="24"/>
        </w:rPr>
        <w:t>where a settlement would impose liability on the State, affect principles of California government or public law, or impact the authority of the State, the Department of General Services (DGS), or as appropriate, the California Department of Technology (CDT), must approve any settlement or compromise, which approval will not unreasonably be withheld or delayed; and</w:t>
      </w:r>
    </w:p>
    <w:p w14:paraId="3480A444" w14:textId="77777777" w:rsidR="009B0E94" w:rsidRPr="0020295D" w:rsidRDefault="009B0E94" w:rsidP="00160985">
      <w:pPr>
        <w:numPr>
          <w:ilvl w:val="0"/>
          <w:numId w:val="39"/>
        </w:numPr>
        <w:rPr>
          <w:rFonts w:ascii="Arial" w:hAnsi="Arial" w:cs="Arial"/>
          <w:sz w:val="24"/>
          <w:szCs w:val="24"/>
        </w:rPr>
      </w:pPr>
      <w:r w:rsidRPr="0020295D">
        <w:rPr>
          <w:rFonts w:ascii="Arial" w:hAnsi="Arial" w:cs="Arial"/>
          <w:sz w:val="24"/>
          <w:szCs w:val="24"/>
        </w:rPr>
        <w:t xml:space="preserve">the State will reasonably cooperate in the defense and in any related settlement negotiations. Further, Contractor agrees it will not </w:t>
      </w:r>
      <w:proofErr w:type="gramStart"/>
      <w:r w:rsidRPr="0020295D">
        <w:rPr>
          <w:rFonts w:ascii="Arial" w:hAnsi="Arial" w:cs="Arial"/>
          <w:sz w:val="24"/>
          <w:szCs w:val="24"/>
        </w:rPr>
        <w:t>enter into</w:t>
      </w:r>
      <w:proofErr w:type="gramEnd"/>
      <w:r w:rsidRPr="0020295D">
        <w:rPr>
          <w:rFonts w:ascii="Arial" w:hAnsi="Arial" w:cs="Arial"/>
          <w:sz w:val="24"/>
          <w:szCs w:val="24"/>
        </w:rPr>
        <w:t xml:space="preserve"> any arrangement with any third-party which may diminish any rights of the State under this Contract.</w:t>
      </w:r>
    </w:p>
    <w:p w14:paraId="462A86DD" w14:textId="75348A9E" w:rsidR="009B0E94" w:rsidRPr="0020295D" w:rsidRDefault="3BCA93D7" w:rsidP="00160985">
      <w:pPr>
        <w:rPr>
          <w:rFonts w:ascii="Arial" w:hAnsi="Arial" w:cs="Arial"/>
          <w:b/>
          <w:bCs/>
          <w:sz w:val="24"/>
          <w:szCs w:val="24"/>
        </w:rPr>
      </w:pPr>
      <w:r w:rsidRPr="47AE0282">
        <w:rPr>
          <w:rFonts w:ascii="Arial" w:hAnsi="Arial" w:cs="Arial"/>
          <w:b/>
          <w:bCs/>
          <w:sz w:val="24"/>
          <w:szCs w:val="24"/>
        </w:rPr>
        <w:t>2.2.2</w:t>
      </w:r>
      <w:r w:rsidR="009B0E94">
        <w:tab/>
      </w:r>
      <w:r w:rsidRPr="47AE0282">
        <w:rPr>
          <w:rFonts w:ascii="Arial" w:hAnsi="Arial" w:cs="Arial"/>
          <w:sz w:val="24"/>
          <w:szCs w:val="24"/>
        </w:rPr>
        <w:t>To the extent Contractor is a Reseller, Contractor warrants that (a) the Service Provider has reviewed this Contract; (b) in Contractor’s agreement with the Service Provider, the Service Provider has agreed to accept the responsibilities, obligations, and liabilities (such as License Grant, Inspection, Acceptance, Rejection, Warranties, Confidentiality, Indemnification, Data Protection Provisions) under this Contract that naturally reside with the Service Provider with respect to the provision of Deliverables; and (c) Contractor can provide the Deliverables in accordance with the Contract.</w:t>
      </w:r>
    </w:p>
    <w:p w14:paraId="6884B508" w14:textId="1E0D960F" w:rsidR="009B0E94" w:rsidRPr="0020295D" w:rsidRDefault="3BCA93D7" w:rsidP="00160985">
      <w:pPr>
        <w:rPr>
          <w:rFonts w:ascii="Arial" w:hAnsi="Arial" w:cs="Arial"/>
          <w:sz w:val="24"/>
          <w:szCs w:val="24"/>
        </w:rPr>
      </w:pPr>
      <w:r w:rsidRPr="47AE0282">
        <w:rPr>
          <w:rFonts w:ascii="Arial" w:hAnsi="Arial" w:cs="Arial"/>
          <w:b/>
          <w:bCs/>
          <w:sz w:val="24"/>
          <w:szCs w:val="24"/>
        </w:rPr>
        <w:lastRenderedPageBreak/>
        <w:t>2.2.3</w:t>
      </w:r>
      <w:r w:rsidR="009B0E94">
        <w:tab/>
      </w:r>
      <w:r w:rsidRPr="47AE0282">
        <w:rPr>
          <w:rFonts w:ascii="Arial" w:hAnsi="Arial" w:cs="Arial"/>
          <w:sz w:val="24"/>
          <w:szCs w:val="24"/>
        </w:rPr>
        <w:t>Nothing contained in this Contract, or otherwise, shall create any contractual relation between the State and any subcontractors, and no subcontract shall relieve Contractor of Contractor’s responsibilities and obligations hereunder. Contractor agrees to be as fully responsible to the State for the acts and omissions of its subcontractors and of persons either directly or indirectly employed by any of them as it is for the acts and omissions of persons directly employed by Contractor. Contractor’s obligation to pay its subcontractors is an independent obligation from the State’s obligation to make payments to Contractor. As a result, the State shall have no obligation to pay any moneys to any subcontractor.</w:t>
      </w:r>
    </w:p>
    <w:p w14:paraId="729A4FC5" w14:textId="15BC1EDD" w:rsidR="00E552FC" w:rsidRPr="0020295D" w:rsidRDefault="00690E06" w:rsidP="000E3F80">
      <w:pPr>
        <w:pStyle w:val="Heading1"/>
      </w:pPr>
      <w:bookmarkStart w:id="13" w:name="_Toc149297471"/>
      <w:bookmarkStart w:id="14" w:name="_Toc2017676400"/>
      <w:bookmarkStart w:id="15" w:name="_Toc1150638165"/>
      <w:r>
        <w:t>SECTION</w:t>
      </w:r>
      <w:r w:rsidR="5D12FE3E">
        <w:t xml:space="preserve"> 3.</w:t>
      </w:r>
      <w:r w:rsidR="00A93AAC">
        <w:t xml:space="preserve"> </w:t>
      </w:r>
      <w:r w:rsidR="5D12FE3E">
        <w:t>ORDER OF PRECEDENCE</w:t>
      </w:r>
      <w:bookmarkEnd w:id="13"/>
      <w:bookmarkEnd w:id="14"/>
      <w:bookmarkEnd w:id="15"/>
    </w:p>
    <w:p w14:paraId="6C131F21" w14:textId="2C4CAE35" w:rsidR="0129F075" w:rsidRPr="0020295D" w:rsidRDefault="7F1BD846" w:rsidP="00160985">
      <w:pPr>
        <w:spacing w:after="0"/>
        <w:rPr>
          <w:rFonts w:ascii="Arial" w:eastAsia="Arial" w:hAnsi="Arial" w:cs="Arial"/>
          <w:color w:val="000000" w:themeColor="text1"/>
          <w:sz w:val="24"/>
          <w:szCs w:val="24"/>
        </w:rPr>
      </w:pPr>
      <w:r w:rsidRPr="0020295D">
        <w:rPr>
          <w:rFonts w:ascii="Arial" w:eastAsia="Arial" w:hAnsi="Arial" w:cs="Arial"/>
          <w:color w:val="000000" w:themeColor="text1"/>
          <w:sz w:val="24"/>
          <w:szCs w:val="24"/>
        </w:rPr>
        <w:t xml:space="preserve">In the event of any inconsistency or conflict between the </w:t>
      </w:r>
      <w:r w:rsidR="4F7A6F79" w:rsidRPr="7CB88E43">
        <w:rPr>
          <w:rFonts w:ascii="Arial" w:eastAsia="Arial" w:hAnsi="Arial" w:cs="Arial"/>
          <w:color w:val="000000" w:themeColor="text1"/>
          <w:sz w:val="24"/>
          <w:szCs w:val="24"/>
        </w:rPr>
        <w:t>s</w:t>
      </w:r>
      <w:r w:rsidR="00690E06" w:rsidRPr="7CB88E43">
        <w:rPr>
          <w:rFonts w:ascii="Arial" w:eastAsia="Arial" w:hAnsi="Arial" w:cs="Arial"/>
          <w:color w:val="000000" w:themeColor="text1"/>
          <w:sz w:val="24"/>
          <w:szCs w:val="24"/>
        </w:rPr>
        <w:t>ection</w:t>
      </w:r>
      <w:r w:rsidRPr="7CB88E43">
        <w:rPr>
          <w:rFonts w:ascii="Arial" w:eastAsia="Arial" w:hAnsi="Arial" w:cs="Arial"/>
          <w:color w:val="000000" w:themeColor="text1"/>
          <w:sz w:val="24"/>
          <w:szCs w:val="24"/>
        </w:rPr>
        <w:t>s</w:t>
      </w:r>
      <w:r w:rsidRPr="0020295D">
        <w:rPr>
          <w:rFonts w:ascii="Arial" w:eastAsia="Arial" w:hAnsi="Arial" w:cs="Arial"/>
          <w:color w:val="000000" w:themeColor="text1"/>
          <w:sz w:val="24"/>
          <w:szCs w:val="24"/>
        </w:rPr>
        <w:t xml:space="preserve">, exhibits, attachments, specifications, or provisions comprising </w:t>
      </w:r>
      <w:r w:rsidRPr="7CB88E43">
        <w:rPr>
          <w:rFonts w:ascii="Arial" w:eastAsia="Arial" w:hAnsi="Arial" w:cs="Arial"/>
          <w:color w:val="000000" w:themeColor="text1"/>
          <w:sz w:val="24"/>
          <w:szCs w:val="24"/>
        </w:rPr>
        <w:t>th</w:t>
      </w:r>
      <w:r w:rsidR="11B319ED" w:rsidRPr="7CB88E43">
        <w:rPr>
          <w:rFonts w:ascii="Arial" w:eastAsia="Arial" w:hAnsi="Arial" w:cs="Arial"/>
          <w:color w:val="000000" w:themeColor="text1"/>
          <w:sz w:val="24"/>
          <w:szCs w:val="24"/>
        </w:rPr>
        <w:t>e</w:t>
      </w:r>
      <w:r w:rsidRPr="0020295D">
        <w:rPr>
          <w:rFonts w:ascii="Arial" w:eastAsia="Arial" w:hAnsi="Arial" w:cs="Arial"/>
          <w:color w:val="000000" w:themeColor="text1"/>
          <w:sz w:val="24"/>
          <w:szCs w:val="24"/>
        </w:rPr>
        <w:t xml:space="preserve"> Contract, the following order of precedence shall apply:</w:t>
      </w:r>
    </w:p>
    <w:p w14:paraId="6BCF9396" w14:textId="0A3DFE52" w:rsidR="3EE109E0" w:rsidRPr="0020295D" w:rsidRDefault="3EE109E0" w:rsidP="00120573">
      <w:pPr>
        <w:pStyle w:val="ListParagraph"/>
        <w:numPr>
          <w:ilvl w:val="0"/>
          <w:numId w:val="12"/>
        </w:numPr>
        <w:spacing w:line="259" w:lineRule="auto"/>
        <w:rPr>
          <w:rFonts w:ascii="Arial" w:eastAsia="Arial" w:hAnsi="Arial" w:cs="Arial"/>
          <w:color w:val="000000" w:themeColor="text1"/>
          <w:sz w:val="24"/>
          <w:szCs w:val="24"/>
        </w:rPr>
      </w:pPr>
      <w:r w:rsidRPr="0020295D">
        <w:rPr>
          <w:rFonts w:ascii="Arial" w:eastAsia="Arial" w:hAnsi="Arial" w:cs="Arial"/>
          <w:color w:val="000000" w:themeColor="text1"/>
          <w:sz w:val="24"/>
          <w:szCs w:val="24"/>
        </w:rPr>
        <w:t xml:space="preserve">These </w:t>
      </w:r>
      <w:r w:rsidR="003328A4" w:rsidRPr="0020295D">
        <w:rPr>
          <w:rFonts w:ascii="Arial" w:eastAsia="Arial" w:hAnsi="Arial" w:cs="Arial"/>
          <w:color w:val="000000" w:themeColor="text1"/>
          <w:sz w:val="24"/>
          <w:szCs w:val="24"/>
        </w:rPr>
        <w:t xml:space="preserve">GSPD </w:t>
      </w:r>
      <w:r w:rsidRPr="0020295D">
        <w:rPr>
          <w:rFonts w:ascii="Arial" w:eastAsia="Arial" w:hAnsi="Arial" w:cs="Arial"/>
          <w:color w:val="000000" w:themeColor="text1"/>
          <w:sz w:val="24"/>
          <w:szCs w:val="24"/>
        </w:rPr>
        <w:t>–</w:t>
      </w:r>
      <w:r w:rsidR="00B82BD5" w:rsidRPr="0020295D">
        <w:rPr>
          <w:rFonts w:ascii="Arial" w:eastAsia="Arial" w:hAnsi="Arial" w:cs="Arial"/>
          <w:color w:val="000000" w:themeColor="text1"/>
          <w:sz w:val="24"/>
          <w:szCs w:val="24"/>
        </w:rPr>
        <w:t xml:space="preserve"> ITGP</w:t>
      </w:r>
      <w:r w:rsidRPr="0020295D">
        <w:rPr>
          <w:rFonts w:ascii="Arial" w:eastAsia="Arial" w:hAnsi="Arial" w:cs="Arial"/>
          <w:color w:val="000000" w:themeColor="text1"/>
          <w:sz w:val="24"/>
          <w:szCs w:val="24"/>
        </w:rPr>
        <w:t xml:space="preserve"> </w:t>
      </w:r>
      <w:r w:rsidR="00B82BD5" w:rsidRPr="0020295D">
        <w:rPr>
          <w:rFonts w:ascii="Arial" w:eastAsia="Arial" w:hAnsi="Arial" w:cs="Arial"/>
          <w:color w:val="000000" w:themeColor="text1"/>
          <w:sz w:val="24"/>
          <w:szCs w:val="24"/>
        </w:rPr>
        <w:t>(</w:t>
      </w:r>
      <w:r w:rsidR="00E040F3" w:rsidRPr="0020295D">
        <w:rPr>
          <w:rFonts w:ascii="Arial" w:eastAsia="Arial" w:hAnsi="Arial" w:cs="Arial"/>
          <w:color w:val="000000" w:themeColor="text1"/>
          <w:sz w:val="24"/>
          <w:szCs w:val="24"/>
        </w:rPr>
        <w:t>Non-</w:t>
      </w:r>
      <w:r w:rsidRPr="0020295D">
        <w:rPr>
          <w:rFonts w:ascii="Arial" w:eastAsia="Arial" w:hAnsi="Arial" w:cs="Arial"/>
          <w:color w:val="000000" w:themeColor="text1"/>
          <w:sz w:val="24"/>
          <w:szCs w:val="24"/>
        </w:rPr>
        <w:t>Cloud</w:t>
      </w:r>
      <w:r w:rsidR="00B82BD5" w:rsidRPr="0020295D">
        <w:rPr>
          <w:rFonts w:ascii="Arial" w:eastAsia="Arial" w:hAnsi="Arial" w:cs="Arial"/>
          <w:color w:val="000000" w:themeColor="text1"/>
          <w:sz w:val="24"/>
          <w:szCs w:val="24"/>
        </w:rPr>
        <w:t>)</w:t>
      </w:r>
      <w:r w:rsidRPr="0020295D">
        <w:rPr>
          <w:rFonts w:ascii="Arial" w:eastAsia="Arial" w:hAnsi="Arial" w:cs="Arial"/>
          <w:color w:val="000000" w:themeColor="text1"/>
          <w:sz w:val="24"/>
          <w:szCs w:val="24"/>
        </w:rPr>
        <w:t xml:space="preserve"> (except in the instances herein where the provision contains “Unless otherwise specified in the Statement of Work” (or similar phrase), the provisions specified in the Statement of Work shall take precedence over the provisions referenced in these </w:t>
      </w:r>
      <w:r w:rsidR="00B82BD5" w:rsidRPr="0020295D">
        <w:rPr>
          <w:rFonts w:ascii="Arial" w:eastAsia="Arial" w:hAnsi="Arial" w:cs="Arial"/>
          <w:color w:val="000000" w:themeColor="text1"/>
          <w:sz w:val="24"/>
          <w:szCs w:val="24"/>
        </w:rPr>
        <w:t>(GSPD – ITGP (Non-Cloud)</w:t>
      </w:r>
      <w:bookmarkStart w:id="16" w:name="_Int_7mmARD22"/>
      <w:proofErr w:type="gramStart"/>
      <w:r w:rsidRPr="0020295D">
        <w:rPr>
          <w:rFonts w:ascii="Arial" w:eastAsia="Arial" w:hAnsi="Arial" w:cs="Arial"/>
          <w:color w:val="000000" w:themeColor="text1"/>
          <w:sz w:val="24"/>
          <w:szCs w:val="24"/>
        </w:rPr>
        <w:t>);</w:t>
      </w:r>
      <w:bookmarkEnd w:id="16"/>
      <w:proofErr w:type="gramEnd"/>
    </w:p>
    <w:p w14:paraId="6CE12BBC" w14:textId="12B7536A" w:rsidR="009E3487" w:rsidRPr="0020295D" w:rsidRDefault="009E3487" w:rsidP="00120573">
      <w:pPr>
        <w:pStyle w:val="ListParagraph"/>
        <w:numPr>
          <w:ilvl w:val="0"/>
          <w:numId w:val="12"/>
        </w:numPr>
        <w:spacing w:line="259" w:lineRule="auto"/>
        <w:rPr>
          <w:rFonts w:ascii="Arial" w:eastAsia="Arial" w:hAnsi="Arial" w:cs="Arial"/>
          <w:color w:val="000000" w:themeColor="text1"/>
          <w:sz w:val="24"/>
          <w:szCs w:val="24"/>
        </w:rPr>
      </w:pPr>
      <w:r w:rsidRPr="0020295D">
        <w:rPr>
          <w:rFonts w:ascii="Arial" w:eastAsia="Arial" w:hAnsi="Arial" w:cs="Arial"/>
          <w:color w:val="000000" w:themeColor="text1"/>
          <w:sz w:val="24"/>
          <w:szCs w:val="24"/>
        </w:rPr>
        <w:t xml:space="preserve">Contract form(s), i.e., Purchase Order STD 65, Standard Agreement STD 213, </w:t>
      </w:r>
      <w:proofErr w:type="spellStart"/>
      <w:r w:rsidR="004428B6" w:rsidRPr="0020295D">
        <w:rPr>
          <w:rFonts w:ascii="Arial" w:eastAsia="Arial" w:hAnsi="Arial" w:cs="Arial"/>
          <w:color w:val="000000" w:themeColor="text1"/>
          <w:sz w:val="24"/>
          <w:szCs w:val="24"/>
        </w:rPr>
        <w:t>FI$Cal</w:t>
      </w:r>
      <w:proofErr w:type="spellEnd"/>
      <w:r w:rsidR="004428B6" w:rsidRPr="0020295D">
        <w:rPr>
          <w:rFonts w:ascii="Arial" w:eastAsia="Arial" w:hAnsi="Arial" w:cs="Arial"/>
          <w:color w:val="000000" w:themeColor="text1"/>
          <w:sz w:val="24"/>
          <w:szCs w:val="24"/>
        </w:rPr>
        <w:t xml:space="preserve"> generated Purchase Order</w:t>
      </w:r>
      <w:r w:rsidRPr="0020295D">
        <w:rPr>
          <w:rFonts w:ascii="Arial" w:eastAsia="Arial" w:hAnsi="Arial" w:cs="Arial"/>
          <w:color w:val="000000" w:themeColor="text1"/>
          <w:sz w:val="24"/>
          <w:szCs w:val="24"/>
        </w:rPr>
        <w:t>,</w:t>
      </w:r>
      <w:r w:rsidR="005A54A7">
        <w:rPr>
          <w:rFonts w:ascii="Arial" w:eastAsia="Arial" w:hAnsi="Arial" w:cs="Arial"/>
          <w:color w:val="000000" w:themeColor="text1"/>
          <w:sz w:val="24"/>
          <w:szCs w:val="24"/>
        </w:rPr>
        <w:t xml:space="preserve"> </w:t>
      </w:r>
      <w:r w:rsidR="2C636827" w:rsidRPr="2380AEF9">
        <w:rPr>
          <w:rFonts w:ascii="Arial" w:eastAsia="Arial" w:hAnsi="Arial" w:cs="Arial"/>
          <w:color w:val="000000" w:themeColor="text1"/>
          <w:sz w:val="24"/>
          <w:szCs w:val="24"/>
        </w:rPr>
        <w:t>etc.,</w:t>
      </w:r>
      <w:r w:rsidRPr="0020295D">
        <w:rPr>
          <w:rFonts w:ascii="Arial" w:eastAsia="Arial" w:hAnsi="Arial" w:cs="Arial"/>
          <w:color w:val="000000" w:themeColor="text1"/>
          <w:sz w:val="24"/>
          <w:szCs w:val="24"/>
        </w:rPr>
        <w:t xml:space="preserve"> and any </w:t>
      </w:r>
      <w:bookmarkStart w:id="17" w:name="_Int_vF4o4wy0"/>
      <w:proofErr w:type="gramStart"/>
      <w:r w:rsidRPr="0020295D">
        <w:rPr>
          <w:rFonts w:ascii="Arial" w:eastAsia="Arial" w:hAnsi="Arial" w:cs="Arial"/>
          <w:color w:val="000000" w:themeColor="text1"/>
          <w:sz w:val="24"/>
          <w:szCs w:val="24"/>
        </w:rPr>
        <w:t>amendments;</w:t>
      </w:r>
      <w:bookmarkEnd w:id="17"/>
      <w:proofErr w:type="gramEnd"/>
    </w:p>
    <w:p w14:paraId="38B6C2E8" w14:textId="77777777" w:rsidR="004C0ACC" w:rsidRPr="0020295D" w:rsidRDefault="3EE109E0" w:rsidP="00120573">
      <w:pPr>
        <w:pStyle w:val="ListParagraph"/>
        <w:numPr>
          <w:ilvl w:val="0"/>
          <w:numId w:val="12"/>
        </w:numPr>
        <w:spacing w:line="259" w:lineRule="auto"/>
        <w:rPr>
          <w:rFonts w:ascii="Arial" w:eastAsia="Arial" w:hAnsi="Arial" w:cs="Arial"/>
          <w:color w:val="000000" w:themeColor="text1"/>
          <w:sz w:val="24"/>
          <w:szCs w:val="24"/>
        </w:rPr>
      </w:pPr>
      <w:r w:rsidRPr="0020295D">
        <w:rPr>
          <w:rFonts w:ascii="Arial" w:eastAsia="Arial" w:hAnsi="Arial" w:cs="Arial"/>
          <w:color w:val="000000" w:themeColor="text1"/>
          <w:sz w:val="24"/>
          <w:szCs w:val="24"/>
        </w:rPr>
        <w:t>Other Special Provisions (except in the instances therein where the provision contains “Unless otherwise specified in the Statement of Work” (or similar phrase), the provisions specified in the Statement of Work shall take precedence over the provisions referenced in the applicable Special Provisions</w:t>
      </w:r>
      <w:bookmarkStart w:id="18" w:name="_Int_zBqX4fyk"/>
      <w:proofErr w:type="gramStart"/>
      <w:r w:rsidRPr="0020295D">
        <w:rPr>
          <w:rFonts w:ascii="Arial" w:eastAsia="Arial" w:hAnsi="Arial" w:cs="Arial"/>
          <w:color w:val="000000" w:themeColor="text1"/>
          <w:sz w:val="24"/>
          <w:szCs w:val="24"/>
        </w:rPr>
        <w:t>);</w:t>
      </w:r>
      <w:bookmarkEnd w:id="18"/>
      <w:proofErr w:type="gramEnd"/>
    </w:p>
    <w:p w14:paraId="70AC5835" w14:textId="07524C56" w:rsidR="3EE109E0" w:rsidRPr="0020295D" w:rsidRDefault="3EE109E0" w:rsidP="00120573">
      <w:pPr>
        <w:pStyle w:val="ListParagraph"/>
        <w:numPr>
          <w:ilvl w:val="0"/>
          <w:numId w:val="12"/>
        </w:numPr>
        <w:spacing w:line="259" w:lineRule="auto"/>
        <w:rPr>
          <w:rFonts w:ascii="Arial" w:eastAsia="Arial" w:hAnsi="Arial" w:cs="Arial"/>
          <w:color w:val="000000" w:themeColor="text1"/>
          <w:sz w:val="24"/>
          <w:szCs w:val="24"/>
        </w:rPr>
      </w:pPr>
      <w:r w:rsidRPr="0020295D">
        <w:rPr>
          <w:rFonts w:ascii="Arial" w:eastAsia="Arial" w:hAnsi="Arial" w:cs="Arial"/>
          <w:color w:val="000000" w:themeColor="text1"/>
          <w:sz w:val="24"/>
          <w:szCs w:val="24"/>
        </w:rPr>
        <w:t>Statement of Work</w:t>
      </w:r>
      <w:r w:rsidR="000E22E8" w:rsidRPr="0020295D">
        <w:rPr>
          <w:rFonts w:ascii="Arial" w:eastAsia="Arial" w:hAnsi="Arial" w:cs="Arial"/>
          <w:color w:val="000000" w:themeColor="text1"/>
          <w:sz w:val="24"/>
          <w:szCs w:val="24"/>
        </w:rPr>
        <w:t xml:space="preserve"> (SOW)</w:t>
      </w:r>
      <w:r w:rsidRPr="0020295D">
        <w:rPr>
          <w:rFonts w:ascii="Arial" w:eastAsia="Arial" w:hAnsi="Arial" w:cs="Arial"/>
          <w:color w:val="000000" w:themeColor="text1"/>
          <w:sz w:val="24"/>
          <w:szCs w:val="24"/>
        </w:rPr>
        <w:t>,</w:t>
      </w:r>
      <w:r w:rsidR="00F54653" w:rsidRPr="0020295D">
        <w:rPr>
          <w:rFonts w:ascii="Arial" w:eastAsia="Arial" w:hAnsi="Arial" w:cs="Arial"/>
          <w:color w:val="000000" w:themeColor="text1"/>
          <w:sz w:val="24"/>
          <w:szCs w:val="24"/>
        </w:rPr>
        <w:t xml:space="preserve"> as an exhibit</w:t>
      </w:r>
      <w:r w:rsidR="00017038" w:rsidRPr="0020295D">
        <w:rPr>
          <w:rFonts w:ascii="Arial" w:eastAsia="Arial" w:hAnsi="Arial" w:cs="Arial"/>
          <w:color w:val="000000" w:themeColor="text1"/>
          <w:sz w:val="24"/>
          <w:szCs w:val="24"/>
        </w:rPr>
        <w:t>,</w:t>
      </w:r>
      <w:r w:rsidRPr="0020295D">
        <w:rPr>
          <w:rFonts w:ascii="Arial" w:eastAsia="Arial" w:hAnsi="Arial" w:cs="Arial"/>
          <w:color w:val="000000" w:themeColor="text1"/>
          <w:sz w:val="24"/>
          <w:szCs w:val="24"/>
        </w:rPr>
        <w:t xml:space="preserve"> including any specifications incorporated by reference </w:t>
      </w:r>
      <w:bookmarkStart w:id="19" w:name="_Int_oxVhrA1a"/>
      <w:proofErr w:type="gramStart"/>
      <w:r w:rsidRPr="0020295D">
        <w:rPr>
          <w:rFonts w:ascii="Arial" w:eastAsia="Arial" w:hAnsi="Arial" w:cs="Arial"/>
          <w:color w:val="000000" w:themeColor="text1"/>
          <w:sz w:val="24"/>
          <w:szCs w:val="24"/>
        </w:rPr>
        <w:t>herein;</w:t>
      </w:r>
      <w:bookmarkEnd w:id="19"/>
      <w:proofErr w:type="gramEnd"/>
    </w:p>
    <w:p w14:paraId="6F6942BF" w14:textId="1C999345" w:rsidR="3EE109E0" w:rsidRPr="0020295D" w:rsidRDefault="3EE109E0" w:rsidP="00120573">
      <w:pPr>
        <w:pStyle w:val="ListParagraph"/>
        <w:numPr>
          <w:ilvl w:val="0"/>
          <w:numId w:val="12"/>
        </w:numPr>
        <w:spacing w:line="259" w:lineRule="auto"/>
        <w:rPr>
          <w:rFonts w:ascii="Arial" w:eastAsia="Arial" w:hAnsi="Arial" w:cs="Arial"/>
          <w:color w:val="000000" w:themeColor="text1"/>
          <w:sz w:val="24"/>
          <w:szCs w:val="24"/>
        </w:rPr>
      </w:pPr>
      <w:r w:rsidRPr="0020295D">
        <w:rPr>
          <w:rFonts w:ascii="Arial" w:eastAsia="Arial" w:hAnsi="Arial" w:cs="Arial"/>
          <w:color w:val="000000" w:themeColor="text1"/>
          <w:sz w:val="24"/>
          <w:szCs w:val="24"/>
        </w:rPr>
        <w:t xml:space="preserve">Cost </w:t>
      </w:r>
      <w:bookmarkStart w:id="20" w:name="_Int_o6zspYs3"/>
      <w:proofErr w:type="gramStart"/>
      <w:r w:rsidRPr="0020295D">
        <w:rPr>
          <w:rFonts w:ascii="Arial" w:eastAsia="Arial" w:hAnsi="Arial" w:cs="Arial"/>
          <w:color w:val="000000" w:themeColor="text1"/>
          <w:sz w:val="24"/>
          <w:szCs w:val="24"/>
        </w:rPr>
        <w:t>worksheets;</w:t>
      </w:r>
      <w:bookmarkEnd w:id="20"/>
      <w:proofErr w:type="gramEnd"/>
    </w:p>
    <w:p w14:paraId="54900CB8" w14:textId="77777777" w:rsidR="005625E8" w:rsidRPr="0020295D" w:rsidRDefault="005625E8" w:rsidP="00120573">
      <w:pPr>
        <w:pStyle w:val="ListParagraph"/>
        <w:numPr>
          <w:ilvl w:val="0"/>
          <w:numId w:val="12"/>
        </w:numPr>
        <w:spacing w:line="259" w:lineRule="auto"/>
        <w:rPr>
          <w:rFonts w:ascii="Arial" w:eastAsia="Arial" w:hAnsi="Arial" w:cs="Arial"/>
          <w:color w:val="000000" w:themeColor="text1"/>
          <w:sz w:val="24"/>
          <w:szCs w:val="24"/>
        </w:rPr>
      </w:pPr>
      <w:r w:rsidRPr="0020295D">
        <w:rPr>
          <w:rFonts w:ascii="Arial" w:eastAsia="Arial" w:hAnsi="Arial" w:cs="Arial"/>
          <w:color w:val="000000" w:themeColor="text1"/>
          <w:sz w:val="24"/>
          <w:szCs w:val="24"/>
        </w:rPr>
        <w:t>Other work description, work authorization or exhibit issued by Users; and</w:t>
      </w:r>
    </w:p>
    <w:p w14:paraId="655B08EE" w14:textId="77777777" w:rsidR="00120573" w:rsidRDefault="00541CF5" w:rsidP="00120573">
      <w:pPr>
        <w:pStyle w:val="ListParagraph"/>
        <w:numPr>
          <w:ilvl w:val="0"/>
          <w:numId w:val="12"/>
        </w:numPr>
        <w:spacing w:line="259" w:lineRule="auto"/>
        <w:rPr>
          <w:rFonts w:ascii="Arial" w:eastAsia="Arial" w:hAnsi="Arial" w:cs="Arial"/>
          <w:color w:val="000000" w:themeColor="text1"/>
          <w:sz w:val="24"/>
          <w:szCs w:val="24"/>
        </w:rPr>
      </w:pPr>
      <w:r w:rsidRPr="0020295D">
        <w:rPr>
          <w:rFonts w:ascii="Arial" w:eastAsia="Arial" w:hAnsi="Arial" w:cs="Arial"/>
          <w:color w:val="000000" w:themeColor="text1"/>
          <w:sz w:val="24"/>
          <w:szCs w:val="24"/>
        </w:rPr>
        <w:t xml:space="preserve">All other Contractor’s or Service Provider’s attachments included in </w:t>
      </w:r>
      <w:r w:rsidR="592DE41D" w:rsidRPr="17D60623">
        <w:rPr>
          <w:rFonts w:ascii="Arial" w:eastAsia="Arial" w:hAnsi="Arial" w:cs="Arial"/>
          <w:color w:val="000000" w:themeColor="text1"/>
          <w:sz w:val="24"/>
          <w:szCs w:val="24"/>
        </w:rPr>
        <w:t xml:space="preserve">the </w:t>
      </w:r>
      <w:r w:rsidR="00A93AAC" w:rsidRPr="0020295D">
        <w:rPr>
          <w:rFonts w:ascii="Arial" w:eastAsia="Arial" w:hAnsi="Arial" w:cs="Arial"/>
          <w:color w:val="000000" w:themeColor="text1"/>
          <w:sz w:val="24"/>
          <w:szCs w:val="24"/>
        </w:rPr>
        <w:t>Contract</w:t>
      </w:r>
      <w:r w:rsidRPr="0020295D">
        <w:rPr>
          <w:rFonts w:ascii="Arial" w:eastAsia="Arial" w:hAnsi="Arial" w:cs="Arial"/>
          <w:color w:val="000000" w:themeColor="text1"/>
          <w:sz w:val="24"/>
          <w:szCs w:val="24"/>
        </w:rPr>
        <w:t xml:space="preserve"> and/or incorporated in </w:t>
      </w:r>
      <w:r w:rsidR="785C2406" w:rsidRPr="17D60623">
        <w:rPr>
          <w:rFonts w:ascii="Arial" w:eastAsia="Arial" w:hAnsi="Arial" w:cs="Arial"/>
          <w:color w:val="000000" w:themeColor="text1"/>
          <w:sz w:val="24"/>
          <w:szCs w:val="24"/>
        </w:rPr>
        <w:t xml:space="preserve">the </w:t>
      </w:r>
      <w:r w:rsidR="00A93AAC" w:rsidRPr="0020295D">
        <w:rPr>
          <w:rFonts w:ascii="Arial" w:eastAsia="Arial" w:hAnsi="Arial" w:cs="Arial"/>
          <w:color w:val="000000" w:themeColor="text1"/>
          <w:sz w:val="24"/>
          <w:szCs w:val="24"/>
        </w:rPr>
        <w:t>Contract</w:t>
      </w:r>
      <w:r w:rsidRPr="0020295D">
        <w:rPr>
          <w:rFonts w:ascii="Arial" w:eastAsia="Arial" w:hAnsi="Arial" w:cs="Arial"/>
          <w:color w:val="000000" w:themeColor="text1"/>
          <w:sz w:val="24"/>
          <w:szCs w:val="24"/>
        </w:rPr>
        <w:t xml:space="preserve"> by reference (e.g., end user license agreements,</w:t>
      </w:r>
    </w:p>
    <w:p w14:paraId="0358D128" w14:textId="4353150A" w:rsidR="00541CF5" w:rsidRPr="0020295D" w:rsidRDefault="00541CF5" w:rsidP="00120573">
      <w:pPr>
        <w:pStyle w:val="ListParagraph"/>
        <w:numPr>
          <w:ilvl w:val="0"/>
          <w:numId w:val="12"/>
        </w:numPr>
        <w:spacing w:line="259" w:lineRule="auto"/>
        <w:rPr>
          <w:rFonts w:ascii="Arial" w:eastAsia="Arial" w:hAnsi="Arial" w:cs="Arial"/>
          <w:color w:val="000000" w:themeColor="text1"/>
          <w:sz w:val="24"/>
          <w:szCs w:val="24"/>
        </w:rPr>
      </w:pPr>
      <w:r w:rsidRPr="0020295D">
        <w:rPr>
          <w:rFonts w:ascii="Arial" w:eastAsia="Arial" w:hAnsi="Arial" w:cs="Arial"/>
          <w:color w:val="000000" w:themeColor="text1"/>
          <w:sz w:val="24"/>
          <w:szCs w:val="24"/>
        </w:rPr>
        <w:t>acceptable use policies, service guides, product specific terms and conditions).</w:t>
      </w:r>
    </w:p>
    <w:p w14:paraId="7D794B9D" w14:textId="19D2A339" w:rsidR="004053D8" w:rsidRPr="0020295D" w:rsidRDefault="00690E06" w:rsidP="00160985">
      <w:pPr>
        <w:pStyle w:val="Heading1"/>
      </w:pPr>
      <w:bookmarkStart w:id="21" w:name="_Toc149297473"/>
      <w:bookmarkStart w:id="22" w:name="_Toc1058837277"/>
      <w:bookmarkStart w:id="23" w:name="_Toc768926755"/>
      <w:r>
        <w:t>SECTION</w:t>
      </w:r>
      <w:r w:rsidR="00B24CAE">
        <w:t xml:space="preserve"> </w:t>
      </w:r>
      <w:r w:rsidR="00E552FC">
        <w:t>4</w:t>
      </w:r>
      <w:r w:rsidR="00B24CAE">
        <w:t>.</w:t>
      </w:r>
      <w:r w:rsidR="00A93AAC">
        <w:t xml:space="preserve"> </w:t>
      </w:r>
      <w:r w:rsidR="004053D8">
        <w:t>LICENSE GRANT</w:t>
      </w:r>
      <w:r w:rsidR="00B92476">
        <w:t>S</w:t>
      </w:r>
      <w:bookmarkEnd w:id="21"/>
      <w:bookmarkEnd w:id="22"/>
      <w:bookmarkEnd w:id="23"/>
    </w:p>
    <w:p w14:paraId="785566E3" w14:textId="4675539A" w:rsidR="00362DFA" w:rsidRPr="0020295D" w:rsidRDefault="00362DFA" w:rsidP="00160985">
      <w:pPr>
        <w:pStyle w:val="Heading2"/>
        <w:jc w:val="left"/>
      </w:pPr>
      <w:bookmarkStart w:id="24" w:name="_Toc1867337469"/>
      <w:r w:rsidRPr="0020295D">
        <w:t>4.1</w:t>
      </w:r>
      <w:r w:rsidRPr="0020295D">
        <w:tab/>
        <w:t>SOFTWARE LICENSE:</w:t>
      </w:r>
      <w:bookmarkEnd w:id="24"/>
    </w:p>
    <w:p w14:paraId="6D513279" w14:textId="0E372E77" w:rsidR="006A329C" w:rsidRPr="0020295D" w:rsidRDefault="711A720F" w:rsidP="00160985">
      <w:pPr>
        <w:rPr>
          <w:rFonts w:ascii="Arial" w:hAnsi="Arial" w:cs="Arial"/>
          <w:sz w:val="24"/>
          <w:szCs w:val="24"/>
        </w:rPr>
      </w:pPr>
      <w:r w:rsidRPr="25EE2279">
        <w:rPr>
          <w:rFonts w:ascii="Arial" w:hAnsi="Arial" w:cs="Arial"/>
          <w:sz w:val="24"/>
          <w:szCs w:val="24"/>
        </w:rPr>
        <w:t xml:space="preserve">Unless otherwise specified in the </w:t>
      </w:r>
      <w:r w:rsidR="7E102F31" w:rsidRPr="25EE2279">
        <w:rPr>
          <w:rFonts w:ascii="Arial" w:hAnsi="Arial" w:cs="Arial"/>
          <w:sz w:val="24"/>
          <w:szCs w:val="24"/>
        </w:rPr>
        <w:t>Statement of Work</w:t>
      </w:r>
      <w:r w:rsidR="2158C105" w:rsidRPr="25EE2279">
        <w:rPr>
          <w:rFonts w:ascii="Arial" w:hAnsi="Arial" w:cs="Arial"/>
          <w:sz w:val="24"/>
          <w:szCs w:val="24"/>
        </w:rPr>
        <w:t>, Contractor</w:t>
      </w:r>
      <w:r w:rsidR="7DF31C25" w:rsidRPr="25EE2279">
        <w:rPr>
          <w:rFonts w:ascii="Arial" w:hAnsi="Arial" w:cs="Arial"/>
          <w:sz w:val="24"/>
          <w:szCs w:val="24"/>
        </w:rPr>
        <w:t xml:space="preserve"> </w:t>
      </w:r>
      <w:r w:rsidR="2158C105" w:rsidRPr="25EE2279">
        <w:rPr>
          <w:rFonts w:ascii="Arial" w:hAnsi="Arial" w:cs="Arial"/>
          <w:sz w:val="24"/>
          <w:szCs w:val="24"/>
        </w:rPr>
        <w:t>hereby grants to the State</w:t>
      </w:r>
      <w:r w:rsidR="0C44E52F" w:rsidRPr="25EE2279">
        <w:rPr>
          <w:rFonts w:ascii="Arial" w:hAnsi="Arial" w:cs="Arial"/>
          <w:sz w:val="24"/>
          <w:szCs w:val="24"/>
        </w:rPr>
        <w:t xml:space="preserve"> </w:t>
      </w:r>
      <w:r w:rsidR="7AB604C6" w:rsidRPr="25EE2279">
        <w:rPr>
          <w:rFonts w:ascii="Arial" w:hAnsi="Arial" w:cs="Arial"/>
          <w:sz w:val="24"/>
          <w:szCs w:val="24"/>
        </w:rPr>
        <w:t xml:space="preserve">and the State accepts </w:t>
      </w:r>
      <w:r w:rsidR="2158C105" w:rsidRPr="25EE2279">
        <w:rPr>
          <w:rFonts w:ascii="Arial" w:hAnsi="Arial" w:cs="Arial"/>
          <w:sz w:val="24"/>
          <w:szCs w:val="24"/>
        </w:rPr>
        <w:t xml:space="preserve">from Contractor, </w:t>
      </w:r>
      <w:r w:rsidR="591B0B8F" w:rsidRPr="25EE2279">
        <w:rPr>
          <w:rFonts w:ascii="Arial" w:hAnsi="Arial" w:cs="Arial"/>
          <w:sz w:val="24"/>
          <w:szCs w:val="24"/>
        </w:rPr>
        <w:t>s</w:t>
      </w:r>
      <w:r w:rsidR="00CAC8E3" w:rsidRPr="25EE2279">
        <w:rPr>
          <w:rFonts w:ascii="Arial" w:hAnsi="Arial" w:cs="Arial"/>
          <w:sz w:val="24"/>
          <w:szCs w:val="24"/>
        </w:rPr>
        <w:t xml:space="preserve">ubject to the terms and conditions </w:t>
      </w:r>
      <w:r w:rsidR="2158C105" w:rsidRPr="25EE2279">
        <w:rPr>
          <w:rFonts w:ascii="Arial" w:hAnsi="Arial" w:cs="Arial"/>
          <w:sz w:val="24"/>
          <w:szCs w:val="24"/>
        </w:rPr>
        <w:t xml:space="preserve">of this Contract, </w:t>
      </w:r>
      <w:r w:rsidR="00CAC8E3" w:rsidRPr="25EE2279">
        <w:rPr>
          <w:rFonts w:ascii="Arial" w:hAnsi="Arial" w:cs="Arial"/>
          <w:sz w:val="24"/>
          <w:szCs w:val="24"/>
        </w:rPr>
        <w:t xml:space="preserve">a </w:t>
      </w:r>
      <w:r w:rsidR="2158C105" w:rsidRPr="25EE2279">
        <w:rPr>
          <w:rFonts w:ascii="Arial" w:hAnsi="Arial" w:cs="Arial"/>
          <w:sz w:val="24"/>
          <w:szCs w:val="24"/>
        </w:rPr>
        <w:t xml:space="preserve">perpetual, irrevocable, royalty-free, </w:t>
      </w:r>
      <w:r w:rsidR="00CAC8E3" w:rsidRPr="25EE2279">
        <w:rPr>
          <w:rFonts w:ascii="Arial" w:hAnsi="Arial" w:cs="Arial"/>
          <w:sz w:val="24"/>
          <w:szCs w:val="24"/>
        </w:rPr>
        <w:t>non-exclusive</w:t>
      </w:r>
      <w:r w:rsidR="666EE35A" w:rsidRPr="25EE2279">
        <w:rPr>
          <w:rFonts w:ascii="Arial" w:hAnsi="Arial" w:cs="Arial"/>
          <w:sz w:val="24"/>
          <w:szCs w:val="24"/>
        </w:rPr>
        <w:t xml:space="preserve"> </w:t>
      </w:r>
      <w:r w:rsidR="00CAC8E3" w:rsidRPr="25EE2279">
        <w:rPr>
          <w:rFonts w:ascii="Arial" w:hAnsi="Arial" w:cs="Arial"/>
          <w:sz w:val="24"/>
          <w:szCs w:val="24"/>
        </w:rPr>
        <w:t>license to use the</w:t>
      </w:r>
      <w:r w:rsidR="4F8CAFED" w:rsidRPr="25EE2279">
        <w:rPr>
          <w:rFonts w:ascii="Arial" w:hAnsi="Arial" w:cs="Arial"/>
          <w:sz w:val="24"/>
          <w:szCs w:val="24"/>
        </w:rPr>
        <w:t xml:space="preserve"> </w:t>
      </w:r>
      <w:r w:rsidR="2158C105" w:rsidRPr="25EE2279">
        <w:rPr>
          <w:rFonts w:ascii="Arial" w:hAnsi="Arial" w:cs="Arial"/>
          <w:sz w:val="24"/>
          <w:szCs w:val="24"/>
        </w:rPr>
        <w:t>Software</w:t>
      </w:r>
      <w:r w:rsidR="7CCF2E60" w:rsidRPr="25EE2279">
        <w:rPr>
          <w:rFonts w:ascii="Arial" w:hAnsi="Arial" w:cs="Arial"/>
          <w:sz w:val="24"/>
          <w:szCs w:val="24"/>
        </w:rPr>
        <w:t>,</w:t>
      </w:r>
      <w:r w:rsidR="00CAC8E3" w:rsidRPr="25EE2279">
        <w:rPr>
          <w:rFonts w:ascii="Arial" w:hAnsi="Arial" w:cs="Arial"/>
          <w:sz w:val="24"/>
          <w:szCs w:val="24"/>
        </w:rPr>
        <w:t xml:space="preserve"> as well as</w:t>
      </w:r>
      <w:r w:rsidR="00EC4CC6">
        <w:rPr>
          <w:rFonts w:ascii="Arial" w:hAnsi="Arial" w:cs="Arial"/>
          <w:sz w:val="24"/>
          <w:szCs w:val="24"/>
        </w:rPr>
        <w:t xml:space="preserve"> </w:t>
      </w:r>
      <w:r w:rsidR="4363A484" w:rsidRPr="25EE2279">
        <w:rPr>
          <w:rFonts w:ascii="Arial" w:hAnsi="Arial" w:cs="Arial"/>
          <w:sz w:val="24"/>
          <w:szCs w:val="24"/>
        </w:rPr>
        <w:t>and</w:t>
      </w:r>
      <w:r w:rsidR="00CAC8E3" w:rsidRPr="25EE2279">
        <w:rPr>
          <w:rFonts w:ascii="Arial" w:hAnsi="Arial" w:cs="Arial"/>
          <w:sz w:val="24"/>
          <w:szCs w:val="24"/>
        </w:rPr>
        <w:t xml:space="preserve"> any </w:t>
      </w:r>
      <w:r w:rsidR="61305688" w:rsidRPr="25EE2279">
        <w:rPr>
          <w:rFonts w:ascii="Arial" w:hAnsi="Arial" w:cs="Arial"/>
          <w:sz w:val="24"/>
          <w:szCs w:val="24"/>
        </w:rPr>
        <w:t>D</w:t>
      </w:r>
      <w:r w:rsidR="00CAC8E3" w:rsidRPr="25EE2279">
        <w:rPr>
          <w:rFonts w:ascii="Arial" w:hAnsi="Arial" w:cs="Arial"/>
          <w:sz w:val="24"/>
          <w:szCs w:val="24"/>
        </w:rPr>
        <w:t>ocumentation</w:t>
      </w:r>
      <w:r w:rsidR="48DD3BC9" w:rsidRPr="25EE2279">
        <w:rPr>
          <w:rFonts w:ascii="Arial" w:hAnsi="Arial" w:cs="Arial"/>
          <w:sz w:val="24"/>
          <w:szCs w:val="24"/>
        </w:rPr>
        <w:t>.</w:t>
      </w:r>
    </w:p>
    <w:p w14:paraId="550470AE" w14:textId="268B476F" w:rsidR="00351A09" w:rsidRPr="0020295D" w:rsidRDefault="70174551" w:rsidP="00160985">
      <w:pPr>
        <w:rPr>
          <w:rFonts w:ascii="Arial" w:hAnsi="Arial" w:cs="Arial"/>
          <w:sz w:val="24"/>
          <w:szCs w:val="24"/>
        </w:rPr>
      </w:pPr>
      <w:r w:rsidRPr="0020295D">
        <w:rPr>
          <w:rFonts w:ascii="Arial" w:hAnsi="Arial" w:cs="Arial"/>
          <w:sz w:val="24"/>
          <w:szCs w:val="24"/>
        </w:rPr>
        <w:t>The</w:t>
      </w:r>
      <w:r w:rsidR="7A0E4564" w:rsidRPr="0020295D">
        <w:rPr>
          <w:rFonts w:ascii="Arial" w:hAnsi="Arial" w:cs="Arial"/>
          <w:sz w:val="24"/>
          <w:szCs w:val="24"/>
        </w:rPr>
        <w:t xml:space="preserve"> </w:t>
      </w:r>
      <w:r w:rsidR="11FA7C14" w:rsidRPr="0020295D">
        <w:rPr>
          <w:rFonts w:ascii="Arial" w:hAnsi="Arial" w:cs="Arial"/>
          <w:sz w:val="24"/>
          <w:szCs w:val="24"/>
        </w:rPr>
        <w:t xml:space="preserve">State </w:t>
      </w:r>
      <w:r w:rsidRPr="0020295D">
        <w:rPr>
          <w:rFonts w:ascii="Arial" w:hAnsi="Arial" w:cs="Arial"/>
          <w:sz w:val="24"/>
          <w:szCs w:val="24"/>
        </w:rPr>
        <w:t>may</w:t>
      </w:r>
      <w:r w:rsidR="7A0E4564" w:rsidRPr="0020295D">
        <w:rPr>
          <w:rFonts w:ascii="Arial" w:hAnsi="Arial" w:cs="Arial"/>
          <w:sz w:val="24"/>
          <w:szCs w:val="24"/>
        </w:rPr>
        <w:t xml:space="preserve"> use the </w:t>
      </w:r>
      <w:r w:rsidRPr="0020295D">
        <w:rPr>
          <w:rFonts w:ascii="Arial" w:hAnsi="Arial" w:cs="Arial"/>
          <w:sz w:val="24"/>
          <w:szCs w:val="24"/>
        </w:rPr>
        <w:t>Software</w:t>
      </w:r>
      <w:r w:rsidR="00EC2EA3" w:rsidRPr="0020295D">
        <w:rPr>
          <w:rFonts w:ascii="Arial" w:hAnsi="Arial" w:cs="Arial"/>
          <w:sz w:val="24"/>
          <w:szCs w:val="24"/>
        </w:rPr>
        <w:t xml:space="preserve"> and Documentation</w:t>
      </w:r>
      <w:r w:rsidRPr="0020295D">
        <w:rPr>
          <w:rFonts w:ascii="Arial" w:hAnsi="Arial" w:cs="Arial"/>
          <w:sz w:val="24"/>
          <w:szCs w:val="24"/>
        </w:rPr>
        <w:t xml:space="preserve"> </w:t>
      </w:r>
      <w:r w:rsidR="60AA6A56" w:rsidRPr="0020295D">
        <w:rPr>
          <w:rFonts w:ascii="Arial" w:hAnsi="Arial" w:cs="Arial"/>
          <w:sz w:val="24"/>
          <w:szCs w:val="24"/>
        </w:rPr>
        <w:t xml:space="preserve">in the </w:t>
      </w:r>
      <w:r w:rsidRPr="0020295D">
        <w:rPr>
          <w:rFonts w:ascii="Arial" w:hAnsi="Arial" w:cs="Arial"/>
          <w:sz w:val="24"/>
          <w:szCs w:val="24"/>
        </w:rPr>
        <w:t>conduct</w:t>
      </w:r>
      <w:r w:rsidR="45D98295" w:rsidRPr="0020295D">
        <w:rPr>
          <w:rFonts w:ascii="Arial" w:hAnsi="Arial" w:cs="Arial"/>
          <w:sz w:val="24"/>
          <w:szCs w:val="24"/>
        </w:rPr>
        <w:t xml:space="preserve"> </w:t>
      </w:r>
      <w:r w:rsidR="7A0E4564" w:rsidRPr="0020295D">
        <w:rPr>
          <w:rFonts w:ascii="Arial" w:hAnsi="Arial" w:cs="Arial"/>
          <w:sz w:val="24"/>
          <w:szCs w:val="24"/>
        </w:rPr>
        <w:t xml:space="preserve">of </w:t>
      </w:r>
      <w:r w:rsidRPr="0020295D">
        <w:rPr>
          <w:rFonts w:ascii="Arial" w:hAnsi="Arial" w:cs="Arial"/>
          <w:sz w:val="24"/>
          <w:szCs w:val="24"/>
        </w:rPr>
        <w:t>its own business and any</w:t>
      </w:r>
      <w:r w:rsidR="1615BD7C" w:rsidRPr="0020295D">
        <w:rPr>
          <w:rFonts w:ascii="Arial" w:hAnsi="Arial" w:cs="Arial"/>
          <w:sz w:val="24"/>
          <w:szCs w:val="24"/>
        </w:rPr>
        <w:t xml:space="preserve"> </w:t>
      </w:r>
      <w:r w:rsidRPr="0020295D">
        <w:rPr>
          <w:rFonts w:ascii="Arial" w:hAnsi="Arial" w:cs="Arial"/>
          <w:sz w:val="24"/>
          <w:szCs w:val="24"/>
        </w:rPr>
        <w:t>division thereof.</w:t>
      </w:r>
    </w:p>
    <w:p w14:paraId="14870878" w14:textId="7331A79F" w:rsidR="00351A09" w:rsidRPr="0020295D" w:rsidRDefault="2158C105" w:rsidP="00160985">
      <w:pPr>
        <w:rPr>
          <w:rFonts w:ascii="Arial" w:hAnsi="Arial" w:cs="Arial"/>
          <w:sz w:val="24"/>
          <w:szCs w:val="24"/>
        </w:rPr>
      </w:pPr>
      <w:r w:rsidRPr="0020295D">
        <w:rPr>
          <w:rFonts w:ascii="Arial" w:hAnsi="Arial" w:cs="Arial"/>
          <w:sz w:val="24"/>
          <w:szCs w:val="24"/>
        </w:rPr>
        <w:t xml:space="preserve">The license </w:t>
      </w:r>
      <w:r w:rsidR="46131326" w:rsidRPr="0020295D">
        <w:rPr>
          <w:rFonts w:ascii="Arial" w:hAnsi="Arial" w:cs="Arial"/>
          <w:sz w:val="24"/>
          <w:szCs w:val="24"/>
        </w:rPr>
        <w:t>grant</w:t>
      </w:r>
      <w:r w:rsidR="54DC6855" w:rsidRPr="0020295D">
        <w:rPr>
          <w:rFonts w:ascii="Arial" w:hAnsi="Arial" w:cs="Arial"/>
          <w:sz w:val="24"/>
          <w:szCs w:val="24"/>
        </w:rPr>
        <w:t>ed herein</w:t>
      </w:r>
      <w:r w:rsidR="46131326" w:rsidRPr="0020295D">
        <w:rPr>
          <w:rFonts w:ascii="Arial" w:hAnsi="Arial" w:cs="Arial"/>
          <w:sz w:val="24"/>
          <w:szCs w:val="24"/>
        </w:rPr>
        <w:t xml:space="preserve"> </w:t>
      </w:r>
      <w:r w:rsidRPr="0020295D">
        <w:rPr>
          <w:rFonts w:ascii="Arial" w:hAnsi="Arial" w:cs="Arial"/>
          <w:sz w:val="24"/>
          <w:szCs w:val="24"/>
        </w:rPr>
        <w:t xml:space="preserve">authorizes the State to use </w:t>
      </w:r>
      <w:r w:rsidR="00CAC8E3" w:rsidRPr="0020295D">
        <w:rPr>
          <w:rFonts w:ascii="Arial" w:hAnsi="Arial" w:cs="Arial"/>
          <w:sz w:val="24"/>
          <w:szCs w:val="24"/>
        </w:rPr>
        <w:t xml:space="preserve">the </w:t>
      </w:r>
      <w:r w:rsidRPr="0020295D">
        <w:rPr>
          <w:rFonts w:ascii="Arial" w:hAnsi="Arial" w:cs="Arial"/>
          <w:sz w:val="24"/>
          <w:szCs w:val="24"/>
        </w:rPr>
        <w:t>Software in machine</w:t>
      </w:r>
      <w:r w:rsidR="29AD2161" w:rsidRPr="0020295D">
        <w:rPr>
          <w:rFonts w:ascii="Arial" w:hAnsi="Arial" w:cs="Arial"/>
          <w:sz w:val="24"/>
          <w:szCs w:val="24"/>
        </w:rPr>
        <w:t>-</w:t>
      </w:r>
      <w:r w:rsidRPr="0020295D">
        <w:rPr>
          <w:rFonts w:ascii="Arial" w:hAnsi="Arial" w:cs="Arial"/>
          <w:sz w:val="24"/>
          <w:szCs w:val="24"/>
        </w:rPr>
        <w:t xml:space="preserve">readable form on the </w:t>
      </w:r>
      <w:r w:rsidR="291CE2FA" w:rsidRPr="0020295D">
        <w:rPr>
          <w:rFonts w:ascii="Arial" w:hAnsi="Arial" w:cs="Arial"/>
          <w:sz w:val="24"/>
          <w:szCs w:val="24"/>
        </w:rPr>
        <w:t>c</w:t>
      </w:r>
      <w:r w:rsidRPr="0020295D">
        <w:rPr>
          <w:rFonts w:ascii="Arial" w:hAnsi="Arial" w:cs="Arial"/>
          <w:sz w:val="24"/>
          <w:szCs w:val="24"/>
        </w:rPr>
        <w:t xml:space="preserve">omputer System located at the site(s) specified in </w:t>
      </w:r>
      <w:r w:rsidR="39B9FF4D" w:rsidRPr="0020295D">
        <w:rPr>
          <w:rFonts w:ascii="Arial" w:hAnsi="Arial" w:cs="Arial"/>
          <w:sz w:val="24"/>
          <w:szCs w:val="24"/>
        </w:rPr>
        <w:t xml:space="preserve">the </w:t>
      </w:r>
      <w:r w:rsidR="7E102F31" w:rsidRPr="0020295D">
        <w:rPr>
          <w:rFonts w:ascii="Arial" w:hAnsi="Arial" w:cs="Arial"/>
          <w:sz w:val="24"/>
          <w:szCs w:val="24"/>
        </w:rPr>
        <w:t>Statement of Work</w:t>
      </w:r>
      <w:r w:rsidR="00CAC8E3" w:rsidRPr="0020295D">
        <w:rPr>
          <w:rFonts w:ascii="Arial" w:hAnsi="Arial" w:cs="Arial"/>
          <w:sz w:val="24"/>
          <w:szCs w:val="24"/>
        </w:rPr>
        <w:t>.</w:t>
      </w:r>
      <w:r w:rsidR="094A3A2D" w:rsidRPr="0020295D">
        <w:rPr>
          <w:rFonts w:ascii="Arial" w:hAnsi="Arial" w:cs="Arial"/>
          <w:sz w:val="24"/>
          <w:szCs w:val="24"/>
        </w:rPr>
        <w:t xml:space="preserve"> </w:t>
      </w:r>
      <w:r w:rsidR="0C87EBC3" w:rsidRPr="0020295D">
        <w:rPr>
          <w:rFonts w:ascii="Arial" w:hAnsi="Arial" w:cs="Arial"/>
          <w:sz w:val="24"/>
          <w:szCs w:val="24"/>
        </w:rPr>
        <w:t>T</w:t>
      </w:r>
      <w:r w:rsidR="6F6E2F3C" w:rsidRPr="0020295D">
        <w:rPr>
          <w:rFonts w:ascii="Arial" w:hAnsi="Arial" w:cs="Arial"/>
          <w:sz w:val="24"/>
          <w:szCs w:val="24"/>
        </w:rPr>
        <w:t>he c</w:t>
      </w:r>
      <w:r w:rsidRPr="0020295D">
        <w:rPr>
          <w:rFonts w:ascii="Arial" w:hAnsi="Arial" w:cs="Arial"/>
          <w:sz w:val="24"/>
          <w:szCs w:val="24"/>
        </w:rPr>
        <w:t>omputer System and its associated units (collectively</w:t>
      </w:r>
      <w:r w:rsidR="6D8715D4" w:rsidRPr="0020295D">
        <w:rPr>
          <w:rFonts w:ascii="Arial" w:hAnsi="Arial" w:cs="Arial"/>
          <w:sz w:val="24"/>
          <w:szCs w:val="24"/>
        </w:rPr>
        <w:t>,</w:t>
      </w:r>
      <w:r w:rsidRPr="0020295D">
        <w:rPr>
          <w:rFonts w:ascii="Arial" w:hAnsi="Arial" w:cs="Arial"/>
          <w:sz w:val="24"/>
          <w:szCs w:val="24"/>
        </w:rPr>
        <w:t xml:space="preserve"> CPU)</w:t>
      </w:r>
      <w:r w:rsidR="7DF31C25" w:rsidRPr="0020295D">
        <w:rPr>
          <w:rFonts w:ascii="Arial" w:hAnsi="Arial" w:cs="Arial"/>
          <w:sz w:val="24"/>
          <w:szCs w:val="24"/>
        </w:rPr>
        <w:t xml:space="preserve"> </w:t>
      </w:r>
      <w:r w:rsidRPr="0020295D">
        <w:rPr>
          <w:rFonts w:ascii="Arial" w:hAnsi="Arial" w:cs="Arial"/>
          <w:sz w:val="24"/>
          <w:szCs w:val="24"/>
        </w:rPr>
        <w:t>are as designated in the Statement of Work</w:t>
      </w:r>
      <w:r w:rsidR="14A05968" w:rsidRPr="0020295D">
        <w:rPr>
          <w:rFonts w:ascii="Arial" w:hAnsi="Arial" w:cs="Arial"/>
          <w:sz w:val="24"/>
          <w:szCs w:val="24"/>
        </w:rPr>
        <w:t xml:space="preserve">. </w:t>
      </w:r>
      <w:r w:rsidR="37E18F8D" w:rsidRPr="0020295D">
        <w:rPr>
          <w:rFonts w:ascii="Arial" w:hAnsi="Arial" w:cs="Arial"/>
          <w:sz w:val="24"/>
          <w:szCs w:val="24"/>
        </w:rPr>
        <w:t xml:space="preserve">If the designated </w:t>
      </w:r>
      <w:r w:rsidRPr="0020295D">
        <w:rPr>
          <w:rFonts w:ascii="Arial" w:hAnsi="Arial" w:cs="Arial"/>
          <w:sz w:val="24"/>
          <w:szCs w:val="24"/>
        </w:rPr>
        <w:t>CPU is inoperative due to</w:t>
      </w:r>
      <w:r w:rsidR="03CFDBC6" w:rsidRPr="0020295D">
        <w:rPr>
          <w:rFonts w:ascii="Arial" w:hAnsi="Arial" w:cs="Arial"/>
          <w:sz w:val="24"/>
          <w:szCs w:val="24"/>
        </w:rPr>
        <w:t xml:space="preserve"> </w:t>
      </w:r>
      <w:r w:rsidRPr="0020295D">
        <w:rPr>
          <w:rFonts w:ascii="Arial" w:hAnsi="Arial" w:cs="Arial"/>
          <w:sz w:val="24"/>
          <w:szCs w:val="24"/>
        </w:rPr>
        <w:t xml:space="preserve">malfunction, the license </w:t>
      </w:r>
      <w:r w:rsidRPr="0020295D">
        <w:rPr>
          <w:rFonts w:ascii="Arial" w:hAnsi="Arial" w:cs="Arial"/>
          <w:sz w:val="24"/>
          <w:szCs w:val="24"/>
        </w:rPr>
        <w:lastRenderedPageBreak/>
        <w:t xml:space="preserve">granted </w:t>
      </w:r>
      <w:r w:rsidR="66B9BF50" w:rsidRPr="0020295D">
        <w:rPr>
          <w:rFonts w:ascii="Arial" w:hAnsi="Arial" w:cs="Arial"/>
          <w:sz w:val="24"/>
          <w:szCs w:val="24"/>
        </w:rPr>
        <w:t xml:space="preserve">herein </w:t>
      </w:r>
      <w:r w:rsidRPr="0020295D">
        <w:rPr>
          <w:rFonts w:ascii="Arial" w:hAnsi="Arial" w:cs="Arial"/>
          <w:sz w:val="24"/>
          <w:szCs w:val="24"/>
        </w:rPr>
        <w:t>shall be temporarily extended to authorize the</w:t>
      </w:r>
      <w:r w:rsidR="03CFDBC6" w:rsidRPr="0020295D">
        <w:rPr>
          <w:rFonts w:ascii="Arial" w:hAnsi="Arial" w:cs="Arial"/>
          <w:sz w:val="24"/>
          <w:szCs w:val="24"/>
        </w:rPr>
        <w:t xml:space="preserve"> </w:t>
      </w:r>
      <w:r w:rsidRPr="0020295D">
        <w:rPr>
          <w:rFonts w:ascii="Arial" w:hAnsi="Arial" w:cs="Arial"/>
          <w:sz w:val="24"/>
          <w:szCs w:val="24"/>
        </w:rPr>
        <w:t>State to use the Software, in machine-readable form, on any other State CPU</w:t>
      </w:r>
      <w:r w:rsidR="4EA2B66E" w:rsidRPr="0020295D">
        <w:rPr>
          <w:rFonts w:ascii="Arial" w:hAnsi="Arial" w:cs="Arial"/>
          <w:sz w:val="24"/>
          <w:szCs w:val="24"/>
        </w:rPr>
        <w:t>.</w:t>
      </w:r>
    </w:p>
    <w:p w14:paraId="0245FA9A" w14:textId="48E9FC2D" w:rsidR="003651B0" w:rsidRPr="0020295D" w:rsidRDefault="128AE9A8" w:rsidP="00160985">
      <w:pPr>
        <w:rPr>
          <w:rFonts w:ascii="Arial" w:hAnsi="Arial" w:cs="Arial"/>
          <w:sz w:val="24"/>
          <w:szCs w:val="24"/>
        </w:rPr>
      </w:pPr>
      <w:r w:rsidRPr="0020295D">
        <w:rPr>
          <w:rFonts w:ascii="Arial" w:hAnsi="Arial" w:cs="Arial"/>
          <w:sz w:val="24"/>
          <w:szCs w:val="24"/>
        </w:rPr>
        <w:t>By prior written notice, the State may redesignate the CPU in which the Software</w:t>
      </w:r>
      <w:r w:rsidR="190DC707" w:rsidRPr="0020295D">
        <w:rPr>
          <w:rFonts w:ascii="Arial" w:hAnsi="Arial" w:cs="Arial"/>
          <w:sz w:val="24"/>
          <w:szCs w:val="24"/>
        </w:rPr>
        <w:t xml:space="preserve"> </w:t>
      </w:r>
      <w:r w:rsidR="0086225B" w:rsidRPr="0020295D">
        <w:rPr>
          <w:rFonts w:ascii="Arial" w:hAnsi="Arial" w:cs="Arial"/>
          <w:sz w:val="24"/>
          <w:szCs w:val="24"/>
        </w:rPr>
        <w:t xml:space="preserve">is </w:t>
      </w:r>
      <w:r w:rsidRPr="0020295D">
        <w:rPr>
          <w:rFonts w:ascii="Arial" w:hAnsi="Arial" w:cs="Arial"/>
          <w:sz w:val="24"/>
          <w:szCs w:val="24"/>
        </w:rPr>
        <w:t>to be used</w:t>
      </w:r>
      <w:r w:rsidR="0086225B" w:rsidRPr="0020295D">
        <w:rPr>
          <w:rFonts w:ascii="Arial" w:hAnsi="Arial" w:cs="Arial"/>
          <w:sz w:val="24"/>
          <w:szCs w:val="24"/>
        </w:rPr>
        <w:t>,</w:t>
      </w:r>
      <w:r w:rsidRPr="0020295D">
        <w:rPr>
          <w:rFonts w:ascii="Arial" w:hAnsi="Arial" w:cs="Arial"/>
          <w:sz w:val="24"/>
          <w:szCs w:val="24"/>
        </w:rPr>
        <w:t xml:space="preserve"> provided that the redesignated CPU is substantially similar in</w:t>
      </w:r>
      <w:r w:rsidR="30F8728B" w:rsidRPr="0020295D">
        <w:rPr>
          <w:rFonts w:ascii="Arial" w:hAnsi="Arial" w:cs="Arial"/>
          <w:sz w:val="24"/>
          <w:szCs w:val="24"/>
        </w:rPr>
        <w:t xml:space="preserve"> </w:t>
      </w:r>
      <w:r w:rsidRPr="0020295D">
        <w:rPr>
          <w:rFonts w:ascii="Arial" w:hAnsi="Arial" w:cs="Arial"/>
          <w:sz w:val="24"/>
          <w:szCs w:val="24"/>
        </w:rPr>
        <w:t>size and scale</w:t>
      </w:r>
      <w:r w:rsidR="00DB3FD8" w:rsidRPr="0020295D">
        <w:rPr>
          <w:rFonts w:ascii="Arial" w:hAnsi="Arial" w:cs="Arial"/>
          <w:sz w:val="24"/>
          <w:szCs w:val="24"/>
        </w:rPr>
        <w:t>,</w:t>
      </w:r>
      <w:r w:rsidRPr="0020295D">
        <w:rPr>
          <w:rFonts w:ascii="Arial" w:hAnsi="Arial" w:cs="Arial"/>
          <w:sz w:val="24"/>
          <w:szCs w:val="24"/>
        </w:rPr>
        <w:t xml:space="preserve"> at no additional cost. The redesignation shall not be limited to the original</w:t>
      </w:r>
      <w:r w:rsidR="4AC2C16F" w:rsidRPr="0020295D">
        <w:rPr>
          <w:rFonts w:ascii="Arial" w:hAnsi="Arial" w:cs="Arial"/>
          <w:sz w:val="24"/>
          <w:szCs w:val="24"/>
        </w:rPr>
        <w:t xml:space="preserve"> </w:t>
      </w:r>
      <w:r w:rsidRPr="0020295D">
        <w:rPr>
          <w:rFonts w:ascii="Arial" w:hAnsi="Arial" w:cs="Arial"/>
          <w:sz w:val="24"/>
          <w:szCs w:val="24"/>
        </w:rPr>
        <w:t xml:space="preserve">site and </w:t>
      </w:r>
      <w:r w:rsidR="462EFB84" w:rsidRPr="0020295D">
        <w:rPr>
          <w:rFonts w:ascii="Arial" w:hAnsi="Arial" w:cs="Arial"/>
          <w:sz w:val="24"/>
          <w:szCs w:val="24"/>
        </w:rPr>
        <w:t xml:space="preserve">will </w:t>
      </w:r>
      <w:r w:rsidRPr="0020295D">
        <w:rPr>
          <w:rFonts w:ascii="Arial" w:hAnsi="Arial" w:cs="Arial"/>
          <w:sz w:val="24"/>
          <w:szCs w:val="24"/>
        </w:rPr>
        <w:t>be effective upon the date specified in the notice of redesignation.</w:t>
      </w:r>
    </w:p>
    <w:p w14:paraId="39B5EA9A" w14:textId="5FCE3FCE" w:rsidR="003651B0" w:rsidRPr="0020295D" w:rsidRDefault="003651B0" w:rsidP="00160985">
      <w:pPr>
        <w:rPr>
          <w:rFonts w:ascii="Arial" w:hAnsi="Arial" w:cs="Arial"/>
          <w:sz w:val="24"/>
          <w:szCs w:val="24"/>
        </w:rPr>
      </w:pPr>
      <w:r w:rsidRPr="01133FD4">
        <w:rPr>
          <w:rFonts w:ascii="Arial" w:hAnsi="Arial" w:cs="Arial"/>
          <w:sz w:val="24"/>
          <w:szCs w:val="24"/>
        </w:rPr>
        <w:t xml:space="preserve">Acceptance of commercial Software (including third-party Software) and custom Software will be governed by the terms and conditions of </w:t>
      </w:r>
      <w:r w:rsidRPr="7CB88E43">
        <w:rPr>
          <w:rFonts w:ascii="Arial" w:hAnsi="Arial" w:cs="Arial"/>
          <w:sz w:val="24"/>
          <w:szCs w:val="24"/>
        </w:rPr>
        <w:t>th</w:t>
      </w:r>
      <w:r w:rsidR="703FCDE1" w:rsidRPr="7CB88E43">
        <w:rPr>
          <w:rFonts w:ascii="Arial" w:hAnsi="Arial" w:cs="Arial"/>
          <w:sz w:val="24"/>
          <w:szCs w:val="24"/>
        </w:rPr>
        <w:t>e</w:t>
      </w:r>
      <w:r w:rsidRPr="01133FD4">
        <w:rPr>
          <w:rFonts w:ascii="Arial" w:hAnsi="Arial" w:cs="Arial"/>
          <w:sz w:val="24"/>
          <w:szCs w:val="24"/>
        </w:rPr>
        <w:t xml:space="preserve"> Contract.</w:t>
      </w:r>
    </w:p>
    <w:p w14:paraId="4129C3A6" w14:textId="14BA1719" w:rsidR="004053D8" w:rsidRPr="0020295D" w:rsidRDefault="5DC26D6B" w:rsidP="00160985">
      <w:pPr>
        <w:pStyle w:val="Heading2"/>
        <w:jc w:val="left"/>
      </w:pPr>
      <w:bookmarkStart w:id="25" w:name="_Toc149297476"/>
      <w:bookmarkStart w:id="26" w:name="_Toc45354520"/>
      <w:r w:rsidRPr="0020295D">
        <w:t>4</w:t>
      </w:r>
      <w:r w:rsidR="6D4C6151" w:rsidRPr="0020295D">
        <w:t>.</w:t>
      </w:r>
      <w:r w:rsidR="00FB74AE" w:rsidRPr="0020295D">
        <w:t>2</w:t>
      </w:r>
      <w:r w:rsidRPr="0020295D">
        <w:tab/>
      </w:r>
      <w:r w:rsidR="1B43E8D4" w:rsidRPr="0020295D">
        <w:t>RIGHT TO COPY OR MODIFY</w:t>
      </w:r>
      <w:bookmarkEnd w:id="25"/>
      <w:r w:rsidR="1B43E8D4" w:rsidRPr="0020295D">
        <w:t>:</w:t>
      </w:r>
      <w:bookmarkEnd w:id="26"/>
    </w:p>
    <w:p w14:paraId="76B3CB68" w14:textId="020EC0BC" w:rsidR="00294106" w:rsidRPr="0020295D" w:rsidRDefault="0B7125F5" w:rsidP="00160985">
      <w:pPr>
        <w:rPr>
          <w:rFonts w:ascii="Arial" w:hAnsi="Arial" w:cs="Arial"/>
          <w:sz w:val="24"/>
          <w:szCs w:val="24"/>
        </w:rPr>
      </w:pPr>
      <w:r w:rsidRPr="0020295D">
        <w:rPr>
          <w:rFonts w:ascii="Arial" w:hAnsi="Arial" w:cs="Arial"/>
          <w:sz w:val="24"/>
          <w:szCs w:val="24"/>
        </w:rPr>
        <w:t xml:space="preserve">Any Software provided by </w:t>
      </w:r>
      <w:r w:rsidR="31CD2322" w:rsidRPr="0020295D">
        <w:rPr>
          <w:rFonts w:ascii="Arial" w:hAnsi="Arial" w:cs="Arial"/>
          <w:sz w:val="24"/>
          <w:szCs w:val="24"/>
        </w:rPr>
        <w:t>Contractor</w:t>
      </w:r>
      <w:r w:rsidRPr="0020295D">
        <w:rPr>
          <w:rFonts w:ascii="Arial" w:hAnsi="Arial" w:cs="Arial"/>
          <w:sz w:val="24"/>
          <w:szCs w:val="24"/>
        </w:rPr>
        <w:t xml:space="preserve"> in machine-readable form may be copied, in whole or in part, in printed or machine-readable form</w:t>
      </w:r>
      <w:r w:rsidR="03D68BBA" w:rsidRPr="0020295D">
        <w:rPr>
          <w:rFonts w:ascii="Arial" w:hAnsi="Arial" w:cs="Arial"/>
          <w:sz w:val="24"/>
          <w:szCs w:val="24"/>
        </w:rPr>
        <w:t>,</w:t>
      </w:r>
      <w:r w:rsidRPr="0020295D">
        <w:rPr>
          <w:rFonts w:ascii="Arial" w:hAnsi="Arial" w:cs="Arial"/>
          <w:sz w:val="24"/>
          <w:szCs w:val="24"/>
        </w:rPr>
        <w:t xml:space="preserve"> for use by the State with the designated CPU, to perform one-time benchmark tests, for archival or emergency restart purposes, to replace a worn copy, to understand the contents of such machine-readable material, or to modify the </w:t>
      </w:r>
      <w:r w:rsidR="36D53DAB" w:rsidRPr="0020295D">
        <w:rPr>
          <w:rFonts w:ascii="Arial" w:hAnsi="Arial" w:cs="Arial"/>
          <w:sz w:val="24"/>
          <w:szCs w:val="24"/>
        </w:rPr>
        <w:t>Software</w:t>
      </w:r>
      <w:r w:rsidRPr="0020295D">
        <w:rPr>
          <w:rFonts w:ascii="Arial" w:hAnsi="Arial" w:cs="Arial"/>
          <w:sz w:val="24"/>
          <w:szCs w:val="24"/>
        </w:rPr>
        <w:t xml:space="preserve"> as provided below; provided, however, that no more than the number of printed copies and machine-readable copies as specified in the </w:t>
      </w:r>
      <w:r w:rsidR="2C9A0BE2" w:rsidRPr="0020295D">
        <w:rPr>
          <w:rFonts w:ascii="Arial" w:hAnsi="Arial" w:cs="Arial"/>
          <w:sz w:val="24"/>
          <w:szCs w:val="24"/>
        </w:rPr>
        <w:t>Statement of Work</w:t>
      </w:r>
      <w:r w:rsidRPr="0020295D">
        <w:rPr>
          <w:rFonts w:ascii="Arial" w:hAnsi="Arial" w:cs="Arial"/>
          <w:sz w:val="24"/>
          <w:szCs w:val="24"/>
        </w:rPr>
        <w:t xml:space="preserve"> will be in existence under this Contract at any time without </w:t>
      </w:r>
      <w:r w:rsidR="65EC79AA" w:rsidRPr="0020295D">
        <w:rPr>
          <w:rFonts w:ascii="Arial" w:hAnsi="Arial" w:cs="Arial"/>
          <w:sz w:val="24"/>
          <w:szCs w:val="24"/>
        </w:rPr>
        <w:t xml:space="preserve">Contractor’s </w:t>
      </w:r>
      <w:r w:rsidRPr="0020295D">
        <w:rPr>
          <w:rFonts w:ascii="Arial" w:hAnsi="Arial" w:cs="Arial"/>
          <w:sz w:val="24"/>
          <w:szCs w:val="24"/>
        </w:rPr>
        <w:t>prior written consent</w:t>
      </w:r>
      <w:r w:rsidR="65EC79AA" w:rsidRPr="0020295D">
        <w:rPr>
          <w:rFonts w:ascii="Arial" w:hAnsi="Arial" w:cs="Arial"/>
          <w:sz w:val="24"/>
          <w:szCs w:val="24"/>
        </w:rPr>
        <w:t xml:space="preserve">, which shall </w:t>
      </w:r>
      <w:r w:rsidRPr="0020295D">
        <w:rPr>
          <w:rFonts w:ascii="Arial" w:hAnsi="Arial" w:cs="Arial"/>
          <w:sz w:val="24"/>
          <w:szCs w:val="24"/>
        </w:rPr>
        <w:t xml:space="preserve">not be unreasonably withheld. The original, and any copies of the </w:t>
      </w:r>
      <w:r w:rsidR="36D53DAB" w:rsidRPr="0020295D">
        <w:rPr>
          <w:rFonts w:ascii="Arial" w:hAnsi="Arial" w:cs="Arial"/>
          <w:sz w:val="24"/>
          <w:szCs w:val="24"/>
        </w:rPr>
        <w:t>Software</w:t>
      </w:r>
      <w:r w:rsidRPr="0020295D">
        <w:rPr>
          <w:rFonts w:ascii="Arial" w:hAnsi="Arial" w:cs="Arial"/>
          <w:sz w:val="24"/>
          <w:szCs w:val="24"/>
        </w:rPr>
        <w:t xml:space="preserve">, in whole or in part, which are made hereunder shall be the property of </w:t>
      </w:r>
      <w:r w:rsidR="31CD2322" w:rsidRPr="0020295D">
        <w:rPr>
          <w:rFonts w:ascii="Arial" w:hAnsi="Arial" w:cs="Arial"/>
          <w:sz w:val="24"/>
          <w:szCs w:val="24"/>
        </w:rPr>
        <w:t>Contractor</w:t>
      </w:r>
      <w:r w:rsidRPr="0020295D">
        <w:rPr>
          <w:rFonts w:ascii="Arial" w:hAnsi="Arial" w:cs="Arial"/>
          <w:sz w:val="24"/>
          <w:szCs w:val="24"/>
        </w:rPr>
        <w:t>.</w:t>
      </w:r>
    </w:p>
    <w:p w14:paraId="39735E64" w14:textId="7CDA7A3D" w:rsidR="00294106" w:rsidRPr="0020295D" w:rsidRDefault="698CE98E" w:rsidP="00160985">
      <w:pPr>
        <w:rPr>
          <w:rFonts w:ascii="Arial" w:hAnsi="Arial" w:cs="Arial"/>
          <w:sz w:val="24"/>
          <w:szCs w:val="24"/>
        </w:rPr>
      </w:pPr>
      <w:r w:rsidRPr="01133FD4">
        <w:rPr>
          <w:rFonts w:ascii="Arial" w:hAnsi="Arial" w:cs="Arial"/>
          <w:sz w:val="24"/>
          <w:szCs w:val="24"/>
        </w:rPr>
        <w:t>Unless prohibited or restricted in the Statement of Work, t</w:t>
      </w:r>
      <w:r w:rsidR="0B7125F5" w:rsidRPr="01133FD4">
        <w:rPr>
          <w:rFonts w:ascii="Arial" w:hAnsi="Arial" w:cs="Arial"/>
          <w:sz w:val="24"/>
          <w:szCs w:val="24"/>
        </w:rPr>
        <w:t xml:space="preserve">he State may modify any non-personal computer </w:t>
      </w:r>
      <w:r w:rsidR="36D53DAB" w:rsidRPr="01133FD4">
        <w:rPr>
          <w:rFonts w:ascii="Arial" w:hAnsi="Arial" w:cs="Arial"/>
          <w:sz w:val="24"/>
          <w:szCs w:val="24"/>
        </w:rPr>
        <w:t>Software</w:t>
      </w:r>
      <w:r w:rsidR="0B7125F5" w:rsidRPr="01133FD4">
        <w:rPr>
          <w:rFonts w:ascii="Arial" w:hAnsi="Arial" w:cs="Arial"/>
          <w:sz w:val="24"/>
          <w:szCs w:val="24"/>
        </w:rPr>
        <w:t xml:space="preserve">, in machine-readable form, for its own use and merge it into other program material. Any portion of the </w:t>
      </w:r>
      <w:r w:rsidR="36D53DAB" w:rsidRPr="01133FD4">
        <w:rPr>
          <w:rFonts w:ascii="Arial" w:hAnsi="Arial" w:cs="Arial"/>
          <w:sz w:val="24"/>
          <w:szCs w:val="24"/>
        </w:rPr>
        <w:t>Software</w:t>
      </w:r>
      <w:r w:rsidR="0B7125F5" w:rsidRPr="01133FD4">
        <w:rPr>
          <w:rFonts w:ascii="Arial" w:hAnsi="Arial" w:cs="Arial"/>
          <w:sz w:val="24"/>
          <w:szCs w:val="24"/>
        </w:rPr>
        <w:t xml:space="preserve"> included in any merged program material shall be used only on the designated CPUs and shall be subject to the terms and conditions of</w:t>
      </w:r>
      <w:r w:rsidR="7426E0A8" w:rsidRPr="01133FD4">
        <w:rPr>
          <w:rFonts w:ascii="Arial" w:hAnsi="Arial" w:cs="Arial"/>
          <w:sz w:val="24"/>
          <w:szCs w:val="24"/>
        </w:rPr>
        <w:t xml:space="preserve"> the</w:t>
      </w:r>
      <w:r w:rsidR="0B7125F5" w:rsidRPr="01133FD4">
        <w:rPr>
          <w:rFonts w:ascii="Arial" w:hAnsi="Arial" w:cs="Arial"/>
          <w:sz w:val="24"/>
          <w:szCs w:val="24"/>
        </w:rPr>
        <w:t xml:space="preserve"> </w:t>
      </w:r>
      <w:r w:rsidR="00617688" w:rsidRPr="01133FD4">
        <w:rPr>
          <w:rFonts w:ascii="Arial" w:hAnsi="Arial" w:cs="Arial"/>
          <w:sz w:val="24"/>
          <w:szCs w:val="24"/>
        </w:rPr>
        <w:t>Contract</w:t>
      </w:r>
      <w:r w:rsidR="0B7125F5" w:rsidRPr="01133FD4">
        <w:rPr>
          <w:rFonts w:ascii="Arial" w:hAnsi="Arial" w:cs="Arial"/>
          <w:sz w:val="24"/>
          <w:szCs w:val="24"/>
        </w:rPr>
        <w:t>.</w:t>
      </w:r>
    </w:p>
    <w:p w14:paraId="5D201B62" w14:textId="5FF88979" w:rsidR="00741304" w:rsidRPr="0020295D" w:rsidRDefault="45533C1A" w:rsidP="00160985">
      <w:pPr>
        <w:pStyle w:val="Heading2"/>
        <w:jc w:val="left"/>
      </w:pPr>
      <w:bookmarkStart w:id="27" w:name="_Toc149297477"/>
      <w:bookmarkStart w:id="28" w:name="_Toc688738610"/>
      <w:r w:rsidRPr="0020295D">
        <w:t>4.</w:t>
      </w:r>
      <w:r w:rsidR="00FB74AE" w:rsidRPr="0020295D">
        <w:t>3</w:t>
      </w:r>
      <w:r w:rsidRPr="0020295D">
        <w:tab/>
      </w:r>
      <w:r w:rsidR="1B43E8D4" w:rsidRPr="0020295D">
        <w:t>FUTURE RELEASES</w:t>
      </w:r>
      <w:bookmarkEnd w:id="27"/>
      <w:r w:rsidR="1B43E8D4" w:rsidRPr="0020295D">
        <w:t>:</w:t>
      </w:r>
      <w:bookmarkEnd w:id="28"/>
    </w:p>
    <w:p w14:paraId="4CB669BC" w14:textId="5A8A46C8" w:rsidR="004053D8" w:rsidRPr="0020295D" w:rsidRDefault="0B7125F5" w:rsidP="00160985">
      <w:pPr>
        <w:rPr>
          <w:rFonts w:ascii="Arial" w:hAnsi="Arial" w:cs="Arial"/>
          <w:sz w:val="24"/>
          <w:szCs w:val="24"/>
        </w:rPr>
      </w:pPr>
      <w:r w:rsidRPr="01133FD4">
        <w:rPr>
          <w:rFonts w:ascii="Arial" w:hAnsi="Arial" w:cs="Arial"/>
          <w:sz w:val="24"/>
          <w:szCs w:val="24"/>
        </w:rPr>
        <w:t>Unless otherwise</w:t>
      </w:r>
      <w:r w:rsidR="2CC902ED" w:rsidRPr="01133FD4">
        <w:rPr>
          <w:rFonts w:ascii="Arial" w:hAnsi="Arial" w:cs="Arial"/>
          <w:sz w:val="24"/>
          <w:szCs w:val="24"/>
        </w:rPr>
        <w:t xml:space="preserve"> specified in</w:t>
      </w:r>
      <w:r w:rsidRPr="01133FD4">
        <w:rPr>
          <w:rFonts w:ascii="Arial" w:hAnsi="Arial" w:cs="Arial"/>
          <w:sz w:val="24"/>
          <w:szCs w:val="24"/>
        </w:rPr>
        <w:t xml:space="preserve"> the </w:t>
      </w:r>
      <w:r w:rsidR="1864702C" w:rsidRPr="01133FD4">
        <w:rPr>
          <w:rFonts w:ascii="Arial" w:hAnsi="Arial" w:cs="Arial"/>
          <w:sz w:val="24"/>
          <w:szCs w:val="24"/>
        </w:rPr>
        <w:t>Statement of Work</w:t>
      </w:r>
      <w:r w:rsidRPr="01133FD4">
        <w:rPr>
          <w:rFonts w:ascii="Arial" w:hAnsi="Arial" w:cs="Arial"/>
          <w:sz w:val="24"/>
          <w:szCs w:val="24"/>
        </w:rPr>
        <w:t>, if improved versions</w:t>
      </w:r>
      <w:r w:rsidR="75AA9638" w:rsidRPr="01133FD4">
        <w:rPr>
          <w:rFonts w:ascii="Arial" w:hAnsi="Arial" w:cs="Arial"/>
          <w:sz w:val="24"/>
          <w:szCs w:val="24"/>
        </w:rPr>
        <w:t>,</w:t>
      </w:r>
      <w:r w:rsidRPr="01133FD4">
        <w:rPr>
          <w:rFonts w:ascii="Arial" w:hAnsi="Arial" w:cs="Arial"/>
          <w:sz w:val="24"/>
          <w:szCs w:val="24"/>
        </w:rPr>
        <w:t xml:space="preserve"> patches, </w:t>
      </w:r>
      <w:r w:rsidR="6BAA41F2" w:rsidRPr="01133FD4">
        <w:rPr>
          <w:rFonts w:ascii="Arial" w:hAnsi="Arial" w:cs="Arial"/>
          <w:sz w:val="24"/>
          <w:szCs w:val="24"/>
        </w:rPr>
        <w:t xml:space="preserve">corrections, modifications, </w:t>
      </w:r>
      <w:r w:rsidRPr="01133FD4">
        <w:rPr>
          <w:rFonts w:ascii="Arial" w:hAnsi="Arial" w:cs="Arial"/>
          <w:sz w:val="24"/>
          <w:szCs w:val="24"/>
        </w:rPr>
        <w:t xml:space="preserve">bug fixes, updates, </w:t>
      </w:r>
      <w:r w:rsidR="005B0770" w:rsidRPr="01133FD4">
        <w:rPr>
          <w:rFonts w:ascii="Arial" w:hAnsi="Arial" w:cs="Arial"/>
          <w:sz w:val="24"/>
          <w:szCs w:val="24"/>
        </w:rPr>
        <w:t xml:space="preserve">or </w:t>
      </w:r>
      <w:r w:rsidRPr="01133FD4">
        <w:rPr>
          <w:rFonts w:ascii="Arial" w:hAnsi="Arial" w:cs="Arial"/>
          <w:sz w:val="24"/>
          <w:szCs w:val="24"/>
        </w:rPr>
        <w:t>releases</w:t>
      </w:r>
      <w:r w:rsidR="75AA9638" w:rsidRPr="01133FD4">
        <w:rPr>
          <w:rFonts w:ascii="Arial" w:hAnsi="Arial" w:cs="Arial"/>
          <w:sz w:val="24"/>
          <w:szCs w:val="24"/>
        </w:rPr>
        <w:t xml:space="preserve"> (collectively, Updates)</w:t>
      </w:r>
      <w:r w:rsidR="3BAC154C" w:rsidRPr="01133FD4">
        <w:rPr>
          <w:rFonts w:ascii="Arial" w:hAnsi="Arial" w:cs="Arial"/>
          <w:sz w:val="24"/>
          <w:szCs w:val="24"/>
        </w:rPr>
        <w:t xml:space="preserve"> </w:t>
      </w:r>
      <w:r w:rsidRPr="01133FD4">
        <w:rPr>
          <w:rFonts w:ascii="Arial" w:hAnsi="Arial" w:cs="Arial"/>
          <w:sz w:val="24"/>
          <w:szCs w:val="24"/>
        </w:rPr>
        <w:t xml:space="preserve">of </w:t>
      </w:r>
      <w:r w:rsidR="7F285F6E" w:rsidRPr="01133FD4">
        <w:rPr>
          <w:rFonts w:ascii="Arial" w:hAnsi="Arial" w:cs="Arial"/>
          <w:sz w:val="24"/>
          <w:szCs w:val="24"/>
        </w:rPr>
        <w:t>the</w:t>
      </w:r>
      <w:r w:rsidRPr="01133FD4">
        <w:rPr>
          <w:rFonts w:ascii="Arial" w:hAnsi="Arial" w:cs="Arial"/>
          <w:sz w:val="24"/>
          <w:szCs w:val="24"/>
        </w:rPr>
        <w:t xml:space="preserve"> </w:t>
      </w:r>
      <w:r w:rsidR="36D53DAB" w:rsidRPr="01133FD4">
        <w:rPr>
          <w:rFonts w:ascii="Arial" w:hAnsi="Arial" w:cs="Arial"/>
          <w:sz w:val="24"/>
          <w:szCs w:val="24"/>
        </w:rPr>
        <w:t>Software</w:t>
      </w:r>
      <w:r w:rsidRPr="01133FD4">
        <w:rPr>
          <w:rFonts w:ascii="Arial" w:hAnsi="Arial" w:cs="Arial"/>
          <w:sz w:val="24"/>
          <w:szCs w:val="24"/>
        </w:rPr>
        <w:t xml:space="preserve"> </w:t>
      </w:r>
      <w:r w:rsidR="1C4633C7" w:rsidRPr="01133FD4">
        <w:rPr>
          <w:rFonts w:ascii="Arial" w:hAnsi="Arial" w:cs="Arial"/>
          <w:sz w:val="24"/>
          <w:szCs w:val="24"/>
        </w:rPr>
        <w:t xml:space="preserve">versions </w:t>
      </w:r>
      <w:r w:rsidRPr="01133FD4">
        <w:rPr>
          <w:rFonts w:ascii="Arial" w:hAnsi="Arial" w:cs="Arial"/>
          <w:sz w:val="24"/>
          <w:szCs w:val="24"/>
        </w:rPr>
        <w:t xml:space="preserve">are developed by </w:t>
      </w:r>
      <w:r w:rsidR="31CD2322" w:rsidRPr="01133FD4">
        <w:rPr>
          <w:rFonts w:ascii="Arial" w:hAnsi="Arial" w:cs="Arial"/>
          <w:sz w:val="24"/>
          <w:szCs w:val="24"/>
        </w:rPr>
        <w:t>Contractor</w:t>
      </w:r>
      <w:r w:rsidRPr="01133FD4">
        <w:rPr>
          <w:rFonts w:ascii="Arial" w:hAnsi="Arial" w:cs="Arial"/>
          <w:sz w:val="24"/>
          <w:szCs w:val="24"/>
        </w:rPr>
        <w:t xml:space="preserve"> and are made available to other licensees, </w:t>
      </w:r>
      <w:r w:rsidR="213E7AB9" w:rsidRPr="01133FD4">
        <w:rPr>
          <w:rFonts w:ascii="Arial" w:hAnsi="Arial" w:cs="Arial"/>
          <w:sz w:val="24"/>
          <w:szCs w:val="24"/>
        </w:rPr>
        <w:t xml:space="preserve">such </w:t>
      </w:r>
      <w:r w:rsidR="75AA9638" w:rsidRPr="01133FD4">
        <w:rPr>
          <w:rFonts w:ascii="Arial" w:hAnsi="Arial" w:cs="Arial"/>
          <w:sz w:val="24"/>
          <w:szCs w:val="24"/>
        </w:rPr>
        <w:t xml:space="preserve">Updates </w:t>
      </w:r>
      <w:r w:rsidRPr="01133FD4">
        <w:rPr>
          <w:rFonts w:ascii="Arial" w:hAnsi="Arial" w:cs="Arial"/>
          <w:sz w:val="24"/>
          <w:szCs w:val="24"/>
        </w:rPr>
        <w:t xml:space="preserve">will be made available to the State at no additional cost only if such are made available to other licensees at no additional cost. If </w:t>
      </w:r>
      <w:r w:rsidR="31CD2322" w:rsidRPr="01133FD4">
        <w:rPr>
          <w:rFonts w:ascii="Arial" w:hAnsi="Arial" w:cs="Arial"/>
          <w:sz w:val="24"/>
          <w:szCs w:val="24"/>
        </w:rPr>
        <w:t>Contractor</w:t>
      </w:r>
      <w:r w:rsidRPr="01133FD4">
        <w:rPr>
          <w:rFonts w:ascii="Arial" w:hAnsi="Arial" w:cs="Arial"/>
          <w:sz w:val="24"/>
          <w:szCs w:val="24"/>
        </w:rPr>
        <w:t xml:space="preserve"> offers new versions or upgrades to the </w:t>
      </w:r>
      <w:r w:rsidR="36D53DAB" w:rsidRPr="01133FD4">
        <w:rPr>
          <w:rFonts w:ascii="Arial" w:hAnsi="Arial" w:cs="Arial"/>
          <w:sz w:val="24"/>
          <w:szCs w:val="24"/>
        </w:rPr>
        <w:t>Software</w:t>
      </w:r>
      <w:r w:rsidRPr="01133FD4">
        <w:rPr>
          <w:rFonts w:ascii="Arial" w:hAnsi="Arial" w:cs="Arial"/>
          <w:sz w:val="24"/>
          <w:szCs w:val="24"/>
        </w:rPr>
        <w:t>, they shall be made available to the State at the State’s option</w:t>
      </w:r>
      <w:r w:rsidR="34A88057" w:rsidRPr="01133FD4">
        <w:rPr>
          <w:rFonts w:ascii="Arial" w:hAnsi="Arial" w:cs="Arial"/>
          <w:sz w:val="24"/>
          <w:szCs w:val="24"/>
        </w:rPr>
        <w:t>,</w:t>
      </w:r>
      <w:r w:rsidRPr="01133FD4">
        <w:rPr>
          <w:rFonts w:ascii="Arial" w:hAnsi="Arial" w:cs="Arial"/>
          <w:sz w:val="24"/>
          <w:szCs w:val="24"/>
        </w:rPr>
        <w:t xml:space="preserve"> at a price no greater than </w:t>
      </w:r>
      <w:r w:rsidR="598AF850" w:rsidRPr="01133FD4">
        <w:rPr>
          <w:rFonts w:ascii="Arial" w:hAnsi="Arial" w:cs="Arial"/>
          <w:sz w:val="24"/>
          <w:szCs w:val="24"/>
        </w:rPr>
        <w:t xml:space="preserve">the </w:t>
      </w:r>
      <w:r w:rsidR="00617688" w:rsidRPr="01133FD4">
        <w:rPr>
          <w:rFonts w:ascii="Arial" w:hAnsi="Arial" w:cs="Arial"/>
          <w:sz w:val="24"/>
          <w:szCs w:val="24"/>
        </w:rPr>
        <w:t>Contract</w:t>
      </w:r>
      <w:r w:rsidRPr="01133FD4">
        <w:rPr>
          <w:rFonts w:ascii="Arial" w:hAnsi="Arial" w:cs="Arial"/>
          <w:sz w:val="24"/>
          <w:szCs w:val="24"/>
        </w:rPr>
        <w:t xml:space="preserve"> price</w:t>
      </w:r>
      <w:r w:rsidR="0DF2DD27" w:rsidRPr="01133FD4">
        <w:rPr>
          <w:rFonts w:ascii="Arial" w:hAnsi="Arial" w:cs="Arial"/>
          <w:sz w:val="24"/>
          <w:szCs w:val="24"/>
        </w:rPr>
        <w:t>,</w:t>
      </w:r>
      <w:r w:rsidRPr="01133FD4">
        <w:rPr>
          <w:rFonts w:ascii="Arial" w:hAnsi="Arial" w:cs="Arial"/>
          <w:sz w:val="24"/>
          <w:szCs w:val="24"/>
        </w:rPr>
        <w:t xml:space="preserve"> plus a price increase proportionate to the increase from the list price of the original version to that of the new version, if any. If the </w:t>
      </w:r>
      <w:r w:rsidR="36D53DAB" w:rsidRPr="01133FD4">
        <w:rPr>
          <w:rFonts w:ascii="Arial" w:hAnsi="Arial" w:cs="Arial"/>
          <w:sz w:val="24"/>
          <w:szCs w:val="24"/>
        </w:rPr>
        <w:t>Software</w:t>
      </w:r>
      <w:r w:rsidRPr="01133FD4">
        <w:rPr>
          <w:rFonts w:ascii="Arial" w:hAnsi="Arial" w:cs="Arial"/>
          <w:sz w:val="24"/>
          <w:szCs w:val="24"/>
        </w:rPr>
        <w:t xml:space="preserve"> has no list price, such price increase will be proportionate to the increase in average price from the original to the new version, if any, as estimated by </w:t>
      </w:r>
      <w:r w:rsidR="31CD2322" w:rsidRPr="01133FD4">
        <w:rPr>
          <w:rFonts w:ascii="Arial" w:hAnsi="Arial" w:cs="Arial"/>
          <w:sz w:val="24"/>
          <w:szCs w:val="24"/>
        </w:rPr>
        <w:t>Contractor</w:t>
      </w:r>
      <w:r w:rsidRPr="01133FD4">
        <w:rPr>
          <w:rFonts w:ascii="Arial" w:hAnsi="Arial" w:cs="Arial"/>
          <w:sz w:val="24"/>
          <w:szCs w:val="24"/>
        </w:rPr>
        <w:t xml:space="preserve"> in good faith.</w:t>
      </w:r>
    </w:p>
    <w:p w14:paraId="71370CD4" w14:textId="6FF95917" w:rsidR="00741304" w:rsidRPr="0020295D" w:rsidRDefault="33D86242" w:rsidP="00160985">
      <w:pPr>
        <w:pStyle w:val="Heading2"/>
        <w:jc w:val="left"/>
      </w:pPr>
      <w:bookmarkStart w:id="29" w:name="_Toc149297478"/>
      <w:bookmarkStart w:id="30" w:name="_Toc100269991"/>
      <w:r w:rsidRPr="0020295D">
        <w:t>4.</w:t>
      </w:r>
      <w:r w:rsidR="00FB74AE" w:rsidRPr="0020295D">
        <w:t>4</w:t>
      </w:r>
      <w:r w:rsidRPr="0020295D">
        <w:tab/>
      </w:r>
      <w:r w:rsidR="1B43E8D4" w:rsidRPr="0020295D">
        <w:t>AUTHORIZATION CODES</w:t>
      </w:r>
      <w:bookmarkEnd w:id="29"/>
      <w:r w:rsidR="1B43E8D4" w:rsidRPr="0020295D">
        <w:t>:</w:t>
      </w:r>
      <w:bookmarkEnd w:id="30"/>
    </w:p>
    <w:p w14:paraId="1C76DFCF" w14:textId="42EA2549" w:rsidR="004053D8" w:rsidRPr="0020295D" w:rsidRDefault="0B7125F5" w:rsidP="00160985">
      <w:pPr>
        <w:rPr>
          <w:rFonts w:ascii="Arial" w:hAnsi="Arial" w:cs="Arial"/>
          <w:sz w:val="24"/>
          <w:szCs w:val="24"/>
        </w:rPr>
      </w:pPr>
      <w:r w:rsidRPr="0020295D">
        <w:rPr>
          <w:rFonts w:ascii="Arial" w:hAnsi="Arial" w:cs="Arial"/>
          <w:sz w:val="24"/>
          <w:szCs w:val="24"/>
        </w:rPr>
        <w:t xml:space="preserve">When </w:t>
      </w:r>
      <w:r w:rsidR="0ED93198" w:rsidRPr="0020295D">
        <w:rPr>
          <w:rFonts w:ascii="Arial" w:hAnsi="Arial" w:cs="Arial"/>
          <w:sz w:val="24"/>
          <w:szCs w:val="24"/>
        </w:rPr>
        <w:t>e</w:t>
      </w:r>
      <w:r w:rsidRPr="0020295D">
        <w:rPr>
          <w:rFonts w:ascii="Arial" w:hAnsi="Arial" w:cs="Arial"/>
          <w:sz w:val="24"/>
          <w:szCs w:val="24"/>
        </w:rPr>
        <w:t xml:space="preserve">ncryption/CPU </w:t>
      </w:r>
      <w:r w:rsidR="0ED93198" w:rsidRPr="0020295D">
        <w:rPr>
          <w:rFonts w:ascii="Arial" w:hAnsi="Arial" w:cs="Arial"/>
          <w:sz w:val="24"/>
          <w:szCs w:val="24"/>
        </w:rPr>
        <w:t>i</w:t>
      </w:r>
      <w:r w:rsidRPr="0020295D">
        <w:rPr>
          <w:rFonts w:ascii="Arial" w:hAnsi="Arial" w:cs="Arial"/>
          <w:sz w:val="24"/>
          <w:szCs w:val="24"/>
        </w:rPr>
        <w:t xml:space="preserve">dentification (ID) authorization codes are required to operate the </w:t>
      </w:r>
      <w:r w:rsidR="3A0428AE" w:rsidRPr="0020295D">
        <w:rPr>
          <w:rFonts w:ascii="Arial" w:hAnsi="Arial" w:cs="Arial"/>
          <w:sz w:val="24"/>
          <w:szCs w:val="24"/>
        </w:rPr>
        <w:t>Software</w:t>
      </w:r>
      <w:r w:rsidRPr="0020295D">
        <w:rPr>
          <w:rFonts w:ascii="Arial" w:hAnsi="Arial" w:cs="Arial"/>
          <w:sz w:val="24"/>
          <w:szCs w:val="24"/>
        </w:rPr>
        <w:t xml:space="preserve">, </w:t>
      </w:r>
      <w:r w:rsidR="31CD2322" w:rsidRPr="0020295D">
        <w:rPr>
          <w:rFonts w:ascii="Arial" w:hAnsi="Arial" w:cs="Arial"/>
          <w:sz w:val="24"/>
          <w:szCs w:val="24"/>
        </w:rPr>
        <w:t>Contractor</w:t>
      </w:r>
      <w:r w:rsidRPr="0020295D">
        <w:rPr>
          <w:rFonts w:ascii="Arial" w:hAnsi="Arial" w:cs="Arial"/>
          <w:sz w:val="24"/>
          <w:szCs w:val="24"/>
        </w:rPr>
        <w:t xml:space="preserve"> will </w:t>
      </w:r>
      <w:r w:rsidR="51B5F602" w:rsidRPr="0020295D">
        <w:rPr>
          <w:rFonts w:ascii="Arial" w:hAnsi="Arial" w:cs="Arial"/>
          <w:sz w:val="24"/>
          <w:szCs w:val="24"/>
        </w:rPr>
        <w:t xml:space="preserve">provide </w:t>
      </w:r>
      <w:r w:rsidRPr="0020295D">
        <w:rPr>
          <w:rFonts w:ascii="Arial" w:hAnsi="Arial" w:cs="Arial"/>
          <w:sz w:val="24"/>
          <w:szCs w:val="24"/>
        </w:rPr>
        <w:t>all codes to the State with delivery of the Software.</w:t>
      </w:r>
      <w:r w:rsidR="0E24F715" w:rsidRPr="0020295D">
        <w:rPr>
          <w:rFonts w:ascii="Arial" w:hAnsi="Arial" w:cs="Arial"/>
          <w:sz w:val="24"/>
          <w:szCs w:val="24"/>
        </w:rPr>
        <w:t xml:space="preserve"> </w:t>
      </w:r>
      <w:r w:rsidRPr="0020295D">
        <w:rPr>
          <w:rFonts w:ascii="Arial" w:hAnsi="Arial" w:cs="Arial"/>
          <w:sz w:val="24"/>
          <w:szCs w:val="24"/>
        </w:rPr>
        <w:t xml:space="preserve">In case of inoperative CPU, </w:t>
      </w:r>
      <w:r w:rsidR="31CD2322" w:rsidRPr="0020295D">
        <w:rPr>
          <w:rFonts w:ascii="Arial" w:hAnsi="Arial" w:cs="Arial"/>
          <w:sz w:val="24"/>
          <w:szCs w:val="24"/>
        </w:rPr>
        <w:t>Contractor</w:t>
      </w:r>
      <w:r w:rsidRPr="0020295D">
        <w:rPr>
          <w:rFonts w:ascii="Arial" w:hAnsi="Arial" w:cs="Arial"/>
          <w:sz w:val="24"/>
          <w:szCs w:val="24"/>
        </w:rPr>
        <w:t xml:space="preserve"> will provide a temporary encryption/CPU ID authorization code to the State for use on a temporarily authorized CPU until the designated CPU is returned to operation.</w:t>
      </w:r>
      <w:r w:rsidR="4C372006" w:rsidRPr="0020295D">
        <w:rPr>
          <w:rFonts w:ascii="Arial" w:hAnsi="Arial" w:cs="Arial"/>
          <w:sz w:val="24"/>
          <w:szCs w:val="24"/>
        </w:rPr>
        <w:t xml:space="preserve"> </w:t>
      </w:r>
      <w:r w:rsidRPr="0020295D">
        <w:rPr>
          <w:rFonts w:ascii="Arial" w:hAnsi="Arial" w:cs="Arial"/>
          <w:sz w:val="24"/>
          <w:szCs w:val="24"/>
        </w:rPr>
        <w:t xml:space="preserve">When changes in designated CPUs occur, the State will notify </w:t>
      </w:r>
      <w:r w:rsidR="31CD2322" w:rsidRPr="0020295D">
        <w:rPr>
          <w:rFonts w:ascii="Arial" w:hAnsi="Arial" w:cs="Arial"/>
          <w:sz w:val="24"/>
          <w:szCs w:val="24"/>
        </w:rPr>
        <w:t>Contractor</w:t>
      </w:r>
      <w:r w:rsidRPr="0020295D">
        <w:rPr>
          <w:rFonts w:ascii="Arial" w:hAnsi="Arial" w:cs="Arial"/>
          <w:sz w:val="24"/>
          <w:szCs w:val="24"/>
        </w:rPr>
        <w:t xml:space="preserve"> </w:t>
      </w:r>
      <w:r w:rsidR="71660BEF" w:rsidRPr="0020295D">
        <w:rPr>
          <w:rFonts w:ascii="Arial" w:hAnsi="Arial" w:cs="Arial"/>
          <w:sz w:val="24"/>
          <w:szCs w:val="24"/>
        </w:rPr>
        <w:t xml:space="preserve">by telephone or e-mail </w:t>
      </w:r>
      <w:r w:rsidRPr="0020295D">
        <w:rPr>
          <w:rFonts w:ascii="Arial" w:hAnsi="Arial" w:cs="Arial"/>
          <w:sz w:val="24"/>
          <w:szCs w:val="24"/>
        </w:rPr>
        <w:t xml:space="preserve">of such change. Upon receipt of such notice, </w:t>
      </w:r>
      <w:r w:rsidR="00BB6E06" w:rsidRPr="0020295D">
        <w:rPr>
          <w:rFonts w:ascii="Arial" w:hAnsi="Arial" w:cs="Arial"/>
          <w:sz w:val="24"/>
          <w:szCs w:val="24"/>
        </w:rPr>
        <w:t xml:space="preserve">Contractor will issue to the State within 24 hours, via telephone or e-mail, a temporary encryption/CPU ID authorization code for use on the newly designated CPU until such time as a </w:t>
      </w:r>
      <w:r w:rsidRPr="0020295D">
        <w:rPr>
          <w:rFonts w:ascii="Arial" w:hAnsi="Arial" w:cs="Arial"/>
          <w:sz w:val="24"/>
          <w:szCs w:val="24"/>
        </w:rPr>
        <w:t>permanent code is assigned.</w:t>
      </w:r>
    </w:p>
    <w:p w14:paraId="23F88853" w14:textId="0D7EFFB4" w:rsidR="00741304" w:rsidRPr="0020295D" w:rsidRDefault="5FC62FF4" w:rsidP="00160985">
      <w:pPr>
        <w:pStyle w:val="Heading2"/>
        <w:jc w:val="left"/>
      </w:pPr>
      <w:bookmarkStart w:id="31" w:name="_Toc149297479"/>
      <w:bookmarkStart w:id="32" w:name="_Toc1784208381"/>
      <w:r w:rsidRPr="0020295D">
        <w:lastRenderedPageBreak/>
        <w:t>4.</w:t>
      </w:r>
      <w:r w:rsidR="00FB74AE" w:rsidRPr="0020295D">
        <w:t>5</w:t>
      </w:r>
      <w:r w:rsidRPr="0020295D">
        <w:tab/>
      </w:r>
      <w:r w:rsidR="689C7649" w:rsidRPr="0020295D">
        <w:t>DOCUMENTATION</w:t>
      </w:r>
      <w:bookmarkEnd w:id="31"/>
      <w:r w:rsidR="689C7649" w:rsidRPr="0020295D">
        <w:t>:</w:t>
      </w:r>
      <w:bookmarkEnd w:id="32"/>
    </w:p>
    <w:p w14:paraId="2286A874" w14:textId="532BC142" w:rsidR="00193917" w:rsidRPr="0020295D" w:rsidRDefault="6A0A3877" w:rsidP="00160985">
      <w:pPr>
        <w:autoSpaceDE w:val="0"/>
        <w:autoSpaceDN w:val="0"/>
        <w:adjustRightInd w:val="0"/>
        <w:spacing w:after="0"/>
        <w:rPr>
          <w:rFonts w:ascii="Arial" w:hAnsi="Arial" w:cs="Arial"/>
          <w:sz w:val="24"/>
          <w:szCs w:val="24"/>
        </w:rPr>
      </w:pPr>
      <w:r w:rsidRPr="0020295D">
        <w:rPr>
          <w:rFonts w:ascii="Arial" w:hAnsi="Arial" w:cs="Arial"/>
          <w:sz w:val="24"/>
          <w:szCs w:val="24"/>
        </w:rPr>
        <w:t xml:space="preserve">Contractor agrees to provide to the State, at no charge, all Documentation as described within the </w:t>
      </w:r>
      <w:r w:rsidR="70ABA61C" w:rsidRPr="0020295D">
        <w:rPr>
          <w:rFonts w:ascii="Arial" w:hAnsi="Arial" w:cs="Arial"/>
          <w:sz w:val="24"/>
          <w:szCs w:val="24"/>
        </w:rPr>
        <w:t>Statement of Work</w:t>
      </w:r>
      <w:r w:rsidRPr="0020295D">
        <w:rPr>
          <w:rFonts w:ascii="Arial" w:hAnsi="Arial" w:cs="Arial"/>
          <w:sz w:val="24"/>
          <w:szCs w:val="24"/>
        </w:rPr>
        <w:t xml:space="preserve">, and updated versions thereof, which are necessary or useful to the State in its use of the </w:t>
      </w:r>
      <w:r w:rsidR="179DE2E2" w:rsidRPr="0020295D">
        <w:rPr>
          <w:rFonts w:ascii="Arial" w:hAnsi="Arial" w:cs="Arial"/>
          <w:sz w:val="24"/>
          <w:szCs w:val="24"/>
        </w:rPr>
        <w:t>Deliverables</w:t>
      </w:r>
      <w:r w:rsidR="77CA4D17" w:rsidRPr="0020295D">
        <w:rPr>
          <w:rFonts w:ascii="Arial" w:hAnsi="Arial" w:cs="Arial"/>
          <w:sz w:val="24"/>
          <w:szCs w:val="24"/>
        </w:rPr>
        <w:t xml:space="preserve"> or </w:t>
      </w:r>
      <w:r w:rsidR="52D38219" w:rsidRPr="0020295D">
        <w:rPr>
          <w:rFonts w:ascii="Arial" w:hAnsi="Arial" w:cs="Arial"/>
          <w:sz w:val="24"/>
          <w:szCs w:val="24"/>
        </w:rPr>
        <w:t xml:space="preserve">the </w:t>
      </w:r>
      <w:r w:rsidR="77CA4D17" w:rsidRPr="0020295D">
        <w:rPr>
          <w:rFonts w:ascii="Arial" w:hAnsi="Arial" w:cs="Arial"/>
          <w:sz w:val="24"/>
          <w:szCs w:val="24"/>
        </w:rPr>
        <w:t>System</w:t>
      </w:r>
      <w:r w:rsidRPr="0020295D">
        <w:rPr>
          <w:rFonts w:ascii="Arial" w:hAnsi="Arial" w:cs="Arial"/>
          <w:sz w:val="24"/>
          <w:szCs w:val="24"/>
        </w:rPr>
        <w:t xml:space="preserve"> provided</w:t>
      </w:r>
      <w:r w:rsidR="77CA4D17" w:rsidRPr="0020295D">
        <w:rPr>
          <w:rFonts w:ascii="Arial" w:hAnsi="Arial" w:cs="Arial"/>
          <w:sz w:val="24"/>
          <w:szCs w:val="24"/>
        </w:rPr>
        <w:t xml:space="preserve"> </w:t>
      </w:r>
      <w:r w:rsidRPr="0020295D">
        <w:rPr>
          <w:rFonts w:ascii="Arial" w:hAnsi="Arial" w:cs="Arial"/>
          <w:sz w:val="24"/>
          <w:szCs w:val="24"/>
        </w:rPr>
        <w:t xml:space="preserve">hereunder. </w:t>
      </w:r>
      <w:r w:rsidR="03D4F020" w:rsidRPr="0020295D">
        <w:rPr>
          <w:rFonts w:ascii="Arial" w:hAnsi="Arial" w:cs="Arial"/>
          <w:sz w:val="24"/>
          <w:szCs w:val="24"/>
        </w:rPr>
        <w:t>The State may reproduce the Documentation as reasonably necessary to use the</w:t>
      </w:r>
      <w:r w:rsidR="73D23303" w:rsidRPr="0020295D">
        <w:rPr>
          <w:rFonts w:ascii="Arial" w:hAnsi="Arial" w:cs="Arial"/>
          <w:sz w:val="24"/>
          <w:szCs w:val="24"/>
        </w:rPr>
        <w:t xml:space="preserve"> </w:t>
      </w:r>
      <w:r w:rsidR="7B7014E4" w:rsidRPr="0020295D">
        <w:rPr>
          <w:rFonts w:ascii="Arial" w:hAnsi="Arial" w:cs="Arial"/>
          <w:sz w:val="24"/>
          <w:szCs w:val="24"/>
        </w:rPr>
        <w:t>Deliverables</w:t>
      </w:r>
      <w:r w:rsidR="09980A6F" w:rsidRPr="0020295D">
        <w:rPr>
          <w:rFonts w:ascii="Arial" w:hAnsi="Arial" w:cs="Arial"/>
          <w:sz w:val="24"/>
          <w:szCs w:val="24"/>
        </w:rPr>
        <w:t xml:space="preserve"> or</w:t>
      </w:r>
      <w:r w:rsidR="73D23303" w:rsidRPr="0020295D">
        <w:rPr>
          <w:rFonts w:ascii="Arial" w:hAnsi="Arial" w:cs="Arial"/>
          <w:sz w:val="24"/>
          <w:szCs w:val="24"/>
        </w:rPr>
        <w:t xml:space="preserve"> System,</w:t>
      </w:r>
      <w:r w:rsidR="03D4F020" w:rsidRPr="0020295D">
        <w:rPr>
          <w:rFonts w:ascii="Arial" w:hAnsi="Arial" w:cs="Arial"/>
          <w:sz w:val="24"/>
          <w:szCs w:val="24"/>
        </w:rPr>
        <w:t xml:space="preserve"> provided that all such copies reproduce Contractor’s proprietary markings in the same form and manner as the original. </w:t>
      </w:r>
      <w:r w:rsidRPr="0020295D">
        <w:rPr>
          <w:rFonts w:ascii="Arial" w:hAnsi="Arial" w:cs="Arial"/>
          <w:sz w:val="24"/>
          <w:szCs w:val="24"/>
        </w:rPr>
        <w:t xml:space="preserve">Contractor agrees to provide additional Documentation at prices not </w:t>
      </w:r>
      <w:proofErr w:type="gramStart"/>
      <w:r w:rsidRPr="0020295D">
        <w:rPr>
          <w:rFonts w:ascii="Arial" w:hAnsi="Arial" w:cs="Arial"/>
          <w:sz w:val="24"/>
          <w:szCs w:val="24"/>
        </w:rPr>
        <w:t>in</w:t>
      </w:r>
      <w:r w:rsidR="3B888D23" w:rsidRPr="0020295D">
        <w:rPr>
          <w:rFonts w:ascii="Arial" w:hAnsi="Arial" w:cs="Arial"/>
          <w:sz w:val="24"/>
          <w:szCs w:val="24"/>
        </w:rPr>
        <w:t xml:space="preserve"> </w:t>
      </w:r>
      <w:r w:rsidRPr="0020295D">
        <w:rPr>
          <w:rFonts w:ascii="Arial" w:hAnsi="Arial" w:cs="Arial"/>
          <w:sz w:val="24"/>
          <w:szCs w:val="24"/>
        </w:rPr>
        <w:t>excess of</w:t>
      </w:r>
      <w:proofErr w:type="gramEnd"/>
      <w:r w:rsidRPr="0020295D">
        <w:rPr>
          <w:rFonts w:ascii="Arial" w:hAnsi="Arial" w:cs="Arial"/>
          <w:sz w:val="24"/>
          <w:szCs w:val="24"/>
        </w:rPr>
        <w:t xml:space="preserve"> charges made by Contractor to its other customers for similar</w:t>
      </w:r>
      <w:r w:rsidR="6231AAE2" w:rsidRPr="0020295D">
        <w:rPr>
          <w:rFonts w:ascii="Arial" w:hAnsi="Arial" w:cs="Arial"/>
          <w:sz w:val="24"/>
          <w:szCs w:val="24"/>
        </w:rPr>
        <w:t xml:space="preserve"> </w:t>
      </w:r>
      <w:r w:rsidRPr="0020295D">
        <w:rPr>
          <w:rFonts w:ascii="Arial" w:hAnsi="Arial" w:cs="Arial"/>
          <w:sz w:val="24"/>
          <w:szCs w:val="24"/>
        </w:rPr>
        <w:t>Documentation</w:t>
      </w:r>
      <w:r w:rsidR="6231AAE2" w:rsidRPr="0020295D">
        <w:rPr>
          <w:rFonts w:ascii="Arial" w:hAnsi="Arial" w:cs="Arial"/>
          <w:sz w:val="24"/>
          <w:szCs w:val="24"/>
        </w:rPr>
        <w:t xml:space="preserve"> or </w:t>
      </w:r>
      <w:r w:rsidR="00617688" w:rsidRPr="0020295D">
        <w:rPr>
          <w:rFonts w:ascii="Arial" w:hAnsi="Arial" w:cs="Arial"/>
          <w:sz w:val="24"/>
          <w:szCs w:val="24"/>
        </w:rPr>
        <w:t>Contract</w:t>
      </w:r>
      <w:r w:rsidR="6231AAE2" w:rsidRPr="0020295D">
        <w:rPr>
          <w:rFonts w:ascii="Arial" w:hAnsi="Arial" w:cs="Arial"/>
          <w:sz w:val="24"/>
          <w:szCs w:val="24"/>
        </w:rPr>
        <w:t xml:space="preserve"> rate</w:t>
      </w:r>
      <w:r w:rsidRPr="0020295D">
        <w:rPr>
          <w:rFonts w:ascii="Arial" w:hAnsi="Arial" w:cs="Arial"/>
          <w:sz w:val="24"/>
          <w:szCs w:val="24"/>
        </w:rPr>
        <w:t>.</w:t>
      </w:r>
    </w:p>
    <w:p w14:paraId="34F5E866" w14:textId="0E2E4FEE" w:rsidR="00740DD5" w:rsidRPr="0020295D" w:rsidRDefault="663EA5F6" w:rsidP="00160985">
      <w:pPr>
        <w:spacing w:after="0"/>
        <w:rPr>
          <w:rFonts w:ascii="Arial" w:hAnsi="Arial" w:cs="Arial"/>
          <w:sz w:val="24"/>
          <w:szCs w:val="24"/>
        </w:rPr>
      </w:pPr>
      <w:r w:rsidRPr="0020295D">
        <w:rPr>
          <w:rFonts w:ascii="Arial" w:hAnsi="Arial" w:cs="Arial"/>
          <w:sz w:val="24"/>
          <w:szCs w:val="24"/>
        </w:rPr>
        <w:t>If Contractor is no longer performing or unable to perform support</w:t>
      </w:r>
      <w:r w:rsidR="3FE07885" w:rsidRPr="0020295D">
        <w:rPr>
          <w:rFonts w:ascii="Arial" w:hAnsi="Arial" w:cs="Arial"/>
          <w:sz w:val="24"/>
          <w:szCs w:val="24"/>
        </w:rPr>
        <w:t xml:space="preserve"> or </w:t>
      </w:r>
      <w:r w:rsidRPr="0020295D">
        <w:rPr>
          <w:rFonts w:ascii="Arial" w:hAnsi="Arial" w:cs="Arial"/>
          <w:sz w:val="24"/>
          <w:szCs w:val="24"/>
        </w:rPr>
        <w:t xml:space="preserve">maintenance on the </w:t>
      </w:r>
      <w:r w:rsidR="5120043D" w:rsidRPr="0020295D">
        <w:rPr>
          <w:rFonts w:ascii="Arial" w:hAnsi="Arial" w:cs="Arial"/>
          <w:sz w:val="24"/>
          <w:szCs w:val="24"/>
        </w:rPr>
        <w:t>Deliverables</w:t>
      </w:r>
      <w:r w:rsidRPr="0020295D">
        <w:rPr>
          <w:rFonts w:ascii="Arial" w:hAnsi="Arial" w:cs="Arial"/>
          <w:sz w:val="24"/>
          <w:szCs w:val="24"/>
        </w:rPr>
        <w:t xml:space="preserve"> or the System purchased under this Contract, then upon written notice by the State</w:t>
      </w:r>
      <w:r w:rsidR="3BCA9864" w:rsidRPr="0020295D">
        <w:rPr>
          <w:rFonts w:ascii="Arial" w:hAnsi="Arial" w:cs="Arial"/>
          <w:sz w:val="24"/>
          <w:szCs w:val="24"/>
        </w:rPr>
        <w:t>,</w:t>
      </w:r>
      <w:r w:rsidRPr="0020295D">
        <w:rPr>
          <w:rFonts w:ascii="Arial" w:hAnsi="Arial" w:cs="Arial"/>
          <w:sz w:val="24"/>
          <w:szCs w:val="24"/>
        </w:rPr>
        <w:t xml:space="preserve"> Contractor will provide</w:t>
      </w:r>
      <w:r w:rsidR="00A82140" w:rsidRPr="0020295D">
        <w:rPr>
          <w:rFonts w:ascii="Arial" w:hAnsi="Arial" w:cs="Arial"/>
          <w:sz w:val="24"/>
          <w:szCs w:val="24"/>
        </w:rPr>
        <w:t xml:space="preserve"> </w:t>
      </w:r>
      <w:r w:rsidR="009174A0" w:rsidRPr="0020295D">
        <w:rPr>
          <w:rFonts w:ascii="Arial" w:hAnsi="Arial" w:cs="Arial"/>
          <w:sz w:val="24"/>
          <w:szCs w:val="24"/>
        </w:rPr>
        <w:t xml:space="preserve">adequate and reasonable </w:t>
      </w:r>
      <w:r w:rsidR="00A82140" w:rsidRPr="0020295D">
        <w:rPr>
          <w:rFonts w:ascii="Arial" w:hAnsi="Arial" w:cs="Arial"/>
          <w:sz w:val="24"/>
          <w:szCs w:val="24"/>
        </w:rPr>
        <w:t>assistance</w:t>
      </w:r>
      <w:r w:rsidR="008B5DF4" w:rsidRPr="0020295D">
        <w:rPr>
          <w:rFonts w:ascii="Arial" w:hAnsi="Arial" w:cs="Arial"/>
          <w:sz w:val="24"/>
          <w:szCs w:val="24"/>
        </w:rPr>
        <w:t xml:space="preserve"> with relevant documentation</w:t>
      </w:r>
      <w:r w:rsidR="00777810" w:rsidRPr="0020295D">
        <w:rPr>
          <w:rFonts w:ascii="Arial" w:hAnsi="Arial" w:cs="Arial"/>
          <w:sz w:val="24"/>
          <w:szCs w:val="24"/>
        </w:rPr>
        <w:t xml:space="preserve"> to allow the State to perform</w:t>
      </w:r>
      <w:r w:rsidR="00EF186C" w:rsidRPr="0020295D">
        <w:rPr>
          <w:rFonts w:ascii="Arial" w:hAnsi="Arial" w:cs="Arial"/>
          <w:sz w:val="24"/>
          <w:szCs w:val="24"/>
        </w:rPr>
        <w:t xml:space="preserve"> maintenance based on Contractor’s methodology</w:t>
      </w:r>
      <w:r w:rsidR="46B8126D" w:rsidRPr="0020295D">
        <w:rPr>
          <w:rFonts w:ascii="Arial" w:hAnsi="Arial" w:cs="Arial"/>
          <w:sz w:val="24"/>
          <w:szCs w:val="24"/>
        </w:rPr>
        <w:t>,</w:t>
      </w:r>
      <w:r w:rsidR="00F23525" w:rsidRPr="0020295D">
        <w:rPr>
          <w:rFonts w:ascii="Arial" w:hAnsi="Arial" w:cs="Arial"/>
          <w:sz w:val="24"/>
          <w:szCs w:val="24"/>
        </w:rPr>
        <w:t xml:space="preserve"> at Contractor's then current rates and fees</w:t>
      </w:r>
      <w:r w:rsidR="00856A1D" w:rsidRPr="0020295D">
        <w:rPr>
          <w:rFonts w:ascii="Arial" w:hAnsi="Arial" w:cs="Arial"/>
          <w:sz w:val="24"/>
          <w:szCs w:val="24"/>
        </w:rPr>
        <w:t>.</w:t>
      </w:r>
      <w:r w:rsidR="00A93AAC" w:rsidRPr="0020295D">
        <w:rPr>
          <w:rFonts w:ascii="Arial" w:hAnsi="Arial" w:cs="Arial"/>
          <w:sz w:val="24"/>
          <w:szCs w:val="24"/>
        </w:rPr>
        <w:t xml:space="preserve"> </w:t>
      </w:r>
      <w:r w:rsidRPr="0020295D">
        <w:rPr>
          <w:rFonts w:ascii="Arial" w:hAnsi="Arial" w:cs="Arial"/>
          <w:sz w:val="24"/>
          <w:szCs w:val="24"/>
        </w:rPr>
        <w:t xml:space="preserve">Contractor agrees that the State may reproduce such Documentation for the State’s own use in maintaining the </w:t>
      </w:r>
      <w:r w:rsidR="4F558301" w:rsidRPr="0020295D">
        <w:rPr>
          <w:rFonts w:ascii="Arial" w:hAnsi="Arial" w:cs="Arial"/>
          <w:sz w:val="24"/>
          <w:szCs w:val="24"/>
        </w:rPr>
        <w:t xml:space="preserve">Deliverables </w:t>
      </w:r>
      <w:r w:rsidRPr="0020295D">
        <w:rPr>
          <w:rFonts w:ascii="Arial" w:hAnsi="Arial" w:cs="Arial"/>
          <w:sz w:val="24"/>
          <w:szCs w:val="24"/>
        </w:rPr>
        <w:t>or the System</w:t>
      </w:r>
      <w:r w:rsidR="3DEA38D0" w:rsidRPr="0020295D">
        <w:rPr>
          <w:rFonts w:ascii="Arial" w:hAnsi="Arial" w:cs="Arial"/>
          <w:sz w:val="24"/>
          <w:szCs w:val="24"/>
        </w:rPr>
        <w:t>,</w:t>
      </w:r>
      <w:r w:rsidRPr="0020295D">
        <w:rPr>
          <w:rFonts w:ascii="Arial" w:hAnsi="Arial" w:cs="Arial"/>
          <w:sz w:val="24"/>
          <w:szCs w:val="24"/>
        </w:rPr>
        <w:t xml:space="preserve"> and Contractor agrees to license any other </w:t>
      </w:r>
      <w:r w:rsidR="00B928C0" w:rsidRPr="0020295D">
        <w:rPr>
          <w:rFonts w:ascii="Arial" w:hAnsi="Arial" w:cs="Arial"/>
          <w:sz w:val="24"/>
          <w:szCs w:val="24"/>
        </w:rPr>
        <w:t>Contract</w:t>
      </w:r>
      <w:r w:rsidRPr="0020295D">
        <w:rPr>
          <w:rFonts w:ascii="Arial" w:hAnsi="Arial" w:cs="Arial"/>
          <w:sz w:val="24"/>
          <w:szCs w:val="24"/>
        </w:rPr>
        <w:t>or that the State may have hired for maintenance to use the above noted Documentation. The State agrees to include Contractor’s copyright notice on any such Documentation reproduced, in accordance with copyright instructions to be provided by Contractor.</w:t>
      </w:r>
    </w:p>
    <w:p w14:paraId="32E2E091" w14:textId="0D333A3E" w:rsidR="00F34282" w:rsidRPr="0020295D" w:rsidRDefault="00690E06" w:rsidP="00160985">
      <w:pPr>
        <w:pStyle w:val="Heading1"/>
      </w:pPr>
      <w:bookmarkStart w:id="33" w:name="_Toc149297480"/>
      <w:bookmarkStart w:id="34" w:name="_Toc1379284674"/>
      <w:bookmarkStart w:id="35" w:name="_Toc750094516"/>
      <w:r>
        <w:t>SECTION</w:t>
      </w:r>
      <w:r w:rsidR="005E6460">
        <w:t xml:space="preserve"> </w:t>
      </w:r>
      <w:r w:rsidR="00E552FC">
        <w:t>5</w:t>
      </w:r>
      <w:r w:rsidR="005E6460">
        <w:t>.</w:t>
      </w:r>
      <w:r w:rsidR="00A93AAC">
        <w:t xml:space="preserve"> </w:t>
      </w:r>
      <w:r w:rsidR="00F34282">
        <w:t>SERVICES</w:t>
      </w:r>
      <w:bookmarkEnd w:id="33"/>
      <w:bookmarkEnd w:id="34"/>
      <w:bookmarkEnd w:id="35"/>
    </w:p>
    <w:p w14:paraId="57483FC3" w14:textId="42F787DA" w:rsidR="008962EC" w:rsidRPr="0020295D" w:rsidRDefault="40CC631E" w:rsidP="00160985">
      <w:pPr>
        <w:pStyle w:val="Heading2"/>
        <w:jc w:val="left"/>
      </w:pPr>
      <w:bookmarkStart w:id="36" w:name="_Toc149297481"/>
      <w:bookmarkStart w:id="37" w:name="_Toc1293940075"/>
      <w:r w:rsidRPr="0020295D">
        <w:t>5.</w:t>
      </w:r>
      <w:r w:rsidR="70DBD788" w:rsidRPr="0020295D">
        <w:t>1</w:t>
      </w:r>
      <w:r w:rsidR="5EB49134" w:rsidRPr="0020295D">
        <w:tab/>
      </w:r>
      <w:r w:rsidR="1C790A92" w:rsidRPr="0020295D">
        <w:t>SUPPORT SERVICES</w:t>
      </w:r>
      <w:r w:rsidR="6BD2BBFA" w:rsidRPr="0020295D">
        <w:t>:</w:t>
      </w:r>
      <w:bookmarkEnd w:id="36"/>
      <w:bookmarkEnd w:id="37"/>
    </w:p>
    <w:p w14:paraId="28235EC0" w14:textId="34F2C78A" w:rsidR="006C4EBA" w:rsidRPr="0020295D" w:rsidRDefault="3C104149" w:rsidP="00160985">
      <w:pPr>
        <w:autoSpaceDE w:val="0"/>
        <w:autoSpaceDN w:val="0"/>
        <w:adjustRightInd w:val="0"/>
        <w:spacing w:after="0"/>
        <w:rPr>
          <w:rFonts w:ascii="Arial" w:hAnsi="Arial" w:cs="Arial"/>
          <w:sz w:val="24"/>
          <w:szCs w:val="24"/>
        </w:rPr>
      </w:pPr>
      <w:r w:rsidRPr="01133FD4">
        <w:rPr>
          <w:rFonts w:ascii="Arial" w:hAnsi="Arial" w:cs="Arial"/>
          <w:sz w:val="24"/>
          <w:szCs w:val="24"/>
        </w:rPr>
        <w:t xml:space="preserve">If applicable, </w:t>
      </w:r>
      <w:r w:rsidR="5CED2A17" w:rsidRPr="01133FD4">
        <w:rPr>
          <w:rFonts w:ascii="Arial" w:hAnsi="Arial" w:cs="Arial"/>
          <w:sz w:val="24"/>
          <w:szCs w:val="24"/>
        </w:rPr>
        <w:t xml:space="preserve">Contractor will provide the </w:t>
      </w:r>
      <w:r w:rsidR="5ACF6F0A" w:rsidRPr="01133FD4">
        <w:rPr>
          <w:rFonts w:ascii="Arial" w:hAnsi="Arial" w:cs="Arial"/>
          <w:sz w:val="24"/>
          <w:szCs w:val="24"/>
        </w:rPr>
        <w:t>s</w:t>
      </w:r>
      <w:r w:rsidR="5CED2A17" w:rsidRPr="01133FD4">
        <w:rPr>
          <w:rFonts w:ascii="Arial" w:hAnsi="Arial" w:cs="Arial"/>
          <w:sz w:val="24"/>
          <w:szCs w:val="24"/>
        </w:rPr>
        <w:t xml:space="preserve">upport </w:t>
      </w:r>
      <w:r w:rsidR="5ACF6F0A" w:rsidRPr="01133FD4">
        <w:rPr>
          <w:rFonts w:ascii="Arial" w:hAnsi="Arial" w:cs="Arial"/>
          <w:sz w:val="24"/>
          <w:szCs w:val="24"/>
        </w:rPr>
        <w:t>s</w:t>
      </w:r>
      <w:r w:rsidR="5CED2A17" w:rsidRPr="01133FD4">
        <w:rPr>
          <w:rFonts w:ascii="Arial" w:hAnsi="Arial" w:cs="Arial"/>
          <w:sz w:val="24"/>
          <w:szCs w:val="24"/>
        </w:rPr>
        <w:t xml:space="preserve">ervices for the periods set forth in </w:t>
      </w:r>
      <w:r w:rsidR="597AACC2" w:rsidRPr="01133FD4">
        <w:rPr>
          <w:rFonts w:ascii="Arial" w:hAnsi="Arial" w:cs="Arial"/>
          <w:sz w:val="24"/>
          <w:szCs w:val="24"/>
        </w:rPr>
        <w:t xml:space="preserve">the </w:t>
      </w:r>
      <w:r w:rsidR="51F97427" w:rsidRPr="01133FD4">
        <w:rPr>
          <w:rFonts w:ascii="Arial" w:hAnsi="Arial" w:cs="Arial"/>
          <w:sz w:val="24"/>
          <w:szCs w:val="24"/>
        </w:rPr>
        <w:t>Contract</w:t>
      </w:r>
      <w:r w:rsidR="5CED2A17" w:rsidRPr="01133FD4">
        <w:rPr>
          <w:rFonts w:ascii="Arial" w:hAnsi="Arial" w:cs="Arial"/>
          <w:sz w:val="24"/>
          <w:szCs w:val="24"/>
        </w:rPr>
        <w:t>, subject to the State’s payment of the applicable support and maintenance fees.</w:t>
      </w:r>
    </w:p>
    <w:p w14:paraId="4E394804" w14:textId="60324028" w:rsidR="006C4EBA" w:rsidRPr="0020295D" w:rsidRDefault="0FAFE7A7" w:rsidP="00160985">
      <w:pPr>
        <w:pStyle w:val="Heading2"/>
        <w:jc w:val="left"/>
        <w:rPr>
          <w:rStyle w:val="Heading2Char"/>
          <w:b/>
          <w:bCs/>
          <w:caps/>
        </w:rPr>
      </w:pPr>
      <w:bookmarkStart w:id="38" w:name="_Toc1809012127"/>
      <w:r w:rsidRPr="0020295D">
        <w:rPr>
          <w:rStyle w:val="Heading2Char"/>
          <w:b/>
          <w:bCs/>
          <w:caps/>
        </w:rPr>
        <w:t>5.2</w:t>
      </w:r>
      <w:r w:rsidRPr="0020295D">
        <w:tab/>
      </w:r>
      <w:r w:rsidRPr="0020295D">
        <w:rPr>
          <w:rStyle w:val="Heading2Char"/>
          <w:b/>
          <w:bCs/>
          <w:caps/>
        </w:rPr>
        <w:t>PROFESSIONAL SERVICES:</w:t>
      </w:r>
      <w:bookmarkEnd w:id="38"/>
    </w:p>
    <w:p w14:paraId="1944586B" w14:textId="09B4A6E9" w:rsidR="5AE43CCD" w:rsidRPr="0020295D" w:rsidRDefault="704A175D" w:rsidP="00160985">
      <w:pPr>
        <w:pStyle w:val="NoSpacing"/>
        <w:rPr>
          <w:rFonts w:ascii="Arial" w:eastAsia="Arial" w:hAnsi="Arial" w:cs="Arial"/>
          <w:sz w:val="24"/>
          <w:szCs w:val="24"/>
        </w:rPr>
      </w:pPr>
      <w:r w:rsidRPr="0020295D">
        <w:rPr>
          <w:rFonts w:ascii="Arial" w:eastAsia="Arial" w:hAnsi="Arial" w:cs="Arial"/>
          <w:color w:val="000000" w:themeColor="text1"/>
          <w:sz w:val="24"/>
          <w:szCs w:val="24"/>
        </w:rPr>
        <w:t xml:space="preserve">If applicable, Contractor will provide professional Services in accordance with </w:t>
      </w:r>
      <w:r w:rsidR="00A93AAC" w:rsidRPr="0020295D">
        <w:rPr>
          <w:rFonts w:ascii="Arial" w:eastAsia="Arial" w:hAnsi="Arial" w:cs="Arial"/>
          <w:color w:val="000000" w:themeColor="text1"/>
          <w:sz w:val="24"/>
          <w:szCs w:val="24"/>
        </w:rPr>
        <w:t>Contract</w:t>
      </w:r>
      <w:r w:rsidRPr="0020295D">
        <w:rPr>
          <w:rFonts w:ascii="Arial" w:eastAsia="Arial" w:hAnsi="Arial" w:cs="Arial"/>
          <w:color w:val="000000" w:themeColor="text1"/>
          <w:sz w:val="24"/>
          <w:szCs w:val="24"/>
        </w:rPr>
        <w:t xml:space="preserve">. The State shall provide reasonable access to information, documentation, facilities, equipment, </w:t>
      </w:r>
      <w:r w:rsidR="00E32C6E" w:rsidRPr="0020295D">
        <w:rPr>
          <w:rFonts w:ascii="Arial" w:eastAsia="Arial" w:hAnsi="Arial" w:cs="Arial"/>
          <w:color w:val="000000" w:themeColor="text1"/>
          <w:sz w:val="24"/>
          <w:szCs w:val="24"/>
        </w:rPr>
        <w:t>H</w:t>
      </w:r>
      <w:r w:rsidRPr="0020295D">
        <w:rPr>
          <w:rFonts w:ascii="Arial" w:eastAsia="Arial" w:hAnsi="Arial" w:cs="Arial"/>
          <w:color w:val="000000" w:themeColor="text1"/>
          <w:sz w:val="24"/>
          <w:szCs w:val="24"/>
        </w:rPr>
        <w:t xml:space="preserve">ardware, </w:t>
      </w:r>
      <w:r w:rsidR="00E32C6E" w:rsidRPr="0020295D">
        <w:rPr>
          <w:rFonts w:ascii="Arial" w:eastAsia="Arial" w:hAnsi="Arial" w:cs="Arial"/>
          <w:color w:val="000000" w:themeColor="text1"/>
          <w:sz w:val="24"/>
          <w:szCs w:val="24"/>
        </w:rPr>
        <w:t>S</w:t>
      </w:r>
      <w:r w:rsidRPr="0020295D">
        <w:rPr>
          <w:rFonts w:ascii="Arial" w:eastAsia="Arial" w:hAnsi="Arial" w:cs="Arial"/>
          <w:color w:val="000000" w:themeColor="text1"/>
          <w:sz w:val="24"/>
          <w:szCs w:val="24"/>
        </w:rPr>
        <w:t>oftware, and personnel as agreed by the Parties to facilitate Contractor’s performance of the professional Services.</w:t>
      </w:r>
    </w:p>
    <w:p w14:paraId="1BBEFEA6" w14:textId="7645F9A3" w:rsidR="000F0AEB" w:rsidRPr="0020295D" w:rsidDel="00A00914" w:rsidRDefault="00690E06" w:rsidP="435DCA71">
      <w:pPr>
        <w:pStyle w:val="Heading1"/>
        <w:rPr>
          <w:rStyle w:val="Heading2Char"/>
          <w:b/>
          <w:bCs/>
        </w:rPr>
      </w:pPr>
      <w:bookmarkStart w:id="39" w:name="_Toc149297484"/>
      <w:bookmarkStart w:id="40" w:name="_Toc767940989"/>
      <w:bookmarkStart w:id="41" w:name="_Toc868165488"/>
      <w:r>
        <w:t>SECTION</w:t>
      </w:r>
      <w:r w:rsidR="00E552FC">
        <w:t xml:space="preserve"> 6</w:t>
      </w:r>
      <w:r w:rsidR="005E6460">
        <w:t>.</w:t>
      </w:r>
      <w:r w:rsidR="00A93AAC">
        <w:t xml:space="preserve"> </w:t>
      </w:r>
      <w:r w:rsidR="00F913BC">
        <w:t xml:space="preserve">INSPECTION, ACCEPTANCE </w:t>
      </w:r>
      <w:r w:rsidR="002B7BF4">
        <w:t xml:space="preserve">&amp; </w:t>
      </w:r>
      <w:r w:rsidR="00F913BC">
        <w:t>REJECTION</w:t>
      </w:r>
      <w:bookmarkEnd w:id="39"/>
      <w:bookmarkEnd w:id="40"/>
      <w:bookmarkEnd w:id="41"/>
    </w:p>
    <w:p w14:paraId="2C7A581C" w14:textId="4765070C" w:rsidR="00350A70" w:rsidRPr="0020295D" w:rsidDel="00A00914" w:rsidRDefault="00350A70" w:rsidP="00160985">
      <w:pPr>
        <w:pStyle w:val="Heading2"/>
        <w:jc w:val="left"/>
        <w:rPr>
          <w:rStyle w:val="Heading2Char"/>
          <w:b/>
          <w:bCs/>
        </w:rPr>
      </w:pPr>
      <w:bookmarkStart w:id="42" w:name="_Toc178352673"/>
      <w:bookmarkStart w:id="43" w:name="_Toc149297485"/>
      <w:r w:rsidRPr="0020295D" w:rsidDel="00A00914">
        <w:rPr>
          <w:rStyle w:val="Heading2Char"/>
          <w:b/>
          <w:bCs/>
        </w:rPr>
        <w:t>6.1</w:t>
      </w:r>
      <w:r w:rsidRPr="0020295D" w:rsidDel="00A00914">
        <w:tab/>
      </w:r>
      <w:r w:rsidRPr="0020295D" w:rsidDel="00A00914">
        <w:rPr>
          <w:rStyle w:val="Heading2Char"/>
          <w:b/>
          <w:bCs/>
        </w:rPr>
        <w:t>ACCEPTANCE TESTING</w:t>
      </w:r>
      <w:bookmarkEnd w:id="42"/>
      <w:r w:rsidRPr="0020295D" w:rsidDel="00A00914">
        <w:rPr>
          <w:rStyle w:val="Heading2Char"/>
          <w:b/>
          <w:bCs/>
        </w:rPr>
        <w:t>:</w:t>
      </w:r>
      <w:bookmarkEnd w:id="43"/>
    </w:p>
    <w:p w14:paraId="6C92F7A5" w14:textId="77777777" w:rsidR="00350A70" w:rsidRPr="000E3F80" w:rsidDel="00A00914" w:rsidRDefault="00350A70" w:rsidP="01133FD4">
      <w:pPr>
        <w:rPr>
          <w:rFonts w:ascii="Arial" w:eastAsia="Arial" w:hAnsi="Arial" w:cs="Arial"/>
          <w:sz w:val="24"/>
          <w:szCs w:val="24"/>
        </w:rPr>
      </w:pPr>
      <w:r w:rsidRPr="000E3F80">
        <w:rPr>
          <w:rFonts w:ascii="Arial" w:eastAsia="Arial" w:hAnsi="Arial" w:cs="Arial"/>
          <w:sz w:val="24"/>
          <w:szCs w:val="24"/>
        </w:rPr>
        <w:t>Unless otherwise specified in the Statement of Work:</w:t>
      </w:r>
    </w:p>
    <w:p w14:paraId="26254A3B" w14:textId="65F13B34" w:rsidR="54C8F3A3" w:rsidRPr="0020295D" w:rsidDel="00A00914" w:rsidRDefault="49A821B9" w:rsidP="00160985">
      <w:pPr>
        <w:rPr>
          <w:rFonts w:ascii="Arial" w:eastAsia="Arial" w:hAnsi="Arial" w:cs="Arial"/>
          <w:color w:val="000000" w:themeColor="text1"/>
          <w:sz w:val="24"/>
          <w:szCs w:val="24"/>
        </w:rPr>
      </w:pPr>
      <w:r w:rsidRPr="01133FD4">
        <w:rPr>
          <w:rFonts w:ascii="Arial" w:eastAsia="Arial" w:hAnsi="Arial" w:cs="Arial"/>
          <w:b/>
          <w:bCs/>
          <w:color w:val="000000" w:themeColor="text1"/>
          <w:sz w:val="24"/>
          <w:szCs w:val="24"/>
        </w:rPr>
        <w:t>6.1.1</w:t>
      </w:r>
      <w:r>
        <w:tab/>
      </w:r>
      <w:r w:rsidRPr="01133FD4">
        <w:rPr>
          <w:rFonts w:ascii="Arial" w:eastAsia="Arial" w:hAnsi="Arial" w:cs="Arial"/>
          <w:b/>
          <w:bCs/>
          <w:color w:val="000000" w:themeColor="text1"/>
          <w:sz w:val="24"/>
          <w:szCs w:val="24"/>
        </w:rPr>
        <w:t>Non-Customized Deliverables.</w:t>
      </w:r>
      <w:r w:rsidR="31BE5D1B" w:rsidRPr="7CB88E43">
        <w:rPr>
          <w:rFonts w:ascii="Arial" w:eastAsia="Arial" w:hAnsi="Arial" w:cs="Arial"/>
          <w:b/>
          <w:bCs/>
          <w:color w:val="000000" w:themeColor="text1"/>
          <w:sz w:val="24"/>
          <w:szCs w:val="24"/>
        </w:rPr>
        <w:t xml:space="preserve"> </w:t>
      </w:r>
      <w:r w:rsidRPr="01133FD4">
        <w:rPr>
          <w:rFonts w:ascii="Arial" w:eastAsia="Arial" w:hAnsi="Arial" w:cs="Arial"/>
          <w:color w:val="000000" w:themeColor="text1"/>
          <w:sz w:val="24"/>
          <w:szCs w:val="24"/>
        </w:rPr>
        <w:t>When acquiring Goods or commercial Software, the State shall rely on Contractor’s existing quality assurance system as a substitute for State inspection and testing. All Goods may be subject to inspection, test, and acceptance by the State or its authorized representatives at the destination, notwithstanding any payment or inspection at source.</w:t>
      </w:r>
    </w:p>
    <w:p w14:paraId="4CF0D3BA" w14:textId="5BEB9553" w:rsidR="54C8F3A3" w:rsidRPr="0020295D" w:rsidDel="00A00914" w:rsidRDefault="49A821B9" w:rsidP="00160985">
      <w:pPr>
        <w:rPr>
          <w:rFonts w:ascii="Arial" w:eastAsia="Arial" w:hAnsi="Arial" w:cs="Arial"/>
          <w:color w:val="000000" w:themeColor="text1"/>
          <w:sz w:val="24"/>
          <w:szCs w:val="24"/>
        </w:rPr>
      </w:pPr>
      <w:r w:rsidRPr="01133FD4">
        <w:rPr>
          <w:rFonts w:ascii="Arial" w:eastAsia="Arial" w:hAnsi="Arial" w:cs="Arial"/>
          <w:b/>
          <w:bCs/>
          <w:color w:val="000000" w:themeColor="text1"/>
          <w:sz w:val="24"/>
          <w:szCs w:val="24"/>
        </w:rPr>
        <w:t>6.1.2</w:t>
      </w:r>
      <w:r>
        <w:tab/>
      </w:r>
      <w:r w:rsidRPr="01133FD4">
        <w:rPr>
          <w:rFonts w:ascii="Arial" w:eastAsia="Arial" w:hAnsi="Arial" w:cs="Arial"/>
          <w:b/>
          <w:bCs/>
          <w:color w:val="000000" w:themeColor="text1"/>
          <w:sz w:val="24"/>
          <w:szCs w:val="24"/>
        </w:rPr>
        <w:t>Customized Deliverables.</w:t>
      </w:r>
      <w:r w:rsidR="00084631" w:rsidRPr="01133FD4">
        <w:rPr>
          <w:rFonts w:ascii="Arial" w:hAnsi="Arial" w:cs="Arial"/>
          <w:sz w:val="24"/>
          <w:szCs w:val="24"/>
        </w:rPr>
        <w:t xml:space="preserve"> </w:t>
      </w:r>
      <w:r w:rsidRPr="01133FD4">
        <w:rPr>
          <w:rFonts w:ascii="Arial" w:eastAsia="Arial" w:hAnsi="Arial" w:cs="Arial"/>
          <w:color w:val="000000" w:themeColor="text1"/>
          <w:sz w:val="24"/>
          <w:szCs w:val="24"/>
        </w:rPr>
        <w:t>For all other Software</w:t>
      </w:r>
      <w:r w:rsidR="00865D9B" w:rsidRPr="01133FD4">
        <w:rPr>
          <w:rFonts w:ascii="Arial" w:eastAsia="Arial" w:hAnsi="Arial" w:cs="Arial"/>
          <w:color w:val="000000" w:themeColor="text1"/>
          <w:sz w:val="24"/>
          <w:szCs w:val="24"/>
        </w:rPr>
        <w:t>, Goods</w:t>
      </w:r>
      <w:r w:rsidR="00EB30FE" w:rsidRPr="01133FD4">
        <w:rPr>
          <w:rFonts w:ascii="Arial" w:eastAsia="Arial" w:hAnsi="Arial" w:cs="Arial"/>
          <w:color w:val="000000" w:themeColor="text1"/>
          <w:sz w:val="24"/>
          <w:szCs w:val="24"/>
        </w:rPr>
        <w:t>,</w:t>
      </w:r>
      <w:r w:rsidR="00BD0B3A" w:rsidRPr="01133FD4">
        <w:rPr>
          <w:rFonts w:ascii="Arial" w:eastAsia="Arial" w:hAnsi="Arial" w:cs="Arial"/>
          <w:color w:val="000000" w:themeColor="text1"/>
          <w:sz w:val="24"/>
          <w:szCs w:val="24"/>
        </w:rPr>
        <w:t xml:space="preserve"> </w:t>
      </w:r>
      <w:r w:rsidR="0968D30C" w:rsidRPr="01133FD4">
        <w:rPr>
          <w:rFonts w:ascii="Arial" w:eastAsia="Arial" w:hAnsi="Arial" w:cs="Arial"/>
          <w:color w:val="000000" w:themeColor="text1"/>
          <w:sz w:val="24"/>
          <w:szCs w:val="24"/>
        </w:rPr>
        <w:t>or</w:t>
      </w:r>
      <w:r w:rsidRPr="01133FD4">
        <w:rPr>
          <w:rFonts w:ascii="Arial" w:eastAsia="Arial" w:hAnsi="Arial" w:cs="Arial"/>
          <w:color w:val="000000" w:themeColor="text1"/>
          <w:sz w:val="24"/>
          <w:szCs w:val="24"/>
        </w:rPr>
        <w:t xml:space="preserve"> Services customized for the State pursuant to </w:t>
      </w:r>
      <w:r w:rsidR="00617688" w:rsidRPr="01133FD4">
        <w:rPr>
          <w:rFonts w:ascii="Arial" w:eastAsia="Arial" w:hAnsi="Arial" w:cs="Arial"/>
          <w:color w:val="000000" w:themeColor="text1"/>
          <w:sz w:val="24"/>
          <w:szCs w:val="24"/>
        </w:rPr>
        <w:t>Contract</w:t>
      </w:r>
      <w:r w:rsidRPr="01133FD4">
        <w:rPr>
          <w:rFonts w:ascii="Arial" w:eastAsia="Arial" w:hAnsi="Arial" w:cs="Arial"/>
          <w:color w:val="000000" w:themeColor="text1"/>
          <w:sz w:val="24"/>
          <w:szCs w:val="24"/>
        </w:rPr>
        <w:t xml:space="preserve">, Contractor will ensure and maintain a quality assurance system acceptable to the State covering such Deliverables and will tender to the State only those </w:t>
      </w:r>
      <w:r w:rsidRPr="01133FD4">
        <w:rPr>
          <w:rFonts w:ascii="Arial" w:eastAsia="Arial" w:hAnsi="Arial" w:cs="Arial"/>
          <w:color w:val="000000" w:themeColor="text1"/>
          <w:sz w:val="24"/>
          <w:szCs w:val="24"/>
        </w:rPr>
        <w:lastRenderedPageBreak/>
        <w:t>Deliverables that have been inspected and found to conform to this Contract’s requirements. All Goods may be subject to inspection, test and acceptance by the State or its authorized representatives, at destination, notwithstanding any payment or inspection at source.</w:t>
      </w:r>
    </w:p>
    <w:p w14:paraId="303F2101" w14:textId="0528F249" w:rsidR="00DD1001" w:rsidRPr="0020295D" w:rsidDel="00A00914" w:rsidRDefault="0FB0C3A9">
      <w:pPr>
        <w:rPr>
          <w:rFonts w:ascii="Arial" w:hAnsi="Arial" w:cs="Arial"/>
          <w:sz w:val="24"/>
          <w:szCs w:val="24"/>
        </w:rPr>
      </w:pPr>
      <w:r w:rsidRPr="01133FD4">
        <w:rPr>
          <w:rFonts w:ascii="Arial" w:hAnsi="Arial" w:cs="Arial"/>
          <w:b/>
          <w:bCs/>
          <w:sz w:val="24"/>
          <w:szCs w:val="24"/>
        </w:rPr>
        <w:t>6.1.</w:t>
      </w:r>
      <w:r w:rsidR="1C5FD44B" w:rsidRPr="01133FD4">
        <w:rPr>
          <w:rFonts w:ascii="Arial" w:hAnsi="Arial" w:cs="Arial"/>
          <w:b/>
          <w:bCs/>
          <w:sz w:val="24"/>
          <w:szCs w:val="24"/>
        </w:rPr>
        <w:t>3</w:t>
      </w:r>
      <w:r>
        <w:tab/>
      </w:r>
      <w:r w:rsidR="491FF2DD" w:rsidRPr="01133FD4">
        <w:rPr>
          <w:rFonts w:ascii="Arial" w:hAnsi="Arial" w:cs="Arial"/>
          <w:b/>
          <w:bCs/>
          <w:sz w:val="24"/>
          <w:szCs w:val="24"/>
        </w:rPr>
        <w:t>Contractor Duties.</w:t>
      </w:r>
      <w:r w:rsidR="00084631" w:rsidRPr="01133FD4">
        <w:rPr>
          <w:rFonts w:ascii="Arial" w:hAnsi="Arial" w:cs="Arial"/>
          <w:sz w:val="24"/>
          <w:szCs w:val="24"/>
        </w:rPr>
        <w:t xml:space="preserve"> </w:t>
      </w:r>
      <w:r w:rsidR="2F4BD7F8" w:rsidRPr="01133FD4">
        <w:rPr>
          <w:rFonts w:ascii="Arial" w:hAnsi="Arial" w:cs="Arial"/>
          <w:sz w:val="24"/>
          <w:szCs w:val="24"/>
        </w:rPr>
        <w:t>Contractor</w:t>
      </w:r>
      <w:r w:rsidR="2065AD2B" w:rsidRPr="01133FD4">
        <w:rPr>
          <w:rFonts w:ascii="Arial" w:hAnsi="Arial" w:cs="Arial"/>
          <w:sz w:val="24"/>
          <w:szCs w:val="24"/>
        </w:rPr>
        <w:t xml:space="preserve"> shall provide all reasonable facilities for </w:t>
      </w:r>
      <w:r w:rsidR="19C0D995" w:rsidRPr="01133FD4">
        <w:rPr>
          <w:rFonts w:ascii="Arial" w:hAnsi="Arial" w:cs="Arial"/>
          <w:sz w:val="24"/>
          <w:szCs w:val="24"/>
        </w:rPr>
        <w:t xml:space="preserve">the </w:t>
      </w:r>
      <w:r w:rsidR="2E20AB99" w:rsidRPr="01133FD4">
        <w:rPr>
          <w:rFonts w:ascii="Arial" w:hAnsi="Arial" w:cs="Arial"/>
          <w:sz w:val="24"/>
          <w:szCs w:val="24"/>
        </w:rPr>
        <w:t xml:space="preserve">safety and convenience of </w:t>
      </w:r>
      <w:r w:rsidR="2065AD2B" w:rsidRPr="01133FD4">
        <w:rPr>
          <w:rFonts w:ascii="Arial" w:hAnsi="Arial" w:cs="Arial"/>
          <w:sz w:val="24"/>
          <w:szCs w:val="24"/>
        </w:rPr>
        <w:t>inspect</w:t>
      </w:r>
      <w:r w:rsidR="27189911" w:rsidRPr="01133FD4">
        <w:rPr>
          <w:rFonts w:ascii="Arial" w:hAnsi="Arial" w:cs="Arial"/>
          <w:sz w:val="24"/>
          <w:szCs w:val="24"/>
        </w:rPr>
        <w:t xml:space="preserve">ors at </w:t>
      </w:r>
      <w:r w:rsidR="2065AD2B" w:rsidRPr="01133FD4">
        <w:rPr>
          <w:rFonts w:ascii="Arial" w:hAnsi="Arial" w:cs="Arial"/>
          <w:sz w:val="24"/>
          <w:szCs w:val="24"/>
        </w:rPr>
        <w:t xml:space="preserve">no additional cost to the State. </w:t>
      </w:r>
      <w:r w:rsidR="2F4BD7F8" w:rsidRPr="01133FD4">
        <w:rPr>
          <w:rFonts w:ascii="Arial" w:hAnsi="Arial" w:cs="Arial"/>
          <w:sz w:val="24"/>
          <w:szCs w:val="24"/>
        </w:rPr>
        <w:t>Contractor</w:t>
      </w:r>
      <w:r w:rsidR="00A93AAC" w:rsidRPr="01133FD4">
        <w:rPr>
          <w:rFonts w:ascii="Arial" w:hAnsi="Arial" w:cs="Arial"/>
          <w:sz w:val="24"/>
          <w:szCs w:val="24"/>
        </w:rPr>
        <w:t xml:space="preserve"> </w:t>
      </w:r>
      <w:r w:rsidR="2065AD2B" w:rsidRPr="01133FD4">
        <w:rPr>
          <w:rFonts w:ascii="Arial" w:hAnsi="Arial" w:cs="Arial"/>
          <w:sz w:val="24"/>
          <w:szCs w:val="24"/>
        </w:rPr>
        <w:t xml:space="preserve">shall furnish to </w:t>
      </w:r>
      <w:r w:rsidR="3EDA7573" w:rsidRPr="000E3F80">
        <w:rPr>
          <w:rFonts w:ascii="Arial" w:hAnsi="Arial" w:cs="Arial"/>
          <w:sz w:val="24"/>
          <w:szCs w:val="24"/>
        </w:rPr>
        <w:t>inspectors</w:t>
      </w:r>
      <w:r w:rsidR="2065AD2B" w:rsidRPr="01133FD4">
        <w:rPr>
          <w:rFonts w:ascii="Arial" w:hAnsi="Arial" w:cs="Arial"/>
          <w:sz w:val="24"/>
          <w:szCs w:val="24"/>
        </w:rPr>
        <w:t xml:space="preserve"> all information and data reasonably required to perform inspection</w:t>
      </w:r>
      <w:r w:rsidR="4E07FC76" w:rsidRPr="01133FD4">
        <w:rPr>
          <w:rFonts w:ascii="Arial" w:hAnsi="Arial" w:cs="Arial"/>
          <w:sz w:val="24"/>
          <w:szCs w:val="24"/>
        </w:rPr>
        <w:t xml:space="preserve"> and testing</w:t>
      </w:r>
      <w:r w:rsidR="2065AD2B" w:rsidRPr="01133FD4">
        <w:rPr>
          <w:rFonts w:ascii="Arial" w:hAnsi="Arial" w:cs="Arial"/>
          <w:sz w:val="24"/>
          <w:szCs w:val="24"/>
        </w:rPr>
        <w:t>.</w:t>
      </w:r>
      <w:r w:rsidR="434233AE" w:rsidRPr="01133FD4">
        <w:rPr>
          <w:rFonts w:ascii="Arial" w:hAnsi="Arial" w:cs="Arial"/>
          <w:sz w:val="24"/>
          <w:szCs w:val="24"/>
        </w:rPr>
        <w:t xml:space="preserve"> Contractor</w:t>
      </w:r>
      <w:r w:rsidRPr="01133FD4" w:rsidDel="468812F8">
        <w:rPr>
          <w:rFonts w:ascii="Arial" w:hAnsi="Arial" w:cs="Arial"/>
          <w:sz w:val="24"/>
          <w:szCs w:val="24"/>
        </w:rPr>
        <w:t xml:space="preserve"> </w:t>
      </w:r>
      <w:r w:rsidR="2459E020" w:rsidRPr="01133FD4">
        <w:rPr>
          <w:rFonts w:ascii="Arial" w:hAnsi="Arial" w:cs="Arial"/>
          <w:sz w:val="24"/>
          <w:szCs w:val="24"/>
        </w:rPr>
        <w:t>sha</w:t>
      </w:r>
      <w:r w:rsidR="434233AE" w:rsidRPr="01133FD4">
        <w:rPr>
          <w:rFonts w:ascii="Arial" w:hAnsi="Arial" w:cs="Arial"/>
          <w:sz w:val="24"/>
          <w:szCs w:val="24"/>
        </w:rPr>
        <w:t>ll keep records evidencing inspections and their result and will make these records available to the State during Contract</w:t>
      </w:r>
      <w:r w:rsidR="00A93AAC" w:rsidRPr="01133FD4">
        <w:rPr>
          <w:rFonts w:ascii="Arial" w:hAnsi="Arial" w:cs="Arial"/>
          <w:sz w:val="24"/>
          <w:szCs w:val="24"/>
        </w:rPr>
        <w:t xml:space="preserve"> </w:t>
      </w:r>
      <w:r w:rsidR="434233AE" w:rsidRPr="01133FD4">
        <w:rPr>
          <w:rFonts w:ascii="Arial" w:hAnsi="Arial" w:cs="Arial"/>
          <w:sz w:val="24"/>
          <w:szCs w:val="24"/>
        </w:rPr>
        <w:t>performance and for 3</w:t>
      </w:r>
      <w:r w:rsidR="747C9100" w:rsidRPr="01133FD4">
        <w:rPr>
          <w:rFonts w:ascii="Arial" w:hAnsi="Arial" w:cs="Arial"/>
          <w:sz w:val="24"/>
          <w:szCs w:val="24"/>
        </w:rPr>
        <w:t xml:space="preserve"> </w:t>
      </w:r>
      <w:r w:rsidR="434233AE" w:rsidRPr="01133FD4">
        <w:rPr>
          <w:rFonts w:ascii="Arial" w:hAnsi="Arial" w:cs="Arial"/>
          <w:sz w:val="24"/>
          <w:szCs w:val="24"/>
        </w:rPr>
        <w:t xml:space="preserve">years after final payment. </w:t>
      </w:r>
      <w:r w:rsidR="308AFCA9" w:rsidRPr="01133FD4">
        <w:rPr>
          <w:rFonts w:ascii="Arial" w:hAnsi="Arial" w:cs="Arial"/>
          <w:sz w:val="24"/>
          <w:szCs w:val="24"/>
        </w:rPr>
        <w:t xml:space="preserve">Contractor </w:t>
      </w:r>
      <w:r w:rsidR="434233AE" w:rsidRPr="01133FD4">
        <w:rPr>
          <w:rFonts w:ascii="Arial" w:hAnsi="Arial" w:cs="Arial"/>
          <w:sz w:val="24"/>
          <w:szCs w:val="24"/>
        </w:rPr>
        <w:t xml:space="preserve">shall permit the State to review procedures, practices, processes, and related documents to determine the acceptability of Contractor’s quality assurance system or other similar business practices related to performance of </w:t>
      </w:r>
      <w:r w:rsidR="00617688" w:rsidRPr="01133FD4">
        <w:rPr>
          <w:rFonts w:ascii="Arial" w:hAnsi="Arial" w:cs="Arial"/>
          <w:sz w:val="24"/>
          <w:szCs w:val="24"/>
        </w:rPr>
        <w:t>Contract</w:t>
      </w:r>
      <w:r w:rsidR="434233AE" w:rsidRPr="01133FD4">
        <w:rPr>
          <w:rFonts w:ascii="Arial" w:hAnsi="Arial" w:cs="Arial"/>
          <w:sz w:val="24"/>
          <w:szCs w:val="24"/>
        </w:rPr>
        <w:t>.</w:t>
      </w:r>
    </w:p>
    <w:p w14:paraId="6BD93423" w14:textId="4D4FB349" w:rsidR="006F12D1" w:rsidRPr="0020295D" w:rsidDel="00A00914" w:rsidRDefault="3B2C503A" w:rsidP="00160985">
      <w:pPr>
        <w:pStyle w:val="Heading2"/>
        <w:jc w:val="left"/>
        <w:rPr>
          <w:rStyle w:val="Heading2Char"/>
          <w:b/>
        </w:rPr>
      </w:pPr>
      <w:bookmarkStart w:id="44" w:name="_Toc149297486"/>
      <w:bookmarkStart w:id="45" w:name="_Toc305562843"/>
      <w:r w:rsidRPr="0020295D" w:rsidDel="00A00914">
        <w:rPr>
          <w:rStyle w:val="Heading2Char"/>
          <w:b/>
          <w:bCs/>
        </w:rPr>
        <w:t>6</w:t>
      </w:r>
      <w:r w:rsidR="0DF4AE36" w:rsidRPr="0020295D" w:rsidDel="00A00914">
        <w:rPr>
          <w:rStyle w:val="Heading2Char"/>
          <w:b/>
          <w:bCs/>
        </w:rPr>
        <w:t>.2</w:t>
      </w:r>
      <w:r w:rsidR="0DF4AE36" w:rsidRPr="0020295D" w:rsidDel="00A00914">
        <w:tab/>
      </w:r>
      <w:r w:rsidR="0DF4AE36" w:rsidRPr="0020295D" w:rsidDel="00A00914">
        <w:rPr>
          <w:rStyle w:val="Heading2Char"/>
          <w:b/>
          <w:bCs/>
        </w:rPr>
        <w:t>NOTICE OF REJECTION</w:t>
      </w:r>
      <w:r w:rsidR="24C2C642" w:rsidRPr="0020295D" w:rsidDel="00A00914">
        <w:rPr>
          <w:rStyle w:val="Heading2Char"/>
          <w:b/>
          <w:bCs/>
        </w:rPr>
        <w:t>:</w:t>
      </w:r>
      <w:bookmarkEnd w:id="44"/>
      <w:bookmarkEnd w:id="45"/>
    </w:p>
    <w:p w14:paraId="57C9BB15" w14:textId="0EE393FE" w:rsidR="62F279F9" w:rsidRPr="0020295D" w:rsidRDefault="62F279F9" w:rsidP="00160985">
      <w:pPr>
        <w:spacing w:line="259" w:lineRule="auto"/>
        <w:rPr>
          <w:rFonts w:ascii="Arial" w:eastAsia="Arial" w:hAnsi="Arial" w:cs="Arial"/>
          <w:color w:val="000000" w:themeColor="text1"/>
          <w:sz w:val="24"/>
          <w:szCs w:val="24"/>
        </w:rPr>
      </w:pPr>
      <w:r w:rsidRPr="01133FD4">
        <w:rPr>
          <w:rFonts w:ascii="Arial" w:eastAsia="Arial" w:hAnsi="Arial" w:cs="Arial"/>
          <w:color w:val="000000" w:themeColor="text1"/>
          <w:sz w:val="24"/>
          <w:szCs w:val="24"/>
        </w:rPr>
        <w:t xml:space="preserve">The State shall give written notice of rejection (Rejection Notice) of Deliverables provided, performed or delivered within a reasonable time after receipt or performance of such Deliverables. The Rejection Notice will </w:t>
      </w:r>
      <w:r w:rsidR="0072335E" w:rsidRPr="01133FD4">
        <w:rPr>
          <w:rFonts w:ascii="Arial" w:eastAsia="Arial" w:hAnsi="Arial" w:cs="Arial"/>
          <w:color w:val="000000" w:themeColor="text1"/>
          <w:sz w:val="24"/>
          <w:szCs w:val="24"/>
        </w:rPr>
        <w:t>provide information on</w:t>
      </w:r>
      <w:r w:rsidRPr="01133FD4">
        <w:rPr>
          <w:rFonts w:ascii="Arial" w:eastAsia="Arial" w:hAnsi="Arial" w:cs="Arial"/>
          <w:color w:val="000000" w:themeColor="text1"/>
          <w:sz w:val="24"/>
          <w:szCs w:val="24"/>
        </w:rPr>
        <w:t xml:space="preserve"> which Deliverables do not substantially conform to required specifications. If the State does not provide a Rejection Notice within 30 </w:t>
      </w:r>
      <w:r w:rsidR="009F35A1" w:rsidRPr="01133FD4">
        <w:rPr>
          <w:rFonts w:ascii="Arial" w:eastAsia="Arial" w:hAnsi="Arial" w:cs="Arial"/>
          <w:color w:val="000000" w:themeColor="text1"/>
          <w:sz w:val="24"/>
          <w:szCs w:val="24"/>
        </w:rPr>
        <w:t>D</w:t>
      </w:r>
      <w:r w:rsidRPr="01133FD4">
        <w:rPr>
          <w:rFonts w:ascii="Arial" w:eastAsia="Arial" w:hAnsi="Arial" w:cs="Arial"/>
          <w:color w:val="000000" w:themeColor="text1"/>
          <w:sz w:val="24"/>
          <w:szCs w:val="24"/>
        </w:rPr>
        <w:t xml:space="preserve">ays of delivery or within such time provided in </w:t>
      </w:r>
      <w:r w:rsidR="198755EF" w:rsidRPr="01133FD4">
        <w:rPr>
          <w:rFonts w:ascii="Arial" w:eastAsia="Arial" w:hAnsi="Arial" w:cs="Arial"/>
          <w:color w:val="000000" w:themeColor="text1"/>
          <w:sz w:val="24"/>
          <w:szCs w:val="24"/>
        </w:rPr>
        <w:t xml:space="preserve">the </w:t>
      </w:r>
      <w:r w:rsidRPr="01133FD4">
        <w:rPr>
          <w:rFonts w:ascii="Arial" w:eastAsia="Arial" w:hAnsi="Arial" w:cs="Arial"/>
          <w:color w:val="000000" w:themeColor="text1"/>
          <w:sz w:val="24"/>
          <w:szCs w:val="24"/>
        </w:rPr>
        <w:t xml:space="preserve">Contract for inspection, acceptance and rejection if longer than 30 </w:t>
      </w:r>
      <w:r w:rsidR="009F35A1" w:rsidRPr="01133FD4">
        <w:rPr>
          <w:rFonts w:ascii="Arial" w:eastAsia="Arial" w:hAnsi="Arial" w:cs="Arial"/>
          <w:color w:val="000000" w:themeColor="text1"/>
          <w:sz w:val="24"/>
          <w:szCs w:val="24"/>
        </w:rPr>
        <w:t>D</w:t>
      </w:r>
      <w:r w:rsidRPr="01133FD4">
        <w:rPr>
          <w:rFonts w:ascii="Arial" w:eastAsia="Arial" w:hAnsi="Arial" w:cs="Arial"/>
          <w:color w:val="000000" w:themeColor="text1"/>
          <w:sz w:val="24"/>
          <w:szCs w:val="24"/>
        </w:rPr>
        <w:t>ays, such Deliverables will be deemed to have been accepted.</w:t>
      </w:r>
    </w:p>
    <w:p w14:paraId="4A04B44F" w14:textId="16354CFF" w:rsidR="009E039B" w:rsidRPr="0020295D" w:rsidDel="00A00914" w:rsidRDefault="009E039B" w:rsidP="00160985">
      <w:pPr>
        <w:spacing w:line="259" w:lineRule="auto"/>
        <w:rPr>
          <w:rFonts w:ascii="Arial" w:eastAsia="Arial" w:hAnsi="Arial" w:cs="Arial"/>
          <w:color w:val="000000" w:themeColor="text1"/>
          <w:sz w:val="24"/>
          <w:szCs w:val="24"/>
        </w:rPr>
      </w:pPr>
      <w:r w:rsidRPr="01133FD4">
        <w:rPr>
          <w:rFonts w:ascii="Arial" w:eastAsia="Arial" w:hAnsi="Arial" w:cs="Arial"/>
          <w:color w:val="000000" w:themeColor="text1"/>
          <w:sz w:val="24"/>
          <w:szCs w:val="24"/>
        </w:rPr>
        <w:t xml:space="preserve">In the event any Deliverables should fail to conform to </w:t>
      </w:r>
      <w:r w:rsidR="00A93AAC" w:rsidRPr="01133FD4">
        <w:rPr>
          <w:rFonts w:ascii="Arial" w:eastAsia="Arial" w:hAnsi="Arial" w:cs="Arial"/>
          <w:color w:val="000000" w:themeColor="text1"/>
          <w:sz w:val="24"/>
          <w:szCs w:val="24"/>
        </w:rPr>
        <w:t>Contract</w:t>
      </w:r>
      <w:r w:rsidRPr="01133FD4">
        <w:rPr>
          <w:rFonts w:ascii="Arial" w:eastAsia="Arial" w:hAnsi="Arial" w:cs="Arial"/>
          <w:color w:val="000000" w:themeColor="text1"/>
          <w:sz w:val="24"/>
          <w:szCs w:val="24"/>
        </w:rPr>
        <w:t xml:space="preserve">ual requirements, or to the sample submitted by Contractor (if applicable), the State may reject the same, and Contractor shall reclaim and remove the item promptly or correct the performance of Services, without expense to the State, and immediately replace all such rejected items with items conforming to </w:t>
      </w:r>
      <w:r w:rsidR="73EC5D5C" w:rsidRPr="01133FD4">
        <w:rPr>
          <w:rFonts w:ascii="Arial" w:eastAsia="Arial" w:hAnsi="Arial" w:cs="Arial"/>
          <w:color w:val="000000" w:themeColor="text1"/>
          <w:sz w:val="24"/>
          <w:szCs w:val="24"/>
        </w:rPr>
        <w:t xml:space="preserve">the </w:t>
      </w:r>
      <w:r w:rsidR="00A93AAC" w:rsidRPr="01133FD4">
        <w:rPr>
          <w:rFonts w:ascii="Arial" w:eastAsia="Arial" w:hAnsi="Arial" w:cs="Arial"/>
          <w:color w:val="000000" w:themeColor="text1"/>
          <w:sz w:val="24"/>
          <w:szCs w:val="24"/>
        </w:rPr>
        <w:t>Contract</w:t>
      </w:r>
      <w:r w:rsidRPr="01133FD4">
        <w:rPr>
          <w:rFonts w:ascii="Arial" w:eastAsia="Arial" w:hAnsi="Arial" w:cs="Arial"/>
          <w:color w:val="000000" w:themeColor="text1"/>
          <w:sz w:val="24"/>
          <w:szCs w:val="24"/>
        </w:rPr>
        <w:t>.</w:t>
      </w:r>
    </w:p>
    <w:p w14:paraId="57F9AFB2" w14:textId="240E8CA8" w:rsidR="62F279F9" w:rsidRPr="0020295D" w:rsidDel="00A00914" w:rsidRDefault="62F279F9" w:rsidP="00160985">
      <w:pPr>
        <w:spacing w:line="259" w:lineRule="auto"/>
        <w:rPr>
          <w:rFonts w:ascii="Arial" w:eastAsia="Arial" w:hAnsi="Arial" w:cs="Arial"/>
          <w:color w:val="000000" w:themeColor="text1"/>
          <w:sz w:val="24"/>
          <w:szCs w:val="24"/>
        </w:rPr>
      </w:pPr>
      <w:r w:rsidRPr="0020295D" w:rsidDel="00A00914">
        <w:rPr>
          <w:rFonts w:ascii="Arial" w:eastAsia="Arial" w:hAnsi="Arial" w:cs="Arial"/>
          <w:b/>
          <w:bCs/>
          <w:color w:val="000000" w:themeColor="text1"/>
          <w:sz w:val="24"/>
          <w:szCs w:val="24"/>
        </w:rPr>
        <w:t>6.2.1</w:t>
      </w:r>
      <w:r w:rsidR="00EF4A56" w:rsidRPr="0020295D" w:rsidDel="00A00914">
        <w:rPr>
          <w:rFonts w:ascii="Arial" w:hAnsi="Arial" w:cs="Arial"/>
          <w:sz w:val="24"/>
          <w:szCs w:val="24"/>
        </w:rPr>
        <w:tab/>
      </w:r>
      <w:r w:rsidRPr="0020295D" w:rsidDel="00A00914">
        <w:rPr>
          <w:rFonts w:ascii="Arial" w:eastAsia="Arial" w:hAnsi="Arial" w:cs="Arial"/>
          <w:b/>
          <w:bCs/>
          <w:color w:val="000000" w:themeColor="text1"/>
          <w:sz w:val="24"/>
          <w:szCs w:val="24"/>
        </w:rPr>
        <w:t>Bulk Purchases:</w:t>
      </w:r>
      <w:r w:rsidR="00E15F25">
        <w:rPr>
          <w:rFonts w:ascii="Arial" w:hAnsi="Arial" w:cs="Arial"/>
          <w:sz w:val="24"/>
          <w:szCs w:val="24"/>
        </w:rPr>
        <w:t xml:space="preserve"> </w:t>
      </w:r>
      <w:r w:rsidRPr="0020295D" w:rsidDel="00A00914">
        <w:rPr>
          <w:rFonts w:ascii="Arial" w:eastAsia="Arial" w:hAnsi="Arial" w:cs="Arial"/>
          <w:color w:val="000000" w:themeColor="text1"/>
          <w:sz w:val="24"/>
          <w:szCs w:val="24"/>
        </w:rPr>
        <w:t xml:space="preserve">Unless otherwise specified in the Statement of Work, the State shall have the right to reject entire batches of Goods delivered if 20% of the batch fails the State’s inspection. Except as specifically stated in this </w:t>
      </w:r>
      <w:r w:rsidR="00690E06" w:rsidRPr="0020295D">
        <w:rPr>
          <w:rFonts w:ascii="Arial" w:eastAsia="Arial" w:hAnsi="Arial" w:cs="Arial"/>
          <w:color w:val="000000" w:themeColor="text1"/>
          <w:sz w:val="24"/>
          <w:szCs w:val="24"/>
        </w:rPr>
        <w:t>Section</w:t>
      </w:r>
      <w:r w:rsidRPr="0020295D" w:rsidDel="00A00914">
        <w:rPr>
          <w:rFonts w:ascii="Arial" w:eastAsia="Arial" w:hAnsi="Arial" w:cs="Arial"/>
          <w:color w:val="000000" w:themeColor="text1"/>
          <w:sz w:val="24"/>
          <w:szCs w:val="24"/>
        </w:rPr>
        <w:t xml:space="preserve">, the State further has the right to require Contractor to inspect, test and verify that the Deliverables conform to </w:t>
      </w:r>
      <w:r w:rsidR="004F2C04" w:rsidRPr="0020295D">
        <w:rPr>
          <w:rFonts w:ascii="Arial" w:eastAsia="Arial" w:hAnsi="Arial" w:cs="Arial"/>
          <w:color w:val="000000" w:themeColor="text1"/>
          <w:sz w:val="24"/>
          <w:szCs w:val="24"/>
        </w:rPr>
        <w:t>C</w:t>
      </w:r>
      <w:r w:rsidRPr="0020295D" w:rsidDel="00A00914">
        <w:rPr>
          <w:rFonts w:ascii="Arial" w:eastAsia="Arial" w:hAnsi="Arial" w:cs="Arial"/>
          <w:color w:val="000000" w:themeColor="text1"/>
          <w:sz w:val="24"/>
          <w:szCs w:val="24"/>
        </w:rPr>
        <w:t>ontract requirements.</w:t>
      </w:r>
    </w:p>
    <w:p w14:paraId="77604C3E" w14:textId="4AD8428C" w:rsidR="006F12D1" w:rsidRPr="0020295D" w:rsidDel="00A00914" w:rsidRDefault="3ACDA3E7" w:rsidP="00160985">
      <w:pPr>
        <w:pStyle w:val="Heading2"/>
        <w:jc w:val="left"/>
        <w:rPr>
          <w:rStyle w:val="Heading2Char"/>
          <w:b/>
        </w:rPr>
      </w:pPr>
      <w:bookmarkStart w:id="46" w:name="_Toc149297487"/>
      <w:bookmarkStart w:id="47" w:name="_Toc981013785"/>
      <w:r w:rsidRPr="0020295D" w:rsidDel="00A00914">
        <w:rPr>
          <w:rStyle w:val="Heading2Char"/>
          <w:b/>
          <w:bCs/>
        </w:rPr>
        <w:t>6</w:t>
      </w:r>
      <w:r w:rsidR="00C2698D" w:rsidRPr="0020295D" w:rsidDel="00A00914">
        <w:rPr>
          <w:rStyle w:val="Heading2Char"/>
          <w:b/>
          <w:bCs/>
        </w:rPr>
        <w:t>.3</w:t>
      </w:r>
      <w:r w:rsidR="00C2698D" w:rsidRPr="0020295D" w:rsidDel="00A00914">
        <w:tab/>
      </w:r>
      <w:r w:rsidR="00C2698D" w:rsidRPr="0020295D" w:rsidDel="00A00914">
        <w:rPr>
          <w:rStyle w:val="Heading2Char"/>
          <w:b/>
          <w:bCs/>
        </w:rPr>
        <w:t>ACCEPTANCE</w:t>
      </w:r>
      <w:r w:rsidR="3F8BD08D" w:rsidRPr="0020295D" w:rsidDel="00A00914">
        <w:rPr>
          <w:rStyle w:val="Heading2Char"/>
          <w:b/>
          <w:bCs/>
        </w:rPr>
        <w:t>:</w:t>
      </w:r>
      <w:bookmarkEnd w:id="46"/>
      <w:bookmarkEnd w:id="47"/>
    </w:p>
    <w:p w14:paraId="7CC508A3" w14:textId="1E1DCFE9" w:rsidR="00F913BC" w:rsidRPr="0020295D" w:rsidDel="00A00914" w:rsidRDefault="00F913BC" w:rsidP="00160985">
      <w:pPr>
        <w:rPr>
          <w:rFonts w:ascii="Arial" w:hAnsi="Arial" w:cs="Arial"/>
          <w:sz w:val="24"/>
          <w:szCs w:val="24"/>
        </w:rPr>
      </w:pPr>
      <w:r w:rsidRPr="0020295D" w:rsidDel="00A00914">
        <w:rPr>
          <w:rFonts w:ascii="Arial" w:hAnsi="Arial" w:cs="Arial"/>
          <w:sz w:val="24"/>
          <w:szCs w:val="24"/>
        </w:rPr>
        <w:t>Acceptance by the State will be final and irreversible, except as it relates to latent defects, fraud, and gross mistakes amounting to fraud. Acceptance shall not be construed to waive any warranty rights that the State might have at law or by express reservation in this Contract with respect to any non</w:t>
      </w:r>
      <w:r w:rsidR="00577910" w:rsidRPr="0020295D">
        <w:rPr>
          <w:rFonts w:ascii="Arial" w:hAnsi="Arial" w:cs="Arial"/>
          <w:sz w:val="24"/>
          <w:szCs w:val="24"/>
        </w:rPr>
        <w:t>-</w:t>
      </w:r>
      <w:r w:rsidRPr="0020295D" w:rsidDel="00A00914">
        <w:rPr>
          <w:rFonts w:ascii="Arial" w:hAnsi="Arial" w:cs="Arial"/>
          <w:sz w:val="24"/>
          <w:szCs w:val="24"/>
        </w:rPr>
        <w:t>conformity.</w:t>
      </w:r>
    </w:p>
    <w:p w14:paraId="441B4B9A" w14:textId="1BF15A62" w:rsidR="006F12D1" w:rsidRPr="0020295D" w:rsidDel="00A00914" w:rsidRDefault="2039D758" w:rsidP="00160985">
      <w:pPr>
        <w:pStyle w:val="Heading2"/>
        <w:jc w:val="left"/>
        <w:rPr>
          <w:rStyle w:val="Heading2Char"/>
          <w:b/>
          <w:bCs/>
        </w:rPr>
      </w:pPr>
      <w:bookmarkStart w:id="48" w:name="_Toc149297488"/>
      <w:bookmarkStart w:id="49" w:name="_Toc1321690294"/>
      <w:r w:rsidRPr="0020295D" w:rsidDel="00A00914">
        <w:rPr>
          <w:rStyle w:val="Heading2Char"/>
          <w:b/>
          <w:bCs/>
        </w:rPr>
        <w:t>6</w:t>
      </w:r>
      <w:r w:rsidR="497CC0DC" w:rsidRPr="0020295D" w:rsidDel="00A00914">
        <w:rPr>
          <w:rStyle w:val="Heading2Char"/>
          <w:b/>
          <w:bCs/>
        </w:rPr>
        <w:t>.4</w:t>
      </w:r>
      <w:r w:rsidR="341DCAA8" w:rsidRPr="0020295D" w:rsidDel="00A00914">
        <w:tab/>
      </w:r>
      <w:r w:rsidR="497CC0DC" w:rsidRPr="0020295D" w:rsidDel="00A00914">
        <w:rPr>
          <w:rStyle w:val="Heading2Char"/>
          <w:b/>
          <w:bCs/>
        </w:rPr>
        <w:t>TITLE</w:t>
      </w:r>
      <w:r w:rsidR="3D03BD60" w:rsidRPr="0020295D" w:rsidDel="00A00914">
        <w:rPr>
          <w:rStyle w:val="Heading2Char"/>
          <w:b/>
          <w:bCs/>
        </w:rPr>
        <w:t>:</w:t>
      </w:r>
      <w:bookmarkEnd w:id="48"/>
      <w:bookmarkEnd w:id="49"/>
    </w:p>
    <w:p w14:paraId="04010B1D" w14:textId="273C2308" w:rsidR="00F913BC" w:rsidRPr="0020295D" w:rsidDel="00A00914" w:rsidRDefault="21474003" w:rsidP="00160985">
      <w:pPr>
        <w:rPr>
          <w:rFonts w:ascii="Arial" w:hAnsi="Arial" w:cs="Arial"/>
          <w:sz w:val="24"/>
          <w:szCs w:val="24"/>
        </w:rPr>
      </w:pPr>
      <w:r w:rsidRPr="01133FD4">
        <w:rPr>
          <w:rFonts w:ascii="Arial" w:hAnsi="Arial" w:cs="Arial"/>
          <w:sz w:val="24"/>
          <w:szCs w:val="24"/>
        </w:rPr>
        <w:t xml:space="preserve">Unless otherwise specified in the </w:t>
      </w:r>
      <w:r w:rsidR="2E612F23" w:rsidRPr="01133FD4">
        <w:rPr>
          <w:rFonts w:ascii="Arial" w:hAnsi="Arial" w:cs="Arial"/>
          <w:sz w:val="24"/>
          <w:szCs w:val="24"/>
        </w:rPr>
        <w:t>Statement of Work</w:t>
      </w:r>
      <w:r w:rsidRPr="01133FD4">
        <w:rPr>
          <w:rFonts w:ascii="Arial" w:hAnsi="Arial" w:cs="Arial"/>
          <w:sz w:val="24"/>
          <w:szCs w:val="24"/>
        </w:rPr>
        <w:t xml:space="preserve">, title to </w:t>
      </w:r>
      <w:r w:rsidR="052B8B2C" w:rsidRPr="01133FD4">
        <w:rPr>
          <w:rFonts w:ascii="Arial" w:hAnsi="Arial" w:cs="Arial"/>
          <w:sz w:val="24"/>
          <w:szCs w:val="24"/>
        </w:rPr>
        <w:t>Goods</w:t>
      </w:r>
      <w:r w:rsidRPr="01133FD4">
        <w:rPr>
          <w:rFonts w:ascii="Arial" w:hAnsi="Arial" w:cs="Arial"/>
          <w:sz w:val="24"/>
          <w:szCs w:val="24"/>
        </w:rPr>
        <w:t xml:space="preserve"> </w:t>
      </w:r>
      <w:r w:rsidR="59715D67" w:rsidRPr="01133FD4">
        <w:rPr>
          <w:rFonts w:ascii="Arial" w:hAnsi="Arial" w:cs="Arial"/>
          <w:sz w:val="24"/>
          <w:szCs w:val="24"/>
        </w:rPr>
        <w:t>and Software</w:t>
      </w:r>
      <w:r w:rsidRPr="01133FD4">
        <w:rPr>
          <w:rFonts w:ascii="Arial" w:hAnsi="Arial" w:cs="Arial"/>
          <w:sz w:val="24"/>
          <w:szCs w:val="24"/>
        </w:rPr>
        <w:t xml:space="preserve"> shall remain with </w:t>
      </w:r>
      <w:r w:rsidR="38A57B4D" w:rsidRPr="01133FD4">
        <w:rPr>
          <w:rFonts w:ascii="Arial" w:hAnsi="Arial" w:cs="Arial"/>
          <w:sz w:val="24"/>
          <w:szCs w:val="24"/>
        </w:rPr>
        <w:t>Contractor</w:t>
      </w:r>
      <w:r w:rsidRPr="01133FD4">
        <w:rPr>
          <w:rFonts w:ascii="Arial" w:hAnsi="Arial" w:cs="Arial"/>
          <w:sz w:val="24"/>
          <w:szCs w:val="24"/>
        </w:rPr>
        <w:t xml:space="preserve"> and assigns, if any, until </w:t>
      </w:r>
      <w:r w:rsidR="16CB7AB8" w:rsidRPr="01133FD4">
        <w:rPr>
          <w:rFonts w:ascii="Arial" w:hAnsi="Arial" w:cs="Arial"/>
          <w:sz w:val="24"/>
          <w:szCs w:val="24"/>
        </w:rPr>
        <w:t>there is</w:t>
      </w:r>
      <w:r w:rsidRPr="01133FD4">
        <w:rPr>
          <w:rFonts w:ascii="Arial" w:hAnsi="Arial" w:cs="Arial"/>
          <w:sz w:val="24"/>
          <w:szCs w:val="24"/>
        </w:rPr>
        <w:t xml:space="preserve"> successful</w:t>
      </w:r>
      <w:r w:rsidR="7DB3BE62" w:rsidRPr="01133FD4">
        <w:rPr>
          <w:rFonts w:ascii="Arial" w:hAnsi="Arial" w:cs="Arial"/>
          <w:sz w:val="24"/>
          <w:szCs w:val="24"/>
        </w:rPr>
        <w:t xml:space="preserve"> </w:t>
      </w:r>
      <w:r w:rsidR="55F7D73F" w:rsidRPr="01133FD4">
        <w:rPr>
          <w:rFonts w:ascii="Arial" w:hAnsi="Arial" w:cs="Arial"/>
          <w:sz w:val="24"/>
          <w:szCs w:val="24"/>
        </w:rPr>
        <w:t>completion</w:t>
      </w:r>
      <w:r w:rsidR="46AACD49" w:rsidRPr="01133FD4">
        <w:rPr>
          <w:rFonts w:ascii="Arial" w:hAnsi="Arial" w:cs="Arial"/>
          <w:sz w:val="24"/>
          <w:szCs w:val="24"/>
        </w:rPr>
        <w:t xml:space="preserve"> of the</w:t>
      </w:r>
      <w:r w:rsidR="55F7D73F" w:rsidRPr="01133FD4">
        <w:rPr>
          <w:rFonts w:ascii="Arial" w:hAnsi="Arial" w:cs="Arial"/>
          <w:sz w:val="24"/>
          <w:szCs w:val="24"/>
        </w:rPr>
        <w:t xml:space="preserve"> </w:t>
      </w:r>
      <w:r w:rsidRPr="01133FD4">
        <w:rPr>
          <w:rFonts w:ascii="Arial" w:hAnsi="Arial" w:cs="Arial"/>
          <w:sz w:val="24"/>
          <w:szCs w:val="24"/>
        </w:rPr>
        <w:t xml:space="preserve">acceptance testing. Title to a special feature installed on a </w:t>
      </w:r>
      <w:r w:rsidR="5CD669CD" w:rsidRPr="01133FD4">
        <w:rPr>
          <w:rFonts w:ascii="Arial" w:hAnsi="Arial" w:cs="Arial"/>
          <w:sz w:val="24"/>
          <w:szCs w:val="24"/>
        </w:rPr>
        <w:t>m</w:t>
      </w:r>
      <w:r w:rsidRPr="01133FD4">
        <w:rPr>
          <w:rFonts w:ascii="Arial" w:hAnsi="Arial" w:cs="Arial"/>
          <w:sz w:val="24"/>
          <w:szCs w:val="24"/>
        </w:rPr>
        <w:t xml:space="preserve">achine </w:t>
      </w:r>
      <w:r w:rsidR="00CC6A38" w:rsidRPr="01133FD4">
        <w:rPr>
          <w:rFonts w:ascii="Arial" w:hAnsi="Arial" w:cs="Arial"/>
          <w:sz w:val="24"/>
          <w:szCs w:val="24"/>
        </w:rPr>
        <w:t xml:space="preserve">IT Equipment </w:t>
      </w:r>
      <w:r w:rsidRPr="01133FD4">
        <w:rPr>
          <w:rFonts w:ascii="Arial" w:hAnsi="Arial" w:cs="Arial"/>
          <w:sz w:val="24"/>
          <w:szCs w:val="24"/>
        </w:rPr>
        <w:t xml:space="preserve">and for which only a single installation charge was paid shall pass to the State at no additional charge, together with title to the </w:t>
      </w:r>
      <w:r w:rsidR="5CD669CD" w:rsidRPr="01133FD4">
        <w:rPr>
          <w:rFonts w:ascii="Arial" w:hAnsi="Arial" w:cs="Arial"/>
          <w:sz w:val="24"/>
          <w:szCs w:val="24"/>
        </w:rPr>
        <w:t>m</w:t>
      </w:r>
      <w:r w:rsidRPr="01133FD4">
        <w:rPr>
          <w:rFonts w:ascii="Arial" w:hAnsi="Arial" w:cs="Arial"/>
          <w:sz w:val="24"/>
          <w:szCs w:val="24"/>
        </w:rPr>
        <w:t xml:space="preserve">achine </w:t>
      </w:r>
      <w:r w:rsidR="00CC6A38" w:rsidRPr="01133FD4">
        <w:rPr>
          <w:rFonts w:ascii="Arial" w:hAnsi="Arial" w:cs="Arial"/>
          <w:sz w:val="24"/>
          <w:szCs w:val="24"/>
        </w:rPr>
        <w:t xml:space="preserve">IT Equipment </w:t>
      </w:r>
      <w:r w:rsidRPr="01133FD4">
        <w:rPr>
          <w:rFonts w:ascii="Arial" w:hAnsi="Arial" w:cs="Arial"/>
          <w:sz w:val="24"/>
          <w:szCs w:val="24"/>
        </w:rPr>
        <w:t>on which it was installed.</w:t>
      </w:r>
    </w:p>
    <w:p w14:paraId="603E97AF" w14:textId="68132971" w:rsidR="006F12D1" w:rsidRPr="0020295D" w:rsidDel="00A00914" w:rsidRDefault="3F321820" w:rsidP="00160985">
      <w:pPr>
        <w:pStyle w:val="Heading2"/>
        <w:jc w:val="left"/>
        <w:rPr>
          <w:rStyle w:val="Heading2Char"/>
          <w:b/>
          <w:bCs/>
        </w:rPr>
      </w:pPr>
      <w:bookmarkStart w:id="50" w:name="_Toc149297489"/>
      <w:bookmarkStart w:id="51" w:name="_Toc1408859318"/>
      <w:r w:rsidRPr="0020295D" w:rsidDel="00A00914">
        <w:rPr>
          <w:rStyle w:val="Heading2Char"/>
          <w:b/>
          <w:bCs/>
        </w:rPr>
        <w:lastRenderedPageBreak/>
        <w:t>6</w:t>
      </w:r>
      <w:r w:rsidR="7884948C" w:rsidRPr="0020295D" w:rsidDel="00A00914">
        <w:rPr>
          <w:rStyle w:val="Heading2Char"/>
          <w:b/>
          <w:bCs/>
        </w:rPr>
        <w:t>.5</w:t>
      </w:r>
      <w:r w:rsidR="4A11E34B" w:rsidRPr="0020295D" w:rsidDel="00A00914">
        <w:tab/>
      </w:r>
      <w:r w:rsidR="2956D0C7" w:rsidRPr="0020295D" w:rsidDel="00A00914">
        <w:rPr>
          <w:rStyle w:val="Heading2Char"/>
          <w:b/>
          <w:bCs/>
        </w:rPr>
        <w:t>SAMPLES</w:t>
      </w:r>
      <w:r w:rsidR="7C12AD38" w:rsidRPr="0020295D" w:rsidDel="00A00914">
        <w:rPr>
          <w:rStyle w:val="Heading2Char"/>
          <w:b/>
          <w:bCs/>
        </w:rPr>
        <w:t xml:space="preserve"> </w:t>
      </w:r>
      <w:r w:rsidR="6C5F2972" w:rsidRPr="0020295D" w:rsidDel="00A00914">
        <w:rPr>
          <w:rStyle w:val="Heading2Char"/>
          <w:b/>
          <w:bCs/>
        </w:rPr>
        <w:t>&amp;</w:t>
      </w:r>
      <w:r w:rsidR="7C12AD38" w:rsidRPr="0020295D" w:rsidDel="00A00914">
        <w:rPr>
          <w:rStyle w:val="Heading2Char"/>
          <w:b/>
          <w:bCs/>
        </w:rPr>
        <w:t xml:space="preserve"> DEMO</w:t>
      </w:r>
      <w:r w:rsidR="558F3193" w:rsidRPr="0020295D" w:rsidDel="00A00914">
        <w:rPr>
          <w:rStyle w:val="Heading2Char"/>
          <w:b/>
          <w:bCs/>
        </w:rPr>
        <w:t>N</w:t>
      </w:r>
      <w:r w:rsidR="7C12AD38" w:rsidRPr="0020295D" w:rsidDel="00A00914">
        <w:rPr>
          <w:rStyle w:val="Heading2Char"/>
          <w:b/>
          <w:bCs/>
        </w:rPr>
        <w:t>STRATIONS</w:t>
      </w:r>
      <w:r w:rsidR="2956D0C7" w:rsidRPr="0020295D" w:rsidDel="00A00914">
        <w:rPr>
          <w:rStyle w:val="Heading2Char"/>
          <w:b/>
          <w:bCs/>
        </w:rPr>
        <w:t>:</w:t>
      </w:r>
      <w:bookmarkEnd w:id="50"/>
      <w:bookmarkEnd w:id="51"/>
    </w:p>
    <w:p w14:paraId="579D4F81" w14:textId="68966457" w:rsidR="005B11F7" w:rsidRPr="0020295D" w:rsidDel="00A00914" w:rsidRDefault="77F9BCD1" w:rsidP="00160985">
      <w:pPr>
        <w:rPr>
          <w:rFonts w:ascii="Arial" w:hAnsi="Arial" w:cs="Arial"/>
          <w:sz w:val="24"/>
          <w:szCs w:val="24"/>
        </w:rPr>
      </w:pPr>
      <w:r w:rsidRPr="01133FD4">
        <w:rPr>
          <w:rFonts w:ascii="Arial" w:hAnsi="Arial" w:cs="Arial"/>
          <w:sz w:val="24"/>
          <w:szCs w:val="24"/>
        </w:rPr>
        <w:t xml:space="preserve">The State may request samples </w:t>
      </w:r>
      <w:r w:rsidR="3D20B08B" w:rsidRPr="01133FD4">
        <w:rPr>
          <w:rFonts w:ascii="Arial" w:hAnsi="Arial" w:cs="Arial"/>
          <w:sz w:val="24"/>
          <w:szCs w:val="24"/>
        </w:rPr>
        <w:t xml:space="preserve">or demonstrations </w:t>
      </w:r>
      <w:r w:rsidRPr="01133FD4">
        <w:rPr>
          <w:rFonts w:ascii="Arial" w:hAnsi="Arial" w:cs="Arial"/>
          <w:sz w:val="24"/>
          <w:szCs w:val="24"/>
        </w:rPr>
        <w:t>for inspection and specification testing</w:t>
      </w:r>
      <w:r w:rsidR="00D91AD7">
        <w:rPr>
          <w:rFonts w:ascii="Arial" w:hAnsi="Arial" w:cs="Arial"/>
          <w:sz w:val="24"/>
          <w:szCs w:val="24"/>
        </w:rPr>
        <w:t xml:space="preserve"> </w:t>
      </w:r>
      <w:r w:rsidRPr="01133FD4">
        <w:rPr>
          <w:rFonts w:ascii="Arial" w:hAnsi="Arial" w:cs="Arial"/>
          <w:sz w:val="24"/>
          <w:szCs w:val="24"/>
        </w:rPr>
        <w:t xml:space="preserve">and Contractor shall furnish samples free of charge. The samples furnished must be identical to the </w:t>
      </w:r>
      <w:r w:rsidR="48528E99" w:rsidRPr="01133FD4">
        <w:rPr>
          <w:rFonts w:ascii="Arial" w:hAnsi="Arial" w:cs="Arial"/>
          <w:sz w:val="24"/>
          <w:szCs w:val="24"/>
        </w:rPr>
        <w:t>Goods</w:t>
      </w:r>
      <w:r w:rsidRPr="01133FD4">
        <w:rPr>
          <w:rFonts w:ascii="Arial" w:hAnsi="Arial" w:cs="Arial"/>
          <w:sz w:val="24"/>
          <w:szCs w:val="24"/>
        </w:rPr>
        <w:t xml:space="preserve"> </w:t>
      </w:r>
      <w:r w:rsidR="60D566BF" w:rsidRPr="01133FD4">
        <w:rPr>
          <w:rFonts w:ascii="Arial" w:hAnsi="Arial" w:cs="Arial"/>
          <w:sz w:val="24"/>
          <w:szCs w:val="24"/>
        </w:rPr>
        <w:t xml:space="preserve">and Services </w:t>
      </w:r>
      <w:r w:rsidRPr="01133FD4">
        <w:rPr>
          <w:rFonts w:ascii="Arial" w:hAnsi="Arial" w:cs="Arial"/>
          <w:sz w:val="24"/>
          <w:szCs w:val="24"/>
        </w:rPr>
        <w:t xml:space="preserve">as set forth in the bid or </w:t>
      </w:r>
      <w:r w:rsidR="17F575F0" w:rsidRPr="01133FD4">
        <w:rPr>
          <w:rFonts w:ascii="Arial" w:hAnsi="Arial" w:cs="Arial"/>
          <w:sz w:val="24"/>
          <w:szCs w:val="24"/>
        </w:rPr>
        <w:t xml:space="preserve">as </w:t>
      </w:r>
      <w:r w:rsidRPr="01133FD4">
        <w:rPr>
          <w:rFonts w:ascii="Arial" w:hAnsi="Arial" w:cs="Arial"/>
          <w:sz w:val="24"/>
          <w:szCs w:val="24"/>
        </w:rPr>
        <w:t xml:space="preserve">specified in </w:t>
      </w:r>
      <w:r w:rsidR="0CCFC725" w:rsidRPr="01133FD4">
        <w:rPr>
          <w:rFonts w:ascii="Arial" w:hAnsi="Arial" w:cs="Arial"/>
          <w:sz w:val="24"/>
          <w:szCs w:val="24"/>
        </w:rPr>
        <w:t xml:space="preserve">the </w:t>
      </w:r>
      <w:r w:rsidRPr="01133FD4">
        <w:rPr>
          <w:rFonts w:ascii="Arial" w:hAnsi="Arial" w:cs="Arial"/>
          <w:sz w:val="24"/>
          <w:szCs w:val="24"/>
        </w:rPr>
        <w:t>Contract. Samples, if not destroyed by tests, may, upon request</w:t>
      </w:r>
      <w:r w:rsidR="275B9EBC" w:rsidRPr="01133FD4">
        <w:rPr>
          <w:rFonts w:ascii="Arial" w:hAnsi="Arial" w:cs="Arial"/>
          <w:sz w:val="24"/>
          <w:szCs w:val="24"/>
        </w:rPr>
        <w:t xml:space="preserve"> </w:t>
      </w:r>
      <w:r w:rsidRPr="01133FD4">
        <w:rPr>
          <w:rFonts w:ascii="Arial" w:hAnsi="Arial" w:cs="Arial"/>
          <w:sz w:val="24"/>
          <w:szCs w:val="24"/>
        </w:rPr>
        <w:t xml:space="preserve">at the time the </w:t>
      </w:r>
      <w:r w:rsidR="333DD7E2" w:rsidRPr="01133FD4">
        <w:rPr>
          <w:rFonts w:ascii="Arial" w:hAnsi="Arial" w:cs="Arial"/>
          <w:sz w:val="24"/>
          <w:szCs w:val="24"/>
        </w:rPr>
        <w:t>s</w:t>
      </w:r>
      <w:r w:rsidRPr="01133FD4">
        <w:rPr>
          <w:rFonts w:ascii="Arial" w:hAnsi="Arial" w:cs="Arial"/>
          <w:sz w:val="24"/>
          <w:szCs w:val="24"/>
        </w:rPr>
        <w:t xml:space="preserve">ample is furnished, be returned at </w:t>
      </w:r>
      <w:r w:rsidR="4AE65B14" w:rsidRPr="01133FD4">
        <w:rPr>
          <w:rFonts w:ascii="Arial" w:hAnsi="Arial" w:cs="Arial"/>
          <w:sz w:val="24"/>
          <w:szCs w:val="24"/>
        </w:rPr>
        <w:t>Contractor</w:t>
      </w:r>
      <w:r w:rsidRPr="01133FD4">
        <w:rPr>
          <w:rFonts w:ascii="Arial" w:hAnsi="Arial" w:cs="Arial"/>
          <w:sz w:val="24"/>
          <w:szCs w:val="24"/>
        </w:rPr>
        <w:t>’s expense.</w:t>
      </w:r>
      <w:r w:rsidR="16B2F6B7" w:rsidRPr="01133FD4">
        <w:rPr>
          <w:rFonts w:ascii="Arial" w:hAnsi="Arial" w:cs="Arial"/>
          <w:sz w:val="24"/>
          <w:szCs w:val="24"/>
        </w:rPr>
        <w:t xml:space="preserve"> All </w:t>
      </w:r>
      <w:r w:rsidR="7171F756" w:rsidRPr="01133FD4">
        <w:rPr>
          <w:rFonts w:ascii="Arial" w:hAnsi="Arial" w:cs="Arial"/>
          <w:sz w:val="24"/>
          <w:szCs w:val="24"/>
        </w:rPr>
        <w:t xml:space="preserve">samples shall be provided, or </w:t>
      </w:r>
      <w:r w:rsidR="16B2F6B7" w:rsidRPr="01133FD4">
        <w:rPr>
          <w:rFonts w:ascii="Arial" w:hAnsi="Arial" w:cs="Arial"/>
          <w:sz w:val="24"/>
          <w:szCs w:val="24"/>
        </w:rPr>
        <w:t xml:space="preserve">demonstrations of </w:t>
      </w:r>
      <w:r w:rsidR="6DCDDEE5" w:rsidRPr="01133FD4">
        <w:rPr>
          <w:rFonts w:ascii="Arial" w:hAnsi="Arial" w:cs="Arial"/>
          <w:sz w:val="24"/>
          <w:szCs w:val="24"/>
        </w:rPr>
        <w:t>Deliverables</w:t>
      </w:r>
      <w:r w:rsidR="16B2F6B7" w:rsidRPr="01133FD4">
        <w:rPr>
          <w:rFonts w:ascii="Arial" w:hAnsi="Arial" w:cs="Arial"/>
          <w:sz w:val="24"/>
          <w:szCs w:val="24"/>
        </w:rPr>
        <w:t xml:space="preserve"> shall be conducted at no co</w:t>
      </w:r>
      <w:r w:rsidR="3CFF569B" w:rsidRPr="01133FD4">
        <w:rPr>
          <w:rFonts w:ascii="Arial" w:hAnsi="Arial" w:cs="Arial"/>
          <w:sz w:val="24"/>
          <w:szCs w:val="24"/>
        </w:rPr>
        <w:t>s</w:t>
      </w:r>
      <w:r w:rsidR="16B2F6B7" w:rsidRPr="01133FD4">
        <w:rPr>
          <w:rFonts w:ascii="Arial" w:hAnsi="Arial" w:cs="Arial"/>
          <w:sz w:val="24"/>
          <w:szCs w:val="24"/>
        </w:rPr>
        <w:t>t to the State.</w:t>
      </w:r>
    </w:p>
    <w:p w14:paraId="6C2C868E" w14:textId="2F16CCB4" w:rsidR="10A02C3E" w:rsidRPr="0020295D" w:rsidRDefault="00690E06" w:rsidP="00160985">
      <w:pPr>
        <w:pStyle w:val="Heading1"/>
      </w:pPr>
      <w:bookmarkStart w:id="52" w:name="_Toc149297490"/>
      <w:bookmarkStart w:id="53" w:name="_Toc1969292781"/>
      <w:bookmarkStart w:id="54" w:name="_Toc162779616"/>
      <w:r>
        <w:t>SECTION</w:t>
      </w:r>
      <w:r w:rsidR="210F2F87">
        <w:t xml:space="preserve"> </w:t>
      </w:r>
      <w:r w:rsidR="00D77381">
        <w:t>7</w:t>
      </w:r>
      <w:r w:rsidR="210F2F87">
        <w:t>.</w:t>
      </w:r>
      <w:r w:rsidR="00A93AAC">
        <w:t xml:space="preserve"> </w:t>
      </w:r>
      <w:r w:rsidR="00A74E35">
        <w:t xml:space="preserve">PACKING, </w:t>
      </w:r>
      <w:r w:rsidR="1E371494">
        <w:t>SHIPPING</w:t>
      </w:r>
      <w:r w:rsidR="379FA243">
        <w:t>,</w:t>
      </w:r>
      <w:r w:rsidR="00A74E35">
        <w:t xml:space="preserve"> TRANSPORTATION</w:t>
      </w:r>
      <w:r w:rsidR="00EA1084">
        <w:t xml:space="preserve"> </w:t>
      </w:r>
      <w:r w:rsidR="00891329">
        <w:t>&amp;</w:t>
      </w:r>
      <w:r w:rsidR="00EA1084">
        <w:t xml:space="preserve"> DELIVERY</w:t>
      </w:r>
      <w:bookmarkEnd w:id="52"/>
      <w:bookmarkEnd w:id="53"/>
      <w:bookmarkEnd w:id="54"/>
    </w:p>
    <w:p w14:paraId="356F824B" w14:textId="7E5BF8DB" w:rsidR="006F12D1" w:rsidRPr="0020295D" w:rsidRDefault="00D77381" w:rsidP="00160985">
      <w:pPr>
        <w:pStyle w:val="Heading2"/>
        <w:jc w:val="left"/>
        <w:rPr>
          <w:rStyle w:val="Heading2Char"/>
          <w:b/>
          <w:bCs/>
        </w:rPr>
      </w:pPr>
      <w:bookmarkStart w:id="55" w:name="_Toc1401341207"/>
      <w:r w:rsidRPr="0020295D">
        <w:rPr>
          <w:rStyle w:val="Heading2Char"/>
          <w:b/>
          <w:bCs/>
        </w:rPr>
        <w:t>7</w:t>
      </w:r>
      <w:r w:rsidR="5A9A9A79" w:rsidRPr="0020295D">
        <w:rPr>
          <w:rStyle w:val="Heading2Char"/>
          <w:b/>
          <w:bCs/>
        </w:rPr>
        <w:t>.</w:t>
      </w:r>
      <w:r w:rsidR="730F20FB" w:rsidRPr="0020295D">
        <w:rPr>
          <w:rStyle w:val="Heading2Char"/>
          <w:b/>
          <w:bCs/>
        </w:rPr>
        <w:t>1</w:t>
      </w:r>
      <w:r w:rsidR="006231A7" w:rsidRPr="0020295D">
        <w:tab/>
      </w:r>
      <w:r w:rsidR="1E371494" w:rsidRPr="0020295D">
        <w:rPr>
          <w:rStyle w:val="Heading2Char"/>
          <w:b/>
          <w:bCs/>
        </w:rPr>
        <w:t>P</w:t>
      </w:r>
      <w:r w:rsidR="17883654" w:rsidRPr="0020295D">
        <w:rPr>
          <w:rStyle w:val="Heading2Char"/>
          <w:b/>
          <w:bCs/>
        </w:rPr>
        <w:t>ACKING</w:t>
      </w:r>
      <w:r w:rsidR="3E71EA6E" w:rsidRPr="0020295D">
        <w:rPr>
          <w:rStyle w:val="Heading2Char"/>
          <w:b/>
          <w:bCs/>
        </w:rPr>
        <w:t>:</w:t>
      </w:r>
      <w:bookmarkEnd w:id="55"/>
    </w:p>
    <w:p w14:paraId="6B3B6D4E" w14:textId="77777777" w:rsidR="00BE09A1" w:rsidRPr="0020295D" w:rsidRDefault="1E371494" w:rsidP="00160985">
      <w:pPr>
        <w:rPr>
          <w:rFonts w:ascii="Arial" w:hAnsi="Arial" w:cs="Arial"/>
          <w:sz w:val="24"/>
          <w:szCs w:val="24"/>
        </w:rPr>
      </w:pPr>
      <w:r w:rsidRPr="0020295D">
        <w:rPr>
          <w:rFonts w:ascii="Arial" w:hAnsi="Arial" w:cs="Arial"/>
          <w:sz w:val="24"/>
          <w:szCs w:val="24"/>
        </w:rPr>
        <w:t xml:space="preserve">All Goods </w:t>
      </w:r>
      <w:r w:rsidR="00051F70" w:rsidRPr="0020295D">
        <w:rPr>
          <w:rFonts w:ascii="Arial" w:hAnsi="Arial" w:cs="Arial"/>
          <w:sz w:val="24"/>
          <w:szCs w:val="24"/>
        </w:rPr>
        <w:t xml:space="preserve">shall </w:t>
      </w:r>
      <w:r w:rsidRPr="0020295D">
        <w:rPr>
          <w:rFonts w:ascii="Arial" w:hAnsi="Arial" w:cs="Arial"/>
          <w:sz w:val="24"/>
          <w:szCs w:val="24"/>
        </w:rPr>
        <w:t>be packed in suitable containers for protection in shipment and storage, and in accordance with applicable specifications. Each container of a multiple</w:t>
      </w:r>
      <w:r w:rsidR="19507FE7" w:rsidRPr="0020295D">
        <w:rPr>
          <w:rFonts w:ascii="Arial" w:hAnsi="Arial" w:cs="Arial"/>
          <w:sz w:val="24"/>
          <w:szCs w:val="24"/>
        </w:rPr>
        <w:t>-</w:t>
      </w:r>
      <w:r w:rsidRPr="0020295D">
        <w:rPr>
          <w:rFonts w:ascii="Arial" w:hAnsi="Arial" w:cs="Arial"/>
          <w:sz w:val="24"/>
          <w:szCs w:val="24"/>
        </w:rPr>
        <w:t>container shipment shall be identified to:</w:t>
      </w:r>
      <w:r w:rsidR="008C3273" w:rsidRPr="0020295D">
        <w:rPr>
          <w:rFonts w:ascii="Arial" w:hAnsi="Arial" w:cs="Arial"/>
          <w:sz w:val="24"/>
          <w:szCs w:val="24"/>
        </w:rPr>
        <w:t xml:space="preserve"> </w:t>
      </w:r>
    </w:p>
    <w:p w14:paraId="1FEAB663" w14:textId="0FE9AA3E" w:rsidR="00651266" w:rsidRPr="0020295D" w:rsidRDefault="1E371494" w:rsidP="00160985">
      <w:pPr>
        <w:numPr>
          <w:ilvl w:val="0"/>
          <w:numId w:val="17"/>
        </w:numPr>
        <w:rPr>
          <w:rFonts w:ascii="Arial" w:hAnsi="Arial" w:cs="Arial"/>
          <w:sz w:val="24"/>
          <w:szCs w:val="24"/>
        </w:rPr>
      </w:pPr>
      <w:r w:rsidRPr="0020295D">
        <w:rPr>
          <w:rFonts w:ascii="Arial" w:hAnsi="Arial" w:cs="Arial"/>
          <w:sz w:val="24"/>
          <w:szCs w:val="24"/>
        </w:rPr>
        <w:t xml:space="preserve">show the number of the container and the total number of containers in the </w:t>
      </w:r>
      <w:bookmarkStart w:id="56" w:name="_Int_eKBDacji"/>
      <w:proofErr w:type="gramStart"/>
      <w:r w:rsidRPr="0020295D">
        <w:rPr>
          <w:rFonts w:ascii="Arial" w:hAnsi="Arial" w:cs="Arial"/>
          <w:sz w:val="24"/>
          <w:szCs w:val="24"/>
        </w:rPr>
        <w:t>shipment;</w:t>
      </w:r>
      <w:bookmarkEnd w:id="56"/>
      <w:proofErr w:type="gramEnd"/>
      <w:r w:rsidRPr="0020295D">
        <w:rPr>
          <w:rFonts w:ascii="Arial" w:hAnsi="Arial" w:cs="Arial"/>
          <w:sz w:val="24"/>
          <w:szCs w:val="24"/>
        </w:rPr>
        <w:t xml:space="preserve"> </w:t>
      </w:r>
    </w:p>
    <w:p w14:paraId="773B9DA5" w14:textId="1B6F6345" w:rsidR="00451AF5" w:rsidRPr="0020295D" w:rsidRDefault="1E371494" w:rsidP="00160985">
      <w:pPr>
        <w:numPr>
          <w:ilvl w:val="0"/>
          <w:numId w:val="17"/>
        </w:numPr>
        <w:rPr>
          <w:rFonts w:ascii="Arial" w:hAnsi="Arial" w:cs="Arial"/>
          <w:sz w:val="24"/>
          <w:szCs w:val="24"/>
        </w:rPr>
      </w:pPr>
      <w:r w:rsidRPr="0020295D">
        <w:rPr>
          <w:rFonts w:ascii="Arial" w:hAnsi="Arial" w:cs="Arial"/>
          <w:sz w:val="24"/>
          <w:szCs w:val="24"/>
        </w:rPr>
        <w:t xml:space="preserve">the number of the container in which the packing sheet has been </w:t>
      </w:r>
      <w:bookmarkStart w:id="57" w:name="_Int_0pcDaPBS"/>
      <w:proofErr w:type="gramStart"/>
      <w:r w:rsidRPr="0020295D">
        <w:rPr>
          <w:rFonts w:ascii="Arial" w:hAnsi="Arial" w:cs="Arial"/>
          <w:sz w:val="24"/>
          <w:szCs w:val="24"/>
        </w:rPr>
        <w:t>enclosed</w:t>
      </w:r>
      <w:r w:rsidR="00AA049E" w:rsidRPr="0020295D">
        <w:rPr>
          <w:rFonts w:ascii="Arial" w:hAnsi="Arial" w:cs="Arial"/>
          <w:sz w:val="24"/>
          <w:szCs w:val="24"/>
        </w:rPr>
        <w:t>;</w:t>
      </w:r>
      <w:bookmarkEnd w:id="57"/>
      <w:proofErr w:type="gramEnd"/>
    </w:p>
    <w:p w14:paraId="6A174E90" w14:textId="6C9449CD" w:rsidR="00282BC6" w:rsidRPr="0020295D" w:rsidRDefault="00282BC6" w:rsidP="00160985">
      <w:pPr>
        <w:numPr>
          <w:ilvl w:val="0"/>
          <w:numId w:val="17"/>
        </w:numPr>
        <w:rPr>
          <w:rFonts w:ascii="Arial" w:hAnsi="Arial" w:cs="Arial"/>
          <w:sz w:val="24"/>
          <w:szCs w:val="24"/>
        </w:rPr>
      </w:pPr>
      <w:r w:rsidRPr="01133FD4">
        <w:rPr>
          <w:rFonts w:ascii="Arial" w:hAnsi="Arial" w:cs="Arial"/>
          <w:sz w:val="24"/>
          <w:szCs w:val="24"/>
        </w:rPr>
        <w:t>be made as specified in th</w:t>
      </w:r>
      <w:r w:rsidR="2221BDD3" w:rsidRPr="01133FD4">
        <w:rPr>
          <w:rFonts w:ascii="Arial" w:hAnsi="Arial" w:cs="Arial"/>
          <w:sz w:val="24"/>
          <w:szCs w:val="24"/>
        </w:rPr>
        <w:t>e</w:t>
      </w:r>
      <w:r w:rsidRPr="01133FD4">
        <w:rPr>
          <w:rFonts w:ascii="Arial" w:hAnsi="Arial" w:cs="Arial"/>
          <w:sz w:val="24"/>
          <w:szCs w:val="24"/>
        </w:rPr>
        <w:t xml:space="preserve"> Contract, as it may be amended, or otherwise directed in writing by the State’s Transportation Management Unit within the Department of General Services, Procurement Division.</w:t>
      </w:r>
    </w:p>
    <w:p w14:paraId="4882D00A" w14:textId="68CA1620" w:rsidR="006F12D1" w:rsidRPr="0020295D" w:rsidRDefault="00D77381" w:rsidP="00160985">
      <w:pPr>
        <w:pStyle w:val="Heading2"/>
        <w:jc w:val="left"/>
        <w:rPr>
          <w:rStyle w:val="Heading2Char"/>
          <w:b/>
          <w:bCs/>
        </w:rPr>
      </w:pPr>
      <w:bookmarkStart w:id="58" w:name="_Toc149297491"/>
      <w:bookmarkStart w:id="59" w:name="_Toc499403458"/>
      <w:r w:rsidRPr="0020295D">
        <w:rPr>
          <w:rStyle w:val="Heading2Char"/>
          <w:b/>
          <w:bCs/>
        </w:rPr>
        <w:t>7</w:t>
      </w:r>
      <w:r w:rsidR="3A9A3AEF" w:rsidRPr="0020295D">
        <w:rPr>
          <w:rStyle w:val="Heading2Char"/>
          <w:b/>
          <w:bCs/>
        </w:rPr>
        <w:t>.</w:t>
      </w:r>
      <w:r w:rsidR="00034A83" w:rsidRPr="0020295D">
        <w:rPr>
          <w:rStyle w:val="Heading2Char"/>
          <w:b/>
          <w:bCs/>
        </w:rPr>
        <w:t>2</w:t>
      </w:r>
      <w:r w:rsidR="760E435C" w:rsidRPr="0020295D">
        <w:tab/>
      </w:r>
      <w:r w:rsidR="3994E29E" w:rsidRPr="0020295D">
        <w:rPr>
          <w:rStyle w:val="Heading2Char"/>
          <w:b/>
          <w:bCs/>
        </w:rPr>
        <w:t>S</w:t>
      </w:r>
      <w:r w:rsidR="7198AD63" w:rsidRPr="0020295D">
        <w:rPr>
          <w:rStyle w:val="Heading2Char"/>
          <w:b/>
          <w:bCs/>
        </w:rPr>
        <w:t>HIPMENT</w:t>
      </w:r>
      <w:bookmarkEnd w:id="58"/>
      <w:r w:rsidR="27633C50" w:rsidRPr="0020295D">
        <w:rPr>
          <w:rStyle w:val="Heading2Char"/>
          <w:b/>
          <w:bCs/>
        </w:rPr>
        <w:t>:</w:t>
      </w:r>
      <w:bookmarkEnd w:id="59"/>
    </w:p>
    <w:p w14:paraId="1615B17D" w14:textId="280B2808" w:rsidR="00FA2F32" w:rsidRPr="0020295D" w:rsidRDefault="47878D11" w:rsidP="00160985">
      <w:pPr>
        <w:pStyle w:val="subset2"/>
        <w:jc w:val="left"/>
      </w:pPr>
      <w:r>
        <w:t xml:space="preserve">Unless otherwise specified in the </w:t>
      </w:r>
      <w:r w:rsidR="3EB78B3F">
        <w:t>Statement of Work</w:t>
      </w:r>
      <w:r w:rsidR="65B6372B">
        <w:t xml:space="preserve"> or otherwise directed in writing by the State’s Transportation Management Unit within </w:t>
      </w:r>
      <w:r w:rsidR="10DC9387">
        <w:t>DGS’</w:t>
      </w:r>
      <w:r w:rsidR="65B6372B">
        <w:t xml:space="preserve"> Procurement Division</w:t>
      </w:r>
      <w:r>
        <w:t xml:space="preserve"> </w:t>
      </w:r>
      <w:r w:rsidR="1E0354BD">
        <w:t>(Trans</w:t>
      </w:r>
      <w:r w:rsidR="4CF910E5">
        <w:t>portation Management Unit)</w:t>
      </w:r>
      <w:r w:rsidR="5331253E">
        <w:t>,</w:t>
      </w:r>
      <w:r w:rsidR="4CF910E5">
        <w:t xml:space="preserve"> </w:t>
      </w:r>
      <w:r>
        <w:t>all</w:t>
      </w:r>
      <w:r w:rsidR="66423470">
        <w:t xml:space="preserve"> shipments by </w:t>
      </w:r>
      <w:r w:rsidR="48785498">
        <w:t>Contractor</w:t>
      </w:r>
      <w:r w:rsidR="66423470">
        <w:t xml:space="preserve"> or its subcontractors must include packing sheets identifying:</w:t>
      </w:r>
      <w:r w:rsidR="55DD98A1">
        <w:t xml:space="preserve"> </w:t>
      </w:r>
      <w:r w:rsidR="0AA2190E">
        <w:t>(</w:t>
      </w:r>
      <w:r w:rsidR="2615D35D">
        <w:t>a</w:t>
      </w:r>
      <w:r w:rsidR="0AA2190E">
        <w:t xml:space="preserve">) </w:t>
      </w:r>
      <w:r w:rsidR="66423470">
        <w:t>the State’s Contract number</w:t>
      </w:r>
      <w:r w:rsidR="45776D2F">
        <w:t xml:space="preserve"> and line item number</w:t>
      </w:r>
      <w:r w:rsidR="66423470">
        <w:t xml:space="preserve">; item number; </w:t>
      </w:r>
      <w:r w:rsidR="0AA2190E">
        <w:t>(</w:t>
      </w:r>
      <w:r w:rsidR="2615D35D">
        <w:t>b</w:t>
      </w:r>
      <w:r w:rsidR="0AA2190E">
        <w:t xml:space="preserve">) </w:t>
      </w:r>
      <w:r w:rsidR="66423470">
        <w:t>quantity and unit of measure</w:t>
      </w:r>
      <w:r w:rsidR="607D3EE5">
        <w:t>, and quantity in</w:t>
      </w:r>
      <w:r w:rsidR="493289CB">
        <w:t xml:space="preserve"> </w:t>
      </w:r>
      <w:r w:rsidR="607D3EE5">
        <w:t>unit of measure</w:t>
      </w:r>
      <w:r w:rsidR="66423470">
        <w:t xml:space="preserve">; </w:t>
      </w:r>
      <w:r w:rsidR="0AA2190E">
        <w:t>(</w:t>
      </w:r>
      <w:r w:rsidR="679C31F4">
        <w:t xml:space="preserve"> </w:t>
      </w:r>
      <w:r w:rsidR="2615D35D">
        <w:t>c</w:t>
      </w:r>
      <w:r w:rsidR="0AA2190E">
        <w:t xml:space="preserve">) </w:t>
      </w:r>
      <w:r w:rsidR="66423470">
        <w:t xml:space="preserve">part number and description of the Goods shipped; and </w:t>
      </w:r>
      <w:r w:rsidR="0AA2190E">
        <w:t>(</w:t>
      </w:r>
      <w:r w:rsidR="2615D35D">
        <w:t>d</w:t>
      </w:r>
      <w:r w:rsidR="0AA2190E">
        <w:t xml:space="preserve">) </w:t>
      </w:r>
      <w:r w:rsidR="66423470">
        <w:t>appropriate evidence of inspection, if required. Goods for different Contracts shall be listed on separate packing sheets.</w:t>
      </w:r>
    </w:p>
    <w:p w14:paraId="4301766E" w14:textId="72FA31DF" w:rsidR="006F12D1" w:rsidRPr="0020295D" w:rsidRDefault="00D77381" w:rsidP="00160985">
      <w:pPr>
        <w:pStyle w:val="Heading2"/>
        <w:jc w:val="left"/>
        <w:rPr>
          <w:rStyle w:val="Heading2Char"/>
          <w:b/>
          <w:bCs/>
        </w:rPr>
      </w:pPr>
      <w:bookmarkStart w:id="60" w:name="_Toc149297492"/>
      <w:bookmarkStart w:id="61" w:name="_Toc104529894"/>
      <w:r w:rsidRPr="0020295D">
        <w:rPr>
          <w:rStyle w:val="Heading2Char"/>
          <w:b/>
          <w:bCs/>
        </w:rPr>
        <w:t>7</w:t>
      </w:r>
      <w:r w:rsidR="6FC47237" w:rsidRPr="0020295D">
        <w:rPr>
          <w:rStyle w:val="Heading2Char"/>
          <w:b/>
          <w:bCs/>
        </w:rPr>
        <w:t>.</w:t>
      </w:r>
      <w:r w:rsidR="7F4CDDB0" w:rsidRPr="0020295D">
        <w:rPr>
          <w:rStyle w:val="Heading2Char"/>
          <w:b/>
          <w:bCs/>
        </w:rPr>
        <w:t>3</w:t>
      </w:r>
      <w:r w:rsidR="00A70EB6" w:rsidRPr="0020295D">
        <w:tab/>
      </w:r>
      <w:r w:rsidR="7DD93959" w:rsidRPr="0020295D">
        <w:rPr>
          <w:rStyle w:val="Heading2Char"/>
          <w:b/>
          <w:bCs/>
        </w:rPr>
        <w:t xml:space="preserve">TRANSPORTATION COSTS </w:t>
      </w:r>
      <w:r w:rsidR="00891329" w:rsidRPr="0020295D">
        <w:rPr>
          <w:rStyle w:val="Heading2Char"/>
          <w:b/>
          <w:bCs/>
        </w:rPr>
        <w:t>&amp;</w:t>
      </w:r>
      <w:r w:rsidR="7DD93959" w:rsidRPr="0020295D">
        <w:rPr>
          <w:rStyle w:val="Heading2Char"/>
          <w:b/>
          <w:bCs/>
        </w:rPr>
        <w:t xml:space="preserve"> OTHER FEES</w:t>
      </w:r>
      <w:r w:rsidR="02AC113C" w:rsidRPr="0020295D">
        <w:rPr>
          <w:rStyle w:val="Heading2Char"/>
          <w:b/>
          <w:bCs/>
        </w:rPr>
        <w:t xml:space="preserve"> </w:t>
      </w:r>
      <w:r w:rsidR="00A76478" w:rsidRPr="0020295D">
        <w:rPr>
          <w:rStyle w:val="Heading2Char"/>
          <w:b/>
          <w:bCs/>
        </w:rPr>
        <w:t>OR</w:t>
      </w:r>
      <w:r w:rsidR="02AC113C" w:rsidRPr="0020295D">
        <w:rPr>
          <w:rStyle w:val="Heading2Char"/>
          <w:b/>
          <w:bCs/>
        </w:rPr>
        <w:t xml:space="preserve"> </w:t>
      </w:r>
      <w:r w:rsidR="7DD93959" w:rsidRPr="0020295D">
        <w:rPr>
          <w:rStyle w:val="Heading2Char"/>
          <w:b/>
          <w:bCs/>
        </w:rPr>
        <w:t>EXPENSES</w:t>
      </w:r>
      <w:bookmarkEnd w:id="60"/>
      <w:r w:rsidR="7DD93959" w:rsidRPr="0020295D">
        <w:rPr>
          <w:rStyle w:val="Heading2Char"/>
          <w:b/>
          <w:bCs/>
        </w:rPr>
        <w:t>:</w:t>
      </w:r>
      <w:bookmarkEnd w:id="61"/>
    </w:p>
    <w:p w14:paraId="0ED5443D" w14:textId="0803BBC8" w:rsidR="00F913BC" w:rsidRPr="0020295D" w:rsidRDefault="00D77381" w:rsidP="00160985">
      <w:pPr>
        <w:rPr>
          <w:rFonts w:ascii="Arial" w:hAnsi="Arial" w:cs="Arial"/>
          <w:sz w:val="24"/>
          <w:szCs w:val="24"/>
        </w:rPr>
      </w:pPr>
      <w:r w:rsidRPr="01133FD4">
        <w:rPr>
          <w:rFonts w:ascii="Arial" w:hAnsi="Arial" w:cs="Arial"/>
          <w:b/>
          <w:bCs/>
          <w:sz w:val="24"/>
          <w:szCs w:val="24"/>
        </w:rPr>
        <w:t>7</w:t>
      </w:r>
      <w:r w:rsidR="00303BCF" w:rsidRPr="01133FD4">
        <w:rPr>
          <w:rFonts w:ascii="Arial" w:hAnsi="Arial" w:cs="Arial"/>
          <w:b/>
          <w:bCs/>
          <w:sz w:val="24"/>
          <w:szCs w:val="24"/>
        </w:rPr>
        <w:t>.3.1</w:t>
      </w:r>
      <w:r>
        <w:tab/>
      </w:r>
      <w:r w:rsidR="00303BCF" w:rsidRPr="01133FD4">
        <w:rPr>
          <w:rFonts w:ascii="Arial" w:hAnsi="Arial" w:cs="Arial"/>
          <w:b/>
          <w:bCs/>
          <w:sz w:val="24"/>
          <w:szCs w:val="24"/>
        </w:rPr>
        <w:t>No Additional Charges</w:t>
      </w:r>
      <w:r w:rsidR="009E7C55" w:rsidRPr="01133FD4">
        <w:rPr>
          <w:rFonts w:ascii="Arial" w:hAnsi="Arial" w:cs="Arial"/>
          <w:b/>
          <w:bCs/>
          <w:sz w:val="24"/>
          <w:szCs w:val="24"/>
        </w:rPr>
        <w:t>.</w:t>
      </w:r>
      <w:r w:rsidR="00E15F25" w:rsidRPr="01133FD4">
        <w:rPr>
          <w:rFonts w:ascii="Arial" w:hAnsi="Arial" w:cs="Arial"/>
          <w:sz w:val="24"/>
          <w:szCs w:val="24"/>
        </w:rPr>
        <w:t xml:space="preserve"> </w:t>
      </w:r>
      <w:r w:rsidR="1E371494" w:rsidRPr="01133FD4">
        <w:rPr>
          <w:rFonts w:ascii="Arial" w:hAnsi="Arial" w:cs="Arial"/>
          <w:sz w:val="24"/>
          <w:szCs w:val="24"/>
        </w:rPr>
        <w:t xml:space="preserve">No charge for delivery, drayage, express, parcel post, packing, cartage, </w:t>
      </w:r>
      <w:r w:rsidR="4F3381A7" w:rsidRPr="01133FD4">
        <w:rPr>
          <w:rFonts w:ascii="Arial" w:hAnsi="Arial" w:cs="Arial"/>
          <w:sz w:val="24"/>
          <w:szCs w:val="24"/>
        </w:rPr>
        <w:t>removal of dunnage (if applicable),</w:t>
      </w:r>
      <w:r w:rsidR="4F3381A7" w:rsidRPr="01133FD4">
        <w:rPr>
          <w:rFonts w:ascii="Arial" w:eastAsia="Century Gothic" w:hAnsi="Arial" w:cs="Arial"/>
          <w:color w:val="FF0000"/>
          <w:sz w:val="24"/>
          <w:szCs w:val="24"/>
        </w:rPr>
        <w:t xml:space="preserve"> </w:t>
      </w:r>
      <w:r w:rsidR="1E371494" w:rsidRPr="01133FD4">
        <w:rPr>
          <w:rFonts w:ascii="Arial" w:hAnsi="Arial" w:cs="Arial"/>
          <w:sz w:val="24"/>
          <w:szCs w:val="24"/>
        </w:rPr>
        <w:t xml:space="preserve">insurance, license fees, permits, cost of bonds, or for any other purpose will be paid by the State unless expressly included and itemized in </w:t>
      </w:r>
      <w:r w:rsidR="25CD6621" w:rsidRPr="01133FD4">
        <w:rPr>
          <w:rFonts w:ascii="Arial" w:hAnsi="Arial" w:cs="Arial"/>
          <w:sz w:val="24"/>
          <w:szCs w:val="24"/>
        </w:rPr>
        <w:t xml:space="preserve">the </w:t>
      </w:r>
      <w:r w:rsidR="1E371494" w:rsidRPr="01133FD4">
        <w:rPr>
          <w:rFonts w:ascii="Arial" w:hAnsi="Arial" w:cs="Arial"/>
          <w:sz w:val="24"/>
          <w:szCs w:val="24"/>
        </w:rPr>
        <w:t>Contract.</w:t>
      </w:r>
    </w:p>
    <w:p w14:paraId="62E5A98D" w14:textId="7CA2808C" w:rsidR="00663E24" w:rsidRPr="0020295D" w:rsidRDefault="00D77381" w:rsidP="00160985">
      <w:pPr>
        <w:rPr>
          <w:rFonts w:ascii="Arial" w:hAnsi="Arial" w:cs="Arial"/>
          <w:sz w:val="24"/>
          <w:szCs w:val="24"/>
        </w:rPr>
      </w:pPr>
      <w:r w:rsidRPr="01133FD4">
        <w:rPr>
          <w:rFonts w:ascii="Arial" w:hAnsi="Arial" w:cs="Arial"/>
          <w:b/>
          <w:bCs/>
          <w:sz w:val="24"/>
          <w:szCs w:val="24"/>
        </w:rPr>
        <w:t>7</w:t>
      </w:r>
      <w:r w:rsidR="4B396546" w:rsidRPr="01133FD4">
        <w:rPr>
          <w:rFonts w:ascii="Arial" w:hAnsi="Arial" w:cs="Arial"/>
          <w:b/>
          <w:bCs/>
          <w:sz w:val="24"/>
          <w:szCs w:val="24"/>
        </w:rPr>
        <w:t>.3.</w:t>
      </w:r>
      <w:r w:rsidR="1D670ACD" w:rsidRPr="01133FD4">
        <w:rPr>
          <w:rFonts w:ascii="Arial" w:hAnsi="Arial" w:cs="Arial"/>
          <w:b/>
          <w:bCs/>
          <w:sz w:val="24"/>
          <w:szCs w:val="24"/>
        </w:rPr>
        <w:t>2</w:t>
      </w:r>
      <w:r>
        <w:tab/>
      </w:r>
      <w:r w:rsidR="48E47251" w:rsidRPr="01133FD4">
        <w:rPr>
          <w:rFonts w:ascii="Arial" w:hAnsi="Arial" w:cs="Arial"/>
          <w:b/>
          <w:bCs/>
          <w:sz w:val="24"/>
          <w:szCs w:val="24"/>
        </w:rPr>
        <w:t>Free on Board</w:t>
      </w:r>
      <w:r w:rsidR="44E7B94A" w:rsidRPr="01133FD4">
        <w:rPr>
          <w:rFonts w:ascii="Arial" w:hAnsi="Arial" w:cs="Arial"/>
          <w:b/>
          <w:bCs/>
          <w:sz w:val="24"/>
          <w:szCs w:val="24"/>
        </w:rPr>
        <w:t xml:space="preserve"> </w:t>
      </w:r>
      <w:r w:rsidR="3CB24029" w:rsidRPr="01133FD4">
        <w:rPr>
          <w:rFonts w:ascii="Arial" w:hAnsi="Arial" w:cs="Arial"/>
          <w:b/>
          <w:bCs/>
          <w:sz w:val="24"/>
          <w:szCs w:val="24"/>
        </w:rPr>
        <w:t>(</w:t>
      </w:r>
      <w:r w:rsidR="1D7A1E4C" w:rsidRPr="01133FD4">
        <w:rPr>
          <w:rFonts w:ascii="Arial" w:hAnsi="Arial" w:cs="Arial"/>
          <w:b/>
          <w:bCs/>
          <w:sz w:val="24"/>
          <w:szCs w:val="24"/>
        </w:rPr>
        <w:t>F</w:t>
      </w:r>
      <w:r w:rsidR="5C6DEBC8" w:rsidRPr="01133FD4">
        <w:rPr>
          <w:rFonts w:ascii="Arial" w:hAnsi="Arial" w:cs="Arial"/>
          <w:b/>
          <w:bCs/>
          <w:sz w:val="24"/>
          <w:szCs w:val="24"/>
        </w:rPr>
        <w:t>.</w:t>
      </w:r>
      <w:r w:rsidR="1D7A1E4C" w:rsidRPr="01133FD4">
        <w:rPr>
          <w:rFonts w:ascii="Arial" w:hAnsi="Arial" w:cs="Arial"/>
          <w:b/>
          <w:bCs/>
          <w:sz w:val="24"/>
          <w:szCs w:val="24"/>
        </w:rPr>
        <w:t>O</w:t>
      </w:r>
      <w:r w:rsidR="5C6DEBC8" w:rsidRPr="01133FD4">
        <w:rPr>
          <w:rFonts w:ascii="Arial" w:hAnsi="Arial" w:cs="Arial"/>
          <w:b/>
          <w:bCs/>
          <w:sz w:val="24"/>
          <w:szCs w:val="24"/>
        </w:rPr>
        <w:t>.</w:t>
      </w:r>
      <w:r w:rsidR="1D7A1E4C" w:rsidRPr="01133FD4">
        <w:rPr>
          <w:rFonts w:ascii="Arial" w:hAnsi="Arial" w:cs="Arial"/>
          <w:b/>
          <w:bCs/>
          <w:sz w:val="24"/>
          <w:szCs w:val="24"/>
        </w:rPr>
        <w:t>B</w:t>
      </w:r>
      <w:r w:rsidR="54E1DD27" w:rsidRPr="01133FD4">
        <w:rPr>
          <w:rFonts w:ascii="Arial" w:hAnsi="Arial" w:cs="Arial"/>
          <w:b/>
          <w:bCs/>
          <w:sz w:val="24"/>
          <w:szCs w:val="24"/>
        </w:rPr>
        <w:t>)</w:t>
      </w:r>
      <w:r w:rsidR="009E7C55" w:rsidRPr="01133FD4">
        <w:rPr>
          <w:rFonts w:ascii="Arial" w:hAnsi="Arial" w:cs="Arial"/>
          <w:b/>
          <w:bCs/>
          <w:sz w:val="24"/>
          <w:szCs w:val="24"/>
        </w:rPr>
        <w:t>.</w:t>
      </w:r>
      <w:r w:rsidR="00E15F25" w:rsidRPr="01133FD4">
        <w:rPr>
          <w:rFonts w:ascii="Arial" w:hAnsi="Arial" w:cs="Arial"/>
          <w:sz w:val="24"/>
          <w:szCs w:val="24"/>
        </w:rPr>
        <w:t xml:space="preserve"> </w:t>
      </w:r>
      <w:r w:rsidR="00EF4A56" w:rsidRPr="01133FD4">
        <w:rPr>
          <w:rFonts w:ascii="Arial" w:hAnsi="Arial" w:cs="Arial"/>
          <w:sz w:val="24"/>
          <w:szCs w:val="24"/>
        </w:rPr>
        <w:t>C</w:t>
      </w:r>
      <w:r w:rsidR="49381DA3" w:rsidRPr="01133FD4">
        <w:rPr>
          <w:rFonts w:ascii="Arial" w:hAnsi="Arial" w:cs="Arial"/>
          <w:sz w:val="24"/>
          <w:szCs w:val="24"/>
        </w:rPr>
        <w:t>ontractor</w:t>
      </w:r>
      <w:r w:rsidR="2D7FA16E" w:rsidRPr="01133FD4">
        <w:rPr>
          <w:rFonts w:ascii="Arial" w:hAnsi="Arial" w:cs="Arial"/>
          <w:sz w:val="24"/>
          <w:szCs w:val="24"/>
        </w:rPr>
        <w:t xml:space="preserve"> must strictly follow </w:t>
      </w:r>
      <w:r w:rsidR="2B7ADB1F" w:rsidRPr="01133FD4">
        <w:rPr>
          <w:rFonts w:ascii="Arial" w:hAnsi="Arial" w:cs="Arial"/>
          <w:sz w:val="24"/>
          <w:szCs w:val="24"/>
        </w:rPr>
        <w:t xml:space="preserve">the </w:t>
      </w:r>
      <w:r w:rsidR="2D7FA16E" w:rsidRPr="01133FD4">
        <w:rPr>
          <w:rFonts w:ascii="Arial" w:hAnsi="Arial" w:cs="Arial"/>
          <w:sz w:val="24"/>
          <w:szCs w:val="24"/>
        </w:rPr>
        <w:t xml:space="preserve">Contract requirements regarding </w:t>
      </w:r>
      <w:r w:rsidR="5C6DEBC8" w:rsidRPr="01133FD4">
        <w:rPr>
          <w:rFonts w:ascii="Arial" w:hAnsi="Arial" w:cs="Arial"/>
          <w:sz w:val="24"/>
          <w:szCs w:val="24"/>
        </w:rPr>
        <w:t>F</w:t>
      </w:r>
      <w:r w:rsidR="2D7FA16E" w:rsidRPr="01133FD4">
        <w:rPr>
          <w:rFonts w:ascii="Arial" w:hAnsi="Arial" w:cs="Arial"/>
          <w:sz w:val="24"/>
          <w:szCs w:val="24"/>
        </w:rPr>
        <w:t>.O.B., freight terms and routing instructions. The State may permit use of an alternate carrier at no additional cost to the State with advance written authorization of the Buyer.</w:t>
      </w:r>
    </w:p>
    <w:p w14:paraId="2F52B0D0" w14:textId="5F1088FC" w:rsidR="00F913BC" w:rsidRPr="0020295D" w:rsidRDefault="00D77381" w:rsidP="00160985">
      <w:pPr>
        <w:rPr>
          <w:rFonts w:ascii="Arial" w:hAnsi="Arial" w:cs="Arial"/>
          <w:sz w:val="24"/>
          <w:szCs w:val="24"/>
        </w:rPr>
      </w:pPr>
      <w:r w:rsidRPr="01133FD4">
        <w:rPr>
          <w:rFonts w:ascii="Arial" w:hAnsi="Arial" w:cs="Arial"/>
          <w:b/>
          <w:bCs/>
          <w:sz w:val="24"/>
          <w:szCs w:val="24"/>
        </w:rPr>
        <w:t>7</w:t>
      </w:r>
      <w:r w:rsidR="003F5B10" w:rsidRPr="01133FD4">
        <w:rPr>
          <w:rFonts w:ascii="Arial" w:hAnsi="Arial" w:cs="Arial"/>
          <w:b/>
          <w:bCs/>
          <w:sz w:val="24"/>
          <w:szCs w:val="24"/>
        </w:rPr>
        <w:t>.3.</w:t>
      </w:r>
      <w:r w:rsidR="00303BCF" w:rsidRPr="01133FD4">
        <w:rPr>
          <w:rFonts w:ascii="Arial" w:hAnsi="Arial" w:cs="Arial"/>
          <w:b/>
          <w:bCs/>
          <w:sz w:val="24"/>
          <w:szCs w:val="24"/>
        </w:rPr>
        <w:t>3</w:t>
      </w:r>
      <w:r>
        <w:tab/>
      </w:r>
      <w:r w:rsidR="00F913BC" w:rsidRPr="01133FD4">
        <w:rPr>
          <w:rFonts w:ascii="Arial" w:hAnsi="Arial" w:cs="Arial"/>
          <w:b/>
          <w:bCs/>
          <w:sz w:val="24"/>
          <w:szCs w:val="24"/>
        </w:rPr>
        <w:t>F</w:t>
      </w:r>
      <w:r w:rsidR="00047969" w:rsidRPr="01133FD4">
        <w:rPr>
          <w:rFonts w:ascii="Arial" w:hAnsi="Arial" w:cs="Arial"/>
          <w:b/>
          <w:bCs/>
          <w:sz w:val="24"/>
          <w:szCs w:val="24"/>
        </w:rPr>
        <w:t>.</w:t>
      </w:r>
      <w:r w:rsidR="00614DBA" w:rsidRPr="01133FD4">
        <w:rPr>
          <w:rFonts w:ascii="Arial" w:hAnsi="Arial" w:cs="Arial"/>
          <w:b/>
          <w:bCs/>
          <w:sz w:val="24"/>
          <w:szCs w:val="24"/>
        </w:rPr>
        <w:t>O</w:t>
      </w:r>
      <w:r w:rsidR="00047969" w:rsidRPr="01133FD4">
        <w:rPr>
          <w:rFonts w:ascii="Arial" w:hAnsi="Arial" w:cs="Arial"/>
          <w:b/>
          <w:bCs/>
          <w:sz w:val="24"/>
          <w:szCs w:val="24"/>
        </w:rPr>
        <w:t>.</w:t>
      </w:r>
      <w:r w:rsidR="00614DBA" w:rsidRPr="01133FD4">
        <w:rPr>
          <w:rFonts w:ascii="Arial" w:hAnsi="Arial" w:cs="Arial"/>
          <w:b/>
          <w:bCs/>
          <w:sz w:val="24"/>
          <w:szCs w:val="24"/>
        </w:rPr>
        <w:t>B</w:t>
      </w:r>
      <w:r w:rsidR="009432EC" w:rsidRPr="01133FD4">
        <w:rPr>
          <w:rFonts w:ascii="Arial" w:hAnsi="Arial" w:cs="Arial"/>
          <w:b/>
          <w:bCs/>
          <w:sz w:val="24"/>
          <w:szCs w:val="24"/>
        </w:rPr>
        <w:t>.</w:t>
      </w:r>
      <w:r w:rsidR="00614DBA" w:rsidRPr="01133FD4">
        <w:rPr>
          <w:rFonts w:ascii="Arial" w:hAnsi="Arial" w:cs="Arial"/>
          <w:b/>
          <w:bCs/>
          <w:sz w:val="24"/>
          <w:szCs w:val="24"/>
        </w:rPr>
        <w:t xml:space="preserve"> </w:t>
      </w:r>
      <w:r w:rsidR="00F913BC" w:rsidRPr="01133FD4">
        <w:rPr>
          <w:rFonts w:ascii="Arial" w:hAnsi="Arial" w:cs="Arial"/>
          <w:b/>
          <w:bCs/>
          <w:sz w:val="24"/>
          <w:szCs w:val="24"/>
        </w:rPr>
        <w:t>Shipping Point Transactions</w:t>
      </w:r>
      <w:r w:rsidR="009E7C55" w:rsidRPr="01133FD4">
        <w:rPr>
          <w:rFonts w:ascii="Arial" w:hAnsi="Arial" w:cs="Arial"/>
          <w:b/>
          <w:bCs/>
          <w:sz w:val="24"/>
          <w:szCs w:val="24"/>
        </w:rPr>
        <w:t>.</w:t>
      </w:r>
      <w:r w:rsidR="00E15F25" w:rsidRPr="01133FD4">
        <w:rPr>
          <w:rFonts w:ascii="Arial" w:hAnsi="Arial" w:cs="Arial"/>
          <w:b/>
          <w:bCs/>
          <w:sz w:val="24"/>
          <w:szCs w:val="24"/>
        </w:rPr>
        <w:t xml:space="preserve"> </w:t>
      </w:r>
      <w:r w:rsidR="00F913BC" w:rsidRPr="01133FD4">
        <w:rPr>
          <w:rFonts w:ascii="Arial" w:hAnsi="Arial" w:cs="Arial"/>
          <w:sz w:val="24"/>
          <w:szCs w:val="24"/>
        </w:rPr>
        <w:t xml:space="preserve">Should any shipments under </w:t>
      </w:r>
      <w:r w:rsidR="5A991ED5" w:rsidRPr="01133FD4">
        <w:rPr>
          <w:rFonts w:ascii="Arial" w:hAnsi="Arial" w:cs="Arial"/>
          <w:sz w:val="24"/>
          <w:szCs w:val="24"/>
        </w:rPr>
        <w:t xml:space="preserve">the </w:t>
      </w:r>
      <w:r w:rsidR="00F913BC" w:rsidRPr="01133FD4">
        <w:rPr>
          <w:rFonts w:ascii="Arial" w:hAnsi="Arial" w:cs="Arial"/>
          <w:sz w:val="24"/>
          <w:szCs w:val="24"/>
        </w:rPr>
        <w:t xml:space="preserve">Contract be </w:t>
      </w:r>
      <w:r w:rsidR="46F6B38A" w:rsidRPr="01133FD4">
        <w:rPr>
          <w:rFonts w:ascii="Arial" w:hAnsi="Arial" w:cs="Arial"/>
          <w:sz w:val="24"/>
          <w:szCs w:val="24"/>
        </w:rPr>
        <w:t xml:space="preserve">lost or </w:t>
      </w:r>
      <w:r w:rsidR="00F913BC" w:rsidRPr="01133FD4">
        <w:rPr>
          <w:rFonts w:ascii="Arial" w:hAnsi="Arial" w:cs="Arial"/>
          <w:sz w:val="24"/>
          <w:szCs w:val="24"/>
        </w:rPr>
        <w:t>received by the State in a damaged condition</w:t>
      </w:r>
      <w:r w:rsidR="617B8AFC" w:rsidRPr="01133FD4">
        <w:rPr>
          <w:rFonts w:ascii="Arial" w:hAnsi="Arial" w:cs="Arial"/>
          <w:sz w:val="24"/>
          <w:szCs w:val="24"/>
        </w:rPr>
        <w:t>,</w:t>
      </w:r>
      <w:r w:rsidR="00F913BC" w:rsidRPr="01133FD4">
        <w:rPr>
          <w:rFonts w:ascii="Arial" w:hAnsi="Arial" w:cs="Arial"/>
          <w:sz w:val="24"/>
          <w:szCs w:val="24"/>
        </w:rPr>
        <w:t xml:space="preserve"> and any related freight loss and damage claims filed against the carrier or carriers be wholly or partially declined by the carrier or carriers with the inference that </w:t>
      </w:r>
      <w:r w:rsidR="1902B001" w:rsidRPr="01133FD4">
        <w:rPr>
          <w:rFonts w:ascii="Arial" w:hAnsi="Arial" w:cs="Arial"/>
          <w:sz w:val="24"/>
          <w:szCs w:val="24"/>
        </w:rPr>
        <w:t xml:space="preserve">loss or </w:t>
      </w:r>
      <w:r w:rsidR="00F913BC" w:rsidRPr="01133FD4">
        <w:rPr>
          <w:rFonts w:ascii="Arial" w:hAnsi="Arial" w:cs="Arial"/>
          <w:sz w:val="24"/>
          <w:szCs w:val="24"/>
        </w:rPr>
        <w:t xml:space="preserve">damage was the result of the act of the shipper such as inadequate packaging or loading or some inherent defect in the </w:t>
      </w:r>
      <w:r w:rsidR="5D9788C8" w:rsidRPr="01133FD4">
        <w:rPr>
          <w:rFonts w:ascii="Arial" w:hAnsi="Arial" w:cs="Arial"/>
          <w:sz w:val="24"/>
          <w:szCs w:val="24"/>
        </w:rPr>
        <w:t>e</w:t>
      </w:r>
      <w:r w:rsidR="00F913BC" w:rsidRPr="01133FD4">
        <w:rPr>
          <w:rFonts w:ascii="Arial" w:hAnsi="Arial" w:cs="Arial"/>
          <w:sz w:val="24"/>
          <w:szCs w:val="24"/>
        </w:rPr>
        <w:t xml:space="preserve">quipment or material, </w:t>
      </w:r>
      <w:r w:rsidR="00FE74C1" w:rsidRPr="01133FD4">
        <w:rPr>
          <w:rFonts w:ascii="Arial" w:hAnsi="Arial" w:cs="Arial"/>
          <w:sz w:val="24"/>
          <w:szCs w:val="24"/>
        </w:rPr>
        <w:t>Contractor</w:t>
      </w:r>
      <w:r w:rsidR="00F913BC" w:rsidRPr="01133FD4">
        <w:rPr>
          <w:rFonts w:ascii="Arial" w:hAnsi="Arial" w:cs="Arial"/>
          <w:sz w:val="24"/>
          <w:szCs w:val="24"/>
        </w:rPr>
        <w:t>, on request of the State, shall at Contractor's own expense</w:t>
      </w:r>
      <w:r w:rsidR="008E7F1D" w:rsidRPr="01133FD4">
        <w:rPr>
          <w:rFonts w:ascii="Arial" w:hAnsi="Arial" w:cs="Arial"/>
          <w:sz w:val="24"/>
          <w:szCs w:val="24"/>
        </w:rPr>
        <w:t>,</w:t>
      </w:r>
      <w:r w:rsidR="00F913BC" w:rsidRPr="01133FD4">
        <w:rPr>
          <w:rFonts w:ascii="Arial" w:hAnsi="Arial" w:cs="Arial"/>
          <w:sz w:val="24"/>
          <w:szCs w:val="24"/>
        </w:rPr>
        <w:t xml:space="preserve"> assist the State in </w:t>
      </w:r>
      <w:r w:rsidR="00F913BC" w:rsidRPr="01133FD4">
        <w:rPr>
          <w:rFonts w:ascii="Arial" w:hAnsi="Arial" w:cs="Arial"/>
          <w:sz w:val="24"/>
          <w:szCs w:val="24"/>
        </w:rPr>
        <w:lastRenderedPageBreak/>
        <w:t xml:space="preserve">establishing carrier liability by supplying evidence that the </w:t>
      </w:r>
      <w:r w:rsidR="40369E51" w:rsidRPr="01133FD4">
        <w:rPr>
          <w:rFonts w:ascii="Arial" w:hAnsi="Arial" w:cs="Arial"/>
          <w:sz w:val="24"/>
          <w:szCs w:val="24"/>
        </w:rPr>
        <w:t>e</w:t>
      </w:r>
      <w:r w:rsidR="00F913BC" w:rsidRPr="01133FD4">
        <w:rPr>
          <w:rFonts w:ascii="Arial" w:hAnsi="Arial" w:cs="Arial"/>
          <w:sz w:val="24"/>
          <w:szCs w:val="24"/>
        </w:rPr>
        <w:t>quipment or material was properly constructed, manufactured, packaged, and secured to withstand normal transportation conditions.</w:t>
      </w:r>
    </w:p>
    <w:p w14:paraId="6863DDF2" w14:textId="39363154" w:rsidR="00357DD1" w:rsidRPr="0020295D" w:rsidRDefault="00D77381" w:rsidP="00160985">
      <w:pPr>
        <w:rPr>
          <w:rFonts w:ascii="Arial" w:hAnsi="Arial" w:cs="Arial"/>
          <w:sz w:val="24"/>
          <w:szCs w:val="24"/>
        </w:rPr>
      </w:pPr>
      <w:r w:rsidRPr="0020295D">
        <w:rPr>
          <w:rFonts w:ascii="Arial" w:hAnsi="Arial" w:cs="Arial"/>
          <w:b/>
          <w:bCs/>
          <w:sz w:val="24"/>
          <w:szCs w:val="24"/>
        </w:rPr>
        <w:t>7</w:t>
      </w:r>
      <w:r w:rsidR="003F5B10" w:rsidRPr="0020295D">
        <w:rPr>
          <w:rFonts w:ascii="Arial" w:hAnsi="Arial" w:cs="Arial"/>
          <w:b/>
          <w:bCs/>
          <w:sz w:val="24"/>
          <w:szCs w:val="24"/>
        </w:rPr>
        <w:t>.3.</w:t>
      </w:r>
      <w:r w:rsidR="00303BCF" w:rsidRPr="0020295D">
        <w:rPr>
          <w:rFonts w:ascii="Arial" w:hAnsi="Arial" w:cs="Arial"/>
          <w:b/>
          <w:bCs/>
          <w:sz w:val="24"/>
          <w:szCs w:val="24"/>
        </w:rPr>
        <w:t>4</w:t>
      </w:r>
      <w:r w:rsidR="00A70EB6" w:rsidRPr="0020295D">
        <w:rPr>
          <w:rFonts w:ascii="Arial" w:hAnsi="Arial" w:cs="Arial"/>
          <w:sz w:val="24"/>
          <w:szCs w:val="24"/>
        </w:rPr>
        <w:tab/>
      </w:r>
      <w:r w:rsidR="0111F233" w:rsidRPr="0020295D">
        <w:rPr>
          <w:rFonts w:ascii="Arial" w:hAnsi="Arial" w:cs="Arial"/>
          <w:b/>
          <w:bCs/>
          <w:sz w:val="24"/>
          <w:szCs w:val="24"/>
        </w:rPr>
        <w:t xml:space="preserve">Prepay </w:t>
      </w:r>
      <w:r w:rsidR="00077C7F" w:rsidRPr="0020295D">
        <w:rPr>
          <w:rFonts w:ascii="Arial" w:hAnsi="Arial" w:cs="Arial"/>
          <w:b/>
          <w:bCs/>
          <w:sz w:val="24"/>
          <w:szCs w:val="24"/>
        </w:rPr>
        <w:t xml:space="preserve">&amp; </w:t>
      </w:r>
      <w:r w:rsidR="0111F233" w:rsidRPr="0020295D">
        <w:rPr>
          <w:rFonts w:ascii="Arial" w:hAnsi="Arial" w:cs="Arial"/>
          <w:b/>
          <w:bCs/>
          <w:sz w:val="24"/>
          <w:szCs w:val="24"/>
        </w:rPr>
        <w:t>Add</w:t>
      </w:r>
      <w:r w:rsidR="001C73C9" w:rsidRPr="0020295D">
        <w:rPr>
          <w:rFonts w:ascii="Arial" w:hAnsi="Arial" w:cs="Arial"/>
          <w:b/>
          <w:bCs/>
          <w:sz w:val="24"/>
          <w:szCs w:val="24"/>
        </w:rPr>
        <w:t>.</w:t>
      </w:r>
      <w:r w:rsidR="00E15F25">
        <w:rPr>
          <w:rFonts w:ascii="Arial" w:hAnsi="Arial" w:cs="Arial"/>
          <w:sz w:val="24"/>
          <w:szCs w:val="24"/>
        </w:rPr>
        <w:t xml:space="preserve"> </w:t>
      </w:r>
      <w:r w:rsidR="0F8A6F27" w:rsidRPr="0020295D">
        <w:rPr>
          <w:rFonts w:ascii="Arial" w:hAnsi="Arial" w:cs="Arial"/>
          <w:sz w:val="24"/>
          <w:szCs w:val="24"/>
        </w:rPr>
        <w:t xml:space="preserve">Unless otherwise specified in the </w:t>
      </w:r>
      <w:r w:rsidR="70ABA61C" w:rsidRPr="0020295D">
        <w:rPr>
          <w:rFonts w:ascii="Arial" w:hAnsi="Arial" w:cs="Arial"/>
          <w:sz w:val="24"/>
          <w:szCs w:val="24"/>
        </w:rPr>
        <w:t>Statement of Work</w:t>
      </w:r>
      <w:r w:rsidR="12344F23" w:rsidRPr="0020295D">
        <w:rPr>
          <w:rFonts w:ascii="Arial" w:hAnsi="Arial" w:cs="Arial"/>
          <w:sz w:val="24"/>
          <w:szCs w:val="24"/>
        </w:rPr>
        <w:t xml:space="preserve"> or approved by the</w:t>
      </w:r>
      <w:r w:rsidR="00A93AAC" w:rsidRPr="0020295D">
        <w:rPr>
          <w:rFonts w:ascii="Arial" w:hAnsi="Arial" w:cs="Arial"/>
          <w:sz w:val="24"/>
          <w:szCs w:val="24"/>
        </w:rPr>
        <w:t xml:space="preserve"> </w:t>
      </w:r>
      <w:r w:rsidR="12344F23" w:rsidRPr="0020295D">
        <w:rPr>
          <w:rFonts w:ascii="Arial" w:hAnsi="Arial" w:cs="Arial"/>
          <w:sz w:val="24"/>
          <w:szCs w:val="24"/>
        </w:rPr>
        <w:t>Transportation Management Unit</w:t>
      </w:r>
      <w:r w:rsidR="0F8A6F27" w:rsidRPr="0020295D">
        <w:rPr>
          <w:rFonts w:ascii="Arial" w:hAnsi="Arial" w:cs="Arial"/>
          <w:sz w:val="24"/>
          <w:szCs w:val="24"/>
        </w:rPr>
        <w:t>, if</w:t>
      </w:r>
      <w:r w:rsidR="37E3F536" w:rsidRPr="0020295D">
        <w:rPr>
          <w:rFonts w:ascii="Arial" w:hAnsi="Arial" w:cs="Arial"/>
          <w:sz w:val="24"/>
          <w:szCs w:val="24"/>
        </w:rPr>
        <w:t xml:space="preserve"> “prepay and add” is selected, s</w:t>
      </w:r>
      <w:r w:rsidR="1E371494" w:rsidRPr="0020295D">
        <w:rPr>
          <w:rFonts w:ascii="Arial" w:hAnsi="Arial" w:cs="Arial"/>
          <w:sz w:val="24"/>
          <w:szCs w:val="24"/>
        </w:rPr>
        <w:t>upporting freight bills are required when over $50</w:t>
      </w:r>
      <w:r w:rsidR="12344F23" w:rsidRPr="0020295D">
        <w:rPr>
          <w:rFonts w:ascii="Arial" w:hAnsi="Arial" w:cs="Arial"/>
          <w:sz w:val="24"/>
          <w:szCs w:val="24"/>
        </w:rPr>
        <w:t>.</w:t>
      </w:r>
    </w:p>
    <w:p w14:paraId="0AA3A66A" w14:textId="110D6EA8" w:rsidR="006F12D1" w:rsidRPr="0020295D" w:rsidRDefault="00D77381" w:rsidP="00160985">
      <w:pPr>
        <w:pStyle w:val="Heading2"/>
        <w:jc w:val="left"/>
        <w:rPr>
          <w:rStyle w:val="Heading2Char"/>
          <w:b/>
          <w:bCs/>
        </w:rPr>
      </w:pPr>
      <w:bookmarkStart w:id="62" w:name="_Toc149297493"/>
      <w:bookmarkStart w:id="63" w:name="_Toc1718842218"/>
      <w:r w:rsidRPr="0020295D">
        <w:rPr>
          <w:rStyle w:val="Heading2Char"/>
          <w:b/>
          <w:bCs/>
        </w:rPr>
        <w:t>7</w:t>
      </w:r>
      <w:r w:rsidR="5A9A9A79" w:rsidRPr="0020295D">
        <w:rPr>
          <w:rStyle w:val="Heading2Char"/>
          <w:b/>
          <w:bCs/>
        </w:rPr>
        <w:t>.</w:t>
      </w:r>
      <w:r w:rsidR="208D60AF" w:rsidRPr="0020295D">
        <w:rPr>
          <w:rStyle w:val="Heading2Char"/>
          <w:b/>
          <w:bCs/>
        </w:rPr>
        <w:t>4</w:t>
      </w:r>
      <w:r w:rsidR="16FC27A6" w:rsidRPr="0020295D">
        <w:tab/>
      </w:r>
      <w:r w:rsidR="1E371494" w:rsidRPr="0020295D">
        <w:rPr>
          <w:rStyle w:val="Heading2Char"/>
          <w:b/>
          <w:bCs/>
        </w:rPr>
        <w:t>DELIVERY</w:t>
      </w:r>
      <w:bookmarkEnd w:id="62"/>
      <w:r w:rsidR="1E371494" w:rsidRPr="0020295D">
        <w:rPr>
          <w:rStyle w:val="Heading2Char"/>
          <w:b/>
          <w:bCs/>
        </w:rPr>
        <w:t>:</w:t>
      </w:r>
      <w:bookmarkEnd w:id="63"/>
    </w:p>
    <w:p w14:paraId="4E53B11E" w14:textId="0FE02268" w:rsidR="002B5814" w:rsidRPr="0020295D" w:rsidRDefault="41222B94" w:rsidP="00160985">
      <w:pPr>
        <w:rPr>
          <w:rFonts w:ascii="Arial" w:hAnsi="Arial" w:cs="Arial"/>
          <w:sz w:val="24"/>
          <w:szCs w:val="24"/>
        </w:rPr>
      </w:pPr>
      <w:r w:rsidRPr="01133FD4">
        <w:rPr>
          <w:rFonts w:ascii="Arial" w:hAnsi="Arial" w:cs="Arial"/>
          <w:sz w:val="24"/>
          <w:szCs w:val="24"/>
        </w:rPr>
        <w:t>Contractor</w:t>
      </w:r>
      <w:r w:rsidR="1E371494" w:rsidRPr="01133FD4">
        <w:rPr>
          <w:rFonts w:ascii="Arial" w:hAnsi="Arial" w:cs="Arial"/>
          <w:sz w:val="24"/>
          <w:szCs w:val="24"/>
        </w:rPr>
        <w:t xml:space="preserve"> shall strictly adhere to the delivery and completion schedules specified in th</w:t>
      </w:r>
      <w:r w:rsidR="465A0E08" w:rsidRPr="01133FD4">
        <w:rPr>
          <w:rFonts w:ascii="Arial" w:hAnsi="Arial" w:cs="Arial"/>
          <w:sz w:val="24"/>
          <w:szCs w:val="24"/>
        </w:rPr>
        <w:t>e</w:t>
      </w:r>
      <w:r w:rsidR="1E371494" w:rsidRPr="01133FD4">
        <w:rPr>
          <w:rFonts w:ascii="Arial" w:hAnsi="Arial" w:cs="Arial"/>
          <w:sz w:val="24"/>
          <w:szCs w:val="24"/>
        </w:rPr>
        <w:t xml:space="preserve"> Contract. The quantities specified herein are the only quantities required. If </w:t>
      </w:r>
      <w:r w:rsidRPr="01133FD4">
        <w:rPr>
          <w:rFonts w:ascii="Arial" w:hAnsi="Arial" w:cs="Arial"/>
          <w:sz w:val="24"/>
          <w:szCs w:val="24"/>
        </w:rPr>
        <w:t>Contractor</w:t>
      </w:r>
      <w:r w:rsidR="1E371494" w:rsidRPr="01133FD4">
        <w:rPr>
          <w:rFonts w:ascii="Arial" w:hAnsi="Arial" w:cs="Arial"/>
          <w:sz w:val="24"/>
          <w:szCs w:val="24"/>
        </w:rPr>
        <w:t xml:space="preserve"> delivers </w:t>
      </w:r>
      <w:r w:rsidR="546A6BD5" w:rsidRPr="01133FD4">
        <w:rPr>
          <w:rFonts w:ascii="Arial" w:hAnsi="Arial" w:cs="Arial"/>
          <w:sz w:val="24"/>
          <w:szCs w:val="24"/>
        </w:rPr>
        <w:t>more than</w:t>
      </w:r>
      <w:r w:rsidR="1E371494" w:rsidRPr="01133FD4">
        <w:rPr>
          <w:rFonts w:ascii="Arial" w:hAnsi="Arial" w:cs="Arial"/>
          <w:sz w:val="24"/>
          <w:szCs w:val="24"/>
        </w:rPr>
        <w:t xml:space="preserve"> the quantities specified, the State shall not be required to make any payment for the excess </w:t>
      </w:r>
      <w:r w:rsidR="00757D6D" w:rsidRPr="01133FD4">
        <w:rPr>
          <w:rFonts w:ascii="Arial" w:hAnsi="Arial" w:cs="Arial"/>
          <w:sz w:val="24"/>
          <w:szCs w:val="24"/>
        </w:rPr>
        <w:t>Good</w:t>
      </w:r>
      <w:r w:rsidR="5B65AB9F" w:rsidRPr="01133FD4">
        <w:rPr>
          <w:rFonts w:ascii="Arial" w:hAnsi="Arial" w:cs="Arial"/>
          <w:sz w:val="24"/>
          <w:szCs w:val="24"/>
        </w:rPr>
        <w:t>s</w:t>
      </w:r>
      <w:r w:rsidR="1E371494" w:rsidRPr="01133FD4">
        <w:rPr>
          <w:rFonts w:ascii="Arial" w:hAnsi="Arial" w:cs="Arial"/>
          <w:sz w:val="24"/>
          <w:szCs w:val="24"/>
        </w:rPr>
        <w:t xml:space="preserve"> and may return them to Contractor at </w:t>
      </w:r>
      <w:r w:rsidRPr="01133FD4">
        <w:rPr>
          <w:rFonts w:ascii="Arial" w:hAnsi="Arial" w:cs="Arial"/>
          <w:sz w:val="24"/>
          <w:szCs w:val="24"/>
        </w:rPr>
        <w:t>Contractor</w:t>
      </w:r>
      <w:r w:rsidR="1E371494" w:rsidRPr="01133FD4">
        <w:rPr>
          <w:rFonts w:ascii="Arial" w:hAnsi="Arial" w:cs="Arial"/>
          <w:sz w:val="24"/>
          <w:szCs w:val="24"/>
        </w:rPr>
        <w:t>’s expense or utilize any other rights available to the State at law or in equity.</w:t>
      </w:r>
    </w:p>
    <w:p w14:paraId="3928676F" w14:textId="75AAB8FE" w:rsidR="006F12D1" w:rsidRPr="0020295D" w:rsidRDefault="00D77381" w:rsidP="00160985">
      <w:pPr>
        <w:pStyle w:val="Heading2"/>
        <w:jc w:val="left"/>
        <w:rPr>
          <w:rStyle w:val="Heading2Char"/>
          <w:b/>
          <w:bCs/>
        </w:rPr>
      </w:pPr>
      <w:bookmarkStart w:id="64" w:name="_Toc149297494"/>
      <w:bookmarkStart w:id="65" w:name="_Toc198796563"/>
      <w:r w:rsidRPr="0020295D">
        <w:rPr>
          <w:rStyle w:val="Heading2Char"/>
          <w:b/>
          <w:bCs/>
        </w:rPr>
        <w:t>7</w:t>
      </w:r>
      <w:r w:rsidR="5ED4BA56" w:rsidRPr="0020295D">
        <w:rPr>
          <w:rStyle w:val="Heading2Char"/>
          <w:b/>
          <w:bCs/>
        </w:rPr>
        <w:t>.</w:t>
      </w:r>
      <w:r w:rsidR="35965AB9" w:rsidRPr="0020295D">
        <w:rPr>
          <w:rStyle w:val="Heading2Char"/>
          <w:b/>
          <w:bCs/>
        </w:rPr>
        <w:t>5</w:t>
      </w:r>
      <w:r w:rsidR="6ECF2D28" w:rsidRPr="0020295D">
        <w:tab/>
      </w:r>
      <w:r w:rsidR="5ED4BA56" w:rsidRPr="0020295D">
        <w:rPr>
          <w:rStyle w:val="Heading2Char"/>
          <w:b/>
          <w:bCs/>
        </w:rPr>
        <w:t>N</w:t>
      </w:r>
      <w:r w:rsidR="618BAEE0" w:rsidRPr="0020295D">
        <w:rPr>
          <w:rStyle w:val="Heading2Char"/>
          <w:b/>
          <w:bCs/>
        </w:rPr>
        <w:t>EWLY MANUFACTURED GOODS</w:t>
      </w:r>
      <w:bookmarkEnd w:id="64"/>
      <w:r w:rsidR="5ED4BA56" w:rsidRPr="0020295D">
        <w:rPr>
          <w:rStyle w:val="Heading2Char"/>
          <w:b/>
          <w:bCs/>
        </w:rPr>
        <w:t>:</w:t>
      </w:r>
      <w:bookmarkEnd w:id="65"/>
    </w:p>
    <w:p w14:paraId="4D38D6B4" w14:textId="249496AC" w:rsidR="5ED4BA56" w:rsidRPr="0020295D" w:rsidRDefault="221E8F1F" w:rsidP="00160985">
      <w:pPr>
        <w:rPr>
          <w:rFonts w:ascii="Arial" w:hAnsi="Arial" w:cs="Arial"/>
          <w:sz w:val="24"/>
          <w:szCs w:val="24"/>
        </w:rPr>
      </w:pPr>
      <w:r w:rsidRPr="01133FD4">
        <w:rPr>
          <w:rFonts w:ascii="Arial" w:hAnsi="Arial" w:cs="Arial"/>
          <w:sz w:val="24"/>
          <w:szCs w:val="24"/>
        </w:rPr>
        <w:t>Unless otherwise s</w:t>
      </w:r>
      <w:r w:rsidR="2833EE87" w:rsidRPr="01133FD4">
        <w:rPr>
          <w:rFonts w:ascii="Arial" w:hAnsi="Arial" w:cs="Arial"/>
          <w:sz w:val="24"/>
          <w:szCs w:val="24"/>
        </w:rPr>
        <w:t xml:space="preserve">pecified </w:t>
      </w:r>
      <w:r w:rsidRPr="01133FD4">
        <w:rPr>
          <w:rFonts w:ascii="Arial" w:hAnsi="Arial" w:cs="Arial"/>
          <w:sz w:val="24"/>
          <w:szCs w:val="24"/>
        </w:rPr>
        <w:t>in the Statement of Work</w:t>
      </w:r>
      <w:r w:rsidR="00A73061" w:rsidRPr="01133FD4">
        <w:rPr>
          <w:rFonts w:ascii="Arial" w:hAnsi="Arial" w:cs="Arial"/>
          <w:sz w:val="24"/>
          <w:szCs w:val="24"/>
        </w:rPr>
        <w:t>,</w:t>
      </w:r>
      <w:r w:rsidR="00EA1088" w:rsidRPr="01133FD4">
        <w:rPr>
          <w:rFonts w:ascii="Arial" w:hAnsi="Arial" w:cs="Arial"/>
          <w:sz w:val="24"/>
          <w:szCs w:val="24"/>
        </w:rPr>
        <w:t xml:space="preserve"> </w:t>
      </w:r>
      <w:r w:rsidR="39FF19D3" w:rsidRPr="01133FD4">
        <w:rPr>
          <w:rFonts w:ascii="Arial" w:hAnsi="Arial" w:cs="Arial"/>
          <w:sz w:val="24"/>
          <w:szCs w:val="24"/>
        </w:rPr>
        <w:t xml:space="preserve">all Goods </w:t>
      </w:r>
      <w:r w:rsidR="735705F4" w:rsidRPr="01133FD4">
        <w:rPr>
          <w:rFonts w:ascii="Arial" w:hAnsi="Arial" w:cs="Arial"/>
          <w:sz w:val="24"/>
          <w:szCs w:val="24"/>
        </w:rPr>
        <w:t>suppli</w:t>
      </w:r>
      <w:r w:rsidR="39FF19D3" w:rsidRPr="01133FD4">
        <w:rPr>
          <w:rFonts w:ascii="Arial" w:hAnsi="Arial" w:cs="Arial"/>
          <w:sz w:val="24"/>
          <w:szCs w:val="24"/>
        </w:rPr>
        <w:t>ed under th</w:t>
      </w:r>
      <w:r w:rsidR="14F72452" w:rsidRPr="01133FD4">
        <w:rPr>
          <w:rFonts w:ascii="Arial" w:hAnsi="Arial" w:cs="Arial"/>
          <w:sz w:val="24"/>
          <w:szCs w:val="24"/>
        </w:rPr>
        <w:t>e</w:t>
      </w:r>
      <w:r w:rsidR="39FF19D3" w:rsidRPr="01133FD4">
        <w:rPr>
          <w:rFonts w:ascii="Arial" w:hAnsi="Arial" w:cs="Arial"/>
          <w:sz w:val="24"/>
          <w:szCs w:val="24"/>
        </w:rPr>
        <w:t xml:space="preserve"> Contract shall be newly manufactured Goods or certified as new and warranted as new by the manufacturer; </w:t>
      </w:r>
      <w:r w:rsidR="001B1B53" w:rsidRPr="01133FD4">
        <w:rPr>
          <w:rFonts w:ascii="Arial" w:hAnsi="Arial" w:cs="Arial"/>
          <w:sz w:val="24"/>
          <w:szCs w:val="24"/>
        </w:rPr>
        <w:t xml:space="preserve">and </w:t>
      </w:r>
      <w:r w:rsidR="39FF19D3" w:rsidRPr="01133FD4">
        <w:rPr>
          <w:rFonts w:ascii="Arial" w:hAnsi="Arial" w:cs="Arial"/>
          <w:sz w:val="24"/>
          <w:szCs w:val="24"/>
        </w:rPr>
        <w:t>used or reconditioned Goods are prohibited</w:t>
      </w:r>
      <w:r w:rsidR="007E20AE" w:rsidRPr="01133FD4">
        <w:rPr>
          <w:rFonts w:ascii="Arial" w:hAnsi="Arial" w:cs="Arial"/>
          <w:sz w:val="24"/>
          <w:szCs w:val="24"/>
        </w:rPr>
        <w:t>, unless otherwise specified</w:t>
      </w:r>
      <w:r w:rsidR="39FF19D3" w:rsidRPr="01133FD4">
        <w:rPr>
          <w:rFonts w:ascii="Arial" w:hAnsi="Arial" w:cs="Arial"/>
          <w:sz w:val="24"/>
          <w:szCs w:val="24"/>
        </w:rPr>
        <w:t>.</w:t>
      </w:r>
    </w:p>
    <w:p w14:paraId="63092706" w14:textId="4430D60A" w:rsidR="006F12D1" w:rsidRPr="0020295D" w:rsidRDefault="00D77381" w:rsidP="00160985">
      <w:pPr>
        <w:pStyle w:val="Heading2"/>
        <w:jc w:val="left"/>
        <w:rPr>
          <w:rStyle w:val="Heading2Char"/>
          <w:b/>
          <w:bCs/>
        </w:rPr>
      </w:pPr>
      <w:bookmarkStart w:id="66" w:name="_Toc149297495"/>
      <w:bookmarkStart w:id="67" w:name="_Toc384126098"/>
      <w:r w:rsidRPr="0020295D">
        <w:rPr>
          <w:rStyle w:val="Heading2Char"/>
          <w:b/>
          <w:bCs/>
        </w:rPr>
        <w:t>7</w:t>
      </w:r>
      <w:r w:rsidR="5A9A9A79" w:rsidRPr="0020295D">
        <w:rPr>
          <w:rStyle w:val="Heading2Char"/>
          <w:b/>
          <w:bCs/>
        </w:rPr>
        <w:t>.</w:t>
      </w:r>
      <w:r w:rsidR="2F7A09A8" w:rsidRPr="0020295D">
        <w:rPr>
          <w:rStyle w:val="Heading2Char"/>
          <w:b/>
          <w:bCs/>
        </w:rPr>
        <w:t>6</w:t>
      </w:r>
      <w:r w:rsidR="06A4D93C" w:rsidRPr="0020295D">
        <w:tab/>
      </w:r>
      <w:r w:rsidR="1E371494" w:rsidRPr="0020295D">
        <w:rPr>
          <w:rStyle w:val="Heading2Char"/>
          <w:b/>
          <w:bCs/>
        </w:rPr>
        <w:t>SUBSTITUTIONS</w:t>
      </w:r>
      <w:bookmarkEnd w:id="66"/>
      <w:r w:rsidR="1E371494" w:rsidRPr="0020295D">
        <w:rPr>
          <w:rStyle w:val="Heading2Char"/>
          <w:b/>
          <w:bCs/>
        </w:rPr>
        <w:t>:</w:t>
      </w:r>
      <w:bookmarkEnd w:id="67"/>
    </w:p>
    <w:p w14:paraId="2FBAEB29" w14:textId="2B12AF76" w:rsidR="00357DD1" w:rsidRDefault="4E792337" w:rsidP="00160985">
      <w:pPr>
        <w:rPr>
          <w:rFonts w:ascii="Arial" w:hAnsi="Arial" w:cs="Arial"/>
          <w:sz w:val="24"/>
          <w:szCs w:val="24"/>
        </w:rPr>
      </w:pPr>
      <w:r w:rsidRPr="0020295D">
        <w:rPr>
          <w:rFonts w:ascii="Arial" w:hAnsi="Arial" w:cs="Arial"/>
          <w:sz w:val="24"/>
          <w:szCs w:val="24"/>
        </w:rPr>
        <w:t xml:space="preserve">Substitution </w:t>
      </w:r>
      <w:r w:rsidR="3A641D5B" w:rsidRPr="0020295D">
        <w:rPr>
          <w:rFonts w:ascii="Arial" w:hAnsi="Arial" w:cs="Arial"/>
          <w:sz w:val="24"/>
          <w:szCs w:val="24"/>
        </w:rPr>
        <w:t xml:space="preserve">of </w:t>
      </w:r>
      <w:r w:rsidR="00684275" w:rsidRPr="0020295D">
        <w:rPr>
          <w:rFonts w:ascii="Arial" w:hAnsi="Arial" w:cs="Arial"/>
          <w:sz w:val="24"/>
          <w:szCs w:val="24"/>
        </w:rPr>
        <w:t>Deliverables</w:t>
      </w:r>
      <w:r w:rsidRPr="0020295D">
        <w:rPr>
          <w:rFonts w:ascii="Arial" w:hAnsi="Arial" w:cs="Arial"/>
          <w:sz w:val="24"/>
          <w:szCs w:val="24"/>
        </w:rPr>
        <w:t xml:space="preserve"> may not be tendered without advance written consent of the Buyer. </w:t>
      </w:r>
      <w:r w:rsidR="43E59646" w:rsidRPr="0020295D">
        <w:rPr>
          <w:rFonts w:ascii="Arial" w:hAnsi="Arial" w:cs="Arial"/>
          <w:sz w:val="24"/>
          <w:szCs w:val="24"/>
        </w:rPr>
        <w:t>Contractor</w:t>
      </w:r>
      <w:r w:rsidRPr="0020295D">
        <w:rPr>
          <w:rFonts w:ascii="Arial" w:hAnsi="Arial" w:cs="Arial"/>
          <w:sz w:val="24"/>
          <w:szCs w:val="24"/>
        </w:rPr>
        <w:t xml:space="preserve"> shall not use any specification in lieu of those contained in Contract without </w:t>
      </w:r>
      <w:r w:rsidR="7CB8615F" w:rsidRPr="0020295D">
        <w:rPr>
          <w:rFonts w:ascii="Arial" w:hAnsi="Arial" w:cs="Arial"/>
          <w:sz w:val="24"/>
          <w:szCs w:val="24"/>
        </w:rPr>
        <w:t xml:space="preserve">Buyer’s prior </w:t>
      </w:r>
      <w:r w:rsidRPr="0020295D">
        <w:rPr>
          <w:rFonts w:ascii="Arial" w:hAnsi="Arial" w:cs="Arial"/>
          <w:sz w:val="24"/>
          <w:szCs w:val="24"/>
        </w:rPr>
        <w:t>written consent.</w:t>
      </w:r>
    </w:p>
    <w:p w14:paraId="78BAD7D7" w14:textId="464D6FAF" w:rsidR="004038C7" w:rsidRPr="0020295D" w:rsidRDefault="00690E06" w:rsidP="435DCA71">
      <w:pPr>
        <w:pStyle w:val="Heading1"/>
        <w:rPr>
          <w:rStyle w:val="Heading1Char"/>
          <w:b/>
          <w:bCs/>
          <w:caps/>
        </w:rPr>
      </w:pPr>
      <w:bookmarkStart w:id="68" w:name="_Toc149297496"/>
      <w:bookmarkStart w:id="69" w:name="_Toc1845880203"/>
      <w:bookmarkStart w:id="70" w:name="_Toc985865605"/>
      <w:r w:rsidRPr="435DCA71">
        <w:rPr>
          <w:rStyle w:val="Heading1Char"/>
          <w:b/>
          <w:bCs/>
          <w:caps/>
        </w:rPr>
        <w:t>SECTION</w:t>
      </w:r>
      <w:r w:rsidR="005E6460" w:rsidRPr="435DCA71">
        <w:rPr>
          <w:rStyle w:val="Heading1Char"/>
          <w:b/>
          <w:bCs/>
          <w:caps/>
        </w:rPr>
        <w:t xml:space="preserve"> </w:t>
      </w:r>
      <w:r w:rsidR="00A70EB6" w:rsidRPr="435DCA71">
        <w:rPr>
          <w:rStyle w:val="Heading1Char"/>
          <w:b/>
          <w:bCs/>
          <w:caps/>
        </w:rPr>
        <w:t>8</w:t>
      </w:r>
      <w:r w:rsidR="005E6460" w:rsidRPr="435DCA71">
        <w:rPr>
          <w:rStyle w:val="Heading1Char"/>
          <w:b/>
          <w:bCs/>
          <w:caps/>
        </w:rPr>
        <w:t>.</w:t>
      </w:r>
      <w:r w:rsidR="00A93AAC" w:rsidRPr="435DCA71">
        <w:rPr>
          <w:rStyle w:val="Heading1Char"/>
          <w:b/>
          <w:bCs/>
          <w:caps/>
        </w:rPr>
        <w:t xml:space="preserve"> </w:t>
      </w:r>
      <w:r w:rsidR="00CC202B" w:rsidRPr="435DCA71">
        <w:rPr>
          <w:rStyle w:val="Heading1Char"/>
          <w:b/>
          <w:bCs/>
          <w:caps/>
        </w:rPr>
        <w:t>WARRANTIES &amp; REPRESENTATIONS</w:t>
      </w:r>
      <w:bookmarkEnd w:id="68"/>
      <w:bookmarkEnd w:id="69"/>
      <w:bookmarkEnd w:id="70"/>
    </w:p>
    <w:p w14:paraId="17E2C0D8" w14:textId="7F5A6F4A" w:rsidR="006F12D1" w:rsidRPr="0020295D" w:rsidRDefault="00A70EB6" w:rsidP="00160985">
      <w:pPr>
        <w:pStyle w:val="Heading2"/>
        <w:jc w:val="left"/>
        <w:rPr>
          <w:rStyle w:val="Heading2Char"/>
          <w:b/>
          <w:bCs/>
        </w:rPr>
      </w:pPr>
      <w:bookmarkStart w:id="71" w:name="_Toc149297497"/>
      <w:bookmarkStart w:id="72" w:name="_Toc1517647021"/>
      <w:r w:rsidRPr="0020295D">
        <w:rPr>
          <w:rStyle w:val="Heading2Char"/>
          <w:b/>
          <w:bCs/>
        </w:rPr>
        <w:t>8</w:t>
      </w:r>
      <w:r w:rsidR="1412BB08" w:rsidRPr="0020295D">
        <w:rPr>
          <w:rStyle w:val="Heading2Char"/>
          <w:b/>
          <w:bCs/>
        </w:rPr>
        <w:t>.1</w:t>
      </w:r>
      <w:r w:rsidRPr="0020295D">
        <w:tab/>
      </w:r>
      <w:r w:rsidR="2B1FAF29" w:rsidRPr="0020295D">
        <w:rPr>
          <w:rStyle w:val="Heading2Char"/>
          <w:b/>
          <w:bCs/>
        </w:rPr>
        <w:t>W</w:t>
      </w:r>
      <w:r w:rsidR="72A835FE" w:rsidRPr="0020295D">
        <w:rPr>
          <w:rStyle w:val="Heading2Char"/>
          <w:b/>
          <w:bCs/>
        </w:rPr>
        <w:t>ARRANTIES</w:t>
      </w:r>
      <w:r w:rsidR="4D89A06A" w:rsidRPr="0020295D">
        <w:rPr>
          <w:rStyle w:val="Heading2Char"/>
          <w:b/>
          <w:bCs/>
        </w:rPr>
        <w:t>’</w:t>
      </w:r>
      <w:r w:rsidR="6668FFDC" w:rsidRPr="0020295D">
        <w:rPr>
          <w:rStyle w:val="Heading2Char"/>
          <w:b/>
          <w:bCs/>
        </w:rPr>
        <w:t xml:space="preserve"> </w:t>
      </w:r>
      <w:r w:rsidR="006155CF" w:rsidRPr="0020295D">
        <w:rPr>
          <w:rStyle w:val="Heading2Char"/>
          <w:b/>
          <w:bCs/>
        </w:rPr>
        <w:t>DURATION &amp; ASSIGNMENT</w:t>
      </w:r>
      <w:r w:rsidR="5B76CAB1" w:rsidRPr="0020295D">
        <w:rPr>
          <w:rStyle w:val="Heading2Char"/>
          <w:b/>
          <w:bCs/>
        </w:rPr>
        <w:t>:</w:t>
      </w:r>
      <w:bookmarkEnd w:id="71"/>
      <w:bookmarkEnd w:id="72"/>
    </w:p>
    <w:p w14:paraId="3183533E" w14:textId="69A6E317" w:rsidR="00642813" w:rsidRPr="0020295D" w:rsidRDefault="41F7A3B0" w:rsidP="00160985">
      <w:pPr>
        <w:spacing w:before="0" w:after="160" w:line="276" w:lineRule="auto"/>
        <w:rPr>
          <w:rFonts w:ascii="Arial" w:eastAsia="Arial" w:hAnsi="Arial" w:cs="Arial"/>
          <w:sz w:val="24"/>
          <w:szCs w:val="24"/>
        </w:rPr>
      </w:pPr>
      <w:r w:rsidRPr="0020295D">
        <w:rPr>
          <w:rFonts w:ascii="Arial" w:eastAsia="Arial" w:hAnsi="Arial" w:cs="Arial"/>
          <w:b/>
          <w:bCs/>
          <w:sz w:val="24"/>
          <w:szCs w:val="24"/>
        </w:rPr>
        <w:t>8.1.1</w:t>
      </w:r>
      <w:r w:rsidR="00081183" w:rsidRPr="0020295D">
        <w:rPr>
          <w:rFonts w:ascii="Arial" w:eastAsia="Arial" w:hAnsi="Arial" w:cs="Arial"/>
          <w:b/>
          <w:bCs/>
          <w:color w:val="000000" w:themeColor="text1"/>
          <w:sz w:val="24"/>
          <w:szCs w:val="24"/>
        </w:rPr>
        <w:tab/>
      </w:r>
      <w:r w:rsidRPr="0020295D">
        <w:rPr>
          <w:rFonts w:ascii="Arial" w:eastAsia="Arial" w:hAnsi="Arial" w:cs="Arial"/>
          <w:sz w:val="24"/>
          <w:szCs w:val="24"/>
        </w:rPr>
        <w:t xml:space="preserve">Unless otherwise specified in the Statement of Work, the warranties in this </w:t>
      </w:r>
      <w:r w:rsidR="00690E06" w:rsidRPr="0020295D">
        <w:rPr>
          <w:rFonts w:ascii="Arial" w:eastAsia="Arial" w:hAnsi="Arial" w:cs="Arial"/>
          <w:sz w:val="24"/>
          <w:szCs w:val="24"/>
        </w:rPr>
        <w:t>Section</w:t>
      </w:r>
      <w:r w:rsidRPr="0020295D">
        <w:rPr>
          <w:rFonts w:ascii="Arial" w:eastAsia="Arial" w:hAnsi="Arial" w:cs="Arial"/>
          <w:sz w:val="24"/>
          <w:szCs w:val="24"/>
        </w:rPr>
        <w:t xml:space="preserve"> 8 begin upon delivery of the Deliverables (or activation date in case of Software, as applicable). For clarification, this warranty period shall apply to any Deliverables provided as part of warranty replacement.</w:t>
      </w:r>
    </w:p>
    <w:p w14:paraId="5C92627E" w14:textId="2CAA28DB" w:rsidR="00642813" w:rsidRPr="0020295D" w:rsidRDefault="41F7A3B0" w:rsidP="00160985">
      <w:pPr>
        <w:spacing w:before="0" w:after="160" w:line="276" w:lineRule="auto"/>
        <w:rPr>
          <w:rFonts w:ascii="Arial" w:eastAsia="Arial" w:hAnsi="Arial" w:cs="Arial"/>
          <w:sz w:val="24"/>
          <w:szCs w:val="24"/>
        </w:rPr>
      </w:pPr>
      <w:r w:rsidRPr="0020295D">
        <w:rPr>
          <w:rFonts w:ascii="Arial" w:eastAsia="Arial" w:hAnsi="Arial" w:cs="Arial"/>
          <w:b/>
          <w:bCs/>
          <w:sz w:val="24"/>
          <w:szCs w:val="24"/>
        </w:rPr>
        <w:t>8.1.2</w:t>
      </w:r>
      <w:r w:rsidR="00081183" w:rsidRPr="0020295D">
        <w:rPr>
          <w:rFonts w:ascii="Arial" w:eastAsia="Arial" w:hAnsi="Arial" w:cs="Arial"/>
          <w:b/>
          <w:bCs/>
          <w:color w:val="000000" w:themeColor="text1"/>
          <w:sz w:val="24"/>
          <w:szCs w:val="24"/>
        </w:rPr>
        <w:tab/>
      </w:r>
      <w:r w:rsidRPr="0020295D">
        <w:rPr>
          <w:rFonts w:ascii="Arial" w:eastAsia="Arial" w:hAnsi="Arial" w:cs="Arial"/>
          <w:sz w:val="24"/>
          <w:szCs w:val="24"/>
        </w:rPr>
        <w:t>Unless otherwise specified in the Statement of Work, duration of warranty for Deliverables shall be as follows:</w:t>
      </w:r>
    </w:p>
    <w:p w14:paraId="03877059" w14:textId="42B99A54" w:rsidR="00642813" w:rsidRPr="0020295D" w:rsidRDefault="41F7A3B0" w:rsidP="00160985">
      <w:pPr>
        <w:numPr>
          <w:ilvl w:val="0"/>
          <w:numId w:val="10"/>
        </w:numPr>
        <w:rPr>
          <w:rFonts w:ascii="Arial" w:hAnsi="Arial" w:cs="Arial"/>
          <w:sz w:val="24"/>
          <w:szCs w:val="24"/>
        </w:rPr>
      </w:pPr>
      <w:r w:rsidRPr="0020295D">
        <w:rPr>
          <w:rFonts w:ascii="Arial" w:hAnsi="Arial" w:cs="Arial"/>
          <w:sz w:val="24"/>
          <w:szCs w:val="24"/>
        </w:rPr>
        <w:t>Warranty for Goods shall terminate one year after delivery of the Goods.</w:t>
      </w:r>
    </w:p>
    <w:p w14:paraId="5BC19035" w14:textId="06B4816C" w:rsidR="00642813" w:rsidRPr="0020295D" w:rsidRDefault="41F7A3B0" w:rsidP="00160985">
      <w:pPr>
        <w:numPr>
          <w:ilvl w:val="0"/>
          <w:numId w:val="10"/>
        </w:numPr>
        <w:rPr>
          <w:rFonts w:ascii="Arial" w:hAnsi="Arial" w:cs="Arial"/>
          <w:sz w:val="24"/>
          <w:szCs w:val="24"/>
        </w:rPr>
      </w:pPr>
      <w:r w:rsidRPr="0020295D">
        <w:rPr>
          <w:rFonts w:ascii="Arial" w:hAnsi="Arial" w:cs="Arial"/>
          <w:sz w:val="24"/>
          <w:szCs w:val="24"/>
        </w:rPr>
        <w:t>Warranty for Software and Services shall be for the duration of the State’s use of the Software and Services.</w:t>
      </w:r>
    </w:p>
    <w:p w14:paraId="5C57BB77" w14:textId="06E212B8" w:rsidR="00642813" w:rsidRDefault="2E5ECD0B" w:rsidP="00160985">
      <w:pPr>
        <w:spacing w:before="0" w:after="160" w:line="276" w:lineRule="auto"/>
        <w:rPr>
          <w:rFonts w:ascii="Arial" w:eastAsia="Arial" w:hAnsi="Arial" w:cs="Arial"/>
          <w:sz w:val="24"/>
          <w:szCs w:val="24"/>
        </w:rPr>
      </w:pPr>
      <w:r w:rsidRPr="0020295D">
        <w:rPr>
          <w:rFonts w:ascii="Arial" w:eastAsia="Arial" w:hAnsi="Arial" w:cs="Arial"/>
          <w:b/>
          <w:bCs/>
          <w:sz w:val="24"/>
          <w:szCs w:val="24"/>
        </w:rPr>
        <w:t>8.1.3</w:t>
      </w:r>
      <w:r w:rsidR="00081183" w:rsidRPr="0020295D">
        <w:rPr>
          <w:rFonts w:ascii="Arial" w:eastAsia="Arial" w:hAnsi="Arial" w:cs="Arial"/>
          <w:b/>
          <w:bCs/>
          <w:color w:val="000000" w:themeColor="text1"/>
          <w:sz w:val="24"/>
          <w:szCs w:val="24"/>
        </w:rPr>
        <w:tab/>
      </w:r>
      <w:r w:rsidRPr="0020295D">
        <w:rPr>
          <w:rFonts w:ascii="Arial" w:eastAsia="Arial" w:hAnsi="Arial" w:cs="Arial"/>
          <w:sz w:val="24"/>
          <w:szCs w:val="24"/>
        </w:rPr>
        <w:t>All warranties, including additional warranties specified elsewhere herein, shall inure to the State, its successors, assign</w:t>
      </w:r>
      <w:r w:rsidR="00803E5F" w:rsidRPr="0020295D">
        <w:rPr>
          <w:rFonts w:ascii="Arial" w:eastAsia="Arial" w:hAnsi="Arial" w:cs="Arial"/>
          <w:sz w:val="24"/>
          <w:szCs w:val="24"/>
        </w:rPr>
        <w:t>ee</w:t>
      </w:r>
      <w:r w:rsidRPr="0020295D">
        <w:rPr>
          <w:rFonts w:ascii="Arial" w:eastAsia="Arial" w:hAnsi="Arial" w:cs="Arial"/>
          <w:sz w:val="24"/>
          <w:szCs w:val="24"/>
        </w:rPr>
        <w:t>s</w:t>
      </w:r>
      <w:r w:rsidRPr="0020295D" w:rsidDel="00646D9D">
        <w:rPr>
          <w:rFonts w:ascii="Arial" w:eastAsia="Arial" w:hAnsi="Arial" w:cs="Arial"/>
          <w:sz w:val="24"/>
          <w:szCs w:val="24"/>
        </w:rPr>
        <w:t xml:space="preserve">, </w:t>
      </w:r>
      <w:r w:rsidR="00EB7947" w:rsidRPr="0020295D">
        <w:rPr>
          <w:rFonts w:ascii="Arial" w:eastAsia="Arial" w:hAnsi="Arial" w:cs="Arial"/>
          <w:sz w:val="24"/>
          <w:szCs w:val="24"/>
        </w:rPr>
        <w:t>Buyer</w:t>
      </w:r>
      <w:r w:rsidR="009714A1" w:rsidRPr="0020295D">
        <w:rPr>
          <w:rFonts w:ascii="Arial" w:eastAsia="Arial" w:hAnsi="Arial" w:cs="Arial"/>
          <w:sz w:val="24"/>
          <w:szCs w:val="24"/>
        </w:rPr>
        <w:t xml:space="preserve">, </w:t>
      </w:r>
      <w:r w:rsidRPr="0020295D">
        <w:rPr>
          <w:rFonts w:ascii="Arial" w:eastAsia="Arial" w:hAnsi="Arial" w:cs="Arial"/>
          <w:sz w:val="24"/>
          <w:szCs w:val="24"/>
        </w:rPr>
        <w:t>and Users of Deliverables.</w:t>
      </w:r>
    </w:p>
    <w:p w14:paraId="0C4E64E4" w14:textId="77777777" w:rsidR="00F629E6" w:rsidRDefault="00F629E6" w:rsidP="00160985">
      <w:pPr>
        <w:spacing w:before="0" w:after="160" w:line="276" w:lineRule="auto"/>
        <w:rPr>
          <w:rFonts w:ascii="Arial" w:eastAsia="Arial" w:hAnsi="Arial" w:cs="Arial"/>
          <w:sz w:val="24"/>
          <w:szCs w:val="24"/>
        </w:rPr>
      </w:pPr>
    </w:p>
    <w:p w14:paraId="14CCF383" w14:textId="77777777" w:rsidR="00F629E6" w:rsidRPr="0020295D" w:rsidRDefault="00F629E6" w:rsidP="00160985">
      <w:pPr>
        <w:spacing w:before="0" w:after="160" w:line="276" w:lineRule="auto"/>
        <w:rPr>
          <w:rFonts w:ascii="Arial" w:eastAsia="Arial" w:hAnsi="Arial" w:cs="Arial"/>
          <w:sz w:val="24"/>
          <w:szCs w:val="24"/>
        </w:rPr>
      </w:pPr>
    </w:p>
    <w:p w14:paraId="15E89945" w14:textId="5FA793D2" w:rsidR="00642813" w:rsidRPr="0020295D" w:rsidRDefault="00A70EB6" w:rsidP="00160985">
      <w:pPr>
        <w:pStyle w:val="Heading2"/>
        <w:jc w:val="left"/>
      </w:pPr>
      <w:bookmarkStart w:id="73" w:name="_Toc979810048"/>
      <w:r w:rsidRPr="0020295D">
        <w:lastRenderedPageBreak/>
        <w:t>8</w:t>
      </w:r>
      <w:r w:rsidR="003F0D96" w:rsidRPr="0020295D">
        <w:t>.2</w:t>
      </w:r>
      <w:r w:rsidRPr="0020295D">
        <w:tab/>
      </w:r>
      <w:r w:rsidR="006155CF" w:rsidRPr="0020295D">
        <w:t>WARRANTIES FOR DELIVERABLES</w:t>
      </w:r>
      <w:r w:rsidR="49FBF6F3" w:rsidRPr="0020295D">
        <w:t>:</w:t>
      </w:r>
      <w:bookmarkEnd w:id="73"/>
    </w:p>
    <w:p w14:paraId="4743E1F6" w14:textId="50C82836" w:rsidR="00642813" w:rsidRPr="0020295D" w:rsidRDefault="5CE9BF0B" w:rsidP="00160985">
      <w:pPr>
        <w:spacing w:before="0" w:after="160" w:line="276" w:lineRule="auto"/>
        <w:rPr>
          <w:rFonts w:ascii="Arial" w:eastAsia="Arial" w:hAnsi="Arial" w:cs="Arial"/>
          <w:sz w:val="24"/>
          <w:szCs w:val="24"/>
        </w:rPr>
      </w:pPr>
      <w:r w:rsidRPr="0020295D">
        <w:rPr>
          <w:rFonts w:ascii="Arial" w:eastAsia="Aptos" w:hAnsi="Arial" w:cs="Arial"/>
          <w:sz w:val="24"/>
          <w:szCs w:val="24"/>
        </w:rPr>
        <w:t>C</w:t>
      </w:r>
      <w:r w:rsidRPr="0020295D">
        <w:rPr>
          <w:rFonts w:ascii="Arial" w:eastAsia="Arial" w:hAnsi="Arial" w:cs="Arial"/>
          <w:sz w:val="24"/>
          <w:szCs w:val="24"/>
        </w:rPr>
        <w:t>ontractor warrants that Deliverables:</w:t>
      </w:r>
    </w:p>
    <w:p w14:paraId="642D6331" w14:textId="29F4CFF2" w:rsidR="00642813" w:rsidRPr="0020295D" w:rsidRDefault="5CE9BF0B" w:rsidP="00160985">
      <w:pPr>
        <w:numPr>
          <w:ilvl w:val="0"/>
          <w:numId w:val="38"/>
        </w:numPr>
        <w:rPr>
          <w:rFonts w:ascii="Arial" w:hAnsi="Arial" w:cs="Arial"/>
          <w:sz w:val="24"/>
          <w:szCs w:val="24"/>
        </w:rPr>
      </w:pPr>
      <w:r w:rsidRPr="01133FD4">
        <w:rPr>
          <w:rFonts w:ascii="Arial" w:hAnsi="Arial" w:cs="Arial"/>
          <w:sz w:val="24"/>
          <w:szCs w:val="24"/>
        </w:rPr>
        <w:t>will substantially conform to the requirements of th</w:t>
      </w:r>
      <w:r w:rsidR="5A61A2DA" w:rsidRPr="01133FD4">
        <w:rPr>
          <w:rFonts w:ascii="Arial" w:hAnsi="Arial" w:cs="Arial"/>
          <w:sz w:val="24"/>
          <w:szCs w:val="24"/>
        </w:rPr>
        <w:t>e</w:t>
      </w:r>
      <w:r w:rsidRPr="01133FD4">
        <w:rPr>
          <w:rFonts w:ascii="Arial" w:hAnsi="Arial" w:cs="Arial"/>
          <w:sz w:val="24"/>
          <w:szCs w:val="24"/>
        </w:rPr>
        <w:t xml:space="preserve"> Contract (including without limitation all descriptions, specifications, and drawings identified in the Statement of Work),</w:t>
      </w:r>
    </w:p>
    <w:p w14:paraId="464F0B58" w14:textId="2FDA4C1C" w:rsidR="00AD73E3" w:rsidRPr="0020295D" w:rsidRDefault="5CE9BF0B" w:rsidP="00160985">
      <w:pPr>
        <w:numPr>
          <w:ilvl w:val="0"/>
          <w:numId w:val="38"/>
        </w:numPr>
        <w:rPr>
          <w:rFonts w:ascii="Arial" w:hAnsi="Arial" w:cs="Arial"/>
          <w:sz w:val="24"/>
          <w:szCs w:val="24"/>
        </w:rPr>
      </w:pPr>
      <w:r w:rsidRPr="01133FD4">
        <w:rPr>
          <w:rFonts w:ascii="Arial" w:hAnsi="Arial" w:cs="Arial"/>
          <w:sz w:val="24"/>
          <w:szCs w:val="24"/>
        </w:rPr>
        <w:t>will substantially conform to the manufacturer’s published specifications and the requirements of th</w:t>
      </w:r>
      <w:r w:rsidR="7BE8EC64" w:rsidRPr="01133FD4">
        <w:rPr>
          <w:rFonts w:ascii="Arial" w:hAnsi="Arial" w:cs="Arial"/>
          <w:sz w:val="24"/>
          <w:szCs w:val="24"/>
        </w:rPr>
        <w:t>e</w:t>
      </w:r>
      <w:r w:rsidRPr="01133FD4">
        <w:rPr>
          <w:rFonts w:ascii="Arial" w:hAnsi="Arial" w:cs="Arial"/>
          <w:sz w:val="24"/>
          <w:szCs w:val="24"/>
        </w:rPr>
        <w:t xml:space="preserve"> Contract (including without limitation all descriptions, specifications, and drawings identified in the Statement of Work)</w:t>
      </w:r>
      <w:r w:rsidR="7CCFA007" w:rsidRPr="01133FD4">
        <w:rPr>
          <w:rFonts w:ascii="Arial" w:hAnsi="Arial" w:cs="Arial"/>
          <w:sz w:val="24"/>
          <w:szCs w:val="24"/>
        </w:rPr>
        <w:t>,</w:t>
      </w:r>
    </w:p>
    <w:p w14:paraId="29FBCFA3" w14:textId="77777777" w:rsidR="00AD73E3" w:rsidRPr="0020295D" w:rsidRDefault="5CE9BF0B" w:rsidP="00160985">
      <w:pPr>
        <w:numPr>
          <w:ilvl w:val="0"/>
          <w:numId w:val="38"/>
        </w:numPr>
        <w:rPr>
          <w:rFonts w:ascii="Arial" w:hAnsi="Arial" w:cs="Arial"/>
          <w:sz w:val="24"/>
          <w:szCs w:val="24"/>
        </w:rPr>
      </w:pPr>
      <w:r w:rsidRPr="0020295D">
        <w:rPr>
          <w:rFonts w:ascii="Arial" w:hAnsi="Arial" w:cs="Arial"/>
          <w:sz w:val="24"/>
          <w:szCs w:val="24"/>
        </w:rPr>
        <w:t>will be free from material defects in materials and workmanship</w:t>
      </w:r>
      <w:r w:rsidR="57DEADC0" w:rsidRPr="0020295D">
        <w:rPr>
          <w:rFonts w:ascii="Arial" w:hAnsi="Arial" w:cs="Arial"/>
          <w:sz w:val="24"/>
          <w:szCs w:val="24"/>
        </w:rPr>
        <w:t>,</w:t>
      </w:r>
    </w:p>
    <w:p w14:paraId="6AD0DC32" w14:textId="77777777" w:rsidR="00AD73E3" w:rsidRPr="0020295D" w:rsidRDefault="5CE9BF0B" w:rsidP="00160985">
      <w:pPr>
        <w:numPr>
          <w:ilvl w:val="0"/>
          <w:numId w:val="38"/>
        </w:numPr>
        <w:rPr>
          <w:rFonts w:ascii="Arial" w:hAnsi="Arial" w:cs="Arial"/>
          <w:sz w:val="24"/>
          <w:szCs w:val="24"/>
        </w:rPr>
      </w:pPr>
      <w:r w:rsidRPr="0020295D">
        <w:rPr>
          <w:rFonts w:ascii="Arial" w:hAnsi="Arial" w:cs="Arial"/>
          <w:sz w:val="24"/>
          <w:szCs w:val="24"/>
        </w:rPr>
        <w:t>shall provide all material functionality required where the Parties have agreed to design specifications (such as a detailed design document) and incorporated the same or equivalent in the Statement of Work directly or by reference, provided however, that the State’s approval of designs or specifications furnished by Contractor shall not relieve Contractor of its obligations under this warranty,</w:t>
      </w:r>
      <w:r w:rsidRPr="0020295D" w:rsidDel="0024280F">
        <w:rPr>
          <w:rFonts w:ascii="Arial" w:hAnsi="Arial" w:cs="Arial"/>
          <w:sz w:val="24"/>
          <w:szCs w:val="24"/>
        </w:rPr>
        <w:t xml:space="preserve"> </w:t>
      </w:r>
      <w:r w:rsidR="0D9E7F99" w:rsidRPr="0020295D">
        <w:rPr>
          <w:rFonts w:ascii="Arial" w:hAnsi="Arial" w:cs="Arial"/>
          <w:sz w:val="24"/>
          <w:szCs w:val="24"/>
        </w:rPr>
        <w:t>and</w:t>
      </w:r>
    </w:p>
    <w:p w14:paraId="7F741A57" w14:textId="641DEB18" w:rsidR="00642813" w:rsidRPr="0020295D" w:rsidRDefault="5CE9BF0B" w:rsidP="00160985">
      <w:pPr>
        <w:numPr>
          <w:ilvl w:val="0"/>
          <w:numId w:val="38"/>
        </w:numPr>
        <w:rPr>
          <w:rFonts w:ascii="Arial" w:hAnsi="Arial" w:cs="Arial"/>
          <w:sz w:val="24"/>
          <w:szCs w:val="24"/>
        </w:rPr>
      </w:pPr>
      <w:r w:rsidRPr="0020295D">
        <w:rPr>
          <w:rFonts w:ascii="Arial" w:hAnsi="Arial" w:cs="Arial"/>
          <w:sz w:val="24"/>
          <w:szCs w:val="24"/>
        </w:rPr>
        <w:t>will not infringe or violate any U.S. Intellectual Property Right.</w:t>
      </w:r>
    </w:p>
    <w:p w14:paraId="6D0D3D87" w14:textId="02C1DB02" w:rsidR="00642813" w:rsidRPr="0020295D" w:rsidRDefault="709A0E55" w:rsidP="00160985">
      <w:pPr>
        <w:pStyle w:val="Heading2"/>
        <w:jc w:val="left"/>
      </w:pPr>
      <w:bookmarkStart w:id="74" w:name="_Toc2008043584"/>
      <w:r w:rsidRPr="0020295D">
        <w:t>8.3</w:t>
      </w:r>
      <w:r w:rsidR="0024280F" w:rsidRPr="0020295D">
        <w:tab/>
      </w:r>
      <w:r w:rsidR="5CE9BF0B" w:rsidRPr="0020295D">
        <w:t>A</w:t>
      </w:r>
      <w:r w:rsidR="0024280F" w:rsidRPr="0020295D">
        <w:t>DDITIONAL WARRANTIES FOR SERVICES</w:t>
      </w:r>
      <w:r w:rsidR="00EA153B" w:rsidRPr="0020295D">
        <w:t>:</w:t>
      </w:r>
      <w:bookmarkEnd w:id="74"/>
    </w:p>
    <w:p w14:paraId="0281AE20" w14:textId="67E75C80" w:rsidR="00642813" w:rsidRPr="0020295D" w:rsidRDefault="2F212A38" w:rsidP="00160985">
      <w:pPr>
        <w:spacing w:before="0" w:after="160" w:line="276" w:lineRule="auto"/>
        <w:rPr>
          <w:rFonts w:ascii="Arial" w:eastAsia="Arial" w:hAnsi="Arial" w:cs="Arial"/>
          <w:sz w:val="24"/>
          <w:szCs w:val="24"/>
        </w:rPr>
      </w:pPr>
      <w:r w:rsidRPr="01133FD4">
        <w:rPr>
          <w:rFonts w:ascii="Arial" w:eastAsia="Arial" w:hAnsi="Arial" w:cs="Arial"/>
          <w:sz w:val="24"/>
          <w:szCs w:val="24"/>
        </w:rPr>
        <w:t xml:space="preserve">The Services will be performed in a skilled, professional manner by competent personnel and in accordance with </w:t>
      </w:r>
      <w:r w:rsidR="11DFA65B" w:rsidRPr="01133FD4">
        <w:rPr>
          <w:rFonts w:ascii="Arial" w:eastAsia="Arial" w:hAnsi="Arial" w:cs="Arial"/>
          <w:sz w:val="24"/>
          <w:szCs w:val="24"/>
        </w:rPr>
        <w:t xml:space="preserve">the </w:t>
      </w:r>
      <w:r w:rsidRPr="01133FD4">
        <w:rPr>
          <w:rFonts w:ascii="Arial" w:eastAsia="Arial" w:hAnsi="Arial" w:cs="Arial"/>
          <w:sz w:val="24"/>
          <w:szCs w:val="24"/>
        </w:rPr>
        <w:t>Contract.</w:t>
      </w:r>
    </w:p>
    <w:p w14:paraId="24898A2B" w14:textId="0D884B6B" w:rsidR="008D4393" w:rsidRPr="0020295D" w:rsidRDefault="48DAB8CB" w:rsidP="00160985">
      <w:pPr>
        <w:pStyle w:val="Heading2"/>
        <w:jc w:val="left"/>
      </w:pPr>
      <w:bookmarkStart w:id="75" w:name="_Toc1072924201"/>
      <w:r w:rsidRPr="0020295D">
        <w:t>8.4</w:t>
      </w:r>
      <w:r w:rsidR="0063710A" w:rsidRPr="0020295D">
        <w:tab/>
      </w:r>
      <w:r w:rsidR="36F5640A" w:rsidRPr="0020295D">
        <w:t>A</w:t>
      </w:r>
      <w:r w:rsidR="0024280F" w:rsidRPr="0020295D">
        <w:t>DDITIONAL WARRANTIES FOR SOFTWARE</w:t>
      </w:r>
      <w:bookmarkEnd w:id="75"/>
    </w:p>
    <w:p w14:paraId="6D09E682" w14:textId="21C8D5F7" w:rsidR="00642813" w:rsidRPr="0020295D" w:rsidRDefault="00BF26B6" w:rsidP="00160985">
      <w:pPr>
        <w:rPr>
          <w:rFonts w:ascii="Arial" w:hAnsi="Arial" w:cs="Arial"/>
          <w:caps/>
          <w:sz w:val="24"/>
          <w:szCs w:val="24"/>
        </w:rPr>
      </w:pPr>
      <w:r w:rsidRPr="0020295D">
        <w:rPr>
          <w:rFonts w:ascii="Arial" w:hAnsi="Arial" w:cs="Arial"/>
          <w:sz w:val="24"/>
          <w:szCs w:val="24"/>
        </w:rPr>
        <w:t>C</w:t>
      </w:r>
      <w:r w:rsidR="008D4393" w:rsidRPr="0020295D">
        <w:rPr>
          <w:rFonts w:ascii="Arial" w:hAnsi="Arial" w:cs="Arial"/>
          <w:sz w:val="24"/>
          <w:szCs w:val="24"/>
        </w:rPr>
        <w:t>o</w:t>
      </w:r>
      <w:r w:rsidR="36F5640A" w:rsidRPr="0020295D">
        <w:rPr>
          <w:rFonts w:ascii="Arial" w:hAnsi="Arial" w:cs="Arial"/>
          <w:sz w:val="24"/>
          <w:szCs w:val="24"/>
        </w:rPr>
        <w:t xml:space="preserve">ntractor warrants that </w:t>
      </w:r>
      <w:r w:rsidR="29FC63C0" w:rsidRPr="0020295D">
        <w:rPr>
          <w:rFonts w:ascii="Arial" w:hAnsi="Arial" w:cs="Arial"/>
          <w:sz w:val="24"/>
          <w:szCs w:val="24"/>
        </w:rPr>
        <w:t>S</w:t>
      </w:r>
      <w:r w:rsidR="36F5640A" w:rsidRPr="0020295D">
        <w:rPr>
          <w:rFonts w:ascii="Arial" w:hAnsi="Arial" w:cs="Arial"/>
          <w:sz w:val="24"/>
          <w:szCs w:val="24"/>
        </w:rPr>
        <w:t xml:space="preserve">oftware </w:t>
      </w:r>
      <w:r w:rsidR="071462E7" w:rsidRPr="0020295D">
        <w:rPr>
          <w:rFonts w:ascii="Arial" w:hAnsi="Arial" w:cs="Arial"/>
          <w:sz w:val="24"/>
          <w:szCs w:val="24"/>
        </w:rPr>
        <w:t>suppli</w:t>
      </w:r>
      <w:r w:rsidR="36F5640A" w:rsidRPr="0020295D">
        <w:rPr>
          <w:rFonts w:ascii="Arial" w:hAnsi="Arial" w:cs="Arial"/>
          <w:sz w:val="24"/>
          <w:szCs w:val="24"/>
        </w:rPr>
        <w:t xml:space="preserve">ed hereunder has been tested in accordance with industry standards to minimize the risk, at the time of delivery, of harmful code (e.g., computer viruses, worms, trap doors, time bombs, disabling code, or any similar malicious mechanism designed to interfere with the intended operation of, or cause damage to, computers, data, or </w:t>
      </w:r>
      <w:r w:rsidR="00311FAF" w:rsidRPr="0020295D">
        <w:rPr>
          <w:rFonts w:ascii="Arial" w:hAnsi="Arial" w:cs="Arial"/>
          <w:sz w:val="24"/>
          <w:szCs w:val="24"/>
        </w:rPr>
        <w:t>S</w:t>
      </w:r>
      <w:r w:rsidR="36F5640A" w:rsidRPr="0020295D">
        <w:rPr>
          <w:rFonts w:ascii="Arial" w:hAnsi="Arial" w:cs="Arial"/>
          <w:sz w:val="24"/>
          <w:szCs w:val="24"/>
        </w:rPr>
        <w:t>oftware).</w:t>
      </w:r>
      <w:r w:rsidR="1435C520" w:rsidRPr="0020295D">
        <w:rPr>
          <w:rFonts w:ascii="Arial" w:hAnsi="Arial" w:cs="Arial"/>
          <w:sz w:val="24"/>
          <w:szCs w:val="24"/>
        </w:rPr>
        <w:t xml:space="preserve"> </w:t>
      </w:r>
      <w:r w:rsidR="36F5640A" w:rsidRPr="0020295D">
        <w:rPr>
          <w:rFonts w:ascii="Arial" w:hAnsi="Arial" w:cs="Arial"/>
          <w:sz w:val="24"/>
          <w:szCs w:val="24"/>
        </w:rPr>
        <w:t xml:space="preserve">Without limiting the generality of the foregoing, if the </w:t>
      </w:r>
      <w:r w:rsidR="1A63CF29" w:rsidRPr="0020295D">
        <w:rPr>
          <w:rFonts w:ascii="Arial" w:hAnsi="Arial" w:cs="Arial"/>
          <w:sz w:val="24"/>
          <w:szCs w:val="24"/>
        </w:rPr>
        <w:t>S</w:t>
      </w:r>
      <w:r w:rsidR="36F5640A" w:rsidRPr="0020295D">
        <w:rPr>
          <w:rFonts w:ascii="Arial" w:hAnsi="Arial" w:cs="Arial"/>
          <w:sz w:val="24"/>
          <w:szCs w:val="24"/>
        </w:rPr>
        <w:t xml:space="preserve">tate believes that harmful code may be present in any commercial </w:t>
      </w:r>
      <w:r w:rsidR="1461BA1D" w:rsidRPr="0020295D">
        <w:rPr>
          <w:rFonts w:ascii="Arial" w:hAnsi="Arial" w:cs="Arial"/>
          <w:sz w:val="24"/>
          <w:szCs w:val="24"/>
        </w:rPr>
        <w:t>S</w:t>
      </w:r>
      <w:r w:rsidR="36F5640A" w:rsidRPr="0020295D">
        <w:rPr>
          <w:rFonts w:ascii="Arial" w:hAnsi="Arial" w:cs="Arial"/>
          <w:sz w:val="24"/>
          <w:szCs w:val="24"/>
        </w:rPr>
        <w:t xml:space="preserve">oftware delivered hereunder, </w:t>
      </w:r>
      <w:r w:rsidR="6DF85155" w:rsidRPr="0020295D">
        <w:rPr>
          <w:rFonts w:ascii="Arial" w:hAnsi="Arial" w:cs="Arial"/>
          <w:sz w:val="24"/>
          <w:szCs w:val="24"/>
        </w:rPr>
        <w:t>C</w:t>
      </w:r>
      <w:r w:rsidR="36F5640A" w:rsidRPr="0020295D">
        <w:rPr>
          <w:rFonts w:ascii="Arial" w:hAnsi="Arial" w:cs="Arial"/>
          <w:sz w:val="24"/>
          <w:szCs w:val="24"/>
        </w:rPr>
        <w:t xml:space="preserve">ontractor will, upon the </w:t>
      </w:r>
      <w:r w:rsidR="7A2C47FA" w:rsidRPr="0020295D">
        <w:rPr>
          <w:rFonts w:ascii="Arial" w:hAnsi="Arial" w:cs="Arial"/>
          <w:sz w:val="24"/>
          <w:szCs w:val="24"/>
        </w:rPr>
        <w:t>S</w:t>
      </w:r>
      <w:r w:rsidR="36F5640A" w:rsidRPr="0020295D">
        <w:rPr>
          <w:rFonts w:ascii="Arial" w:hAnsi="Arial" w:cs="Arial"/>
          <w:sz w:val="24"/>
          <w:szCs w:val="24"/>
        </w:rPr>
        <w:t xml:space="preserve">tate’s request, provide a new or clean install of the </w:t>
      </w:r>
      <w:r w:rsidR="77EAE146" w:rsidRPr="0020295D">
        <w:rPr>
          <w:rFonts w:ascii="Arial" w:hAnsi="Arial" w:cs="Arial"/>
          <w:sz w:val="24"/>
          <w:szCs w:val="24"/>
        </w:rPr>
        <w:t>S</w:t>
      </w:r>
      <w:r w:rsidR="36F5640A" w:rsidRPr="0020295D">
        <w:rPr>
          <w:rFonts w:ascii="Arial" w:hAnsi="Arial" w:cs="Arial"/>
          <w:sz w:val="24"/>
          <w:szCs w:val="24"/>
        </w:rPr>
        <w:t>oftware.</w:t>
      </w:r>
    </w:p>
    <w:p w14:paraId="02EC8B60" w14:textId="7D12C854" w:rsidR="00642813" w:rsidRPr="0020295D" w:rsidRDefault="36F5640A" w:rsidP="00160985">
      <w:pPr>
        <w:spacing w:before="0" w:after="160" w:line="276" w:lineRule="auto"/>
        <w:rPr>
          <w:rFonts w:ascii="Arial" w:eastAsia="Arial" w:hAnsi="Arial" w:cs="Arial"/>
          <w:b/>
          <w:bCs/>
          <w:sz w:val="24"/>
          <w:szCs w:val="24"/>
        </w:rPr>
      </w:pPr>
      <w:r w:rsidRPr="0020295D">
        <w:rPr>
          <w:rFonts w:ascii="Arial" w:eastAsia="Arial" w:hAnsi="Arial" w:cs="Arial"/>
          <w:b/>
          <w:bCs/>
          <w:sz w:val="24"/>
          <w:szCs w:val="24"/>
        </w:rPr>
        <w:t>8.4.</w:t>
      </w:r>
      <w:r w:rsidR="0057518A" w:rsidRPr="0020295D">
        <w:rPr>
          <w:rFonts w:ascii="Arial" w:eastAsia="Arial" w:hAnsi="Arial" w:cs="Arial"/>
          <w:b/>
          <w:bCs/>
          <w:sz w:val="24"/>
          <w:szCs w:val="24"/>
        </w:rPr>
        <w:t>1</w:t>
      </w:r>
      <w:r w:rsidR="0081007F" w:rsidRPr="0020295D">
        <w:rPr>
          <w:rFonts w:ascii="Arial" w:eastAsia="Arial" w:hAnsi="Arial" w:cs="Arial"/>
          <w:b/>
          <w:bCs/>
          <w:sz w:val="24"/>
          <w:szCs w:val="24"/>
        </w:rPr>
        <w:tab/>
      </w:r>
      <w:r w:rsidRPr="0020295D">
        <w:rPr>
          <w:rFonts w:ascii="Arial" w:eastAsia="Arial" w:hAnsi="Arial" w:cs="Arial"/>
          <w:b/>
          <w:bCs/>
          <w:sz w:val="24"/>
          <w:szCs w:val="24"/>
        </w:rPr>
        <w:t>Unless otherwise specified in the Statement of Work:</w:t>
      </w:r>
    </w:p>
    <w:p w14:paraId="60D53581" w14:textId="795BB73B" w:rsidR="00642813" w:rsidRPr="0020295D" w:rsidRDefault="36F5640A" w:rsidP="00160985">
      <w:pPr>
        <w:numPr>
          <w:ilvl w:val="0"/>
          <w:numId w:val="18"/>
        </w:numPr>
        <w:rPr>
          <w:rFonts w:ascii="Arial" w:hAnsi="Arial" w:cs="Arial"/>
          <w:sz w:val="24"/>
          <w:szCs w:val="24"/>
        </w:rPr>
      </w:pPr>
      <w:r w:rsidRPr="0020295D">
        <w:rPr>
          <w:rFonts w:ascii="Arial" w:hAnsi="Arial" w:cs="Arial"/>
          <w:sz w:val="24"/>
          <w:szCs w:val="24"/>
        </w:rPr>
        <w:t>Contractor does not warrant that any Software provided hereunder is error-free or that it will run without immaterial interruption.</w:t>
      </w:r>
    </w:p>
    <w:p w14:paraId="1A265A66" w14:textId="3E580068" w:rsidR="00642813" w:rsidRPr="0020295D" w:rsidRDefault="36F5640A" w:rsidP="00160985">
      <w:pPr>
        <w:numPr>
          <w:ilvl w:val="0"/>
          <w:numId w:val="18"/>
        </w:numPr>
        <w:rPr>
          <w:rFonts w:ascii="Arial" w:hAnsi="Arial" w:cs="Arial"/>
          <w:sz w:val="24"/>
          <w:szCs w:val="24"/>
        </w:rPr>
      </w:pPr>
      <w:r w:rsidRPr="0020295D">
        <w:rPr>
          <w:rFonts w:ascii="Arial" w:hAnsi="Arial" w:cs="Arial"/>
          <w:sz w:val="24"/>
          <w:szCs w:val="24"/>
        </w:rPr>
        <w:t>Contractor does not warrant and will have no responsibility for a claim to the extent that it arises directly from:</w:t>
      </w:r>
      <w:r w:rsidR="002A6DC0">
        <w:rPr>
          <w:rFonts w:ascii="Arial" w:hAnsi="Arial" w:cs="Arial"/>
          <w:sz w:val="24"/>
          <w:szCs w:val="24"/>
        </w:rPr>
        <w:t xml:space="preserve"> </w:t>
      </w:r>
      <w:r w:rsidRPr="0020295D">
        <w:rPr>
          <w:rFonts w:ascii="Arial" w:hAnsi="Arial" w:cs="Arial"/>
          <w:sz w:val="24"/>
          <w:szCs w:val="24"/>
        </w:rPr>
        <w:t>(</w:t>
      </w:r>
      <w:proofErr w:type="spellStart"/>
      <w:r w:rsidRPr="0020295D">
        <w:rPr>
          <w:rFonts w:ascii="Arial" w:hAnsi="Arial" w:cs="Arial"/>
          <w:sz w:val="24"/>
          <w:szCs w:val="24"/>
        </w:rPr>
        <w:t>i</w:t>
      </w:r>
      <w:proofErr w:type="spellEnd"/>
      <w:r w:rsidRPr="0020295D">
        <w:rPr>
          <w:rFonts w:ascii="Arial" w:hAnsi="Arial" w:cs="Arial"/>
          <w:sz w:val="24"/>
          <w:szCs w:val="24"/>
        </w:rPr>
        <w:t>) a modification made by the State, unless such modification is approved or directed by Contractor; (ii) use of Software in combination with or on products other than as specified by Contractor; or(iii) misuse or unauthorized use by the State.</w:t>
      </w:r>
    </w:p>
    <w:p w14:paraId="6D3E7D49" w14:textId="7E6F6AE5" w:rsidR="00642813" w:rsidRPr="0020295D" w:rsidRDefault="36F5640A" w:rsidP="00160985">
      <w:pPr>
        <w:pStyle w:val="Heading2"/>
        <w:jc w:val="left"/>
      </w:pPr>
      <w:bookmarkStart w:id="76" w:name="_Toc1482842189"/>
      <w:r w:rsidRPr="0020295D">
        <w:t>8.</w:t>
      </w:r>
      <w:r w:rsidR="5D28E55B" w:rsidRPr="0020295D">
        <w:t>5</w:t>
      </w:r>
      <w:r w:rsidRPr="0020295D">
        <w:tab/>
      </w:r>
      <w:r w:rsidR="0049077E" w:rsidRPr="0020295D">
        <w:t>PASS</w:t>
      </w:r>
      <w:r w:rsidR="0087371D" w:rsidRPr="0020295D">
        <w:t>-</w:t>
      </w:r>
      <w:r w:rsidR="0049077E" w:rsidRPr="0020295D">
        <w:t>THROUGH WARRANTI</w:t>
      </w:r>
      <w:r w:rsidR="00642813" w:rsidRPr="0020295D">
        <w:t>ES</w:t>
      </w:r>
      <w:r w:rsidR="009A4C34" w:rsidRPr="0020295D">
        <w:t>:</w:t>
      </w:r>
      <w:bookmarkEnd w:id="76"/>
    </w:p>
    <w:p w14:paraId="1675EA58" w14:textId="2B003185" w:rsidR="4629B6CD" w:rsidRPr="0020295D" w:rsidRDefault="2CAC1201" w:rsidP="01133FD4">
      <w:pPr>
        <w:rPr>
          <w:rFonts w:ascii="Arial" w:eastAsia="Arial" w:hAnsi="Arial" w:cs="Arial"/>
          <w:sz w:val="24"/>
          <w:szCs w:val="24"/>
        </w:rPr>
      </w:pPr>
      <w:r w:rsidRPr="01133FD4">
        <w:rPr>
          <w:rFonts w:ascii="Arial" w:eastAsia="Arial" w:hAnsi="Arial" w:cs="Arial"/>
          <w:b/>
          <w:bCs/>
          <w:sz w:val="24"/>
          <w:szCs w:val="24"/>
        </w:rPr>
        <w:t>8.5.1</w:t>
      </w:r>
      <w:r w:rsidR="4629B6CD">
        <w:tab/>
      </w:r>
      <w:r w:rsidR="1F96864C" w:rsidRPr="01133FD4">
        <w:rPr>
          <w:rFonts w:ascii="Arial" w:eastAsia="Arial" w:hAnsi="Arial" w:cs="Arial"/>
          <w:sz w:val="24"/>
          <w:szCs w:val="24"/>
        </w:rPr>
        <w:t>In addition to the warranties set forth herein, any Goods provided by Contractor shall be covered by the manufacturer’s consumer warranty that will be passed through to the State.</w:t>
      </w:r>
      <w:r w:rsidR="46820909" w:rsidRPr="01133FD4">
        <w:rPr>
          <w:rFonts w:ascii="Arial" w:eastAsia="Arial" w:hAnsi="Arial" w:cs="Arial"/>
          <w:sz w:val="24"/>
          <w:szCs w:val="24"/>
        </w:rPr>
        <w:t xml:space="preserve"> </w:t>
      </w:r>
      <w:r w:rsidR="1F96864C" w:rsidRPr="01133FD4">
        <w:rPr>
          <w:rFonts w:ascii="Arial" w:eastAsia="Arial" w:hAnsi="Arial" w:cs="Arial"/>
          <w:sz w:val="24"/>
          <w:szCs w:val="24"/>
        </w:rPr>
        <w:t>Contractor shall provide the manufacturer’s warranty information (e.g., terms and conditions, provider</w:t>
      </w:r>
      <w:r w:rsidR="24104DDB" w:rsidRPr="01133FD4">
        <w:rPr>
          <w:rFonts w:ascii="Arial" w:eastAsia="Arial" w:hAnsi="Arial" w:cs="Arial"/>
          <w:sz w:val="24"/>
          <w:szCs w:val="24"/>
        </w:rPr>
        <w:t>, etc.</w:t>
      </w:r>
      <w:r w:rsidR="1F96864C" w:rsidRPr="01133FD4">
        <w:rPr>
          <w:rFonts w:ascii="Arial" w:eastAsia="Arial" w:hAnsi="Arial" w:cs="Arial"/>
          <w:sz w:val="24"/>
          <w:szCs w:val="24"/>
        </w:rPr>
        <w:t xml:space="preserve">) to the State with all Goods at the time of delivery. Where Contractor resells </w:t>
      </w:r>
      <w:bookmarkStart w:id="77" w:name="_Int_z2F7VG2o"/>
      <w:proofErr w:type="gramStart"/>
      <w:r w:rsidR="1F96864C" w:rsidRPr="01133FD4">
        <w:rPr>
          <w:rFonts w:ascii="Arial" w:eastAsia="Arial" w:hAnsi="Arial" w:cs="Arial"/>
          <w:sz w:val="24"/>
          <w:szCs w:val="24"/>
        </w:rPr>
        <w:lastRenderedPageBreak/>
        <w:t>Goods</w:t>
      </w:r>
      <w:bookmarkEnd w:id="77"/>
      <w:proofErr w:type="gramEnd"/>
      <w:r w:rsidR="1F96864C" w:rsidRPr="01133FD4">
        <w:rPr>
          <w:rFonts w:ascii="Arial" w:eastAsia="Arial" w:hAnsi="Arial" w:cs="Arial"/>
          <w:sz w:val="24"/>
          <w:szCs w:val="24"/>
        </w:rPr>
        <w:t xml:space="preserve"> it purchased from a third-party, Contractor, to the extent it is legally able to do so, will pass through any such third-party warranties to the State and will reasonably cooperate in enforcing them. Contractor shall</w:t>
      </w:r>
      <w:r w:rsidR="4629B6CD" w:rsidRPr="01133FD4" w:rsidDel="1F96864C">
        <w:rPr>
          <w:rFonts w:ascii="Arial" w:eastAsia="Arial" w:hAnsi="Arial" w:cs="Arial"/>
          <w:sz w:val="24"/>
          <w:szCs w:val="24"/>
        </w:rPr>
        <w:t xml:space="preserve"> </w:t>
      </w:r>
      <w:r w:rsidR="1F96864C" w:rsidRPr="01133FD4">
        <w:rPr>
          <w:rFonts w:ascii="Arial" w:eastAsia="Arial" w:hAnsi="Arial" w:cs="Arial"/>
          <w:sz w:val="24"/>
          <w:szCs w:val="24"/>
        </w:rPr>
        <w:t xml:space="preserve">facilitate Goods replacement or </w:t>
      </w:r>
      <w:r w:rsidR="00283D40" w:rsidRPr="01133FD4">
        <w:rPr>
          <w:rFonts w:ascii="Arial" w:eastAsia="Arial" w:hAnsi="Arial" w:cs="Arial"/>
          <w:sz w:val="24"/>
          <w:szCs w:val="24"/>
        </w:rPr>
        <w:t xml:space="preserve">cooperate </w:t>
      </w:r>
      <w:r w:rsidR="1F96864C" w:rsidRPr="01133FD4">
        <w:rPr>
          <w:rFonts w:ascii="Arial" w:eastAsia="Arial" w:hAnsi="Arial" w:cs="Arial"/>
          <w:sz w:val="24"/>
          <w:szCs w:val="24"/>
        </w:rPr>
        <w:t>in resolving any disputes with the Goods manufacturer.</w:t>
      </w:r>
      <w:r w:rsidR="45A65C98" w:rsidRPr="01133FD4">
        <w:rPr>
          <w:rFonts w:ascii="Arial" w:eastAsia="Arial" w:hAnsi="Arial" w:cs="Arial"/>
          <w:sz w:val="24"/>
          <w:szCs w:val="24"/>
        </w:rPr>
        <w:t xml:space="preserve"> </w:t>
      </w:r>
      <w:r w:rsidR="45A65C98" w:rsidRPr="01133FD4">
        <w:rPr>
          <w:rFonts w:ascii="Arial" w:eastAsia="Arial" w:hAnsi="Arial" w:cs="Arial"/>
          <w:color w:val="000000" w:themeColor="text1"/>
          <w:sz w:val="24"/>
          <w:szCs w:val="24"/>
        </w:rPr>
        <w:t>Any Software provided by the Service Provider or Contractor shall be covered by the software developer’s consumer warranty that will be passed through to the State.</w:t>
      </w:r>
    </w:p>
    <w:p w14:paraId="179A4904" w14:textId="3922B8C6" w:rsidR="6B7296F5" w:rsidRPr="0020295D" w:rsidRDefault="6B7296F5" w:rsidP="00160985">
      <w:pPr>
        <w:rPr>
          <w:rFonts w:ascii="Arial" w:eastAsia="Arial" w:hAnsi="Arial" w:cs="Arial"/>
          <w:sz w:val="24"/>
          <w:szCs w:val="24"/>
        </w:rPr>
      </w:pPr>
      <w:r w:rsidRPr="0020295D">
        <w:rPr>
          <w:rFonts w:ascii="Arial" w:eastAsia="Arial" w:hAnsi="Arial" w:cs="Arial"/>
          <w:b/>
          <w:bCs/>
          <w:sz w:val="24"/>
          <w:szCs w:val="24"/>
        </w:rPr>
        <w:t>8.5.2</w:t>
      </w:r>
      <w:r w:rsidR="0081007F" w:rsidRPr="0020295D">
        <w:rPr>
          <w:rFonts w:ascii="Arial" w:eastAsia="Arial" w:hAnsi="Arial" w:cs="Arial"/>
          <w:b/>
          <w:bCs/>
          <w:color w:val="000000" w:themeColor="text1"/>
          <w:sz w:val="24"/>
          <w:szCs w:val="24"/>
        </w:rPr>
        <w:tab/>
      </w:r>
      <w:r w:rsidR="4A9905CF" w:rsidRPr="0020295D">
        <w:rPr>
          <w:rFonts w:ascii="Arial" w:eastAsia="Arial" w:hAnsi="Arial" w:cs="Arial"/>
          <w:sz w:val="24"/>
          <w:szCs w:val="24"/>
        </w:rPr>
        <w:t>Contractor agrees that the warranty pass-through set forth herein shall not relieve Contractor from Contractor’s warranty obligations set forth herein.</w:t>
      </w:r>
    </w:p>
    <w:p w14:paraId="71F6885E" w14:textId="57B09C61" w:rsidR="0011275A" w:rsidRPr="0020295D" w:rsidRDefault="00A70EB6" w:rsidP="00160985">
      <w:pPr>
        <w:pStyle w:val="Heading2"/>
        <w:jc w:val="left"/>
      </w:pPr>
      <w:bookmarkStart w:id="78" w:name="_Toc1931713696"/>
      <w:r w:rsidRPr="0020295D">
        <w:t>8</w:t>
      </w:r>
      <w:r w:rsidR="000E2E0F" w:rsidRPr="0020295D">
        <w:t>.</w:t>
      </w:r>
      <w:r w:rsidR="4C82455D" w:rsidRPr="0020295D">
        <w:t>6</w:t>
      </w:r>
      <w:r w:rsidRPr="0020295D">
        <w:tab/>
      </w:r>
      <w:r w:rsidR="5E1E452B" w:rsidRPr="0020295D">
        <w:t>R</w:t>
      </w:r>
      <w:r w:rsidR="00E83224" w:rsidRPr="0020295D">
        <w:t>EMEDIES FOR BREACH OF WARRANTY:</w:t>
      </w:r>
      <w:bookmarkEnd w:id="78"/>
    </w:p>
    <w:p w14:paraId="5790574A" w14:textId="26EBCA50" w:rsidR="4AD587A0" w:rsidRPr="0020295D" w:rsidRDefault="4AD587A0" w:rsidP="00160985">
      <w:pPr>
        <w:rPr>
          <w:rFonts w:ascii="Arial" w:eastAsia="Arial" w:hAnsi="Arial" w:cs="Arial"/>
          <w:sz w:val="24"/>
          <w:szCs w:val="24"/>
        </w:rPr>
      </w:pPr>
      <w:r w:rsidRPr="0020295D">
        <w:rPr>
          <w:rFonts w:ascii="Arial" w:eastAsia="Arial" w:hAnsi="Arial" w:cs="Arial"/>
          <w:sz w:val="24"/>
          <w:szCs w:val="24"/>
        </w:rPr>
        <w:t xml:space="preserve">Unless otherwise specified in the Statement of Work, the State’s remedy for any breach of the warranty provided in this </w:t>
      </w:r>
      <w:r w:rsidR="00690E06" w:rsidRPr="0020295D">
        <w:rPr>
          <w:rFonts w:ascii="Arial" w:eastAsia="Arial" w:hAnsi="Arial" w:cs="Arial"/>
          <w:sz w:val="24"/>
          <w:szCs w:val="24"/>
        </w:rPr>
        <w:t>Section</w:t>
      </w:r>
      <w:r w:rsidRPr="0020295D">
        <w:rPr>
          <w:rFonts w:ascii="Arial" w:eastAsia="Arial" w:hAnsi="Arial" w:cs="Arial"/>
          <w:sz w:val="24"/>
          <w:szCs w:val="24"/>
        </w:rPr>
        <w:t xml:space="preserve"> 8 shall include</w:t>
      </w:r>
      <w:r w:rsidR="24944A27" w:rsidRPr="0020295D">
        <w:rPr>
          <w:rFonts w:ascii="Arial" w:eastAsia="Arial" w:hAnsi="Arial" w:cs="Arial"/>
          <w:sz w:val="24"/>
          <w:szCs w:val="24"/>
        </w:rPr>
        <w:t>, at the State’s sole discretion</w:t>
      </w:r>
      <w:r w:rsidRPr="0020295D">
        <w:rPr>
          <w:rFonts w:ascii="Arial" w:eastAsia="Arial" w:hAnsi="Arial" w:cs="Arial"/>
          <w:sz w:val="24"/>
          <w:szCs w:val="24"/>
        </w:rPr>
        <w:t xml:space="preserve">: (a) re-performance, repair, or replacement of the nonconforming Deliverables (including without limitation an infringing Deliverable); </w:t>
      </w:r>
      <w:r w:rsidR="274A42CA" w:rsidRPr="0020295D">
        <w:rPr>
          <w:rFonts w:ascii="Arial" w:eastAsia="Arial" w:hAnsi="Arial" w:cs="Arial"/>
          <w:sz w:val="24"/>
          <w:szCs w:val="24"/>
        </w:rPr>
        <w:t xml:space="preserve">or </w:t>
      </w:r>
      <w:r w:rsidRPr="0020295D">
        <w:rPr>
          <w:rFonts w:ascii="Arial" w:eastAsia="Arial" w:hAnsi="Arial" w:cs="Arial"/>
          <w:sz w:val="24"/>
          <w:szCs w:val="24"/>
        </w:rPr>
        <w:t xml:space="preserve">(b) </w:t>
      </w:r>
      <w:r w:rsidR="55545AC7" w:rsidRPr="0020295D">
        <w:rPr>
          <w:rFonts w:ascii="Arial" w:eastAsia="Arial" w:hAnsi="Arial" w:cs="Arial"/>
          <w:sz w:val="24"/>
          <w:szCs w:val="24"/>
        </w:rPr>
        <w:t>right to terminate the Contact, either in whole or in part</w:t>
      </w:r>
      <w:r w:rsidR="29366C82" w:rsidRPr="0020295D">
        <w:rPr>
          <w:rFonts w:ascii="Arial" w:eastAsia="Arial" w:hAnsi="Arial" w:cs="Arial"/>
          <w:sz w:val="24"/>
          <w:szCs w:val="24"/>
        </w:rPr>
        <w:t>,</w:t>
      </w:r>
      <w:r w:rsidR="55545AC7" w:rsidRPr="0020295D">
        <w:rPr>
          <w:rFonts w:ascii="Arial" w:eastAsia="Arial" w:hAnsi="Arial" w:cs="Arial"/>
          <w:sz w:val="24"/>
          <w:szCs w:val="24"/>
        </w:rPr>
        <w:t xml:space="preserve"> and a </w:t>
      </w:r>
      <w:r w:rsidRPr="0020295D">
        <w:rPr>
          <w:rFonts w:ascii="Arial" w:eastAsia="Arial" w:hAnsi="Arial" w:cs="Arial"/>
          <w:sz w:val="24"/>
          <w:szCs w:val="24"/>
        </w:rPr>
        <w:t>refund of all amounts paid by the State for the nonconforming Deliverable and payment to the State of any additional amounts necessary to equal the State’s Cost to Cover. “Cost to Cover” means the cost, properly mitigated, of procuring Deliverable of equivalent capability, function, and performance. If Contractor fails to re-perform, repair, replace, or refund fees paid for the Deliverable as appropriate, the State may terminate Contract.</w:t>
      </w:r>
    </w:p>
    <w:p w14:paraId="34EAE2FA" w14:textId="7D24360F" w:rsidR="006574FA" w:rsidRPr="0020295D" w:rsidRDefault="00A70EB6" w:rsidP="00160985">
      <w:pPr>
        <w:pStyle w:val="Heading2"/>
        <w:jc w:val="left"/>
        <w:rPr>
          <w:rStyle w:val="Heading2Char"/>
          <w:b/>
        </w:rPr>
      </w:pPr>
      <w:bookmarkStart w:id="79" w:name="_Toc149297499"/>
      <w:bookmarkStart w:id="80" w:name="_Toc2119844183"/>
      <w:r w:rsidRPr="0020295D">
        <w:rPr>
          <w:rStyle w:val="Heading2Char"/>
          <w:b/>
          <w:bCs/>
        </w:rPr>
        <w:t>8</w:t>
      </w:r>
      <w:r w:rsidR="62BBD3EC" w:rsidRPr="0020295D">
        <w:rPr>
          <w:rStyle w:val="Heading2Char"/>
          <w:b/>
          <w:bCs/>
        </w:rPr>
        <w:t>.</w:t>
      </w:r>
      <w:r w:rsidR="576C15A2" w:rsidRPr="0020295D">
        <w:rPr>
          <w:rStyle w:val="Heading2Char"/>
          <w:b/>
          <w:bCs/>
        </w:rPr>
        <w:t>7</w:t>
      </w:r>
      <w:r w:rsidR="1170BB87" w:rsidRPr="0020295D">
        <w:tab/>
      </w:r>
      <w:r w:rsidR="0499D380" w:rsidRPr="0020295D">
        <w:rPr>
          <w:rStyle w:val="Heading2Char"/>
          <w:b/>
          <w:bCs/>
        </w:rPr>
        <w:t>DISCLAIMER</w:t>
      </w:r>
      <w:bookmarkEnd w:id="79"/>
      <w:r w:rsidR="00724C70" w:rsidRPr="0020295D">
        <w:rPr>
          <w:rStyle w:val="Heading2Char"/>
          <w:b/>
          <w:bCs/>
        </w:rPr>
        <w:t>:</w:t>
      </w:r>
      <w:bookmarkEnd w:id="80"/>
    </w:p>
    <w:p w14:paraId="4AEF3A30" w14:textId="7FEA2175" w:rsidR="008A53F4" w:rsidRPr="0020295D" w:rsidRDefault="6D506E4F" w:rsidP="00160985">
      <w:pPr>
        <w:rPr>
          <w:rFonts w:ascii="Arial" w:hAnsi="Arial" w:cs="Arial"/>
          <w:sz w:val="24"/>
          <w:szCs w:val="24"/>
        </w:rPr>
      </w:pPr>
      <w:r w:rsidRPr="0020295D">
        <w:rPr>
          <w:rFonts w:ascii="Arial" w:hAnsi="Arial" w:cs="Arial"/>
          <w:sz w:val="24"/>
          <w:szCs w:val="24"/>
        </w:rPr>
        <w:t xml:space="preserve">EXCEPT FOR THE WARRANTIES SPECIFIED IN THIS </w:t>
      </w:r>
      <w:r w:rsidR="3CF9DF60" w:rsidRPr="0020295D">
        <w:rPr>
          <w:rFonts w:ascii="Arial" w:hAnsi="Arial" w:cs="Arial"/>
          <w:sz w:val="24"/>
          <w:szCs w:val="24"/>
        </w:rPr>
        <w:t>CONTRACT</w:t>
      </w:r>
      <w:r w:rsidRPr="0020295D">
        <w:rPr>
          <w:rFonts w:ascii="Arial" w:hAnsi="Arial" w:cs="Arial"/>
          <w:sz w:val="24"/>
          <w:szCs w:val="24"/>
        </w:rPr>
        <w:t xml:space="preserve">, </w:t>
      </w:r>
      <w:r w:rsidR="31CD2322" w:rsidRPr="0020295D">
        <w:rPr>
          <w:rFonts w:ascii="Arial" w:hAnsi="Arial" w:cs="Arial"/>
          <w:sz w:val="24"/>
          <w:szCs w:val="24"/>
        </w:rPr>
        <w:t>CONTRACTOR</w:t>
      </w:r>
      <w:r w:rsidRPr="0020295D">
        <w:rPr>
          <w:rFonts w:ascii="Arial" w:hAnsi="Arial" w:cs="Arial"/>
          <w:sz w:val="24"/>
          <w:szCs w:val="24"/>
        </w:rPr>
        <w:t xml:space="preserve"> MAKES NO </w:t>
      </w:r>
      <w:r w:rsidR="14248522" w:rsidRPr="0020295D">
        <w:rPr>
          <w:rFonts w:ascii="Arial" w:hAnsi="Arial" w:cs="Arial"/>
          <w:sz w:val="24"/>
          <w:szCs w:val="24"/>
        </w:rPr>
        <w:t xml:space="preserve">OTHER </w:t>
      </w:r>
      <w:r w:rsidRPr="0020295D">
        <w:rPr>
          <w:rFonts w:ascii="Arial" w:eastAsia="Aptos" w:hAnsi="Arial" w:cs="Arial"/>
          <w:sz w:val="24"/>
          <w:szCs w:val="24"/>
        </w:rPr>
        <w:t>EXPRESS OR IMPLIED</w:t>
      </w:r>
      <w:r w:rsidR="1C36807B" w:rsidRPr="0020295D">
        <w:rPr>
          <w:rFonts w:ascii="Arial" w:eastAsia="Arial" w:hAnsi="Arial" w:cs="Arial"/>
          <w:sz w:val="24"/>
          <w:szCs w:val="24"/>
        </w:rPr>
        <w:t xml:space="preserve"> </w:t>
      </w:r>
      <w:r w:rsidRPr="0020295D">
        <w:rPr>
          <w:rFonts w:ascii="Arial" w:hAnsi="Arial" w:cs="Arial"/>
          <w:sz w:val="24"/>
          <w:szCs w:val="24"/>
        </w:rPr>
        <w:t>WARRANTIES, INCLUDING WITHOUT LIMITATION ANY IMPLIED WARRANTIES OF MERCHANTABILITY OR FITNESS FOR A PARTICULAR PURPOSE.</w:t>
      </w:r>
    </w:p>
    <w:p w14:paraId="199406EC" w14:textId="41787B01" w:rsidR="00E976E9" w:rsidRPr="00500075" w:rsidRDefault="00690E06" w:rsidP="00160985">
      <w:pPr>
        <w:pStyle w:val="Heading1"/>
        <w:rPr>
          <w:rStyle w:val="Heading1Char"/>
          <w:b/>
          <w:bCs/>
          <w:caps/>
        </w:rPr>
      </w:pPr>
      <w:bookmarkStart w:id="81" w:name="_Toc149297500"/>
      <w:bookmarkStart w:id="82" w:name="_Toc1300749414"/>
      <w:bookmarkStart w:id="83" w:name="_Toc1727100763"/>
      <w:r w:rsidRPr="435DCA71">
        <w:rPr>
          <w:rStyle w:val="Heading1Char"/>
          <w:b/>
          <w:bCs/>
          <w:caps/>
        </w:rPr>
        <w:t>SECTION</w:t>
      </w:r>
      <w:r w:rsidR="005E6460" w:rsidRPr="435DCA71">
        <w:rPr>
          <w:rStyle w:val="Heading1Char"/>
          <w:b/>
          <w:bCs/>
          <w:caps/>
        </w:rPr>
        <w:t xml:space="preserve"> </w:t>
      </w:r>
      <w:r w:rsidR="00AF6D70" w:rsidRPr="435DCA71">
        <w:rPr>
          <w:rStyle w:val="Heading1Char"/>
          <w:b/>
          <w:bCs/>
          <w:caps/>
        </w:rPr>
        <w:t>9</w:t>
      </w:r>
      <w:r w:rsidR="005E6460" w:rsidRPr="435DCA71">
        <w:rPr>
          <w:rStyle w:val="Heading1Char"/>
          <w:b/>
          <w:bCs/>
          <w:caps/>
        </w:rPr>
        <w:t>.</w:t>
      </w:r>
      <w:r w:rsidR="00A93AAC" w:rsidRPr="435DCA71">
        <w:rPr>
          <w:rStyle w:val="Heading1Char"/>
          <w:b/>
          <w:bCs/>
          <w:caps/>
        </w:rPr>
        <w:t xml:space="preserve"> </w:t>
      </w:r>
      <w:r w:rsidR="00E976E9" w:rsidRPr="435DCA71">
        <w:rPr>
          <w:rStyle w:val="Heading1Char"/>
          <w:b/>
          <w:bCs/>
          <w:caps/>
        </w:rPr>
        <w:t>RIGHTS</w:t>
      </w:r>
      <w:r w:rsidR="289E91A0" w:rsidRPr="435DCA71">
        <w:rPr>
          <w:rStyle w:val="Heading1Char"/>
          <w:b/>
          <w:bCs/>
          <w:caps/>
        </w:rPr>
        <w:t xml:space="preserve"> </w:t>
      </w:r>
      <w:r w:rsidR="006B7F7E" w:rsidRPr="435DCA71">
        <w:rPr>
          <w:rStyle w:val="Heading1Char"/>
          <w:b/>
          <w:bCs/>
          <w:caps/>
        </w:rPr>
        <w:t xml:space="preserve">IN WORK PRODUCT </w:t>
      </w:r>
      <w:r w:rsidR="0044167E" w:rsidRPr="435DCA71">
        <w:rPr>
          <w:rStyle w:val="Heading1Char"/>
          <w:b/>
          <w:bCs/>
          <w:caps/>
        </w:rPr>
        <w:t>&amp; GOVERNMENT PURPOSE RIGHTS</w:t>
      </w:r>
      <w:bookmarkEnd w:id="81"/>
      <w:bookmarkEnd w:id="82"/>
      <w:bookmarkEnd w:id="83"/>
    </w:p>
    <w:p w14:paraId="1DA75EC2" w14:textId="5D276769" w:rsidR="00D83720" w:rsidRPr="0020295D" w:rsidRDefault="00AF6D70" w:rsidP="00160985">
      <w:pPr>
        <w:pStyle w:val="Heading2"/>
        <w:jc w:val="left"/>
        <w:rPr>
          <w:rStyle w:val="Heading2Char"/>
          <w:b/>
          <w:bCs/>
        </w:rPr>
      </w:pPr>
      <w:bookmarkStart w:id="84" w:name="_Toc149297501"/>
      <w:bookmarkStart w:id="85" w:name="_Toc794737959"/>
      <w:r w:rsidRPr="0020295D">
        <w:rPr>
          <w:rStyle w:val="Heading2Char"/>
          <w:b/>
          <w:bCs/>
        </w:rPr>
        <w:t>9</w:t>
      </w:r>
      <w:r w:rsidR="00801034" w:rsidRPr="0020295D">
        <w:rPr>
          <w:rStyle w:val="Heading2Char"/>
          <w:b/>
          <w:bCs/>
        </w:rPr>
        <w:t>.1</w:t>
      </w:r>
      <w:r w:rsidRPr="0020295D">
        <w:tab/>
      </w:r>
      <w:r w:rsidR="00801034" w:rsidRPr="0020295D">
        <w:rPr>
          <w:rStyle w:val="Heading2Char"/>
          <w:b/>
          <w:bCs/>
        </w:rPr>
        <w:t xml:space="preserve">OWNERSHIP </w:t>
      </w:r>
      <w:r w:rsidR="00891329" w:rsidRPr="0020295D">
        <w:rPr>
          <w:rStyle w:val="Heading2Char"/>
          <w:b/>
          <w:bCs/>
        </w:rPr>
        <w:t>&amp;</w:t>
      </w:r>
      <w:r w:rsidR="00801034" w:rsidRPr="0020295D">
        <w:rPr>
          <w:rStyle w:val="Heading2Char"/>
          <w:b/>
          <w:bCs/>
        </w:rPr>
        <w:t xml:space="preserve"> RIGHTS IN WORK PRODUCT</w:t>
      </w:r>
      <w:bookmarkEnd w:id="84"/>
      <w:r w:rsidR="00801034" w:rsidRPr="0020295D">
        <w:rPr>
          <w:rStyle w:val="Heading2Char"/>
          <w:b/>
          <w:bCs/>
        </w:rPr>
        <w:t>:</w:t>
      </w:r>
      <w:bookmarkEnd w:id="85"/>
    </w:p>
    <w:p w14:paraId="50AF0B6D" w14:textId="078390A7" w:rsidR="00801034" w:rsidRPr="0020295D" w:rsidRDefault="75C25861" w:rsidP="00160985">
      <w:pPr>
        <w:rPr>
          <w:rFonts w:ascii="Arial" w:hAnsi="Arial" w:cs="Arial"/>
          <w:sz w:val="24"/>
          <w:szCs w:val="24"/>
        </w:rPr>
      </w:pPr>
      <w:r w:rsidRPr="01133FD4">
        <w:rPr>
          <w:rFonts w:ascii="Arial" w:hAnsi="Arial" w:cs="Arial"/>
          <w:b/>
          <w:bCs/>
          <w:sz w:val="24"/>
          <w:szCs w:val="24"/>
        </w:rPr>
        <w:t>9.1.1</w:t>
      </w:r>
      <w:r>
        <w:tab/>
      </w:r>
      <w:r w:rsidRPr="01133FD4">
        <w:rPr>
          <w:rFonts w:ascii="Arial" w:hAnsi="Arial" w:cs="Arial"/>
          <w:b/>
          <w:bCs/>
          <w:sz w:val="24"/>
          <w:szCs w:val="24"/>
        </w:rPr>
        <w:t>Work Product</w:t>
      </w:r>
      <w:r w:rsidR="00DB116A" w:rsidRPr="01133FD4">
        <w:rPr>
          <w:rFonts w:ascii="Arial" w:hAnsi="Arial" w:cs="Arial"/>
          <w:b/>
          <w:bCs/>
          <w:sz w:val="24"/>
          <w:szCs w:val="24"/>
        </w:rPr>
        <w:t>.</w:t>
      </w:r>
      <w:r w:rsidR="00E15F25" w:rsidRPr="01133FD4">
        <w:rPr>
          <w:rFonts w:ascii="Arial" w:hAnsi="Arial" w:cs="Arial"/>
          <w:sz w:val="24"/>
          <w:szCs w:val="24"/>
        </w:rPr>
        <w:t xml:space="preserve"> </w:t>
      </w:r>
      <w:r w:rsidR="64C2913F" w:rsidRPr="01133FD4">
        <w:rPr>
          <w:rFonts w:ascii="Arial" w:hAnsi="Arial" w:cs="Arial"/>
          <w:sz w:val="24"/>
          <w:szCs w:val="24"/>
        </w:rPr>
        <w:t>Unless otherwise specified in the Statement of Work</w:t>
      </w:r>
      <w:r w:rsidR="4C56CA1A" w:rsidRPr="01133FD4">
        <w:rPr>
          <w:rFonts w:ascii="Arial" w:eastAsia="Arial" w:hAnsi="Arial" w:cs="Arial"/>
          <w:color w:val="000000" w:themeColor="text1"/>
          <w:sz w:val="24"/>
          <w:szCs w:val="24"/>
        </w:rPr>
        <w:t xml:space="preserve"> (or as required for federally funded projects)</w:t>
      </w:r>
      <w:r w:rsidR="64C2913F" w:rsidRPr="01133FD4">
        <w:rPr>
          <w:rFonts w:ascii="Arial" w:hAnsi="Arial" w:cs="Arial"/>
          <w:sz w:val="24"/>
          <w:szCs w:val="24"/>
        </w:rPr>
        <w:t>, all inventions, discoveries, intellectual property, technical communications,</w:t>
      </w:r>
      <w:r w:rsidR="4E195F81" w:rsidRPr="01133FD4">
        <w:rPr>
          <w:rFonts w:ascii="Arial" w:hAnsi="Arial" w:cs="Arial"/>
          <w:sz w:val="24"/>
          <w:szCs w:val="24"/>
        </w:rPr>
        <w:t xml:space="preserve"> </w:t>
      </w:r>
      <w:r w:rsidR="64C2913F" w:rsidRPr="01133FD4">
        <w:rPr>
          <w:rFonts w:ascii="Arial" w:hAnsi="Arial" w:cs="Arial"/>
          <w:sz w:val="24"/>
          <w:szCs w:val="24"/>
        </w:rPr>
        <w:t>and records originated or prepared by Contractor pursuant to th</w:t>
      </w:r>
      <w:r w:rsidR="78CC0B6B" w:rsidRPr="01133FD4">
        <w:rPr>
          <w:rFonts w:ascii="Arial" w:hAnsi="Arial" w:cs="Arial"/>
          <w:sz w:val="24"/>
          <w:szCs w:val="24"/>
        </w:rPr>
        <w:t>e</w:t>
      </w:r>
      <w:r w:rsidR="64C2913F" w:rsidRPr="01133FD4">
        <w:rPr>
          <w:rFonts w:ascii="Arial" w:hAnsi="Arial" w:cs="Arial"/>
          <w:sz w:val="24"/>
          <w:szCs w:val="24"/>
        </w:rPr>
        <w:t xml:space="preserve"> Contract including papers, reports, charts, computer programs, and other Documentation or improvements thereto, and including </w:t>
      </w:r>
      <w:r w:rsidR="506B90AE" w:rsidRPr="01133FD4">
        <w:rPr>
          <w:rFonts w:ascii="Arial" w:eastAsia="Arial" w:hAnsi="Arial" w:cs="Arial"/>
          <w:color w:val="000000" w:themeColor="text1"/>
          <w:sz w:val="24"/>
          <w:szCs w:val="24"/>
        </w:rPr>
        <w:t>Contractor’s administrative</w:t>
      </w:r>
      <w:r w:rsidR="506B90AE" w:rsidRPr="01133FD4">
        <w:rPr>
          <w:rFonts w:ascii="Arial" w:eastAsia="Arial" w:hAnsi="Arial" w:cs="Arial"/>
          <w:sz w:val="24"/>
          <w:szCs w:val="24"/>
        </w:rPr>
        <w:t xml:space="preserve"> </w:t>
      </w:r>
      <w:r w:rsidR="64C2913F" w:rsidRPr="01133FD4">
        <w:rPr>
          <w:rFonts w:ascii="Arial" w:hAnsi="Arial" w:cs="Arial"/>
          <w:sz w:val="24"/>
          <w:szCs w:val="24"/>
        </w:rPr>
        <w:t>communications and records relating to this Contract (collectively, Work Product), shall be Contractor’s exclusive property.</w:t>
      </w:r>
    </w:p>
    <w:p w14:paraId="5C818152" w14:textId="5B9DE282" w:rsidR="00801034" w:rsidRPr="0020295D" w:rsidRDefault="34183679" w:rsidP="00160985">
      <w:pPr>
        <w:rPr>
          <w:rFonts w:ascii="Arial" w:hAnsi="Arial" w:cs="Arial"/>
          <w:sz w:val="24"/>
          <w:szCs w:val="24"/>
        </w:rPr>
      </w:pPr>
      <w:r w:rsidRPr="01133FD4">
        <w:rPr>
          <w:rFonts w:ascii="Arial" w:hAnsi="Arial" w:cs="Arial"/>
          <w:b/>
          <w:bCs/>
          <w:sz w:val="24"/>
          <w:szCs w:val="24"/>
        </w:rPr>
        <w:t>9.1.2</w:t>
      </w:r>
      <w:r>
        <w:tab/>
      </w:r>
      <w:r w:rsidRPr="01133FD4">
        <w:rPr>
          <w:rFonts w:ascii="Arial" w:hAnsi="Arial" w:cs="Arial"/>
          <w:b/>
          <w:bCs/>
          <w:sz w:val="24"/>
          <w:szCs w:val="24"/>
        </w:rPr>
        <w:t>Pre-Existing Material</w:t>
      </w:r>
      <w:r w:rsidR="00DB116A" w:rsidRPr="01133FD4">
        <w:rPr>
          <w:rFonts w:ascii="Arial" w:hAnsi="Arial" w:cs="Arial"/>
          <w:b/>
          <w:bCs/>
          <w:sz w:val="24"/>
          <w:szCs w:val="24"/>
        </w:rPr>
        <w:t>.</w:t>
      </w:r>
      <w:r w:rsidR="00E15F25" w:rsidRPr="01133FD4">
        <w:rPr>
          <w:rFonts w:ascii="Arial" w:hAnsi="Arial" w:cs="Arial"/>
          <w:sz w:val="24"/>
          <w:szCs w:val="24"/>
        </w:rPr>
        <w:t xml:space="preserve"> </w:t>
      </w:r>
      <w:r w:rsidR="1D7F3F42" w:rsidRPr="01133FD4">
        <w:rPr>
          <w:rFonts w:ascii="Arial" w:hAnsi="Arial" w:cs="Arial"/>
          <w:sz w:val="24"/>
          <w:szCs w:val="24"/>
        </w:rPr>
        <w:t>Software</w:t>
      </w:r>
      <w:r w:rsidR="08645870" w:rsidRPr="01133FD4">
        <w:rPr>
          <w:rFonts w:ascii="Arial" w:hAnsi="Arial" w:cs="Arial"/>
          <w:sz w:val="24"/>
          <w:szCs w:val="24"/>
        </w:rPr>
        <w:t>,</w:t>
      </w:r>
      <w:r w:rsidR="1D7F3F42" w:rsidRPr="01133FD4">
        <w:rPr>
          <w:rFonts w:ascii="Arial" w:hAnsi="Arial" w:cs="Arial"/>
          <w:sz w:val="24"/>
          <w:szCs w:val="24"/>
        </w:rPr>
        <w:t xml:space="preserve"> </w:t>
      </w:r>
      <w:r w:rsidR="007D39D7" w:rsidRPr="01133FD4">
        <w:rPr>
          <w:rFonts w:ascii="Arial" w:hAnsi="Arial" w:cs="Arial"/>
          <w:sz w:val="24"/>
          <w:szCs w:val="24"/>
        </w:rPr>
        <w:t>and components, and other materials developed or otherwise obtained by or for Contractor or its affiliates independently of th</w:t>
      </w:r>
      <w:r w:rsidR="1D39FA2F" w:rsidRPr="01133FD4">
        <w:rPr>
          <w:rFonts w:ascii="Arial" w:hAnsi="Arial" w:cs="Arial"/>
          <w:sz w:val="24"/>
          <w:szCs w:val="24"/>
        </w:rPr>
        <w:t>e</w:t>
      </w:r>
      <w:r w:rsidR="007D39D7" w:rsidRPr="01133FD4">
        <w:rPr>
          <w:rFonts w:ascii="Arial" w:hAnsi="Arial" w:cs="Arial"/>
          <w:sz w:val="24"/>
          <w:szCs w:val="24"/>
        </w:rPr>
        <w:t xml:space="preserve"> Contract (Pre-Existing Materials) do not constitute Work Product</w:t>
      </w:r>
      <w:r w:rsidR="1D7F3F42" w:rsidRPr="01133FD4">
        <w:rPr>
          <w:rFonts w:ascii="Arial" w:hAnsi="Arial" w:cs="Arial"/>
          <w:sz w:val="24"/>
          <w:szCs w:val="24"/>
        </w:rPr>
        <w:t xml:space="preserve">. If Contractor creates </w:t>
      </w:r>
      <w:r w:rsidR="730C3851" w:rsidRPr="01133FD4">
        <w:rPr>
          <w:rFonts w:ascii="Arial" w:hAnsi="Arial" w:cs="Arial"/>
          <w:sz w:val="24"/>
          <w:szCs w:val="24"/>
        </w:rPr>
        <w:t>Derivative Works</w:t>
      </w:r>
      <w:r w:rsidR="1D7F3F42" w:rsidRPr="01133FD4">
        <w:rPr>
          <w:rFonts w:ascii="Arial" w:hAnsi="Arial" w:cs="Arial"/>
          <w:sz w:val="24"/>
          <w:szCs w:val="24"/>
        </w:rPr>
        <w:t xml:space="preserve"> of Pre-Existing Materials, the elements of such </w:t>
      </w:r>
      <w:r w:rsidR="14E68595" w:rsidRPr="01133FD4">
        <w:rPr>
          <w:rFonts w:ascii="Arial" w:hAnsi="Arial" w:cs="Arial"/>
          <w:sz w:val="24"/>
          <w:szCs w:val="24"/>
        </w:rPr>
        <w:t>Derivative Works</w:t>
      </w:r>
      <w:r w:rsidR="1D7F3F42" w:rsidRPr="01133FD4">
        <w:rPr>
          <w:rFonts w:ascii="Arial" w:hAnsi="Arial" w:cs="Arial"/>
          <w:sz w:val="24"/>
          <w:szCs w:val="24"/>
        </w:rPr>
        <w:t xml:space="preserve"> created pursuant to th</w:t>
      </w:r>
      <w:r w:rsidR="7E0E52D5" w:rsidRPr="01133FD4">
        <w:rPr>
          <w:rFonts w:ascii="Arial" w:hAnsi="Arial" w:cs="Arial"/>
          <w:sz w:val="24"/>
          <w:szCs w:val="24"/>
        </w:rPr>
        <w:t>e</w:t>
      </w:r>
      <w:r w:rsidR="1D7F3F42" w:rsidRPr="01133FD4">
        <w:rPr>
          <w:rFonts w:ascii="Arial" w:hAnsi="Arial" w:cs="Arial"/>
          <w:sz w:val="24"/>
          <w:szCs w:val="24"/>
        </w:rPr>
        <w:t xml:space="preserve"> Contract constitute Work Product, but other elements do not. </w:t>
      </w:r>
      <w:r w:rsidR="7B27D06C" w:rsidRPr="01133FD4">
        <w:rPr>
          <w:rFonts w:ascii="Arial" w:hAnsi="Arial" w:cs="Arial"/>
          <w:sz w:val="24"/>
          <w:szCs w:val="24"/>
        </w:rPr>
        <w:t xml:space="preserve">“Derivative Works” means any work that is based upon the Work Product, such as an enhancement, update, translation, abridgment, summary, or aggregation. </w:t>
      </w:r>
      <w:r w:rsidR="1D7F3F42" w:rsidRPr="01133FD4">
        <w:rPr>
          <w:rFonts w:ascii="Arial" w:hAnsi="Arial" w:cs="Arial"/>
          <w:sz w:val="24"/>
          <w:szCs w:val="24"/>
        </w:rPr>
        <w:t xml:space="preserve">Nothing in this </w:t>
      </w:r>
      <w:r w:rsidR="00690E06" w:rsidRPr="01133FD4">
        <w:rPr>
          <w:rFonts w:ascii="Arial" w:hAnsi="Arial" w:cs="Arial"/>
          <w:sz w:val="24"/>
          <w:szCs w:val="24"/>
        </w:rPr>
        <w:t>Section</w:t>
      </w:r>
      <w:r w:rsidR="1D7F3F42" w:rsidRPr="01133FD4">
        <w:rPr>
          <w:rFonts w:ascii="Arial" w:hAnsi="Arial" w:cs="Arial"/>
          <w:sz w:val="24"/>
          <w:szCs w:val="24"/>
        </w:rPr>
        <w:t xml:space="preserve"> will be construed to interfere with Contractor’s or its affiliates’ ownership of Pre-Existing Materials.</w:t>
      </w:r>
    </w:p>
    <w:p w14:paraId="6F4B2185" w14:textId="53076A32" w:rsidR="00801034" w:rsidRPr="0020295D" w:rsidRDefault="318F4B13" w:rsidP="00160985">
      <w:pPr>
        <w:rPr>
          <w:rFonts w:ascii="Arial" w:hAnsi="Arial" w:cs="Arial"/>
          <w:sz w:val="24"/>
          <w:szCs w:val="24"/>
        </w:rPr>
      </w:pPr>
      <w:r w:rsidRPr="01133FD4">
        <w:rPr>
          <w:rFonts w:ascii="Arial" w:hAnsi="Arial" w:cs="Arial"/>
          <w:b/>
          <w:bCs/>
          <w:sz w:val="24"/>
          <w:szCs w:val="24"/>
        </w:rPr>
        <w:t>9.1.3</w:t>
      </w:r>
      <w:r>
        <w:tab/>
      </w:r>
      <w:r w:rsidRPr="01133FD4">
        <w:rPr>
          <w:rFonts w:ascii="Arial" w:hAnsi="Arial" w:cs="Arial"/>
          <w:b/>
          <w:bCs/>
          <w:sz w:val="24"/>
          <w:szCs w:val="24"/>
        </w:rPr>
        <w:t>Jointly Developed Work Product</w:t>
      </w:r>
      <w:r w:rsidR="00DB116A" w:rsidRPr="01133FD4">
        <w:rPr>
          <w:rFonts w:ascii="Arial" w:hAnsi="Arial" w:cs="Arial"/>
          <w:b/>
          <w:bCs/>
          <w:sz w:val="24"/>
          <w:szCs w:val="24"/>
        </w:rPr>
        <w:t>.</w:t>
      </w:r>
      <w:r w:rsidR="00E15F25" w:rsidRPr="01133FD4">
        <w:rPr>
          <w:rFonts w:ascii="Arial" w:hAnsi="Arial" w:cs="Arial"/>
          <w:sz w:val="24"/>
          <w:szCs w:val="24"/>
        </w:rPr>
        <w:t xml:space="preserve"> </w:t>
      </w:r>
      <w:r w:rsidR="00801034" w:rsidRPr="01133FD4">
        <w:rPr>
          <w:rFonts w:ascii="Arial" w:hAnsi="Arial" w:cs="Arial"/>
          <w:sz w:val="24"/>
          <w:szCs w:val="24"/>
        </w:rPr>
        <w:t xml:space="preserve">The ideas, concepts, know-how, </w:t>
      </w:r>
      <w:r w:rsidR="00291B46" w:rsidRPr="01133FD4">
        <w:rPr>
          <w:rFonts w:ascii="Arial" w:hAnsi="Arial" w:cs="Arial"/>
          <w:sz w:val="24"/>
          <w:szCs w:val="24"/>
        </w:rPr>
        <w:t>techniques</w:t>
      </w:r>
      <w:r w:rsidR="47299232" w:rsidRPr="01133FD4">
        <w:rPr>
          <w:rFonts w:ascii="Arial" w:hAnsi="Arial" w:cs="Arial"/>
          <w:sz w:val="24"/>
          <w:szCs w:val="24"/>
        </w:rPr>
        <w:t>,</w:t>
      </w:r>
      <w:r w:rsidR="00291B46" w:rsidRPr="01133FD4">
        <w:rPr>
          <w:rFonts w:ascii="Arial" w:hAnsi="Arial" w:cs="Arial"/>
          <w:sz w:val="24"/>
          <w:szCs w:val="24"/>
        </w:rPr>
        <w:t xml:space="preserve"> customizations</w:t>
      </w:r>
      <w:r w:rsidR="3F18005F" w:rsidRPr="01133FD4">
        <w:rPr>
          <w:rFonts w:ascii="Arial" w:hAnsi="Arial" w:cs="Arial"/>
          <w:sz w:val="24"/>
          <w:szCs w:val="24"/>
        </w:rPr>
        <w:t>, or configurations,</w:t>
      </w:r>
      <w:r w:rsidR="00801034" w:rsidRPr="01133FD4">
        <w:rPr>
          <w:rFonts w:ascii="Arial" w:hAnsi="Arial" w:cs="Arial"/>
          <w:sz w:val="24"/>
          <w:szCs w:val="24"/>
        </w:rPr>
        <w:t xml:space="preserve"> relating to data processing, developed during th</w:t>
      </w:r>
      <w:r w:rsidR="6B68E05B" w:rsidRPr="01133FD4">
        <w:rPr>
          <w:rFonts w:ascii="Arial" w:hAnsi="Arial" w:cs="Arial"/>
          <w:sz w:val="24"/>
          <w:szCs w:val="24"/>
        </w:rPr>
        <w:t>e</w:t>
      </w:r>
      <w:r w:rsidR="00801034" w:rsidRPr="01133FD4">
        <w:rPr>
          <w:rFonts w:ascii="Arial" w:hAnsi="Arial" w:cs="Arial"/>
          <w:sz w:val="24"/>
          <w:szCs w:val="24"/>
        </w:rPr>
        <w:t xml:space="preserve"> Contract </w:t>
      </w:r>
      <w:r w:rsidR="00801034" w:rsidRPr="01133FD4">
        <w:rPr>
          <w:rFonts w:ascii="Arial" w:hAnsi="Arial" w:cs="Arial"/>
          <w:sz w:val="24"/>
          <w:szCs w:val="24"/>
        </w:rPr>
        <w:lastRenderedPageBreak/>
        <w:t>by Contractor or jointly by Contractor and the State may be used by either Party without obligation of notice or accounting.</w:t>
      </w:r>
    </w:p>
    <w:p w14:paraId="3051D963" w14:textId="44BA51C1" w:rsidR="00801034" w:rsidRPr="0020295D" w:rsidRDefault="156D3B9D" w:rsidP="00160985">
      <w:pPr>
        <w:rPr>
          <w:rFonts w:ascii="Arial" w:hAnsi="Arial" w:cs="Arial"/>
          <w:sz w:val="24"/>
          <w:szCs w:val="24"/>
        </w:rPr>
      </w:pPr>
      <w:r w:rsidRPr="01133FD4">
        <w:rPr>
          <w:rFonts w:ascii="Arial" w:hAnsi="Arial" w:cs="Arial"/>
          <w:b/>
          <w:bCs/>
          <w:sz w:val="24"/>
          <w:szCs w:val="24"/>
        </w:rPr>
        <w:t>9.1.4</w:t>
      </w:r>
      <w:r>
        <w:tab/>
      </w:r>
      <w:r w:rsidRPr="01133FD4">
        <w:rPr>
          <w:rFonts w:ascii="Arial" w:hAnsi="Arial" w:cs="Arial"/>
          <w:b/>
          <w:bCs/>
          <w:sz w:val="24"/>
          <w:szCs w:val="24"/>
        </w:rPr>
        <w:t>Proprietary Products</w:t>
      </w:r>
      <w:r w:rsidR="00DB116A" w:rsidRPr="01133FD4">
        <w:rPr>
          <w:rFonts w:ascii="Arial" w:hAnsi="Arial" w:cs="Arial"/>
          <w:b/>
          <w:bCs/>
          <w:sz w:val="24"/>
          <w:szCs w:val="24"/>
        </w:rPr>
        <w:t>.</w:t>
      </w:r>
      <w:r w:rsidR="00E15F25" w:rsidRPr="01133FD4">
        <w:rPr>
          <w:rFonts w:ascii="Arial" w:hAnsi="Arial" w:cs="Arial"/>
          <w:sz w:val="24"/>
          <w:szCs w:val="24"/>
        </w:rPr>
        <w:t xml:space="preserve"> </w:t>
      </w:r>
      <w:r w:rsidR="00801034" w:rsidRPr="01133FD4">
        <w:rPr>
          <w:rFonts w:ascii="Arial" w:hAnsi="Arial" w:cs="Arial"/>
          <w:sz w:val="24"/>
          <w:szCs w:val="24"/>
        </w:rPr>
        <w:t>Th</w:t>
      </w:r>
      <w:r w:rsidR="4286181D" w:rsidRPr="01133FD4">
        <w:rPr>
          <w:rFonts w:ascii="Arial" w:hAnsi="Arial" w:cs="Arial"/>
          <w:sz w:val="24"/>
          <w:szCs w:val="24"/>
        </w:rPr>
        <w:t>e</w:t>
      </w:r>
      <w:r w:rsidR="00801034" w:rsidRPr="01133FD4">
        <w:rPr>
          <w:rFonts w:ascii="Arial" w:hAnsi="Arial" w:cs="Arial"/>
          <w:sz w:val="24"/>
          <w:szCs w:val="24"/>
        </w:rPr>
        <w:t xml:space="preserve"> Contract shall not preclude Contractor from developing materials outside th</w:t>
      </w:r>
      <w:r w:rsidR="207A9B5E" w:rsidRPr="01133FD4">
        <w:rPr>
          <w:rFonts w:ascii="Arial" w:hAnsi="Arial" w:cs="Arial"/>
          <w:sz w:val="24"/>
          <w:szCs w:val="24"/>
        </w:rPr>
        <w:t>e</w:t>
      </w:r>
      <w:r w:rsidR="00801034" w:rsidRPr="01133FD4">
        <w:rPr>
          <w:rFonts w:ascii="Arial" w:hAnsi="Arial" w:cs="Arial"/>
          <w:sz w:val="24"/>
          <w:szCs w:val="24"/>
        </w:rPr>
        <w:t xml:space="preserve"> Contract that are competitive, irrespective of their similarity to materials which might be delivered to the State pursuant to th</w:t>
      </w:r>
      <w:r w:rsidR="79800424" w:rsidRPr="01133FD4">
        <w:rPr>
          <w:rFonts w:ascii="Arial" w:hAnsi="Arial" w:cs="Arial"/>
          <w:sz w:val="24"/>
          <w:szCs w:val="24"/>
        </w:rPr>
        <w:t>e</w:t>
      </w:r>
      <w:r w:rsidR="00801034" w:rsidRPr="01133FD4">
        <w:rPr>
          <w:rFonts w:ascii="Arial" w:hAnsi="Arial" w:cs="Arial"/>
          <w:sz w:val="24"/>
          <w:szCs w:val="24"/>
        </w:rPr>
        <w:t xml:space="preserve"> Contract.</w:t>
      </w:r>
    </w:p>
    <w:p w14:paraId="281CF94C" w14:textId="440625B5" w:rsidR="00D83720" w:rsidRPr="0020295D" w:rsidRDefault="00AF6D70" w:rsidP="00160985">
      <w:pPr>
        <w:pStyle w:val="Heading2"/>
        <w:jc w:val="left"/>
        <w:rPr>
          <w:rStyle w:val="Heading2Char"/>
          <w:b/>
          <w:bCs/>
        </w:rPr>
      </w:pPr>
      <w:bookmarkStart w:id="86" w:name="_Toc149297502"/>
      <w:bookmarkStart w:id="87" w:name="_Toc2063576737"/>
      <w:r w:rsidRPr="0020295D">
        <w:rPr>
          <w:rStyle w:val="Heading2Char"/>
          <w:b/>
          <w:bCs/>
        </w:rPr>
        <w:t>9</w:t>
      </w:r>
      <w:r w:rsidR="00801034" w:rsidRPr="0020295D">
        <w:rPr>
          <w:rStyle w:val="Heading2Char"/>
          <w:b/>
          <w:bCs/>
        </w:rPr>
        <w:t>.2</w:t>
      </w:r>
      <w:r w:rsidR="00801034" w:rsidRPr="0020295D">
        <w:tab/>
      </w:r>
      <w:r w:rsidR="00801034" w:rsidRPr="0020295D">
        <w:rPr>
          <w:rStyle w:val="Heading2Char"/>
          <w:b/>
          <w:bCs/>
        </w:rPr>
        <w:t>GOVERNMENT P</w:t>
      </w:r>
      <w:r w:rsidR="002A18F8" w:rsidRPr="0020295D">
        <w:rPr>
          <w:rStyle w:val="Heading2Char"/>
          <w:b/>
          <w:bCs/>
        </w:rPr>
        <w:t>URPOSE</w:t>
      </w:r>
      <w:r w:rsidR="00801034" w:rsidRPr="0020295D">
        <w:rPr>
          <w:rStyle w:val="Heading2Char"/>
          <w:b/>
          <w:bCs/>
        </w:rPr>
        <w:t xml:space="preserve"> RIGHTS</w:t>
      </w:r>
      <w:bookmarkEnd w:id="86"/>
      <w:r w:rsidR="00801034" w:rsidRPr="0020295D">
        <w:rPr>
          <w:rStyle w:val="Heading2Char"/>
          <w:b/>
          <w:bCs/>
        </w:rPr>
        <w:t>:</w:t>
      </w:r>
      <w:bookmarkEnd w:id="87"/>
    </w:p>
    <w:p w14:paraId="11B9E1EC" w14:textId="6A04B2BB" w:rsidR="00801034" w:rsidRPr="0020295D" w:rsidRDefault="1D7F3F42" w:rsidP="00160985">
      <w:pPr>
        <w:rPr>
          <w:rFonts w:ascii="Arial" w:hAnsi="Arial" w:cs="Arial"/>
          <w:sz w:val="24"/>
          <w:szCs w:val="24"/>
        </w:rPr>
      </w:pPr>
      <w:bookmarkStart w:id="88" w:name="_Hlk146106707"/>
      <w:r w:rsidRPr="0020295D">
        <w:rPr>
          <w:rFonts w:ascii="Arial" w:hAnsi="Arial" w:cs="Arial"/>
          <w:sz w:val="24"/>
          <w:szCs w:val="24"/>
        </w:rPr>
        <w:t>The State will have Government Purpose Rights to Work Product.</w:t>
      </w:r>
      <w:r w:rsidR="6426AA6F" w:rsidRPr="0020295D">
        <w:rPr>
          <w:rFonts w:ascii="Arial" w:hAnsi="Arial" w:cs="Arial"/>
          <w:sz w:val="24"/>
          <w:szCs w:val="24"/>
        </w:rPr>
        <w:t xml:space="preserve"> </w:t>
      </w:r>
      <w:r w:rsidRPr="0020295D">
        <w:rPr>
          <w:rFonts w:ascii="Arial" w:hAnsi="Arial" w:cs="Arial"/>
          <w:sz w:val="24"/>
          <w:szCs w:val="24"/>
        </w:rPr>
        <w:t xml:space="preserve">“Government Purpose Rights” are the unlimited, irrevocable, worldwide, perpetual, royalty-free, </w:t>
      </w:r>
      <w:r w:rsidR="61687BA9" w:rsidRPr="0020295D">
        <w:rPr>
          <w:rFonts w:ascii="Arial" w:hAnsi="Arial" w:cs="Arial"/>
          <w:sz w:val="24"/>
          <w:szCs w:val="24"/>
        </w:rPr>
        <w:t xml:space="preserve">and </w:t>
      </w:r>
      <w:r w:rsidRPr="0020295D">
        <w:rPr>
          <w:rFonts w:ascii="Arial" w:hAnsi="Arial" w:cs="Arial"/>
          <w:sz w:val="24"/>
          <w:szCs w:val="24"/>
        </w:rPr>
        <w:t>non-exclusive rights and licenses to use, modify, reproduce, perform, release, display, create Derivative Works from, and disclose the Work Product.</w:t>
      </w:r>
      <w:r w:rsidR="001B05BD" w:rsidRPr="0020295D">
        <w:rPr>
          <w:rFonts w:ascii="Arial" w:hAnsi="Arial" w:cs="Arial"/>
          <w:sz w:val="24"/>
          <w:szCs w:val="24"/>
        </w:rPr>
        <w:t xml:space="preserve"> </w:t>
      </w:r>
      <w:r w:rsidRPr="0020295D">
        <w:rPr>
          <w:rFonts w:ascii="Arial" w:hAnsi="Arial" w:cs="Arial"/>
          <w:sz w:val="24"/>
          <w:szCs w:val="24"/>
        </w:rPr>
        <w:t xml:space="preserve">Government Purpose Rights also include the right to release or disclose the Work Product outside the State for any State government purpose and to authorize recipients to use, modify, reproduce, perform, release, display, create Derivative Works from, and disclose the Work Product for any State government purpose. Such recipients of the Work Product may include, without limitation, State </w:t>
      </w:r>
      <w:r w:rsidR="00B928C0" w:rsidRPr="0020295D">
        <w:rPr>
          <w:rFonts w:ascii="Arial" w:hAnsi="Arial" w:cs="Arial"/>
          <w:sz w:val="24"/>
          <w:szCs w:val="24"/>
        </w:rPr>
        <w:t>Contract</w:t>
      </w:r>
      <w:r w:rsidRPr="0020295D">
        <w:rPr>
          <w:rFonts w:ascii="Arial" w:hAnsi="Arial" w:cs="Arial"/>
          <w:sz w:val="24"/>
          <w:szCs w:val="24"/>
        </w:rPr>
        <w:t xml:space="preserve">ors, California local governments, the U.S. federal government, </w:t>
      </w:r>
      <w:r w:rsidR="00342510" w:rsidRPr="0020295D">
        <w:rPr>
          <w:rFonts w:ascii="Arial" w:eastAsia="Arial" w:hAnsi="Arial" w:cs="Arial"/>
          <w:color w:val="000000" w:themeColor="text1"/>
          <w:sz w:val="24"/>
          <w:szCs w:val="24"/>
        </w:rPr>
        <w:t>U.S. tribal governments,</w:t>
      </w:r>
      <w:r w:rsidR="00342510" w:rsidRPr="0020295D">
        <w:rPr>
          <w:rFonts w:ascii="Arial" w:eastAsia="Arial" w:hAnsi="Arial" w:cs="Arial"/>
          <w:sz w:val="24"/>
          <w:szCs w:val="24"/>
        </w:rPr>
        <w:t xml:space="preserve"> </w:t>
      </w:r>
      <w:r w:rsidRPr="0020295D">
        <w:rPr>
          <w:rFonts w:ascii="Arial" w:hAnsi="Arial" w:cs="Arial"/>
          <w:sz w:val="24"/>
          <w:szCs w:val="24"/>
        </w:rPr>
        <w:t xml:space="preserve">and </w:t>
      </w:r>
      <w:r w:rsidR="6FBBB29A" w:rsidRPr="0020295D">
        <w:rPr>
          <w:rFonts w:ascii="Arial" w:hAnsi="Arial" w:cs="Arial"/>
          <w:sz w:val="24"/>
          <w:szCs w:val="24"/>
        </w:rPr>
        <w:t>s</w:t>
      </w:r>
      <w:r w:rsidRPr="0020295D">
        <w:rPr>
          <w:rFonts w:ascii="Arial" w:hAnsi="Arial" w:cs="Arial"/>
          <w:sz w:val="24"/>
          <w:szCs w:val="24"/>
        </w:rPr>
        <w:t>tate and local governments of other states. Government Purpose Rights do not include any rights to use, modify, reproduce, perform, release, display, create Derivative Works from, or disclose the Work Product for any commercial purpose.</w:t>
      </w:r>
    </w:p>
    <w:p w14:paraId="61A4F842" w14:textId="44BC876F" w:rsidR="00801034" w:rsidRPr="0020295D" w:rsidRDefault="5DB61069" w:rsidP="00160985">
      <w:pPr>
        <w:pStyle w:val="Heading2"/>
        <w:jc w:val="left"/>
      </w:pPr>
      <w:bookmarkStart w:id="89" w:name="_Toc1845194504"/>
      <w:r w:rsidRPr="0020295D">
        <w:t>9.3</w:t>
      </w:r>
      <w:r w:rsidR="1D7F3F42" w:rsidRPr="0020295D">
        <w:tab/>
      </w:r>
      <w:r w:rsidRPr="0020295D">
        <w:t>FEDERALLY FUNDED PROJECTS:</w:t>
      </w:r>
      <w:bookmarkEnd w:id="89"/>
    </w:p>
    <w:p w14:paraId="4F0D7E5C" w14:textId="005BE778" w:rsidR="00801034" w:rsidRPr="0020295D" w:rsidRDefault="1D7F3F42" w:rsidP="00160985">
      <w:pPr>
        <w:rPr>
          <w:rFonts w:ascii="Arial" w:hAnsi="Arial" w:cs="Arial"/>
          <w:sz w:val="24"/>
          <w:szCs w:val="24"/>
        </w:rPr>
      </w:pPr>
      <w:r w:rsidRPr="0020295D">
        <w:rPr>
          <w:rFonts w:ascii="Arial" w:hAnsi="Arial" w:cs="Arial"/>
          <w:sz w:val="24"/>
          <w:szCs w:val="24"/>
        </w:rPr>
        <w:t xml:space="preserve">This </w:t>
      </w:r>
      <w:r w:rsidR="00690E06" w:rsidRPr="0020295D">
        <w:rPr>
          <w:rFonts w:ascii="Arial" w:hAnsi="Arial" w:cs="Arial"/>
          <w:sz w:val="24"/>
          <w:szCs w:val="24"/>
        </w:rPr>
        <w:t>Section</w:t>
      </w:r>
      <w:r w:rsidRPr="0020295D">
        <w:rPr>
          <w:rFonts w:ascii="Arial" w:hAnsi="Arial" w:cs="Arial"/>
          <w:sz w:val="24"/>
          <w:szCs w:val="24"/>
        </w:rPr>
        <w:t xml:space="preserve"> and the rights hereunder may be modified </w:t>
      </w:r>
      <w:r w:rsidR="004A642C" w:rsidRPr="0020295D">
        <w:rPr>
          <w:rFonts w:ascii="Arial" w:hAnsi="Arial" w:cs="Arial"/>
          <w:sz w:val="24"/>
          <w:szCs w:val="24"/>
        </w:rPr>
        <w:t xml:space="preserve">in the Statement of Work </w:t>
      </w:r>
      <w:r w:rsidRPr="0020295D">
        <w:rPr>
          <w:rFonts w:ascii="Arial" w:hAnsi="Arial" w:cs="Arial"/>
          <w:sz w:val="24"/>
          <w:szCs w:val="24"/>
        </w:rPr>
        <w:t xml:space="preserve">as required for federally funded </w:t>
      </w:r>
      <w:r w:rsidR="02014A91" w:rsidRPr="0020295D">
        <w:rPr>
          <w:rFonts w:ascii="Arial" w:hAnsi="Arial" w:cs="Arial"/>
          <w:sz w:val="24"/>
          <w:szCs w:val="24"/>
        </w:rPr>
        <w:t>projects</w:t>
      </w:r>
      <w:r w:rsidRPr="0020295D">
        <w:rPr>
          <w:rFonts w:ascii="Arial" w:hAnsi="Arial" w:cs="Arial"/>
          <w:sz w:val="24"/>
          <w:szCs w:val="24"/>
        </w:rPr>
        <w:t xml:space="preserve"> pursuant to federal law or regulations, including, but not limited to, 7 CFR 277.18 and 45 CFR 95.617.</w:t>
      </w:r>
    </w:p>
    <w:p w14:paraId="44D1284D" w14:textId="29EA89C4" w:rsidR="00D706E0" w:rsidRPr="0020295D" w:rsidRDefault="00690E06" w:rsidP="00160985">
      <w:pPr>
        <w:pStyle w:val="Heading1"/>
      </w:pPr>
      <w:bookmarkStart w:id="90" w:name="_Toc149297503"/>
      <w:bookmarkStart w:id="91" w:name="_Toc154777684"/>
      <w:bookmarkStart w:id="92" w:name="_Toc257151691"/>
      <w:r>
        <w:t>SECTION</w:t>
      </w:r>
      <w:r w:rsidR="005E6460">
        <w:t xml:space="preserve"> </w:t>
      </w:r>
      <w:r w:rsidR="00AF6D70">
        <w:t>10</w:t>
      </w:r>
      <w:r w:rsidR="005E6460">
        <w:t>.</w:t>
      </w:r>
      <w:r w:rsidR="00A93AAC">
        <w:t xml:space="preserve"> </w:t>
      </w:r>
      <w:r w:rsidR="00C43DFD">
        <w:t>CONFIDENTIALITY</w:t>
      </w:r>
      <w:bookmarkEnd w:id="88"/>
      <w:bookmarkEnd w:id="90"/>
      <w:r w:rsidR="00B12BDD">
        <w:t xml:space="preserve">; </w:t>
      </w:r>
      <w:r w:rsidR="00B40E0B">
        <w:t>DATA RIG</w:t>
      </w:r>
      <w:r w:rsidR="00060C88">
        <w:t>HTS</w:t>
      </w:r>
      <w:bookmarkEnd w:id="91"/>
      <w:bookmarkEnd w:id="92"/>
    </w:p>
    <w:p w14:paraId="4D81FCDD" w14:textId="79B5B8CC" w:rsidR="006574FA" w:rsidRPr="0020295D" w:rsidRDefault="00AF6D70" w:rsidP="00160985">
      <w:pPr>
        <w:pStyle w:val="Heading2"/>
        <w:jc w:val="left"/>
        <w:rPr>
          <w:rStyle w:val="Heading2Char"/>
          <w:b/>
          <w:bCs/>
        </w:rPr>
      </w:pPr>
      <w:bookmarkStart w:id="93" w:name="_Toc149297504"/>
      <w:bookmarkStart w:id="94" w:name="_Toc560551532"/>
      <w:r w:rsidRPr="0020295D">
        <w:rPr>
          <w:rStyle w:val="Heading2Char"/>
          <w:b/>
          <w:bCs/>
        </w:rPr>
        <w:t>10</w:t>
      </w:r>
      <w:r w:rsidR="00C23E3C" w:rsidRPr="0020295D">
        <w:rPr>
          <w:rStyle w:val="Heading2Char"/>
          <w:b/>
          <w:bCs/>
        </w:rPr>
        <w:t>.1</w:t>
      </w:r>
      <w:r w:rsidR="00E552FC" w:rsidRPr="0020295D">
        <w:tab/>
      </w:r>
      <w:r w:rsidR="006D49CF" w:rsidRPr="0020295D">
        <w:rPr>
          <w:rStyle w:val="Heading2Char"/>
          <w:b/>
          <w:bCs/>
        </w:rPr>
        <w:t xml:space="preserve">CONFIDENTIALITY </w:t>
      </w:r>
      <w:bookmarkEnd w:id="93"/>
      <w:r w:rsidR="00224B6E" w:rsidRPr="0020295D">
        <w:rPr>
          <w:rStyle w:val="Heading2Char"/>
          <w:b/>
          <w:bCs/>
        </w:rPr>
        <w:t>OBLIGATIONS</w:t>
      </w:r>
      <w:r w:rsidR="7CD0AB21" w:rsidRPr="0020295D">
        <w:rPr>
          <w:rStyle w:val="Heading2Char"/>
          <w:b/>
          <w:bCs/>
        </w:rPr>
        <w:t>:</w:t>
      </w:r>
      <w:bookmarkEnd w:id="94"/>
    </w:p>
    <w:p w14:paraId="049FB1AC" w14:textId="3ADF2398" w:rsidR="00F5697D" w:rsidRPr="0020295D" w:rsidRDefault="21BA48FD" w:rsidP="00160985">
      <w:pPr>
        <w:rPr>
          <w:rFonts w:ascii="Arial" w:hAnsi="Arial" w:cs="Arial"/>
          <w:sz w:val="24"/>
          <w:szCs w:val="24"/>
        </w:rPr>
      </w:pPr>
      <w:r w:rsidRPr="01133FD4">
        <w:rPr>
          <w:rFonts w:ascii="Arial" w:hAnsi="Arial" w:cs="Arial"/>
          <w:sz w:val="24"/>
          <w:szCs w:val="24"/>
        </w:rPr>
        <w:t>Each Party</w:t>
      </w:r>
      <w:r w:rsidR="2A0409C0" w:rsidRPr="01133FD4">
        <w:rPr>
          <w:rFonts w:ascii="Arial" w:hAnsi="Arial" w:cs="Arial"/>
          <w:sz w:val="24"/>
          <w:szCs w:val="24"/>
        </w:rPr>
        <w:t xml:space="preserve"> </w:t>
      </w:r>
      <w:r w:rsidR="2A2E405B" w:rsidRPr="01133FD4">
        <w:rPr>
          <w:rFonts w:ascii="Arial" w:hAnsi="Arial" w:cs="Arial"/>
          <w:sz w:val="24"/>
          <w:szCs w:val="24"/>
        </w:rPr>
        <w:t xml:space="preserve">will ensure that access to </w:t>
      </w:r>
      <w:r w:rsidR="3EB954F2" w:rsidRPr="01133FD4">
        <w:rPr>
          <w:rFonts w:ascii="Arial" w:hAnsi="Arial" w:cs="Arial"/>
          <w:sz w:val="24"/>
          <w:szCs w:val="24"/>
        </w:rPr>
        <w:t xml:space="preserve">the </w:t>
      </w:r>
      <w:r w:rsidRPr="01133FD4">
        <w:rPr>
          <w:rFonts w:ascii="Arial" w:hAnsi="Arial" w:cs="Arial"/>
          <w:sz w:val="24"/>
          <w:szCs w:val="24"/>
        </w:rPr>
        <w:t>other Party’s</w:t>
      </w:r>
      <w:r w:rsidR="3EB954F2" w:rsidRPr="01133FD4">
        <w:rPr>
          <w:rFonts w:ascii="Arial" w:hAnsi="Arial" w:cs="Arial"/>
          <w:sz w:val="24"/>
          <w:szCs w:val="24"/>
        </w:rPr>
        <w:t xml:space="preserve"> </w:t>
      </w:r>
      <w:r w:rsidR="7E5E150F" w:rsidRPr="01133FD4">
        <w:rPr>
          <w:rFonts w:ascii="Arial" w:hAnsi="Arial" w:cs="Arial"/>
          <w:sz w:val="24"/>
          <w:szCs w:val="24"/>
        </w:rPr>
        <w:t>c</w:t>
      </w:r>
      <w:r w:rsidR="2A2E405B" w:rsidRPr="01133FD4">
        <w:rPr>
          <w:rFonts w:ascii="Arial" w:hAnsi="Arial" w:cs="Arial"/>
          <w:sz w:val="24"/>
          <w:szCs w:val="24"/>
        </w:rPr>
        <w:t xml:space="preserve">onfidential </w:t>
      </w:r>
      <w:r w:rsidR="7E5E150F" w:rsidRPr="01133FD4">
        <w:rPr>
          <w:rFonts w:ascii="Arial" w:hAnsi="Arial" w:cs="Arial"/>
          <w:sz w:val="24"/>
          <w:szCs w:val="24"/>
        </w:rPr>
        <w:t>i</w:t>
      </w:r>
      <w:r w:rsidR="2A2E405B" w:rsidRPr="01133FD4">
        <w:rPr>
          <w:rFonts w:ascii="Arial" w:hAnsi="Arial" w:cs="Arial"/>
          <w:sz w:val="24"/>
          <w:szCs w:val="24"/>
        </w:rPr>
        <w:t xml:space="preserve">nformation is only provided to those individuals who need access to such information </w:t>
      </w:r>
      <w:r w:rsidR="517B0C26" w:rsidRPr="01133FD4">
        <w:rPr>
          <w:rFonts w:ascii="Arial" w:hAnsi="Arial" w:cs="Arial"/>
          <w:sz w:val="24"/>
          <w:szCs w:val="24"/>
        </w:rPr>
        <w:t>to</w:t>
      </w:r>
      <w:r w:rsidR="2A2E405B" w:rsidRPr="01133FD4">
        <w:rPr>
          <w:rFonts w:ascii="Arial" w:hAnsi="Arial" w:cs="Arial"/>
          <w:sz w:val="24"/>
          <w:szCs w:val="24"/>
        </w:rPr>
        <w:t xml:space="preserve"> fulfill </w:t>
      </w:r>
      <w:r w:rsidR="171655F8" w:rsidRPr="01133FD4">
        <w:rPr>
          <w:rFonts w:ascii="Arial" w:hAnsi="Arial" w:cs="Arial"/>
          <w:sz w:val="24"/>
          <w:szCs w:val="24"/>
        </w:rPr>
        <w:t xml:space="preserve">their </w:t>
      </w:r>
      <w:r w:rsidR="2A2E405B" w:rsidRPr="01133FD4">
        <w:rPr>
          <w:rFonts w:ascii="Arial" w:hAnsi="Arial" w:cs="Arial"/>
          <w:sz w:val="24"/>
          <w:szCs w:val="24"/>
        </w:rPr>
        <w:t xml:space="preserve">obligations </w:t>
      </w:r>
      <w:r w:rsidR="53BFCECF" w:rsidRPr="01133FD4">
        <w:rPr>
          <w:rFonts w:ascii="Arial" w:hAnsi="Arial" w:cs="Arial"/>
          <w:sz w:val="24"/>
          <w:szCs w:val="24"/>
        </w:rPr>
        <w:t>under th</w:t>
      </w:r>
      <w:r w:rsidR="4F941247" w:rsidRPr="01133FD4">
        <w:rPr>
          <w:rFonts w:ascii="Arial" w:hAnsi="Arial" w:cs="Arial"/>
          <w:sz w:val="24"/>
          <w:szCs w:val="24"/>
        </w:rPr>
        <w:t>e</w:t>
      </w:r>
      <w:r w:rsidR="53BFCECF" w:rsidRPr="01133FD4">
        <w:rPr>
          <w:rFonts w:ascii="Arial" w:hAnsi="Arial" w:cs="Arial"/>
          <w:sz w:val="24"/>
          <w:szCs w:val="24"/>
        </w:rPr>
        <w:t xml:space="preserve"> Contract</w:t>
      </w:r>
      <w:r w:rsidR="2A2E405B" w:rsidRPr="01133FD4">
        <w:rPr>
          <w:rFonts w:ascii="Arial" w:hAnsi="Arial" w:cs="Arial"/>
          <w:sz w:val="24"/>
          <w:szCs w:val="24"/>
        </w:rPr>
        <w:t xml:space="preserve">. </w:t>
      </w:r>
      <w:r w:rsidR="7F2EC08F" w:rsidRPr="01133FD4">
        <w:rPr>
          <w:rFonts w:ascii="Arial" w:hAnsi="Arial" w:cs="Arial"/>
          <w:sz w:val="24"/>
          <w:szCs w:val="24"/>
        </w:rPr>
        <w:t>With regards to the State, c</w:t>
      </w:r>
      <w:r w:rsidR="7D9EE819" w:rsidRPr="01133FD4">
        <w:rPr>
          <w:rFonts w:ascii="Arial" w:hAnsi="Arial" w:cs="Arial"/>
          <w:sz w:val="24"/>
          <w:szCs w:val="24"/>
        </w:rPr>
        <w:t xml:space="preserve">onfidential </w:t>
      </w:r>
      <w:r w:rsidR="04DCC945" w:rsidRPr="01133FD4">
        <w:rPr>
          <w:rFonts w:ascii="Arial" w:hAnsi="Arial" w:cs="Arial"/>
          <w:sz w:val="24"/>
          <w:szCs w:val="24"/>
        </w:rPr>
        <w:t>i</w:t>
      </w:r>
      <w:r w:rsidR="7D9EE819" w:rsidRPr="01133FD4">
        <w:rPr>
          <w:rFonts w:ascii="Arial" w:hAnsi="Arial" w:cs="Arial"/>
          <w:sz w:val="24"/>
          <w:szCs w:val="24"/>
        </w:rPr>
        <w:t xml:space="preserve">nformation </w:t>
      </w:r>
      <w:r w:rsidR="7F2EC08F" w:rsidRPr="01133FD4">
        <w:rPr>
          <w:rFonts w:ascii="Arial" w:hAnsi="Arial" w:cs="Arial"/>
          <w:sz w:val="24"/>
          <w:szCs w:val="24"/>
        </w:rPr>
        <w:t>includes</w:t>
      </w:r>
      <w:r w:rsidR="7D9EE819" w:rsidRPr="01133FD4">
        <w:rPr>
          <w:rFonts w:ascii="Arial" w:hAnsi="Arial" w:cs="Arial"/>
          <w:sz w:val="24"/>
          <w:szCs w:val="24"/>
        </w:rPr>
        <w:t xml:space="preserve"> </w:t>
      </w:r>
      <w:r w:rsidR="1B0F0A52" w:rsidRPr="01133FD4">
        <w:rPr>
          <w:rFonts w:ascii="Arial" w:hAnsi="Arial" w:cs="Arial"/>
          <w:sz w:val="24"/>
          <w:szCs w:val="24"/>
        </w:rPr>
        <w:t>Personal I</w:t>
      </w:r>
      <w:r w:rsidR="7D9EE819" w:rsidRPr="01133FD4">
        <w:rPr>
          <w:rFonts w:ascii="Arial" w:hAnsi="Arial" w:cs="Arial"/>
          <w:sz w:val="24"/>
          <w:szCs w:val="24"/>
        </w:rPr>
        <w:t>nformation</w:t>
      </w:r>
      <w:r w:rsidR="0DC8A337" w:rsidRPr="01133FD4">
        <w:rPr>
          <w:rFonts w:ascii="Arial" w:hAnsi="Arial" w:cs="Arial"/>
          <w:sz w:val="24"/>
          <w:szCs w:val="24"/>
        </w:rPr>
        <w:t xml:space="preserve"> and Non-Public Data</w:t>
      </w:r>
      <w:r w:rsidR="7D9EE819" w:rsidRPr="01133FD4">
        <w:rPr>
          <w:rFonts w:ascii="Arial" w:hAnsi="Arial" w:cs="Arial"/>
          <w:sz w:val="24"/>
          <w:szCs w:val="24"/>
        </w:rPr>
        <w:t xml:space="preserve"> maintained by </w:t>
      </w:r>
      <w:r w:rsidR="00710DB6" w:rsidRPr="01133FD4">
        <w:rPr>
          <w:rFonts w:ascii="Arial" w:hAnsi="Arial" w:cs="Arial"/>
          <w:sz w:val="24"/>
          <w:szCs w:val="24"/>
        </w:rPr>
        <w:t>S</w:t>
      </w:r>
      <w:r w:rsidR="7D9EE819" w:rsidRPr="01133FD4">
        <w:rPr>
          <w:rFonts w:ascii="Arial" w:hAnsi="Arial" w:cs="Arial"/>
          <w:sz w:val="24"/>
          <w:szCs w:val="24"/>
        </w:rPr>
        <w:t>tate agencies.</w:t>
      </w:r>
    </w:p>
    <w:p w14:paraId="5E4C70FA" w14:textId="7F9ADE7A" w:rsidR="006D49CF" w:rsidRPr="0020295D" w:rsidRDefault="006D49CF" w:rsidP="00160985">
      <w:pPr>
        <w:rPr>
          <w:rFonts w:ascii="Arial" w:hAnsi="Arial" w:cs="Arial"/>
          <w:sz w:val="24"/>
          <w:szCs w:val="24"/>
        </w:rPr>
      </w:pPr>
      <w:r w:rsidRPr="01133FD4">
        <w:rPr>
          <w:rFonts w:ascii="Arial" w:hAnsi="Arial" w:cs="Arial"/>
          <w:sz w:val="24"/>
          <w:szCs w:val="24"/>
        </w:rPr>
        <w:t xml:space="preserve">Confidential </w:t>
      </w:r>
      <w:r w:rsidR="00A11E26" w:rsidRPr="01133FD4">
        <w:rPr>
          <w:rFonts w:ascii="Arial" w:hAnsi="Arial" w:cs="Arial"/>
          <w:sz w:val="24"/>
          <w:szCs w:val="24"/>
        </w:rPr>
        <w:t>i</w:t>
      </w:r>
      <w:r w:rsidRPr="01133FD4">
        <w:rPr>
          <w:rFonts w:ascii="Arial" w:hAnsi="Arial" w:cs="Arial"/>
          <w:sz w:val="24"/>
          <w:szCs w:val="24"/>
        </w:rPr>
        <w:t xml:space="preserve">nformation </w:t>
      </w:r>
      <w:r w:rsidR="17006BE4" w:rsidRPr="01133FD4">
        <w:rPr>
          <w:rFonts w:ascii="Arial" w:hAnsi="Arial" w:cs="Arial"/>
          <w:sz w:val="24"/>
          <w:szCs w:val="24"/>
        </w:rPr>
        <w:t>does</w:t>
      </w:r>
      <w:r w:rsidRPr="01133FD4">
        <w:rPr>
          <w:rFonts w:ascii="Arial" w:hAnsi="Arial" w:cs="Arial"/>
          <w:sz w:val="24"/>
          <w:szCs w:val="24"/>
        </w:rPr>
        <w:t xml:space="preserve"> not include information that: </w:t>
      </w:r>
      <w:r w:rsidR="0067373D" w:rsidRPr="01133FD4">
        <w:rPr>
          <w:rFonts w:ascii="Arial" w:hAnsi="Arial" w:cs="Arial"/>
          <w:sz w:val="24"/>
          <w:szCs w:val="24"/>
        </w:rPr>
        <w:t>(a)</w:t>
      </w:r>
      <w:r w:rsidRPr="01133FD4">
        <w:rPr>
          <w:rFonts w:ascii="Arial" w:hAnsi="Arial" w:cs="Arial"/>
          <w:sz w:val="24"/>
          <w:szCs w:val="24"/>
        </w:rPr>
        <w:t xml:space="preserve"> is or enters the public domain without breach of this Contract; (</w:t>
      </w:r>
      <w:r w:rsidR="0067373D" w:rsidRPr="01133FD4">
        <w:rPr>
          <w:rFonts w:ascii="Arial" w:hAnsi="Arial" w:cs="Arial"/>
          <w:sz w:val="24"/>
          <w:szCs w:val="24"/>
        </w:rPr>
        <w:t>b)</w:t>
      </w:r>
      <w:r w:rsidRPr="01133FD4">
        <w:rPr>
          <w:rFonts w:ascii="Arial" w:hAnsi="Arial" w:cs="Arial"/>
          <w:sz w:val="24"/>
          <w:szCs w:val="24"/>
        </w:rPr>
        <w:t xml:space="preserve"> </w:t>
      </w:r>
      <w:r w:rsidR="00C23E3C" w:rsidRPr="01133FD4">
        <w:rPr>
          <w:rFonts w:ascii="Arial" w:hAnsi="Arial" w:cs="Arial"/>
          <w:sz w:val="24"/>
          <w:szCs w:val="24"/>
        </w:rPr>
        <w:t>came into</w:t>
      </w:r>
      <w:r w:rsidR="00CB76F2" w:rsidRPr="01133FD4">
        <w:rPr>
          <w:rFonts w:ascii="Arial" w:hAnsi="Arial" w:cs="Arial"/>
          <w:sz w:val="24"/>
          <w:szCs w:val="24"/>
        </w:rPr>
        <w:t xml:space="preserve"> </w:t>
      </w:r>
      <w:r w:rsidR="00DC7B3C" w:rsidRPr="01133FD4">
        <w:rPr>
          <w:rFonts w:ascii="Arial" w:hAnsi="Arial" w:cs="Arial"/>
          <w:sz w:val="24"/>
          <w:szCs w:val="24"/>
        </w:rPr>
        <w:t xml:space="preserve">the receiving </w:t>
      </w:r>
      <w:r w:rsidR="006D2C2F" w:rsidRPr="01133FD4">
        <w:rPr>
          <w:rFonts w:ascii="Arial" w:hAnsi="Arial" w:cs="Arial"/>
          <w:sz w:val="24"/>
          <w:szCs w:val="24"/>
        </w:rPr>
        <w:t>P</w:t>
      </w:r>
      <w:r w:rsidR="00DC7B3C" w:rsidRPr="01133FD4">
        <w:rPr>
          <w:rFonts w:ascii="Arial" w:hAnsi="Arial" w:cs="Arial"/>
          <w:sz w:val="24"/>
          <w:szCs w:val="24"/>
        </w:rPr>
        <w:t>arty</w:t>
      </w:r>
      <w:r w:rsidRPr="01133FD4">
        <w:rPr>
          <w:rFonts w:ascii="Arial" w:hAnsi="Arial" w:cs="Arial"/>
          <w:sz w:val="24"/>
          <w:szCs w:val="24"/>
        </w:rPr>
        <w:t xml:space="preserve">’s possession from a </w:t>
      </w:r>
      <w:r w:rsidR="00603395" w:rsidRPr="01133FD4">
        <w:rPr>
          <w:rFonts w:ascii="Arial" w:hAnsi="Arial" w:cs="Arial"/>
          <w:sz w:val="24"/>
          <w:szCs w:val="24"/>
        </w:rPr>
        <w:t>third-party</w:t>
      </w:r>
      <w:r w:rsidRPr="01133FD4">
        <w:rPr>
          <w:rFonts w:ascii="Arial" w:hAnsi="Arial" w:cs="Arial"/>
          <w:sz w:val="24"/>
          <w:szCs w:val="24"/>
        </w:rPr>
        <w:t xml:space="preserve"> entitled to disclose such information without an obligation of confidentiality; (</w:t>
      </w:r>
      <w:r w:rsidR="0067373D" w:rsidRPr="01133FD4">
        <w:rPr>
          <w:rFonts w:ascii="Arial" w:hAnsi="Arial" w:cs="Arial"/>
          <w:sz w:val="24"/>
          <w:szCs w:val="24"/>
        </w:rPr>
        <w:t>c)</w:t>
      </w:r>
      <w:r w:rsidRPr="01133FD4">
        <w:rPr>
          <w:rFonts w:ascii="Arial" w:hAnsi="Arial" w:cs="Arial"/>
          <w:sz w:val="24"/>
          <w:szCs w:val="24"/>
        </w:rPr>
        <w:t xml:space="preserve"> is independently developed by </w:t>
      </w:r>
      <w:r w:rsidR="00DC7B3C" w:rsidRPr="01133FD4">
        <w:rPr>
          <w:rFonts w:ascii="Arial" w:hAnsi="Arial" w:cs="Arial"/>
          <w:sz w:val="24"/>
          <w:szCs w:val="24"/>
        </w:rPr>
        <w:t xml:space="preserve">the receiving </w:t>
      </w:r>
      <w:r w:rsidR="006D2C2F" w:rsidRPr="01133FD4">
        <w:rPr>
          <w:rFonts w:ascii="Arial" w:hAnsi="Arial" w:cs="Arial"/>
          <w:sz w:val="24"/>
          <w:szCs w:val="24"/>
        </w:rPr>
        <w:t>P</w:t>
      </w:r>
      <w:r w:rsidR="00DC7B3C" w:rsidRPr="01133FD4">
        <w:rPr>
          <w:rFonts w:ascii="Arial" w:hAnsi="Arial" w:cs="Arial"/>
          <w:sz w:val="24"/>
          <w:szCs w:val="24"/>
        </w:rPr>
        <w:t>arty</w:t>
      </w:r>
      <w:r w:rsidR="00CB76F2" w:rsidRPr="01133FD4">
        <w:rPr>
          <w:rFonts w:ascii="Arial" w:hAnsi="Arial" w:cs="Arial"/>
          <w:sz w:val="24"/>
          <w:szCs w:val="24"/>
        </w:rPr>
        <w:t xml:space="preserve"> </w:t>
      </w:r>
      <w:r w:rsidRPr="01133FD4">
        <w:rPr>
          <w:rFonts w:ascii="Arial" w:hAnsi="Arial" w:cs="Arial"/>
          <w:sz w:val="24"/>
          <w:szCs w:val="24"/>
        </w:rPr>
        <w:t xml:space="preserve">without use or reference to the </w:t>
      </w:r>
      <w:r w:rsidR="00DC7B3C" w:rsidRPr="01133FD4">
        <w:rPr>
          <w:rFonts w:ascii="Arial" w:hAnsi="Arial" w:cs="Arial"/>
          <w:sz w:val="24"/>
          <w:szCs w:val="24"/>
        </w:rPr>
        <w:t xml:space="preserve">disclosing </w:t>
      </w:r>
      <w:r w:rsidR="0074084B" w:rsidRPr="01133FD4">
        <w:rPr>
          <w:rFonts w:ascii="Arial" w:hAnsi="Arial" w:cs="Arial"/>
          <w:sz w:val="24"/>
          <w:szCs w:val="24"/>
        </w:rPr>
        <w:t>P</w:t>
      </w:r>
      <w:r w:rsidR="00DC7B3C" w:rsidRPr="01133FD4">
        <w:rPr>
          <w:rFonts w:ascii="Arial" w:hAnsi="Arial" w:cs="Arial"/>
          <w:sz w:val="24"/>
          <w:szCs w:val="24"/>
        </w:rPr>
        <w:t>arty’s c</w:t>
      </w:r>
      <w:r w:rsidRPr="01133FD4">
        <w:rPr>
          <w:rFonts w:ascii="Arial" w:hAnsi="Arial" w:cs="Arial"/>
          <w:sz w:val="24"/>
          <w:szCs w:val="24"/>
        </w:rPr>
        <w:t xml:space="preserve">onfidential </w:t>
      </w:r>
      <w:r w:rsidR="00DC7B3C" w:rsidRPr="01133FD4">
        <w:rPr>
          <w:rFonts w:ascii="Arial" w:hAnsi="Arial" w:cs="Arial"/>
          <w:sz w:val="24"/>
          <w:szCs w:val="24"/>
        </w:rPr>
        <w:t>i</w:t>
      </w:r>
      <w:r w:rsidRPr="01133FD4">
        <w:rPr>
          <w:rFonts w:ascii="Arial" w:hAnsi="Arial" w:cs="Arial"/>
          <w:sz w:val="24"/>
          <w:szCs w:val="24"/>
        </w:rPr>
        <w:t>nformation</w:t>
      </w:r>
      <w:r w:rsidR="000248FF" w:rsidRPr="01133FD4">
        <w:rPr>
          <w:rFonts w:ascii="Arial" w:hAnsi="Arial" w:cs="Arial"/>
          <w:sz w:val="24"/>
          <w:szCs w:val="24"/>
        </w:rPr>
        <w:t>; or (d) required to be produced in compliance with statute, regulation or court order, provided that Contractor provide</w:t>
      </w:r>
      <w:r w:rsidR="446E336F" w:rsidRPr="01133FD4">
        <w:rPr>
          <w:rFonts w:ascii="Arial" w:hAnsi="Arial" w:cs="Arial"/>
          <w:sz w:val="24"/>
          <w:szCs w:val="24"/>
        </w:rPr>
        <w:t>s</w:t>
      </w:r>
      <w:r w:rsidR="000248FF" w:rsidRPr="01133FD4">
        <w:rPr>
          <w:rFonts w:ascii="Arial" w:hAnsi="Arial" w:cs="Arial"/>
          <w:sz w:val="24"/>
          <w:szCs w:val="24"/>
        </w:rPr>
        <w:t xml:space="preserve"> advance written notice of such disclosure to the State.</w:t>
      </w:r>
    </w:p>
    <w:p w14:paraId="71410A10" w14:textId="30BA0423" w:rsidR="00224B6E" w:rsidRPr="0020295D" w:rsidRDefault="00AF6D70" w:rsidP="00160985">
      <w:pPr>
        <w:pStyle w:val="Heading2"/>
        <w:jc w:val="left"/>
      </w:pPr>
      <w:bookmarkStart w:id="95" w:name="_Toc1186661410"/>
      <w:r w:rsidRPr="0020295D">
        <w:t>10</w:t>
      </w:r>
      <w:r w:rsidR="21F358F2" w:rsidRPr="0020295D">
        <w:t>.2</w:t>
      </w:r>
      <w:r w:rsidR="21F358F2" w:rsidRPr="0020295D">
        <w:tab/>
        <w:t>CONFIDENTIALITY OF STATE DATA:</w:t>
      </w:r>
      <w:bookmarkEnd w:id="95"/>
    </w:p>
    <w:p w14:paraId="2A563A8E" w14:textId="2A91A66A" w:rsidR="005A54A7" w:rsidRDefault="1597AF74">
      <w:pPr>
        <w:spacing w:before="0" w:after="160" w:line="259" w:lineRule="auto"/>
        <w:rPr>
          <w:rFonts w:ascii="Arial" w:hAnsi="Arial" w:cs="Arial"/>
          <w:sz w:val="24"/>
          <w:szCs w:val="24"/>
        </w:rPr>
      </w:pPr>
      <w:r w:rsidRPr="01133FD4">
        <w:rPr>
          <w:rFonts w:ascii="Arial" w:eastAsia="Arial" w:hAnsi="Arial" w:cs="Arial"/>
          <w:sz w:val="24"/>
          <w:szCs w:val="24"/>
        </w:rPr>
        <w:t>State Data</w:t>
      </w:r>
      <w:r w:rsidR="0D06FFAA" w:rsidRPr="01133FD4">
        <w:rPr>
          <w:rFonts w:ascii="Arial" w:eastAsia="Arial" w:hAnsi="Arial" w:cs="Arial"/>
          <w:sz w:val="24"/>
          <w:szCs w:val="24"/>
        </w:rPr>
        <w:t>,</w:t>
      </w:r>
      <w:r w:rsidRPr="01133FD4">
        <w:rPr>
          <w:rFonts w:ascii="Arial" w:eastAsia="Arial" w:hAnsi="Arial" w:cs="Arial"/>
          <w:sz w:val="24"/>
          <w:szCs w:val="24"/>
        </w:rPr>
        <w:t xml:space="preserve"> including a</w:t>
      </w:r>
      <w:r w:rsidR="75121318" w:rsidRPr="01133FD4">
        <w:rPr>
          <w:rFonts w:ascii="Arial" w:eastAsia="Arial" w:hAnsi="Arial" w:cs="Arial"/>
          <w:sz w:val="24"/>
          <w:szCs w:val="24"/>
        </w:rPr>
        <w:t>ll financial</w:t>
      </w:r>
      <w:r w:rsidR="49C19DCC" w:rsidRPr="01133FD4">
        <w:rPr>
          <w:rFonts w:ascii="Arial" w:eastAsia="Arial" w:hAnsi="Arial" w:cs="Arial"/>
          <w:sz w:val="24"/>
          <w:szCs w:val="24"/>
        </w:rPr>
        <w:t>,</w:t>
      </w:r>
      <w:r w:rsidR="75121318" w:rsidRPr="01133FD4">
        <w:rPr>
          <w:rFonts w:ascii="Arial" w:eastAsia="Arial" w:hAnsi="Arial" w:cs="Arial"/>
          <w:sz w:val="24"/>
          <w:szCs w:val="24"/>
        </w:rPr>
        <w:t xml:space="preserve"> statistical, personal, technical</w:t>
      </w:r>
      <w:r w:rsidR="3A9C9A0D" w:rsidRPr="01133FD4">
        <w:rPr>
          <w:rFonts w:ascii="Arial" w:eastAsia="Arial" w:hAnsi="Arial" w:cs="Arial"/>
          <w:sz w:val="24"/>
          <w:szCs w:val="24"/>
        </w:rPr>
        <w:t>,</w:t>
      </w:r>
      <w:r w:rsidR="75121318" w:rsidRPr="01133FD4">
        <w:rPr>
          <w:rFonts w:ascii="Arial" w:eastAsia="Arial" w:hAnsi="Arial" w:cs="Arial"/>
          <w:sz w:val="24"/>
          <w:szCs w:val="24"/>
        </w:rPr>
        <w:t xml:space="preserve"> and other data and information relating to the State’s operation</w:t>
      </w:r>
      <w:r w:rsidR="63FC85F9" w:rsidRPr="01133FD4">
        <w:rPr>
          <w:rFonts w:ascii="Arial" w:eastAsia="Arial" w:hAnsi="Arial" w:cs="Arial"/>
          <w:sz w:val="24"/>
          <w:szCs w:val="24"/>
        </w:rPr>
        <w:t>,</w:t>
      </w:r>
      <w:r w:rsidR="75121318" w:rsidRPr="01133FD4">
        <w:rPr>
          <w:rFonts w:ascii="Arial" w:eastAsia="Arial" w:hAnsi="Arial" w:cs="Arial"/>
          <w:sz w:val="24"/>
          <w:szCs w:val="24"/>
        </w:rPr>
        <w:t xml:space="preserve"> which are designated confidential by the </w:t>
      </w:r>
      <w:r w:rsidR="419C80B0" w:rsidRPr="01133FD4">
        <w:rPr>
          <w:rFonts w:ascii="Arial" w:eastAsia="Arial" w:hAnsi="Arial" w:cs="Arial"/>
          <w:sz w:val="24"/>
          <w:szCs w:val="24"/>
        </w:rPr>
        <w:t>S</w:t>
      </w:r>
      <w:r w:rsidR="75121318" w:rsidRPr="01133FD4">
        <w:rPr>
          <w:rFonts w:ascii="Arial" w:eastAsia="Arial" w:hAnsi="Arial" w:cs="Arial"/>
          <w:sz w:val="24"/>
          <w:szCs w:val="24"/>
        </w:rPr>
        <w:t xml:space="preserve">tate and made available to Contractor in order to carry out </w:t>
      </w:r>
      <w:r w:rsidR="75121318" w:rsidRPr="7CB88E43">
        <w:rPr>
          <w:rFonts w:ascii="Arial" w:eastAsia="Arial" w:hAnsi="Arial" w:cs="Arial"/>
          <w:sz w:val="24"/>
          <w:szCs w:val="24"/>
        </w:rPr>
        <w:t>th</w:t>
      </w:r>
      <w:r w:rsidR="46F60229" w:rsidRPr="7CB88E43">
        <w:rPr>
          <w:rFonts w:ascii="Arial" w:eastAsia="Arial" w:hAnsi="Arial" w:cs="Arial"/>
          <w:sz w:val="24"/>
          <w:szCs w:val="24"/>
        </w:rPr>
        <w:t>e</w:t>
      </w:r>
      <w:r w:rsidR="75121318" w:rsidRPr="01133FD4">
        <w:rPr>
          <w:rFonts w:ascii="Arial" w:eastAsia="Arial" w:hAnsi="Arial" w:cs="Arial"/>
          <w:sz w:val="24"/>
          <w:szCs w:val="24"/>
        </w:rPr>
        <w:t xml:space="preserve"> Contract, or which become available to Contractor in carrying out </w:t>
      </w:r>
      <w:r w:rsidR="75121318" w:rsidRPr="7CB88E43">
        <w:rPr>
          <w:rFonts w:ascii="Arial" w:eastAsia="Arial" w:hAnsi="Arial" w:cs="Arial"/>
          <w:sz w:val="24"/>
          <w:szCs w:val="24"/>
        </w:rPr>
        <w:t>th</w:t>
      </w:r>
      <w:r w:rsidR="5EE7C262" w:rsidRPr="7CB88E43">
        <w:rPr>
          <w:rFonts w:ascii="Arial" w:eastAsia="Arial" w:hAnsi="Arial" w:cs="Arial"/>
          <w:sz w:val="24"/>
          <w:szCs w:val="24"/>
        </w:rPr>
        <w:t>e</w:t>
      </w:r>
      <w:r w:rsidR="75121318" w:rsidRPr="01133FD4">
        <w:rPr>
          <w:rFonts w:ascii="Arial" w:eastAsia="Arial" w:hAnsi="Arial" w:cs="Arial"/>
          <w:sz w:val="24"/>
          <w:szCs w:val="24"/>
        </w:rPr>
        <w:t xml:space="preserve"> Contract, shall be protected by Contractor from unauthorized use </w:t>
      </w:r>
      <w:r w:rsidR="75121318" w:rsidRPr="01133FD4">
        <w:rPr>
          <w:rFonts w:ascii="Arial" w:eastAsia="Arial" w:hAnsi="Arial" w:cs="Arial"/>
          <w:sz w:val="24"/>
          <w:szCs w:val="24"/>
        </w:rPr>
        <w:lastRenderedPageBreak/>
        <w:t xml:space="preserve">and disclosure through the observance of the same or more effective procedural requirements as are applicable to the State. The identification of all such confidential data and information as well as the State's procedural requirements for protection of such data and information from unauthorized use and disclosure shall be provided by the State in writing to Contractor. </w:t>
      </w:r>
      <w:r w:rsidR="4E087147" w:rsidRPr="01133FD4">
        <w:rPr>
          <w:rFonts w:ascii="Arial" w:eastAsia="Arial" w:hAnsi="Arial" w:cs="Arial"/>
          <w:color w:val="000000" w:themeColor="text1"/>
          <w:sz w:val="24"/>
          <w:szCs w:val="24"/>
        </w:rPr>
        <w:t xml:space="preserve">Contractor shall comply and ensure </w:t>
      </w:r>
      <w:r w:rsidR="00C93190" w:rsidRPr="01133FD4">
        <w:rPr>
          <w:rFonts w:ascii="Arial" w:eastAsia="Arial" w:hAnsi="Arial" w:cs="Arial"/>
          <w:color w:val="000000" w:themeColor="text1"/>
          <w:sz w:val="24"/>
          <w:szCs w:val="24"/>
        </w:rPr>
        <w:t xml:space="preserve">compliance by the Service Provider with </w:t>
      </w:r>
      <w:r w:rsidR="4E087147" w:rsidRPr="01133FD4">
        <w:rPr>
          <w:rFonts w:ascii="Arial" w:eastAsia="Arial" w:hAnsi="Arial" w:cs="Arial"/>
          <w:color w:val="000000" w:themeColor="text1"/>
          <w:sz w:val="24"/>
          <w:szCs w:val="24"/>
        </w:rPr>
        <w:t xml:space="preserve">the </w:t>
      </w:r>
      <w:r w:rsidR="00C93190" w:rsidRPr="7CB88E43">
        <w:rPr>
          <w:rFonts w:ascii="Arial" w:eastAsia="Arial" w:hAnsi="Arial" w:cs="Arial"/>
          <w:color w:val="000000" w:themeColor="text1"/>
          <w:sz w:val="24"/>
          <w:szCs w:val="24"/>
        </w:rPr>
        <w:t>S</w:t>
      </w:r>
      <w:r w:rsidR="4E087147" w:rsidRPr="7CB88E43">
        <w:rPr>
          <w:rFonts w:ascii="Arial" w:eastAsia="Arial" w:hAnsi="Arial" w:cs="Arial"/>
          <w:color w:val="000000" w:themeColor="text1"/>
          <w:sz w:val="24"/>
          <w:szCs w:val="24"/>
        </w:rPr>
        <w:t>ecurity</w:t>
      </w:r>
      <w:r w:rsidR="4E087147" w:rsidRPr="01133FD4">
        <w:rPr>
          <w:rFonts w:ascii="Arial" w:eastAsia="Arial" w:hAnsi="Arial" w:cs="Arial"/>
          <w:color w:val="000000" w:themeColor="text1"/>
          <w:sz w:val="24"/>
          <w:szCs w:val="24"/>
        </w:rPr>
        <w:t xml:space="preserve"> </w:t>
      </w:r>
      <w:r w:rsidR="00C93190" w:rsidRPr="01133FD4">
        <w:rPr>
          <w:rFonts w:ascii="Arial" w:eastAsia="Arial" w:hAnsi="Arial" w:cs="Arial"/>
          <w:color w:val="000000" w:themeColor="text1"/>
          <w:sz w:val="24"/>
          <w:szCs w:val="24"/>
        </w:rPr>
        <w:t>and Data Protection</w:t>
      </w:r>
      <w:r w:rsidR="00153DB2" w:rsidRPr="01133FD4">
        <w:rPr>
          <w:rFonts w:ascii="Arial" w:eastAsia="Arial" w:hAnsi="Arial" w:cs="Arial"/>
          <w:color w:val="000000" w:themeColor="text1"/>
          <w:sz w:val="24"/>
          <w:szCs w:val="24"/>
        </w:rPr>
        <w:t xml:space="preserve"> provisions set forth in the GSPD </w:t>
      </w:r>
      <w:r w:rsidR="0008251B" w:rsidRPr="01133FD4">
        <w:rPr>
          <w:rFonts w:ascii="Arial" w:eastAsia="Arial" w:hAnsi="Arial" w:cs="Arial"/>
          <w:color w:val="000000" w:themeColor="text1"/>
          <w:sz w:val="24"/>
          <w:szCs w:val="24"/>
        </w:rPr>
        <w:t>– ITGP</w:t>
      </w:r>
      <w:r w:rsidR="00153DB2" w:rsidRPr="01133FD4">
        <w:rPr>
          <w:rFonts w:ascii="Arial" w:eastAsia="Arial" w:hAnsi="Arial" w:cs="Arial"/>
          <w:color w:val="000000" w:themeColor="text1"/>
          <w:sz w:val="24"/>
          <w:szCs w:val="24"/>
        </w:rPr>
        <w:t xml:space="preserve"> (Non</w:t>
      </w:r>
      <w:r w:rsidR="00E272B3" w:rsidRPr="01133FD4">
        <w:rPr>
          <w:rFonts w:ascii="Arial" w:eastAsia="Arial" w:hAnsi="Arial" w:cs="Arial"/>
          <w:color w:val="000000" w:themeColor="text1"/>
          <w:sz w:val="24"/>
          <w:szCs w:val="24"/>
        </w:rPr>
        <w:t>-</w:t>
      </w:r>
      <w:r w:rsidR="00153DB2" w:rsidRPr="01133FD4">
        <w:rPr>
          <w:rFonts w:ascii="Arial" w:eastAsia="Arial" w:hAnsi="Arial" w:cs="Arial"/>
          <w:color w:val="000000" w:themeColor="text1"/>
          <w:sz w:val="24"/>
          <w:szCs w:val="24"/>
        </w:rPr>
        <w:t>Cloud</w:t>
      </w:r>
      <w:r w:rsidR="00153DB2" w:rsidRPr="7CB88E43">
        <w:rPr>
          <w:rFonts w:ascii="Arial" w:eastAsia="Arial" w:hAnsi="Arial" w:cs="Arial"/>
          <w:color w:val="000000" w:themeColor="text1"/>
          <w:sz w:val="24"/>
          <w:szCs w:val="24"/>
        </w:rPr>
        <w:t>)</w:t>
      </w:r>
      <w:r w:rsidR="4E087147" w:rsidRPr="7CB88E43">
        <w:rPr>
          <w:rFonts w:ascii="Arial" w:eastAsia="Arial" w:hAnsi="Arial" w:cs="Arial"/>
          <w:color w:val="000000" w:themeColor="text1"/>
          <w:sz w:val="24"/>
          <w:szCs w:val="24"/>
        </w:rPr>
        <w:t>.</w:t>
      </w:r>
      <w:r w:rsidR="4E087147" w:rsidRPr="01133FD4">
        <w:rPr>
          <w:rFonts w:ascii="Arial" w:eastAsia="Arial" w:hAnsi="Arial" w:cs="Arial"/>
          <w:color w:val="000000" w:themeColor="text1"/>
          <w:sz w:val="24"/>
          <w:szCs w:val="24"/>
        </w:rPr>
        <w:t xml:space="preserve"> </w:t>
      </w:r>
      <w:r w:rsidR="75121318" w:rsidRPr="01133FD4">
        <w:rPr>
          <w:rFonts w:ascii="Arial" w:eastAsia="Arial" w:hAnsi="Arial" w:cs="Arial"/>
          <w:sz w:val="24"/>
          <w:szCs w:val="24"/>
        </w:rPr>
        <w:t xml:space="preserve">Contractor shall not be required under </w:t>
      </w:r>
      <w:r w:rsidR="3BD260B3" w:rsidRPr="01133FD4">
        <w:rPr>
          <w:rFonts w:ascii="Arial" w:eastAsia="Arial" w:hAnsi="Arial" w:cs="Arial"/>
          <w:sz w:val="24"/>
          <w:szCs w:val="24"/>
        </w:rPr>
        <w:t xml:space="preserve">this </w:t>
      </w:r>
      <w:r w:rsidR="00690E06" w:rsidRPr="01133FD4">
        <w:rPr>
          <w:rFonts w:ascii="Arial" w:eastAsia="Arial" w:hAnsi="Arial" w:cs="Arial"/>
          <w:sz w:val="24"/>
          <w:szCs w:val="24"/>
        </w:rPr>
        <w:t>Section</w:t>
      </w:r>
      <w:r w:rsidR="3BD260B3" w:rsidRPr="01133FD4">
        <w:rPr>
          <w:rFonts w:ascii="Arial" w:eastAsia="Arial" w:hAnsi="Arial" w:cs="Arial"/>
          <w:sz w:val="24"/>
          <w:szCs w:val="24"/>
        </w:rPr>
        <w:t xml:space="preserve"> </w:t>
      </w:r>
      <w:r w:rsidR="75121318" w:rsidRPr="01133FD4">
        <w:rPr>
          <w:rFonts w:ascii="Arial" w:eastAsia="Arial" w:hAnsi="Arial" w:cs="Arial"/>
          <w:sz w:val="24"/>
          <w:szCs w:val="24"/>
        </w:rPr>
        <w:t xml:space="preserve">to keep confidential any data or information </w:t>
      </w:r>
      <w:r w:rsidR="5702F0B3" w:rsidRPr="01133FD4">
        <w:rPr>
          <w:rFonts w:ascii="Arial" w:eastAsia="Arial" w:hAnsi="Arial" w:cs="Arial"/>
          <w:sz w:val="24"/>
          <w:szCs w:val="24"/>
        </w:rPr>
        <w:t xml:space="preserve">which meet the exceptions set forth in </w:t>
      </w:r>
      <w:r w:rsidR="00690E06" w:rsidRPr="01133FD4">
        <w:rPr>
          <w:rFonts w:ascii="Arial" w:eastAsia="Arial" w:hAnsi="Arial" w:cs="Arial"/>
          <w:sz w:val="24"/>
          <w:szCs w:val="24"/>
        </w:rPr>
        <w:t>Section</w:t>
      </w:r>
      <w:r w:rsidR="5702F0B3" w:rsidRPr="01133FD4">
        <w:rPr>
          <w:rFonts w:ascii="Arial" w:eastAsia="Arial" w:hAnsi="Arial" w:cs="Arial"/>
          <w:sz w:val="24"/>
          <w:szCs w:val="24"/>
        </w:rPr>
        <w:t xml:space="preserve"> </w:t>
      </w:r>
      <w:r w:rsidR="00AF6D70" w:rsidRPr="01133FD4">
        <w:rPr>
          <w:rFonts w:ascii="Arial" w:eastAsia="Arial" w:hAnsi="Arial" w:cs="Arial"/>
          <w:sz w:val="24"/>
          <w:szCs w:val="24"/>
        </w:rPr>
        <w:t>10</w:t>
      </w:r>
      <w:r w:rsidR="5702F0B3" w:rsidRPr="01133FD4">
        <w:rPr>
          <w:rFonts w:ascii="Arial" w:eastAsia="Arial" w:hAnsi="Arial" w:cs="Arial"/>
          <w:sz w:val="24"/>
          <w:szCs w:val="24"/>
        </w:rPr>
        <w:t>.1.</w:t>
      </w:r>
      <w:bookmarkStart w:id="96" w:name="_Toc416545432"/>
    </w:p>
    <w:p w14:paraId="133E905F" w14:textId="6BF17D06" w:rsidR="63F5D841" w:rsidRPr="0020295D" w:rsidRDefault="63F5D841" w:rsidP="00160985">
      <w:pPr>
        <w:pStyle w:val="Heading2"/>
        <w:jc w:val="left"/>
      </w:pPr>
      <w:r w:rsidRPr="0020295D">
        <w:rPr>
          <w:rStyle w:val="Heading2Char"/>
          <w:b/>
          <w:bCs/>
          <w:caps/>
        </w:rPr>
        <w:t>10.3</w:t>
      </w:r>
      <w:r w:rsidRPr="0020295D">
        <w:tab/>
      </w:r>
      <w:r w:rsidRPr="0020295D">
        <w:rPr>
          <w:rStyle w:val="Heading2Char"/>
          <w:b/>
          <w:bCs/>
          <w:caps/>
        </w:rPr>
        <w:t>CONTRACTOR’S CONFIDENTIALITY OBLIGATIONS:</w:t>
      </w:r>
      <w:bookmarkEnd w:id="96"/>
    </w:p>
    <w:p w14:paraId="4364E886" w14:textId="77D4585B" w:rsidR="63F5D841" w:rsidRPr="0020295D" w:rsidRDefault="63F5D841" w:rsidP="00160985">
      <w:pPr>
        <w:rPr>
          <w:rFonts w:ascii="Arial" w:eastAsia="Arial" w:hAnsi="Arial" w:cs="Arial"/>
          <w:color w:val="000000" w:themeColor="text1"/>
          <w:sz w:val="24"/>
          <w:szCs w:val="24"/>
        </w:rPr>
      </w:pPr>
      <w:r w:rsidRPr="01133FD4">
        <w:rPr>
          <w:rFonts w:ascii="Arial" w:eastAsia="Arial" w:hAnsi="Arial" w:cs="Arial"/>
          <w:color w:val="000000" w:themeColor="text1"/>
          <w:sz w:val="24"/>
          <w:szCs w:val="24"/>
        </w:rPr>
        <w:t>Contractor shall have appropriate agreements in place to ensure confidentiality and security of State Data required pursuant to th</w:t>
      </w:r>
      <w:r w:rsidR="017D1A30" w:rsidRPr="01133FD4">
        <w:rPr>
          <w:rFonts w:ascii="Arial" w:eastAsia="Arial" w:hAnsi="Arial" w:cs="Arial"/>
          <w:color w:val="000000" w:themeColor="text1"/>
          <w:sz w:val="24"/>
          <w:szCs w:val="24"/>
        </w:rPr>
        <w:t>e</w:t>
      </w:r>
      <w:r w:rsidRPr="01133FD4">
        <w:rPr>
          <w:rFonts w:ascii="Arial" w:eastAsia="Arial" w:hAnsi="Arial" w:cs="Arial"/>
          <w:color w:val="000000" w:themeColor="text1"/>
          <w:sz w:val="24"/>
          <w:szCs w:val="24"/>
        </w:rPr>
        <w:t xml:space="preserve"> Contract. Contractor shall ensure that all Contractor and Service Provider personnel with access to State Data shall comply with security and confidentiality obligations set forth in </w:t>
      </w:r>
      <w:r w:rsidR="2D40AC38" w:rsidRPr="01133FD4">
        <w:rPr>
          <w:rFonts w:ascii="Arial" w:eastAsia="Arial" w:hAnsi="Arial" w:cs="Arial"/>
          <w:color w:val="000000" w:themeColor="text1"/>
          <w:sz w:val="24"/>
          <w:szCs w:val="24"/>
        </w:rPr>
        <w:t xml:space="preserve">the </w:t>
      </w:r>
      <w:r w:rsidRPr="01133FD4">
        <w:rPr>
          <w:rFonts w:ascii="Arial" w:eastAsia="Arial" w:hAnsi="Arial" w:cs="Arial"/>
          <w:color w:val="000000" w:themeColor="text1"/>
          <w:sz w:val="24"/>
          <w:szCs w:val="24"/>
        </w:rPr>
        <w:t>Contract.</w:t>
      </w:r>
    </w:p>
    <w:p w14:paraId="421A33AB" w14:textId="1029BDE3" w:rsidR="00292022" w:rsidRPr="0020295D" w:rsidRDefault="00AF6D70" w:rsidP="00160985">
      <w:pPr>
        <w:pStyle w:val="Heading2"/>
        <w:jc w:val="left"/>
      </w:pPr>
      <w:bookmarkStart w:id="97" w:name="_Toc655694542"/>
      <w:r w:rsidRPr="0020295D">
        <w:t>10</w:t>
      </w:r>
      <w:r w:rsidR="00F82E61" w:rsidRPr="0020295D">
        <w:t>.</w:t>
      </w:r>
      <w:r w:rsidR="00D817EC" w:rsidRPr="0020295D">
        <w:t>4</w:t>
      </w:r>
      <w:r w:rsidR="00F82E61" w:rsidRPr="0020295D">
        <w:tab/>
      </w:r>
      <w:r w:rsidR="00221A09" w:rsidRPr="0020295D">
        <w:t xml:space="preserve">RIGHTS TO </w:t>
      </w:r>
      <w:r w:rsidR="00290269" w:rsidRPr="0020295D">
        <w:t xml:space="preserve">STATE </w:t>
      </w:r>
      <w:r w:rsidR="00221A09" w:rsidRPr="0020295D">
        <w:t>DATA:</w:t>
      </w:r>
      <w:bookmarkEnd w:id="97"/>
    </w:p>
    <w:p w14:paraId="37DC3AE9" w14:textId="284E9229" w:rsidR="00221A09" w:rsidRPr="0020295D" w:rsidRDefault="5EEA1629" w:rsidP="00160985">
      <w:pPr>
        <w:rPr>
          <w:rFonts w:ascii="Arial" w:hAnsi="Arial" w:cs="Arial"/>
          <w:sz w:val="24"/>
          <w:szCs w:val="24"/>
        </w:rPr>
      </w:pPr>
      <w:r w:rsidRPr="01133FD4">
        <w:rPr>
          <w:rFonts w:ascii="Arial" w:hAnsi="Arial" w:cs="Arial"/>
          <w:sz w:val="24"/>
          <w:szCs w:val="24"/>
        </w:rPr>
        <w:t>A</w:t>
      </w:r>
      <w:r w:rsidR="49328143" w:rsidRPr="01133FD4">
        <w:rPr>
          <w:rFonts w:ascii="Arial" w:hAnsi="Arial" w:cs="Arial"/>
          <w:sz w:val="24"/>
          <w:szCs w:val="24"/>
        </w:rPr>
        <w:t>ll rights, including all intellectual property rights, in and to State Data</w:t>
      </w:r>
      <w:r w:rsidR="223C290C" w:rsidRPr="01133FD4">
        <w:rPr>
          <w:rFonts w:ascii="Arial" w:hAnsi="Arial" w:cs="Arial"/>
          <w:sz w:val="24"/>
          <w:szCs w:val="24"/>
        </w:rPr>
        <w:t>,</w:t>
      </w:r>
      <w:r w:rsidR="49328143" w:rsidRPr="01133FD4">
        <w:rPr>
          <w:rFonts w:ascii="Arial" w:hAnsi="Arial" w:cs="Arial"/>
          <w:sz w:val="24"/>
          <w:szCs w:val="24"/>
        </w:rPr>
        <w:t xml:space="preserve"> shall remain the exclusive property of the State</w:t>
      </w:r>
      <w:r w:rsidR="382B2E72" w:rsidRPr="01133FD4">
        <w:rPr>
          <w:rFonts w:ascii="Arial" w:hAnsi="Arial" w:cs="Arial"/>
          <w:sz w:val="24"/>
          <w:szCs w:val="24"/>
        </w:rPr>
        <w:t>.</w:t>
      </w:r>
      <w:r w:rsidR="49328143" w:rsidRPr="01133FD4">
        <w:rPr>
          <w:rFonts w:ascii="Arial" w:hAnsi="Arial" w:cs="Arial"/>
          <w:sz w:val="24"/>
          <w:szCs w:val="24"/>
        </w:rPr>
        <w:t xml:space="preserve"> Contractor has a limited, non-exclusive license to access and use State Data solely for performing its obligations under th</w:t>
      </w:r>
      <w:r w:rsidR="492E8944" w:rsidRPr="01133FD4">
        <w:rPr>
          <w:rFonts w:ascii="Arial" w:hAnsi="Arial" w:cs="Arial"/>
          <w:sz w:val="24"/>
          <w:szCs w:val="24"/>
        </w:rPr>
        <w:t>e</w:t>
      </w:r>
      <w:r w:rsidR="49328143" w:rsidRPr="01133FD4">
        <w:rPr>
          <w:rFonts w:ascii="Arial" w:hAnsi="Arial" w:cs="Arial"/>
          <w:sz w:val="24"/>
          <w:szCs w:val="24"/>
        </w:rPr>
        <w:t xml:space="preserve"> Contract. Nothing herein shall be construed to confer any license or right to State Data, including user tracking and exception data within the System, by implication, estoppel</w:t>
      </w:r>
      <w:r w:rsidR="4BBBE8E1" w:rsidRPr="01133FD4">
        <w:rPr>
          <w:rFonts w:ascii="Arial" w:hAnsi="Arial" w:cs="Arial"/>
          <w:sz w:val="24"/>
          <w:szCs w:val="24"/>
        </w:rPr>
        <w:t>,</w:t>
      </w:r>
      <w:r w:rsidR="49328143" w:rsidRPr="01133FD4">
        <w:rPr>
          <w:rFonts w:ascii="Arial" w:hAnsi="Arial" w:cs="Arial"/>
          <w:sz w:val="24"/>
          <w:szCs w:val="24"/>
        </w:rPr>
        <w:t xml:space="preserve"> or otherwise, under </w:t>
      </w:r>
      <w:r w:rsidR="44F52AAE" w:rsidRPr="01133FD4">
        <w:rPr>
          <w:rFonts w:ascii="Arial" w:hAnsi="Arial" w:cs="Arial"/>
          <w:sz w:val="24"/>
          <w:szCs w:val="24"/>
        </w:rPr>
        <w:t>U.S. I</w:t>
      </w:r>
      <w:r w:rsidR="49328143" w:rsidRPr="01133FD4">
        <w:rPr>
          <w:rFonts w:ascii="Arial" w:hAnsi="Arial" w:cs="Arial"/>
          <w:sz w:val="24"/>
          <w:szCs w:val="24"/>
        </w:rPr>
        <w:t xml:space="preserve">ntellectual </w:t>
      </w:r>
      <w:r w:rsidR="353A283F" w:rsidRPr="01133FD4">
        <w:rPr>
          <w:rFonts w:ascii="Arial" w:hAnsi="Arial" w:cs="Arial"/>
          <w:sz w:val="24"/>
          <w:szCs w:val="24"/>
        </w:rPr>
        <w:t>P</w:t>
      </w:r>
      <w:r w:rsidR="49328143" w:rsidRPr="01133FD4">
        <w:rPr>
          <w:rFonts w:ascii="Arial" w:hAnsi="Arial" w:cs="Arial"/>
          <w:sz w:val="24"/>
          <w:szCs w:val="24"/>
        </w:rPr>
        <w:t xml:space="preserve">roperty </w:t>
      </w:r>
      <w:r w:rsidR="04CD0CA2" w:rsidRPr="01133FD4">
        <w:rPr>
          <w:rFonts w:ascii="Arial" w:hAnsi="Arial" w:cs="Arial"/>
          <w:sz w:val="24"/>
          <w:szCs w:val="24"/>
        </w:rPr>
        <w:t>R</w:t>
      </w:r>
      <w:r w:rsidR="49328143" w:rsidRPr="01133FD4">
        <w:rPr>
          <w:rFonts w:ascii="Arial" w:hAnsi="Arial" w:cs="Arial"/>
          <w:sz w:val="24"/>
          <w:szCs w:val="24"/>
        </w:rPr>
        <w:t xml:space="preserve">ights, to any </w:t>
      </w:r>
      <w:r w:rsidR="00603395" w:rsidRPr="01133FD4">
        <w:rPr>
          <w:rFonts w:ascii="Arial" w:hAnsi="Arial" w:cs="Arial"/>
          <w:sz w:val="24"/>
          <w:szCs w:val="24"/>
        </w:rPr>
        <w:t>third-party</w:t>
      </w:r>
      <w:r w:rsidR="49328143" w:rsidRPr="01133FD4">
        <w:rPr>
          <w:rFonts w:ascii="Arial" w:hAnsi="Arial" w:cs="Arial"/>
          <w:sz w:val="24"/>
          <w:szCs w:val="24"/>
        </w:rPr>
        <w:t xml:space="preserve">. Unauthorized use of State Data by Contractor or </w:t>
      </w:r>
      <w:r w:rsidR="001F60A6" w:rsidRPr="01133FD4">
        <w:rPr>
          <w:rFonts w:ascii="Arial" w:hAnsi="Arial" w:cs="Arial"/>
          <w:sz w:val="24"/>
          <w:szCs w:val="24"/>
        </w:rPr>
        <w:t>third parties</w:t>
      </w:r>
      <w:r w:rsidR="49328143" w:rsidRPr="01133FD4">
        <w:rPr>
          <w:rFonts w:ascii="Arial" w:hAnsi="Arial" w:cs="Arial"/>
          <w:sz w:val="24"/>
          <w:szCs w:val="24"/>
        </w:rPr>
        <w:t xml:space="preserve"> is</w:t>
      </w:r>
      <w:r w:rsidR="00041D2B" w:rsidRPr="01133FD4">
        <w:rPr>
          <w:rFonts w:ascii="Arial" w:hAnsi="Arial" w:cs="Arial"/>
          <w:sz w:val="24"/>
          <w:szCs w:val="24"/>
        </w:rPr>
        <w:t xml:space="preserve"> </w:t>
      </w:r>
      <w:r w:rsidR="49328143" w:rsidRPr="01133FD4">
        <w:rPr>
          <w:rFonts w:ascii="Arial" w:hAnsi="Arial" w:cs="Arial"/>
          <w:sz w:val="24"/>
          <w:szCs w:val="24"/>
        </w:rPr>
        <w:t xml:space="preserve">prohibited. For the purposes of this requirement, the phrase “unauthorized use” </w:t>
      </w:r>
      <w:r w:rsidR="65EAE7E1" w:rsidRPr="01133FD4">
        <w:rPr>
          <w:rFonts w:ascii="Arial" w:hAnsi="Arial" w:cs="Arial"/>
          <w:sz w:val="24"/>
          <w:szCs w:val="24"/>
        </w:rPr>
        <w:t>includes</w:t>
      </w:r>
      <w:r w:rsidR="49328143" w:rsidRPr="01133FD4">
        <w:rPr>
          <w:rFonts w:ascii="Arial" w:hAnsi="Arial" w:cs="Arial"/>
          <w:sz w:val="24"/>
          <w:szCs w:val="24"/>
        </w:rPr>
        <w:t xml:space="preserve"> data mining</w:t>
      </w:r>
      <w:r w:rsidR="61D97D30" w:rsidRPr="01133FD4">
        <w:rPr>
          <w:rFonts w:ascii="Arial" w:hAnsi="Arial" w:cs="Arial"/>
          <w:sz w:val="24"/>
          <w:szCs w:val="24"/>
        </w:rPr>
        <w:t>, machine learning from data,</w:t>
      </w:r>
      <w:r w:rsidR="49328143" w:rsidRPr="01133FD4">
        <w:rPr>
          <w:rFonts w:ascii="Arial" w:hAnsi="Arial" w:cs="Arial"/>
          <w:sz w:val="24"/>
          <w:szCs w:val="24"/>
        </w:rPr>
        <w:t xml:space="preserve"> or processing of data, stored or transmitted by the S</w:t>
      </w:r>
      <w:r w:rsidR="7A38AE13" w:rsidRPr="01133FD4">
        <w:rPr>
          <w:rFonts w:ascii="Arial" w:hAnsi="Arial" w:cs="Arial"/>
          <w:sz w:val="24"/>
          <w:szCs w:val="24"/>
        </w:rPr>
        <w:t>ystem</w:t>
      </w:r>
      <w:r w:rsidR="49328143" w:rsidRPr="01133FD4">
        <w:rPr>
          <w:rFonts w:ascii="Arial" w:hAnsi="Arial" w:cs="Arial"/>
          <w:sz w:val="24"/>
          <w:szCs w:val="24"/>
        </w:rPr>
        <w:t xml:space="preserve">, for any purpose that is not authorized by </w:t>
      </w:r>
      <w:r w:rsidR="61652A0B" w:rsidRPr="01133FD4">
        <w:rPr>
          <w:rFonts w:ascii="Arial" w:hAnsi="Arial" w:cs="Arial"/>
          <w:sz w:val="24"/>
          <w:szCs w:val="24"/>
        </w:rPr>
        <w:t xml:space="preserve">the </w:t>
      </w:r>
      <w:r w:rsidR="49328143" w:rsidRPr="01133FD4">
        <w:rPr>
          <w:rFonts w:ascii="Arial" w:hAnsi="Arial" w:cs="Arial"/>
          <w:sz w:val="24"/>
          <w:szCs w:val="24"/>
        </w:rPr>
        <w:t>Contract</w:t>
      </w:r>
      <w:r w:rsidR="2CAE2A67" w:rsidRPr="01133FD4">
        <w:rPr>
          <w:rFonts w:ascii="Arial" w:hAnsi="Arial" w:cs="Arial"/>
          <w:sz w:val="24"/>
          <w:szCs w:val="24"/>
        </w:rPr>
        <w:t xml:space="preserve"> or Statement of Work</w:t>
      </w:r>
      <w:r w:rsidR="49328143" w:rsidRPr="01133FD4">
        <w:rPr>
          <w:rFonts w:ascii="Arial" w:hAnsi="Arial" w:cs="Arial"/>
          <w:sz w:val="24"/>
          <w:szCs w:val="24"/>
        </w:rPr>
        <w:t>.</w:t>
      </w:r>
    </w:p>
    <w:p w14:paraId="416A6A16" w14:textId="4456FEFF" w:rsidR="00B06469" w:rsidRPr="0020295D" w:rsidRDefault="00AF6D70" w:rsidP="00160985">
      <w:pPr>
        <w:pStyle w:val="Heading2"/>
        <w:jc w:val="left"/>
        <w:rPr>
          <w:rStyle w:val="Heading2Char"/>
          <w:b/>
          <w:bCs/>
          <w:caps/>
        </w:rPr>
      </w:pPr>
      <w:bookmarkStart w:id="98" w:name="_Toc149297506"/>
      <w:bookmarkStart w:id="99" w:name="_Toc1467395232"/>
      <w:r w:rsidRPr="0020295D">
        <w:rPr>
          <w:rStyle w:val="Heading2Char"/>
          <w:b/>
          <w:bCs/>
          <w:caps/>
        </w:rPr>
        <w:t>10</w:t>
      </w:r>
      <w:r w:rsidR="00151364" w:rsidRPr="0020295D">
        <w:rPr>
          <w:rStyle w:val="Heading2Char"/>
          <w:b/>
          <w:bCs/>
          <w:caps/>
        </w:rPr>
        <w:t>.</w:t>
      </w:r>
      <w:r w:rsidR="00D817EC" w:rsidRPr="0020295D">
        <w:rPr>
          <w:rStyle w:val="Heading2Char"/>
          <w:b/>
          <w:bCs/>
          <w:caps/>
        </w:rPr>
        <w:t>5</w:t>
      </w:r>
      <w:r w:rsidR="00151364" w:rsidRPr="0020295D">
        <w:tab/>
      </w:r>
      <w:r w:rsidR="00151364" w:rsidRPr="0020295D">
        <w:rPr>
          <w:rStyle w:val="Heading2Char"/>
          <w:b/>
          <w:bCs/>
          <w:caps/>
        </w:rPr>
        <w:t xml:space="preserve">RESTRICTIONS ON </w:t>
      </w:r>
      <w:r w:rsidR="005F4E47" w:rsidRPr="0020295D">
        <w:rPr>
          <w:rStyle w:val="Heading2Char"/>
          <w:b/>
          <w:bCs/>
          <w:caps/>
        </w:rPr>
        <w:t xml:space="preserve">USE OF </w:t>
      </w:r>
      <w:r w:rsidR="00151364" w:rsidRPr="0020295D">
        <w:rPr>
          <w:rStyle w:val="Heading2Char"/>
          <w:b/>
          <w:bCs/>
          <w:caps/>
        </w:rPr>
        <w:t>STATE DATA</w:t>
      </w:r>
      <w:bookmarkEnd w:id="98"/>
      <w:r w:rsidR="00151364" w:rsidRPr="0020295D">
        <w:rPr>
          <w:rStyle w:val="Heading2Char"/>
          <w:b/>
          <w:bCs/>
          <w:caps/>
        </w:rPr>
        <w:t>:</w:t>
      </w:r>
      <w:bookmarkEnd w:id="99"/>
    </w:p>
    <w:p w14:paraId="088D2062" w14:textId="51147204" w:rsidR="00706586" w:rsidRPr="0020295D" w:rsidRDefault="6BF00659" w:rsidP="00160985">
      <w:pPr>
        <w:rPr>
          <w:rFonts w:ascii="Arial" w:hAnsi="Arial" w:cs="Arial"/>
          <w:b/>
          <w:bCs/>
          <w:sz w:val="24"/>
          <w:szCs w:val="24"/>
        </w:rPr>
      </w:pPr>
      <w:r w:rsidRPr="01133FD4">
        <w:rPr>
          <w:rFonts w:ascii="Arial" w:hAnsi="Arial" w:cs="Arial"/>
          <w:sz w:val="24"/>
          <w:szCs w:val="24"/>
        </w:rPr>
        <w:t xml:space="preserve">Contractor shall not collect, use, disclose, </w:t>
      </w:r>
      <w:r w:rsidR="09DB3C3D" w:rsidRPr="01133FD4">
        <w:rPr>
          <w:rFonts w:ascii="Arial" w:hAnsi="Arial" w:cs="Arial"/>
          <w:sz w:val="24"/>
          <w:szCs w:val="24"/>
        </w:rPr>
        <w:t>retain, or maintain</w:t>
      </w:r>
      <w:r w:rsidR="37EB78CC" w:rsidRPr="01133FD4">
        <w:rPr>
          <w:rFonts w:ascii="Arial" w:hAnsi="Arial" w:cs="Arial"/>
          <w:sz w:val="24"/>
          <w:szCs w:val="24"/>
        </w:rPr>
        <w:t xml:space="preserve"> (collectively, </w:t>
      </w:r>
      <w:r w:rsidR="23ABB2BB" w:rsidRPr="01133FD4">
        <w:rPr>
          <w:rFonts w:ascii="Arial" w:hAnsi="Arial" w:cs="Arial"/>
          <w:sz w:val="24"/>
          <w:szCs w:val="24"/>
        </w:rPr>
        <w:t>“</w:t>
      </w:r>
      <w:r w:rsidR="5CAE2068" w:rsidRPr="01133FD4">
        <w:rPr>
          <w:rFonts w:ascii="Arial" w:hAnsi="Arial" w:cs="Arial"/>
          <w:sz w:val="24"/>
          <w:szCs w:val="24"/>
        </w:rPr>
        <w:t>u</w:t>
      </w:r>
      <w:r w:rsidR="37EB78CC" w:rsidRPr="01133FD4">
        <w:rPr>
          <w:rFonts w:ascii="Arial" w:hAnsi="Arial" w:cs="Arial"/>
          <w:sz w:val="24"/>
          <w:szCs w:val="24"/>
        </w:rPr>
        <w:t>se</w:t>
      </w:r>
      <w:r w:rsidR="23ABB2BB" w:rsidRPr="01133FD4">
        <w:rPr>
          <w:rFonts w:ascii="Arial" w:hAnsi="Arial" w:cs="Arial"/>
          <w:sz w:val="24"/>
          <w:szCs w:val="24"/>
        </w:rPr>
        <w:t>”</w:t>
      </w:r>
      <w:r w:rsidR="37EB78CC" w:rsidRPr="01133FD4">
        <w:rPr>
          <w:rFonts w:ascii="Arial" w:hAnsi="Arial" w:cs="Arial"/>
          <w:sz w:val="24"/>
          <w:szCs w:val="24"/>
        </w:rPr>
        <w:t>)</w:t>
      </w:r>
      <w:r w:rsidRPr="01133FD4">
        <w:rPr>
          <w:rFonts w:ascii="Arial" w:hAnsi="Arial" w:cs="Arial"/>
          <w:sz w:val="24"/>
          <w:szCs w:val="24"/>
        </w:rPr>
        <w:t xml:space="preserve"> State Data </w:t>
      </w:r>
      <w:r w:rsidR="20AAD066" w:rsidRPr="01133FD4">
        <w:rPr>
          <w:rFonts w:ascii="Arial" w:hAnsi="Arial" w:cs="Arial"/>
          <w:sz w:val="24"/>
          <w:szCs w:val="24"/>
        </w:rPr>
        <w:t xml:space="preserve">except as necessary and proportionate </w:t>
      </w:r>
      <w:r w:rsidR="2BC09ACE" w:rsidRPr="01133FD4">
        <w:rPr>
          <w:rFonts w:ascii="Arial" w:hAnsi="Arial" w:cs="Arial"/>
          <w:sz w:val="24"/>
          <w:szCs w:val="24"/>
        </w:rPr>
        <w:t>to perform Contractor’s obligations</w:t>
      </w:r>
      <w:r w:rsidR="3C9E0F75" w:rsidRPr="01133FD4">
        <w:rPr>
          <w:rFonts w:ascii="Arial" w:hAnsi="Arial" w:cs="Arial"/>
          <w:sz w:val="24"/>
          <w:szCs w:val="24"/>
        </w:rPr>
        <w:t xml:space="preserve"> under </w:t>
      </w:r>
      <w:r w:rsidR="3F347975" w:rsidRPr="01133FD4">
        <w:rPr>
          <w:rFonts w:ascii="Arial" w:hAnsi="Arial" w:cs="Arial"/>
          <w:sz w:val="24"/>
          <w:szCs w:val="24"/>
        </w:rPr>
        <w:t xml:space="preserve">the </w:t>
      </w:r>
      <w:r w:rsidR="3C9E0F75" w:rsidRPr="01133FD4">
        <w:rPr>
          <w:rFonts w:ascii="Arial" w:hAnsi="Arial" w:cs="Arial"/>
          <w:sz w:val="24"/>
          <w:szCs w:val="24"/>
        </w:rPr>
        <w:t>Contract</w:t>
      </w:r>
      <w:r w:rsidR="53273D24" w:rsidRPr="01133FD4">
        <w:rPr>
          <w:rFonts w:ascii="Arial" w:hAnsi="Arial" w:cs="Arial"/>
          <w:sz w:val="24"/>
          <w:szCs w:val="24"/>
        </w:rPr>
        <w:t>.</w:t>
      </w:r>
      <w:r w:rsidR="4E40112D" w:rsidRPr="01133FD4">
        <w:rPr>
          <w:rFonts w:ascii="Arial" w:hAnsi="Arial" w:cs="Arial"/>
          <w:sz w:val="24"/>
          <w:szCs w:val="24"/>
        </w:rPr>
        <w:t xml:space="preserve"> </w:t>
      </w:r>
      <w:r w:rsidR="06692303" w:rsidRPr="01133FD4">
        <w:rPr>
          <w:rFonts w:ascii="Arial" w:hAnsi="Arial" w:cs="Arial"/>
          <w:sz w:val="24"/>
          <w:szCs w:val="24"/>
        </w:rPr>
        <w:t>Contractor</w:t>
      </w:r>
      <w:r w:rsidR="097D4EBD" w:rsidRPr="01133FD4">
        <w:rPr>
          <w:rFonts w:ascii="Arial" w:hAnsi="Arial" w:cs="Arial"/>
          <w:sz w:val="24"/>
          <w:szCs w:val="24"/>
        </w:rPr>
        <w:t xml:space="preserve"> shall not</w:t>
      </w:r>
      <w:r w:rsidR="558D6E56" w:rsidRPr="01133FD4">
        <w:rPr>
          <w:rFonts w:ascii="Arial" w:hAnsi="Arial" w:cs="Arial"/>
          <w:sz w:val="24"/>
          <w:szCs w:val="24"/>
        </w:rPr>
        <w:t>:</w:t>
      </w:r>
      <w:r w:rsidR="5DBFB4BC" w:rsidRPr="01133FD4">
        <w:rPr>
          <w:rFonts w:ascii="Arial" w:hAnsi="Arial" w:cs="Arial"/>
          <w:sz w:val="24"/>
          <w:szCs w:val="24"/>
        </w:rPr>
        <w:t xml:space="preserve"> (</w:t>
      </w:r>
      <w:r w:rsidR="11BF9004" w:rsidRPr="01133FD4">
        <w:rPr>
          <w:rFonts w:ascii="Arial" w:hAnsi="Arial" w:cs="Arial"/>
          <w:sz w:val="24"/>
          <w:szCs w:val="24"/>
        </w:rPr>
        <w:t>a)</w:t>
      </w:r>
      <w:r w:rsidR="5DBFB4BC" w:rsidRPr="01133FD4">
        <w:rPr>
          <w:rFonts w:ascii="Arial" w:hAnsi="Arial" w:cs="Arial"/>
          <w:sz w:val="24"/>
          <w:szCs w:val="24"/>
        </w:rPr>
        <w:t xml:space="preserve"> </w:t>
      </w:r>
      <w:r w:rsidR="6D356FC2" w:rsidRPr="01133FD4">
        <w:rPr>
          <w:rFonts w:ascii="Arial" w:hAnsi="Arial" w:cs="Arial"/>
          <w:sz w:val="24"/>
          <w:szCs w:val="24"/>
        </w:rPr>
        <w:t xml:space="preserve">transfer, </w:t>
      </w:r>
      <w:r w:rsidR="3279A67B" w:rsidRPr="01133FD4">
        <w:rPr>
          <w:rFonts w:ascii="Arial" w:hAnsi="Arial" w:cs="Arial"/>
          <w:sz w:val="24"/>
          <w:szCs w:val="24"/>
        </w:rPr>
        <w:t>share</w:t>
      </w:r>
      <w:r w:rsidR="63ACA566" w:rsidRPr="01133FD4">
        <w:rPr>
          <w:rFonts w:ascii="Arial" w:hAnsi="Arial" w:cs="Arial"/>
          <w:sz w:val="24"/>
          <w:szCs w:val="24"/>
        </w:rPr>
        <w:t>,</w:t>
      </w:r>
      <w:r w:rsidR="3279A67B" w:rsidRPr="01133FD4">
        <w:rPr>
          <w:rFonts w:ascii="Arial" w:hAnsi="Arial" w:cs="Arial"/>
          <w:sz w:val="24"/>
          <w:szCs w:val="24"/>
        </w:rPr>
        <w:t xml:space="preserve"> </w:t>
      </w:r>
      <w:r w:rsidR="6D356FC2" w:rsidRPr="01133FD4">
        <w:rPr>
          <w:rFonts w:ascii="Arial" w:hAnsi="Arial" w:cs="Arial"/>
          <w:sz w:val="24"/>
          <w:szCs w:val="24"/>
        </w:rPr>
        <w:t>rent, barter, trade, sell, loan, lease</w:t>
      </w:r>
      <w:r w:rsidR="427BCE70" w:rsidRPr="01133FD4">
        <w:rPr>
          <w:rFonts w:ascii="Arial" w:hAnsi="Arial" w:cs="Arial"/>
          <w:sz w:val="24"/>
          <w:szCs w:val="24"/>
        </w:rPr>
        <w:t>,</w:t>
      </w:r>
      <w:r w:rsidR="6D356FC2" w:rsidRPr="01133FD4">
        <w:rPr>
          <w:rFonts w:ascii="Arial" w:hAnsi="Arial" w:cs="Arial"/>
          <w:sz w:val="24"/>
          <w:szCs w:val="24"/>
        </w:rPr>
        <w:t xml:space="preserve"> or otherwise distribute or make available to any </w:t>
      </w:r>
      <w:r w:rsidR="00603395" w:rsidRPr="01133FD4">
        <w:rPr>
          <w:rFonts w:ascii="Arial" w:hAnsi="Arial" w:cs="Arial"/>
          <w:sz w:val="24"/>
          <w:szCs w:val="24"/>
        </w:rPr>
        <w:t>third-party</w:t>
      </w:r>
      <w:r w:rsidR="6D356FC2" w:rsidRPr="01133FD4">
        <w:rPr>
          <w:rFonts w:ascii="Arial" w:hAnsi="Arial" w:cs="Arial"/>
          <w:sz w:val="24"/>
          <w:szCs w:val="24"/>
        </w:rPr>
        <w:t xml:space="preserve"> any State Data except as expressly permitted by </w:t>
      </w:r>
      <w:r w:rsidR="2FECCB97" w:rsidRPr="01133FD4">
        <w:rPr>
          <w:rFonts w:ascii="Arial" w:hAnsi="Arial" w:cs="Arial"/>
          <w:sz w:val="24"/>
          <w:szCs w:val="24"/>
        </w:rPr>
        <w:t xml:space="preserve">the </w:t>
      </w:r>
      <w:r w:rsidR="6D356FC2" w:rsidRPr="01133FD4">
        <w:rPr>
          <w:rFonts w:ascii="Arial" w:hAnsi="Arial" w:cs="Arial"/>
          <w:sz w:val="24"/>
          <w:szCs w:val="24"/>
        </w:rPr>
        <w:t>Contract</w:t>
      </w:r>
      <w:r w:rsidR="190659FB" w:rsidRPr="01133FD4">
        <w:rPr>
          <w:rFonts w:ascii="Arial" w:hAnsi="Arial" w:cs="Arial"/>
          <w:sz w:val="24"/>
          <w:szCs w:val="24"/>
        </w:rPr>
        <w:t xml:space="preserve">; </w:t>
      </w:r>
      <w:r w:rsidR="5DBFB4BC" w:rsidRPr="01133FD4">
        <w:rPr>
          <w:rFonts w:ascii="Arial" w:hAnsi="Arial" w:cs="Arial"/>
          <w:sz w:val="24"/>
          <w:szCs w:val="24"/>
        </w:rPr>
        <w:t>(</w:t>
      </w:r>
      <w:r w:rsidR="11BF9004" w:rsidRPr="01133FD4">
        <w:rPr>
          <w:rFonts w:ascii="Arial" w:hAnsi="Arial" w:cs="Arial"/>
          <w:sz w:val="24"/>
          <w:szCs w:val="24"/>
        </w:rPr>
        <w:t>b)</w:t>
      </w:r>
      <w:r w:rsidR="5DBFB4BC" w:rsidRPr="01133FD4">
        <w:rPr>
          <w:rFonts w:ascii="Arial" w:hAnsi="Arial" w:cs="Arial"/>
          <w:sz w:val="24"/>
          <w:szCs w:val="24"/>
        </w:rPr>
        <w:t xml:space="preserve"> </w:t>
      </w:r>
      <w:r w:rsidR="3A6C8B87" w:rsidRPr="01133FD4">
        <w:rPr>
          <w:rFonts w:ascii="Arial" w:hAnsi="Arial" w:cs="Arial"/>
          <w:sz w:val="24"/>
          <w:szCs w:val="24"/>
        </w:rPr>
        <w:t>copy, modify, destroy</w:t>
      </w:r>
      <w:r w:rsidR="427BCE70" w:rsidRPr="01133FD4">
        <w:rPr>
          <w:rFonts w:ascii="Arial" w:hAnsi="Arial" w:cs="Arial"/>
          <w:sz w:val="24"/>
          <w:szCs w:val="24"/>
        </w:rPr>
        <w:t>,</w:t>
      </w:r>
      <w:r w:rsidR="3A6C8B87" w:rsidRPr="01133FD4">
        <w:rPr>
          <w:rFonts w:ascii="Arial" w:hAnsi="Arial" w:cs="Arial"/>
          <w:sz w:val="24"/>
          <w:szCs w:val="24"/>
        </w:rPr>
        <w:t xml:space="preserve"> or delete State Data during </w:t>
      </w:r>
      <w:r w:rsidR="3A0A7703" w:rsidRPr="01133FD4">
        <w:rPr>
          <w:rFonts w:ascii="Arial" w:hAnsi="Arial" w:cs="Arial"/>
          <w:sz w:val="24"/>
          <w:szCs w:val="24"/>
        </w:rPr>
        <w:t xml:space="preserve">the </w:t>
      </w:r>
      <w:r w:rsidR="3A6C8B87" w:rsidRPr="01133FD4">
        <w:rPr>
          <w:rFonts w:ascii="Arial" w:hAnsi="Arial" w:cs="Arial"/>
          <w:sz w:val="24"/>
          <w:szCs w:val="24"/>
        </w:rPr>
        <w:t>Contract term</w:t>
      </w:r>
      <w:r w:rsidR="2B567F96" w:rsidRPr="01133FD4">
        <w:rPr>
          <w:rFonts w:ascii="Arial" w:hAnsi="Arial" w:cs="Arial"/>
          <w:sz w:val="24"/>
          <w:szCs w:val="24"/>
        </w:rPr>
        <w:t>;</w:t>
      </w:r>
      <w:r w:rsidR="4B5940F1" w:rsidRPr="01133FD4">
        <w:rPr>
          <w:rFonts w:ascii="Arial" w:hAnsi="Arial" w:cs="Arial"/>
          <w:sz w:val="24"/>
          <w:szCs w:val="24"/>
        </w:rPr>
        <w:t xml:space="preserve"> </w:t>
      </w:r>
      <w:r w:rsidR="1A304E26" w:rsidRPr="01133FD4">
        <w:rPr>
          <w:rFonts w:ascii="Arial" w:hAnsi="Arial" w:cs="Arial"/>
          <w:sz w:val="24"/>
          <w:szCs w:val="24"/>
        </w:rPr>
        <w:t xml:space="preserve">and </w:t>
      </w:r>
      <w:r w:rsidR="7E3F668E" w:rsidRPr="01133FD4">
        <w:rPr>
          <w:rFonts w:ascii="Arial" w:hAnsi="Arial" w:cs="Arial"/>
          <w:sz w:val="24"/>
          <w:szCs w:val="24"/>
        </w:rPr>
        <w:t>(</w:t>
      </w:r>
      <w:r w:rsidR="11BF9004" w:rsidRPr="01133FD4">
        <w:rPr>
          <w:rFonts w:ascii="Arial" w:hAnsi="Arial" w:cs="Arial"/>
          <w:sz w:val="24"/>
          <w:szCs w:val="24"/>
        </w:rPr>
        <w:t>c)</w:t>
      </w:r>
      <w:r w:rsidR="7E3F668E" w:rsidRPr="01133FD4">
        <w:rPr>
          <w:rFonts w:ascii="Arial" w:hAnsi="Arial" w:cs="Arial"/>
          <w:b/>
          <w:bCs/>
          <w:sz w:val="24"/>
          <w:szCs w:val="24"/>
        </w:rPr>
        <w:t xml:space="preserve"> </w:t>
      </w:r>
      <w:r w:rsidR="15938807" w:rsidRPr="01133FD4">
        <w:rPr>
          <w:rFonts w:ascii="Arial" w:hAnsi="Arial" w:cs="Arial"/>
          <w:sz w:val="24"/>
          <w:szCs w:val="24"/>
        </w:rPr>
        <w:t xml:space="preserve">shall not sell or share </w:t>
      </w:r>
      <w:r w:rsidR="341F9A3E" w:rsidRPr="01133FD4">
        <w:rPr>
          <w:rFonts w:ascii="Arial" w:hAnsi="Arial" w:cs="Arial"/>
          <w:sz w:val="24"/>
          <w:szCs w:val="24"/>
        </w:rPr>
        <w:t>Stat</w:t>
      </w:r>
      <w:r w:rsidR="13573F64" w:rsidRPr="01133FD4">
        <w:rPr>
          <w:rFonts w:ascii="Arial" w:hAnsi="Arial" w:cs="Arial"/>
          <w:sz w:val="24"/>
          <w:szCs w:val="24"/>
        </w:rPr>
        <w:t>e</w:t>
      </w:r>
      <w:r w:rsidR="341F9A3E" w:rsidRPr="01133FD4">
        <w:rPr>
          <w:rFonts w:ascii="Arial" w:hAnsi="Arial" w:cs="Arial"/>
          <w:sz w:val="24"/>
          <w:szCs w:val="24"/>
        </w:rPr>
        <w:t xml:space="preserve"> Data or </w:t>
      </w:r>
      <w:r w:rsidR="6F9A54E3" w:rsidRPr="01133FD4">
        <w:rPr>
          <w:rFonts w:ascii="Arial" w:hAnsi="Arial" w:cs="Arial"/>
          <w:sz w:val="24"/>
          <w:szCs w:val="24"/>
        </w:rPr>
        <w:t>P</w:t>
      </w:r>
      <w:r w:rsidR="15938807" w:rsidRPr="01133FD4">
        <w:rPr>
          <w:rFonts w:ascii="Arial" w:hAnsi="Arial" w:cs="Arial"/>
          <w:sz w:val="24"/>
          <w:szCs w:val="24"/>
        </w:rPr>
        <w:t xml:space="preserve">ersonal </w:t>
      </w:r>
      <w:r w:rsidR="6F9A54E3" w:rsidRPr="01133FD4">
        <w:rPr>
          <w:rFonts w:ascii="Arial" w:hAnsi="Arial" w:cs="Arial"/>
          <w:sz w:val="24"/>
          <w:szCs w:val="24"/>
        </w:rPr>
        <w:t>I</w:t>
      </w:r>
      <w:r w:rsidR="15938807" w:rsidRPr="01133FD4">
        <w:rPr>
          <w:rFonts w:ascii="Arial" w:hAnsi="Arial" w:cs="Arial"/>
          <w:sz w:val="24"/>
          <w:szCs w:val="24"/>
        </w:rPr>
        <w:t xml:space="preserve">nformation collected in the service of Contract with the State. For the purposes of this </w:t>
      </w:r>
      <w:r w:rsidR="00690E06" w:rsidRPr="01133FD4">
        <w:rPr>
          <w:rFonts w:ascii="Arial" w:hAnsi="Arial" w:cs="Arial"/>
          <w:sz w:val="24"/>
          <w:szCs w:val="24"/>
        </w:rPr>
        <w:t>Section</w:t>
      </w:r>
      <w:r w:rsidR="1D0E19C0" w:rsidRPr="01133FD4">
        <w:rPr>
          <w:rFonts w:ascii="Arial" w:hAnsi="Arial" w:cs="Arial"/>
          <w:sz w:val="24"/>
          <w:szCs w:val="24"/>
        </w:rPr>
        <w:t>,</w:t>
      </w:r>
      <w:r w:rsidR="01029C68" w:rsidRPr="01133FD4">
        <w:rPr>
          <w:rFonts w:ascii="Arial" w:hAnsi="Arial" w:cs="Arial"/>
          <w:sz w:val="24"/>
          <w:szCs w:val="24"/>
        </w:rPr>
        <w:t xml:space="preserve"> </w:t>
      </w:r>
      <w:r w:rsidR="15938807" w:rsidRPr="01133FD4">
        <w:rPr>
          <w:rFonts w:ascii="Arial" w:hAnsi="Arial" w:cs="Arial"/>
          <w:sz w:val="24"/>
          <w:szCs w:val="24"/>
        </w:rPr>
        <w:t>“</w:t>
      </w:r>
      <w:r w:rsidR="5187CD34" w:rsidRPr="01133FD4">
        <w:rPr>
          <w:rFonts w:ascii="Arial" w:hAnsi="Arial" w:cs="Arial"/>
          <w:sz w:val="24"/>
          <w:szCs w:val="24"/>
        </w:rPr>
        <w:t>c</w:t>
      </w:r>
      <w:r w:rsidR="15938807" w:rsidRPr="01133FD4">
        <w:rPr>
          <w:rFonts w:ascii="Arial" w:hAnsi="Arial" w:cs="Arial"/>
          <w:sz w:val="24"/>
          <w:szCs w:val="24"/>
        </w:rPr>
        <w:t xml:space="preserve">ollect” and “collected” have the meaning provided in </w:t>
      </w:r>
      <w:r w:rsidR="09AA0AAD" w:rsidRPr="01133FD4">
        <w:rPr>
          <w:rFonts w:ascii="Arial" w:hAnsi="Arial" w:cs="Arial"/>
          <w:sz w:val="24"/>
          <w:szCs w:val="24"/>
        </w:rPr>
        <w:t xml:space="preserve">Civil Code </w:t>
      </w:r>
      <w:r w:rsidR="00690E06" w:rsidRPr="01133FD4">
        <w:rPr>
          <w:rFonts w:ascii="Arial" w:hAnsi="Arial" w:cs="Arial"/>
          <w:sz w:val="24"/>
          <w:szCs w:val="24"/>
        </w:rPr>
        <w:t>Section</w:t>
      </w:r>
      <w:r w:rsidR="09AA0AAD" w:rsidRPr="01133FD4">
        <w:rPr>
          <w:rFonts w:ascii="Arial" w:hAnsi="Arial" w:cs="Arial"/>
          <w:sz w:val="24"/>
          <w:szCs w:val="24"/>
        </w:rPr>
        <w:t xml:space="preserve"> 1</w:t>
      </w:r>
      <w:r w:rsidR="6EF75DE9" w:rsidRPr="01133FD4">
        <w:rPr>
          <w:rFonts w:ascii="Arial" w:hAnsi="Arial" w:cs="Arial"/>
          <w:sz w:val="24"/>
          <w:szCs w:val="24"/>
        </w:rPr>
        <w:t>7</w:t>
      </w:r>
      <w:r w:rsidR="09AA0AAD" w:rsidRPr="01133FD4">
        <w:rPr>
          <w:rFonts w:ascii="Arial" w:hAnsi="Arial" w:cs="Arial"/>
          <w:sz w:val="24"/>
          <w:szCs w:val="24"/>
        </w:rPr>
        <w:t xml:space="preserve">98.140, </w:t>
      </w:r>
      <w:r w:rsidR="15938807" w:rsidRPr="01133FD4">
        <w:rPr>
          <w:rFonts w:ascii="Arial" w:hAnsi="Arial" w:cs="Arial"/>
          <w:sz w:val="24"/>
          <w:szCs w:val="24"/>
        </w:rPr>
        <w:t>subdivision (f)</w:t>
      </w:r>
      <w:r w:rsidR="1D0E19C0" w:rsidRPr="01133FD4">
        <w:rPr>
          <w:rFonts w:ascii="Arial" w:hAnsi="Arial" w:cs="Arial"/>
          <w:sz w:val="24"/>
          <w:szCs w:val="24"/>
        </w:rPr>
        <w:t xml:space="preserve"> and</w:t>
      </w:r>
      <w:r w:rsidR="15938807" w:rsidRPr="01133FD4">
        <w:rPr>
          <w:rFonts w:ascii="Arial" w:hAnsi="Arial" w:cs="Arial"/>
          <w:sz w:val="24"/>
          <w:szCs w:val="24"/>
        </w:rPr>
        <w:t xml:space="preserve"> “</w:t>
      </w:r>
      <w:r w:rsidR="5187CD34" w:rsidRPr="01133FD4">
        <w:rPr>
          <w:rFonts w:ascii="Arial" w:hAnsi="Arial" w:cs="Arial"/>
          <w:sz w:val="24"/>
          <w:szCs w:val="24"/>
        </w:rPr>
        <w:t>s</w:t>
      </w:r>
      <w:r w:rsidR="15938807" w:rsidRPr="01133FD4">
        <w:rPr>
          <w:rFonts w:ascii="Arial" w:hAnsi="Arial" w:cs="Arial"/>
          <w:sz w:val="24"/>
          <w:szCs w:val="24"/>
        </w:rPr>
        <w:t xml:space="preserve">ell” has the meaning provided in </w:t>
      </w:r>
      <w:r w:rsidR="6EF75DE9" w:rsidRPr="01133FD4">
        <w:rPr>
          <w:rFonts w:ascii="Arial" w:hAnsi="Arial" w:cs="Arial"/>
          <w:sz w:val="24"/>
          <w:szCs w:val="24"/>
        </w:rPr>
        <w:t xml:space="preserve">Civil Code </w:t>
      </w:r>
      <w:r w:rsidR="00690E06" w:rsidRPr="01133FD4">
        <w:rPr>
          <w:rFonts w:ascii="Arial" w:hAnsi="Arial" w:cs="Arial"/>
          <w:sz w:val="24"/>
          <w:szCs w:val="24"/>
        </w:rPr>
        <w:t>Section</w:t>
      </w:r>
      <w:r w:rsidR="6EF75DE9" w:rsidRPr="01133FD4">
        <w:rPr>
          <w:rFonts w:ascii="Arial" w:hAnsi="Arial" w:cs="Arial"/>
          <w:sz w:val="24"/>
          <w:szCs w:val="24"/>
        </w:rPr>
        <w:t xml:space="preserve"> 1798.140, </w:t>
      </w:r>
      <w:r w:rsidR="15938807" w:rsidRPr="01133FD4">
        <w:rPr>
          <w:rFonts w:ascii="Arial" w:hAnsi="Arial" w:cs="Arial"/>
          <w:sz w:val="24"/>
          <w:szCs w:val="24"/>
        </w:rPr>
        <w:t>subdivision (ad</w:t>
      </w:r>
      <w:proofErr w:type="gramStart"/>
      <w:r w:rsidR="15938807" w:rsidRPr="01133FD4">
        <w:rPr>
          <w:rFonts w:ascii="Arial" w:hAnsi="Arial" w:cs="Arial"/>
          <w:sz w:val="24"/>
          <w:szCs w:val="24"/>
        </w:rPr>
        <w:t>)(</w:t>
      </w:r>
      <w:proofErr w:type="gramEnd"/>
      <w:r w:rsidR="15938807" w:rsidRPr="01133FD4">
        <w:rPr>
          <w:rFonts w:ascii="Arial" w:hAnsi="Arial" w:cs="Arial"/>
          <w:sz w:val="24"/>
          <w:szCs w:val="24"/>
        </w:rPr>
        <w:t>1</w:t>
      </w:r>
      <w:r w:rsidR="6EF75DE9" w:rsidRPr="01133FD4">
        <w:rPr>
          <w:rFonts w:ascii="Arial" w:hAnsi="Arial" w:cs="Arial"/>
          <w:sz w:val="24"/>
          <w:szCs w:val="24"/>
        </w:rPr>
        <w:t>)</w:t>
      </w:r>
      <w:r w:rsidR="15938807" w:rsidRPr="01133FD4">
        <w:rPr>
          <w:rFonts w:ascii="Arial" w:hAnsi="Arial" w:cs="Arial"/>
          <w:sz w:val="24"/>
          <w:szCs w:val="24"/>
        </w:rPr>
        <w:t>.</w:t>
      </w:r>
    </w:p>
    <w:p w14:paraId="2467A5FE" w14:textId="2B1CCFB5" w:rsidR="00B06469" w:rsidRPr="0020295D" w:rsidRDefault="1EEE8140" w:rsidP="00160985">
      <w:pPr>
        <w:pStyle w:val="Heading2"/>
        <w:jc w:val="left"/>
        <w:rPr>
          <w:rStyle w:val="Heading2Char"/>
          <w:b/>
          <w:bCs/>
        </w:rPr>
      </w:pPr>
      <w:bookmarkStart w:id="100" w:name="_Toc149297507"/>
      <w:bookmarkStart w:id="101" w:name="_Toc1265533432"/>
      <w:r w:rsidRPr="0020295D">
        <w:rPr>
          <w:rStyle w:val="Heading2Char"/>
          <w:b/>
          <w:bCs/>
        </w:rPr>
        <w:t>10</w:t>
      </w:r>
      <w:r w:rsidR="3912A4F3" w:rsidRPr="0020295D">
        <w:rPr>
          <w:rStyle w:val="Heading2Char"/>
          <w:b/>
          <w:bCs/>
        </w:rPr>
        <w:t>.</w:t>
      </w:r>
      <w:r w:rsidR="00D817EC" w:rsidRPr="0020295D">
        <w:rPr>
          <w:rStyle w:val="Heading2Char"/>
          <w:b/>
          <w:bCs/>
        </w:rPr>
        <w:t>6</w:t>
      </w:r>
      <w:r w:rsidR="00AF6D70" w:rsidRPr="0020295D">
        <w:tab/>
      </w:r>
      <w:r w:rsidR="2C0E1993" w:rsidRPr="0020295D">
        <w:rPr>
          <w:rStyle w:val="Heading2Char"/>
          <w:b/>
          <w:bCs/>
        </w:rPr>
        <w:t xml:space="preserve">PROTECTION OF </w:t>
      </w:r>
      <w:r w:rsidR="4E3E4D34" w:rsidRPr="0020295D">
        <w:rPr>
          <w:rStyle w:val="Heading2Char"/>
          <w:b/>
          <w:bCs/>
        </w:rPr>
        <w:t xml:space="preserve">CONTRACTOR’S </w:t>
      </w:r>
      <w:r w:rsidR="2C0E1993" w:rsidRPr="0020295D">
        <w:rPr>
          <w:rStyle w:val="Heading2Char"/>
          <w:b/>
          <w:bCs/>
        </w:rPr>
        <w:t xml:space="preserve">PROPRIETARY SOFTWARE </w:t>
      </w:r>
      <w:r w:rsidR="6C5F2972" w:rsidRPr="0020295D">
        <w:rPr>
          <w:rStyle w:val="Heading2Char"/>
          <w:b/>
          <w:bCs/>
        </w:rPr>
        <w:t>&amp;</w:t>
      </w:r>
      <w:r w:rsidR="2C0E1993" w:rsidRPr="0020295D">
        <w:rPr>
          <w:rStyle w:val="Heading2Char"/>
          <w:b/>
          <w:bCs/>
        </w:rPr>
        <w:t xml:space="preserve"> OTHER PROPRIETARY DATA</w:t>
      </w:r>
      <w:r w:rsidR="79FC0708" w:rsidRPr="0020295D">
        <w:rPr>
          <w:rStyle w:val="Heading2Char"/>
          <w:b/>
          <w:bCs/>
        </w:rPr>
        <w:t xml:space="preserve"> </w:t>
      </w:r>
      <w:r w:rsidR="3F2BAE57" w:rsidRPr="0020295D">
        <w:rPr>
          <w:rStyle w:val="Heading2Char"/>
          <w:b/>
          <w:bCs/>
        </w:rPr>
        <w:t>AND MATERIALS</w:t>
      </w:r>
      <w:r w:rsidR="2C0E1993" w:rsidRPr="0020295D">
        <w:rPr>
          <w:rStyle w:val="Heading2Char"/>
          <w:b/>
          <w:bCs/>
        </w:rPr>
        <w:t>:</w:t>
      </w:r>
      <w:bookmarkEnd w:id="100"/>
      <w:bookmarkEnd w:id="101"/>
    </w:p>
    <w:p w14:paraId="4E0ABD2E" w14:textId="1098C745" w:rsidR="005A54A7" w:rsidRDefault="38A86CC6">
      <w:pPr>
        <w:spacing w:before="0" w:after="160" w:line="259" w:lineRule="auto"/>
        <w:rPr>
          <w:rFonts w:ascii="Arial" w:hAnsi="Arial" w:cs="Arial"/>
          <w:sz w:val="24"/>
          <w:szCs w:val="24"/>
        </w:rPr>
      </w:pPr>
      <w:r w:rsidRPr="01133FD4">
        <w:rPr>
          <w:rFonts w:ascii="Arial" w:hAnsi="Arial" w:cs="Arial"/>
          <w:sz w:val="24"/>
          <w:szCs w:val="24"/>
        </w:rPr>
        <w:t>A</w:t>
      </w:r>
      <w:r w:rsidR="1BA1C8D9" w:rsidRPr="01133FD4">
        <w:rPr>
          <w:rFonts w:ascii="Arial" w:hAnsi="Arial" w:cs="Arial"/>
          <w:sz w:val="24"/>
          <w:szCs w:val="24"/>
        </w:rPr>
        <w:t xml:space="preserve">ll material appropriately marked or identified in writing as proprietary and </w:t>
      </w:r>
      <w:r w:rsidR="69779A86" w:rsidRPr="01133FD4">
        <w:rPr>
          <w:rFonts w:ascii="Arial" w:hAnsi="Arial" w:cs="Arial"/>
          <w:sz w:val="24"/>
          <w:szCs w:val="24"/>
        </w:rPr>
        <w:t>suppli</w:t>
      </w:r>
      <w:r w:rsidR="1BA1C8D9" w:rsidRPr="01133FD4">
        <w:rPr>
          <w:rFonts w:ascii="Arial" w:hAnsi="Arial" w:cs="Arial"/>
          <w:sz w:val="24"/>
          <w:szCs w:val="24"/>
        </w:rPr>
        <w:t xml:space="preserve">ed hereunder are provided for the State’s exclusive use for the purposes of </w:t>
      </w:r>
      <w:r w:rsidR="1BA1C8D9" w:rsidRPr="7CB88E43">
        <w:rPr>
          <w:rFonts w:ascii="Arial" w:hAnsi="Arial" w:cs="Arial"/>
          <w:sz w:val="24"/>
          <w:szCs w:val="24"/>
        </w:rPr>
        <w:t>th</w:t>
      </w:r>
      <w:r w:rsidR="599D16DE" w:rsidRPr="7CB88E43">
        <w:rPr>
          <w:rFonts w:ascii="Arial" w:hAnsi="Arial" w:cs="Arial"/>
          <w:sz w:val="24"/>
          <w:szCs w:val="24"/>
        </w:rPr>
        <w:t>e</w:t>
      </w:r>
      <w:r w:rsidR="1BA1C8D9" w:rsidRPr="01133FD4">
        <w:rPr>
          <w:rFonts w:ascii="Arial" w:hAnsi="Arial" w:cs="Arial"/>
          <w:sz w:val="24"/>
          <w:szCs w:val="24"/>
        </w:rPr>
        <w:t xml:space="preserve"> Contract only. All such proprietary </w:t>
      </w:r>
      <w:r w:rsidR="4E85E5B3" w:rsidRPr="01133FD4">
        <w:rPr>
          <w:rFonts w:ascii="Arial" w:hAnsi="Arial" w:cs="Arial"/>
          <w:sz w:val="24"/>
          <w:szCs w:val="24"/>
        </w:rPr>
        <w:t xml:space="preserve">materials (including proprietary </w:t>
      </w:r>
      <w:r w:rsidR="1BA1C8D9" w:rsidRPr="01133FD4">
        <w:rPr>
          <w:rFonts w:ascii="Arial" w:hAnsi="Arial" w:cs="Arial"/>
          <w:sz w:val="24"/>
          <w:szCs w:val="24"/>
        </w:rPr>
        <w:t>data</w:t>
      </w:r>
      <w:r w:rsidR="4E85E5B3" w:rsidRPr="01133FD4">
        <w:rPr>
          <w:rFonts w:ascii="Arial" w:hAnsi="Arial" w:cs="Arial"/>
          <w:sz w:val="24"/>
          <w:szCs w:val="24"/>
        </w:rPr>
        <w:t>)</w:t>
      </w:r>
      <w:r w:rsidR="1BA1C8D9" w:rsidRPr="01133FD4">
        <w:rPr>
          <w:rFonts w:ascii="Arial" w:hAnsi="Arial" w:cs="Arial"/>
          <w:sz w:val="24"/>
          <w:szCs w:val="24"/>
        </w:rPr>
        <w:t xml:space="preserve"> shall remain the property of </w:t>
      </w:r>
      <w:r w:rsidR="5C6975A4" w:rsidRPr="01133FD4">
        <w:rPr>
          <w:rFonts w:ascii="Arial" w:hAnsi="Arial" w:cs="Arial"/>
          <w:sz w:val="24"/>
          <w:szCs w:val="24"/>
        </w:rPr>
        <w:t>Contractor</w:t>
      </w:r>
      <w:r w:rsidR="1BA1C8D9" w:rsidRPr="01133FD4">
        <w:rPr>
          <w:rFonts w:ascii="Arial" w:hAnsi="Arial" w:cs="Arial"/>
          <w:sz w:val="24"/>
          <w:szCs w:val="24"/>
        </w:rPr>
        <w:t>.</w:t>
      </w:r>
      <w:r w:rsidR="501DAE94" w:rsidRPr="01133FD4">
        <w:rPr>
          <w:rFonts w:ascii="Arial" w:hAnsi="Arial" w:cs="Arial"/>
          <w:sz w:val="24"/>
          <w:szCs w:val="24"/>
        </w:rPr>
        <w:t xml:space="preserve"> </w:t>
      </w:r>
      <w:r w:rsidR="51D8E3D6" w:rsidRPr="01133FD4">
        <w:rPr>
          <w:rFonts w:ascii="Arial" w:hAnsi="Arial" w:cs="Arial"/>
          <w:sz w:val="24"/>
          <w:szCs w:val="24"/>
        </w:rPr>
        <w:t>Subject to the Public Records Act</w:t>
      </w:r>
      <w:r w:rsidR="3E4DEF31" w:rsidRPr="01133FD4">
        <w:rPr>
          <w:rFonts w:ascii="Arial" w:hAnsi="Arial" w:cs="Arial"/>
          <w:sz w:val="24"/>
          <w:szCs w:val="24"/>
        </w:rPr>
        <w:t xml:space="preserve"> </w:t>
      </w:r>
      <w:r w:rsidR="3E4DEF31" w:rsidRPr="01133FD4">
        <w:rPr>
          <w:rFonts w:ascii="Arial" w:eastAsia="Arial" w:hAnsi="Arial" w:cs="Arial"/>
          <w:sz w:val="24"/>
          <w:szCs w:val="24"/>
        </w:rPr>
        <w:t>(Gov. Code, § 7920.00 et seq.)</w:t>
      </w:r>
      <w:r w:rsidR="51D8E3D6" w:rsidRPr="01133FD4">
        <w:rPr>
          <w:rFonts w:ascii="Arial" w:hAnsi="Arial" w:cs="Arial"/>
          <w:sz w:val="24"/>
          <w:szCs w:val="24"/>
        </w:rPr>
        <w:t>, or other</w:t>
      </w:r>
      <w:r w:rsidR="23EF6A16" w:rsidRPr="01133FD4">
        <w:rPr>
          <w:rFonts w:ascii="Arial" w:hAnsi="Arial" w:cs="Arial"/>
          <w:sz w:val="24"/>
          <w:szCs w:val="24"/>
        </w:rPr>
        <w:t xml:space="preserve"> </w:t>
      </w:r>
      <w:r w:rsidR="4C5C55A1" w:rsidRPr="01133FD4">
        <w:rPr>
          <w:rFonts w:ascii="Arial" w:hAnsi="Arial" w:cs="Arial"/>
          <w:sz w:val="24"/>
          <w:szCs w:val="24"/>
        </w:rPr>
        <w:t xml:space="preserve">applicable law or legal </w:t>
      </w:r>
      <w:r w:rsidR="23EF6A16" w:rsidRPr="01133FD4">
        <w:rPr>
          <w:rFonts w:ascii="Arial" w:hAnsi="Arial" w:cs="Arial"/>
          <w:sz w:val="24"/>
          <w:szCs w:val="24"/>
        </w:rPr>
        <w:t>process</w:t>
      </w:r>
      <w:r w:rsidR="37ED4C1A" w:rsidRPr="01133FD4">
        <w:rPr>
          <w:rFonts w:ascii="Arial" w:hAnsi="Arial" w:cs="Arial"/>
          <w:sz w:val="24"/>
          <w:szCs w:val="24"/>
        </w:rPr>
        <w:t>,</w:t>
      </w:r>
      <w:r w:rsidR="20B9DE37" w:rsidRPr="01133FD4">
        <w:rPr>
          <w:rFonts w:ascii="Arial" w:hAnsi="Arial" w:cs="Arial"/>
          <w:sz w:val="24"/>
          <w:szCs w:val="24"/>
        </w:rPr>
        <w:t xml:space="preserve"> t</w:t>
      </w:r>
      <w:r w:rsidR="1BA1C8D9" w:rsidRPr="01133FD4">
        <w:rPr>
          <w:rFonts w:ascii="Arial" w:hAnsi="Arial" w:cs="Arial"/>
          <w:sz w:val="24"/>
          <w:szCs w:val="24"/>
        </w:rPr>
        <w:t>he State agrees to</w:t>
      </w:r>
      <w:r w:rsidR="20B9DE37" w:rsidRPr="01133FD4">
        <w:rPr>
          <w:rFonts w:ascii="Arial" w:hAnsi="Arial" w:cs="Arial"/>
          <w:sz w:val="24"/>
          <w:szCs w:val="24"/>
        </w:rPr>
        <w:t xml:space="preserve">: </w:t>
      </w:r>
      <w:r w:rsidR="09369447" w:rsidRPr="01133FD4">
        <w:rPr>
          <w:rFonts w:ascii="Arial" w:hAnsi="Arial" w:cs="Arial"/>
          <w:sz w:val="24"/>
          <w:szCs w:val="24"/>
        </w:rPr>
        <w:t xml:space="preserve">(a) take all reasonable steps to ensure that such proprietary materials/data are not disclosed to others; (b) provide prior written notice to Contractor in </w:t>
      </w:r>
      <w:r w:rsidR="09369447" w:rsidRPr="01133FD4">
        <w:rPr>
          <w:rFonts w:ascii="Arial" w:hAnsi="Arial" w:cs="Arial"/>
          <w:sz w:val="24"/>
          <w:szCs w:val="24"/>
        </w:rPr>
        <w:lastRenderedPageBreak/>
        <w:t xml:space="preserve">sufficient time to </w:t>
      </w:r>
      <w:r w:rsidR="2906D88E" w:rsidRPr="01133FD4">
        <w:rPr>
          <w:rFonts w:ascii="Arial" w:hAnsi="Arial" w:cs="Arial"/>
          <w:sz w:val="24"/>
          <w:szCs w:val="24"/>
        </w:rPr>
        <w:t>seek</w:t>
      </w:r>
      <w:r w:rsidR="09369447" w:rsidRPr="01133FD4">
        <w:rPr>
          <w:rFonts w:ascii="Arial" w:hAnsi="Arial" w:cs="Arial"/>
          <w:sz w:val="24"/>
          <w:szCs w:val="24"/>
        </w:rPr>
        <w:t xml:space="preserve"> a protective order (unless such notice is prohibited by law</w:t>
      </w:r>
      <w:r w:rsidR="2D55A3D7" w:rsidRPr="01133FD4">
        <w:rPr>
          <w:rFonts w:ascii="Arial" w:hAnsi="Arial" w:cs="Arial"/>
          <w:sz w:val="24"/>
          <w:szCs w:val="24"/>
        </w:rPr>
        <w:t>)</w:t>
      </w:r>
      <w:r w:rsidR="09369447" w:rsidRPr="01133FD4">
        <w:rPr>
          <w:rFonts w:ascii="Arial" w:hAnsi="Arial" w:cs="Arial"/>
          <w:sz w:val="24"/>
          <w:szCs w:val="24"/>
        </w:rPr>
        <w:t xml:space="preserve">; </w:t>
      </w:r>
      <w:r w:rsidR="20B9DE37" w:rsidRPr="01133FD4">
        <w:rPr>
          <w:rFonts w:ascii="Arial" w:hAnsi="Arial" w:cs="Arial"/>
          <w:sz w:val="24"/>
          <w:szCs w:val="24"/>
        </w:rPr>
        <w:t>(</w:t>
      </w:r>
      <w:r w:rsidR="09369447" w:rsidRPr="01133FD4">
        <w:rPr>
          <w:rFonts w:ascii="Arial" w:hAnsi="Arial" w:cs="Arial"/>
          <w:sz w:val="24"/>
          <w:szCs w:val="24"/>
        </w:rPr>
        <w:t>c</w:t>
      </w:r>
      <w:r w:rsidR="0D312C15" w:rsidRPr="01133FD4">
        <w:rPr>
          <w:rFonts w:ascii="Arial" w:hAnsi="Arial" w:cs="Arial"/>
          <w:sz w:val="24"/>
          <w:szCs w:val="24"/>
        </w:rPr>
        <w:t>)</w:t>
      </w:r>
      <w:r w:rsidR="1BA1C8D9" w:rsidRPr="01133FD4">
        <w:rPr>
          <w:rFonts w:ascii="Arial" w:hAnsi="Arial" w:cs="Arial"/>
          <w:sz w:val="24"/>
          <w:szCs w:val="24"/>
        </w:rPr>
        <w:t xml:space="preserve"> ensure, prior to disposing of any media, that any licensed materials have been erased</w:t>
      </w:r>
      <w:r w:rsidR="53FAAEE2" w:rsidRPr="01133FD4">
        <w:rPr>
          <w:rFonts w:ascii="Arial" w:hAnsi="Arial" w:cs="Arial"/>
          <w:sz w:val="24"/>
          <w:szCs w:val="24"/>
        </w:rPr>
        <w:t>, destroyed,</w:t>
      </w:r>
      <w:r w:rsidR="1BA1C8D9" w:rsidRPr="01133FD4">
        <w:rPr>
          <w:rFonts w:ascii="Arial" w:hAnsi="Arial" w:cs="Arial"/>
          <w:sz w:val="24"/>
          <w:szCs w:val="24"/>
        </w:rPr>
        <w:t xml:space="preserve"> or otherwise </w:t>
      </w:r>
      <w:r w:rsidR="28B35569" w:rsidRPr="7CB88E43">
        <w:rPr>
          <w:rFonts w:ascii="Arial" w:hAnsi="Arial" w:cs="Arial"/>
          <w:sz w:val="24"/>
          <w:szCs w:val="24"/>
        </w:rPr>
        <w:t>sanitized</w:t>
      </w:r>
      <w:r w:rsidR="37ED4C1A" w:rsidRPr="01133FD4">
        <w:rPr>
          <w:rFonts w:ascii="Arial" w:hAnsi="Arial" w:cs="Arial"/>
          <w:sz w:val="24"/>
          <w:szCs w:val="24"/>
        </w:rPr>
        <w:t>; and (</w:t>
      </w:r>
      <w:r w:rsidR="09369447" w:rsidRPr="01133FD4">
        <w:rPr>
          <w:rFonts w:ascii="Arial" w:hAnsi="Arial" w:cs="Arial"/>
          <w:sz w:val="24"/>
          <w:szCs w:val="24"/>
        </w:rPr>
        <w:t>d</w:t>
      </w:r>
      <w:r w:rsidR="0D312C15" w:rsidRPr="01133FD4">
        <w:rPr>
          <w:rFonts w:ascii="Arial" w:hAnsi="Arial" w:cs="Arial"/>
          <w:sz w:val="24"/>
          <w:szCs w:val="24"/>
        </w:rPr>
        <w:t>)</w:t>
      </w:r>
      <w:r w:rsidR="37ED4C1A" w:rsidRPr="01133FD4">
        <w:rPr>
          <w:rFonts w:ascii="Arial" w:hAnsi="Arial" w:cs="Arial"/>
          <w:sz w:val="24"/>
          <w:szCs w:val="24"/>
        </w:rPr>
        <w:t xml:space="preserve"> </w:t>
      </w:r>
      <w:r w:rsidR="1BA1C8D9" w:rsidRPr="01133FD4">
        <w:rPr>
          <w:rFonts w:ascii="Arial" w:hAnsi="Arial" w:cs="Arial"/>
          <w:sz w:val="24"/>
          <w:szCs w:val="24"/>
        </w:rPr>
        <w:t>take appropriate action by instruction, agreement</w:t>
      </w:r>
      <w:r w:rsidR="76B5DE27" w:rsidRPr="01133FD4">
        <w:rPr>
          <w:rFonts w:ascii="Arial" w:hAnsi="Arial" w:cs="Arial"/>
          <w:sz w:val="24"/>
          <w:szCs w:val="24"/>
        </w:rPr>
        <w:t>,</w:t>
      </w:r>
      <w:r w:rsidR="1BA1C8D9" w:rsidRPr="01133FD4">
        <w:rPr>
          <w:rFonts w:ascii="Arial" w:hAnsi="Arial" w:cs="Arial"/>
          <w:sz w:val="24"/>
          <w:szCs w:val="24"/>
        </w:rPr>
        <w:t xml:space="preserve"> or otherwise with its employees or other persons permitted access to licensed </w:t>
      </w:r>
      <w:r w:rsidR="16EB6892" w:rsidRPr="01133FD4">
        <w:rPr>
          <w:rFonts w:ascii="Arial" w:hAnsi="Arial" w:cs="Arial"/>
          <w:sz w:val="24"/>
          <w:szCs w:val="24"/>
        </w:rPr>
        <w:t>S</w:t>
      </w:r>
      <w:r w:rsidR="1BA1C8D9" w:rsidRPr="01133FD4">
        <w:rPr>
          <w:rFonts w:ascii="Arial" w:hAnsi="Arial" w:cs="Arial"/>
          <w:sz w:val="24"/>
          <w:szCs w:val="24"/>
        </w:rPr>
        <w:t>oftware and other</w:t>
      </w:r>
      <w:r w:rsidR="7CBE4660" w:rsidRPr="01133FD4">
        <w:rPr>
          <w:rFonts w:ascii="Arial" w:hAnsi="Arial" w:cs="Arial"/>
          <w:sz w:val="24"/>
          <w:szCs w:val="24"/>
        </w:rPr>
        <w:t xml:space="preserve"> </w:t>
      </w:r>
      <w:r w:rsidR="1BA1C8D9" w:rsidRPr="01133FD4">
        <w:rPr>
          <w:rFonts w:ascii="Arial" w:hAnsi="Arial" w:cs="Arial"/>
          <w:sz w:val="24"/>
          <w:szCs w:val="24"/>
        </w:rPr>
        <w:t xml:space="preserve">proprietary data to satisfy its obligations in </w:t>
      </w:r>
      <w:r w:rsidR="1BA1C8D9" w:rsidRPr="7CB88E43">
        <w:rPr>
          <w:rFonts w:ascii="Arial" w:hAnsi="Arial" w:cs="Arial"/>
          <w:sz w:val="24"/>
          <w:szCs w:val="24"/>
        </w:rPr>
        <w:t>th</w:t>
      </w:r>
      <w:r w:rsidR="7FF20C7C" w:rsidRPr="7CB88E43">
        <w:rPr>
          <w:rFonts w:ascii="Arial" w:hAnsi="Arial" w:cs="Arial"/>
          <w:sz w:val="24"/>
          <w:szCs w:val="24"/>
        </w:rPr>
        <w:t>e</w:t>
      </w:r>
      <w:r w:rsidR="1BA1C8D9" w:rsidRPr="01133FD4">
        <w:rPr>
          <w:rFonts w:ascii="Arial" w:hAnsi="Arial" w:cs="Arial"/>
          <w:sz w:val="24"/>
          <w:szCs w:val="24"/>
        </w:rPr>
        <w:t xml:space="preserve"> Contract with respect to use, copying, modification, protection</w:t>
      </w:r>
      <w:r w:rsidR="11BFA81B" w:rsidRPr="01133FD4">
        <w:rPr>
          <w:rFonts w:ascii="Arial" w:hAnsi="Arial" w:cs="Arial"/>
          <w:sz w:val="24"/>
          <w:szCs w:val="24"/>
        </w:rPr>
        <w:t>,</w:t>
      </w:r>
      <w:r w:rsidR="1BA1C8D9" w:rsidRPr="01133FD4">
        <w:rPr>
          <w:rFonts w:ascii="Arial" w:hAnsi="Arial" w:cs="Arial"/>
          <w:sz w:val="24"/>
          <w:szCs w:val="24"/>
        </w:rPr>
        <w:t xml:space="preserve"> and security of proprietary </w:t>
      </w:r>
      <w:r w:rsidR="6E512555" w:rsidRPr="01133FD4">
        <w:rPr>
          <w:rFonts w:ascii="Arial" w:hAnsi="Arial" w:cs="Arial"/>
          <w:sz w:val="24"/>
          <w:szCs w:val="24"/>
        </w:rPr>
        <w:t>S</w:t>
      </w:r>
      <w:r w:rsidR="1BA1C8D9" w:rsidRPr="01133FD4">
        <w:rPr>
          <w:rFonts w:ascii="Arial" w:hAnsi="Arial" w:cs="Arial"/>
          <w:sz w:val="24"/>
          <w:szCs w:val="24"/>
        </w:rPr>
        <w:t xml:space="preserve">oftware and other proprietary </w:t>
      </w:r>
      <w:r w:rsidR="5AF46EA9" w:rsidRPr="01133FD4">
        <w:rPr>
          <w:rFonts w:ascii="Arial" w:hAnsi="Arial" w:cs="Arial"/>
          <w:sz w:val="24"/>
          <w:szCs w:val="24"/>
        </w:rPr>
        <w:t>materials</w:t>
      </w:r>
      <w:r w:rsidR="1BA1C8D9" w:rsidRPr="01133FD4">
        <w:rPr>
          <w:rFonts w:ascii="Arial" w:hAnsi="Arial" w:cs="Arial"/>
          <w:sz w:val="24"/>
          <w:szCs w:val="24"/>
        </w:rPr>
        <w:t>.</w:t>
      </w:r>
      <w:bookmarkStart w:id="102" w:name="_Toc149297508"/>
      <w:bookmarkStart w:id="103" w:name="_Toc322481934"/>
    </w:p>
    <w:p w14:paraId="720F9AE2" w14:textId="38487058" w:rsidR="00B06469" w:rsidRPr="0020295D" w:rsidRDefault="7C5700AD" w:rsidP="00160985">
      <w:pPr>
        <w:pStyle w:val="Heading2"/>
        <w:jc w:val="left"/>
        <w:rPr>
          <w:rStyle w:val="Heading2Char"/>
          <w:b/>
          <w:bCs/>
        </w:rPr>
      </w:pPr>
      <w:r w:rsidRPr="0020295D">
        <w:rPr>
          <w:rStyle w:val="Heading2Char"/>
          <w:b/>
          <w:bCs/>
        </w:rPr>
        <w:t>10</w:t>
      </w:r>
      <w:r w:rsidR="04C6E60A" w:rsidRPr="0020295D">
        <w:rPr>
          <w:rStyle w:val="Heading2Char"/>
          <w:b/>
          <w:bCs/>
        </w:rPr>
        <w:t>.</w:t>
      </w:r>
      <w:r w:rsidR="00D817EC" w:rsidRPr="0020295D">
        <w:rPr>
          <w:rStyle w:val="Heading2Char"/>
          <w:b/>
          <w:bCs/>
        </w:rPr>
        <w:t>7</w:t>
      </w:r>
      <w:r w:rsidR="00AF6D70" w:rsidRPr="0020295D">
        <w:tab/>
      </w:r>
      <w:r w:rsidR="376CE5FC" w:rsidRPr="0020295D">
        <w:rPr>
          <w:rStyle w:val="Heading2Char"/>
          <w:b/>
          <w:bCs/>
        </w:rPr>
        <w:t>LEGAL REQUESTS</w:t>
      </w:r>
      <w:bookmarkEnd w:id="102"/>
      <w:r w:rsidR="6D553554" w:rsidRPr="0020295D">
        <w:rPr>
          <w:rStyle w:val="Heading2Char"/>
          <w:b/>
          <w:bCs/>
        </w:rPr>
        <w:t>:</w:t>
      </w:r>
      <w:bookmarkEnd w:id="103"/>
    </w:p>
    <w:p w14:paraId="5C5D8C3A" w14:textId="25B0417E" w:rsidR="5B489126" w:rsidRPr="0020295D" w:rsidRDefault="2EAB4F1F" w:rsidP="00160985">
      <w:pPr>
        <w:spacing w:line="259" w:lineRule="auto"/>
        <w:rPr>
          <w:rFonts w:ascii="Arial" w:eastAsia="Arial" w:hAnsi="Arial" w:cs="Arial"/>
          <w:sz w:val="24"/>
          <w:szCs w:val="24"/>
        </w:rPr>
      </w:pPr>
      <w:r w:rsidRPr="01133FD4">
        <w:rPr>
          <w:rFonts w:ascii="Arial" w:eastAsia="Arial" w:hAnsi="Arial" w:cs="Arial"/>
          <w:color w:val="000000" w:themeColor="text1"/>
          <w:sz w:val="24"/>
          <w:szCs w:val="24"/>
        </w:rPr>
        <w:t>Contractor shall notify the State by the fastest means available, not later than 48 hours after receipt, of any subpoena, warrant, court order, service of process, California Public Records Act</w:t>
      </w:r>
      <w:r w:rsidRPr="01133FD4">
        <w:rPr>
          <w:rFonts w:ascii="Arial" w:eastAsia="Arial" w:hAnsi="Arial" w:cs="Arial"/>
          <w:color w:val="0078D4"/>
          <w:sz w:val="24"/>
          <w:szCs w:val="24"/>
        </w:rPr>
        <w:t xml:space="preserve"> </w:t>
      </w:r>
      <w:r w:rsidRPr="01133FD4">
        <w:rPr>
          <w:rFonts w:ascii="Arial" w:eastAsia="Arial" w:hAnsi="Arial" w:cs="Arial"/>
          <w:sz w:val="24"/>
          <w:szCs w:val="24"/>
        </w:rPr>
        <w:t>(Gov. Code, § 7920.00 et seq.)</w:t>
      </w:r>
      <w:r w:rsidRPr="01133FD4">
        <w:rPr>
          <w:rFonts w:ascii="Arial" w:eastAsia="Arial" w:hAnsi="Arial" w:cs="Arial"/>
          <w:color w:val="000000" w:themeColor="text1"/>
          <w:sz w:val="24"/>
          <w:szCs w:val="24"/>
        </w:rPr>
        <w:t xml:space="preserve"> request, and or other legal request (“Requests”) which seeks access to State Data or information about the State's use of the Deliverables, unless such notification is prohibited by law. Unless prohibited by law, Contractor shall also provide written notice to </w:t>
      </w:r>
      <w:r w:rsidR="00B928C0" w:rsidRPr="01133FD4">
        <w:rPr>
          <w:rFonts w:ascii="Arial" w:eastAsia="Arial" w:hAnsi="Arial" w:cs="Arial"/>
          <w:color w:val="000000" w:themeColor="text1"/>
          <w:sz w:val="24"/>
          <w:szCs w:val="24"/>
        </w:rPr>
        <w:t>Contract</w:t>
      </w:r>
      <w:r w:rsidRPr="01133FD4">
        <w:rPr>
          <w:rFonts w:ascii="Arial" w:eastAsia="Arial" w:hAnsi="Arial" w:cs="Arial"/>
          <w:color w:val="000000" w:themeColor="text1"/>
          <w:sz w:val="24"/>
          <w:szCs w:val="24"/>
        </w:rPr>
        <w:t>ing agency</w:t>
      </w:r>
      <w:r w:rsidR="005069ED" w:rsidRPr="01133FD4">
        <w:rPr>
          <w:rFonts w:ascii="Arial" w:eastAsia="Arial" w:hAnsi="Arial" w:cs="Arial"/>
          <w:color w:val="000000" w:themeColor="text1"/>
          <w:sz w:val="24"/>
          <w:szCs w:val="24"/>
        </w:rPr>
        <w:t xml:space="preserve"> (Buyer)</w:t>
      </w:r>
      <w:r w:rsidRPr="01133FD4">
        <w:rPr>
          <w:rFonts w:ascii="Arial" w:eastAsia="Arial" w:hAnsi="Arial" w:cs="Arial"/>
          <w:color w:val="000000" w:themeColor="text1"/>
          <w:sz w:val="24"/>
          <w:szCs w:val="24"/>
        </w:rPr>
        <w:t xml:space="preserve"> and to the Agency Chief Information Security Officer</w:t>
      </w:r>
      <w:r w:rsidR="005C5899" w:rsidRPr="01133FD4">
        <w:rPr>
          <w:rFonts w:ascii="Arial" w:eastAsia="Arial" w:hAnsi="Arial" w:cs="Arial"/>
          <w:color w:val="000000" w:themeColor="text1"/>
          <w:sz w:val="24"/>
          <w:szCs w:val="24"/>
        </w:rPr>
        <w:t xml:space="preserve"> (CISO)</w:t>
      </w:r>
      <w:r w:rsidRPr="01133FD4">
        <w:rPr>
          <w:rFonts w:ascii="Arial" w:eastAsia="Arial" w:hAnsi="Arial" w:cs="Arial"/>
          <w:color w:val="000000" w:themeColor="text1"/>
          <w:sz w:val="24"/>
          <w:szCs w:val="24"/>
        </w:rPr>
        <w:t xml:space="preserve"> or designee of </w:t>
      </w:r>
      <w:r w:rsidR="00B928C0" w:rsidRPr="01133FD4">
        <w:rPr>
          <w:rFonts w:ascii="Arial" w:eastAsia="Arial" w:hAnsi="Arial" w:cs="Arial"/>
          <w:color w:val="000000" w:themeColor="text1"/>
          <w:sz w:val="24"/>
          <w:szCs w:val="24"/>
        </w:rPr>
        <w:t>Contract</w:t>
      </w:r>
      <w:r w:rsidRPr="01133FD4">
        <w:rPr>
          <w:rFonts w:ascii="Arial" w:eastAsia="Arial" w:hAnsi="Arial" w:cs="Arial"/>
          <w:color w:val="000000" w:themeColor="text1"/>
          <w:sz w:val="24"/>
          <w:szCs w:val="24"/>
        </w:rPr>
        <w:t>ing agency. Unless prohibited by law, Contractor shall not respond to such Requests unless authorized in writing to do so by the State and shall not respond to such Requests directed at Contractor regarding th</w:t>
      </w:r>
      <w:r w:rsidR="65E60344" w:rsidRPr="01133FD4">
        <w:rPr>
          <w:rFonts w:ascii="Arial" w:eastAsia="Arial" w:hAnsi="Arial" w:cs="Arial"/>
          <w:color w:val="000000" w:themeColor="text1"/>
          <w:sz w:val="24"/>
          <w:szCs w:val="24"/>
        </w:rPr>
        <w:t>e</w:t>
      </w:r>
      <w:r w:rsidRPr="01133FD4">
        <w:rPr>
          <w:rFonts w:ascii="Arial" w:eastAsia="Arial" w:hAnsi="Arial" w:cs="Arial"/>
          <w:color w:val="000000" w:themeColor="text1"/>
          <w:sz w:val="24"/>
          <w:szCs w:val="24"/>
        </w:rPr>
        <w:t xml:space="preserve"> Contract without first notifying the State in writing. Unless prohibited by law, Contractor shall provide the State with its intended responses to such Requests with adequate time for the State to review, revise, and, if necessary, seek a protective order.</w:t>
      </w:r>
    </w:p>
    <w:p w14:paraId="075D40BA" w14:textId="04DB5F3A" w:rsidR="00EA0498" w:rsidRPr="000E3F80" w:rsidRDefault="00690E06" w:rsidP="00D91AD7">
      <w:pPr>
        <w:pStyle w:val="Heading1"/>
      </w:pPr>
      <w:bookmarkStart w:id="104" w:name="_Hlk144208082"/>
      <w:bookmarkStart w:id="105" w:name="_Toc149297509"/>
      <w:bookmarkStart w:id="106" w:name="_Toc2057093508"/>
      <w:bookmarkStart w:id="107" w:name="_Toc2093627832"/>
      <w:r>
        <w:t>SECTION</w:t>
      </w:r>
      <w:r w:rsidR="6B52A8C2">
        <w:t xml:space="preserve"> </w:t>
      </w:r>
      <w:r w:rsidR="00AF6D70">
        <w:t>11</w:t>
      </w:r>
      <w:r w:rsidR="6B52A8C2">
        <w:t>.</w:t>
      </w:r>
      <w:r w:rsidR="00A93AAC">
        <w:t xml:space="preserve"> </w:t>
      </w:r>
      <w:r w:rsidR="33389037">
        <w:t>INDEMNIFICATIO</w:t>
      </w:r>
      <w:bookmarkStart w:id="108" w:name="_Toc149297510"/>
      <w:bookmarkEnd w:id="104"/>
      <w:bookmarkEnd w:id="105"/>
      <w:r w:rsidR="738107FE">
        <w:t>N</w:t>
      </w:r>
      <w:bookmarkEnd w:id="106"/>
      <w:bookmarkEnd w:id="107"/>
    </w:p>
    <w:p w14:paraId="2AEEC12E" w14:textId="67B7573E" w:rsidR="00B06469" w:rsidRPr="0020295D" w:rsidRDefault="7E6AEFFE" w:rsidP="00160985">
      <w:pPr>
        <w:pStyle w:val="Heading2"/>
        <w:jc w:val="left"/>
        <w:rPr>
          <w:rStyle w:val="Heading2Char"/>
          <w:b/>
          <w:bCs/>
        </w:rPr>
      </w:pPr>
      <w:bookmarkStart w:id="109" w:name="_Toc584290238"/>
      <w:r w:rsidRPr="0020295D">
        <w:rPr>
          <w:rStyle w:val="Heading2Char"/>
          <w:b/>
          <w:bCs/>
        </w:rPr>
        <w:t>11</w:t>
      </w:r>
      <w:r w:rsidR="7E6BE4FD" w:rsidRPr="0020295D">
        <w:rPr>
          <w:rStyle w:val="Heading2Char"/>
          <w:b/>
          <w:bCs/>
        </w:rPr>
        <w:t>.1</w:t>
      </w:r>
      <w:r w:rsidR="5DBAD0CC" w:rsidRPr="0020295D">
        <w:tab/>
      </w:r>
      <w:r w:rsidR="0F98BF90" w:rsidRPr="0020295D">
        <w:rPr>
          <w:rStyle w:val="Heading2Char"/>
          <w:b/>
          <w:bCs/>
        </w:rPr>
        <w:t>I</w:t>
      </w:r>
      <w:r w:rsidR="2C7B6FA9" w:rsidRPr="0020295D">
        <w:rPr>
          <w:rStyle w:val="Heading2Char"/>
          <w:b/>
          <w:bCs/>
        </w:rPr>
        <w:t>NTELLECTUAL PROPERT</w:t>
      </w:r>
      <w:r w:rsidR="3A866F83" w:rsidRPr="0020295D">
        <w:rPr>
          <w:rStyle w:val="Heading2Char"/>
          <w:b/>
          <w:bCs/>
        </w:rPr>
        <w:t>Y</w:t>
      </w:r>
      <w:r w:rsidR="3AE32686" w:rsidRPr="0020295D">
        <w:rPr>
          <w:rStyle w:val="Heading2Char"/>
          <w:b/>
          <w:bCs/>
        </w:rPr>
        <w:t xml:space="preserve"> (IP)</w:t>
      </w:r>
      <w:r w:rsidR="168FB362" w:rsidRPr="0020295D">
        <w:rPr>
          <w:rStyle w:val="Heading2Char"/>
          <w:b/>
          <w:bCs/>
        </w:rPr>
        <w:t xml:space="preserve"> INDEMNITY</w:t>
      </w:r>
      <w:bookmarkEnd w:id="108"/>
      <w:bookmarkEnd w:id="109"/>
      <w:r w:rsidR="168FB362" w:rsidRPr="0020295D">
        <w:rPr>
          <w:rStyle w:val="Heading2Char"/>
          <w:b/>
          <w:bCs/>
        </w:rPr>
        <w:t>:</w:t>
      </w:r>
    </w:p>
    <w:p w14:paraId="294E1DBA" w14:textId="09813245" w:rsidR="006A759F" w:rsidRPr="0020295D" w:rsidRDefault="6BFD0A36" w:rsidP="00160985">
      <w:pPr>
        <w:rPr>
          <w:rFonts w:ascii="Arial" w:hAnsi="Arial" w:cs="Arial"/>
          <w:sz w:val="24"/>
          <w:szCs w:val="24"/>
        </w:rPr>
      </w:pPr>
      <w:r w:rsidRPr="0020295D">
        <w:rPr>
          <w:rFonts w:ascii="Arial" w:hAnsi="Arial" w:cs="Arial"/>
          <w:b/>
          <w:bCs/>
          <w:sz w:val="24"/>
          <w:szCs w:val="24"/>
        </w:rPr>
        <w:t>11.1.1</w:t>
      </w:r>
      <w:r w:rsidR="1757E061" w:rsidRPr="0020295D">
        <w:rPr>
          <w:rFonts w:ascii="Arial" w:hAnsi="Arial" w:cs="Arial"/>
          <w:b/>
          <w:bCs/>
          <w:sz w:val="24"/>
          <w:szCs w:val="24"/>
        </w:rPr>
        <w:tab/>
      </w:r>
      <w:r w:rsidRPr="0020295D">
        <w:rPr>
          <w:rFonts w:ascii="Arial" w:hAnsi="Arial" w:cs="Arial"/>
          <w:b/>
          <w:bCs/>
          <w:sz w:val="24"/>
          <w:szCs w:val="24"/>
        </w:rPr>
        <w:t>C</w:t>
      </w:r>
      <w:r w:rsidR="00642BF5" w:rsidRPr="0020295D">
        <w:rPr>
          <w:rFonts w:ascii="Arial" w:hAnsi="Arial" w:cs="Arial"/>
          <w:b/>
          <w:bCs/>
          <w:sz w:val="24"/>
          <w:szCs w:val="24"/>
        </w:rPr>
        <w:t>ontractor’s IP</w:t>
      </w:r>
      <w:r w:rsidR="00ED2354" w:rsidRPr="0020295D">
        <w:rPr>
          <w:rFonts w:ascii="Arial" w:hAnsi="Arial" w:cs="Arial"/>
          <w:b/>
          <w:bCs/>
          <w:sz w:val="24"/>
          <w:szCs w:val="24"/>
        </w:rPr>
        <w:t xml:space="preserve"> Indemnification Obligations</w:t>
      </w:r>
      <w:r w:rsidR="00793685" w:rsidRPr="0020295D">
        <w:rPr>
          <w:rFonts w:ascii="Arial" w:hAnsi="Arial" w:cs="Arial"/>
          <w:b/>
          <w:bCs/>
          <w:sz w:val="24"/>
          <w:szCs w:val="24"/>
        </w:rPr>
        <w:t>.</w:t>
      </w:r>
      <w:r w:rsidR="00E15F25">
        <w:rPr>
          <w:rFonts w:ascii="Arial" w:hAnsi="Arial" w:cs="Arial"/>
          <w:b/>
          <w:bCs/>
          <w:sz w:val="24"/>
          <w:szCs w:val="24"/>
        </w:rPr>
        <w:t xml:space="preserve"> </w:t>
      </w:r>
      <w:r w:rsidR="1757E061" w:rsidRPr="0020295D">
        <w:rPr>
          <w:rFonts w:ascii="Arial" w:hAnsi="Arial" w:cs="Arial"/>
          <w:sz w:val="24"/>
          <w:szCs w:val="24"/>
        </w:rPr>
        <w:t xml:space="preserve">Notwithstanding </w:t>
      </w:r>
      <w:r w:rsidR="00690E06" w:rsidRPr="0020295D">
        <w:rPr>
          <w:rFonts w:ascii="Arial" w:hAnsi="Arial" w:cs="Arial"/>
          <w:sz w:val="24"/>
          <w:szCs w:val="24"/>
        </w:rPr>
        <w:t>Section</w:t>
      </w:r>
      <w:r w:rsidR="7193D454" w:rsidRPr="0020295D">
        <w:rPr>
          <w:rFonts w:ascii="Arial" w:hAnsi="Arial" w:cs="Arial"/>
          <w:sz w:val="24"/>
          <w:szCs w:val="24"/>
        </w:rPr>
        <w:t xml:space="preserve"> </w:t>
      </w:r>
      <w:r w:rsidR="00A55195" w:rsidRPr="0020295D">
        <w:rPr>
          <w:rFonts w:ascii="Arial" w:hAnsi="Arial" w:cs="Arial"/>
          <w:sz w:val="24"/>
          <w:szCs w:val="24"/>
        </w:rPr>
        <w:t>12</w:t>
      </w:r>
      <w:r w:rsidR="1757E061" w:rsidRPr="0020295D">
        <w:rPr>
          <w:rFonts w:ascii="Arial" w:hAnsi="Arial" w:cs="Arial"/>
          <w:sz w:val="24"/>
          <w:szCs w:val="24"/>
        </w:rPr>
        <w:t xml:space="preserve"> (Limitation of Liability), </w:t>
      </w:r>
      <w:r w:rsidR="1E2BAB76" w:rsidRPr="0020295D">
        <w:rPr>
          <w:rFonts w:ascii="Arial" w:hAnsi="Arial" w:cs="Arial"/>
          <w:sz w:val="24"/>
          <w:szCs w:val="24"/>
        </w:rPr>
        <w:t xml:space="preserve">Contractor will indemnify, defend, and save harmless the State, its officers, agents, and employees </w:t>
      </w:r>
      <w:r w:rsidR="006A759F" w:rsidRPr="0020295D">
        <w:rPr>
          <w:rFonts w:ascii="Arial" w:hAnsi="Arial" w:cs="Arial"/>
          <w:sz w:val="24"/>
          <w:szCs w:val="24"/>
        </w:rPr>
        <w:t xml:space="preserve">from any and all </w:t>
      </w:r>
      <w:r w:rsidR="0035590D" w:rsidRPr="0020295D">
        <w:rPr>
          <w:rFonts w:ascii="Arial" w:hAnsi="Arial" w:cs="Arial"/>
          <w:sz w:val="24"/>
          <w:szCs w:val="24"/>
        </w:rPr>
        <w:t>third-party</w:t>
      </w:r>
      <w:r w:rsidR="006A759F" w:rsidRPr="0020295D">
        <w:rPr>
          <w:rFonts w:ascii="Arial" w:hAnsi="Arial" w:cs="Arial"/>
          <w:sz w:val="24"/>
          <w:szCs w:val="24"/>
        </w:rPr>
        <w:t xml:space="preserve"> claims, costs, expenses (including without limitation reasonable attorneys’ fees), fines, penalties, deficiencies, liabilities</w:t>
      </w:r>
      <w:r w:rsidR="000D3446" w:rsidRPr="0020295D">
        <w:rPr>
          <w:rFonts w:ascii="Arial" w:hAnsi="Arial" w:cs="Arial"/>
          <w:sz w:val="24"/>
          <w:szCs w:val="24"/>
        </w:rPr>
        <w:t>,</w:t>
      </w:r>
      <w:r w:rsidR="006A759F" w:rsidRPr="0020295D">
        <w:rPr>
          <w:rFonts w:ascii="Arial" w:hAnsi="Arial" w:cs="Arial"/>
          <w:sz w:val="24"/>
          <w:szCs w:val="24"/>
        </w:rPr>
        <w:t xml:space="preserve"> and losses (including settlements and judgments) arising from or related to any allegation that the </w:t>
      </w:r>
      <w:r w:rsidR="00553C64" w:rsidRPr="0020295D">
        <w:rPr>
          <w:rFonts w:ascii="Arial" w:hAnsi="Arial" w:cs="Arial"/>
          <w:sz w:val="24"/>
          <w:szCs w:val="24"/>
        </w:rPr>
        <w:t>Deliverables</w:t>
      </w:r>
      <w:r w:rsidR="1757E061" w:rsidRPr="0020295D">
        <w:rPr>
          <w:rFonts w:ascii="Arial" w:hAnsi="Arial" w:cs="Arial"/>
          <w:sz w:val="24"/>
          <w:szCs w:val="24"/>
        </w:rPr>
        <w:t xml:space="preserve"> </w:t>
      </w:r>
      <w:r w:rsidR="006A759F" w:rsidRPr="0020295D">
        <w:rPr>
          <w:rFonts w:ascii="Arial" w:hAnsi="Arial" w:cs="Arial"/>
          <w:sz w:val="24"/>
          <w:szCs w:val="24"/>
        </w:rPr>
        <w:t>violate, misappropriate</w:t>
      </w:r>
      <w:r w:rsidR="00CB1C85" w:rsidRPr="0020295D">
        <w:rPr>
          <w:rFonts w:ascii="Arial" w:hAnsi="Arial" w:cs="Arial"/>
          <w:sz w:val="24"/>
          <w:szCs w:val="24"/>
        </w:rPr>
        <w:t>,</w:t>
      </w:r>
      <w:r w:rsidR="006A759F" w:rsidRPr="0020295D">
        <w:rPr>
          <w:rFonts w:ascii="Arial" w:hAnsi="Arial" w:cs="Arial"/>
          <w:sz w:val="24"/>
          <w:szCs w:val="24"/>
        </w:rPr>
        <w:t xml:space="preserve"> or infringe of any U.S. Intellectual Property Right.</w:t>
      </w:r>
    </w:p>
    <w:p w14:paraId="7AE4806E" w14:textId="2ACEC7E0" w:rsidR="002179AE" w:rsidRPr="0020295D" w:rsidRDefault="7F7CA3AB" w:rsidP="00160985">
      <w:pPr>
        <w:rPr>
          <w:rFonts w:ascii="Arial" w:hAnsi="Arial" w:cs="Arial"/>
          <w:sz w:val="24"/>
          <w:szCs w:val="24"/>
        </w:rPr>
      </w:pPr>
      <w:r w:rsidRPr="0020295D">
        <w:rPr>
          <w:rFonts w:ascii="Arial" w:hAnsi="Arial" w:cs="Arial"/>
          <w:b/>
          <w:bCs/>
          <w:sz w:val="24"/>
          <w:szCs w:val="24"/>
        </w:rPr>
        <w:t>11.1.2</w:t>
      </w:r>
      <w:r w:rsidR="3170AE0A" w:rsidRPr="0020295D">
        <w:rPr>
          <w:rFonts w:ascii="Arial" w:hAnsi="Arial" w:cs="Arial"/>
          <w:b/>
          <w:bCs/>
          <w:sz w:val="24"/>
          <w:szCs w:val="24"/>
        </w:rPr>
        <w:tab/>
      </w:r>
      <w:r w:rsidRPr="0020295D">
        <w:rPr>
          <w:rFonts w:ascii="Arial" w:hAnsi="Arial" w:cs="Arial"/>
          <w:b/>
          <w:bCs/>
          <w:sz w:val="24"/>
          <w:szCs w:val="24"/>
        </w:rPr>
        <w:t>P</w:t>
      </w:r>
      <w:r w:rsidR="00ED2354" w:rsidRPr="0020295D">
        <w:rPr>
          <w:rFonts w:ascii="Arial" w:hAnsi="Arial" w:cs="Arial"/>
          <w:b/>
          <w:bCs/>
          <w:sz w:val="24"/>
          <w:szCs w:val="24"/>
        </w:rPr>
        <w:t xml:space="preserve">ass-Through Indemnity for </w:t>
      </w:r>
      <w:r w:rsidR="001B6DA0" w:rsidRPr="0020295D">
        <w:rPr>
          <w:rFonts w:ascii="Arial" w:hAnsi="Arial" w:cs="Arial"/>
          <w:b/>
          <w:bCs/>
          <w:sz w:val="24"/>
          <w:szCs w:val="24"/>
        </w:rPr>
        <w:t>Third-Party</w:t>
      </w:r>
      <w:r w:rsidR="00ED2354" w:rsidRPr="0020295D">
        <w:rPr>
          <w:rFonts w:ascii="Arial" w:hAnsi="Arial" w:cs="Arial"/>
          <w:b/>
          <w:bCs/>
          <w:sz w:val="24"/>
          <w:szCs w:val="24"/>
        </w:rPr>
        <w:t xml:space="preserve"> Obligations</w:t>
      </w:r>
      <w:r w:rsidR="00793685" w:rsidRPr="0020295D">
        <w:rPr>
          <w:rFonts w:ascii="Arial" w:hAnsi="Arial" w:cs="Arial"/>
          <w:b/>
          <w:bCs/>
          <w:sz w:val="24"/>
          <w:szCs w:val="24"/>
        </w:rPr>
        <w:t>.</w:t>
      </w:r>
      <w:r w:rsidR="00E15F25">
        <w:rPr>
          <w:rFonts w:ascii="Arial" w:hAnsi="Arial" w:cs="Arial"/>
          <w:sz w:val="24"/>
          <w:szCs w:val="24"/>
        </w:rPr>
        <w:t xml:space="preserve"> </w:t>
      </w:r>
      <w:r w:rsidR="3170AE0A" w:rsidRPr="0020295D">
        <w:rPr>
          <w:rFonts w:ascii="Arial" w:hAnsi="Arial" w:cs="Arial"/>
          <w:sz w:val="24"/>
          <w:szCs w:val="24"/>
        </w:rPr>
        <w:t xml:space="preserve">With respect to </w:t>
      </w:r>
      <w:r w:rsidR="6B4205EB" w:rsidRPr="0020295D">
        <w:rPr>
          <w:rFonts w:ascii="Arial" w:hAnsi="Arial" w:cs="Arial"/>
          <w:sz w:val="24"/>
          <w:szCs w:val="24"/>
        </w:rPr>
        <w:t xml:space="preserve">such </w:t>
      </w:r>
      <w:r w:rsidR="3170AE0A" w:rsidRPr="0020295D">
        <w:rPr>
          <w:rFonts w:ascii="Arial" w:hAnsi="Arial" w:cs="Arial"/>
          <w:sz w:val="24"/>
          <w:szCs w:val="24"/>
        </w:rPr>
        <w:t>claims arising from</w:t>
      </w:r>
      <w:r w:rsidR="2D752EF1" w:rsidRPr="0020295D">
        <w:rPr>
          <w:rFonts w:ascii="Arial" w:hAnsi="Arial" w:cs="Arial"/>
          <w:sz w:val="24"/>
          <w:szCs w:val="24"/>
        </w:rPr>
        <w:t xml:space="preserve"> </w:t>
      </w:r>
      <w:r w:rsidR="034239B4" w:rsidRPr="0020295D">
        <w:rPr>
          <w:rFonts w:ascii="Arial" w:hAnsi="Arial" w:cs="Arial"/>
          <w:sz w:val="24"/>
          <w:szCs w:val="24"/>
        </w:rPr>
        <w:t>Deliverables</w:t>
      </w:r>
      <w:r w:rsidR="2D752EF1" w:rsidRPr="0020295D">
        <w:rPr>
          <w:rFonts w:ascii="Arial" w:hAnsi="Arial" w:cs="Arial"/>
          <w:sz w:val="24"/>
          <w:szCs w:val="24"/>
        </w:rPr>
        <w:t xml:space="preserve"> </w:t>
      </w:r>
      <w:r w:rsidR="76610179" w:rsidRPr="0020295D">
        <w:rPr>
          <w:rFonts w:ascii="Arial" w:hAnsi="Arial" w:cs="Arial"/>
          <w:sz w:val="24"/>
          <w:szCs w:val="24"/>
        </w:rPr>
        <w:t xml:space="preserve">provided </w:t>
      </w:r>
      <w:r w:rsidR="3170AE0A" w:rsidRPr="0020295D">
        <w:rPr>
          <w:rFonts w:ascii="Arial" w:hAnsi="Arial" w:cs="Arial"/>
          <w:sz w:val="24"/>
          <w:szCs w:val="24"/>
        </w:rPr>
        <w:t xml:space="preserve">by a </w:t>
      </w:r>
      <w:r w:rsidR="0035590D" w:rsidRPr="0020295D">
        <w:rPr>
          <w:rFonts w:ascii="Arial" w:hAnsi="Arial" w:cs="Arial"/>
          <w:sz w:val="24"/>
          <w:szCs w:val="24"/>
        </w:rPr>
        <w:t>t</w:t>
      </w:r>
      <w:r w:rsidR="001B6DA0" w:rsidRPr="0020295D">
        <w:rPr>
          <w:rFonts w:ascii="Arial" w:hAnsi="Arial" w:cs="Arial"/>
          <w:sz w:val="24"/>
          <w:szCs w:val="24"/>
        </w:rPr>
        <w:t>hird-</w:t>
      </w:r>
      <w:r w:rsidR="0035590D" w:rsidRPr="0020295D">
        <w:rPr>
          <w:rFonts w:ascii="Arial" w:hAnsi="Arial" w:cs="Arial"/>
          <w:sz w:val="24"/>
          <w:szCs w:val="24"/>
        </w:rPr>
        <w:t>p</w:t>
      </w:r>
      <w:r w:rsidR="001B6DA0" w:rsidRPr="0020295D">
        <w:rPr>
          <w:rFonts w:ascii="Arial" w:hAnsi="Arial" w:cs="Arial"/>
          <w:sz w:val="24"/>
          <w:szCs w:val="24"/>
        </w:rPr>
        <w:t>arty</w:t>
      </w:r>
      <w:r w:rsidR="3170AE0A" w:rsidRPr="0020295D">
        <w:rPr>
          <w:rFonts w:ascii="Arial" w:hAnsi="Arial" w:cs="Arial"/>
          <w:sz w:val="24"/>
          <w:szCs w:val="24"/>
        </w:rPr>
        <w:t xml:space="preserve"> and </w:t>
      </w:r>
      <w:r w:rsidR="0A4C1E64" w:rsidRPr="0020295D">
        <w:rPr>
          <w:rFonts w:ascii="Arial" w:hAnsi="Arial" w:cs="Arial"/>
          <w:sz w:val="24"/>
          <w:szCs w:val="24"/>
        </w:rPr>
        <w:t xml:space="preserve">supplied </w:t>
      </w:r>
      <w:r w:rsidR="3B01CDAD" w:rsidRPr="0020295D">
        <w:rPr>
          <w:rFonts w:ascii="Arial" w:hAnsi="Arial" w:cs="Arial"/>
          <w:sz w:val="24"/>
          <w:szCs w:val="24"/>
        </w:rPr>
        <w:t>by Contractor to the State</w:t>
      </w:r>
      <w:r w:rsidR="3170AE0A" w:rsidRPr="0020295D">
        <w:rPr>
          <w:rFonts w:ascii="Arial" w:hAnsi="Arial" w:cs="Arial"/>
          <w:sz w:val="24"/>
          <w:szCs w:val="24"/>
        </w:rPr>
        <w:t>,</w:t>
      </w:r>
      <w:r w:rsidR="6D97E939" w:rsidRPr="0020295D">
        <w:rPr>
          <w:rFonts w:ascii="Arial" w:hAnsi="Arial" w:cs="Arial"/>
          <w:sz w:val="24"/>
          <w:szCs w:val="24"/>
        </w:rPr>
        <w:t xml:space="preserve"> </w:t>
      </w:r>
      <w:r w:rsidR="3170AE0A" w:rsidRPr="0020295D">
        <w:rPr>
          <w:rFonts w:ascii="Arial" w:hAnsi="Arial" w:cs="Arial"/>
          <w:sz w:val="24"/>
          <w:szCs w:val="24"/>
        </w:rPr>
        <w:t>Contractor will pass</w:t>
      </w:r>
      <w:r w:rsidR="00E23BB8" w:rsidRPr="0020295D">
        <w:rPr>
          <w:rFonts w:ascii="Arial" w:hAnsi="Arial" w:cs="Arial"/>
          <w:sz w:val="24"/>
          <w:szCs w:val="24"/>
        </w:rPr>
        <w:t>-</w:t>
      </w:r>
      <w:r w:rsidR="3170AE0A" w:rsidRPr="0020295D">
        <w:rPr>
          <w:rFonts w:ascii="Arial" w:hAnsi="Arial" w:cs="Arial"/>
          <w:sz w:val="24"/>
          <w:szCs w:val="24"/>
        </w:rPr>
        <w:t xml:space="preserve">through to the State such indemnity rights as it receives from such third-party (“Third-Party Obligation”) and will cooperate in enforcing them; provided that if the </w:t>
      </w:r>
      <w:r w:rsidR="0035590D" w:rsidRPr="0020295D">
        <w:rPr>
          <w:rFonts w:ascii="Arial" w:hAnsi="Arial" w:cs="Arial"/>
          <w:sz w:val="24"/>
          <w:szCs w:val="24"/>
        </w:rPr>
        <w:t>t</w:t>
      </w:r>
      <w:r w:rsidR="009A681A" w:rsidRPr="0020295D">
        <w:rPr>
          <w:rFonts w:ascii="Arial" w:hAnsi="Arial" w:cs="Arial"/>
          <w:sz w:val="24"/>
          <w:szCs w:val="24"/>
        </w:rPr>
        <w:t>hird-</w:t>
      </w:r>
      <w:r w:rsidR="0035590D" w:rsidRPr="0020295D">
        <w:rPr>
          <w:rFonts w:ascii="Arial" w:hAnsi="Arial" w:cs="Arial"/>
          <w:sz w:val="24"/>
          <w:szCs w:val="24"/>
        </w:rPr>
        <w:t>p</w:t>
      </w:r>
      <w:r w:rsidR="009A681A" w:rsidRPr="0020295D">
        <w:rPr>
          <w:rFonts w:ascii="Arial" w:hAnsi="Arial" w:cs="Arial"/>
          <w:sz w:val="24"/>
          <w:szCs w:val="24"/>
        </w:rPr>
        <w:t>arty</w:t>
      </w:r>
      <w:r w:rsidR="3170AE0A" w:rsidRPr="0020295D">
        <w:rPr>
          <w:rFonts w:ascii="Arial" w:hAnsi="Arial" w:cs="Arial"/>
          <w:sz w:val="24"/>
          <w:szCs w:val="24"/>
        </w:rPr>
        <w:t xml:space="preserve"> manufacturer fails to honor the Third-Party Obligation, Contractor will </w:t>
      </w:r>
      <w:r w:rsidR="256782B4" w:rsidRPr="0020295D">
        <w:rPr>
          <w:rFonts w:ascii="Arial" w:hAnsi="Arial" w:cs="Arial"/>
          <w:sz w:val="24"/>
          <w:szCs w:val="24"/>
        </w:rPr>
        <w:t>indemnify, defend, and save harm</w:t>
      </w:r>
      <w:r w:rsidR="2EA49DC6" w:rsidRPr="0020295D">
        <w:rPr>
          <w:rFonts w:ascii="Arial" w:hAnsi="Arial" w:cs="Arial"/>
          <w:sz w:val="24"/>
          <w:szCs w:val="24"/>
        </w:rPr>
        <w:t>less</w:t>
      </w:r>
      <w:r w:rsidR="256782B4" w:rsidRPr="0020295D">
        <w:rPr>
          <w:rFonts w:ascii="Arial" w:hAnsi="Arial" w:cs="Arial"/>
          <w:sz w:val="24"/>
          <w:szCs w:val="24"/>
        </w:rPr>
        <w:t xml:space="preserve"> </w:t>
      </w:r>
      <w:r w:rsidR="3170AE0A" w:rsidRPr="0020295D">
        <w:rPr>
          <w:rFonts w:ascii="Arial" w:hAnsi="Arial" w:cs="Arial"/>
          <w:sz w:val="24"/>
          <w:szCs w:val="24"/>
        </w:rPr>
        <w:t>the State</w:t>
      </w:r>
      <w:r w:rsidR="3B0D8609" w:rsidRPr="0020295D">
        <w:rPr>
          <w:rFonts w:ascii="Arial" w:hAnsi="Arial" w:cs="Arial"/>
          <w:sz w:val="24"/>
          <w:szCs w:val="24"/>
        </w:rPr>
        <w:t>, its officers, agents</w:t>
      </w:r>
      <w:r w:rsidR="231B9F4D" w:rsidRPr="0020295D">
        <w:rPr>
          <w:rFonts w:ascii="Arial" w:hAnsi="Arial" w:cs="Arial"/>
          <w:sz w:val="24"/>
          <w:szCs w:val="24"/>
        </w:rPr>
        <w:t>,</w:t>
      </w:r>
      <w:r w:rsidR="3B0D8609" w:rsidRPr="0020295D">
        <w:rPr>
          <w:rFonts w:ascii="Arial" w:hAnsi="Arial" w:cs="Arial"/>
          <w:sz w:val="24"/>
          <w:szCs w:val="24"/>
        </w:rPr>
        <w:t xml:space="preserve"> and employe</w:t>
      </w:r>
      <w:r w:rsidR="7F643BE4" w:rsidRPr="0020295D">
        <w:rPr>
          <w:rFonts w:ascii="Arial" w:hAnsi="Arial" w:cs="Arial"/>
          <w:sz w:val="24"/>
          <w:szCs w:val="24"/>
        </w:rPr>
        <w:t>e</w:t>
      </w:r>
      <w:r w:rsidR="3B0D8609" w:rsidRPr="0020295D">
        <w:rPr>
          <w:rFonts w:ascii="Arial" w:hAnsi="Arial" w:cs="Arial"/>
          <w:sz w:val="24"/>
          <w:szCs w:val="24"/>
        </w:rPr>
        <w:t xml:space="preserve">s, </w:t>
      </w:r>
      <w:r w:rsidR="5BE0DE0E" w:rsidRPr="0020295D">
        <w:rPr>
          <w:rFonts w:ascii="Arial" w:hAnsi="Arial" w:cs="Arial"/>
          <w:sz w:val="24"/>
          <w:szCs w:val="24"/>
        </w:rPr>
        <w:t xml:space="preserve">to the same extent as </w:t>
      </w:r>
      <w:r w:rsidR="3170AE0A" w:rsidRPr="0020295D">
        <w:rPr>
          <w:rFonts w:ascii="Arial" w:hAnsi="Arial" w:cs="Arial"/>
          <w:sz w:val="24"/>
          <w:szCs w:val="24"/>
        </w:rPr>
        <w:t xml:space="preserve">the Third-Party Obligation, </w:t>
      </w:r>
      <w:r w:rsidR="40C6744B" w:rsidRPr="0020295D">
        <w:rPr>
          <w:rFonts w:ascii="Arial" w:hAnsi="Arial" w:cs="Arial"/>
          <w:sz w:val="24"/>
          <w:szCs w:val="24"/>
        </w:rPr>
        <w:t xml:space="preserve">subject to any applicable limitation of liability </w:t>
      </w:r>
      <w:r w:rsidR="613A6EA1" w:rsidRPr="0020295D">
        <w:rPr>
          <w:rFonts w:ascii="Arial" w:hAnsi="Arial" w:cs="Arial"/>
          <w:sz w:val="24"/>
          <w:szCs w:val="24"/>
        </w:rPr>
        <w:t>in</w:t>
      </w:r>
      <w:r w:rsidR="00ED7055" w:rsidRPr="0020295D">
        <w:rPr>
          <w:rFonts w:ascii="Arial" w:hAnsi="Arial" w:cs="Arial"/>
          <w:sz w:val="24"/>
          <w:szCs w:val="24"/>
        </w:rPr>
        <w:t xml:space="preserve"> </w:t>
      </w:r>
      <w:r w:rsidR="00690E06" w:rsidRPr="0020295D">
        <w:rPr>
          <w:rFonts w:ascii="Arial" w:hAnsi="Arial" w:cs="Arial"/>
          <w:sz w:val="24"/>
          <w:szCs w:val="24"/>
        </w:rPr>
        <w:t>Section</w:t>
      </w:r>
      <w:r w:rsidR="299143EB" w:rsidRPr="0020295D">
        <w:rPr>
          <w:rFonts w:ascii="Arial" w:hAnsi="Arial" w:cs="Arial"/>
          <w:sz w:val="24"/>
          <w:szCs w:val="24"/>
        </w:rPr>
        <w:t xml:space="preserve"> </w:t>
      </w:r>
      <w:r w:rsidR="00A55195" w:rsidRPr="0020295D">
        <w:rPr>
          <w:rFonts w:ascii="Arial" w:hAnsi="Arial" w:cs="Arial"/>
          <w:sz w:val="24"/>
          <w:szCs w:val="24"/>
        </w:rPr>
        <w:t>12</w:t>
      </w:r>
      <w:r w:rsidR="0007363E" w:rsidRPr="0020295D">
        <w:rPr>
          <w:rFonts w:ascii="Arial" w:hAnsi="Arial" w:cs="Arial"/>
          <w:sz w:val="24"/>
          <w:szCs w:val="24"/>
        </w:rPr>
        <w:t xml:space="preserve"> </w:t>
      </w:r>
      <w:r w:rsidR="25173525" w:rsidRPr="0020295D">
        <w:rPr>
          <w:rFonts w:ascii="Arial" w:hAnsi="Arial" w:cs="Arial"/>
          <w:sz w:val="24"/>
          <w:szCs w:val="24"/>
        </w:rPr>
        <w:t>(Limitation of Liability)</w:t>
      </w:r>
      <w:r w:rsidR="3170AE0A" w:rsidRPr="0020295D">
        <w:rPr>
          <w:rFonts w:ascii="Arial" w:hAnsi="Arial" w:cs="Arial"/>
          <w:sz w:val="24"/>
          <w:szCs w:val="24"/>
        </w:rPr>
        <w:t>.</w:t>
      </w:r>
    </w:p>
    <w:p w14:paraId="2CECFBCF" w14:textId="43D4EB63" w:rsidR="002179AE" w:rsidRPr="0020295D" w:rsidRDefault="00ED2354" w:rsidP="00160985">
      <w:pPr>
        <w:rPr>
          <w:rFonts w:ascii="Arial" w:hAnsi="Arial" w:cs="Arial"/>
          <w:sz w:val="24"/>
          <w:szCs w:val="24"/>
        </w:rPr>
      </w:pPr>
      <w:r w:rsidRPr="0020295D">
        <w:rPr>
          <w:rFonts w:ascii="Arial" w:hAnsi="Arial" w:cs="Arial"/>
          <w:b/>
          <w:bCs/>
          <w:sz w:val="24"/>
          <w:szCs w:val="24"/>
        </w:rPr>
        <w:t>11.1.3</w:t>
      </w:r>
      <w:r w:rsidRPr="0020295D">
        <w:rPr>
          <w:rFonts w:ascii="Arial" w:hAnsi="Arial" w:cs="Arial"/>
          <w:b/>
          <w:bCs/>
          <w:sz w:val="24"/>
          <w:szCs w:val="24"/>
        </w:rPr>
        <w:tab/>
        <w:t xml:space="preserve"> Notice of Remedy for IP Infringement</w:t>
      </w:r>
      <w:r w:rsidR="00793685" w:rsidRPr="0020295D">
        <w:rPr>
          <w:rFonts w:ascii="Arial" w:hAnsi="Arial" w:cs="Arial"/>
          <w:b/>
          <w:bCs/>
          <w:sz w:val="24"/>
          <w:szCs w:val="24"/>
        </w:rPr>
        <w:t>.</w:t>
      </w:r>
      <w:r w:rsidR="00E15F25">
        <w:rPr>
          <w:rFonts w:ascii="Arial" w:hAnsi="Arial" w:cs="Arial"/>
          <w:b/>
          <w:bCs/>
          <w:sz w:val="24"/>
          <w:szCs w:val="24"/>
        </w:rPr>
        <w:t xml:space="preserve"> </w:t>
      </w:r>
      <w:r w:rsidR="5BE9D4E8" w:rsidRPr="0020295D">
        <w:rPr>
          <w:rFonts w:ascii="Arial" w:hAnsi="Arial" w:cs="Arial"/>
          <w:sz w:val="24"/>
          <w:szCs w:val="24"/>
        </w:rPr>
        <w:t xml:space="preserve">Should </w:t>
      </w:r>
      <w:r w:rsidR="00D52732" w:rsidRPr="0020295D">
        <w:rPr>
          <w:rFonts w:ascii="Arial" w:hAnsi="Arial" w:cs="Arial"/>
          <w:sz w:val="24"/>
          <w:szCs w:val="24"/>
        </w:rPr>
        <w:t xml:space="preserve">the </w:t>
      </w:r>
      <w:r w:rsidR="1B66DA0A" w:rsidRPr="0020295D">
        <w:rPr>
          <w:rFonts w:ascii="Arial" w:hAnsi="Arial" w:cs="Arial"/>
          <w:sz w:val="24"/>
          <w:szCs w:val="24"/>
        </w:rPr>
        <w:t>Deliverable</w:t>
      </w:r>
      <w:r w:rsidR="74ECA7DA" w:rsidRPr="0020295D">
        <w:rPr>
          <w:rFonts w:ascii="Arial" w:hAnsi="Arial" w:cs="Arial"/>
          <w:sz w:val="24"/>
          <w:szCs w:val="24"/>
        </w:rPr>
        <w:t>s</w:t>
      </w:r>
      <w:r w:rsidR="5325AD9A" w:rsidRPr="0020295D">
        <w:rPr>
          <w:rFonts w:ascii="Arial" w:hAnsi="Arial" w:cs="Arial"/>
          <w:sz w:val="24"/>
          <w:szCs w:val="24"/>
        </w:rPr>
        <w:t xml:space="preserve"> whether </w:t>
      </w:r>
      <w:r w:rsidR="2D2D9CF3" w:rsidRPr="0020295D">
        <w:rPr>
          <w:rFonts w:ascii="Arial" w:hAnsi="Arial" w:cs="Arial"/>
          <w:sz w:val="24"/>
          <w:szCs w:val="24"/>
        </w:rPr>
        <w:t xml:space="preserve">provided by Contractor or </w:t>
      </w:r>
      <w:r w:rsidR="1B66DA0A" w:rsidRPr="0020295D">
        <w:rPr>
          <w:rFonts w:ascii="Arial" w:hAnsi="Arial" w:cs="Arial"/>
          <w:sz w:val="24"/>
          <w:szCs w:val="24"/>
        </w:rPr>
        <w:t>manufactured by a third</w:t>
      </w:r>
      <w:r w:rsidR="00134277" w:rsidRPr="0020295D">
        <w:rPr>
          <w:rFonts w:ascii="Arial" w:hAnsi="Arial" w:cs="Arial"/>
          <w:sz w:val="24"/>
          <w:szCs w:val="24"/>
        </w:rPr>
        <w:t>-</w:t>
      </w:r>
      <w:r w:rsidR="1B66DA0A" w:rsidRPr="0020295D">
        <w:rPr>
          <w:rFonts w:ascii="Arial" w:hAnsi="Arial" w:cs="Arial"/>
          <w:sz w:val="24"/>
          <w:szCs w:val="24"/>
        </w:rPr>
        <w:t xml:space="preserve">party </w:t>
      </w:r>
      <w:r w:rsidR="5BE9D4E8" w:rsidRPr="0020295D">
        <w:rPr>
          <w:rFonts w:ascii="Arial" w:hAnsi="Arial" w:cs="Arial"/>
          <w:sz w:val="24"/>
          <w:szCs w:val="24"/>
        </w:rPr>
        <w:t xml:space="preserve">become, or in </w:t>
      </w:r>
      <w:r w:rsidR="6CC0E861" w:rsidRPr="0020295D">
        <w:rPr>
          <w:rFonts w:ascii="Arial" w:hAnsi="Arial" w:cs="Arial"/>
          <w:sz w:val="24"/>
          <w:szCs w:val="24"/>
        </w:rPr>
        <w:t>Contractor</w:t>
      </w:r>
      <w:r w:rsidR="5BE9D4E8" w:rsidRPr="0020295D">
        <w:rPr>
          <w:rFonts w:ascii="Arial" w:hAnsi="Arial" w:cs="Arial"/>
          <w:sz w:val="24"/>
          <w:szCs w:val="24"/>
        </w:rPr>
        <w:t>’s opinion are likely to become, the subject of a claim of infringement or violation of a</w:t>
      </w:r>
      <w:r w:rsidR="7262DD3D" w:rsidRPr="0020295D">
        <w:rPr>
          <w:rFonts w:ascii="Arial" w:hAnsi="Arial" w:cs="Arial"/>
          <w:sz w:val="24"/>
          <w:szCs w:val="24"/>
        </w:rPr>
        <w:t xml:space="preserve"> </w:t>
      </w:r>
      <w:r w:rsidR="5BE9D4E8" w:rsidRPr="0020295D">
        <w:rPr>
          <w:rFonts w:ascii="Arial" w:hAnsi="Arial" w:cs="Arial"/>
          <w:sz w:val="24"/>
          <w:szCs w:val="24"/>
        </w:rPr>
        <w:t xml:space="preserve">U.S. Intellectual Property Right, </w:t>
      </w:r>
      <w:r w:rsidR="56C23D32" w:rsidRPr="0020295D">
        <w:rPr>
          <w:rFonts w:ascii="Arial" w:hAnsi="Arial" w:cs="Arial"/>
          <w:sz w:val="24"/>
          <w:szCs w:val="24"/>
        </w:rPr>
        <w:t xml:space="preserve">Contractor shall provide the State with written notice of the circumstances </w:t>
      </w:r>
      <w:r w:rsidR="5009AB05" w:rsidRPr="0020295D">
        <w:rPr>
          <w:rFonts w:ascii="Arial" w:hAnsi="Arial" w:cs="Arial"/>
          <w:sz w:val="24"/>
          <w:szCs w:val="24"/>
        </w:rPr>
        <w:t>giving rise to such claim or likely claim.</w:t>
      </w:r>
      <w:r w:rsidR="20169F4B" w:rsidRPr="0020295D">
        <w:rPr>
          <w:rFonts w:ascii="Arial" w:hAnsi="Arial" w:cs="Arial"/>
          <w:sz w:val="24"/>
          <w:szCs w:val="24"/>
        </w:rPr>
        <w:t xml:space="preserve"> </w:t>
      </w:r>
      <w:r w:rsidR="5009AB05" w:rsidRPr="0020295D">
        <w:rPr>
          <w:rFonts w:ascii="Arial" w:hAnsi="Arial" w:cs="Arial"/>
          <w:sz w:val="24"/>
          <w:szCs w:val="24"/>
        </w:rPr>
        <w:t>If the State receives notice of a claim of infringement</w:t>
      </w:r>
      <w:r w:rsidR="594D0A77" w:rsidRPr="0020295D">
        <w:rPr>
          <w:rFonts w:ascii="Arial" w:hAnsi="Arial" w:cs="Arial"/>
          <w:sz w:val="24"/>
          <w:szCs w:val="24"/>
        </w:rPr>
        <w:t xml:space="preserve">, or is made </w:t>
      </w:r>
      <w:r w:rsidR="0073715E" w:rsidRPr="0020295D">
        <w:rPr>
          <w:rFonts w:ascii="Arial" w:hAnsi="Arial" w:cs="Arial"/>
          <w:sz w:val="24"/>
          <w:szCs w:val="24"/>
        </w:rPr>
        <w:t>P</w:t>
      </w:r>
      <w:r w:rsidR="594D0A77" w:rsidRPr="0020295D">
        <w:rPr>
          <w:rFonts w:ascii="Arial" w:hAnsi="Arial" w:cs="Arial"/>
          <w:sz w:val="24"/>
          <w:szCs w:val="24"/>
        </w:rPr>
        <w:t>arty to, or is threatened with such claim</w:t>
      </w:r>
      <w:r w:rsidR="3465A511" w:rsidRPr="0020295D">
        <w:rPr>
          <w:rFonts w:ascii="Arial" w:hAnsi="Arial" w:cs="Arial"/>
          <w:sz w:val="24"/>
          <w:szCs w:val="24"/>
        </w:rPr>
        <w:t xml:space="preserve">, the State will provide Contractor with notice </w:t>
      </w:r>
      <w:r w:rsidR="3CF8B1A4" w:rsidRPr="0020295D">
        <w:rPr>
          <w:rFonts w:ascii="Arial" w:hAnsi="Arial" w:cs="Arial"/>
          <w:sz w:val="24"/>
          <w:szCs w:val="24"/>
        </w:rPr>
        <w:t>of such claim or threat.</w:t>
      </w:r>
    </w:p>
    <w:p w14:paraId="5582C85E" w14:textId="15F61CEE" w:rsidR="00423AEE" w:rsidRPr="0020295D" w:rsidRDefault="3CF8B1A4" w:rsidP="00120573">
      <w:pPr>
        <w:pStyle w:val="ListParagraph"/>
        <w:numPr>
          <w:ilvl w:val="0"/>
          <w:numId w:val="13"/>
        </w:numPr>
        <w:spacing w:line="259" w:lineRule="auto"/>
        <w:rPr>
          <w:rFonts w:ascii="Arial" w:hAnsi="Arial" w:cs="Arial"/>
          <w:sz w:val="24"/>
          <w:szCs w:val="24"/>
        </w:rPr>
      </w:pPr>
      <w:r w:rsidRPr="01133FD4">
        <w:rPr>
          <w:rFonts w:ascii="Arial" w:hAnsi="Arial" w:cs="Arial"/>
          <w:sz w:val="24"/>
          <w:szCs w:val="24"/>
        </w:rPr>
        <w:lastRenderedPageBreak/>
        <w:t>Following receipt of such notice, Contractor will either</w:t>
      </w:r>
      <w:r w:rsidR="2AA64CB4" w:rsidRPr="01133FD4">
        <w:rPr>
          <w:rFonts w:ascii="Arial" w:hAnsi="Arial" w:cs="Arial"/>
          <w:sz w:val="24"/>
          <w:szCs w:val="24"/>
        </w:rPr>
        <w:t xml:space="preserve"> (at Contractor’s expense)</w:t>
      </w:r>
      <w:r w:rsidR="2BE5E08B" w:rsidRPr="01133FD4">
        <w:rPr>
          <w:rFonts w:ascii="Arial" w:hAnsi="Arial" w:cs="Arial"/>
          <w:sz w:val="24"/>
          <w:szCs w:val="24"/>
        </w:rPr>
        <w:t xml:space="preserve">: </w:t>
      </w:r>
      <w:r w:rsidR="18AE689E" w:rsidRPr="01133FD4">
        <w:rPr>
          <w:rFonts w:ascii="Arial" w:hAnsi="Arial" w:cs="Arial"/>
          <w:sz w:val="24"/>
          <w:szCs w:val="24"/>
        </w:rPr>
        <w:t>(</w:t>
      </w:r>
      <w:proofErr w:type="spellStart"/>
      <w:r w:rsidR="006C077C" w:rsidRPr="01133FD4">
        <w:rPr>
          <w:rFonts w:ascii="Arial" w:hAnsi="Arial" w:cs="Arial"/>
          <w:sz w:val="24"/>
          <w:szCs w:val="24"/>
        </w:rPr>
        <w:t>i</w:t>
      </w:r>
      <w:proofErr w:type="spellEnd"/>
      <w:r w:rsidR="60F14854" w:rsidRPr="01133FD4">
        <w:rPr>
          <w:rFonts w:ascii="Arial" w:hAnsi="Arial" w:cs="Arial"/>
          <w:sz w:val="24"/>
          <w:szCs w:val="24"/>
        </w:rPr>
        <w:t>)</w:t>
      </w:r>
      <w:r w:rsidR="2AA64CB4" w:rsidRPr="01133FD4">
        <w:rPr>
          <w:rFonts w:ascii="Arial" w:hAnsi="Arial" w:cs="Arial"/>
          <w:sz w:val="24"/>
          <w:szCs w:val="24"/>
        </w:rPr>
        <w:t xml:space="preserve"> </w:t>
      </w:r>
      <w:r w:rsidR="5BE9D4E8" w:rsidRPr="01133FD4">
        <w:rPr>
          <w:rFonts w:ascii="Arial" w:hAnsi="Arial" w:cs="Arial"/>
          <w:sz w:val="24"/>
          <w:szCs w:val="24"/>
        </w:rPr>
        <w:t xml:space="preserve">procure for the State the right to continue using the </w:t>
      </w:r>
      <w:r w:rsidR="287B4C6E" w:rsidRPr="01133FD4">
        <w:rPr>
          <w:rFonts w:ascii="Arial" w:hAnsi="Arial" w:cs="Arial"/>
          <w:sz w:val="24"/>
          <w:szCs w:val="24"/>
        </w:rPr>
        <w:t>Deliverables;</w:t>
      </w:r>
      <w:r w:rsidR="5BE9D4E8" w:rsidRPr="01133FD4">
        <w:rPr>
          <w:rFonts w:ascii="Arial" w:hAnsi="Arial" w:cs="Arial"/>
          <w:sz w:val="24"/>
          <w:szCs w:val="24"/>
        </w:rPr>
        <w:t xml:space="preserve"> or </w:t>
      </w:r>
      <w:r w:rsidR="60F14854" w:rsidRPr="01133FD4">
        <w:rPr>
          <w:rFonts w:ascii="Arial" w:hAnsi="Arial" w:cs="Arial"/>
          <w:sz w:val="24"/>
          <w:szCs w:val="24"/>
        </w:rPr>
        <w:t>(</w:t>
      </w:r>
      <w:r w:rsidR="006C077C" w:rsidRPr="01133FD4">
        <w:rPr>
          <w:rFonts w:ascii="Arial" w:hAnsi="Arial" w:cs="Arial"/>
          <w:sz w:val="24"/>
          <w:szCs w:val="24"/>
        </w:rPr>
        <w:t>ii</w:t>
      </w:r>
      <w:r w:rsidR="60F14854" w:rsidRPr="01133FD4">
        <w:rPr>
          <w:rFonts w:ascii="Arial" w:hAnsi="Arial" w:cs="Arial"/>
          <w:sz w:val="24"/>
          <w:szCs w:val="24"/>
        </w:rPr>
        <w:t>)</w:t>
      </w:r>
      <w:r w:rsidR="6EB8D721" w:rsidRPr="01133FD4">
        <w:rPr>
          <w:rFonts w:ascii="Arial" w:hAnsi="Arial" w:cs="Arial"/>
          <w:sz w:val="24"/>
          <w:szCs w:val="24"/>
        </w:rPr>
        <w:t xml:space="preserve"> </w:t>
      </w:r>
      <w:r w:rsidR="5BE9D4E8" w:rsidRPr="01133FD4">
        <w:rPr>
          <w:rFonts w:ascii="Arial" w:hAnsi="Arial" w:cs="Arial"/>
          <w:sz w:val="24"/>
          <w:szCs w:val="24"/>
        </w:rPr>
        <w:t xml:space="preserve">replace or modify the same so that they become non-infringing. If none of these options can reasonably be </w:t>
      </w:r>
      <w:r w:rsidR="3B462D87" w:rsidRPr="01133FD4">
        <w:rPr>
          <w:rFonts w:ascii="Arial" w:hAnsi="Arial" w:cs="Arial"/>
          <w:sz w:val="24"/>
          <w:szCs w:val="24"/>
        </w:rPr>
        <w:t>exercised</w:t>
      </w:r>
      <w:r w:rsidR="5BE9D4E8" w:rsidRPr="01133FD4">
        <w:rPr>
          <w:rFonts w:ascii="Arial" w:hAnsi="Arial" w:cs="Arial"/>
          <w:sz w:val="24"/>
          <w:szCs w:val="24"/>
        </w:rPr>
        <w:t>,</w:t>
      </w:r>
      <w:r w:rsidR="005836E2" w:rsidRPr="01133FD4">
        <w:rPr>
          <w:rFonts w:ascii="Arial" w:hAnsi="Arial" w:cs="Arial"/>
          <w:sz w:val="24"/>
          <w:szCs w:val="24"/>
        </w:rPr>
        <w:t xml:space="preserve"> </w:t>
      </w:r>
      <w:r w:rsidR="6CC0E861" w:rsidRPr="01133FD4">
        <w:rPr>
          <w:rFonts w:ascii="Arial" w:hAnsi="Arial" w:cs="Arial"/>
          <w:sz w:val="24"/>
          <w:szCs w:val="24"/>
        </w:rPr>
        <w:t>Contractor</w:t>
      </w:r>
      <w:r w:rsidR="5BE9D4E8" w:rsidRPr="01133FD4">
        <w:rPr>
          <w:rFonts w:ascii="Arial" w:hAnsi="Arial" w:cs="Arial"/>
          <w:sz w:val="24"/>
          <w:szCs w:val="24"/>
        </w:rPr>
        <w:t xml:space="preserve"> </w:t>
      </w:r>
      <w:r w:rsidR="429CA32E" w:rsidRPr="01133FD4">
        <w:rPr>
          <w:rFonts w:ascii="Arial" w:hAnsi="Arial" w:cs="Arial"/>
          <w:sz w:val="24"/>
          <w:szCs w:val="24"/>
        </w:rPr>
        <w:t xml:space="preserve">shall </w:t>
      </w:r>
      <w:r w:rsidR="5BE9D4E8" w:rsidRPr="01133FD4">
        <w:rPr>
          <w:rFonts w:ascii="Arial" w:hAnsi="Arial" w:cs="Arial"/>
          <w:sz w:val="24"/>
          <w:szCs w:val="24"/>
        </w:rPr>
        <w:t xml:space="preserve">take back such </w:t>
      </w:r>
      <w:r w:rsidR="7AA1B41C" w:rsidRPr="01133FD4">
        <w:rPr>
          <w:rFonts w:ascii="Arial" w:hAnsi="Arial" w:cs="Arial"/>
          <w:sz w:val="24"/>
          <w:szCs w:val="24"/>
        </w:rPr>
        <w:t>Goods</w:t>
      </w:r>
      <w:r w:rsidR="7235C511" w:rsidRPr="01133FD4">
        <w:rPr>
          <w:rFonts w:ascii="Arial" w:hAnsi="Arial" w:cs="Arial"/>
          <w:sz w:val="24"/>
          <w:szCs w:val="24"/>
        </w:rPr>
        <w:t xml:space="preserve"> </w:t>
      </w:r>
      <w:r w:rsidR="74CF514C" w:rsidRPr="01133FD4">
        <w:rPr>
          <w:rFonts w:ascii="Arial" w:hAnsi="Arial" w:cs="Arial"/>
          <w:sz w:val="24"/>
          <w:szCs w:val="24"/>
        </w:rPr>
        <w:t xml:space="preserve">or other Deliverables </w:t>
      </w:r>
      <w:r w:rsidR="6356364D" w:rsidRPr="01133FD4">
        <w:rPr>
          <w:rFonts w:ascii="Arial" w:hAnsi="Arial" w:cs="Arial"/>
          <w:sz w:val="24"/>
          <w:szCs w:val="24"/>
        </w:rPr>
        <w:t>and</w:t>
      </w:r>
      <w:r w:rsidR="452AC066" w:rsidRPr="01133FD4">
        <w:rPr>
          <w:rFonts w:ascii="Arial" w:hAnsi="Arial" w:cs="Arial"/>
          <w:sz w:val="24"/>
          <w:szCs w:val="24"/>
        </w:rPr>
        <w:t xml:space="preserve"> </w:t>
      </w:r>
      <w:r w:rsidR="26F5E539" w:rsidRPr="01133FD4">
        <w:rPr>
          <w:rFonts w:ascii="Arial" w:hAnsi="Arial" w:cs="Arial"/>
          <w:sz w:val="24"/>
          <w:szCs w:val="24"/>
        </w:rPr>
        <w:t xml:space="preserve">terminate </w:t>
      </w:r>
      <w:r w:rsidR="11200631" w:rsidRPr="01133FD4">
        <w:rPr>
          <w:rFonts w:ascii="Arial" w:hAnsi="Arial" w:cs="Arial"/>
          <w:sz w:val="24"/>
          <w:szCs w:val="24"/>
        </w:rPr>
        <w:t xml:space="preserve">any infringing </w:t>
      </w:r>
      <w:r w:rsidR="26F5E539" w:rsidRPr="01133FD4">
        <w:rPr>
          <w:rFonts w:ascii="Arial" w:hAnsi="Arial" w:cs="Arial"/>
          <w:sz w:val="24"/>
          <w:szCs w:val="24"/>
        </w:rPr>
        <w:t>Services</w:t>
      </w:r>
      <w:r w:rsidR="30946B12" w:rsidRPr="01133FD4">
        <w:rPr>
          <w:rFonts w:ascii="Arial" w:hAnsi="Arial" w:cs="Arial"/>
          <w:sz w:val="24"/>
          <w:szCs w:val="24"/>
        </w:rPr>
        <w:t>,</w:t>
      </w:r>
      <w:r w:rsidR="3E599221" w:rsidRPr="01133FD4">
        <w:rPr>
          <w:rFonts w:ascii="Arial" w:hAnsi="Arial" w:cs="Arial"/>
          <w:sz w:val="24"/>
          <w:szCs w:val="24"/>
        </w:rPr>
        <w:t xml:space="preserve"> </w:t>
      </w:r>
      <w:r w:rsidR="5BE9D4E8" w:rsidRPr="01133FD4">
        <w:rPr>
          <w:rFonts w:ascii="Arial" w:hAnsi="Arial" w:cs="Arial"/>
          <w:sz w:val="24"/>
          <w:szCs w:val="24"/>
        </w:rPr>
        <w:t xml:space="preserve">make every reasonable effort to assist the State in procuring substitute </w:t>
      </w:r>
      <w:r w:rsidR="1A3FCC39" w:rsidRPr="01133FD4">
        <w:rPr>
          <w:rFonts w:ascii="Arial" w:hAnsi="Arial" w:cs="Arial"/>
          <w:sz w:val="24"/>
          <w:szCs w:val="24"/>
        </w:rPr>
        <w:t>Deliverables</w:t>
      </w:r>
      <w:r w:rsidR="5BE9D4E8" w:rsidRPr="01133FD4">
        <w:rPr>
          <w:rFonts w:ascii="Arial" w:hAnsi="Arial" w:cs="Arial"/>
          <w:sz w:val="24"/>
          <w:szCs w:val="24"/>
        </w:rPr>
        <w:t xml:space="preserve"> </w:t>
      </w:r>
      <w:r w:rsidR="08CEF882" w:rsidRPr="01133FD4">
        <w:rPr>
          <w:rFonts w:ascii="Arial" w:hAnsi="Arial" w:cs="Arial"/>
          <w:sz w:val="24"/>
          <w:szCs w:val="24"/>
        </w:rPr>
        <w:t>for the State</w:t>
      </w:r>
      <w:r w:rsidR="091AE739" w:rsidRPr="01133FD4">
        <w:rPr>
          <w:rFonts w:ascii="Arial" w:hAnsi="Arial" w:cs="Arial"/>
          <w:sz w:val="24"/>
          <w:szCs w:val="24"/>
        </w:rPr>
        <w:t>, and</w:t>
      </w:r>
      <w:r w:rsidR="1FF2EDF0" w:rsidRPr="01133FD4">
        <w:rPr>
          <w:rFonts w:ascii="Arial" w:hAnsi="Arial" w:cs="Arial"/>
          <w:sz w:val="24"/>
          <w:szCs w:val="24"/>
        </w:rPr>
        <w:t xml:space="preserve"> pay the State any additional amounts necessary to equal the State’s Cost to Cover</w:t>
      </w:r>
      <w:r w:rsidR="5BE9D4E8" w:rsidRPr="01133FD4">
        <w:rPr>
          <w:rFonts w:ascii="Arial" w:hAnsi="Arial" w:cs="Arial"/>
          <w:sz w:val="24"/>
          <w:szCs w:val="24"/>
        </w:rPr>
        <w:t>. If</w:t>
      </w:r>
      <w:r w:rsidR="08477880" w:rsidRPr="01133FD4">
        <w:rPr>
          <w:rFonts w:ascii="Arial" w:hAnsi="Arial" w:cs="Arial"/>
          <w:sz w:val="24"/>
          <w:szCs w:val="24"/>
        </w:rPr>
        <w:t xml:space="preserve"> none of the foregoing options is reasonably acceptable to</w:t>
      </w:r>
      <w:r w:rsidR="5BE9D4E8" w:rsidRPr="01133FD4">
        <w:rPr>
          <w:rFonts w:ascii="Arial" w:hAnsi="Arial" w:cs="Arial"/>
          <w:sz w:val="24"/>
          <w:szCs w:val="24"/>
        </w:rPr>
        <w:t xml:space="preserve"> the State</w:t>
      </w:r>
      <w:r w:rsidR="08477880" w:rsidRPr="01133FD4">
        <w:rPr>
          <w:rFonts w:ascii="Arial" w:hAnsi="Arial" w:cs="Arial"/>
          <w:sz w:val="24"/>
          <w:szCs w:val="24"/>
        </w:rPr>
        <w:t xml:space="preserve">, the State </w:t>
      </w:r>
      <w:r w:rsidR="5BE9D4E8" w:rsidRPr="01133FD4">
        <w:rPr>
          <w:rFonts w:ascii="Arial" w:hAnsi="Arial" w:cs="Arial"/>
          <w:sz w:val="24"/>
          <w:szCs w:val="24"/>
        </w:rPr>
        <w:t xml:space="preserve">shall </w:t>
      </w:r>
      <w:r w:rsidR="376FF622" w:rsidRPr="01133FD4">
        <w:rPr>
          <w:rFonts w:ascii="Arial" w:hAnsi="Arial" w:cs="Arial"/>
          <w:sz w:val="24"/>
          <w:szCs w:val="24"/>
        </w:rPr>
        <w:t xml:space="preserve">have the right to terminate </w:t>
      </w:r>
      <w:r w:rsidR="78D88EA4" w:rsidRPr="01133FD4">
        <w:rPr>
          <w:rFonts w:ascii="Arial" w:hAnsi="Arial" w:cs="Arial"/>
          <w:sz w:val="24"/>
          <w:szCs w:val="24"/>
        </w:rPr>
        <w:t xml:space="preserve">the </w:t>
      </w:r>
      <w:r w:rsidR="376FF622" w:rsidRPr="01133FD4">
        <w:rPr>
          <w:rFonts w:ascii="Arial" w:hAnsi="Arial" w:cs="Arial"/>
          <w:sz w:val="24"/>
          <w:szCs w:val="24"/>
        </w:rPr>
        <w:t xml:space="preserve">Contract, in whole or in part, </w:t>
      </w:r>
      <w:r w:rsidR="5BE9D4E8" w:rsidRPr="01133FD4">
        <w:rPr>
          <w:rFonts w:ascii="Arial" w:hAnsi="Arial" w:cs="Arial"/>
          <w:sz w:val="24"/>
          <w:szCs w:val="24"/>
        </w:rPr>
        <w:t xml:space="preserve">without </w:t>
      </w:r>
      <w:r w:rsidR="5586D921" w:rsidRPr="01133FD4">
        <w:rPr>
          <w:rFonts w:ascii="Arial" w:hAnsi="Arial" w:cs="Arial"/>
          <w:sz w:val="24"/>
          <w:szCs w:val="24"/>
        </w:rPr>
        <w:t xml:space="preserve">damage, </w:t>
      </w:r>
      <w:r w:rsidR="5BE9D4E8" w:rsidRPr="01133FD4">
        <w:rPr>
          <w:rFonts w:ascii="Arial" w:hAnsi="Arial" w:cs="Arial"/>
          <w:sz w:val="24"/>
          <w:szCs w:val="24"/>
        </w:rPr>
        <w:t>penalty</w:t>
      </w:r>
      <w:r w:rsidR="4FDB2BE1" w:rsidRPr="01133FD4">
        <w:rPr>
          <w:rFonts w:ascii="Arial" w:hAnsi="Arial" w:cs="Arial"/>
          <w:sz w:val="24"/>
          <w:szCs w:val="24"/>
        </w:rPr>
        <w:t xml:space="preserve">, </w:t>
      </w:r>
      <w:r w:rsidR="5BE9D4E8" w:rsidRPr="01133FD4">
        <w:rPr>
          <w:rFonts w:ascii="Arial" w:hAnsi="Arial" w:cs="Arial"/>
          <w:sz w:val="24"/>
          <w:szCs w:val="24"/>
        </w:rPr>
        <w:t>termination charge</w:t>
      </w:r>
      <w:r w:rsidR="4FDB2BE1" w:rsidRPr="01133FD4">
        <w:rPr>
          <w:rFonts w:ascii="Arial" w:hAnsi="Arial" w:cs="Arial"/>
          <w:sz w:val="24"/>
          <w:szCs w:val="24"/>
        </w:rPr>
        <w:t>, or further obligation</w:t>
      </w:r>
      <w:r w:rsidR="74D6D17C" w:rsidRPr="01133FD4">
        <w:rPr>
          <w:rFonts w:ascii="Arial" w:hAnsi="Arial" w:cs="Arial"/>
          <w:sz w:val="24"/>
          <w:szCs w:val="24"/>
        </w:rPr>
        <w:t xml:space="preserve"> and Contractor agrees to</w:t>
      </w:r>
      <w:r w:rsidR="5BE9D4E8" w:rsidRPr="01133FD4">
        <w:rPr>
          <w:rFonts w:ascii="Arial" w:hAnsi="Arial" w:cs="Arial"/>
          <w:sz w:val="24"/>
          <w:szCs w:val="24"/>
        </w:rPr>
        <w:t xml:space="preserve"> refund any sums the State has paid </w:t>
      </w:r>
      <w:r w:rsidR="6CC0E861" w:rsidRPr="01133FD4">
        <w:rPr>
          <w:rFonts w:ascii="Arial" w:hAnsi="Arial" w:cs="Arial"/>
          <w:sz w:val="24"/>
          <w:szCs w:val="24"/>
        </w:rPr>
        <w:t>Contractor</w:t>
      </w:r>
      <w:r w:rsidR="5BE9D4E8" w:rsidRPr="01133FD4">
        <w:rPr>
          <w:rFonts w:ascii="Arial" w:hAnsi="Arial" w:cs="Arial"/>
          <w:sz w:val="24"/>
          <w:szCs w:val="24"/>
        </w:rPr>
        <w:t xml:space="preserve"> less any reasonable amount for use or damage</w:t>
      </w:r>
      <w:r w:rsidR="00423AEE" w:rsidRPr="01133FD4">
        <w:rPr>
          <w:rFonts w:ascii="Arial" w:hAnsi="Arial" w:cs="Arial"/>
          <w:sz w:val="24"/>
          <w:szCs w:val="24"/>
        </w:rPr>
        <w:t>.</w:t>
      </w:r>
    </w:p>
    <w:p w14:paraId="357B36A4" w14:textId="59C205AF" w:rsidR="00251867" w:rsidRPr="0020295D" w:rsidRDefault="48873A14" w:rsidP="00120573">
      <w:pPr>
        <w:pStyle w:val="ListParagraph"/>
        <w:numPr>
          <w:ilvl w:val="0"/>
          <w:numId w:val="13"/>
        </w:numPr>
        <w:spacing w:line="259" w:lineRule="auto"/>
        <w:rPr>
          <w:rFonts w:ascii="Arial" w:hAnsi="Arial" w:cs="Arial"/>
          <w:sz w:val="24"/>
          <w:szCs w:val="24"/>
        </w:rPr>
      </w:pPr>
      <w:r w:rsidRPr="01133FD4">
        <w:rPr>
          <w:rFonts w:ascii="Arial" w:hAnsi="Arial" w:cs="Arial"/>
          <w:sz w:val="24"/>
          <w:szCs w:val="24"/>
        </w:rPr>
        <w:t>Contractor</w:t>
      </w:r>
      <w:r w:rsidR="2DC8FBC9" w:rsidRPr="01133FD4">
        <w:rPr>
          <w:rFonts w:ascii="Arial" w:hAnsi="Arial" w:cs="Arial"/>
          <w:sz w:val="24"/>
          <w:szCs w:val="24"/>
        </w:rPr>
        <w:t xml:space="preserve"> shall have no liability to the State under any provision of this </w:t>
      </w:r>
      <w:r w:rsidR="00690E06" w:rsidRPr="01133FD4">
        <w:rPr>
          <w:rFonts w:ascii="Arial" w:hAnsi="Arial" w:cs="Arial"/>
          <w:sz w:val="24"/>
          <w:szCs w:val="24"/>
        </w:rPr>
        <w:t>Section</w:t>
      </w:r>
      <w:r w:rsidR="7B4AB202" w:rsidRPr="01133FD4">
        <w:rPr>
          <w:rFonts w:ascii="Arial" w:hAnsi="Arial" w:cs="Arial"/>
          <w:sz w:val="24"/>
          <w:szCs w:val="24"/>
        </w:rPr>
        <w:t xml:space="preserve"> </w:t>
      </w:r>
      <w:r w:rsidR="00AF6D70" w:rsidRPr="01133FD4">
        <w:rPr>
          <w:rFonts w:ascii="Arial" w:hAnsi="Arial" w:cs="Arial"/>
          <w:sz w:val="24"/>
          <w:szCs w:val="24"/>
        </w:rPr>
        <w:t>11</w:t>
      </w:r>
      <w:r w:rsidR="6DA9B937" w:rsidRPr="01133FD4">
        <w:rPr>
          <w:rFonts w:ascii="Arial" w:hAnsi="Arial" w:cs="Arial"/>
          <w:sz w:val="24"/>
          <w:szCs w:val="24"/>
        </w:rPr>
        <w:t xml:space="preserve">.1 </w:t>
      </w:r>
      <w:r w:rsidR="2DC8FBC9" w:rsidRPr="01133FD4">
        <w:rPr>
          <w:rFonts w:ascii="Arial" w:hAnsi="Arial" w:cs="Arial"/>
          <w:sz w:val="24"/>
          <w:szCs w:val="24"/>
        </w:rPr>
        <w:t>with respect to any claim of patent, copyright</w:t>
      </w:r>
      <w:r w:rsidR="79916AE8" w:rsidRPr="01133FD4">
        <w:rPr>
          <w:rFonts w:ascii="Arial" w:hAnsi="Arial" w:cs="Arial"/>
          <w:sz w:val="24"/>
          <w:szCs w:val="24"/>
        </w:rPr>
        <w:t>,</w:t>
      </w:r>
      <w:r w:rsidR="2DC8FBC9" w:rsidRPr="01133FD4">
        <w:rPr>
          <w:rFonts w:ascii="Arial" w:hAnsi="Arial" w:cs="Arial"/>
          <w:sz w:val="24"/>
          <w:szCs w:val="24"/>
        </w:rPr>
        <w:t xml:space="preserve"> or trade secret infringement which is based upon:</w:t>
      </w:r>
      <w:r w:rsidR="3EDF05BB" w:rsidRPr="01133FD4">
        <w:rPr>
          <w:rFonts w:ascii="Arial" w:hAnsi="Arial" w:cs="Arial"/>
          <w:sz w:val="24"/>
          <w:szCs w:val="24"/>
        </w:rPr>
        <w:t xml:space="preserve"> </w:t>
      </w:r>
      <w:r w:rsidR="7DEFBE7D" w:rsidRPr="01133FD4">
        <w:rPr>
          <w:rFonts w:ascii="Arial" w:hAnsi="Arial" w:cs="Arial"/>
          <w:sz w:val="24"/>
          <w:szCs w:val="24"/>
        </w:rPr>
        <w:t>(</w:t>
      </w:r>
      <w:proofErr w:type="spellStart"/>
      <w:r w:rsidR="006C077C" w:rsidRPr="01133FD4">
        <w:rPr>
          <w:rFonts w:ascii="Arial" w:hAnsi="Arial" w:cs="Arial"/>
          <w:sz w:val="24"/>
          <w:szCs w:val="24"/>
        </w:rPr>
        <w:t>i</w:t>
      </w:r>
      <w:proofErr w:type="spellEnd"/>
      <w:r w:rsidR="6EF4006F" w:rsidRPr="01133FD4">
        <w:rPr>
          <w:rFonts w:ascii="Arial" w:hAnsi="Arial" w:cs="Arial"/>
          <w:sz w:val="24"/>
          <w:szCs w:val="24"/>
        </w:rPr>
        <w:t>)</w:t>
      </w:r>
      <w:r w:rsidR="7DEFBE7D" w:rsidRPr="01133FD4">
        <w:rPr>
          <w:rFonts w:ascii="Arial" w:hAnsi="Arial" w:cs="Arial"/>
          <w:sz w:val="24"/>
          <w:szCs w:val="24"/>
        </w:rPr>
        <w:t xml:space="preserve"> </w:t>
      </w:r>
      <w:r w:rsidR="4F93FA17" w:rsidRPr="01133FD4">
        <w:rPr>
          <w:rFonts w:ascii="Arial" w:hAnsi="Arial" w:cs="Arial"/>
          <w:sz w:val="24"/>
          <w:szCs w:val="24"/>
        </w:rPr>
        <w:t>t</w:t>
      </w:r>
      <w:r w:rsidR="7DEFBE7D" w:rsidRPr="01133FD4">
        <w:rPr>
          <w:rFonts w:ascii="Arial" w:hAnsi="Arial" w:cs="Arial"/>
          <w:sz w:val="24"/>
          <w:szCs w:val="24"/>
        </w:rPr>
        <w:t xml:space="preserve">he </w:t>
      </w:r>
      <w:r w:rsidR="3C989405" w:rsidRPr="01133FD4">
        <w:rPr>
          <w:rFonts w:ascii="Arial" w:hAnsi="Arial" w:cs="Arial"/>
          <w:sz w:val="24"/>
          <w:szCs w:val="24"/>
        </w:rPr>
        <w:t xml:space="preserve">State’s </w:t>
      </w:r>
      <w:r w:rsidR="7DEFBE7D" w:rsidRPr="01133FD4">
        <w:rPr>
          <w:rFonts w:ascii="Arial" w:hAnsi="Arial" w:cs="Arial"/>
          <w:sz w:val="24"/>
          <w:szCs w:val="24"/>
        </w:rPr>
        <w:t xml:space="preserve">combination or utilization of </w:t>
      </w:r>
      <w:r w:rsidR="1BCA06EE" w:rsidRPr="01133FD4">
        <w:rPr>
          <w:rFonts w:ascii="Arial" w:hAnsi="Arial" w:cs="Arial"/>
          <w:sz w:val="24"/>
          <w:szCs w:val="24"/>
        </w:rPr>
        <w:t>Good</w:t>
      </w:r>
      <w:r w:rsidR="7DEFBE7D" w:rsidRPr="01133FD4">
        <w:rPr>
          <w:rFonts w:ascii="Arial" w:hAnsi="Arial" w:cs="Arial"/>
          <w:sz w:val="24"/>
          <w:szCs w:val="24"/>
        </w:rPr>
        <w:t xml:space="preserve">s </w:t>
      </w:r>
      <w:r w:rsidR="24DCEF3D" w:rsidRPr="01133FD4">
        <w:rPr>
          <w:rFonts w:ascii="Arial" w:hAnsi="Arial" w:cs="Arial"/>
          <w:sz w:val="24"/>
          <w:szCs w:val="24"/>
        </w:rPr>
        <w:t>suppli</w:t>
      </w:r>
      <w:r w:rsidR="7DEFBE7D" w:rsidRPr="01133FD4">
        <w:rPr>
          <w:rFonts w:ascii="Arial" w:hAnsi="Arial" w:cs="Arial"/>
          <w:sz w:val="24"/>
          <w:szCs w:val="24"/>
        </w:rPr>
        <w:t xml:space="preserve">ed hereunder with </w:t>
      </w:r>
      <w:r w:rsidR="1B7830D7" w:rsidRPr="01133FD4">
        <w:rPr>
          <w:rFonts w:ascii="Arial" w:hAnsi="Arial" w:cs="Arial"/>
          <w:sz w:val="24"/>
          <w:szCs w:val="24"/>
        </w:rPr>
        <w:t>non-Contractor supplied Goods</w:t>
      </w:r>
      <w:r w:rsidR="7DEFBE7D" w:rsidRPr="01133FD4">
        <w:rPr>
          <w:rFonts w:ascii="Arial" w:hAnsi="Arial" w:cs="Arial"/>
          <w:sz w:val="24"/>
          <w:szCs w:val="24"/>
        </w:rPr>
        <w:t>; (</w:t>
      </w:r>
      <w:r w:rsidR="006C077C" w:rsidRPr="01133FD4">
        <w:rPr>
          <w:rFonts w:ascii="Arial" w:hAnsi="Arial" w:cs="Arial"/>
          <w:sz w:val="24"/>
          <w:szCs w:val="24"/>
        </w:rPr>
        <w:t>ii</w:t>
      </w:r>
      <w:r w:rsidR="6EF4006F" w:rsidRPr="01133FD4">
        <w:rPr>
          <w:rFonts w:ascii="Arial" w:hAnsi="Arial" w:cs="Arial"/>
          <w:sz w:val="24"/>
          <w:szCs w:val="24"/>
        </w:rPr>
        <w:t>)</w:t>
      </w:r>
      <w:r w:rsidR="7DEFBE7D" w:rsidRPr="01133FD4">
        <w:rPr>
          <w:rFonts w:ascii="Arial" w:hAnsi="Arial" w:cs="Arial"/>
          <w:sz w:val="24"/>
          <w:szCs w:val="24"/>
        </w:rPr>
        <w:t xml:space="preserve"> </w:t>
      </w:r>
      <w:r w:rsidR="4F93FA17" w:rsidRPr="01133FD4">
        <w:rPr>
          <w:rFonts w:ascii="Arial" w:hAnsi="Arial" w:cs="Arial"/>
          <w:sz w:val="24"/>
          <w:szCs w:val="24"/>
        </w:rPr>
        <w:t>t</w:t>
      </w:r>
      <w:r w:rsidR="7DEFBE7D" w:rsidRPr="01133FD4">
        <w:rPr>
          <w:rFonts w:ascii="Arial" w:hAnsi="Arial" w:cs="Arial"/>
          <w:sz w:val="24"/>
          <w:szCs w:val="24"/>
        </w:rPr>
        <w:t xml:space="preserve">he combination or utilization of </w:t>
      </w:r>
      <w:r w:rsidR="51BB3A02" w:rsidRPr="01133FD4">
        <w:rPr>
          <w:rFonts w:ascii="Arial" w:hAnsi="Arial" w:cs="Arial"/>
          <w:sz w:val="24"/>
          <w:szCs w:val="24"/>
        </w:rPr>
        <w:t>Services</w:t>
      </w:r>
      <w:r w:rsidR="7DEFBE7D" w:rsidRPr="01133FD4">
        <w:rPr>
          <w:rFonts w:ascii="Arial" w:hAnsi="Arial" w:cs="Arial"/>
          <w:sz w:val="24"/>
          <w:szCs w:val="24"/>
        </w:rPr>
        <w:t xml:space="preserve"> not made or </w:t>
      </w:r>
      <w:r w:rsidR="1FBA025D" w:rsidRPr="01133FD4">
        <w:rPr>
          <w:rFonts w:ascii="Arial" w:hAnsi="Arial" w:cs="Arial"/>
          <w:sz w:val="24"/>
          <w:szCs w:val="24"/>
        </w:rPr>
        <w:t>suppli</w:t>
      </w:r>
      <w:r w:rsidR="7DEFBE7D" w:rsidRPr="01133FD4">
        <w:rPr>
          <w:rFonts w:ascii="Arial" w:hAnsi="Arial" w:cs="Arial"/>
          <w:sz w:val="24"/>
          <w:szCs w:val="24"/>
        </w:rPr>
        <w:t>ed by Contractor, and introduced into the State</w:t>
      </w:r>
      <w:r w:rsidR="4C148867" w:rsidRPr="01133FD4">
        <w:rPr>
          <w:rFonts w:ascii="Arial" w:hAnsi="Arial" w:cs="Arial"/>
          <w:sz w:val="24"/>
          <w:szCs w:val="24"/>
        </w:rPr>
        <w:t>’</w:t>
      </w:r>
      <w:r w:rsidR="7DEFBE7D" w:rsidRPr="01133FD4">
        <w:rPr>
          <w:rFonts w:ascii="Arial" w:hAnsi="Arial" w:cs="Arial"/>
          <w:sz w:val="24"/>
          <w:szCs w:val="24"/>
        </w:rPr>
        <w:t>s computing environment; (</w:t>
      </w:r>
      <w:r w:rsidR="006C077C" w:rsidRPr="01133FD4">
        <w:rPr>
          <w:rFonts w:ascii="Arial" w:hAnsi="Arial" w:cs="Arial"/>
          <w:sz w:val="24"/>
          <w:szCs w:val="24"/>
        </w:rPr>
        <w:t>iii</w:t>
      </w:r>
      <w:r w:rsidR="6EF4006F" w:rsidRPr="01133FD4">
        <w:rPr>
          <w:rFonts w:ascii="Arial" w:hAnsi="Arial" w:cs="Arial"/>
          <w:sz w:val="24"/>
          <w:szCs w:val="24"/>
        </w:rPr>
        <w:t>)</w:t>
      </w:r>
      <w:r w:rsidR="7DEFBE7D" w:rsidRPr="01133FD4">
        <w:rPr>
          <w:rFonts w:ascii="Arial" w:hAnsi="Arial" w:cs="Arial"/>
          <w:sz w:val="24"/>
          <w:szCs w:val="24"/>
        </w:rPr>
        <w:t xml:space="preserve"> </w:t>
      </w:r>
      <w:r w:rsidR="34E62BE0" w:rsidRPr="01133FD4">
        <w:rPr>
          <w:rFonts w:ascii="Arial" w:hAnsi="Arial" w:cs="Arial"/>
          <w:sz w:val="24"/>
          <w:szCs w:val="24"/>
        </w:rPr>
        <w:t>t</w:t>
      </w:r>
      <w:r w:rsidR="7DEFBE7D" w:rsidRPr="01133FD4">
        <w:rPr>
          <w:rFonts w:ascii="Arial" w:hAnsi="Arial" w:cs="Arial"/>
          <w:sz w:val="24"/>
          <w:szCs w:val="24"/>
        </w:rPr>
        <w:t xml:space="preserve">he modification initiated by the State, or a </w:t>
      </w:r>
      <w:r w:rsidR="00603395" w:rsidRPr="01133FD4">
        <w:rPr>
          <w:rFonts w:ascii="Arial" w:hAnsi="Arial" w:cs="Arial"/>
          <w:sz w:val="24"/>
          <w:szCs w:val="24"/>
        </w:rPr>
        <w:t>third-party</w:t>
      </w:r>
      <w:r w:rsidR="7DEFBE7D" w:rsidRPr="01133FD4">
        <w:rPr>
          <w:rFonts w:ascii="Arial" w:hAnsi="Arial" w:cs="Arial"/>
          <w:sz w:val="24"/>
          <w:szCs w:val="24"/>
        </w:rPr>
        <w:t xml:space="preserve"> at the State’s direction, of any </w:t>
      </w:r>
      <w:r w:rsidR="01E21E1C" w:rsidRPr="01133FD4">
        <w:rPr>
          <w:rFonts w:ascii="Arial" w:hAnsi="Arial" w:cs="Arial"/>
          <w:sz w:val="24"/>
          <w:szCs w:val="24"/>
        </w:rPr>
        <w:t>Deliverables</w:t>
      </w:r>
      <w:r w:rsidR="7DEFBE7D" w:rsidRPr="01133FD4">
        <w:rPr>
          <w:rFonts w:ascii="Arial" w:hAnsi="Arial" w:cs="Arial"/>
          <w:sz w:val="24"/>
          <w:szCs w:val="24"/>
        </w:rPr>
        <w:t xml:space="preserve"> </w:t>
      </w:r>
      <w:r w:rsidR="2B9337DE" w:rsidRPr="01133FD4">
        <w:rPr>
          <w:rFonts w:ascii="Arial" w:hAnsi="Arial" w:cs="Arial"/>
          <w:sz w:val="24"/>
          <w:szCs w:val="24"/>
        </w:rPr>
        <w:t>supplie</w:t>
      </w:r>
      <w:r w:rsidR="7DEFBE7D" w:rsidRPr="01133FD4">
        <w:rPr>
          <w:rFonts w:ascii="Arial" w:hAnsi="Arial" w:cs="Arial"/>
          <w:sz w:val="24"/>
          <w:szCs w:val="24"/>
        </w:rPr>
        <w:t>d hereunder; (</w:t>
      </w:r>
      <w:r w:rsidR="006C077C" w:rsidRPr="01133FD4">
        <w:rPr>
          <w:rFonts w:ascii="Arial" w:hAnsi="Arial" w:cs="Arial"/>
          <w:sz w:val="24"/>
          <w:szCs w:val="24"/>
        </w:rPr>
        <w:t>i</w:t>
      </w:r>
      <w:r w:rsidR="00E572E4" w:rsidRPr="01133FD4">
        <w:rPr>
          <w:rFonts w:ascii="Arial" w:hAnsi="Arial" w:cs="Arial"/>
          <w:sz w:val="24"/>
          <w:szCs w:val="24"/>
        </w:rPr>
        <w:t>v</w:t>
      </w:r>
      <w:r w:rsidR="6EF4006F" w:rsidRPr="01133FD4">
        <w:rPr>
          <w:rFonts w:ascii="Arial" w:hAnsi="Arial" w:cs="Arial"/>
          <w:sz w:val="24"/>
          <w:szCs w:val="24"/>
        </w:rPr>
        <w:t>)</w:t>
      </w:r>
      <w:r w:rsidR="7DEFBE7D" w:rsidRPr="01133FD4">
        <w:rPr>
          <w:rFonts w:ascii="Arial" w:hAnsi="Arial" w:cs="Arial"/>
          <w:sz w:val="24"/>
          <w:szCs w:val="24"/>
        </w:rPr>
        <w:t xml:space="preserve"> </w:t>
      </w:r>
      <w:r w:rsidR="3D35E7BE" w:rsidRPr="01133FD4">
        <w:rPr>
          <w:rFonts w:ascii="Arial" w:hAnsi="Arial" w:cs="Arial"/>
          <w:sz w:val="24"/>
          <w:szCs w:val="24"/>
        </w:rPr>
        <w:t>t</w:t>
      </w:r>
      <w:r w:rsidR="7DEFBE7D" w:rsidRPr="01133FD4">
        <w:rPr>
          <w:rFonts w:ascii="Arial" w:hAnsi="Arial" w:cs="Arial"/>
          <w:sz w:val="24"/>
          <w:szCs w:val="24"/>
        </w:rPr>
        <w:t xml:space="preserve">he combination or utilization of </w:t>
      </w:r>
      <w:r w:rsidR="5EC52AC1" w:rsidRPr="01133FD4">
        <w:rPr>
          <w:rFonts w:ascii="Arial" w:hAnsi="Arial" w:cs="Arial"/>
          <w:sz w:val="24"/>
          <w:szCs w:val="24"/>
        </w:rPr>
        <w:t xml:space="preserve">Goods </w:t>
      </w:r>
      <w:r w:rsidR="7B670738" w:rsidRPr="01133FD4">
        <w:rPr>
          <w:rFonts w:ascii="Arial" w:hAnsi="Arial" w:cs="Arial"/>
          <w:sz w:val="24"/>
          <w:szCs w:val="24"/>
        </w:rPr>
        <w:t>suppli</w:t>
      </w:r>
      <w:r w:rsidR="7DEFBE7D" w:rsidRPr="01133FD4">
        <w:rPr>
          <w:rFonts w:ascii="Arial" w:hAnsi="Arial" w:cs="Arial"/>
          <w:sz w:val="24"/>
          <w:szCs w:val="24"/>
        </w:rPr>
        <w:t>ed hereunder with non-Contractor supplied</w:t>
      </w:r>
      <w:r w:rsidR="5EC52AC1" w:rsidRPr="01133FD4">
        <w:rPr>
          <w:rFonts w:ascii="Arial" w:hAnsi="Arial" w:cs="Arial"/>
          <w:sz w:val="24"/>
          <w:szCs w:val="24"/>
        </w:rPr>
        <w:t xml:space="preserve"> </w:t>
      </w:r>
      <w:r w:rsidR="787F7BA3" w:rsidRPr="01133FD4">
        <w:rPr>
          <w:rFonts w:ascii="Arial" w:hAnsi="Arial" w:cs="Arial"/>
          <w:sz w:val="24"/>
          <w:szCs w:val="24"/>
        </w:rPr>
        <w:t>other Deliverables</w:t>
      </w:r>
      <w:r w:rsidRPr="01133FD4">
        <w:rPr>
          <w:rFonts w:ascii="Arial" w:hAnsi="Arial" w:cs="Arial"/>
          <w:sz w:val="24"/>
          <w:szCs w:val="24"/>
        </w:rPr>
        <w:t xml:space="preserve">; </w:t>
      </w:r>
      <w:r w:rsidR="7741BF31" w:rsidRPr="01133FD4">
        <w:rPr>
          <w:rFonts w:ascii="Arial" w:hAnsi="Arial" w:cs="Arial"/>
          <w:sz w:val="24"/>
          <w:szCs w:val="24"/>
        </w:rPr>
        <w:t>or (</w:t>
      </w:r>
      <w:r w:rsidR="00E572E4" w:rsidRPr="01133FD4">
        <w:rPr>
          <w:rFonts w:ascii="Arial" w:hAnsi="Arial" w:cs="Arial"/>
          <w:sz w:val="24"/>
          <w:szCs w:val="24"/>
        </w:rPr>
        <w:t>v</w:t>
      </w:r>
      <w:r w:rsidR="7741BF31" w:rsidRPr="01133FD4">
        <w:rPr>
          <w:rFonts w:ascii="Arial" w:hAnsi="Arial" w:cs="Arial"/>
          <w:sz w:val="24"/>
          <w:szCs w:val="24"/>
        </w:rPr>
        <w:t>) the State’</w:t>
      </w:r>
      <w:r w:rsidR="41AF5BB9" w:rsidRPr="01133FD4">
        <w:rPr>
          <w:rFonts w:ascii="Arial" w:hAnsi="Arial" w:cs="Arial"/>
          <w:sz w:val="24"/>
          <w:szCs w:val="24"/>
        </w:rPr>
        <w:t xml:space="preserve">s </w:t>
      </w:r>
      <w:r w:rsidR="77472F6F" w:rsidRPr="01133FD4">
        <w:rPr>
          <w:rFonts w:ascii="Arial" w:hAnsi="Arial" w:cs="Arial"/>
          <w:sz w:val="24"/>
          <w:szCs w:val="24"/>
        </w:rPr>
        <w:t xml:space="preserve">unauthorized </w:t>
      </w:r>
      <w:r w:rsidR="41AF5BB9" w:rsidRPr="01133FD4">
        <w:rPr>
          <w:rFonts w:ascii="Arial" w:hAnsi="Arial" w:cs="Arial"/>
          <w:sz w:val="24"/>
          <w:szCs w:val="24"/>
        </w:rPr>
        <w:t>use</w:t>
      </w:r>
      <w:r w:rsidR="2E8D0B0D" w:rsidRPr="01133FD4">
        <w:rPr>
          <w:rFonts w:ascii="Arial" w:hAnsi="Arial" w:cs="Arial"/>
          <w:sz w:val="24"/>
          <w:szCs w:val="24"/>
        </w:rPr>
        <w:t xml:space="preserve">, or continuing infringing use after </w:t>
      </w:r>
      <w:r w:rsidR="2E8D0B0D" w:rsidRPr="01133FD4" w:rsidDel="00D91AD7">
        <w:rPr>
          <w:rFonts w:ascii="Arial" w:hAnsi="Arial" w:cs="Arial"/>
          <w:sz w:val="24"/>
          <w:szCs w:val="24"/>
        </w:rPr>
        <w:t>notification,</w:t>
      </w:r>
      <w:r w:rsidRPr="01133FD4" w:rsidDel="00D91AD7">
        <w:rPr>
          <w:rFonts w:ascii="Arial" w:hAnsi="Arial" w:cs="Arial"/>
          <w:sz w:val="24"/>
          <w:szCs w:val="24"/>
        </w:rPr>
        <w:t xml:space="preserve"> </w:t>
      </w:r>
      <w:r w:rsidR="41AF5BB9" w:rsidRPr="01133FD4" w:rsidDel="00D91AD7">
        <w:rPr>
          <w:rFonts w:ascii="Arial" w:hAnsi="Arial" w:cs="Arial"/>
          <w:sz w:val="24"/>
          <w:szCs w:val="24"/>
        </w:rPr>
        <w:t>of</w:t>
      </w:r>
      <w:r w:rsidR="405264EE" w:rsidRPr="01133FD4" w:rsidDel="00D91AD7">
        <w:rPr>
          <w:rFonts w:ascii="Arial" w:hAnsi="Arial" w:cs="Arial"/>
          <w:sz w:val="24"/>
          <w:szCs w:val="24"/>
        </w:rPr>
        <w:t xml:space="preserve"> </w:t>
      </w:r>
      <w:r w:rsidR="45A23522" w:rsidRPr="01133FD4">
        <w:rPr>
          <w:rFonts w:ascii="Arial" w:hAnsi="Arial" w:cs="Arial"/>
          <w:sz w:val="24"/>
          <w:szCs w:val="24"/>
        </w:rPr>
        <w:t>Deliverables</w:t>
      </w:r>
      <w:r w:rsidR="405264EE" w:rsidRPr="01133FD4">
        <w:rPr>
          <w:rFonts w:ascii="Arial" w:hAnsi="Arial" w:cs="Arial"/>
          <w:sz w:val="24"/>
          <w:szCs w:val="24"/>
        </w:rPr>
        <w:t xml:space="preserve"> </w:t>
      </w:r>
      <w:r w:rsidR="266E9622" w:rsidRPr="01133FD4">
        <w:rPr>
          <w:rFonts w:ascii="Arial" w:hAnsi="Arial" w:cs="Arial"/>
          <w:sz w:val="24"/>
          <w:szCs w:val="24"/>
        </w:rPr>
        <w:t>suppli</w:t>
      </w:r>
      <w:r w:rsidR="405264EE" w:rsidRPr="01133FD4">
        <w:rPr>
          <w:rFonts w:ascii="Arial" w:hAnsi="Arial" w:cs="Arial"/>
          <w:sz w:val="24"/>
          <w:szCs w:val="24"/>
        </w:rPr>
        <w:t>ed</w:t>
      </w:r>
      <w:r w:rsidR="3C473042" w:rsidRPr="01133FD4">
        <w:rPr>
          <w:rFonts w:ascii="Arial" w:hAnsi="Arial" w:cs="Arial"/>
          <w:sz w:val="24"/>
          <w:szCs w:val="24"/>
        </w:rPr>
        <w:t xml:space="preserve"> hereunder</w:t>
      </w:r>
      <w:r w:rsidR="41AF5BB9" w:rsidRPr="01133FD4">
        <w:rPr>
          <w:rFonts w:ascii="Arial" w:hAnsi="Arial" w:cs="Arial"/>
          <w:sz w:val="24"/>
          <w:szCs w:val="24"/>
        </w:rPr>
        <w:t>.</w:t>
      </w:r>
    </w:p>
    <w:p w14:paraId="0E6A7902" w14:textId="143A9BF3" w:rsidR="008138C1" w:rsidRPr="0020295D" w:rsidRDefault="008138C1" w:rsidP="00120573">
      <w:pPr>
        <w:pStyle w:val="ListParagraph"/>
        <w:numPr>
          <w:ilvl w:val="0"/>
          <w:numId w:val="13"/>
        </w:numPr>
        <w:spacing w:line="259" w:lineRule="auto"/>
        <w:contextualSpacing w:val="0"/>
        <w:rPr>
          <w:rFonts w:ascii="Arial" w:hAnsi="Arial" w:cs="Arial"/>
          <w:sz w:val="24"/>
          <w:szCs w:val="24"/>
        </w:rPr>
      </w:pPr>
      <w:r w:rsidRPr="0020295D">
        <w:rPr>
          <w:rFonts w:ascii="Arial" w:hAnsi="Arial" w:cs="Arial"/>
          <w:sz w:val="24"/>
          <w:szCs w:val="24"/>
        </w:rPr>
        <w:t>Contractor certifies that it has appropriate systems and controls in place to ensure that State funds will not be used in the performance of this Contract for the acquisition, operation</w:t>
      </w:r>
      <w:r w:rsidR="001474FE" w:rsidRPr="0020295D">
        <w:rPr>
          <w:rFonts w:ascii="Arial" w:hAnsi="Arial" w:cs="Arial"/>
          <w:sz w:val="24"/>
          <w:szCs w:val="24"/>
        </w:rPr>
        <w:t>,</w:t>
      </w:r>
      <w:r w:rsidRPr="0020295D">
        <w:rPr>
          <w:rFonts w:ascii="Arial" w:hAnsi="Arial" w:cs="Arial"/>
          <w:sz w:val="24"/>
          <w:szCs w:val="24"/>
        </w:rPr>
        <w:t xml:space="preserve"> or maintenance of Software in violation of any U.S. </w:t>
      </w:r>
      <w:r w:rsidR="00A70FEC" w:rsidRPr="0020295D">
        <w:rPr>
          <w:rFonts w:ascii="Arial" w:hAnsi="Arial" w:cs="Arial"/>
          <w:sz w:val="24"/>
          <w:szCs w:val="24"/>
        </w:rPr>
        <w:t>i</w:t>
      </w:r>
      <w:r w:rsidRPr="0020295D">
        <w:rPr>
          <w:rFonts w:ascii="Arial" w:hAnsi="Arial" w:cs="Arial"/>
          <w:sz w:val="24"/>
          <w:szCs w:val="24"/>
        </w:rPr>
        <w:t xml:space="preserve">ntellectual </w:t>
      </w:r>
      <w:r w:rsidR="00A70FEC" w:rsidRPr="0020295D">
        <w:rPr>
          <w:rFonts w:ascii="Arial" w:hAnsi="Arial" w:cs="Arial"/>
          <w:sz w:val="24"/>
          <w:szCs w:val="24"/>
        </w:rPr>
        <w:t>p</w:t>
      </w:r>
      <w:r w:rsidRPr="0020295D">
        <w:rPr>
          <w:rFonts w:ascii="Arial" w:hAnsi="Arial" w:cs="Arial"/>
          <w:sz w:val="24"/>
          <w:szCs w:val="24"/>
        </w:rPr>
        <w:t>roperty laws.</w:t>
      </w:r>
    </w:p>
    <w:p w14:paraId="546588E4" w14:textId="3CC88B2D" w:rsidR="00B06469" w:rsidRPr="0020295D" w:rsidRDefault="00AF6D70" w:rsidP="00160985">
      <w:pPr>
        <w:pStyle w:val="Heading2"/>
        <w:jc w:val="left"/>
        <w:rPr>
          <w:rStyle w:val="Heading2Char"/>
          <w:b/>
          <w:bCs/>
        </w:rPr>
      </w:pPr>
      <w:bookmarkStart w:id="110" w:name="_Toc149297511"/>
      <w:bookmarkStart w:id="111" w:name="_Toc1803946084"/>
      <w:r w:rsidRPr="0020295D">
        <w:rPr>
          <w:rStyle w:val="Heading2Char"/>
          <w:b/>
          <w:bCs/>
        </w:rPr>
        <w:t>11</w:t>
      </w:r>
      <w:r w:rsidR="009E5CB6" w:rsidRPr="0020295D">
        <w:rPr>
          <w:rStyle w:val="Heading2Char"/>
          <w:b/>
          <w:bCs/>
        </w:rPr>
        <w:t>.2</w:t>
      </w:r>
      <w:r w:rsidR="009E5CB6" w:rsidRPr="0020295D">
        <w:tab/>
      </w:r>
      <w:r w:rsidR="00DE6402" w:rsidRPr="0020295D">
        <w:rPr>
          <w:rStyle w:val="Heading2Char"/>
          <w:b/>
          <w:bCs/>
        </w:rPr>
        <w:t xml:space="preserve">INDEMNIFICATION FOR </w:t>
      </w:r>
      <w:r w:rsidR="00251DDD" w:rsidRPr="0020295D">
        <w:rPr>
          <w:rStyle w:val="Heading2Char"/>
          <w:b/>
          <w:bCs/>
        </w:rPr>
        <w:t>INJURY OR DAMAGE</w:t>
      </w:r>
      <w:bookmarkEnd w:id="110"/>
      <w:r w:rsidR="00E85960" w:rsidRPr="0020295D">
        <w:rPr>
          <w:rStyle w:val="Heading2Char"/>
          <w:b/>
          <w:bCs/>
        </w:rPr>
        <w:t>:</w:t>
      </w:r>
      <w:bookmarkEnd w:id="111"/>
    </w:p>
    <w:p w14:paraId="3411E856" w14:textId="0360E3F8" w:rsidR="009E5CB6" w:rsidRPr="0020295D" w:rsidRDefault="18DDFEF9" w:rsidP="00160985">
      <w:pPr>
        <w:rPr>
          <w:rFonts w:ascii="Arial" w:hAnsi="Arial" w:cs="Arial"/>
          <w:sz w:val="24"/>
          <w:szCs w:val="24"/>
        </w:rPr>
      </w:pPr>
      <w:r w:rsidRPr="01133FD4">
        <w:rPr>
          <w:rFonts w:ascii="Arial" w:hAnsi="Arial" w:cs="Arial"/>
          <w:sz w:val="24"/>
          <w:szCs w:val="24"/>
        </w:rPr>
        <w:t>Contractor shall indemnify, defend</w:t>
      </w:r>
      <w:r w:rsidR="00F361FC" w:rsidRPr="01133FD4">
        <w:rPr>
          <w:rFonts w:ascii="Arial" w:hAnsi="Arial" w:cs="Arial"/>
          <w:sz w:val="24"/>
          <w:szCs w:val="24"/>
        </w:rPr>
        <w:t>,</w:t>
      </w:r>
      <w:r w:rsidRPr="01133FD4">
        <w:rPr>
          <w:rFonts w:ascii="Arial" w:hAnsi="Arial" w:cs="Arial"/>
          <w:sz w:val="24"/>
          <w:szCs w:val="24"/>
        </w:rPr>
        <w:t xml:space="preserve"> and save harmless the State, its officers, agents</w:t>
      </w:r>
      <w:r w:rsidR="00A70FEC" w:rsidRPr="01133FD4">
        <w:rPr>
          <w:rFonts w:ascii="Arial" w:hAnsi="Arial" w:cs="Arial"/>
          <w:sz w:val="24"/>
          <w:szCs w:val="24"/>
        </w:rPr>
        <w:t>,</w:t>
      </w:r>
      <w:r w:rsidRPr="01133FD4">
        <w:rPr>
          <w:rFonts w:ascii="Arial" w:hAnsi="Arial" w:cs="Arial"/>
          <w:sz w:val="24"/>
          <w:szCs w:val="24"/>
        </w:rPr>
        <w:t xml:space="preserve"> and employees from any and all third-party claims, costs (including</w:t>
      </w:r>
      <w:r w:rsidR="39BE317E" w:rsidRPr="01133FD4">
        <w:rPr>
          <w:rFonts w:ascii="Arial" w:hAnsi="Arial" w:cs="Arial"/>
          <w:sz w:val="24"/>
          <w:szCs w:val="24"/>
        </w:rPr>
        <w:t>,</w:t>
      </w:r>
      <w:r w:rsidRPr="01133FD4">
        <w:rPr>
          <w:rFonts w:ascii="Arial" w:hAnsi="Arial" w:cs="Arial"/>
          <w:sz w:val="24"/>
          <w:szCs w:val="24"/>
        </w:rPr>
        <w:t xml:space="preserve"> without limitation</w:t>
      </w:r>
      <w:r w:rsidR="39BE317E" w:rsidRPr="01133FD4">
        <w:rPr>
          <w:rFonts w:ascii="Arial" w:hAnsi="Arial" w:cs="Arial"/>
          <w:sz w:val="24"/>
          <w:szCs w:val="24"/>
        </w:rPr>
        <w:t>,</w:t>
      </w:r>
      <w:r w:rsidRPr="01133FD4">
        <w:rPr>
          <w:rFonts w:ascii="Arial" w:hAnsi="Arial" w:cs="Arial"/>
          <w:sz w:val="24"/>
          <w:szCs w:val="24"/>
        </w:rPr>
        <w:t xml:space="preserve"> reasonable attorneys’ fees), and losses due to the injury or death of any individual, or the loss or damage to any real or tangible personal property, resulting from the willful misconduct or negligent acts or omissions of Contractor or any of its affiliates, agents, subcontractors, employees, suppliers, or laborers supplying work, services, materials, or supplies in connection with the performance of th</w:t>
      </w:r>
      <w:r w:rsidR="3DFC6FD9" w:rsidRPr="01133FD4">
        <w:rPr>
          <w:rFonts w:ascii="Arial" w:hAnsi="Arial" w:cs="Arial"/>
          <w:sz w:val="24"/>
          <w:szCs w:val="24"/>
        </w:rPr>
        <w:t>e</w:t>
      </w:r>
      <w:r w:rsidRPr="01133FD4">
        <w:rPr>
          <w:rFonts w:ascii="Arial" w:hAnsi="Arial" w:cs="Arial"/>
          <w:sz w:val="24"/>
          <w:szCs w:val="24"/>
        </w:rPr>
        <w:t xml:space="preserve"> Contract.</w:t>
      </w:r>
    </w:p>
    <w:p w14:paraId="789F7334" w14:textId="68D8A10E" w:rsidR="00B06469" w:rsidRPr="0020295D" w:rsidRDefault="00AF6D70" w:rsidP="00160985">
      <w:pPr>
        <w:pStyle w:val="Heading2"/>
        <w:jc w:val="left"/>
        <w:rPr>
          <w:rStyle w:val="Heading2Char"/>
          <w:b/>
          <w:bCs/>
        </w:rPr>
      </w:pPr>
      <w:bookmarkStart w:id="112" w:name="_Toc149297512"/>
      <w:bookmarkStart w:id="113" w:name="_Toc796308922"/>
      <w:r w:rsidRPr="0020295D">
        <w:rPr>
          <w:rStyle w:val="Heading2Char"/>
          <w:b/>
          <w:bCs/>
        </w:rPr>
        <w:t>11</w:t>
      </w:r>
      <w:r w:rsidR="4C41999A" w:rsidRPr="0020295D">
        <w:rPr>
          <w:rStyle w:val="Heading2Char"/>
          <w:b/>
          <w:bCs/>
        </w:rPr>
        <w:t>.</w:t>
      </w:r>
      <w:r w:rsidR="49304206" w:rsidRPr="0020295D">
        <w:rPr>
          <w:rStyle w:val="Heading2Char"/>
          <w:b/>
          <w:bCs/>
        </w:rPr>
        <w:t>3</w:t>
      </w:r>
      <w:r w:rsidR="4C41999A" w:rsidRPr="0020295D">
        <w:tab/>
      </w:r>
      <w:r w:rsidR="0A14EB5D" w:rsidRPr="0020295D">
        <w:rPr>
          <w:rStyle w:val="Heading2Char"/>
          <w:b/>
          <w:bCs/>
        </w:rPr>
        <w:t>INDEMNIFICATION</w:t>
      </w:r>
      <w:r w:rsidR="09BC10F7" w:rsidRPr="0020295D">
        <w:rPr>
          <w:rStyle w:val="Heading2Char"/>
          <w:b/>
          <w:bCs/>
        </w:rPr>
        <w:t xml:space="preserve"> PROCESS</w:t>
      </w:r>
      <w:bookmarkEnd w:id="112"/>
      <w:r w:rsidR="00E85960" w:rsidRPr="0020295D">
        <w:rPr>
          <w:rStyle w:val="Heading2Char"/>
          <w:b/>
          <w:bCs/>
        </w:rPr>
        <w:t>:</w:t>
      </w:r>
      <w:bookmarkEnd w:id="113"/>
    </w:p>
    <w:p w14:paraId="63582997" w14:textId="70AD67F4" w:rsidR="00266EAF" w:rsidRPr="0020295D" w:rsidRDefault="7FEB2C4A" w:rsidP="00160985">
      <w:pPr>
        <w:rPr>
          <w:rFonts w:ascii="Arial" w:hAnsi="Arial" w:cs="Arial"/>
          <w:sz w:val="24"/>
          <w:szCs w:val="24"/>
        </w:rPr>
      </w:pPr>
      <w:r w:rsidRPr="0020295D">
        <w:rPr>
          <w:rFonts w:ascii="Arial" w:hAnsi="Arial" w:cs="Arial"/>
          <w:sz w:val="24"/>
          <w:szCs w:val="24"/>
        </w:rPr>
        <w:t xml:space="preserve">Unless a </w:t>
      </w:r>
      <w:r w:rsidR="6F19F1B5" w:rsidRPr="0020295D">
        <w:rPr>
          <w:rFonts w:ascii="Arial" w:hAnsi="Arial" w:cs="Arial"/>
          <w:sz w:val="24"/>
          <w:szCs w:val="24"/>
        </w:rPr>
        <w:t>T</w:t>
      </w:r>
      <w:r w:rsidR="39E16518" w:rsidRPr="0020295D">
        <w:rPr>
          <w:rFonts w:ascii="Arial" w:hAnsi="Arial" w:cs="Arial"/>
          <w:sz w:val="24"/>
          <w:szCs w:val="24"/>
        </w:rPr>
        <w:t>hird-</w:t>
      </w:r>
      <w:r w:rsidR="6F19F1B5" w:rsidRPr="0020295D">
        <w:rPr>
          <w:rFonts w:ascii="Arial" w:hAnsi="Arial" w:cs="Arial"/>
          <w:sz w:val="24"/>
          <w:szCs w:val="24"/>
        </w:rPr>
        <w:t>P</w:t>
      </w:r>
      <w:r w:rsidR="39E16518" w:rsidRPr="0020295D">
        <w:rPr>
          <w:rFonts w:ascii="Arial" w:hAnsi="Arial" w:cs="Arial"/>
          <w:sz w:val="24"/>
          <w:szCs w:val="24"/>
        </w:rPr>
        <w:t xml:space="preserve">arty </w:t>
      </w:r>
      <w:r w:rsidR="6F19F1B5" w:rsidRPr="0020295D">
        <w:rPr>
          <w:rFonts w:ascii="Arial" w:hAnsi="Arial" w:cs="Arial"/>
          <w:sz w:val="24"/>
          <w:szCs w:val="24"/>
        </w:rPr>
        <w:t>O</w:t>
      </w:r>
      <w:r w:rsidR="39E16518" w:rsidRPr="0020295D">
        <w:rPr>
          <w:rFonts w:ascii="Arial" w:hAnsi="Arial" w:cs="Arial"/>
          <w:sz w:val="24"/>
          <w:szCs w:val="24"/>
        </w:rPr>
        <w:t>bligation</w:t>
      </w:r>
      <w:r w:rsidRPr="0020295D">
        <w:rPr>
          <w:rFonts w:ascii="Arial" w:hAnsi="Arial" w:cs="Arial"/>
          <w:sz w:val="24"/>
          <w:szCs w:val="24"/>
        </w:rPr>
        <w:t xml:space="preserve"> provides otherwise, the defense and payment obligations for indemnification </w:t>
      </w:r>
      <w:r w:rsidR="0D7C2242" w:rsidRPr="0020295D">
        <w:rPr>
          <w:rFonts w:ascii="Arial" w:hAnsi="Arial" w:cs="Arial"/>
          <w:sz w:val="24"/>
          <w:szCs w:val="24"/>
        </w:rPr>
        <w:t xml:space="preserve">under </w:t>
      </w:r>
      <w:r w:rsidR="00690E06" w:rsidRPr="0020295D">
        <w:rPr>
          <w:rFonts w:ascii="Arial" w:hAnsi="Arial" w:cs="Arial"/>
          <w:sz w:val="24"/>
          <w:szCs w:val="24"/>
        </w:rPr>
        <w:t>Section</w:t>
      </w:r>
      <w:r w:rsidR="2ACF2115" w:rsidRPr="0020295D">
        <w:rPr>
          <w:rFonts w:ascii="Arial" w:hAnsi="Arial" w:cs="Arial"/>
          <w:sz w:val="24"/>
          <w:szCs w:val="24"/>
        </w:rPr>
        <w:t xml:space="preserve">s </w:t>
      </w:r>
      <w:r w:rsidR="00F727B2" w:rsidRPr="0020295D">
        <w:rPr>
          <w:rFonts w:ascii="Arial" w:hAnsi="Arial" w:cs="Arial"/>
          <w:sz w:val="24"/>
          <w:szCs w:val="24"/>
        </w:rPr>
        <w:t>13.1</w:t>
      </w:r>
      <w:r w:rsidR="2ACF2115" w:rsidRPr="0020295D">
        <w:rPr>
          <w:rFonts w:ascii="Arial" w:hAnsi="Arial" w:cs="Arial"/>
          <w:sz w:val="24"/>
          <w:szCs w:val="24"/>
        </w:rPr>
        <w:t xml:space="preserve"> and </w:t>
      </w:r>
      <w:r w:rsidR="1EEE8140" w:rsidRPr="0020295D">
        <w:rPr>
          <w:rFonts w:ascii="Arial" w:hAnsi="Arial" w:cs="Arial"/>
          <w:sz w:val="24"/>
          <w:szCs w:val="24"/>
        </w:rPr>
        <w:t>11</w:t>
      </w:r>
      <w:r w:rsidR="39E16518" w:rsidRPr="0020295D">
        <w:rPr>
          <w:rFonts w:ascii="Arial" w:hAnsi="Arial" w:cs="Arial"/>
          <w:sz w:val="24"/>
          <w:szCs w:val="24"/>
        </w:rPr>
        <w:t xml:space="preserve"> </w:t>
      </w:r>
      <w:r w:rsidR="0D7C2242" w:rsidRPr="0020295D">
        <w:rPr>
          <w:rFonts w:ascii="Arial" w:hAnsi="Arial" w:cs="Arial"/>
          <w:sz w:val="24"/>
          <w:szCs w:val="24"/>
        </w:rPr>
        <w:t>are conditioned on</w:t>
      </w:r>
      <w:r w:rsidRPr="0020295D">
        <w:rPr>
          <w:rFonts w:ascii="Arial" w:hAnsi="Arial" w:cs="Arial"/>
          <w:sz w:val="24"/>
          <w:szCs w:val="24"/>
        </w:rPr>
        <w:t xml:space="preserve"> the following:</w:t>
      </w:r>
    </w:p>
    <w:p w14:paraId="764C409C" w14:textId="1866F44C" w:rsidR="00D66F76" w:rsidRPr="0020295D" w:rsidRDefault="00266EAF" w:rsidP="00160985">
      <w:pPr>
        <w:rPr>
          <w:rFonts w:ascii="Arial" w:hAnsi="Arial" w:cs="Arial"/>
          <w:sz w:val="24"/>
          <w:szCs w:val="24"/>
        </w:rPr>
      </w:pPr>
      <w:r w:rsidRPr="01133FD4">
        <w:rPr>
          <w:rFonts w:ascii="Arial" w:hAnsi="Arial" w:cs="Arial"/>
          <w:sz w:val="24"/>
          <w:szCs w:val="24"/>
        </w:rPr>
        <w:t xml:space="preserve">The State will notify Contractor promptly in writing of any </w:t>
      </w:r>
      <w:r w:rsidR="494C0268" w:rsidRPr="01133FD4">
        <w:rPr>
          <w:rFonts w:ascii="Arial" w:hAnsi="Arial" w:cs="Arial"/>
          <w:sz w:val="24"/>
          <w:szCs w:val="24"/>
        </w:rPr>
        <w:t xml:space="preserve">demand for indemnification </w:t>
      </w:r>
      <w:r w:rsidRPr="01133FD4">
        <w:rPr>
          <w:rFonts w:ascii="Arial" w:hAnsi="Arial" w:cs="Arial"/>
          <w:sz w:val="24"/>
          <w:szCs w:val="24"/>
        </w:rPr>
        <w:t>and</w:t>
      </w:r>
      <w:r w:rsidR="2DACE1D4" w:rsidRPr="01133FD4">
        <w:rPr>
          <w:rFonts w:ascii="Arial" w:hAnsi="Arial" w:cs="Arial"/>
          <w:sz w:val="24"/>
          <w:szCs w:val="24"/>
        </w:rPr>
        <w:t>, in the notification, describe the circumstances giving rise to the demand.</w:t>
      </w:r>
      <w:r w:rsidR="2F18E56D" w:rsidRPr="01133FD4" w:rsidDel="00D91AD7">
        <w:rPr>
          <w:rFonts w:ascii="Arial" w:hAnsi="Arial" w:cs="Arial"/>
          <w:sz w:val="24"/>
          <w:szCs w:val="24"/>
        </w:rPr>
        <w:t xml:space="preserve"> </w:t>
      </w:r>
      <w:r w:rsidR="7F9BCC0C" w:rsidRPr="7009BC89">
        <w:rPr>
          <w:rFonts w:ascii="Arial" w:hAnsi="Arial" w:cs="Arial"/>
          <w:sz w:val="24"/>
          <w:szCs w:val="24"/>
        </w:rPr>
        <w:t xml:space="preserve">Notwithstanding the foregoing, if Contractor is not notified of a claim in a </w:t>
      </w:r>
      <w:r w:rsidR="7F9BCC0C" w:rsidRPr="2F1FA260">
        <w:rPr>
          <w:rFonts w:ascii="Arial" w:hAnsi="Arial" w:cs="Arial"/>
          <w:sz w:val="24"/>
          <w:szCs w:val="24"/>
        </w:rPr>
        <w:t>timely manner, Contractor is still obligated to indemnify the State, unle</w:t>
      </w:r>
      <w:r w:rsidR="00D91AD7">
        <w:rPr>
          <w:rFonts w:ascii="Arial" w:hAnsi="Arial" w:cs="Arial"/>
          <w:sz w:val="24"/>
          <w:szCs w:val="24"/>
        </w:rPr>
        <w:t>s</w:t>
      </w:r>
      <w:r w:rsidR="7F9BCC0C" w:rsidRPr="2F1FA260">
        <w:rPr>
          <w:rFonts w:ascii="Arial" w:hAnsi="Arial" w:cs="Arial"/>
          <w:sz w:val="24"/>
          <w:szCs w:val="24"/>
        </w:rPr>
        <w:t>s such delay caus</w:t>
      </w:r>
      <w:r w:rsidR="10C84CDC" w:rsidRPr="2F1FA260">
        <w:rPr>
          <w:rFonts w:ascii="Arial" w:hAnsi="Arial" w:cs="Arial"/>
          <w:sz w:val="24"/>
          <w:szCs w:val="24"/>
        </w:rPr>
        <w:t xml:space="preserve">es material prejudice to Contractor. </w:t>
      </w:r>
      <w:r w:rsidRPr="2F1FA260">
        <w:rPr>
          <w:rFonts w:ascii="Arial" w:hAnsi="Arial" w:cs="Arial"/>
          <w:sz w:val="24"/>
          <w:szCs w:val="24"/>
        </w:rPr>
        <w:t>Contractor</w:t>
      </w:r>
      <w:r w:rsidRPr="01133FD4">
        <w:rPr>
          <w:rFonts w:ascii="Arial" w:hAnsi="Arial" w:cs="Arial"/>
          <w:sz w:val="24"/>
          <w:szCs w:val="24"/>
        </w:rPr>
        <w:t xml:space="preserve"> will have sole control of the defense of any</w:t>
      </w:r>
      <w:r w:rsidR="79CC3A36" w:rsidRPr="01133FD4">
        <w:rPr>
          <w:rFonts w:ascii="Arial" w:hAnsi="Arial" w:cs="Arial"/>
          <w:sz w:val="24"/>
          <w:szCs w:val="24"/>
        </w:rPr>
        <w:t xml:space="preserve"> </w:t>
      </w:r>
      <w:r w:rsidRPr="01133FD4">
        <w:rPr>
          <w:rFonts w:ascii="Arial" w:hAnsi="Arial" w:cs="Arial"/>
          <w:sz w:val="24"/>
          <w:szCs w:val="24"/>
        </w:rPr>
        <w:t>claim and all negotiations for its settlement or compromise; provided that:</w:t>
      </w:r>
    </w:p>
    <w:p w14:paraId="5F5EE39A" w14:textId="1D797171" w:rsidR="00D42356" w:rsidRPr="0020295D" w:rsidRDefault="540333B1" w:rsidP="00120573">
      <w:pPr>
        <w:pStyle w:val="ListParagraph"/>
        <w:numPr>
          <w:ilvl w:val="0"/>
          <w:numId w:val="32"/>
        </w:numPr>
        <w:spacing w:line="259" w:lineRule="auto"/>
        <w:rPr>
          <w:rFonts w:ascii="Arial" w:hAnsi="Arial" w:cs="Arial"/>
          <w:sz w:val="24"/>
          <w:szCs w:val="24"/>
        </w:rPr>
      </w:pPr>
      <w:r w:rsidRPr="01133FD4">
        <w:rPr>
          <w:rFonts w:ascii="Arial" w:hAnsi="Arial" w:cs="Arial"/>
          <w:sz w:val="24"/>
          <w:szCs w:val="24"/>
        </w:rPr>
        <w:t>w</w:t>
      </w:r>
      <w:r w:rsidR="00935CC3" w:rsidRPr="01133FD4">
        <w:rPr>
          <w:rFonts w:ascii="Arial" w:hAnsi="Arial" w:cs="Arial"/>
          <w:sz w:val="24"/>
          <w:szCs w:val="24"/>
        </w:rPr>
        <w:t>hen</w:t>
      </w:r>
      <w:r w:rsidR="00266EAF" w:rsidRPr="01133FD4">
        <w:rPr>
          <w:rFonts w:ascii="Arial" w:hAnsi="Arial" w:cs="Arial"/>
          <w:sz w:val="24"/>
          <w:szCs w:val="24"/>
        </w:rPr>
        <w:t xml:space="preserve"> substantial principles of government or public law are involved, when litigation might create precedent affecting future State operations or liability, or when involvement </w:t>
      </w:r>
      <w:r w:rsidR="00266EAF" w:rsidRPr="01133FD4">
        <w:rPr>
          <w:rFonts w:ascii="Arial" w:hAnsi="Arial" w:cs="Arial"/>
          <w:sz w:val="24"/>
          <w:szCs w:val="24"/>
        </w:rPr>
        <w:lastRenderedPageBreak/>
        <w:t>of the State is required by law, the State may participate in such action at its own expense with respect to attorneys’ fees and costs (but not liability); or</w:t>
      </w:r>
    </w:p>
    <w:p w14:paraId="48406816" w14:textId="5701C973" w:rsidR="00266EAF" w:rsidRPr="0020295D" w:rsidRDefault="36E40885" w:rsidP="00120573">
      <w:pPr>
        <w:pStyle w:val="ListParagraph"/>
        <w:numPr>
          <w:ilvl w:val="0"/>
          <w:numId w:val="32"/>
        </w:numPr>
        <w:spacing w:line="259" w:lineRule="auto"/>
        <w:rPr>
          <w:rFonts w:ascii="Arial" w:hAnsi="Arial" w:cs="Arial"/>
          <w:sz w:val="24"/>
          <w:szCs w:val="24"/>
        </w:rPr>
      </w:pPr>
      <w:r w:rsidRPr="01133FD4">
        <w:rPr>
          <w:rFonts w:ascii="Arial" w:hAnsi="Arial" w:cs="Arial"/>
          <w:sz w:val="24"/>
          <w:szCs w:val="24"/>
        </w:rPr>
        <w:t>w</w:t>
      </w:r>
      <w:r w:rsidR="00266EAF" w:rsidRPr="01133FD4">
        <w:rPr>
          <w:rFonts w:ascii="Arial" w:hAnsi="Arial" w:cs="Arial"/>
          <w:sz w:val="24"/>
          <w:szCs w:val="24"/>
        </w:rPr>
        <w:t>here a settlement would impose liability on the State, affect principles of California government or public law, or impact the authority of the State, DGS or CDT, as appropriate, must approve any settlement or compromise and the State will reasonably cooperate in the defense and in any related settlement negotiations.</w:t>
      </w:r>
    </w:p>
    <w:p w14:paraId="7A56D5B2" w14:textId="1EFABF7B" w:rsidR="004D4F7E" w:rsidRPr="0020295D" w:rsidRDefault="00690E06" w:rsidP="00160985">
      <w:pPr>
        <w:pStyle w:val="Heading1"/>
      </w:pPr>
      <w:bookmarkStart w:id="114" w:name="_Toc149297513"/>
      <w:bookmarkStart w:id="115" w:name="_Toc131342328"/>
      <w:bookmarkStart w:id="116" w:name="_Toc738153925"/>
      <w:r>
        <w:t>SECTION</w:t>
      </w:r>
      <w:r w:rsidR="660DD60A">
        <w:t xml:space="preserve"> </w:t>
      </w:r>
      <w:r w:rsidR="00AF6D70">
        <w:t>12</w:t>
      </w:r>
      <w:r w:rsidR="660DD60A">
        <w:t>.</w:t>
      </w:r>
      <w:r w:rsidR="00A93AAC">
        <w:t xml:space="preserve"> </w:t>
      </w:r>
      <w:r w:rsidR="660DD60A">
        <w:t>LIMITATION OF LIABILITY</w:t>
      </w:r>
      <w:bookmarkEnd w:id="114"/>
      <w:bookmarkEnd w:id="115"/>
      <w:bookmarkEnd w:id="116"/>
    </w:p>
    <w:p w14:paraId="082B78FE" w14:textId="43D3BEA7" w:rsidR="00B06469" w:rsidRPr="0020295D" w:rsidRDefault="00AF6D70" w:rsidP="00160985">
      <w:pPr>
        <w:pStyle w:val="Heading2"/>
        <w:jc w:val="left"/>
        <w:rPr>
          <w:rStyle w:val="Heading2Char"/>
          <w:b/>
          <w:bCs/>
          <w:caps/>
        </w:rPr>
      </w:pPr>
      <w:bookmarkStart w:id="117" w:name="_Toc149297514"/>
      <w:bookmarkStart w:id="118" w:name="_Toc2137061104"/>
      <w:r w:rsidRPr="0020295D">
        <w:rPr>
          <w:rStyle w:val="Heading2Char"/>
          <w:b/>
          <w:bCs/>
          <w:caps/>
        </w:rPr>
        <w:t>12</w:t>
      </w:r>
      <w:r w:rsidR="153B41C7" w:rsidRPr="0020295D">
        <w:rPr>
          <w:rStyle w:val="Heading2Char"/>
          <w:b/>
          <w:bCs/>
          <w:caps/>
        </w:rPr>
        <w:t>.1</w:t>
      </w:r>
      <w:r w:rsidR="153B41C7" w:rsidRPr="0020295D">
        <w:tab/>
      </w:r>
      <w:r w:rsidR="32D6E422" w:rsidRPr="0020295D">
        <w:rPr>
          <w:rStyle w:val="Heading2Char"/>
          <w:b/>
          <w:bCs/>
          <w:caps/>
        </w:rPr>
        <w:t>LIMITATION OF LIABILITY</w:t>
      </w:r>
      <w:bookmarkEnd w:id="117"/>
      <w:r w:rsidR="32D6E422" w:rsidRPr="0020295D">
        <w:rPr>
          <w:rStyle w:val="Heading2Char"/>
          <w:b/>
          <w:bCs/>
          <w:caps/>
        </w:rPr>
        <w:t>:</w:t>
      </w:r>
      <w:bookmarkEnd w:id="118"/>
    </w:p>
    <w:p w14:paraId="3479012E" w14:textId="40B6D037" w:rsidR="002E3DE9" w:rsidRPr="0020295D" w:rsidRDefault="6389F8CA" w:rsidP="00160985">
      <w:pPr>
        <w:rPr>
          <w:rFonts w:ascii="Arial" w:hAnsi="Arial" w:cs="Arial"/>
          <w:sz w:val="24"/>
          <w:szCs w:val="24"/>
        </w:rPr>
      </w:pPr>
      <w:r w:rsidRPr="01133FD4">
        <w:rPr>
          <w:rFonts w:ascii="Arial" w:hAnsi="Arial" w:cs="Arial"/>
          <w:sz w:val="24"/>
          <w:szCs w:val="24"/>
        </w:rPr>
        <w:t xml:space="preserve">Except as may be otherwise approved by </w:t>
      </w:r>
      <w:r w:rsidR="3CC32B1A" w:rsidRPr="01133FD4">
        <w:rPr>
          <w:rFonts w:ascii="Arial" w:hAnsi="Arial" w:cs="Arial"/>
          <w:sz w:val="24"/>
          <w:szCs w:val="24"/>
        </w:rPr>
        <w:t xml:space="preserve">DGS-PD’s </w:t>
      </w:r>
      <w:r w:rsidRPr="01133FD4">
        <w:rPr>
          <w:rFonts w:ascii="Arial" w:hAnsi="Arial" w:cs="Arial"/>
          <w:sz w:val="24"/>
          <w:szCs w:val="24"/>
        </w:rPr>
        <w:t>Deputy Director</w:t>
      </w:r>
      <w:r w:rsidR="3CC32B1A" w:rsidRPr="01133FD4">
        <w:rPr>
          <w:rFonts w:ascii="Arial" w:hAnsi="Arial" w:cs="Arial"/>
          <w:sz w:val="24"/>
          <w:szCs w:val="24"/>
        </w:rPr>
        <w:t xml:space="preserve"> </w:t>
      </w:r>
      <w:r w:rsidRPr="01133FD4">
        <w:rPr>
          <w:rFonts w:ascii="Arial" w:hAnsi="Arial" w:cs="Arial"/>
          <w:sz w:val="24"/>
          <w:szCs w:val="24"/>
        </w:rPr>
        <w:t xml:space="preserve">or their designee, </w:t>
      </w:r>
      <w:r w:rsidR="78DD0A3D" w:rsidRPr="01133FD4">
        <w:rPr>
          <w:rFonts w:ascii="Arial" w:hAnsi="Arial" w:cs="Arial"/>
          <w:sz w:val="24"/>
          <w:szCs w:val="24"/>
        </w:rPr>
        <w:t xml:space="preserve">or </w:t>
      </w:r>
      <w:r w:rsidR="2AABF2D0" w:rsidRPr="01133FD4">
        <w:rPr>
          <w:rFonts w:ascii="Arial" w:hAnsi="Arial" w:cs="Arial"/>
          <w:sz w:val="24"/>
          <w:szCs w:val="24"/>
        </w:rPr>
        <w:t xml:space="preserve">as applicable, </w:t>
      </w:r>
      <w:r w:rsidR="771CDC81" w:rsidRPr="01133FD4">
        <w:rPr>
          <w:rFonts w:ascii="Arial" w:hAnsi="Arial" w:cs="Arial"/>
          <w:sz w:val="24"/>
          <w:szCs w:val="24"/>
        </w:rPr>
        <w:t>CDT</w:t>
      </w:r>
      <w:r w:rsidR="00D42356" w:rsidRPr="01133FD4">
        <w:rPr>
          <w:rFonts w:ascii="Arial" w:hAnsi="Arial" w:cs="Arial"/>
          <w:sz w:val="24"/>
          <w:szCs w:val="24"/>
        </w:rPr>
        <w:t xml:space="preserve">’s </w:t>
      </w:r>
      <w:r w:rsidR="32E4C7E7" w:rsidRPr="01133FD4">
        <w:rPr>
          <w:rFonts w:ascii="Arial" w:hAnsi="Arial" w:cs="Arial"/>
          <w:sz w:val="24"/>
          <w:szCs w:val="24"/>
        </w:rPr>
        <w:t xml:space="preserve">Office of </w:t>
      </w:r>
      <w:r w:rsidR="771CDC81" w:rsidRPr="01133FD4">
        <w:rPr>
          <w:rFonts w:ascii="Arial" w:hAnsi="Arial" w:cs="Arial"/>
          <w:sz w:val="24"/>
          <w:szCs w:val="24"/>
        </w:rPr>
        <w:t>Statewide Technology Procurement Deputy Director (STP)</w:t>
      </w:r>
      <w:r w:rsidR="41361540" w:rsidRPr="01133FD4">
        <w:rPr>
          <w:rFonts w:ascii="Arial" w:hAnsi="Arial" w:cs="Arial"/>
          <w:sz w:val="24"/>
          <w:szCs w:val="24"/>
        </w:rPr>
        <w:t>,</w:t>
      </w:r>
      <w:r w:rsidR="10E2A93A" w:rsidRPr="01133FD4">
        <w:rPr>
          <w:rFonts w:ascii="Arial" w:hAnsi="Arial" w:cs="Arial"/>
          <w:sz w:val="24"/>
          <w:szCs w:val="24"/>
        </w:rPr>
        <w:t xml:space="preserve"> </w:t>
      </w:r>
      <w:r w:rsidRPr="01133FD4">
        <w:rPr>
          <w:rFonts w:ascii="Arial" w:hAnsi="Arial" w:cs="Arial"/>
          <w:sz w:val="24"/>
          <w:szCs w:val="24"/>
        </w:rPr>
        <w:t xml:space="preserve">Contractor’s liability for damages to the State for any cause whatsoever, and regardless of the form of action, whether in </w:t>
      </w:r>
      <w:r w:rsidR="00B928C0" w:rsidRPr="01133FD4">
        <w:rPr>
          <w:rFonts w:ascii="Arial" w:hAnsi="Arial" w:cs="Arial"/>
          <w:sz w:val="24"/>
          <w:szCs w:val="24"/>
        </w:rPr>
        <w:t>Contract</w:t>
      </w:r>
      <w:r w:rsidRPr="01133FD4">
        <w:rPr>
          <w:rFonts w:ascii="Arial" w:hAnsi="Arial" w:cs="Arial"/>
          <w:sz w:val="24"/>
          <w:szCs w:val="24"/>
        </w:rPr>
        <w:t xml:space="preserve"> or tort, shall be limited to the Purchase Price. “Purchase Price” mean</w:t>
      </w:r>
      <w:r w:rsidR="2F1CA62E" w:rsidRPr="01133FD4">
        <w:rPr>
          <w:rFonts w:ascii="Arial" w:hAnsi="Arial" w:cs="Arial"/>
          <w:sz w:val="24"/>
          <w:szCs w:val="24"/>
        </w:rPr>
        <w:t>s</w:t>
      </w:r>
      <w:r w:rsidRPr="01133FD4">
        <w:rPr>
          <w:rFonts w:ascii="Arial" w:hAnsi="Arial" w:cs="Arial"/>
          <w:sz w:val="24"/>
          <w:szCs w:val="24"/>
        </w:rPr>
        <w:t xml:space="preserve"> the aggregate Contract price; except that, with respect to a Contract under which multiple purchase orders will be issued (e.g., a Master Agreement or Multiple Award Schedule </w:t>
      </w:r>
      <w:r w:rsidR="00B928C0" w:rsidRPr="01133FD4">
        <w:rPr>
          <w:rFonts w:ascii="Arial" w:hAnsi="Arial" w:cs="Arial"/>
          <w:sz w:val="24"/>
          <w:szCs w:val="24"/>
        </w:rPr>
        <w:t>Contract</w:t>
      </w:r>
      <w:r w:rsidRPr="01133FD4">
        <w:rPr>
          <w:rFonts w:ascii="Arial" w:hAnsi="Arial" w:cs="Arial"/>
          <w:sz w:val="24"/>
          <w:szCs w:val="24"/>
        </w:rPr>
        <w:t>), “Purchase Price” will mean the total price of the purchase order for the Deliverable(s)</w:t>
      </w:r>
      <w:r w:rsidR="470B0A68" w:rsidRPr="01133FD4">
        <w:rPr>
          <w:rFonts w:ascii="Arial" w:hAnsi="Arial" w:cs="Arial"/>
          <w:sz w:val="24"/>
          <w:szCs w:val="24"/>
        </w:rPr>
        <w:t xml:space="preserve"> </w:t>
      </w:r>
      <w:r w:rsidRPr="01133FD4">
        <w:rPr>
          <w:rFonts w:ascii="Arial" w:hAnsi="Arial" w:cs="Arial"/>
          <w:sz w:val="24"/>
          <w:szCs w:val="24"/>
        </w:rPr>
        <w:t xml:space="preserve">that gave rise to the loss, such that </w:t>
      </w:r>
      <w:r w:rsidR="21F8C8C4" w:rsidRPr="01133FD4">
        <w:rPr>
          <w:rFonts w:ascii="Arial" w:hAnsi="Arial" w:cs="Arial"/>
          <w:sz w:val="24"/>
          <w:szCs w:val="24"/>
        </w:rPr>
        <w:t>Contractor</w:t>
      </w:r>
      <w:r w:rsidRPr="01133FD4">
        <w:rPr>
          <w:rFonts w:ascii="Arial" w:hAnsi="Arial" w:cs="Arial"/>
          <w:sz w:val="24"/>
          <w:szCs w:val="24"/>
        </w:rPr>
        <w:t xml:space="preserve"> will have a separate limitation of liability for each purchase order.</w:t>
      </w:r>
      <w:r w:rsidR="00BD2AC0" w:rsidRPr="01133FD4">
        <w:rPr>
          <w:rFonts w:ascii="Arial" w:hAnsi="Arial" w:cs="Arial"/>
          <w:sz w:val="24"/>
          <w:szCs w:val="24"/>
        </w:rPr>
        <w:t xml:space="preserve"> The State’s liability for damages for any cause whatsoever, and regardless of the form of action whether in Contract or in tort, shall be limited to the Purchase Price as that term is defined above.</w:t>
      </w:r>
      <w:r w:rsidR="1855535C" w:rsidRPr="01133FD4">
        <w:rPr>
          <w:rFonts w:ascii="Arial" w:hAnsi="Arial" w:cs="Arial"/>
          <w:sz w:val="24"/>
          <w:szCs w:val="24"/>
        </w:rPr>
        <w:t xml:space="preserve"> </w:t>
      </w:r>
      <w:r w:rsidR="008436E2" w:rsidRPr="01133FD4">
        <w:rPr>
          <w:rFonts w:ascii="Arial" w:hAnsi="Arial" w:cs="Arial"/>
          <w:sz w:val="24"/>
          <w:szCs w:val="24"/>
        </w:rPr>
        <w:t>Nothing herein shall be construed to waive or limit the State’s sovereign immunity or any other immunity from suit provided by law.</w:t>
      </w:r>
    </w:p>
    <w:p w14:paraId="032D9750" w14:textId="08A2270B" w:rsidR="00A60926" w:rsidRPr="0020295D" w:rsidRDefault="548C58CB" w:rsidP="00160985">
      <w:pPr>
        <w:rPr>
          <w:rFonts w:ascii="Arial" w:hAnsi="Arial" w:cs="Arial"/>
          <w:caps/>
          <w:sz w:val="24"/>
          <w:szCs w:val="24"/>
        </w:rPr>
      </w:pPr>
      <w:r w:rsidRPr="01133FD4">
        <w:rPr>
          <w:rFonts w:ascii="Arial" w:hAnsi="Arial" w:cs="Arial"/>
          <w:caps/>
          <w:sz w:val="24"/>
          <w:szCs w:val="24"/>
        </w:rPr>
        <w:t>I</w:t>
      </w:r>
      <w:r w:rsidR="009D57DD" w:rsidRPr="01133FD4">
        <w:rPr>
          <w:rFonts w:ascii="Arial" w:hAnsi="Arial" w:cs="Arial"/>
          <w:caps/>
          <w:sz w:val="24"/>
          <w:szCs w:val="24"/>
        </w:rPr>
        <w:t>N NO EVENT WILL A PARTY BE LIABLE TO THE OTHER FOR CONSEQUENTIAL, INCIDEN</w:t>
      </w:r>
      <w:r w:rsidR="005D6044" w:rsidRPr="01133FD4">
        <w:rPr>
          <w:rFonts w:ascii="Arial" w:hAnsi="Arial" w:cs="Arial"/>
          <w:caps/>
          <w:sz w:val="24"/>
          <w:szCs w:val="24"/>
        </w:rPr>
        <w:t>TAL, INDIRECT, SPECIAL, OR PUNITIVE DAMAGES, EVEN IF NOTIFICATION</w:t>
      </w:r>
      <w:r w:rsidR="00345832" w:rsidRPr="01133FD4">
        <w:rPr>
          <w:rFonts w:ascii="Arial" w:hAnsi="Arial" w:cs="Arial"/>
          <w:caps/>
          <w:sz w:val="24"/>
          <w:szCs w:val="24"/>
        </w:rPr>
        <w:t xml:space="preserve"> </w:t>
      </w:r>
      <w:r w:rsidR="00AE6593" w:rsidRPr="01133FD4">
        <w:rPr>
          <w:rFonts w:ascii="Arial" w:hAnsi="Arial" w:cs="Arial"/>
          <w:caps/>
          <w:sz w:val="24"/>
          <w:szCs w:val="24"/>
        </w:rPr>
        <w:t>HAS BEEN GIVEN AS TO THE POSSIBILITY</w:t>
      </w:r>
      <w:r w:rsidR="006E6CD8" w:rsidRPr="01133FD4">
        <w:rPr>
          <w:rFonts w:ascii="Arial" w:hAnsi="Arial" w:cs="Arial"/>
          <w:caps/>
          <w:sz w:val="24"/>
          <w:szCs w:val="24"/>
        </w:rPr>
        <w:t xml:space="preserve"> OF SUCH DAMAGES, EXCEPT (A) TO THE EXTENT THAT CONTRACTOR’S LIABILITY FOR SUCH DAMAGES IS SPECIFICALLY SET FORTH</w:t>
      </w:r>
      <w:r w:rsidR="00A93AAC" w:rsidRPr="01133FD4">
        <w:rPr>
          <w:rFonts w:ascii="Arial" w:hAnsi="Arial" w:cs="Arial"/>
          <w:caps/>
          <w:sz w:val="24"/>
          <w:szCs w:val="24"/>
        </w:rPr>
        <w:t xml:space="preserve"> </w:t>
      </w:r>
      <w:r w:rsidR="006E6CD8" w:rsidRPr="01133FD4">
        <w:rPr>
          <w:rFonts w:ascii="Arial" w:hAnsi="Arial" w:cs="Arial"/>
          <w:caps/>
          <w:sz w:val="24"/>
          <w:szCs w:val="24"/>
        </w:rPr>
        <w:t xml:space="preserve">IN THE STATEMENT OF WORK OR (B) TO THE EXTENT THAT CONTRACTOR’S LIABILITY FOR SUCH DAMAGES FALLS UNDER ONE </w:t>
      </w:r>
      <w:r w:rsidR="00BA596F" w:rsidRPr="01133FD4">
        <w:rPr>
          <w:rFonts w:ascii="Arial" w:hAnsi="Arial" w:cs="Arial"/>
          <w:caps/>
          <w:sz w:val="24"/>
          <w:szCs w:val="24"/>
        </w:rPr>
        <w:t xml:space="preserve">OF THE </w:t>
      </w:r>
      <w:r w:rsidR="1F94C8FC" w:rsidRPr="01133FD4">
        <w:rPr>
          <w:rFonts w:ascii="Arial" w:hAnsi="Arial" w:cs="Arial"/>
          <w:caps/>
          <w:sz w:val="24"/>
          <w:szCs w:val="24"/>
        </w:rPr>
        <w:t>EXCEPTIONS</w:t>
      </w:r>
      <w:r w:rsidR="00BA596F" w:rsidRPr="01133FD4">
        <w:rPr>
          <w:rFonts w:ascii="Arial" w:hAnsi="Arial" w:cs="Arial"/>
          <w:caps/>
          <w:sz w:val="24"/>
          <w:szCs w:val="24"/>
        </w:rPr>
        <w:t xml:space="preserve"> IN </w:t>
      </w:r>
      <w:r w:rsidR="00690E06" w:rsidRPr="01133FD4">
        <w:rPr>
          <w:rFonts w:ascii="Arial" w:hAnsi="Arial" w:cs="Arial"/>
          <w:caps/>
          <w:sz w:val="24"/>
          <w:szCs w:val="24"/>
        </w:rPr>
        <w:t>SECTION</w:t>
      </w:r>
      <w:r w:rsidR="00BA596F" w:rsidRPr="01133FD4">
        <w:rPr>
          <w:rFonts w:ascii="Arial" w:hAnsi="Arial" w:cs="Arial"/>
          <w:caps/>
          <w:sz w:val="24"/>
          <w:szCs w:val="24"/>
        </w:rPr>
        <w:t xml:space="preserve"> 12.2 BELOW.</w:t>
      </w:r>
    </w:p>
    <w:p w14:paraId="5CE2C183" w14:textId="66252D9F" w:rsidR="00164529" w:rsidRPr="0020295D" w:rsidRDefault="00AF6D70" w:rsidP="00160985">
      <w:pPr>
        <w:pStyle w:val="Heading2"/>
        <w:jc w:val="left"/>
        <w:rPr>
          <w:rStyle w:val="Heading2Char"/>
          <w:b/>
          <w:bCs/>
        </w:rPr>
      </w:pPr>
      <w:bookmarkStart w:id="119" w:name="_Toc149297515"/>
      <w:bookmarkStart w:id="120" w:name="_Toc1846269062"/>
      <w:r w:rsidRPr="0020295D">
        <w:rPr>
          <w:rStyle w:val="Heading2Char"/>
          <w:b/>
          <w:bCs/>
        </w:rPr>
        <w:t>12</w:t>
      </w:r>
      <w:r w:rsidR="5E5FEDA6" w:rsidRPr="0020295D">
        <w:rPr>
          <w:rStyle w:val="Heading2Char"/>
          <w:b/>
          <w:bCs/>
        </w:rPr>
        <w:t>.2</w:t>
      </w:r>
      <w:r w:rsidR="5E5FEDA6" w:rsidRPr="0020295D">
        <w:tab/>
      </w:r>
      <w:r w:rsidR="5E5FEDA6" w:rsidRPr="0020295D">
        <w:rPr>
          <w:rStyle w:val="Heading2Char"/>
          <w:b/>
          <w:bCs/>
        </w:rPr>
        <w:t>EXCEPTIONS</w:t>
      </w:r>
      <w:bookmarkEnd w:id="119"/>
      <w:r w:rsidR="05D29F3D" w:rsidRPr="0020295D">
        <w:rPr>
          <w:rStyle w:val="Heading2Char"/>
          <w:b/>
          <w:bCs/>
        </w:rPr>
        <w:t>:</w:t>
      </w:r>
      <w:bookmarkEnd w:id="120"/>
    </w:p>
    <w:p w14:paraId="07129429" w14:textId="2819E275" w:rsidR="00A60926" w:rsidRPr="0020295D" w:rsidRDefault="084F1F30" w:rsidP="00160985">
      <w:pPr>
        <w:rPr>
          <w:rFonts w:ascii="Arial" w:hAnsi="Arial" w:cs="Arial"/>
          <w:sz w:val="24"/>
          <w:szCs w:val="24"/>
        </w:rPr>
      </w:pPr>
      <w:r w:rsidRPr="0020295D">
        <w:rPr>
          <w:rFonts w:ascii="Arial" w:hAnsi="Arial" w:cs="Arial"/>
          <w:sz w:val="24"/>
          <w:szCs w:val="24"/>
        </w:rPr>
        <w:t xml:space="preserve">The foregoing limitation of liability shall not apply </w:t>
      </w:r>
      <w:r w:rsidR="5C2C252A" w:rsidRPr="0020295D">
        <w:rPr>
          <w:rFonts w:ascii="Arial" w:hAnsi="Arial" w:cs="Arial"/>
          <w:sz w:val="24"/>
          <w:szCs w:val="24"/>
        </w:rPr>
        <w:t xml:space="preserve">to: </w:t>
      </w:r>
      <w:r w:rsidRPr="0020295D">
        <w:rPr>
          <w:rFonts w:ascii="Arial" w:hAnsi="Arial" w:cs="Arial"/>
          <w:sz w:val="24"/>
          <w:szCs w:val="24"/>
        </w:rPr>
        <w:t>(</w:t>
      </w:r>
      <w:r w:rsidR="3C1BA0E0" w:rsidRPr="0020295D">
        <w:rPr>
          <w:rFonts w:ascii="Arial" w:hAnsi="Arial" w:cs="Arial"/>
          <w:sz w:val="24"/>
          <w:szCs w:val="24"/>
        </w:rPr>
        <w:t>a)</w:t>
      </w:r>
      <w:r w:rsidRPr="0020295D">
        <w:rPr>
          <w:rFonts w:ascii="Arial" w:hAnsi="Arial" w:cs="Arial"/>
          <w:sz w:val="24"/>
          <w:szCs w:val="24"/>
        </w:rPr>
        <w:t xml:space="preserve"> any liability under </w:t>
      </w:r>
      <w:r w:rsidR="00690E06" w:rsidRPr="0020295D">
        <w:rPr>
          <w:rFonts w:ascii="Arial" w:hAnsi="Arial" w:cs="Arial"/>
          <w:sz w:val="24"/>
          <w:szCs w:val="24"/>
        </w:rPr>
        <w:t>Section</w:t>
      </w:r>
      <w:r w:rsidRPr="0020295D">
        <w:rPr>
          <w:rFonts w:ascii="Arial" w:hAnsi="Arial" w:cs="Arial"/>
          <w:sz w:val="24"/>
          <w:szCs w:val="24"/>
        </w:rPr>
        <w:t xml:space="preserve"> </w:t>
      </w:r>
      <w:r w:rsidR="00795F96" w:rsidRPr="0020295D">
        <w:rPr>
          <w:rFonts w:ascii="Arial" w:hAnsi="Arial" w:cs="Arial"/>
          <w:sz w:val="24"/>
          <w:szCs w:val="24"/>
        </w:rPr>
        <w:t>1</w:t>
      </w:r>
      <w:r w:rsidR="0ED26CFB" w:rsidRPr="0020295D">
        <w:rPr>
          <w:rFonts w:ascii="Arial" w:hAnsi="Arial" w:cs="Arial"/>
          <w:sz w:val="24"/>
          <w:szCs w:val="24"/>
        </w:rPr>
        <w:t>3</w:t>
      </w:r>
      <w:r w:rsidR="00795F96" w:rsidRPr="0020295D">
        <w:rPr>
          <w:rFonts w:ascii="Arial" w:hAnsi="Arial" w:cs="Arial"/>
          <w:sz w:val="24"/>
          <w:szCs w:val="24"/>
        </w:rPr>
        <w:t>.1</w:t>
      </w:r>
      <w:r w:rsidR="0ED26CFB" w:rsidRPr="0020295D">
        <w:rPr>
          <w:rFonts w:ascii="Arial" w:hAnsi="Arial" w:cs="Arial"/>
          <w:sz w:val="24"/>
          <w:szCs w:val="24"/>
        </w:rPr>
        <w:t xml:space="preserve"> (</w:t>
      </w:r>
      <w:r w:rsidRPr="0020295D">
        <w:rPr>
          <w:rFonts w:ascii="Arial" w:hAnsi="Arial" w:cs="Arial"/>
          <w:sz w:val="24"/>
          <w:szCs w:val="24"/>
        </w:rPr>
        <w:t xml:space="preserve">Compliance with Statutes </w:t>
      </w:r>
      <w:r w:rsidR="0044167E" w:rsidRPr="0020295D">
        <w:rPr>
          <w:rFonts w:ascii="Arial" w:hAnsi="Arial" w:cs="Arial"/>
          <w:sz w:val="24"/>
          <w:szCs w:val="24"/>
        </w:rPr>
        <w:t xml:space="preserve">&amp; </w:t>
      </w:r>
      <w:r w:rsidRPr="0020295D">
        <w:rPr>
          <w:rFonts w:ascii="Arial" w:hAnsi="Arial" w:cs="Arial"/>
          <w:sz w:val="24"/>
          <w:szCs w:val="24"/>
        </w:rPr>
        <w:t>Regulations</w:t>
      </w:r>
      <w:r w:rsidR="0ED26CFB" w:rsidRPr="0020295D">
        <w:rPr>
          <w:rFonts w:ascii="Arial" w:hAnsi="Arial" w:cs="Arial"/>
          <w:sz w:val="24"/>
          <w:szCs w:val="24"/>
        </w:rPr>
        <w:t>)</w:t>
      </w:r>
      <w:r w:rsidRPr="0020295D">
        <w:rPr>
          <w:rFonts w:ascii="Arial" w:hAnsi="Arial" w:cs="Arial"/>
          <w:sz w:val="24"/>
          <w:szCs w:val="24"/>
        </w:rPr>
        <w:t>; (</w:t>
      </w:r>
      <w:r w:rsidR="3C1BA0E0" w:rsidRPr="0020295D">
        <w:rPr>
          <w:rFonts w:ascii="Arial" w:hAnsi="Arial" w:cs="Arial"/>
          <w:sz w:val="24"/>
          <w:szCs w:val="24"/>
        </w:rPr>
        <w:t>b)</w:t>
      </w:r>
      <w:r w:rsidRPr="0020295D">
        <w:rPr>
          <w:rFonts w:ascii="Arial" w:hAnsi="Arial" w:cs="Arial"/>
          <w:sz w:val="24"/>
          <w:szCs w:val="24"/>
        </w:rPr>
        <w:t xml:space="preserve"> liability under </w:t>
      </w:r>
      <w:r w:rsidR="00690E06" w:rsidRPr="0020295D">
        <w:rPr>
          <w:rFonts w:ascii="Arial" w:hAnsi="Arial" w:cs="Arial"/>
          <w:sz w:val="24"/>
          <w:szCs w:val="24"/>
        </w:rPr>
        <w:t>Section</w:t>
      </w:r>
      <w:r w:rsidR="2DCBED8D" w:rsidRPr="0020295D">
        <w:rPr>
          <w:rFonts w:ascii="Arial" w:hAnsi="Arial" w:cs="Arial"/>
          <w:sz w:val="24"/>
          <w:szCs w:val="24"/>
        </w:rPr>
        <w:t xml:space="preserve"> </w:t>
      </w:r>
      <w:r w:rsidR="00AF6D70" w:rsidRPr="0020295D">
        <w:rPr>
          <w:rFonts w:ascii="Arial" w:hAnsi="Arial" w:cs="Arial"/>
          <w:sz w:val="24"/>
          <w:szCs w:val="24"/>
        </w:rPr>
        <w:t>11</w:t>
      </w:r>
      <w:r w:rsidR="3C4D1E9C" w:rsidRPr="0020295D">
        <w:rPr>
          <w:rFonts w:ascii="Arial" w:hAnsi="Arial" w:cs="Arial"/>
          <w:sz w:val="24"/>
          <w:szCs w:val="24"/>
        </w:rPr>
        <w:t xml:space="preserve">.1 </w:t>
      </w:r>
      <w:r w:rsidR="3C4D1E9C" w:rsidRPr="0020295D" w:rsidDel="00973AFF">
        <w:rPr>
          <w:rFonts w:ascii="Arial" w:hAnsi="Arial" w:cs="Arial"/>
          <w:sz w:val="24"/>
          <w:szCs w:val="24"/>
        </w:rPr>
        <w:t>(</w:t>
      </w:r>
      <w:r w:rsidR="00667891" w:rsidRPr="0020295D">
        <w:rPr>
          <w:rFonts w:ascii="Arial" w:hAnsi="Arial" w:cs="Arial"/>
          <w:sz w:val="24"/>
          <w:szCs w:val="24"/>
        </w:rPr>
        <w:t>Intellectual Property (IP) Indemnity</w:t>
      </w:r>
      <w:r w:rsidR="3C4D1E9C" w:rsidRPr="0020295D">
        <w:rPr>
          <w:rFonts w:ascii="Arial" w:hAnsi="Arial" w:cs="Arial"/>
          <w:sz w:val="24"/>
          <w:szCs w:val="24"/>
        </w:rPr>
        <w:t xml:space="preserve">) </w:t>
      </w:r>
      <w:r w:rsidRPr="0020295D">
        <w:rPr>
          <w:rFonts w:ascii="Arial" w:hAnsi="Arial" w:cs="Arial"/>
          <w:sz w:val="24"/>
          <w:szCs w:val="24"/>
        </w:rPr>
        <w:t>or to any other liability (including</w:t>
      </w:r>
      <w:r w:rsidR="7FD4BC3D" w:rsidRPr="0020295D">
        <w:rPr>
          <w:rFonts w:ascii="Arial" w:hAnsi="Arial" w:cs="Arial"/>
          <w:sz w:val="24"/>
          <w:szCs w:val="24"/>
        </w:rPr>
        <w:t>,</w:t>
      </w:r>
      <w:r w:rsidRPr="0020295D">
        <w:rPr>
          <w:rFonts w:ascii="Arial" w:hAnsi="Arial" w:cs="Arial"/>
          <w:sz w:val="24"/>
          <w:szCs w:val="24"/>
        </w:rPr>
        <w:t xml:space="preserve"> without limitation</w:t>
      </w:r>
      <w:r w:rsidR="7FD4BC3D" w:rsidRPr="0020295D">
        <w:rPr>
          <w:rFonts w:ascii="Arial" w:hAnsi="Arial" w:cs="Arial"/>
          <w:sz w:val="24"/>
          <w:szCs w:val="24"/>
        </w:rPr>
        <w:t>,</w:t>
      </w:r>
      <w:r w:rsidRPr="0020295D">
        <w:rPr>
          <w:rFonts w:ascii="Arial" w:hAnsi="Arial" w:cs="Arial"/>
          <w:sz w:val="24"/>
          <w:szCs w:val="24"/>
        </w:rPr>
        <w:t xml:space="preserve"> indemnification obligations) for infringement of third-party intellectual property rights; (</w:t>
      </w:r>
      <w:r w:rsidR="3C1BA0E0" w:rsidRPr="0020295D">
        <w:rPr>
          <w:rFonts w:ascii="Arial" w:hAnsi="Arial" w:cs="Arial"/>
          <w:sz w:val="24"/>
          <w:szCs w:val="24"/>
        </w:rPr>
        <w:t>c)</w:t>
      </w:r>
      <w:r w:rsidRPr="0020295D">
        <w:rPr>
          <w:rFonts w:ascii="Arial" w:hAnsi="Arial" w:cs="Arial"/>
          <w:sz w:val="24"/>
          <w:szCs w:val="24"/>
        </w:rPr>
        <w:t xml:space="preserve"> </w:t>
      </w:r>
      <w:r w:rsidR="140287C4" w:rsidRPr="0020295D">
        <w:rPr>
          <w:rFonts w:ascii="Arial" w:hAnsi="Arial" w:cs="Arial"/>
          <w:sz w:val="24"/>
          <w:szCs w:val="24"/>
        </w:rPr>
        <w:t xml:space="preserve">liability under </w:t>
      </w:r>
      <w:r w:rsidR="00690E06" w:rsidRPr="0020295D">
        <w:rPr>
          <w:rFonts w:ascii="Arial" w:hAnsi="Arial" w:cs="Arial"/>
          <w:sz w:val="24"/>
          <w:szCs w:val="24"/>
        </w:rPr>
        <w:t>Section</w:t>
      </w:r>
      <w:r w:rsidR="140287C4" w:rsidRPr="0020295D">
        <w:rPr>
          <w:rFonts w:ascii="Arial" w:hAnsi="Arial" w:cs="Arial"/>
          <w:sz w:val="24"/>
          <w:szCs w:val="24"/>
        </w:rPr>
        <w:t xml:space="preserve"> </w:t>
      </w:r>
      <w:r w:rsidR="00AF6D70" w:rsidRPr="0020295D">
        <w:rPr>
          <w:rFonts w:ascii="Arial" w:hAnsi="Arial" w:cs="Arial"/>
          <w:sz w:val="24"/>
          <w:szCs w:val="24"/>
        </w:rPr>
        <w:t>11</w:t>
      </w:r>
      <w:r w:rsidR="140287C4" w:rsidRPr="0020295D">
        <w:rPr>
          <w:rFonts w:ascii="Arial" w:hAnsi="Arial" w:cs="Arial"/>
          <w:sz w:val="24"/>
          <w:szCs w:val="24"/>
        </w:rPr>
        <w:t>.2 (Indemnification for Injury or Damage)</w:t>
      </w:r>
      <w:r w:rsidRPr="0020295D">
        <w:rPr>
          <w:rFonts w:ascii="Arial" w:hAnsi="Arial" w:cs="Arial"/>
          <w:sz w:val="24"/>
          <w:szCs w:val="24"/>
        </w:rPr>
        <w:t>; (</w:t>
      </w:r>
      <w:r w:rsidR="3C1BA0E0" w:rsidRPr="0020295D">
        <w:rPr>
          <w:rFonts w:ascii="Arial" w:hAnsi="Arial" w:cs="Arial"/>
          <w:sz w:val="24"/>
          <w:szCs w:val="24"/>
        </w:rPr>
        <w:t>d)</w:t>
      </w:r>
      <w:r w:rsidRPr="0020295D">
        <w:rPr>
          <w:rFonts w:ascii="Arial" w:hAnsi="Arial" w:cs="Arial"/>
          <w:sz w:val="24"/>
          <w:szCs w:val="24"/>
        </w:rPr>
        <w:t xml:space="preserve"> costs or attorney’s fees that the State becomes entitled to recover as a prevailing </w:t>
      </w:r>
      <w:r w:rsidR="00B45F11" w:rsidRPr="0020295D">
        <w:rPr>
          <w:rFonts w:ascii="Arial" w:hAnsi="Arial" w:cs="Arial"/>
          <w:sz w:val="24"/>
          <w:szCs w:val="24"/>
        </w:rPr>
        <w:t>P</w:t>
      </w:r>
      <w:r w:rsidRPr="0020295D">
        <w:rPr>
          <w:rFonts w:ascii="Arial" w:hAnsi="Arial" w:cs="Arial"/>
          <w:sz w:val="24"/>
          <w:szCs w:val="24"/>
        </w:rPr>
        <w:t>arty in any action</w:t>
      </w:r>
      <w:r w:rsidR="7FD4BC3D" w:rsidRPr="0020295D">
        <w:rPr>
          <w:rFonts w:ascii="Arial" w:hAnsi="Arial" w:cs="Arial"/>
          <w:sz w:val="24"/>
          <w:szCs w:val="24"/>
        </w:rPr>
        <w:t>; or (</w:t>
      </w:r>
      <w:r w:rsidR="1E48FF37" w:rsidRPr="0020295D">
        <w:rPr>
          <w:rFonts w:ascii="Arial" w:hAnsi="Arial" w:cs="Arial"/>
          <w:sz w:val="24"/>
          <w:szCs w:val="24"/>
        </w:rPr>
        <w:t>e</w:t>
      </w:r>
      <w:r w:rsidR="7FD4BC3D" w:rsidRPr="0020295D">
        <w:rPr>
          <w:rFonts w:ascii="Arial" w:hAnsi="Arial" w:cs="Arial"/>
          <w:sz w:val="24"/>
          <w:szCs w:val="24"/>
        </w:rPr>
        <w:t xml:space="preserve">) </w:t>
      </w:r>
      <w:r w:rsidR="223DCD3C" w:rsidRPr="0020295D">
        <w:rPr>
          <w:rFonts w:ascii="Arial" w:hAnsi="Arial" w:cs="Arial"/>
          <w:sz w:val="24"/>
          <w:szCs w:val="24"/>
        </w:rPr>
        <w:t xml:space="preserve">direct costs of mitigation, remediation, </w:t>
      </w:r>
      <w:r w:rsidR="7E07661A" w:rsidRPr="0020295D">
        <w:rPr>
          <w:rFonts w:ascii="Arial" w:hAnsi="Arial" w:cs="Arial"/>
          <w:sz w:val="24"/>
          <w:szCs w:val="24"/>
        </w:rPr>
        <w:t xml:space="preserve">and </w:t>
      </w:r>
      <w:r w:rsidR="64677EE0" w:rsidRPr="0020295D">
        <w:rPr>
          <w:rFonts w:ascii="Arial" w:hAnsi="Arial" w:cs="Arial"/>
          <w:sz w:val="24"/>
          <w:szCs w:val="24"/>
        </w:rPr>
        <w:t>third-party claims</w:t>
      </w:r>
      <w:r w:rsidR="3178F7E1" w:rsidRPr="0020295D">
        <w:rPr>
          <w:rFonts w:ascii="Arial" w:hAnsi="Arial" w:cs="Arial"/>
          <w:sz w:val="24"/>
          <w:szCs w:val="24"/>
        </w:rPr>
        <w:t xml:space="preserve"> </w:t>
      </w:r>
      <w:r w:rsidR="223DCD3C" w:rsidRPr="0020295D">
        <w:rPr>
          <w:rFonts w:ascii="Arial" w:hAnsi="Arial" w:cs="Arial"/>
          <w:sz w:val="24"/>
          <w:szCs w:val="24"/>
        </w:rPr>
        <w:t xml:space="preserve">resulting from any </w:t>
      </w:r>
      <w:r w:rsidR="64677EE0" w:rsidRPr="0020295D">
        <w:rPr>
          <w:rFonts w:ascii="Arial" w:hAnsi="Arial" w:cs="Arial"/>
          <w:sz w:val="24"/>
          <w:szCs w:val="24"/>
        </w:rPr>
        <w:t>Data Breach</w:t>
      </w:r>
      <w:r w:rsidR="5F6F3269" w:rsidRPr="0020295D">
        <w:rPr>
          <w:rFonts w:ascii="Arial" w:hAnsi="Arial" w:cs="Arial"/>
          <w:sz w:val="24"/>
          <w:szCs w:val="24"/>
        </w:rPr>
        <w:t xml:space="preserve"> attributable to</w:t>
      </w:r>
      <w:r w:rsidR="223DCD3C" w:rsidRPr="0020295D">
        <w:rPr>
          <w:rFonts w:ascii="Arial" w:hAnsi="Arial" w:cs="Arial"/>
          <w:sz w:val="24"/>
          <w:szCs w:val="24"/>
        </w:rPr>
        <w:t xml:space="preserve"> Contractor's </w:t>
      </w:r>
      <w:r w:rsidR="04D2B9C2" w:rsidRPr="0020295D">
        <w:rPr>
          <w:rFonts w:ascii="Arial" w:hAnsi="Arial" w:cs="Arial"/>
          <w:sz w:val="24"/>
          <w:szCs w:val="24"/>
        </w:rPr>
        <w:t>acts or omissions (including the acts or omissions</w:t>
      </w:r>
      <w:r w:rsidR="223DCD3C" w:rsidRPr="0020295D">
        <w:rPr>
          <w:rFonts w:ascii="Arial" w:hAnsi="Arial" w:cs="Arial"/>
          <w:sz w:val="24"/>
          <w:szCs w:val="24"/>
        </w:rPr>
        <w:t xml:space="preserve"> of Contractor's </w:t>
      </w:r>
      <w:r w:rsidR="2A0229F7" w:rsidRPr="0020295D">
        <w:rPr>
          <w:rFonts w:ascii="Arial" w:hAnsi="Arial" w:cs="Arial"/>
          <w:sz w:val="24"/>
          <w:szCs w:val="24"/>
        </w:rPr>
        <w:t>employees</w:t>
      </w:r>
      <w:r w:rsidR="1FCAC34B" w:rsidRPr="0020295D">
        <w:rPr>
          <w:rFonts w:ascii="Arial" w:hAnsi="Arial" w:cs="Arial"/>
          <w:sz w:val="24"/>
          <w:szCs w:val="24"/>
        </w:rPr>
        <w:t xml:space="preserve">, </w:t>
      </w:r>
      <w:r w:rsidR="00B928C0" w:rsidRPr="0020295D">
        <w:rPr>
          <w:rFonts w:ascii="Arial" w:hAnsi="Arial" w:cs="Arial"/>
          <w:sz w:val="24"/>
          <w:szCs w:val="24"/>
        </w:rPr>
        <w:t>Contract</w:t>
      </w:r>
      <w:r w:rsidR="1FCAC34B" w:rsidRPr="0020295D">
        <w:rPr>
          <w:rFonts w:ascii="Arial" w:hAnsi="Arial" w:cs="Arial"/>
          <w:sz w:val="24"/>
          <w:szCs w:val="24"/>
        </w:rPr>
        <w:t>ors</w:t>
      </w:r>
      <w:r w:rsidR="18285DA3" w:rsidRPr="0020295D">
        <w:rPr>
          <w:rFonts w:ascii="Arial" w:hAnsi="Arial" w:cs="Arial"/>
          <w:sz w:val="24"/>
          <w:szCs w:val="24"/>
        </w:rPr>
        <w:t>,</w:t>
      </w:r>
      <w:r w:rsidR="2A0229F7" w:rsidRPr="0020295D">
        <w:rPr>
          <w:rFonts w:ascii="Arial" w:hAnsi="Arial" w:cs="Arial"/>
          <w:sz w:val="24"/>
          <w:szCs w:val="24"/>
        </w:rPr>
        <w:t xml:space="preserve"> and agents</w:t>
      </w:r>
      <w:r w:rsidR="5DA74F26" w:rsidRPr="0020295D">
        <w:rPr>
          <w:rFonts w:ascii="Arial" w:hAnsi="Arial" w:cs="Arial"/>
          <w:sz w:val="24"/>
          <w:szCs w:val="24"/>
        </w:rPr>
        <w:t>)</w:t>
      </w:r>
      <w:r w:rsidRPr="0020295D">
        <w:rPr>
          <w:rFonts w:ascii="Arial" w:hAnsi="Arial" w:cs="Arial"/>
          <w:sz w:val="24"/>
          <w:szCs w:val="24"/>
        </w:rPr>
        <w:t>.</w:t>
      </w:r>
      <w:r w:rsidR="145F39A9" w:rsidRPr="0020295D">
        <w:rPr>
          <w:rFonts w:ascii="Arial" w:hAnsi="Arial" w:cs="Arial"/>
          <w:sz w:val="24"/>
          <w:szCs w:val="24"/>
        </w:rPr>
        <w:t xml:space="preserve"> Nothing herein shall prevent the Parties from determining the appropriate amounts attributable to the </w:t>
      </w:r>
      <w:r w:rsidR="5456157C" w:rsidRPr="0020295D">
        <w:rPr>
          <w:rFonts w:ascii="Arial" w:hAnsi="Arial" w:cs="Arial"/>
          <w:sz w:val="24"/>
          <w:szCs w:val="24"/>
        </w:rPr>
        <w:t xml:space="preserve">direct costs of </w:t>
      </w:r>
      <w:r w:rsidR="00653542" w:rsidRPr="0020295D">
        <w:rPr>
          <w:rFonts w:ascii="Arial" w:hAnsi="Arial" w:cs="Arial"/>
          <w:sz w:val="24"/>
          <w:szCs w:val="24"/>
        </w:rPr>
        <w:t xml:space="preserve">data breach notification, credit monitoring, and other obligations set forth in Civil Code § 1798.29 as further specified in </w:t>
      </w:r>
      <w:r w:rsidR="00690E06" w:rsidRPr="0020295D">
        <w:rPr>
          <w:rFonts w:ascii="Arial" w:hAnsi="Arial" w:cs="Arial"/>
          <w:sz w:val="24"/>
          <w:szCs w:val="24"/>
        </w:rPr>
        <w:t>Section</w:t>
      </w:r>
      <w:r w:rsidR="00653542" w:rsidRPr="0020295D">
        <w:rPr>
          <w:rFonts w:ascii="Arial" w:hAnsi="Arial" w:cs="Arial"/>
          <w:sz w:val="24"/>
          <w:szCs w:val="24"/>
        </w:rPr>
        <w:t xml:space="preserve"> 21.1</w:t>
      </w:r>
      <w:r w:rsidR="008A42C9" w:rsidRPr="0020295D">
        <w:rPr>
          <w:rFonts w:ascii="Arial" w:hAnsi="Arial" w:cs="Arial"/>
          <w:sz w:val="24"/>
          <w:szCs w:val="24"/>
        </w:rPr>
        <w:t>0</w:t>
      </w:r>
      <w:r w:rsidR="00653542" w:rsidRPr="0020295D">
        <w:rPr>
          <w:rFonts w:ascii="Arial" w:hAnsi="Arial" w:cs="Arial"/>
          <w:sz w:val="24"/>
          <w:szCs w:val="24"/>
        </w:rPr>
        <w:t xml:space="preserve"> (Data Breach)</w:t>
      </w:r>
      <w:r w:rsidR="5456157C" w:rsidRPr="0020295D">
        <w:rPr>
          <w:rFonts w:ascii="Arial" w:hAnsi="Arial" w:cs="Arial"/>
          <w:sz w:val="24"/>
          <w:szCs w:val="24"/>
        </w:rPr>
        <w:t>.</w:t>
      </w:r>
    </w:p>
    <w:p w14:paraId="6410431A" w14:textId="2E412105" w:rsidR="00FE22A6" w:rsidRPr="0020295D" w:rsidRDefault="00690E06" w:rsidP="00160985">
      <w:pPr>
        <w:pStyle w:val="Heading1"/>
      </w:pPr>
      <w:bookmarkStart w:id="121" w:name="_Toc1363637558"/>
      <w:bookmarkStart w:id="122" w:name="_Toc572278635"/>
      <w:r>
        <w:lastRenderedPageBreak/>
        <w:t>SECTION</w:t>
      </w:r>
      <w:r w:rsidR="210F2F87">
        <w:t xml:space="preserve"> </w:t>
      </w:r>
      <w:r w:rsidR="00AF6D70">
        <w:t>13</w:t>
      </w:r>
      <w:r w:rsidR="003E151E">
        <w:t>.</w:t>
      </w:r>
      <w:r w:rsidR="00A93AAC">
        <w:t xml:space="preserve"> </w:t>
      </w:r>
      <w:bookmarkStart w:id="123" w:name="_Toc149297525"/>
      <w:r w:rsidR="00FE22A6">
        <w:t xml:space="preserve">STATUTORY </w:t>
      </w:r>
      <w:r w:rsidR="00891329">
        <w:t>&amp;</w:t>
      </w:r>
      <w:r w:rsidR="00FE22A6">
        <w:t xml:space="preserve"> REGULATORY REQUIREMENTS</w:t>
      </w:r>
      <w:bookmarkEnd w:id="123"/>
      <w:r w:rsidR="00823E8A">
        <w:t>; CONTRACTOR CERTIFICATIONS</w:t>
      </w:r>
      <w:bookmarkEnd w:id="121"/>
      <w:bookmarkEnd w:id="122"/>
    </w:p>
    <w:p w14:paraId="5B8084FF" w14:textId="6AF8EF49" w:rsidR="1062181E" w:rsidRPr="0020295D" w:rsidRDefault="01FD037D" w:rsidP="00160985">
      <w:pPr>
        <w:rPr>
          <w:rStyle w:val="Heading2Char"/>
        </w:rPr>
      </w:pPr>
      <w:bookmarkStart w:id="124" w:name="_Toc1610948326"/>
      <w:r w:rsidRPr="0020295D">
        <w:rPr>
          <w:rStyle w:val="Heading2Char"/>
        </w:rPr>
        <w:t>THE FOLLOWING PROVISIONS ARE REQUIRED BY LAW AND CANNOT BE EDITED OR REMOVED FROM CONTRACT.</w:t>
      </w:r>
      <w:bookmarkEnd w:id="124"/>
    </w:p>
    <w:p w14:paraId="66943BD4" w14:textId="189682DD" w:rsidR="003A73E6" w:rsidRPr="0020295D" w:rsidRDefault="003A73E6" w:rsidP="00160985">
      <w:pPr>
        <w:pStyle w:val="Heading2"/>
        <w:jc w:val="left"/>
      </w:pPr>
      <w:r w:rsidRPr="0020295D">
        <w:t>13.1</w:t>
      </w:r>
      <w:r w:rsidRPr="0020295D">
        <w:tab/>
        <w:t>COMPLIANCE WITH STATUTES &amp; REGULATIONS:</w:t>
      </w:r>
    </w:p>
    <w:p w14:paraId="5F3EFF11" w14:textId="04117082" w:rsidR="006D6B8D" w:rsidRPr="0020295D" w:rsidRDefault="006D6B8D" w:rsidP="00160985">
      <w:pPr>
        <w:rPr>
          <w:rFonts w:ascii="Arial" w:hAnsi="Arial" w:cs="Arial"/>
          <w:sz w:val="24"/>
          <w:szCs w:val="24"/>
        </w:rPr>
      </w:pPr>
      <w:r w:rsidRPr="01133FD4">
        <w:rPr>
          <w:rFonts w:ascii="Arial" w:hAnsi="Arial" w:cs="Arial"/>
          <w:sz w:val="24"/>
          <w:szCs w:val="24"/>
        </w:rPr>
        <w:t xml:space="preserve">The </w:t>
      </w:r>
      <w:r w:rsidR="5BD26EE9" w:rsidRPr="01133FD4">
        <w:rPr>
          <w:rFonts w:ascii="Arial" w:hAnsi="Arial" w:cs="Arial"/>
          <w:sz w:val="24"/>
          <w:szCs w:val="24"/>
        </w:rPr>
        <w:t>Parties</w:t>
      </w:r>
      <w:r w:rsidRPr="01133FD4">
        <w:rPr>
          <w:rFonts w:ascii="Arial" w:hAnsi="Arial" w:cs="Arial"/>
          <w:sz w:val="24"/>
          <w:szCs w:val="24"/>
        </w:rPr>
        <w:t xml:space="preserve"> warrant and certify that in the performance of this Contract, they will comply with all applicable statutes, rules, regulations, and orders of the United States and the State of California. Contractor agrees to indemnify the State against any loss, cost, damage, or liability by reason of Contractor’s violation of this provision (including violations by Contractor’s employees, </w:t>
      </w:r>
      <w:r w:rsidR="00B928C0" w:rsidRPr="01133FD4">
        <w:rPr>
          <w:rFonts w:ascii="Arial" w:hAnsi="Arial" w:cs="Arial"/>
          <w:sz w:val="24"/>
          <w:szCs w:val="24"/>
        </w:rPr>
        <w:t>Contract</w:t>
      </w:r>
      <w:r w:rsidRPr="01133FD4">
        <w:rPr>
          <w:rFonts w:ascii="Arial" w:hAnsi="Arial" w:cs="Arial"/>
          <w:sz w:val="24"/>
          <w:szCs w:val="24"/>
        </w:rPr>
        <w:t xml:space="preserve">ors, and agents), subject to the procedures set forth in </w:t>
      </w:r>
      <w:r w:rsidR="00690E06" w:rsidRPr="01133FD4">
        <w:rPr>
          <w:rFonts w:ascii="Arial" w:hAnsi="Arial" w:cs="Arial"/>
          <w:sz w:val="24"/>
          <w:szCs w:val="24"/>
        </w:rPr>
        <w:t>Section</w:t>
      </w:r>
      <w:r w:rsidRPr="01133FD4">
        <w:rPr>
          <w:rFonts w:ascii="Arial" w:hAnsi="Arial" w:cs="Arial"/>
          <w:sz w:val="24"/>
          <w:szCs w:val="24"/>
        </w:rPr>
        <w:t xml:space="preserve"> 11.3 (Indemnification Process).</w:t>
      </w:r>
    </w:p>
    <w:p w14:paraId="2C700292" w14:textId="589FD4F7" w:rsidR="003A38EE" w:rsidRPr="000E3F80" w:rsidRDefault="00AF6D70" w:rsidP="00160985">
      <w:pPr>
        <w:pStyle w:val="Heading2"/>
        <w:jc w:val="left"/>
      </w:pPr>
      <w:bookmarkStart w:id="125" w:name="_Toc149297526"/>
      <w:bookmarkStart w:id="126" w:name="_Toc1720871487"/>
      <w:r w:rsidRPr="000E3F80">
        <w:t>13</w:t>
      </w:r>
      <w:r w:rsidR="2EA37DF9" w:rsidRPr="000E3F80">
        <w:t>.</w:t>
      </w:r>
      <w:r w:rsidR="00127371" w:rsidRPr="000E3F80">
        <w:t>2</w:t>
      </w:r>
      <w:r w:rsidR="2EA37DF9" w:rsidRPr="0020295D">
        <w:tab/>
      </w:r>
      <w:r w:rsidR="2F9AC72E" w:rsidRPr="000E3F80">
        <w:t>NONDISCRIMINATION CLAUSE</w:t>
      </w:r>
      <w:bookmarkEnd w:id="125"/>
      <w:r w:rsidR="2F9AC72E" w:rsidRPr="000E3F80">
        <w:t>:</w:t>
      </w:r>
      <w:bookmarkEnd w:id="126"/>
    </w:p>
    <w:p w14:paraId="1F1BDC08" w14:textId="3AA57EBA" w:rsidR="00F366C7" w:rsidRPr="0020295D" w:rsidRDefault="00C8697E" w:rsidP="00EE2CD5">
      <w:r w:rsidRPr="00CC2888">
        <w:rPr>
          <w:rFonts w:ascii="Arial" w:hAnsi="Arial" w:cs="Arial"/>
          <w:sz w:val="24"/>
          <w:szCs w:val="24"/>
        </w:rPr>
        <w:t xml:space="preserve">During the performance of this Contract, Contractor and its subcontractors: (a) shall not unlawfully discriminate, harass, or allow harassment against any employee or applicant for employment because of sex, sexual orientation, race, color, ancestry, religious creed, national origin, disability (including HIV and AIDS), medical condition (cancer), age, marital status, and denial of family care leave; (b) shall ensure that the evaluation and treatment of their employees and applicants for employment are free from such discrimination and harassment; (c) shall comply with the provisions of the Fair Employment and Housing Act (Gov. Code, § 12990 et seq.) and the applicable regulations promulgated thereunder (Cal. Code Regs., tit. 2, § 7285.0 et seq.) and (d) shall give written notice of their obligations under this clause to labor organizations with which they have a collective bargaining or other agreement. The applicable regulations of the Fair Employment and Housing Commission implementing Government Code </w:t>
      </w:r>
      <w:r w:rsidR="00690E06" w:rsidRPr="00CC2888">
        <w:rPr>
          <w:rFonts w:ascii="Arial" w:hAnsi="Arial" w:cs="Arial"/>
          <w:sz w:val="24"/>
          <w:szCs w:val="24"/>
        </w:rPr>
        <w:t>Section</w:t>
      </w:r>
      <w:r w:rsidRPr="00CC2888">
        <w:rPr>
          <w:rFonts w:ascii="Arial" w:hAnsi="Arial" w:cs="Arial"/>
          <w:sz w:val="24"/>
          <w:szCs w:val="24"/>
        </w:rPr>
        <w:t xml:space="preserve"> 12990, subdivisions (a) through (f), set forth in Chapter 5 of Division 4 of Title 2 of the California Code of Regulations are incorporated into this Contract by reference. Contractor shall include the nondiscrimination and compliance provisions of this provision in all subcontracts to perform work under the Contract.</w:t>
      </w:r>
    </w:p>
    <w:p w14:paraId="36179BFD" w14:textId="4DFBDEE8" w:rsidR="00AB400F" w:rsidRPr="0020295D" w:rsidRDefault="00AF6D70" w:rsidP="00160985">
      <w:pPr>
        <w:pStyle w:val="Heading2"/>
        <w:jc w:val="left"/>
        <w:rPr>
          <w:rStyle w:val="Heading2Char"/>
          <w:b/>
          <w:bCs/>
        </w:rPr>
      </w:pPr>
      <w:bookmarkStart w:id="127" w:name="_Toc391751520"/>
      <w:bookmarkStart w:id="128" w:name="_Toc149297527"/>
      <w:r w:rsidRPr="0020295D">
        <w:rPr>
          <w:rStyle w:val="Heading2Char"/>
          <w:b/>
          <w:bCs/>
        </w:rPr>
        <w:t>13</w:t>
      </w:r>
      <w:r w:rsidR="00AB400F" w:rsidRPr="0020295D">
        <w:rPr>
          <w:rStyle w:val="Heading2Char"/>
          <w:b/>
          <w:bCs/>
        </w:rPr>
        <w:t>.</w:t>
      </w:r>
      <w:r w:rsidR="00127371" w:rsidRPr="0020295D">
        <w:rPr>
          <w:rStyle w:val="Heading2Char"/>
          <w:b/>
          <w:bCs/>
        </w:rPr>
        <w:t>3</w:t>
      </w:r>
      <w:r w:rsidR="00AB400F" w:rsidRPr="000E3F80">
        <w:rPr>
          <w:rStyle w:val="Heading2Char"/>
        </w:rPr>
        <w:tab/>
      </w:r>
      <w:r w:rsidR="00AB400F" w:rsidRPr="0020295D">
        <w:rPr>
          <w:rStyle w:val="Heading2Char"/>
          <w:b/>
          <w:bCs/>
        </w:rPr>
        <w:t>ACCESSIBILITY:</w:t>
      </w:r>
      <w:bookmarkEnd w:id="127"/>
    </w:p>
    <w:p w14:paraId="42C800FE" w14:textId="503C5D5D" w:rsidR="00AB400F" w:rsidRPr="0020295D" w:rsidDel="00C64C49" w:rsidRDefault="031175D2" w:rsidP="01133FD4">
      <w:pPr>
        <w:spacing w:after="0"/>
        <w:rPr>
          <w:rFonts w:ascii="Arial" w:hAnsi="Arial" w:cs="Arial"/>
          <w:sz w:val="24"/>
          <w:szCs w:val="24"/>
        </w:rPr>
      </w:pPr>
      <w:r w:rsidRPr="01133FD4">
        <w:rPr>
          <w:rFonts w:ascii="Arial" w:hAnsi="Arial" w:cs="Arial"/>
          <w:sz w:val="24"/>
          <w:szCs w:val="24"/>
        </w:rPr>
        <w:t>To the extent that th</w:t>
      </w:r>
      <w:r w:rsidR="299D08ED" w:rsidRPr="01133FD4">
        <w:rPr>
          <w:rFonts w:ascii="Arial" w:hAnsi="Arial" w:cs="Arial"/>
          <w:sz w:val="24"/>
          <w:szCs w:val="24"/>
        </w:rPr>
        <w:t>e</w:t>
      </w:r>
      <w:r w:rsidRPr="01133FD4">
        <w:rPr>
          <w:rFonts w:ascii="Arial" w:hAnsi="Arial" w:cs="Arial"/>
          <w:sz w:val="24"/>
          <w:szCs w:val="24"/>
        </w:rPr>
        <w:t xml:space="preserve"> Contract falls within the scope of Government Code </w:t>
      </w:r>
      <w:r w:rsidR="00690E06" w:rsidRPr="01133FD4">
        <w:rPr>
          <w:rFonts w:ascii="Arial" w:hAnsi="Arial" w:cs="Arial"/>
          <w:sz w:val="24"/>
          <w:szCs w:val="24"/>
        </w:rPr>
        <w:t>Section</w:t>
      </w:r>
      <w:r w:rsidRPr="01133FD4">
        <w:rPr>
          <w:rFonts w:ascii="Arial" w:hAnsi="Arial" w:cs="Arial"/>
          <w:sz w:val="24"/>
          <w:szCs w:val="24"/>
        </w:rPr>
        <w:t xml:space="preserve"> </w:t>
      </w:r>
      <w:r w:rsidR="45E7AEC2" w:rsidRPr="01133FD4">
        <w:rPr>
          <w:rFonts w:ascii="Arial" w:eastAsia="Arial" w:hAnsi="Arial" w:cs="Arial"/>
          <w:color w:val="000000" w:themeColor="text1"/>
          <w:sz w:val="24"/>
          <w:szCs w:val="24"/>
        </w:rPr>
        <w:t>§</w:t>
      </w:r>
      <w:r w:rsidR="45E7AEC2" w:rsidRPr="01133FD4">
        <w:rPr>
          <w:rFonts w:ascii="Arial" w:eastAsia="Arial" w:hAnsi="Arial" w:cs="Arial"/>
          <w:sz w:val="24"/>
          <w:szCs w:val="24"/>
        </w:rPr>
        <w:t xml:space="preserve"> </w:t>
      </w:r>
      <w:r w:rsidRPr="01133FD4">
        <w:rPr>
          <w:rFonts w:ascii="Arial" w:hAnsi="Arial" w:cs="Arial"/>
          <w:sz w:val="24"/>
          <w:szCs w:val="24"/>
        </w:rPr>
        <w:t>11135, Contractor shall</w:t>
      </w:r>
      <w:r w:rsidR="00A93AAC" w:rsidRPr="01133FD4">
        <w:rPr>
          <w:rFonts w:ascii="Arial" w:hAnsi="Arial" w:cs="Arial"/>
          <w:sz w:val="24"/>
          <w:szCs w:val="24"/>
        </w:rPr>
        <w:t xml:space="preserve"> </w:t>
      </w:r>
      <w:r w:rsidRPr="01133FD4">
        <w:rPr>
          <w:rFonts w:ascii="Arial" w:hAnsi="Arial" w:cs="Arial"/>
          <w:sz w:val="24"/>
          <w:szCs w:val="24"/>
        </w:rPr>
        <w:t>respond to and resolve any complaint brought to its attention regarding accessibility of its products or services</w:t>
      </w:r>
      <w:r w:rsidR="00754500" w:rsidRPr="01133FD4">
        <w:rPr>
          <w:rFonts w:ascii="Arial" w:hAnsi="Arial" w:cs="Arial"/>
          <w:sz w:val="24"/>
          <w:szCs w:val="24"/>
        </w:rPr>
        <w:t>, in accordance with Government Code § 740</w:t>
      </w:r>
      <w:r w:rsidR="54E0D0B6" w:rsidRPr="01133FD4">
        <w:rPr>
          <w:rFonts w:ascii="Arial" w:hAnsi="Arial" w:cs="Arial"/>
          <w:sz w:val="24"/>
          <w:szCs w:val="24"/>
        </w:rPr>
        <w:t>5</w:t>
      </w:r>
      <w:r w:rsidR="00754500" w:rsidRPr="01133FD4">
        <w:rPr>
          <w:rFonts w:ascii="Arial" w:hAnsi="Arial" w:cs="Arial"/>
          <w:sz w:val="24"/>
          <w:szCs w:val="24"/>
        </w:rPr>
        <w:t>.</w:t>
      </w:r>
    </w:p>
    <w:p w14:paraId="1EC74243" w14:textId="1A0061B0" w:rsidR="003A38EE" w:rsidRPr="0020295D" w:rsidRDefault="00AF6D70" w:rsidP="00160985">
      <w:pPr>
        <w:pStyle w:val="Heading2"/>
        <w:jc w:val="left"/>
        <w:rPr>
          <w:rStyle w:val="Heading2Char"/>
          <w:b/>
          <w:bCs/>
        </w:rPr>
      </w:pPr>
      <w:bookmarkStart w:id="129" w:name="_Toc1749372811"/>
      <w:r w:rsidRPr="0020295D">
        <w:rPr>
          <w:rStyle w:val="Heading2Char"/>
          <w:b/>
          <w:bCs/>
        </w:rPr>
        <w:t>13</w:t>
      </w:r>
      <w:r w:rsidR="00C64C49" w:rsidRPr="0020295D">
        <w:rPr>
          <w:rStyle w:val="Heading2Char"/>
          <w:b/>
          <w:bCs/>
        </w:rPr>
        <w:t>.</w:t>
      </w:r>
      <w:r w:rsidR="00127371" w:rsidRPr="0020295D">
        <w:rPr>
          <w:rStyle w:val="Heading2Char"/>
          <w:b/>
          <w:bCs/>
        </w:rPr>
        <w:t>4</w:t>
      </w:r>
      <w:r w:rsidR="00C64C49" w:rsidRPr="0020295D">
        <w:tab/>
      </w:r>
      <w:r w:rsidR="007161C5" w:rsidRPr="0020295D">
        <w:rPr>
          <w:rStyle w:val="Heading2Char"/>
          <w:b/>
          <w:bCs/>
        </w:rPr>
        <w:t>AMERICANS WITH DISABILITIES ACT</w:t>
      </w:r>
      <w:bookmarkEnd w:id="128"/>
      <w:r w:rsidR="007161C5" w:rsidRPr="0020295D">
        <w:rPr>
          <w:rStyle w:val="Heading2Char"/>
          <w:b/>
          <w:bCs/>
        </w:rPr>
        <w:t>:</w:t>
      </w:r>
      <w:bookmarkEnd w:id="129"/>
    </w:p>
    <w:p w14:paraId="5FC4A11D" w14:textId="76CDAF6A" w:rsidR="00E33FB5" w:rsidRDefault="00FE74C1" w:rsidP="7CB88E43">
      <w:pPr>
        <w:spacing w:before="0" w:after="0" w:line="259" w:lineRule="auto"/>
        <w:rPr>
          <w:rFonts w:ascii="Arial" w:hAnsi="Arial" w:cs="Arial"/>
          <w:sz w:val="24"/>
          <w:szCs w:val="24"/>
        </w:rPr>
      </w:pPr>
      <w:r w:rsidRPr="0020295D">
        <w:rPr>
          <w:rFonts w:ascii="Arial" w:hAnsi="Arial" w:cs="Arial"/>
          <w:sz w:val="24"/>
          <w:szCs w:val="24"/>
        </w:rPr>
        <w:t>Contractor</w:t>
      </w:r>
      <w:r w:rsidR="007161C5" w:rsidRPr="0020295D">
        <w:rPr>
          <w:rFonts w:ascii="Arial" w:hAnsi="Arial" w:cs="Arial"/>
          <w:sz w:val="24"/>
          <w:szCs w:val="24"/>
        </w:rPr>
        <w:t xml:space="preserve"> shall comply with the Americans with Disabilities Act of 1990 (42 U.S.C.</w:t>
      </w:r>
      <w:r w:rsidR="007161C5" w:rsidRPr="0020295D">
        <w:rPr>
          <w:rFonts w:ascii="Arial" w:eastAsia="Arial" w:hAnsi="Arial" w:cs="Arial"/>
          <w:color w:val="000000" w:themeColor="text1"/>
          <w:sz w:val="24"/>
          <w:szCs w:val="24"/>
        </w:rPr>
        <w:t xml:space="preserve"> </w:t>
      </w:r>
      <w:r w:rsidR="3B4A8448" w:rsidRPr="0020295D">
        <w:rPr>
          <w:rFonts w:ascii="Arial" w:eastAsia="Arial" w:hAnsi="Arial" w:cs="Arial"/>
          <w:color w:val="000000" w:themeColor="text1"/>
          <w:sz w:val="24"/>
          <w:szCs w:val="24"/>
        </w:rPr>
        <w:t>§</w:t>
      </w:r>
      <w:r w:rsidR="007161C5" w:rsidRPr="0020295D">
        <w:rPr>
          <w:rFonts w:ascii="Arial" w:hAnsi="Arial" w:cs="Arial"/>
          <w:sz w:val="24"/>
          <w:szCs w:val="24"/>
        </w:rPr>
        <w:t xml:space="preserve"> 12101 et seq)</w:t>
      </w:r>
      <w:r w:rsidR="003B35CC" w:rsidRPr="0020295D">
        <w:rPr>
          <w:rFonts w:ascii="Arial" w:hAnsi="Arial" w:cs="Arial"/>
          <w:sz w:val="24"/>
          <w:szCs w:val="24"/>
        </w:rPr>
        <w:t>.</w:t>
      </w:r>
      <w:bookmarkStart w:id="130" w:name="_Toc149297529"/>
      <w:bookmarkStart w:id="131" w:name="_Toc180967517"/>
    </w:p>
    <w:p w14:paraId="798EE9ED" w14:textId="387AF2E2" w:rsidR="003A38EE" w:rsidRPr="0020295D" w:rsidRDefault="00AF6D70" w:rsidP="00160985">
      <w:pPr>
        <w:pStyle w:val="Heading2"/>
        <w:jc w:val="left"/>
        <w:rPr>
          <w:rStyle w:val="Heading2Char"/>
          <w:b/>
          <w:bCs/>
        </w:rPr>
      </w:pPr>
      <w:r w:rsidRPr="0020295D">
        <w:rPr>
          <w:rStyle w:val="Heading2Char"/>
          <w:b/>
          <w:bCs/>
        </w:rPr>
        <w:t>13</w:t>
      </w:r>
      <w:r w:rsidR="00C64C49" w:rsidRPr="0020295D">
        <w:rPr>
          <w:rStyle w:val="Heading2Char"/>
          <w:b/>
          <w:bCs/>
        </w:rPr>
        <w:t>.</w:t>
      </w:r>
      <w:r w:rsidR="00127371" w:rsidRPr="0020295D">
        <w:rPr>
          <w:rStyle w:val="Heading2Char"/>
          <w:b/>
          <w:bCs/>
        </w:rPr>
        <w:t>5</w:t>
      </w:r>
      <w:r w:rsidR="00C64C49" w:rsidRPr="0020295D">
        <w:tab/>
      </w:r>
      <w:r w:rsidR="002157AB" w:rsidRPr="0020295D">
        <w:rPr>
          <w:rStyle w:val="Heading2Char"/>
          <w:b/>
          <w:bCs/>
        </w:rPr>
        <w:t>PRIORITY HIRING CONSIDERATIONS</w:t>
      </w:r>
      <w:bookmarkEnd w:id="130"/>
      <w:r w:rsidR="002157AB" w:rsidRPr="0020295D">
        <w:rPr>
          <w:rStyle w:val="Heading2Char"/>
          <w:b/>
          <w:bCs/>
        </w:rPr>
        <w:t>:</w:t>
      </w:r>
      <w:bookmarkEnd w:id="131"/>
    </w:p>
    <w:p w14:paraId="0E72C2D2" w14:textId="74A328D2" w:rsidR="002157AB" w:rsidRDefault="002157AB" w:rsidP="00160985">
      <w:pPr>
        <w:spacing w:before="240" w:after="240"/>
        <w:rPr>
          <w:rFonts w:ascii="Arial" w:hAnsi="Arial" w:cs="Arial"/>
          <w:sz w:val="24"/>
          <w:szCs w:val="24"/>
        </w:rPr>
      </w:pPr>
      <w:r w:rsidRPr="01133FD4">
        <w:rPr>
          <w:rFonts w:ascii="Arial" w:hAnsi="Arial" w:cs="Arial"/>
          <w:sz w:val="24"/>
          <w:szCs w:val="24"/>
        </w:rPr>
        <w:t xml:space="preserve">If this Contract includes </w:t>
      </w:r>
      <w:r w:rsidR="00FE72C4" w:rsidRPr="01133FD4">
        <w:rPr>
          <w:rFonts w:ascii="Arial" w:hAnsi="Arial" w:cs="Arial"/>
          <w:sz w:val="24"/>
          <w:szCs w:val="24"/>
        </w:rPr>
        <w:t>S</w:t>
      </w:r>
      <w:r w:rsidRPr="01133FD4">
        <w:rPr>
          <w:rFonts w:ascii="Arial" w:hAnsi="Arial" w:cs="Arial"/>
          <w:sz w:val="24"/>
          <w:szCs w:val="24"/>
        </w:rPr>
        <w:t xml:space="preserve">ervices </w:t>
      </w:r>
      <w:r w:rsidR="00700C40" w:rsidRPr="01133FD4">
        <w:rPr>
          <w:rFonts w:ascii="Arial" w:hAnsi="Arial" w:cs="Arial"/>
          <w:sz w:val="24"/>
          <w:szCs w:val="24"/>
        </w:rPr>
        <w:t>over</w:t>
      </w:r>
      <w:r w:rsidR="00BA1285" w:rsidRPr="01133FD4">
        <w:rPr>
          <w:rFonts w:ascii="Arial" w:hAnsi="Arial" w:cs="Arial"/>
          <w:sz w:val="24"/>
          <w:szCs w:val="24"/>
        </w:rPr>
        <w:t xml:space="preserve"> </w:t>
      </w:r>
      <w:r w:rsidRPr="01133FD4">
        <w:rPr>
          <w:rFonts w:ascii="Arial" w:hAnsi="Arial" w:cs="Arial"/>
          <w:sz w:val="24"/>
          <w:szCs w:val="24"/>
        </w:rPr>
        <w:t xml:space="preserve">$200,000, Contractor shall give priority consideration in filling vacancies in positions funded by </w:t>
      </w:r>
      <w:r w:rsidR="5B9C5802" w:rsidRPr="01133FD4">
        <w:rPr>
          <w:rFonts w:ascii="Arial" w:hAnsi="Arial" w:cs="Arial"/>
          <w:sz w:val="24"/>
          <w:szCs w:val="24"/>
        </w:rPr>
        <w:t xml:space="preserve">the </w:t>
      </w:r>
      <w:r w:rsidRPr="01133FD4">
        <w:rPr>
          <w:rFonts w:ascii="Arial" w:hAnsi="Arial" w:cs="Arial"/>
          <w:sz w:val="24"/>
          <w:szCs w:val="24"/>
        </w:rPr>
        <w:t>Contract to qualified recipients of aid under Welfare and Institutions Code</w:t>
      </w:r>
      <w:r w:rsidRPr="01133FD4">
        <w:rPr>
          <w:rFonts w:ascii="Arial" w:eastAsia="Arial" w:hAnsi="Arial" w:cs="Arial"/>
          <w:color w:val="000000" w:themeColor="text1"/>
          <w:sz w:val="24"/>
          <w:szCs w:val="24"/>
        </w:rPr>
        <w:t xml:space="preserve"> </w:t>
      </w:r>
      <w:r w:rsidR="3604A267" w:rsidRPr="01133FD4">
        <w:rPr>
          <w:rFonts w:ascii="Arial" w:eastAsia="Arial" w:hAnsi="Arial" w:cs="Arial"/>
          <w:color w:val="000000" w:themeColor="text1"/>
          <w:sz w:val="24"/>
          <w:szCs w:val="24"/>
        </w:rPr>
        <w:t>§</w:t>
      </w:r>
      <w:r w:rsidRPr="01133FD4">
        <w:rPr>
          <w:rFonts w:ascii="Arial" w:hAnsi="Arial" w:cs="Arial"/>
          <w:sz w:val="24"/>
          <w:szCs w:val="24"/>
        </w:rPr>
        <w:t xml:space="preserve"> 11200 in accordance with PCC</w:t>
      </w:r>
      <w:r w:rsidRPr="01133FD4">
        <w:rPr>
          <w:rFonts w:ascii="Arial" w:eastAsia="Arial" w:hAnsi="Arial" w:cs="Arial"/>
          <w:color w:val="000000" w:themeColor="text1"/>
          <w:sz w:val="24"/>
          <w:szCs w:val="24"/>
        </w:rPr>
        <w:t xml:space="preserve"> </w:t>
      </w:r>
      <w:r w:rsidR="26FB31F9" w:rsidRPr="01133FD4">
        <w:rPr>
          <w:rFonts w:ascii="Arial" w:eastAsia="Arial" w:hAnsi="Arial" w:cs="Arial"/>
          <w:color w:val="000000" w:themeColor="text1"/>
          <w:sz w:val="24"/>
          <w:szCs w:val="24"/>
        </w:rPr>
        <w:t>§</w:t>
      </w:r>
      <w:r w:rsidRPr="01133FD4">
        <w:rPr>
          <w:rFonts w:ascii="Arial" w:hAnsi="Arial" w:cs="Arial"/>
          <w:sz w:val="24"/>
          <w:szCs w:val="24"/>
        </w:rPr>
        <w:t xml:space="preserve"> 10353.</w:t>
      </w:r>
    </w:p>
    <w:p w14:paraId="150DFC6F" w14:textId="77777777" w:rsidR="00BB598A" w:rsidRPr="0020295D" w:rsidRDefault="00BB598A" w:rsidP="00160985">
      <w:pPr>
        <w:spacing w:before="240" w:after="240"/>
        <w:rPr>
          <w:rFonts w:ascii="Arial" w:eastAsia="Arial" w:hAnsi="Arial" w:cs="Arial"/>
          <w:b/>
          <w:bCs/>
          <w:caps/>
          <w:color w:val="000000" w:themeColor="text1"/>
          <w:sz w:val="24"/>
          <w:szCs w:val="24"/>
        </w:rPr>
      </w:pPr>
    </w:p>
    <w:p w14:paraId="54C54966" w14:textId="2B8677BD" w:rsidR="002157AB" w:rsidRPr="0020295D" w:rsidRDefault="00CF1DEE" w:rsidP="00160985">
      <w:pPr>
        <w:pStyle w:val="Heading2"/>
        <w:jc w:val="left"/>
        <w:rPr>
          <w:rStyle w:val="Heading2Char"/>
          <w:b/>
        </w:rPr>
      </w:pPr>
      <w:bookmarkStart w:id="132" w:name="_Toc1420880418"/>
      <w:r w:rsidRPr="0020295D">
        <w:rPr>
          <w:rStyle w:val="Heading2Char"/>
          <w:b/>
          <w:bCs/>
        </w:rPr>
        <w:lastRenderedPageBreak/>
        <w:t>13.</w:t>
      </w:r>
      <w:r w:rsidR="00127371" w:rsidRPr="0020295D">
        <w:rPr>
          <w:rStyle w:val="Heading2Char"/>
          <w:b/>
          <w:bCs/>
        </w:rPr>
        <w:t>6</w:t>
      </w:r>
      <w:r w:rsidR="002157AB" w:rsidRPr="0020295D">
        <w:tab/>
      </w:r>
      <w:r w:rsidR="4E912E56" w:rsidRPr="0020295D">
        <w:rPr>
          <w:rStyle w:val="Heading2Char"/>
          <w:b/>
          <w:bCs/>
        </w:rPr>
        <w:t>FOLLOW-ON CONTRACTS:</w:t>
      </w:r>
      <w:bookmarkEnd w:id="132"/>
    </w:p>
    <w:p w14:paraId="54C27471" w14:textId="78CBBF80" w:rsidR="002157AB" w:rsidRPr="0020295D" w:rsidRDefault="4E912E56" w:rsidP="00160985">
      <w:pPr>
        <w:rPr>
          <w:rFonts w:ascii="Arial" w:eastAsia="Arial" w:hAnsi="Arial" w:cs="Arial"/>
          <w:color w:val="000000" w:themeColor="text1"/>
          <w:sz w:val="24"/>
          <w:szCs w:val="24"/>
        </w:rPr>
      </w:pPr>
      <w:r w:rsidRPr="0020295D">
        <w:rPr>
          <w:rFonts w:ascii="Arial" w:eastAsia="Arial" w:hAnsi="Arial" w:cs="Arial"/>
          <w:color w:val="000000" w:themeColor="text1"/>
          <w:sz w:val="24"/>
          <w:szCs w:val="24"/>
        </w:rPr>
        <w:t xml:space="preserve">If this Contract fits the definition of a "consulting services contract" within the meaning of PCC § 10335.5, Contractor may be prohibited from bidding on or being awarded a subsequent </w:t>
      </w:r>
      <w:r w:rsidR="00B928C0" w:rsidRPr="0020295D">
        <w:rPr>
          <w:rFonts w:ascii="Arial" w:eastAsia="Arial" w:hAnsi="Arial" w:cs="Arial"/>
          <w:color w:val="000000" w:themeColor="text1"/>
          <w:sz w:val="24"/>
          <w:szCs w:val="24"/>
        </w:rPr>
        <w:t>Contract</w:t>
      </w:r>
      <w:r w:rsidRPr="0020295D">
        <w:rPr>
          <w:rFonts w:ascii="Arial" w:eastAsia="Arial" w:hAnsi="Arial" w:cs="Arial"/>
          <w:color w:val="000000" w:themeColor="text1"/>
          <w:sz w:val="24"/>
          <w:szCs w:val="24"/>
        </w:rPr>
        <w:t xml:space="preserve"> in accordance with the provisions of PCC § 10365.5, subject to the provisions of PCC § 10430.</w:t>
      </w:r>
    </w:p>
    <w:p w14:paraId="12EB7BC2" w14:textId="148FBB8D" w:rsidR="002157AB" w:rsidRPr="0020295D" w:rsidRDefault="4E912E56" w:rsidP="00160985">
      <w:pPr>
        <w:rPr>
          <w:rFonts w:ascii="Arial" w:eastAsia="Arial" w:hAnsi="Arial" w:cs="Arial"/>
          <w:color w:val="000000" w:themeColor="text1"/>
          <w:sz w:val="24"/>
          <w:szCs w:val="24"/>
        </w:rPr>
      </w:pPr>
      <w:r w:rsidRPr="0020295D">
        <w:rPr>
          <w:rFonts w:ascii="Arial" w:eastAsia="Arial" w:hAnsi="Arial" w:cs="Arial"/>
          <w:color w:val="000000" w:themeColor="text1"/>
          <w:sz w:val="24"/>
          <w:szCs w:val="24"/>
        </w:rPr>
        <w:t xml:space="preserve">To the extent permissible by law, the Director of DGS (DGS Director), or as appropriate, the Director of CDT (CDT Director), or their designees, may waive the restrictions set forth in this </w:t>
      </w:r>
      <w:r w:rsidR="00690E06" w:rsidRPr="0020295D">
        <w:rPr>
          <w:rFonts w:ascii="Arial" w:eastAsia="Arial" w:hAnsi="Arial" w:cs="Arial"/>
          <w:color w:val="000000" w:themeColor="text1"/>
          <w:sz w:val="24"/>
          <w:szCs w:val="24"/>
        </w:rPr>
        <w:t>Section</w:t>
      </w:r>
      <w:r w:rsidRPr="0020295D">
        <w:rPr>
          <w:rFonts w:ascii="Arial" w:eastAsia="Arial" w:hAnsi="Arial" w:cs="Arial"/>
          <w:color w:val="000000" w:themeColor="text1"/>
          <w:sz w:val="24"/>
          <w:szCs w:val="24"/>
        </w:rPr>
        <w:t xml:space="preserve"> by written notice to Contractor if the DGS Director or, as appropriate, CDT Director, determines their application would not be in the State’s best interest.</w:t>
      </w:r>
    </w:p>
    <w:p w14:paraId="263CE27B" w14:textId="225CDF44" w:rsidR="002157AB" w:rsidRPr="0020295D" w:rsidRDefault="4E912E56" w:rsidP="00160985">
      <w:pPr>
        <w:rPr>
          <w:rFonts w:ascii="Arial" w:eastAsia="Arial" w:hAnsi="Arial" w:cs="Arial"/>
          <w:color w:val="000000" w:themeColor="text1"/>
          <w:sz w:val="24"/>
          <w:szCs w:val="24"/>
        </w:rPr>
      </w:pPr>
      <w:r w:rsidRPr="0020295D">
        <w:rPr>
          <w:rFonts w:ascii="Arial" w:eastAsia="Arial" w:hAnsi="Arial" w:cs="Arial"/>
          <w:color w:val="000000" w:themeColor="text1"/>
          <w:sz w:val="24"/>
          <w:szCs w:val="24"/>
        </w:rPr>
        <w:t xml:space="preserve">The restrictions of this </w:t>
      </w:r>
      <w:r w:rsidR="00690E06" w:rsidRPr="0020295D">
        <w:rPr>
          <w:rFonts w:ascii="Arial" w:eastAsia="Arial" w:hAnsi="Arial" w:cs="Arial"/>
          <w:color w:val="000000" w:themeColor="text1"/>
          <w:sz w:val="24"/>
          <w:szCs w:val="24"/>
        </w:rPr>
        <w:t>Section</w:t>
      </w:r>
      <w:r w:rsidRPr="0020295D">
        <w:rPr>
          <w:rFonts w:ascii="Arial" w:eastAsia="Arial" w:hAnsi="Arial" w:cs="Arial"/>
          <w:color w:val="000000" w:themeColor="text1"/>
          <w:sz w:val="24"/>
          <w:szCs w:val="24"/>
        </w:rPr>
        <w:t xml:space="preserve"> will not apply: (a) to follow-on advice given by vendors of commercial off-the-shelf products, including Software and </w:t>
      </w:r>
      <w:r w:rsidR="00474F4B" w:rsidRPr="0020295D">
        <w:rPr>
          <w:rFonts w:ascii="Arial" w:eastAsia="Arial" w:hAnsi="Arial" w:cs="Arial"/>
          <w:color w:val="000000" w:themeColor="text1"/>
          <w:sz w:val="24"/>
          <w:szCs w:val="24"/>
        </w:rPr>
        <w:t>H</w:t>
      </w:r>
      <w:r w:rsidRPr="0020295D">
        <w:rPr>
          <w:rFonts w:ascii="Arial" w:eastAsia="Arial" w:hAnsi="Arial" w:cs="Arial"/>
          <w:color w:val="000000" w:themeColor="text1"/>
          <w:sz w:val="24"/>
          <w:szCs w:val="24"/>
        </w:rPr>
        <w:t>ardware, on the operation, integration, repair, or maintenance of such products after sale; or (b) where the State has entered into a master agreement for Software or Services and the scope of work at the time of Contract execution expressly calls for future recommendations among Contractor’s own products.</w:t>
      </w:r>
    </w:p>
    <w:p w14:paraId="3D94B7C2" w14:textId="40359F14" w:rsidR="002157AB" w:rsidRPr="0020295D" w:rsidRDefault="4E912E56" w:rsidP="00160985">
      <w:pPr>
        <w:rPr>
          <w:rFonts w:ascii="Arial" w:eastAsia="Arial" w:hAnsi="Arial" w:cs="Arial"/>
          <w:color w:val="000000" w:themeColor="text1"/>
          <w:sz w:val="24"/>
          <w:szCs w:val="24"/>
        </w:rPr>
      </w:pPr>
      <w:r w:rsidRPr="0020295D">
        <w:rPr>
          <w:rFonts w:ascii="Arial" w:eastAsia="Arial" w:hAnsi="Arial" w:cs="Arial"/>
          <w:color w:val="000000" w:themeColor="text1"/>
          <w:sz w:val="24"/>
          <w:szCs w:val="24"/>
        </w:rPr>
        <w:t xml:space="preserve">The restrictions set forth in this </w:t>
      </w:r>
      <w:r w:rsidR="00690E06" w:rsidRPr="0020295D">
        <w:rPr>
          <w:rFonts w:ascii="Arial" w:eastAsia="Arial" w:hAnsi="Arial" w:cs="Arial"/>
          <w:color w:val="000000" w:themeColor="text1"/>
          <w:sz w:val="24"/>
          <w:szCs w:val="24"/>
        </w:rPr>
        <w:t>Section</w:t>
      </w:r>
      <w:r w:rsidRPr="0020295D">
        <w:rPr>
          <w:rFonts w:ascii="Arial" w:eastAsia="Arial" w:hAnsi="Arial" w:cs="Arial"/>
          <w:color w:val="000000" w:themeColor="text1"/>
          <w:sz w:val="24"/>
          <w:szCs w:val="24"/>
        </w:rPr>
        <w:t xml:space="preserve"> </w:t>
      </w:r>
      <w:r w:rsidR="00CF1DEE" w:rsidRPr="0020295D">
        <w:rPr>
          <w:rFonts w:ascii="Arial" w:eastAsia="Arial" w:hAnsi="Arial" w:cs="Arial"/>
          <w:color w:val="000000" w:themeColor="text1"/>
          <w:sz w:val="24"/>
          <w:szCs w:val="24"/>
        </w:rPr>
        <w:t>13.</w:t>
      </w:r>
      <w:r w:rsidR="00805DD7" w:rsidRPr="0020295D">
        <w:rPr>
          <w:rFonts w:ascii="Arial" w:eastAsia="Arial" w:hAnsi="Arial" w:cs="Arial"/>
          <w:color w:val="000000" w:themeColor="text1"/>
          <w:sz w:val="24"/>
          <w:szCs w:val="24"/>
        </w:rPr>
        <w:t xml:space="preserve">6 </w:t>
      </w:r>
      <w:r w:rsidRPr="0020295D">
        <w:rPr>
          <w:rFonts w:ascii="Arial" w:eastAsia="Arial" w:hAnsi="Arial" w:cs="Arial"/>
          <w:color w:val="000000" w:themeColor="text1"/>
          <w:sz w:val="24"/>
          <w:szCs w:val="24"/>
        </w:rPr>
        <w:t xml:space="preserve">are in addition to conflict-of-interest restrictions imposed on public </w:t>
      </w:r>
      <w:r w:rsidR="00B928C0" w:rsidRPr="0020295D">
        <w:rPr>
          <w:rFonts w:ascii="Arial" w:eastAsia="Arial" w:hAnsi="Arial" w:cs="Arial"/>
          <w:color w:val="000000" w:themeColor="text1"/>
          <w:sz w:val="24"/>
          <w:szCs w:val="24"/>
        </w:rPr>
        <w:t>Contract</w:t>
      </w:r>
      <w:r w:rsidRPr="0020295D">
        <w:rPr>
          <w:rFonts w:ascii="Arial" w:eastAsia="Arial" w:hAnsi="Arial" w:cs="Arial"/>
          <w:color w:val="000000" w:themeColor="text1"/>
          <w:sz w:val="24"/>
          <w:szCs w:val="24"/>
        </w:rPr>
        <w:t xml:space="preserve">ors by California law (Conflict Laws). In the event of any inconsistency, such Conflict Laws override the provisions of this </w:t>
      </w:r>
      <w:r w:rsidR="00690E06" w:rsidRPr="0020295D">
        <w:rPr>
          <w:rFonts w:ascii="Arial" w:eastAsia="Arial" w:hAnsi="Arial" w:cs="Arial"/>
          <w:color w:val="000000" w:themeColor="text1"/>
          <w:sz w:val="24"/>
          <w:szCs w:val="24"/>
        </w:rPr>
        <w:t>Section</w:t>
      </w:r>
      <w:r w:rsidRPr="0020295D">
        <w:rPr>
          <w:rFonts w:ascii="Arial" w:eastAsia="Arial" w:hAnsi="Arial" w:cs="Arial"/>
          <w:color w:val="000000" w:themeColor="text1"/>
          <w:sz w:val="24"/>
          <w:szCs w:val="24"/>
        </w:rPr>
        <w:t xml:space="preserve"> </w:t>
      </w:r>
      <w:r w:rsidR="00B70437" w:rsidRPr="0020295D">
        <w:rPr>
          <w:rFonts w:ascii="Arial" w:eastAsia="Arial" w:hAnsi="Arial" w:cs="Arial"/>
          <w:color w:val="000000" w:themeColor="text1"/>
          <w:sz w:val="24"/>
          <w:szCs w:val="24"/>
        </w:rPr>
        <w:t>13.</w:t>
      </w:r>
      <w:r w:rsidR="00805DD7" w:rsidRPr="0020295D">
        <w:rPr>
          <w:rFonts w:ascii="Arial" w:eastAsia="Arial" w:hAnsi="Arial" w:cs="Arial"/>
          <w:color w:val="000000" w:themeColor="text1"/>
          <w:sz w:val="24"/>
          <w:szCs w:val="24"/>
        </w:rPr>
        <w:t>6</w:t>
      </w:r>
      <w:r w:rsidRPr="0020295D">
        <w:rPr>
          <w:rFonts w:ascii="Arial" w:eastAsia="Arial" w:hAnsi="Arial" w:cs="Arial"/>
          <w:color w:val="000000" w:themeColor="text1"/>
          <w:sz w:val="24"/>
          <w:szCs w:val="24"/>
        </w:rPr>
        <w:t>, even if enacted after execution of this Contract.</w:t>
      </w:r>
    </w:p>
    <w:p w14:paraId="048C3382" w14:textId="05C68F9E" w:rsidR="003A38EE" w:rsidRPr="0020295D" w:rsidRDefault="00AF6D70" w:rsidP="00160985">
      <w:pPr>
        <w:pStyle w:val="Heading2"/>
        <w:jc w:val="left"/>
        <w:rPr>
          <w:rStyle w:val="Heading2Char"/>
        </w:rPr>
      </w:pPr>
      <w:bookmarkStart w:id="133" w:name="_Toc149297530"/>
      <w:bookmarkStart w:id="134" w:name="_Toc1807570109"/>
      <w:r w:rsidRPr="0020295D">
        <w:rPr>
          <w:rStyle w:val="Heading2Char"/>
          <w:b/>
          <w:bCs/>
        </w:rPr>
        <w:t>13</w:t>
      </w:r>
      <w:r w:rsidR="2EA37DF9" w:rsidRPr="0020295D">
        <w:rPr>
          <w:rStyle w:val="Heading2Char"/>
          <w:b/>
          <w:bCs/>
        </w:rPr>
        <w:t>.</w:t>
      </w:r>
      <w:r w:rsidR="00474F4B" w:rsidRPr="0020295D">
        <w:rPr>
          <w:rStyle w:val="Heading2Char"/>
          <w:b/>
          <w:bCs/>
        </w:rPr>
        <w:t>7</w:t>
      </w:r>
      <w:r w:rsidRPr="0020295D">
        <w:tab/>
      </w:r>
      <w:r w:rsidR="170CB79E" w:rsidRPr="0020295D">
        <w:rPr>
          <w:rStyle w:val="Heading2Char"/>
          <w:b/>
          <w:bCs/>
        </w:rPr>
        <w:t>CHILD SUPPORT COMPLIANCE ACT</w:t>
      </w:r>
      <w:bookmarkEnd w:id="133"/>
      <w:r w:rsidR="00E85960" w:rsidRPr="0020295D">
        <w:rPr>
          <w:rStyle w:val="Heading2Char"/>
          <w:b/>
          <w:bCs/>
        </w:rPr>
        <w:t>:</w:t>
      </w:r>
      <w:bookmarkEnd w:id="134"/>
    </w:p>
    <w:p w14:paraId="1501FC7E" w14:textId="517656B8" w:rsidR="002157AB" w:rsidRPr="0020295D" w:rsidRDefault="170CB79E" w:rsidP="00160985">
      <w:pPr>
        <w:pStyle w:val="ListParagraph"/>
        <w:ind w:left="0"/>
        <w:rPr>
          <w:rFonts w:ascii="Arial" w:hAnsi="Arial" w:cs="Arial"/>
          <w:sz w:val="24"/>
          <w:szCs w:val="24"/>
        </w:rPr>
      </w:pPr>
      <w:r w:rsidRPr="0020295D">
        <w:rPr>
          <w:rFonts w:ascii="Arial" w:hAnsi="Arial" w:cs="Arial"/>
          <w:sz w:val="24"/>
          <w:szCs w:val="24"/>
        </w:rPr>
        <w:t>For any Contract in excess of $100,000, Contractor acknowledges</w:t>
      </w:r>
      <w:r w:rsidR="1D6C035D" w:rsidRPr="0020295D">
        <w:rPr>
          <w:rFonts w:ascii="Arial" w:hAnsi="Arial" w:cs="Arial"/>
          <w:sz w:val="24"/>
          <w:szCs w:val="24"/>
        </w:rPr>
        <w:t>,</w:t>
      </w:r>
      <w:r w:rsidRPr="0020295D">
        <w:rPr>
          <w:rFonts w:ascii="Arial" w:hAnsi="Arial" w:cs="Arial"/>
          <w:sz w:val="24"/>
          <w:szCs w:val="24"/>
        </w:rPr>
        <w:t xml:space="preserve"> in accordance with PCC</w:t>
      </w:r>
      <w:r w:rsidRPr="0020295D">
        <w:rPr>
          <w:rFonts w:ascii="Arial" w:eastAsia="Arial" w:hAnsi="Arial" w:cs="Arial"/>
          <w:color w:val="000000" w:themeColor="text1"/>
          <w:sz w:val="24"/>
          <w:szCs w:val="24"/>
        </w:rPr>
        <w:t xml:space="preserve"> </w:t>
      </w:r>
      <w:r w:rsidR="2224372D" w:rsidRPr="0020295D">
        <w:rPr>
          <w:rFonts w:ascii="Arial" w:eastAsia="Arial" w:hAnsi="Arial" w:cs="Arial"/>
          <w:color w:val="000000" w:themeColor="text1"/>
          <w:sz w:val="24"/>
          <w:szCs w:val="24"/>
        </w:rPr>
        <w:t>§</w:t>
      </w:r>
      <w:r w:rsidRPr="0020295D">
        <w:rPr>
          <w:rFonts w:ascii="Arial" w:hAnsi="Arial" w:cs="Arial"/>
          <w:sz w:val="24"/>
          <w:szCs w:val="24"/>
        </w:rPr>
        <w:t xml:space="preserve"> 7110, that: </w:t>
      </w:r>
      <w:r w:rsidRPr="0020295D" w:rsidDel="0067373D">
        <w:rPr>
          <w:rFonts w:ascii="Arial" w:hAnsi="Arial" w:cs="Arial"/>
          <w:sz w:val="24"/>
          <w:szCs w:val="24"/>
        </w:rPr>
        <w:t>(</w:t>
      </w:r>
      <w:r w:rsidR="0067373D" w:rsidRPr="0020295D">
        <w:rPr>
          <w:rFonts w:ascii="Arial" w:hAnsi="Arial" w:cs="Arial"/>
          <w:sz w:val="24"/>
          <w:szCs w:val="24"/>
        </w:rPr>
        <w:t>a)</w:t>
      </w:r>
      <w:r w:rsidRPr="0020295D">
        <w:rPr>
          <w:rFonts w:ascii="Arial" w:hAnsi="Arial" w:cs="Arial"/>
          <w:sz w:val="24"/>
          <w:szCs w:val="24"/>
        </w:rPr>
        <w:t xml:space="preserve"> </w:t>
      </w:r>
      <w:r w:rsidR="711A987C" w:rsidRPr="0020295D">
        <w:rPr>
          <w:rFonts w:ascii="Arial" w:hAnsi="Arial" w:cs="Arial"/>
          <w:sz w:val="24"/>
          <w:szCs w:val="24"/>
        </w:rPr>
        <w:t xml:space="preserve">they </w:t>
      </w:r>
      <w:r w:rsidRPr="0020295D">
        <w:rPr>
          <w:rFonts w:ascii="Arial" w:hAnsi="Arial" w:cs="Arial"/>
          <w:sz w:val="24"/>
          <w:szCs w:val="24"/>
        </w:rPr>
        <w:t>recognize the importance of child and family support obligations and shall fully comply with all applicable State and federal laws relating to child and family support enforcement, including, but not limited to, disclosure of information and compliance with earnings assignment orders, as provided in Chapter 8</w:t>
      </w:r>
      <w:r w:rsidR="00B739BC" w:rsidRPr="0020295D">
        <w:rPr>
          <w:rFonts w:ascii="Arial" w:hAnsi="Arial" w:cs="Arial"/>
          <w:sz w:val="24"/>
          <w:szCs w:val="24"/>
        </w:rPr>
        <w:t xml:space="preserve">, </w:t>
      </w:r>
      <w:r w:rsidRPr="0020295D">
        <w:rPr>
          <w:rFonts w:ascii="Arial" w:hAnsi="Arial" w:cs="Arial"/>
          <w:sz w:val="24"/>
          <w:szCs w:val="24"/>
        </w:rPr>
        <w:t xml:space="preserve">commencing with </w:t>
      </w:r>
      <w:r w:rsidR="00690E06" w:rsidRPr="0020295D">
        <w:rPr>
          <w:rFonts w:ascii="Arial" w:hAnsi="Arial" w:cs="Arial"/>
          <w:sz w:val="24"/>
          <w:szCs w:val="24"/>
        </w:rPr>
        <w:t>Section</w:t>
      </w:r>
      <w:r w:rsidRPr="0020295D">
        <w:rPr>
          <w:rFonts w:ascii="Arial" w:hAnsi="Arial" w:cs="Arial"/>
          <w:sz w:val="24"/>
          <w:szCs w:val="24"/>
        </w:rPr>
        <w:t xml:space="preserve"> 5200 of Part 5 of Division 9 of the Family Code; and </w:t>
      </w:r>
      <w:r w:rsidRPr="0020295D" w:rsidDel="0067373D">
        <w:rPr>
          <w:rFonts w:ascii="Arial" w:hAnsi="Arial" w:cs="Arial"/>
          <w:sz w:val="24"/>
          <w:szCs w:val="24"/>
        </w:rPr>
        <w:t>(</w:t>
      </w:r>
      <w:r w:rsidR="0067373D" w:rsidRPr="0020295D">
        <w:rPr>
          <w:rFonts w:ascii="Arial" w:hAnsi="Arial" w:cs="Arial"/>
          <w:sz w:val="24"/>
          <w:szCs w:val="24"/>
        </w:rPr>
        <w:t>b)</w:t>
      </w:r>
      <w:r w:rsidRPr="0020295D">
        <w:rPr>
          <w:rFonts w:ascii="Arial" w:hAnsi="Arial" w:cs="Arial"/>
          <w:sz w:val="24"/>
          <w:szCs w:val="24"/>
        </w:rPr>
        <w:t xml:space="preserve"> Contractor, to the best of its knowledge</w:t>
      </w:r>
      <w:r w:rsidR="1D6C035D" w:rsidRPr="0020295D">
        <w:rPr>
          <w:rFonts w:ascii="Arial" w:hAnsi="Arial" w:cs="Arial"/>
          <w:sz w:val="24"/>
          <w:szCs w:val="24"/>
        </w:rPr>
        <w:t>,</w:t>
      </w:r>
      <w:r w:rsidRPr="0020295D">
        <w:rPr>
          <w:rFonts w:ascii="Arial" w:hAnsi="Arial" w:cs="Arial"/>
          <w:sz w:val="24"/>
          <w:szCs w:val="24"/>
        </w:rPr>
        <w:t xml:space="preserve"> is fully complying with the earnings assignment orders of all employees and is providing the names of all new employees to the New Hire Registry maintained by the California Employment Development Department.</w:t>
      </w:r>
    </w:p>
    <w:p w14:paraId="2D3EB7AF" w14:textId="7870E674" w:rsidR="003A38EE" w:rsidRPr="0020295D" w:rsidRDefault="00AF6D70" w:rsidP="00160985">
      <w:pPr>
        <w:pStyle w:val="Heading2"/>
        <w:jc w:val="left"/>
        <w:rPr>
          <w:rStyle w:val="Heading2Char"/>
          <w:b/>
          <w:bCs/>
        </w:rPr>
      </w:pPr>
      <w:bookmarkStart w:id="135" w:name="_Toc149297531"/>
      <w:bookmarkStart w:id="136" w:name="_Toc1951634627"/>
      <w:r w:rsidRPr="0020295D">
        <w:rPr>
          <w:rStyle w:val="Heading2Char"/>
          <w:b/>
          <w:bCs/>
        </w:rPr>
        <w:t>13</w:t>
      </w:r>
      <w:r w:rsidR="2D6F05F8" w:rsidRPr="0020295D">
        <w:rPr>
          <w:rStyle w:val="Heading2Char"/>
          <w:b/>
          <w:bCs/>
        </w:rPr>
        <w:t>.</w:t>
      </w:r>
      <w:r w:rsidR="00434B9F" w:rsidRPr="0020295D">
        <w:rPr>
          <w:rStyle w:val="Heading2Char"/>
          <w:b/>
          <w:bCs/>
        </w:rPr>
        <w:t>8</w:t>
      </w:r>
      <w:r w:rsidR="2D6F05F8" w:rsidRPr="0020295D">
        <w:tab/>
      </w:r>
      <w:r w:rsidR="245E6D9A" w:rsidRPr="0020295D">
        <w:rPr>
          <w:rStyle w:val="Heading2Char"/>
          <w:b/>
          <w:bCs/>
        </w:rPr>
        <w:t>LOSS LEADER</w:t>
      </w:r>
      <w:bookmarkEnd w:id="135"/>
      <w:r w:rsidR="245E6D9A" w:rsidRPr="0020295D">
        <w:rPr>
          <w:rStyle w:val="Heading2Char"/>
          <w:b/>
          <w:bCs/>
        </w:rPr>
        <w:t>:</w:t>
      </w:r>
      <w:bookmarkEnd w:id="136"/>
    </w:p>
    <w:p w14:paraId="5B8712B6" w14:textId="31252032" w:rsidR="00E33FB5" w:rsidRDefault="479484E4">
      <w:pPr>
        <w:spacing w:before="0" w:after="160" w:line="259" w:lineRule="auto"/>
        <w:rPr>
          <w:rFonts w:ascii="Arial" w:hAnsi="Arial" w:cs="Arial"/>
          <w:sz w:val="24"/>
          <w:szCs w:val="24"/>
        </w:rPr>
      </w:pPr>
      <w:r w:rsidRPr="01133FD4">
        <w:rPr>
          <w:rFonts w:ascii="Arial" w:hAnsi="Arial" w:cs="Arial"/>
          <w:sz w:val="24"/>
          <w:szCs w:val="24"/>
        </w:rPr>
        <w:t xml:space="preserve">Contractor shall comply </w:t>
      </w:r>
      <w:r w:rsidR="3EE598CD" w:rsidRPr="01133FD4">
        <w:rPr>
          <w:rFonts w:ascii="Arial" w:hAnsi="Arial" w:cs="Arial"/>
          <w:sz w:val="24"/>
          <w:szCs w:val="24"/>
        </w:rPr>
        <w:t xml:space="preserve">with PCC </w:t>
      </w:r>
      <w:r w:rsidR="00690E06" w:rsidRPr="01133FD4">
        <w:rPr>
          <w:rFonts w:ascii="Arial" w:hAnsi="Arial" w:cs="Arial"/>
          <w:sz w:val="24"/>
          <w:szCs w:val="24"/>
        </w:rPr>
        <w:t>Section</w:t>
      </w:r>
      <w:r w:rsidR="401ACAC3" w:rsidRPr="01133FD4">
        <w:rPr>
          <w:rFonts w:ascii="Arial" w:hAnsi="Arial" w:cs="Arial"/>
          <w:sz w:val="24"/>
          <w:szCs w:val="24"/>
        </w:rPr>
        <w:t xml:space="preserve"> </w:t>
      </w:r>
      <w:r w:rsidR="3EE598CD" w:rsidRPr="01133FD4">
        <w:rPr>
          <w:rFonts w:ascii="Arial" w:hAnsi="Arial" w:cs="Arial"/>
          <w:sz w:val="24"/>
          <w:szCs w:val="24"/>
        </w:rPr>
        <w:t>12104.5</w:t>
      </w:r>
      <w:r w:rsidR="00757D6D" w:rsidRPr="01133FD4">
        <w:rPr>
          <w:rFonts w:ascii="Arial" w:hAnsi="Arial" w:cs="Arial"/>
          <w:sz w:val="24"/>
          <w:szCs w:val="24"/>
        </w:rPr>
        <w:t xml:space="preserve">, subdivision </w:t>
      </w:r>
      <w:r w:rsidR="3EE598CD" w:rsidRPr="01133FD4">
        <w:rPr>
          <w:rFonts w:ascii="Arial" w:hAnsi="Arial" w:cs="Arial"/>
          <w:sz w:val="24"/>
          <w:szCs w:val="24"/>
        </w:rPr>
        <w:t xml:space="preserve">(b) and shall not engage </w:t>
      </w:r>
      <w:r w:rsidR="245E6D9A" w:rsidRPr="01133FD4">
        <w:rPr>
          <w:rFonts w:ascii="Arial" w:hAnsi="Arial" w:cs="Arial"/>
          <w:sz w:val="24"/>
          <w:szCs w:val="24"/>
        </w:rPr>
        <w:t xml:space="preserve">in business within this state to sell or use any </w:t>
      </w:r>
      <w:r w:rsidR="4F5582C3" w:rsidRPr="01133FD4">
        <w:rPr>
          <w:rFonts w:ascii="Arial" w:hAnsi="Arial" w:cs="Arial"/>
          <w:sz w:val="24"/>
          <w:szCs w:val="24"/>
        </w:rPr>
        <w:t xml:space="preserve">article </w:t>
      </w:r>
      <w:r w:rsidR="245E6D9A" w:rsidRPr="01133FD4">
        <w:rPr>
          <w:rFonts w:ascii="Arial" w:hAnsi="Arial" w:cs="Arial"/>
          <w:sz w:val="24"/>
          <w:szCs w:val="24"/>
        </w:rPr>
        <w:t xml:space="preserve">or product as a “loss leader” as defined </w:t>
      </w:r>
      <w:proofErr w:type="gramStart"/>
      <w:r w:rsidR="245E6D9A" w:rsidRPr="01133FD4">
        <w:rPr>
          <w:rFonts w:ascii="Arial" w:hAnsi="Arial" w:cs="Arial"/>
          <w:sz w:val="24"/>
          <w:szCs w:val="24"/>
        </w:rPr>
        <w:t xml:space="preserve">in  </w:t>
      </w:r>
      <w:r w:rsidR="3C16E687" w:rsidRPr="01133FD4">
        <w:rPr>
          <w:rFonts w:ascii="Arial" w:eastAsia="Arial" w:hAnsi="Arial" w:cs="Arial"/>
          <w:color w:val="000000" w:themeColor="text1"/>
          <w:sz w:val="24"/>
          <w:szCs w:val="24"/>
        </w:rPr>
        <w:t>§</w:t>
      </w:r>
      <w:proofErr w:type="gramEnd"/>
      <w:r w:rsidR="3C16E687" w:rsidRPr="01133FD4">
        <w:rPr>
          <w:rFonts w:ascii="Arial" w:eastAsia="Arial" w:hAnsi="Arial" w:cs="Arial"/>
          <w:sz w:val="24"/>
          <w:szCs w:val="24"/>
        </w:rPr>
        <w:t xml:space="preserve"> </w:t>
      </w:r>
      <w:r w:rsidR="245E6D9A" w:rsidRPr="01133FD4">
        <w:rPr>
          <w:rFonts w:ascii="Arial" w:hAnsi="Arial" w:cs="Arial"/>
          <w:sz w:val="24"/>
          <w:szCs w:val="24"/>
        </w:rPr>
        <w:t>17030 of the Business and Professions Code.</w:t>
      </w:r>
      <w:bookmarkStart w:id="137" w:name="_Toc149297532"/>
      <w:bookmarkStart w:id="138" w:name="_Toc2101093830"/>
    </w:p>
    <w:p w14:paraId="0E848EA8" w14:textId="253774C3" w:rsidR="003A38EE" w:rsidRPr="0020295D" w:rsidRDefault="00AF6D70" w:rsidP="00160985">
      <w:pPr>
        <w:pStyle w:val="Heading2"/>
        <w:jc w:val="left"/>
        <w:rPr>
          <w:rStyle w:val="Heading2Char"/>
          <w:b/>
        </w:rPr>
      </w:pPr>
      <w:r w:rsidRPr="0020295D">
        <w:rPr>
          <w:rStyle w:val="Heading2Char"/>
          <w:b/>
          <w:bCs/>
        </w:rPr>
        <w:t>13</w:t>
      </w:r>
      <w:r w:rsidR="00E4052A" w:rsidRPr="0020295D">
        <w:rPr>
          <w:rStyle w:val="Heading2Char"/>
          <w:b/>
          <w:bCs/>
        </w:rPr>
        <w:t>.</w:t>
      </w:r>
      <w:r w:rsidR="00434B9F" w:rsidRPr="0020295D">
        <w:rPr>
          <w:rStyle w:val="Heading2Char"/>
          <w:b/>
          <w:bCs/>
        </w:rPr>
        <w:t>9</w:t>
      </w:r>
      <w:r w:rsidR="00E4052A" w:rsidRPr="0020295D">
        <w:tab/>
      </w:r>
      <w:r w:rsidR="00DE2C87" w:rsidRPr="0020295D">
        <w:rPr>
          <w:rStyle w:val="Heading2Char"/>
          <w:b/>
          <w:bCs/>
        </w:rPr>
        <w:t>GOVERNMENT PROCUREMENT AGREEMENT</w:t>
      </w:r>
      <w:bookmarkEnd w:id="137"/>
      <w:r w:rsidR="00DE2C87" w:rsidRPr="0020295D">
        <w:rPr>
          <w:rStyle w:val="Heading2Char"/>
          <w:b/>
          <w:bCs/>
        </w:rPr>
        <w:t>:</w:t>
      </w:r>
      <w:bookmarkEnd w:id="138"/>
    </w:p>
    <w:p w14:paraId="06040E65" w14:textId="7C04415F" w:rsidR="00B35DB8" w:rsidRPr="0020295D" w:rsidRDefault="00DE2C87" w:rsidP="00160985">
      <w:pPr>
        <w:rPr>
          <w:rFonts w:ascii="Arial" w:hAnsi="Arial" w:cs="Arial"/>
          <w:color w:val="000000" w:themeColor="text1"/>
          <w:sz w:val="24"/>
          <w:szCs w:val="24"/>
        </w:rPr>
      </w:pPr>
      <w:r w:rsidRPr="0020295D">
        <w:rPr>
          <w:rFonts w:ascii="Arial" w:hAnsi="Arial" w:cs="Arial"/>
          <w:color w:val="000000" w:themeColor="text1"/>
          <w:sz w:val="24"/>
          <w:szCs w:val="24"/>
        </w:rPr>
        <w:t>If the val</w:t>
      </w:r>
      <w:r w:rsidR="00C83BC4" w:rsidRPr="0020295D">
        <w:rPr>
          <w:rFonts w:ascii="Arial" w:hAnsi="Arial" w:cs="Arial"/>
          <w:color w:val="000000" w:themeColor="text1"/>
          <w:sz w:val="24"/>
          <w:szCs w:val="24"/>
        </w:rPr>
        <w:t>ue of this Contract exceeds the US dollar procurement threshold determined by the US Trade Representative (as set forth in the Federal Register), this Contract shall be subject to the requirements of the World Trade Organization Government Procurement Agreement.</w:t>
      </w:r>
    </w:p>
    <w:p w14:paraId="4D34F772" w14:textId="7489EBD7" w:rsidR="00E56E4F" w:rsidRPr="0020295D" w:rsidRDefault="00AF6D70" w:rsidP="00160985">
      <w:pPr>
        <w:pStyle w:val="Heading2"/>
        <w:jc w:val="left"/>
        <w:rPr>
          <w:rStyle w:val="Heading2Char"/>
          <w:b/>
          <w:bCs/>
        </w:rPr>
      </w:pPr>
      <w:bookmarkStart w:id="139" w:name="_Toc149297533"/>
      <w:bookmarkStart w:id="140" w:name="_Toc1684275761"/>
      <w:r w:rsidRPr="0020295D">
        <w:rPr>
          <w:rStyle w:val="Heading2Char"/>
          <w:b/>
          <w:bCs/>
        </w:rPr>
        <w:t>13</w:t>
      </w:r>
      <w:r w:rsidR="00EB4A7C" w:rsidRPr="0020295D">
        <w:rPr>
          <w:rStyle w:val="Heading2Char"/>
          <w:b/>
          <w:bCs/>
        </w:rPr>
        <w:t>.</w:t>
      </w:r>
      <w:r w:rsidR="00434B9F" w:rsidRPr="0020295D">
        <w:rPr>
          <w:rStyle w:val="Heading2Char"/>
          <w:b/>
          <w:bCs/>
        </w:rPr>
        <w:t>10</w:t>
      </w:r>
      <w:r w:rsidR="00E4052A" w:rsidRPr="0020295D">
        <w:tab/>
      </w:r>
      <w:r w:rsidR="00965173" w:rsidRPr="0020295D">
        <w:rPr>
          <w:rStyle w:val="Heading2Char"/>
          <w:b/>
          <w:bCs/>
        </w:rPr>
        <w:t>ASSIGNMENT OF ANTITRUST ACTIONS</w:t>
      </w:r>
      <w:bookmarkEnd w:id="139"/>
      <w:r w:rsidR="00965173" w:rsidRPr="0020295D">
        <w:rPr>
          <w:rStyle w:val="Heading2Char"/>
          <w:b/>
          <w:bCs/>
        </w:rPr>
        <w:t>:</w:t>
      </w:r>
      <w:bookmarkEnd w:id="140"/>
    </w:p>
    <w:p w14:paraId="07CBF9A4" w14:textId="1B7032C7" w:rsidR="00E73FA9" w:rsidRPr="0020295D" w:rsidRDefault="00965173" w:rsidP="00160985">
      <w:pPr>
        <w:rPr>
          <w:rFonts w:ascii="Arial" w:hAnsi="Arial" w:cs="Arial"/>
          <w:sz w:val="24"/>
          <w:szCs w:val="24"/>
        </w:rPr>
      </w:pPr>
      <w:r w:rsidRPr="0020295D">
        <w:rPr>
          <w:rFonts w:ascii="Arial" w:hAnsi="Arial" w:cs="Arial"/>
          <w:sz w:val="24"/>
          <w:szCs w:val="24"/>
        </w:rPr>
        <w:t xml:space="preserve">Pursuant to Government Code </w:t>
      </w:r>
      <w:r w:rsidR="00690E06" w:rsidRPr="0020295D">
        <w:rPr>
          <w:rFonts w:ascii="Arial" w:hAnsi="Arial" w:cs="Arial"/>
          <w:sz w:val="24"/>
          <w:szCs w:val="24"/>
        </w:rPr>
        <w:t>Section</w:t>
      </w:r>
      <w:r w:rsidRPr="0020295D">
        <w:rPr>
          <w:rFonts w:ascii="Arial" w:hAnsi="Arial" w:cs="Arial"/>
          <w:sz w:val="24"/>
          <w:szCs w:val="24"/>
        </w:rPr>
        <w:t>s 4552, 4553, and 4554, the following provisions are incorporated herein:</w:t>
      </w:r>
    </w:p>
    <w:p w14:paraId="53F1F33A" w14:textId="50A45ACA" w:rsidR="00E73FA9" w:rsidRPr="0020295D" w:rsidRDefault="004E3BEC" w:rsidP="00160985">
      <w:pPr>
        <w:numPr>
          <w:ilvl w:val="0"/>
          <w:numId w:val="16"/>
        </w:numPr>
        <w:rPr>
          <w:rFonts w:ascii="Arial" w:hAnsi="Arial" w:cs="Arial"/>
          <w:sz w:val="24"/>
          <w:szCs w:val="24"/>
        </w:rPr>
      </w:pPr>
      <w:r w:rsidRPr="01133FD4">
        <w:rPr>
          <w:rFonts w:ascii="Arial" w:hAnsi="Arial" w:cs="Arial"/>
          <w:sz w:val="24"/>
          <w:szCs w:val="24"/>
        </w:rPr>
        <w:lastRenderedPageBreak/>
        <w:t>i</w:t>
      </w:r>
      <w:r w:rsidR="00965173" w:rsidRPr="01133FD4">
        <w:rPr>
          <w:rFonts w:ascii="Arial" w:hAnsi="Arial" w:cs="Arial"/>
          <w:sz w:val="24"/>
          <w:szCs w:val="24"/>
        </w:rPr>
        <w:t xml:space="preserve">n submitting a bid to the State, </w:t>
      </w:r>
      <w:r w:rsidR="00DB332E" w:rsidRPr="01133FD4">
        <w:rPr>
          <w:rFonts w:ascii="Arial" w:hAnsi="Arial" w:cs="Arial"/>
          <w:sz w:val="24"/>
          <w:szCs w:val="24"/>
        </w:rPr>
        <w:t xml:space="preserve">Contractor </w:t>
      </w:r>
      <w:r w:rsidR="00965173" w:rsidRPr="01133FD4">
        <w:rPr>
          <w:rFonts w:ascii="Arial" w:hAnsi="Arial" w:cs="Arial"/>
          <w:sz w:val="24"/>
          <w:szCs w:val="24"/>
        </w:rPr>
        <w:t xml:space="preserve">offers and agrees that if the bid is accepted, it will assign to the State all rights, title, and interest in and to all causes of action it may have under </w:t>
      </w:r>
      <w:r w:rsidR="00690E06" w:rsidRPr="01133FD4">
        <w:rPr>
          <w:rFonts w:ascii="Arial" w:hAnsi="Arial" w:cs="Arial"/>
          <w:sz w:val="24"/>
          <w:szCs w:val="24"/>
        </w:rPr>
        <w:t>Section</w:t>
      </w:r>
      <w:r w:rsidR="00965173" w:rsidRPr="01133FD4">
        <w:rPr>
          <w:rFonts w:ascii="Arial" w:hAnsi="Arial" w:cs="Arial"/>
          <w:sz w:val="24"/>
          <w:szCs w:val="24"/>
        </w:rPr>
        <w:t xml:space="preserve"> 4 of the Clayton Act (15 U.S.C. </w:t>
      </w:r>
      <w:r w:rsidR="00E13EE6" w:rsidRPr="01133FD4">
        <w:rPr>
          <w:rFonts w:ascii="Arial" w:hAnsi="Arial" w:cs="Arial"/>
          <w:sz w:val="24"/>
          <w:szCs w:val="24"/>
        </w:rPr>
        <w:t xml:space="preserve">§ </w:t>
      </w:r>
      <w:r w:rsidR="00965173" w:rsidRPr="01133FD4">
        <w:rPr>
          <w:rFonts w:ascii="Arial" w:hAnsi="Arial" w:cs="Arial"/>
          <w:sz w:val="24"/>
          <w:szCs w:val="24"/>
        </w:rPr>
        <w:t>15) or under the Cartwright Act (</w:t>
      </w:r>
      <w:r w:rsidR="00152A42" w:rsidRPr="01133FD4">
        <w:rPr>
          <w:rFonts w:ascii="Arial" w:hAnsi="Arial" w:cs="Arial"/>
          <w:sz w:val="24"/>
          <w:szCs w:val="24"/>
        </w:rPr>
        <w:t>Bus. &amp; Prof. Code</w:t>
      </w:r>
      <w:r w:rsidR="00A70450" w:rsidRPr="01133FD4">
        <w:rPr>
          <w:rFonts w:ascii="Arial" w:hAnsi="Arial" w:cs="Arial"/>
          <w:sz w:val="24"/>
          <w:szCs w:val="24"/>
        </w:rPr>
        <w:t>,</w:t>
      </w:r>
      <w:r w:rsidR="0072727D" w:rsidRPr="01133FD4">
        <w:rPr>
          <w:rFonts w:ascii="Arial" w:hAnsi="Arial" w:cs="Arial"/>
          <w:sz w:val="24"/>
          <w:szCs w:val="24"/>
        </w:rPr>
        <w:t xml:space="preserve"> </w:t>
      </w:r>
      <w:r w:rsidR="00965173" w:rsidRPr="01133FD4">
        <w:rPr>
          <w:rFonts w:ascii="Arial" w:hAnsi="Arial" w:cs="Arial"/>
          <w:sz w:val="24"/>
          <w:szCs w:val="24"/>
        </w:rPr>
        <w:t xml:space="preserve">Chapter 2, commencing with </w:t>
      </w:r>
      <w:r w:rsidR="001C241E" w:rsidRPr="01133FD4">
        <w:rPr>
          <w:rFonts w:ascii="Arial" w:hAnsi="Arial" w:cs="Arial"/>
          <w:sz w:val="24"/>
          <w:szCs w:val="24"/>
        </w:rPr>
        <w:t>§</w:t>
      </w:r>
      <w:r w:rsidR="00965173" w:rsidRPr="01133FD4">
        <w:rPr>
          <w:rFonts w:ascii="Arial" w:hAnsi="Arial" w:cs="Arial"/>
          <w:sz w:val="24"/>
          <w:szCs w:val="24"/>
        </w:rPr>
        <w:t xml:space="preserve"> 16700</w:t>
      </w:r>
      <w:r w:rsidR="0072727D" w:rsidRPr="01133FD4">
        <w:rPr>
          <w:rFonts w:ascii="Arial" w:hAnsi="Arial" w:cs="Arial"/>
          <w:sz w:val="24"/>
          <w:szCs w:val="24"/>
        </w:rPr>
        <w:t xml:space="preserve"> et seq</w:t>
      </w:r>
      <w:r w:rsidR="00DC5F0E" w:rsidRPr="01133FD4">
        <w:rPr>
          <w:rFonts w:ascii="Arial" w:hAnsi="Arial" w:cs="Arial"/>
          <w:sz w:val="24"/>
          <w:szCs w:val="24"/>
        </w:rPr>
        <w:t>.</w:t>
      </w:r>
      <w:r w:rsidR="00965173" w:rsidRPr="01133FD4">
        <w:rPr>
          <w:rFonts w:ascii="Arial" w:hAnsi="Arial" w:cs="Arial"/>
          <w:sz w:val="24"/>
          <w:szCs w:val="24"/>
        </w:rPr>
        <w:t>), arising from purchases of Goods, material</w:t>
      </w:r>
      <w:r w:rsidR="3BF67F6B" w:rsidRPr="01133FD4">
        <w:rPr>
          <w:rFonts w:ascii="Arial" w:hAnsi="Arial" w:cs="Arial"/>
          <w:sz w:val="24"/>
          <w:szCs w:val="24"/>
        </w:rPr>
        <w:t>,</w:t>
      </w:r>
      <w:r w:rsidR="00965173" w:rsidRPr="01133FD4">
        <w:rPr>
          <w:rFonts w:ascii="Arial" w:hAnsi="Arial" w:cs="Arial"/>
          <w:sz w:val="24"/>
          <w:szCs w:val="24"/>
        </w:rPr>
        <w:t xml:space="preserve"> services</w:t>
      </w:r>
      <w:r w:rsidR="1D42FAE2" w:rsidRPr="01133FD4">
        <w:rPr>
          <w:rFonts w:ascii="Arial" w:hAnsi="Arial" w:cs="Arial"/>
          <w:sz w:val="24"/>
          <w:szCs w:val="24"/>
        </w:rPr>
        <w:t>, or other items,</w:t>
      </w:r>
      <w:r w:rsidR="00965173" w:rsidRPr="01133FD4">
        <w:rPr>
          <w:rFonts w:ascii="Arial" w:hAnsi="Arial" w:cs="Arial"/>
          <w:sz w:val="24"/>
          <w:szCs w:val="24"/>
        </w:rPr>
        <w:t xml:space="preserve"> by the supplier for sale to the State pursuant to the solicitation. Such assignment shall be made and become effective at the time the State </w:t>
      </w:r>
      <w:proofErr w:type="gramStart"/>
      <w:r w:rsidR="00965173" w:rsidRPr="01133FD4">
        <w:rPr>
          <w:rFonts w:ascii="Arial" w:hAnsi="Arial" w:cs="Arial"/>
          <w:sz w:val="24"/>
          <w:szCs w:val="24"/>
        </w:rPr>
        <w:t>tender</w:t>
      </w:r>
      <w:r w:rsidR="304E6A61" w:rsidRPr="01133FD4">
        <w:rPr>
          <w:rFonts w:ascii="Arial" w:hAnsi="Arial" w:cs="Arial"/>
          <w:sz w:val="24"/>
          <w:szCs w:val="24"/>
        </w:rPr>
        <w:t>s</w:t>
      </w:r>
      <w:proofErr w:type="gramEnd"/>
      <w:r w:rsidR="00965173" w:rsidRPr="01133FD4">
        <w:rPr>
          <w:rFonts w:ascii="Arial" w:hAnsi="Arial" w:cs="Arial"/>
          <w:sz w:val="24"/>
          <w:szCs w:val="24"/>
        </w:rPr>
        <w:t xml:space="preserve"> final payment to </w:t>
      </w:r>
      <w:r w:rsidR="00FE74C1" w:rsidRPr="01133FD4">
        <w:rPr>
          <w:rFonts w:ascii="Arial" w:hAnsi="Arial" w:cs="Arial"/>
          <w:sz w:val="24"/>
          <w:szCs w:val="24"/>
        </w:rPr>
        <w:t>Contractor</w:t>
      </w:r>
      <w:r w:rsidR="00717843" w:rsidRPr="01133FD4">
        <w:rPr>
          <w:rFonts w:ascii="Arial" w:hAnsi="Arial" w:cs="Arial"/>
          <w:sz w:val="24"/>
          <w:szCs w:val="24"/>
        </w:rPr>
        <w:t>;</w:t>
      </w:r>
      <w:r w:rsidR="00965173" w:rsidRPr="01133FD4">
        <w:rPr>
          <w:rFonts w:ascii="Arial" w:hAnsi="Arial" w:cs="Arial"/>
          <w:sz w:val="24"/>
          <w:szCs w:val="24"/>
        </w:rPr>
        <w:t xml:space="preserve"> </w:t>
      </w:r>
    </w:p>
    <w:p w14:paraId="4BD1C0B4" w14:textId="55D07CF7" w:rsidR="00965173" w:rsidRPr="0020295D" w:rsidRDefault="004E3BEC" w:rsidP="00160985">
      <w:pPr>
        <w:numPr>
          <w:ilvl w:val="0"/>
          <w:numId w:val="16"/>
        </w:numPr>
        <w:rPr>
          <w:rFonts w:ascii="Arial" w:hAnsi="Arial" w:cs="Arial"/>
          <w:sz w:val="24"/>
          <w:szCs w:val="24"/>
        </w:rPr>
      </w:pPr>
      <w:r w:rsidRPr="0020295D">
        <w:rPr>
          <w:rFonts w:ascii="Arial" w:hAnsi="Arial" w:cs="Arial"/>
          <w:sz w:val="24"/>
          <w:szCs w:val="24"/>
        </w:rPr>
        <w:t>i</w:t>
      </w:r>
      <w:r w:rsidR="00965173" w:rsidRPr="0020295D">
        <w:rPr>
          <w:rFonts w:ascii="Arial" w:hAnsi="Arial" w:cs="Arial"/>
          <w:sz w:val="24"/>
          <w:szCs w:val="24"/>
        </w:rPr>
        <w:t>f the State receives, either through judgment or settlement, a monetary recovery for a cause of action assigned under this chapter, the assignor shall be entitled to receive reimbursement for actual legal costs incurred and may, upon demand, recover from the State any portion of the recovery, including treble damages, attributable to overcharges that were paid by the assignor but were not paid by the State as part of the bid price, less the expenses incurred in obtaining that portion of the recovery.</w:t>
      </w:r>
    </w:p>
    <w:p w14:paraId="700CBBF5" w14:textId="3456F7F6" w:rsidR="00965173" w:rsidRPr="0020295D" w:rsidRDefault="00965173" w:rsidP="00160985">
      <w:pPr>
        <w:numPr>
          <w:ilvl w:val="0"/>
          <w:numId w:val="16"/>
        </w:numPr>
        <w:rPr>
          <w:rFonts w:ascii="Arial" w:hAnsi="Arial" w:cs="Arial"/>
          <w:sz w:val="24"/>
          <w:szCs w:val="24"/>
        </w:rPr>
      </w:pPr>
      <w:r w:rsidRPr="01133FD4">
        <w:rPr>
          <w:rFonts w:ascii="Arial" w:hAnsi="Arial" w:cs="Arial"/>
          <w:sz w:val="24"/>
          <w:szCs w:val="24"/>
        </w:rPr>
        <w:t xml:space="preserve">Upon demand in writing by the assignor, the assignee shall, within </w:t>
      </w:r>
      <w:r w:rsidR="469CE2E5" w:rsidRPr="01133FD4">
        <w:rPr>
          <w:rFonts w:ascii="Arial" w:hAnsi="Arial" w:cs="Arial"/>
          <w:sz w:val="24"/>
          <w:szCs w:val="24"/>
        </w:rPr>
        <w:t>one</w:t>
      </w:r>
      <w:r w:rsidR="00B93D63" w:rsidRPr="01133FD4">
        <w:rPr>
          <w:rFonts w:ascii="Arial" w:hAnsi="Arial" w:cs="Arial"/>
          <w:sz w:val="24"/>
          <w:szCs w:val="24"/>
        </w:rPr>
        <w:t xml:space="preserve"> </w:t>
      </w:r>
      <w:r w:rsidRPr="01133FD4">
        <w:rPr>
          <w:rFonts w:ascii="Arial" w:hAnsi="Arial" w:cs="Arial"/>
          <w:sz w:val="24"/>
          <w:szCs w:val="24"/>
        </w:rPr>
        <w:t>year from such demand, reassign the cause of action assigned under this part if the assignor has been or may have been injured by the violation of law for which the cause of action arose and</w:t>
      </w:r>
      <w:r w:rsidR="003B35CC" w:rsidRPr="01133FD4">
        <w:rPr>
          <w:rFonts w:ascii="Arial" w:hAnsi="Arial" w:cs="Arial"/>
          <w:sz w:val="24"/>
          <w:szCs w:val="24"/>
        </w:rPr>
        <w:t>:</w:t>
      </w:r>
      <w:r w:rsidR="00513439" w:rsidRPr="01133FD4">
        <w:rPr>
          <w:rFonts w:ascii="Arial" w:hAnsi="Arial" w:cs="Arial"/>
          <w:sz w:val="24"/>
          <w:szCs w:val="24"/>
        </w:rPr>
        <w:t xml:space="preserve"> </w:t>
      </w:r>
      <w:r w:rsidR="0067373D" w:rsidRPr="01133FD4">
        <w:rPr>
          <w:rFonts w:ascii="Arial" w:hAnsi="Arial" w:cs="Arial"/>
          <w:sz w:val="24"/>
          <w:szCs w:val="24"/>
        </w:rPr>
        <w:t>(</w:t>
      </w:r>
      <w:proofErr w:type="spellStart"/>
      <w:r w:rsidR="00CB1F92" w:rsidRPr="01133FD4">
        <w:rPr>
          <w:rFonts w:ascii="Arial" w:hAnsi="Arial" w:cs="Arial"/>
          <w:sz w:val="24"/>
          <w:szCs w:val="24"/>
        </w:rPr>
        <w:t>i</w:t>
      </w:r>
      <w:proofErr w:type="spellEnd"/>
      <w:r w:rsidR="0067373D" w:rsidRPr="01133FD4">
        <w:rPr>
          <w:rFonts w:ascii="Arial" w:hAnsi="Arial" w:cs="Arial"/>
          <w:sz w:val="24"/>
          <w:szCs w:val="24"/>
        </w:rPr>
        <w:t>)</w:t>
      </w:r>
      <w:r w:rsidRPr="01133FD4">
        <w:rPr>
          <w:rFonts w:ascii="Arial" w:hAnsi="Arial" w:cs="Arial"/>
          <w:sz w:val="24"/>
          <w:szCs w:val="24"/>
        </w:rPr>
        <w:t xml:space="preserve"> the assignee has not been injured thereby</w:t>
      </w:r>
      <w:r w:rsidR="00E702B5" w:rsidRPr="01133FD4">
        <w:rPr>
          <w:rFonts w:ascii="Arial" w:hAnsi="Arial" w:cs="Arial"/>
          <w:sz w:val="24"/>
          <w:szCs w:val="24"/>
        </w:rPr>
        <w:t xml:space="preserve">; </w:t>
      </w:r>
      <w:r w:rsidRPr="01133FD4">
        <w:rPr>
          <w:rFonts w:ascii="Arial" w:hAnsi="Arial" w:cs="Arial"/>
          <w:sz w:val="24"/>
          <w:szCs w:val="24"/>
        </w:rPr>
        <w:t xml:space="preserve">or </w:t>
      </w:r>
      <w:r w:rsidR="0067373D" w:rsidRPr="01133FD4">
        <w:rPr>
          <w:rFonts w:ascii="Arial" w:hAnsi="Arial" w:cs="Arial"/>
          <w:sz w:val="24"/>
          <w:szCs w:val="24"/>
        </w:rPr>
        <w:t>(</w:t>
      </w:r>
      <w:r w:rsidR="00CB1F92" w:rsidRPr="01133FD4">
        <w:rPr>
          <w:rFonts w:ascii="Arial" w:hAnsi="Arial" w:cs="Arial"/>
          <w:sz w:val="24"/>
          <w:szCs w:val="24"/>
        </w:rPr>
        <w:t>ii</w:t>
      </w:r>
      <w:r w:rsidR="0067373D" w:rsidRPr="01133FD4">
        <w:rPr>
          <w:rFonts w:ascii="Arial" w:hAnsi="Arial" w:cs="Arial"/>
          <w:sz w:val="24"/>
          <w:szCs w:val="24"/>
        </w:rPr>
        <w:t>)</w:t>
      </w:r>
      <w:r w:rsidRPr="01133FD4">
        <w:rPr>
          <w:rFonts w:ascii="Arial" w:hAnsi="Arial" w:cs="Arial"/>
          <w:sz w:val="24"/>
          <w:szCs w:val="24"/>
        </w:rPr>
        <w:t xml:space="preserve"> the assignee declines to file a court action for the cause of action.</w:t>
      </w:r>
    </w:p>
    <w:p w14:paraId="09D8EB94" w14:textId="3D4CBCF7" w:rsidR="00C73546" w:rsidRPr="0020295D" w:rsidRDefault="00AF6D70" w:rsidP="00160985">
      <w:pPr>
        <w:pStyle w:val="Heading2"/>
        <w:jc w:val="left"/>
        <w:rPr>
          <w:rStyle w:val="Heading2Char"/>
          <w:b/>
          <w:bCs/>
        </w:rPr>
      </w:pPr>
      <w:bookmarkStart w:id="141" w:name="_Toc149297534"/>
      <w:bookmarkStart w:id="142" w:name="_Toc1586397658"/>
      <w:r w:rsidRPr="0020295D">
        <w:rPr>
          <w:rStyle w:val="Heading2Char"/>
          <w:b/>
          <w:bCs/>
        </w:rPr>
        <w:t>13</w:t>
      </w:r>
      <w:r w:rsidR="00E4052A" w:rsidRPr="0020295D">
        <w:rPr>
          <w:rStyle w:val="Heading2Char"/>
          <w:b/>
          <w:bCs/>
        </w:rPr>
        <w:t>.</w:t>
      </w:r>
      <w:r w:rsidR="00434B9F" w:rsidRPr="0020295D">
        <w:rPr>
          <w:rStyle w:val="Heading2Char"/>
          <w:b/>
          <w:bCs/>
        </w:rPr>
        <w:t>11</w:t>
      </w:r>
      <w:r w:rsidR="00E4052A" w:rsidRPr="0020295D">
        <w:tab/>
      </w:r>
      <w:r w:rsidR="002157AB" w:rsidRPr="0020295D">
        <w:rPr>
          <w:rStyle w:val="Heading2Char"/>
          <w:b/>
          <w:bCs/>
        </w:rPr>
        <w:t>EXECUTIVE ORDER N-6-22-RUSSIA SANCTIONS</w:t>
      </w:r>
      <w:bookmarkEnd w:id="141"/>
      <w:r w:rsidR="002157AB" w:rsidRPr="0020295D">
        <w:rPr>
          <w:rStyle w:val="Heading2Char"/>
          <w:b/>
          <w:bCs/>
        </w:rPr>
        <w:t>:</w:t>
      </w:r>
      <w:bookmarkEnd w:id="142"/>
    </w:p>
    <w:p w14:paraId="71AF7551" w14:textId="2D9F960B" w:rsidR="002157AB" w:rsidRPr="0020295D" w:rsidRDefault="002157AB" w:rsidP="00160985">
      <w:pPr>
        <w:rPr>
          <w:rFonts w:ascii="Arial" w:hAnsi="Arial" w:cs="Arial"/>
          <w:sz w:val="24"/>
          <w:szCs w:val="24"/>
        </w:rPr>
      </w:pPr>
      <w:r w:rsidRPr="01133FD4">
        <w:rPr>
          <w:rFonts w:ascii="Arial" w:hAnsi="Arial" w:cs="Arial"/>
          <w:sz w:val="24"/>
          <w:szCs w:val="24"/>
        </w:rPr>
        <w:t>Contractor shall comply with Executive Order N-6-22 (EO) regarding Economic Sanctions against Russia and Russian entities and individuals.</w:t>
      </w:r>
      <w:r w:rsidR="00461C66" w:rsidRPr="01133FD4">
        <w:rPr>
          <w:rFonts w:ascii="Arial" w:hAnsi="Arial" w:cs="Arial"/>
          <w:sz w:val="24"/>
          <w:szCs w:val="24"/>
        </w:rPr>
        <w:t xml:space="preserve"> </w:t>
      </w:r>
      <w:r w:rsidRPr="01133FD4">
        <w:rPr>
          <w:rFonts w:ascii="Arial" w:hAnsi="Arial" w:cs="Arial"/>
          <w:sz w:val="24"/>
          <w:szCs w:val="24"/>
        </w:rPr>
        <w:t xml:space="preserve">“Economic Sanctions” refers to sanctions imposed by the U.S. government in response to Russia’s actions in Ukraine, as well as any sanctions imposed under </w:t>
      </w:r>
      <w:r w:rsidR="00004DDE" w:rsidRPr="01133FD4">
        <w:rPr>
          <w:rFonts w:ascii="Arial" w:hAnsi="Arial" w:cs="Arial"/>
          <w:sz w:val="24"/>
          <w:szCs w:val="24"/>
        </w:rPr>
        <w:t>S</w:t>
      </w:r>
      <w:r w:rsidRPr="01133FD4">
        <w:rPr>
          <w:rFonts w:ascii="Arial" w:hAnsi="Arial" w:cs="Arial"/>
          <w:sz w:val="24"/>
          <w:szCs w:val="24"/>
        </w:rPr>
        <w:t>tate law.</w:t>
      </w:r>
      <w:r w:rsidR="00461C66" w:rsidRPr="01133FD4">
        <w:rPr>
          <w:rFonts w:ascii="Arial" w:hAnsi="Arial" w:cs="Arial"/>
          <w:sz w:val="24"/>
          <w:szCs w:val="24"/>
        </w:rPr>
        <w:t xml:space="preserve"> </w:t>
      </w:r>
      <w:r w:rsidRPr="01133FD4">
        <w:rPr>
          <w:rFonts w:ascii="Arial" w:hAnsi="Arial" w:cs="Arial"/>
          <w:sz w:val="24"/>
          <w:szCs w:val="24"/>
        </w:rPr>
        <w:t xml:space="preserve">The EO directs </w:t>
      </w:r>
      <w:r w:rsidR="00004DDE" w:rsidRPr="01133FD4">
        <w:rPr>
          <w:rFonts w:ascii="Arial" w:hAnsi="Arial" w:cs="Arial"/>
          <w:sz w:val="24"/>
          <w:szCs w:val="24"/>
        </w:rPr>
        <w:t>S</w:t>
      </w:r>
      <w:r w:rsidRPr="01133FD4">
        <w:rPr>
          <w:rFonts w:ascii="Arial" w:hAnsi="Arial" w:cs="Arial"/>
          <w:sz w:val="24"/>
          <w:szCs w:val="24"/>
        </w:rPr>
        <w:t xml:space="preserve">tate agencies to terminate </w:t>
      </w:r>
      <w:r w:rsidR="0125BA6B" w:rsidRPr="01133FD4">
        <w:rPr>
          <w:rFonts w:ascii="Arial" w:hAnsi="Arial" w:cs="Arial"/>
          <w:sz w:val="24"/>
          <w:szCs w:val="24"/>
        </w:rPr>
        <w:t>c</w:t>
      </w:r>
      <w:r w:rsidR="00B928C0" w:rsidRPr="01133FD4">
        <w:rPr>
          <w:rFonts w:ascii="Arial" w:hAnsi="Arial" w:cs="Arial"/>
          <w:sz w:val="24"/>
          <w:szCs w:val="24"/>
        </w:rPr>
        <w:t>ontract</w:t>
      </w:r>
      <w:r w:rsidRPr="01133FD4">
        <w:rPr>
          <w:rFonts w:ascii="Arial" w:hAnsi="Arial" w:cs="Arial"/>
          <w:sz w:val="24"/>
          <w:szCs w:val="24"/>
        </w:rPr>
        <w:t xml:space="preserve">s with, and to refrain from entering any new </w:t>
      </w:r>
      <w:r w:rsidR="50A4AE46" w:rsidRPr="01133FD4">
        <w:rPr>
          <w:rFonts w:ascii="Arial" w:hAnsi="Arial" w:cs="Arial"/>
          <w:sz w:val="24"/>
          <w:szCs w:val="24"/>
        </w:rPr>
        <w:t>c</w:t>
      </w:r>
      <w:r w:rsidR="00B928C0" w:rsidRPr="01133FD4">
        <w:rPr>
          <w:rFonts w:ascii="Arial" w:hAnsi="Arial" w:cs="Arial"/>
          <w:sz w:val="24"/>
          <w:szCs w:val="24"/>
        </w:rPr>
        <w:t>ontract</w:t>
      </w:r>
      <w:r w:rsidRPr="01133FD4">
        <w:rPr>
          <w:rFonts w:ascii="Arial" w:hAnsi="Arial" w:cs="Arial"/>
          <w:sz w:val="24"/>
          <w:szCs w:val="24"/>
        </w:rPr>
        <w:t>s with, individuals or entities that are determined to be a target of Economic Sanctions.</w:t>
      </w:r>
      <w:r w:rsidR="00461C66" w:rsidRPr="01133FD4">
        <w:rPr>
          <w:rFonts w:ascii="Arial" w:hAnsi="Arial" w:cs="Arial"/>
          <w:sz w:val="24"/>
          <w:szCs w:val="24"/>
        </w:rPr>
        <w:t xml:space="preserve"> </w:t>
      </w:r>
      <w:r w:rsidRPr="01133FD4">
        <w:rPr>
          <w:rFonts w:ascii="Arial" w:hAnsi="Arial" w:cs="Arial"/>
          <w:sz w:val="24"/>
          <w:szCs w:val="24"/>
        </w:rPr>
        <w:t>Accordingly, should the State determine Contractor is a target of Economic Sanctions or is conducting prohibited transactions with sanctioned individuals or entities, that shall be grounds for termination of th</w:t>
      </w:r>
      <w:r w:rsidR="713DBA77" w:rsidRPr="01133FD4">
        <w:rPr>
          <w:rFonts w:ascii="Arial" w:hAnsi="Arial" w:cs="Arial"/>
          <w:sz w:val="24"/>
          <w:szCs w:val="24"/>
        </w:rPr>
        <w:t>e</w:t>
      </w:r>
      <w:r w:rsidRPr="01133FD4">
        <w:rPr>
          <w:rFonts w:ascii="Arial" w:hAnsi="Arial" w:cs="Arial"/>
          <w:sz w:val="24"/>
          <w:szCs w:val="24"/>
        </w:rPr>
        <w:t xml:space="preserve"> </w:t>
      </w:r>
      <w:r w:rsidR="000C1418" w:rsidRPr="01133FD4">
        <w:rPr>
          <w:rFonts w:ascii="Arial" w:hAnsi="Arial" w:cs="Arial"/>
          <w:sz w:val="24"/>
          <w:szCs w:val="24"/>
        </w:rPr>
        <w:t>Contract</w:t>
      </w:r>
      <w:r w:rsidRPr="01133FD4">
        <w:rPr>
          <w:rFonts w:ascii="Arial" w:hAnsi="Arial" w:cs="Arial"/>
          <w:sz w:val="24"/>
          <w:szCs w:val="24"/>
        </w:rPr>
        <w:t>.</w:t>
      </w:r>
      <w:r w:rsidR="00513439" w:rsidRPr="01133FD4">
        <w:rPr>
          <w:rFonts w:ascii="Arial" w:hAnsi="Arial" w:cs="Arial"/>
          <w:sz w:val="24"/>
          <w:szCs w:val="24"/>
        </w:rPr>
        <w:t xml:space="preserve"> </w:t>
      </w:r>
      <w:r w:rsidRPr="01133FD4">
        <w:rPr>
          <w:rFonts w:ascii="Arial" w:hAnsi="Arial" w:cs="Arial"/>
          <w:sz w:val="24"/>
          <w:szCs w:val="24"/>
        </w:rPr>
        <w:t xml:space="preserve">The State shall provide Contractor </w:t>
      </w:r>
      <w:r w:rsidR="000C1418" w:rsidRPr="01133FD4">
        <w:rPr>
          <w:rFonts w:ascii="Arial" w:hAnsi="Arial" w:cs="Arial"/>
          <w:sz w:val="24"/>
          <w:szCs w:val="24"/>
        </w:rPr>
        <w:t xml:space="preserve">prior </w:t>
      </w:r>
      <w:r w:rsidRPr="01133FD4">
        <w:rPr>
          <w:rFonts w:ascii="Arial" w:hAnsi="Arial" w:cs="Arial"/>
          <w:sz w:val="24"/>
          <w:szCs w:val="24"/>
        </w:rPr>
        <w:t>written notice of termination, allowing Contractor at least 30</w:t>
      </w:r>
      <w:r w:rsidR="009F5CC6" w:rsidRPr="01133FD4">
        <w:rPr>
          <w:rFonts w:ascii="Arial" w:hAnsi="Arial" w:cs="Arial"/>
          <w:sz w:val="24"/>
          <w:szCs w:val="24"/>
        </w:rPr>
        <w:t xml:space="preserve"> </w:t>
      </w:r>
      <w:r w:rsidR="009F35A1" w:rsidRPr="01133FD4">
        <w:rPr>
          <w:rFonts w:ascii="Arial" w:hAnsi="Arial" w:cs="Arial"/>
          <w:sz w:val="24"/>
          <w:szCs w:val="24"/>
        </w:rPr>
        <w:t>D</w:t>
      </w:r>
      <w:r w:rsidRPr="01133FD4">
        <w:rPr>
          <w:rFonts w:ascii="Arial" w:hAnsi="Arial" w:cs="Arial"/>
          <w:sz w:val="24"/>
          <w:szCs w:val="24"/>
        </w:rPr>
        <w:t xml:space="preserve">ays to provide a written response. Termination shall be at the </w:t>
      </w:r>
      <w:r w:rsidR="00E40CD2" w:rsidRPr="01133FD4">
        <w:rPr>
          <w:rFonts w:ascii="Arial" w:hAnsi="Arial" w:cs="Arial"/>
          <w:sz w:val="24"/>
          <w:szCs w:val="24"/>
        </w:rPr>
        <w:t xml:space="preserve">State’s </w:t>
      </w:r>
      <w:r w:rsidRPr="01133FD4">
        <w:rPr>
          <w:rFonts w:ascii="Arial" w:hAnsi="Arial" w:cs="Arial"/>
          <w:sz w:val="24"/>
          <w:szCs w:val="24"/>
        </w:rPr>
        <w:t>sole discretion.</w:t>
      </w:r>
    </w:p>
    <w:p w14:paraId="244DE8A5" w14:textId="72B38BCE" w:rsidR="00931588" w:rsidRPr="0020295D" w:rsidRDefault="00AF6D70" w:rsidP="00160985">
      <w:pPr>
        <w:pStyle w:val="Heading2"/>
        <w:jc w:val="left"/>
      </w:pPr>
      <w:bookmarkStart w:id="143" w:name="_Toc149297517"/>
      <w:bookmarkStart w:id="144" w:name="_Toc1753104960"/>
      <w:r w:rsidRPr="0020295D">
        <w:t>13</w:t>
      </w:r>
      <w:r w:rsidR="00931588" w:rsidRPr="0020295D">
        <w:t>.</w:t>
      </w:r>
      <w:r w:rsidR="00434B9F" w:rsidRPr="0020295D">
        <w:t>12</w:t>
      </w:r>
      <w:r w:rsidR="00931588" w:rsidRPr="0020295D">
        <w:tab/>
        <w:t>NATIONAL LABOR RELATIONS BOARD CERTIFICATION:</w:t>
      </w:r>
      <w:bookmarkEnd w:id="143"/>
      <w:bookmarkEnd w:id="144"/>
    </w:p>
    <w:p w14:paraId="5BE2D9C2" w14:textId="5E4BF897" w:rsidR="00931588" w:rsidRPr="0020295D" w:rsidRDefault="00931588" w:rsidP="01133FD4">
      <w:pPr>
        <w:rPr>
          <w:rFonts w:ascii="Arial" w:hAnsi="Arial" w:cs="Arial"/>
          <w:sz w:val="24"/>
          <w:szCs w:val="24"/>
        </w:rPr>
      </w:pPr>
      <w:r w:rsidRPr="01133FD4">
        <w:rPr>
          <w:rFonts w:ascii="Arial" w:hAnsi="Arial" w:cs="Arial"/>
          <w:sz w:val="24"/>
          <w:szCs w:val="24"/>
        </w:rPr>
        <w:t xml:space="preserve">Contractor </w:t>
      </w:r>
      <w:r w:rsidR="009F76B8" w:rsidRPr="01133FD4">
        <w:rPr>
          <w:rFonts w:ascii="Arial" w:hAnsi="Arial" w:cs="Arial"/>
          <w:sz w:val="24"/>
          <w:szCs w:val="24"/>
        </w:rPr>
        <w:t xml:space="preserve">swears </w:t>
      </w:r>
      <w:r w:rsidRPr="01133FD4">
        <w:rPr>
          <w:rFonts w:ascii="Arial" w:hAnsi="Arial" w:cs="Arial"/>
          <w:sz w:val="24"/>
          <w:szCs w:val="24"/>
        </w:rPr>
        <w:t xml:space="preserve">under penalty of perjury that no more than one final, unappealable finding of contempt of court by a federal court has been issued against Contractor within the immediately preceding </w:t>
      </w:r>
      <w:r w:rsidR="00FC564E" w:rsidRPr="01133FD4">
        <w:rPr>
          <w:rFonts w:ascii="Arial" w:hAnsi="Arial" w:cs="Arial"/>
          <w:sz w:val="24"/>
          <w:szCs w:val="24"/>
        </w:rPr>
        <w:t>two-year</w:t>
      </w:r>
      <w:r w:rsidRPr="01133FD4">
        <w:rPr>
          <w:rFonts w:ascii="Arial" w:hAnsi="Arial" w:cs="Arial"/>
          <w:sz w:val="24"/>
          <w:szCs w:val="24"/>
        </w:rPr>
        <w:t xml:space="preserve"> period because of Contractor’s failure to comply with an order of the National Labor Relations Board. This provision is required by and shall be construed in accordance with </w:t>
      </w:r>
      <w:proofErr w:type="gramStart"/>
      <w:r w:rsidRPr="01133FD4">
        <w:rPr>
          <w:rFonts w:ascii="Arial" w:hAnsi="Arial" w:cs="Arial"/>
          <w:sz w:val="24"/>
          <w:szCs w:val="24"/>
        </w:rPr>
        <w:t xml:space="preserve">PCC  </w:t>
      </w:r>
      <w:r w:rsidR="044B63C3" w:rsidRPr="01133FD4">
        <w:rPr>
          <w:rFonts w:ascii="Arial" w:eastAsia="Arial" w:hAnsi="Arial" w:cs="Arial"/>
          <w:color w:val="000000" w:themeColor="text1"/>
          <w:sz w:val="24"/>
          <w:szCs w:val="24"/>
        </w:rPr>
        <w:t>§</w:t>
      </w:r>
      <w:proofErr w:type="gramEnd"/>
      <w:r w:rsidR="044B63C3" w:rsidRPr="01133FD4">
        <w:rPr>
          <w:rFonts w:ascii="Arial" w:eastAsia="Arial" w:hAnsi="Arial" w:cs="Arial"/>
          <w:sz w:val="24"/>
          <w:szCs w:val="24"/>
        </w:rPr>
        <w:t xml:space="preserve"> </w:t>
      </w:r>
      <w:r w:rsidRPr="01133FD4">
        <w:rPr>
          <w:rFonts w:ascii="Arial" w:hAnsi="Arial" w:cs="Arial"/>
          <w:sz w:val="24"/>
          <w:szCs w:val="24"/>
        </w:rPr>
        <w:t>10296.</w:t>
      </w:r>
    </w:p>
    <w:p w14:paraId="28C8BCD2" w14:textId="49F969A4" w:rsidR="00931588" w:rsidRPr="0020295D" w:rsidRDefault="00AF6D70" w:rsidP="00160985">
      <w:pPr>
        <w:pStyle w:val="Heading2"/>
        <w:jc w:val="left"/>
      </w:pPr>
      <w:bookmarkStart w:id="145" w:name="_Toc149297518"/>
      <w:bookmarkStart w:id="146" w:name="_Toc1276446039"/>
      <w:r w:rsidRPr="0020295D">
        <w:t>13</w:t>
      </w:r>
      <w:r w:rsidR="00931588" w:rsidRPr="0020295D">
        <w:t>.</w:t>
      </w:r>
      <w:r w:rsidR="00434B9F" w:rsidRPr="0020295D">
        <w:t>13</w:t>
      </w:r>
      <w:r w:rsidR="00931588" w:rsidRPr="0020295D">
        <w:tab/>
      </w:r>
      <w:r w:rsidR="00FE29A1" w:rsidRPr="0020295D">
        <w:t>D</w:t>
      </w:r>
      <w:r w:rsidR="00931588" w:rsidRPr="0020295D">
        <w:t>RUG-FREE WORKPLACE CERTIFICATION</w:t>
      </w:r>
      <w:bookmarkEnd w:id="145"/>
      <w:r w:rsidR="00931588" w:rsidRPr="0020295D">
        <w:t>:</w:t>
      </w:r>
      <w:bookmarkEnd w:id="146"/>
    </w:p>
    <w:p w14:paraId="380099DC" w14:textId="778503FC" w:rsidR="00931588" w:rsidRPr="0020295D" w:rsidRDefault="00931588" w:rsidP="00160985">
      <w:pPr>
        <w:rPr>
          <w:rFonts w:ascii="Arial" w:hAnsi="Arial" w:cs="Arial"/>
          <w:sz w:val="24"/>
          <w:szCs w:val="24"/>
        </w:rPr>
      </w:pPr>
      <w:r w:rsidRPr="01133FD4">
        <w:rPr>
          <w:rFonts w:ascii="Arial" w:hAnsi="Arial" w:cs="Arial"/>
          <w:sz w:val="24"/>
          <w:szCs w:val="24"/>
        </w:rPr>
        <w:t xml:space="preserve">Contractor certifies </w:t>
      </w:r>
      <w:r w:rsidR="002B71DC" w:rsidRPr="01133FD4">
        <w:rPr>
          <w:rFonts w:ascii="Arial" w:hAnsi="Arial" w:cs="Arial"/>
          <w:sz w:val="24"/>
          <w:szCs w:val="24"/>
        </w:rPr>
        <w:t xml:space="preserve">that </w:t>
      </w:r>
      <w:r w:rsidRPr="01133FD4" w:rsidDel="002B71DC">
        <w:rPr>
          <w:rFonts w:ascii="Arial" w:hAnsi="Arial" w:cs="Arial"/>
          <w:sz w:val="24"/>
          <w:szCs w:val="24"/>
        </w:rPr>
        <w:t>the</w:t>
      </w:r>
      <w:r w:rsidR="002B71DC" w:rsidRPr="01133FD4">
        <w:rPr>
          <w:rFonts w:ascii="Arial" w:hAnsi="Arial" w:cs="Arial"/>
          <w:sz w:val="24"/>
          <w:szCs w:val="24"/>
        </w:rPr>
        <w:t xml:space="preserve"> </w:t>
      </w:r>
      <w:r w:rsidRPr="01133FD4">
        <w:rPr>
          <w:rFonts w:ascii="Arial" w:hAnsi="Arial" w:cs="Arial"/>
          <w:sz w:val="24"/>
          <w:szCs w:val="24"/>
        </w:rPr>
        <w:t>Contractor will comply with the requirements of the Drug-Free Workplace Act of 1990 (Gov. Code, § 8350 et seq.) and will provide a drug-free workplace by taking the following actions:</w:t>
      </w:r>
    </w:p>
    <w:p w14:paraId="0A1B5109" w14:textId="4FC9EEEE" w:rsidR="00931588" w:rsidRPr="0020295D" w:rsidRDefault="00931588" w:rsidP="000E3F80">
      <w:pPr>
        <w:numPr>
          <w:ilvl w:val="0"/>
          <w:numId w:val="41"/>
        </w:numPr>
        <w:rPr>
          <w:rFonts w:ascii="Arial" w:hAnsi="Arial" w:cs="Arial"/>
          <w:sz w:val="24"/>
          <w:szCs w:val="24"/>
        </w:rPr>
      </w:pPr>
      <w:r w:rsidRPr="0020295D">
        <w:rPr>
          <w:rFonts w:ascii="Arial" w:hAnsi="Arial" w:cs="Arial"/>
          <w:sz w:val="24"/>
          <w:szCs w:val="24"/>
        </w:rPr>
        <w:t xml:space="preserve">Publish a statement notifying employees that unlawful manufacture, distribution, dispensation, possession, or use of a controlled substance is prohibited and specifying actions to be taken against employees for violations, as required by Government Code </w:t>
      </w:r>
      <w:r w:rsidR="00690E06" w:rsidRPr="0020295D">
        <w:rPr>
          <w:rFonts w:ascii="Arial" w:hAnsi="Arial" w:cs="Arial"/>
          <w:sz w:val="24"/>
          <w:szCs w:val="24"/>
        </w:rPr>
        <w:t>Section</w:t>
      </w:r>
      <w:r w:rsidRPr="0020295D">
        <w:rPr>
          <w:rFonts w:ascii="Arial" w:hAnsi="Arial" w:cs="Arial"/>
          <w:sz w:val="24"/>
          <w:szCs w:val="24"/>
        </w:rPr>
        <w:t xml:space="preserve"> 8355, subdivision (a).</w:t>
      </w:r>
    </w:p>
    <w:p w14:paraId="0EEF3EB1" w14:textId="6AE42F29" w:rsidR="00931588" w:rsidRPr="0020295D" w:rsidRDefault="00931588" w:rsidP="000E3F80">
      <w:pPr>
        <w:numPr>
          <w:ilvl w:val="0"/>
          <w:numId w:val="41"/>
        </w:numPr>
        <w:rPr>
          <w:rFonts w:ascii="Arial" w:hAnsi="Arial" w:cs="Arial"/>
          <w:sz w:val="24"/>
          <w:szCs w:val="24"/>
        </w:rPr>
      </w:pPr>
      <w:r w:rsidRPr="0020295D">
        <w:rPr>
          <w:rFonts w:ascii="Arial" w:hAnsi="Arial" w:cs="Arial"/>
          <w:sz w:val="24"/>
          <w:szCs w:val="24"/>
        </w:rPr>
        <w:lastRenderedPageBreak/>
        <w:t xml:space="preserve">Establish a Drug-Free Awareness Program as required by Government Code </w:t>
      </w:r>
      <w:r w:rsidR="00690E06" w:rsidRPr="0020295D">
        <w:rPr>
          <w:rFonts w:ascii="Arial" w:hAnsi="Arial" w:cs="Arial"/>
          <w:sz w:val="24"/>
          <w:szCs w:val="24"/>
        </w:rPr>
        <w:t>Section</w:t>
      </w:r>
      <w:r w:rsidRPr="0020295D">
        <w:rPr>
          <w:rFonts w:ascii="Arial" w:hAnsi="Arial" w:cs="Arial"/>
          <w:sz w:val="24"/>
          <w:szCs w:val="24"/>
        </w:rPr>
        <w:t xml:space="preserve"> 8355, subdivision (b), to inform employees about all of the following: (</w:t>
      </w:r>
      <w:proofErr w:type="spellStart"/>
      <w:r w:rsidRPr="0020295D">
        <w:rPr>
          <w:rFonts w:ascii="Arial" w:hAnsi="Arial" w:cs="Arial"/>
          <w:sz w:val="24"/>
          <w:szCs w:val="24"/>
        </w:rPr>
        <w:t>i</w:t>
      </w:r>
      <w:proofErr w:type="spellEnd"/>
      <w:r w:rsidRPr="0020295D">
        <w:rPr>
          <w:rFonts w:ascii="Arial" w:hAnsi="Arial" w:cs="Arial"/>
          <w:sz w:val="24"/>
          <w:szCs w:val="24"/>
        </w:rPr>
        <w:t>) the dangers of drug abuse in the workplace; (ii) the person's or organization's policy of maintaining a drug-free workplace; (iii) any available counseling, rehabilitation, and employee assistance programs; and (iv) penalties that may be imposed upon employees for drug abuse violations.</w:t>
      </w:r>
    </w:p>
    <w:p w14:paraId="66B7AFE3" w14:textId="7D155389" w:rsidR="00931588" w:rsidRPr="0020295D" w:rsidRDefault="00931588" w:rsidP="000E3F80">
      <w:pPr>
        <w:numPr>
          <w:ilvl w:val="0"/>
          <w:numId w:val="41"/>
        </w:numPr>
        <w:rPr>
          <w:rFonts w:ascii="Arial" w:hAnsi="Arial" w:cs="Arial"/>
          <w:sz w:val="24"/>
          <w:szCs w:val="24"/>
        </w:rPr>
      </w:pPr>
      <w:r w:rsidRPr="01133FD4">
        <w:rPr>
          <w:rFonts w:ascii="Arial" w:hAnsi="Arial" w:cs="Arial"/>
          <w:sz w:val="24"/>
          <w:szCs w:val="24"/>
        </w:rPr>
        <w:t xml:space="preserve">Provide, as required by Government Code </w:t>
      </w:r>
      <w:r w:rsidR="00690E06" w:rsidRPr="01133FD4">
        <w:rPr>
          <w:rFonts w:ascii="Arial" w:hAnsi="Arial" w:cs="Arial"/>
          <w:sz w:val="24"/>
          <w:szCs w:val="24"/>
        </w:rPr>
        <w:t>Section</w:t>
      </w:r>
      <w:r w:rsidRPr="01133FD4">
        <w:rPr>
          <w:rFonts w:ascii="Arial" w:hAnsi="Arial" w:cs="Arial"/>
          <w:sz w:val="24"/>
          <w:szCs w:val="24"/>
        </w:rPr>
        <w:t xml:space="preserve"> 8355, subdivision (c), that every employee who works on the proposed or resulting Contract: (</w:t>
      </w:r>
      <w:proofErr w:type="spellStart"/>
      <w:r w:rsidRPr="01133FD4">
        <w:rPr>
          <w:rFonts w:ascii="Arial" w:hAnsi="Arial" w:cs="Arial"/>
          <w:sz w:val="24"/>
          <w:szCs w:val="24"/>
        </w:rPr>
        <w:t>i</w:t>
      </w:r>
      <w:proofErr w:type="spellEnd"/>
      <w:r w:rsidRPr="01133FD4">
        <w:rPr>
          <w:rFonts w:ascii="Arial" w:hAnsi="Arial" w:cs="Arial"/>
          <w:sz w:val="24"/>
          <w:szCs w:val="24"/>
        </w:rPr>
        <w:t xml:space="preserve">) will receive a copy of the company's drug-free policy statement; and (ii) will agree to abide by the terms of the company's statement as a condition of employment on </w:t>
      </w:r>
      <w:r w:rsidR="1F1BCF1B" w:rsidRPr="01133FD4">
        <w:rPr>
          <w:rFonts w:ascii="Arial" w:hAnsi="Arial" w:cs="Arial"/>
          <w:sz w:val="24"/>
          <w:szCs w:val="24"/>
        </w:rPr>
        <w:t xml:space="preserve">the </w:t>
      </w:r>
      <w:r w:rsidRPr="01133FD4">
        <w:rPr>
          <w:rFonts w:ascii="Arial" w:hAnsi="Arial" w:cs="Arial"/>
          <w:sz w:val="24"/>
          <w:szCs w:val="24"/>
        </w:rPr>
        <w:t>Contract.</w:t>
      </w:r>
    </w:p>
    <w:p w14:paraId="2FE380AA" w14:textId="1F54A930" w:rsidR="00931588" w:rsidRPr="0020295D" w:rsidRDefault="00AF6D70" w:rsidP="00160985">
      <w:pPr>
        <w:pStyle w:val="Heading2"/>
        <w:jc w:val="left"/>
      </w:pPr>
      <w:bookmarkStart w:id="147" w:name="_Toc149297519"/>
      <w:bookmarkStart w:id="148" w:name="_Toc2067214239"/>
      <w:r w:rsidRPr="0020295D">
        <w:t>13</w:t>
      </w:r>
      <w:r w:rsidR="00931588" w:rsidRPr="0020295D">
        <w:t>.</w:t>
      </w:r>
      <w:r w:rsidR="00B9300E" w:rsidRPr="0020295D">
        <w:t>14</w:t>
      </w:r>
      <w:r w:rsidR="00931588" w:rsidRPr="0020295D">
        <w:tab/>
        <w:t>SWEAT FREE CODE OF CONDUCT</w:t>
      </w:r>
      <w:bookmarkEnd w:id="147"/>
      <w:r w:rsidR="00931588" w:rsidRPr="0020295D">
        <w:t>:</w:t>
      </w:r>
      <w:bookmarkEnd w:id="148"/>
    </w:p>
    <w:p w14:paraId="472A5958" w14:textId="6CFD8691" w:rsidR="00037FDF" w:rsidRPr="0020295D" w:rsidRDefault="00931588" w:rsidP="00160985">
      <w:pPr>
        <w:rPr>
          <w:rFonts w:ascii="Arial" w:hAnsi="Arial" w:cs="Arial"/>
          <w:sz w:val="24"/>
          <w:szCs w:val="24"/>
        </w:rPr>
      </w:pPr>
      <w:r w:rsidRPr="01133FD4">
        <w:rPr>
          <w:rFonts w:ascii="Arial" w:hAnsi="Arial" w:cs="Arial"/>
          <w:sz w:val="24"/>
          <w:szCs w:val="24"/>
        </w:rPr>
        <w:t xml:space="preserve">Contractor certifies that no equipment, materials, or supplies </w:t>
      </w:r>
      <w:r w:rsidR="7B64D072" w:rsidRPr="01133FD4">
        <w:rPr>
          <w:rFonts w:ascii="Arial" w:hAnsi="Arial" w:cs="Arial"/>
          <w:sz w:val="24"/>
          <w:szCs w:val="24"/>
        </w:rPr>
        <w:t>suppli</w:t>
      </w:r>
      <w:r w:rsidRPr="01133FD4">
        <w:rPr>
          <w:rFonts w:ascii="Arial" w:hAnsi="Arial" w:cs="Arial"/>
          <w:sz w:val="24"/>
          <w:szCs w:val="24"/>
        </w:rPr>
        <w:t xml:space="preserve">ed to the State pursuant to </w:t>
      </w:r>
      <w:r w:rsidR="7B5D8C60" w:rsidRPr="01133FD4">
        <w:rPr>
          <w:rFonts w:ascii="Arial" w:hAnsi="Arial" w:cs="Arial"/>
          <w:sz w:val="24"/>
          <w:szCs w:val="24"/>
        </w:rPr>
        <w:t xml:space="preserve">the </w:t>
      </w:r>
      <w:r w:rsidRPr="01133FD4">
        <w:rPr>
          <w:rFonts w:ascii="Arial" w:hAnsi="Arial" w:cs="Arial"/>
          <w:sz w:val="24"/>
          <w:szCs w:val="24"/>
        </w:rPr>
        <w:t>Contract have been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w:t>
      </w:r>
      <w:r w:rsidR="0030002B" w:rsidRPr="01133FD4">
        <w:rPr>
          <w:rFonts w:ascii="Arial" w:hAnsi="Arial" w:cs="Arial"/>
          <w:sz w:val="24"/>
          <w:szCs w:val="24"/>
        </w:rPr>
        <w:t xml:space="preserve">, in compliance with PCC </w:t>
      </w:r>
      <w:r w:rsidR="4DFF0CF6" w:rsidRPr="01133FD4">
        <w:rPr>
          <w:rFonts w:ascii="Arial" w:hAnsi="Arial" w:cs="Arial"/>
          <w:sz w:val="24"/>
          <w:szCs w:val="24"/>
        </w:rPr>
        <w:t xml:space="preserve">section </w:t>
      </w:r>
      <w:r w:rsidR="0030002B" w:rsidRPr="01133FD4">
        <w:rPr>
          <w:rFonts w:ascii="Arial" w:hAnsi="Arial" w:cs="Arial"/>
          <w:sz w:val="24"/>
          <w:szCs w:val="24"/>
        </w:rPr>
        <w:t>61</w:t>
      </w:r>
      <w:r w:rsidR="008F1E76" w:rsidRPr="01133FD4">
        <w:rPr>
          <w:rFonts w:ascii="Arial" w:hAnsi="Arial" w:cs="Arial"/>
          <w:sz w:val="24"/>
          <w:szCs w:val="24"/>
        </w:rPr>
        <w:t>08</w:t>
      </w:r>
      <w:r w:rsidRPr="01133FD4">
        <w:rPr>
          <w:rFonts w:ascii="Arial" w:hAnsi="Arial" w:cs="Arial"/>
          <w:sz w:val="24"/>
          <w:szCs w:val="24"/>
        </w:rPr>
        <w:t>.</w:t>
      </w:r>
    </w:p>
    <w:p w14:paraId="45CBD47F" w14:textId="5A012229" w:rsidR="00931588" w:rsidRPr="0020295D" w:rsidRDefault="00931588" w:rsidP="00160985">
      <w:pPr>
        <w:rPr>
          <w:rFonts w:ascii="Arial" w:hAnsi="Arial" w:cs="Arial"/>
          <w:sz w:val="24"/>
          <w:szCs w:val="24"/>
        </w:rPr>
      </w:pPr>
      <w:r w:rsidRPr="01133FD4">
        <w:rPr>
          <w:rFonts w:ascii="Arial" w:hAnsi="Arial" w:cs="Arial"/>
          <w:sz w:val="24"/>
          <w:szCs w:val="24"/>
        </w:rPr>
        <w:t xml:space="preserve">Contractor certifies that they adhere to the Sweat Free Code of Conduct as set forth on the California Department of Industrial Relations website located at </w:t>
      </w:r>
      <w:hyperlink r:id="rId13">
        <w:r w:rsidR="005A5FAF" w:rsidRPr="01133FD4">
          <w:rPr>
            <w:rStyle w:val="Hyperlink"/>
            <w:rFonts w:ascii="Arial" w:hAnsi="Arial" w:cs="Arial"/>
            <w:sz w:val="24"/>
            <w:szCs w:val="24"/>
          </w:rPr>
          <w:t>www.dir.ca.gov</w:t>
        </w:r>
      </w:hyperlink>
      <w:r w:rsidR="005A5FAF" w:rsidRPr="01133FD4">
        <w:rPr>
          <w:rFonts w:ascii="Arial" w:hAnsi="Arial" w:cs="Arial"/>
          <w:sz w:val="24"/>
          <w:szCs w:val="24"/>
        </w:rPr>
        <w:t>.</w:t>
      </w:r>
      <w:r w:rsidRPr="01133FD4">
        <w:rPr>
          <w:rFonts w:ascii="Arial" w:hAnsi="Arial" w:cs="Arial"/>
          <w:sz w:val="24"/>
          <w:szCs w:val="24"/>
        </w:rPr>
        <w:t xml:space="preserve"> Contractor agrees to cooperate fully in providing reasonable access to its records, documents, agents or employees, or premises if reasonably required by authorized officials of the State, the Department of Industrial Relations, or the Department of Justice to determine</w:t>
      </w:r>
      <w:r w:rsidR="00935CC3" w:rsidRPr="01133FD4">
        <w:rPr>
          <w:rFonts w:ascii="Arial" w:hAnsi="Arial" w:cs="Arial"/>
          <w:sz w:val="24"/>
          <w:szCs w:val="24"/>
        </w:rPr>
        <w:t xml:space="preserve"> </w:t>
      </w:r>
      <w:r w:rsidRPr="01133FD4">
        <w:rPr>
          <w:rFonts w:ascii="Arial" w:hAnsi="Arial" w:cs="Arial"/>
          <w:sz w:val="24"/>
          <w:szCs w:val="24"/>
        </w:rPr>
        <w:t>Contractor’s compliance with this provision.</w:t>
      </w:r>
    </w:p>
    <w:p w14:paraId="37A3E4B4" w14:textId="67F78141" w:rsidR="00931588" w:rsidRPr="0020295D" w:rsidRDefault="00AF6D70" w:rsidP="00160985">
      <w:pPr>
        <w:pStyle w:val="Heading2"/>
        <w:jc w:val="left"/>
      </w:pPr>
      <w:bookmarkStart w:id="149" w:name="_Toc149297520"/>
      <w:bookmarkStart w:id="150" w:name="_Toc564123091"/>
      <w:r w:rsidRPr="0020295D">
        <w:t>13</w:t>
      </w:r>
      <w:r w:rsidR="00931588" w:rsidRPr="0020295D">
        <w:t>.</w:t>
      </w:r>
      <w:r w:rsidR="00434B9F" w:rsidRPr="0020295D">
        <w:t>15</w:t>
      </w:r>
      <w:r w:rsidR="00931588" w:rsidRPr="0020295D">
        <w:tab/>
        <w:t>DOMESTIC PARTNERS</w:t>
      </w:r>
      <w:bookmarkEnd w:id="149"/>
      <w:r w:rsidR="00931588" w:rsidRPr="0020295D">
        <w:t>:</w:t>
      </w:r>
      <w:bookmarkEnd w:id="150"/>
    </w:p>
    <w:p w14:paraId="1445EB32" w14:textId="573FAD25" w:rsidR="00E33FB5" w:rsidRDefault="00931588">
      <w:pPr>
        <w:spacing w:before="0" w:after="160" w:line="259" w:lineRule="auto"/>
        <w:rPr>
          <w:rFonts w:ascii="Arial" w:hAnsi="Arial" w:cs="Arial"/>
          <w:sz w:val="24"/>
          <w:szCs w:val="24"/>
        </w:rPr>
      </w:pPr>
      <w:r w:rsidRPr="0020295D">
        <w:rPr>
          <w:rFonts w:ascii="Arial" w:hAnsi="Arial" w:cs="Arial"/>
          <w:sz w:val="24"/>
          <w:szCs w:val="24"/>
        </w:rPr>
        <w:t xml:space="preserve">For </w:t>
      </w:r>
      <w:r w:rsidR="00B928C0" w:rsidRPr="0020295D">
        <w:rPr>
          <w:rFonts w:ascii="Arial" w:hAnsi="Arial" w:cs="Arial"/>
          <w:sz w:val="24"/>
          <w:szCs w:val="24"/>
        </w:rPr>
        <w:t>Contract</w:t>
      </w:r>
      <w:r w:rsidRPr="0020295D">
        <w:rPr>
          <w:rFonts w:ascii="Arial" w:hAnsi="Arial" w:cs="Arial"/>
          <w:sz w:val="24"/>
          <w:szCs w:val="24"/>
        </w:rPr>
        <w:t xml:space="preserve">s over $100,000 executed or amended after January 1, 2007, Contractor certifies that they comply with PCC </w:t>
      </w:r>
      <w:r w:rsidR="00690E06" w:rsidRPr="0020295D">
        <w:rPr>
          <w:rFonts w:ascii="Arial" w:hAnsi="Arial" w:cs="Arial"/>
          <w:sz w:val="24"/>
          <w:szCs w:val="24"/>
        </w:rPr>
        <w:t>Section</w:t>
      </w:r>
      <w:r w:rsidRPr="0020295D">
        <w:rPr>
          <w:rFonts w:ascii="Arial" w:hAnsi="Arial" w:cs="Arial"/>
          <w:sz w:val="24"/>
          <w:szCs w:val="24"/>
        </w:rPr>
        <w:t xml:space="preserve"> 10295.3.</w:t>
      </w:r>
      <w:bookmarkStart w:id="151" w:name="_Toc149297521"/>
      <w:bookmarkStart w:id="152" w:name="_Toc1870585001"/>
    </w:p>
    <w:p w14:paraId="2B26A806" w14:textId="35839708" w:rsidR="00931588" w:rsidRPr="0020295D" w:rsidRDefault="00AF6D70" w:rsidP="00160985">
      <w:pPr>
        <w:pStyle w:val="Heading2"/>
        <w:jc w:val="left"/>
      </w:pPr>
      <w:r w:rsidRPr="0020295D">
        <w:t>13</w:t>
      </w:r>
      <w:r w:rsidR="00931588" w:rsidRPr="0020295D">
        <w:t>.</w:t>
      </w:r>
      <w:r w:rsidR="00434B9F" w:rsidRPr="0020295D">
        <w:t>16</w:t>
      </w:r>
      <w:r w:rsidR="00931588" w:rsidRPr="0020295D">
        <w:tab/>
        <w:t>RECYCLED CONTENT REQUIREMENTS</w:t>
      </w:r>
      <w:bookmarkEnd w:id="151"/>
      <w:r w:rsidR="00931588" w:rsidRPr="0020295D">
        <w:t>:</w:t>
      </w:r>
      <w:bookmarkEnd w:id="152"/>
    </w:p>
    <w:p w14:paraId="0508B60A" w14:textId="24C6332F" w:rsidR="00931588" w:rsidRPr="0020295D" w:rsidRDefault="00931588" w:rsidP="00160985">
      <w:pPr>
        <w:rPr>
          <w:rFonts w:ascii="Arial" w:hAnsi="Arial" w:cs="Arial"/>
          <w:sz w:val="24"/>
          <w:szCs w:val="24"/>
        </w:rPr>
      </w:pPr>
      <w:r w:rsidRPr="01133FD4">
        <w:rPr>
          <w:rFonts w:ascii="Arial" w:hAnsi="Arial" w:cs="Arial"/>
          <w:sz w:val="24"/>
          <w:szCs w:val="24"/>
        </w:rPr>
        <w:t>Contractor shall certify in writing under penalty of perjury, the minimum, if not exact, percentage of post-consumer material in the Goods offered or sold to the State that fall</w:t>
      </w:r>
      <w:r w:rsidR="00B25AFF" w:rsidRPr="01133FD4">
        <w:rPr>
          <w:rFonts w:ascii="Arial" w:hAnsi="Arial" w:cs="Arial"/>
          <w:sz w:val="24"/>
          <w:szCs w:val="24"/>
        </w:rPr>
        <w:t>s</w:t>
      </w:r>
      <w:r w:rsidRPr="01133FD4">
        <w:rPr>
          <w:rFonts w:ascii="Arial" w:hAnsi="Arial" w:cs="Arial"/>
          <w:sz w:val="24"/>
          <w:szCs w:val="24"/>
        </w:rPr>
        <w:t xml:space="preserve"> under any of the statutory categories regardless of whether the Goods meets the requirements of PCC </w:t>
      </w:r>
      <w:r w:rsidR="25C7DA94" w:rsidRPr="01133FD4">
        <w:rPr>
          <w:rFonts w:ascii="Arial" w:hAnsi="Arial" w:cs="Arial"/>
          <w:sz w:val="24"/>
          <w:szCs w:val="24"/>
        </w:rPr>
        <w:t>s</w:t>
      </w:r>
      <w:r w:rsidR="00690E06" w:rsidRPr="01133FD4">
        <w:rPr>
          <w:rFonts w:ascii="Arial" w:hAnsi="Arial" w:cs="Arial"/>
          <w:sz w:val="24"/>
          <w:szCs w:val="24"/>
        </w:rPr>
        <w:t>ection</w:t>
      </w:r>
      <w:r w:rsidRPr="01133FD4">
        <w:rPr>
          <w:rFonts w:ascii="Arial" w:hAnsi="Arial" w:cs="Arial"/>
          <w:sz w:val="24"/>
          <w:szCs w:val="24"/>
        </w:rPr>
        <w:t xml:space="preserve"> 12209. Contractor shall provide the certification, even if the </w:t>
      </w:r>
      <w:r w:rsidR="009271DE" w:rsidRPr="01133FD4">
        <w:rPr>
          <w:rFonts w:ascii="Arial" w:hAnsi="Arial" w:cs="Arial"/>
          <w:sz w:val="24"/>
          <w:szCs w:val="24"/>
        </w:rPr>
        <w:t>G</w:t>
      </w:r>
      <w:r w:rsidRPr="01133FD4">
        <w:rPr>
          <w:rFonts w:ascii="Arial" w:hAnsi="Arial" w:cs="Arial"/>
          <w:sz w:val="24"/>
          <w:szCs w:val="24"/>
        </w:rPr>
        <w:t>ood</w:t>
      </w:r>
      <w:r w:rsidR="55E78AE9" w:rsidRPr="01133FD4">
        <w:rPr>
          <w:rFonts w:ascii="Arial" w:hAnsi="Arial" w:cs="Arial"/>
          <w:sz w:val="24"/>
          <w:szCs w:val="24"/>
        </w:rPr>
        <w:t>s</w:t>
      </w:r>
      <w:r w:rsidRPr="01133FD4">
        <w:rPr>
          <w:rFonts w:ascii="Arial" w:hAnsi="Arial" w:cs="Arial"/>
          <w:sz w:val="24"/>
          <w:szCs w:val="24"/>
        </w:rPr>
        <w:t xml:space="preserve"> contain no post-consumer recycled material, and even if the post-consumer content is unknown. With respect to printer or duplication cartridges that comply with the requirements of PCC </w:t>
      </w:r>
      <w:r w:rsidR="00690E06" w:rsidRPr="01133FD4">
        <w:rPr>
          <w:rFonts w:ascii="Arial" w:hAnsi="Arial" w:cs="Arial"/>
          <w:sz w:val="24"/>
          <w:szCs w:val="24"/>
        </w:rPr>
        <w:t>Section</w:t>
      </w:r>
      <w:r w:rsidRPr="01133FD4">
        <w:rPr>
          <w:rFonts w:ascii="Arial" w:hAnsi="Arial" w:cs="Arial"/>
          <w:sz w:val="24"/>
          <w:szCs w:val="24"/>
        </w:rPr>
        <w:t xml:space="preserve"> 12156, subdivision (e), the certification required by this subdivision shall specify that the cartridges so comply (PCC, § 12205).</w:t>
      </w:r>
    </w:p>
    <w:p w14:paraId="3A3C5887" w14:textId="0BCE32A5" w:rsidR="00931588" w:rsidRDefault="00931588" w:rsidP="00160985">
      <w:pPr>
        <w:rPr>
          <w:rFonts w:ascii="Arial" w:hAnsi="Arial" w:cs="Arial"/>
          <w:sz w:val="24"/>
          <w:szCs w:val="24"/>
        </w:rPr>
      </w:pPr>
      <w:r w:rsidRPr="01133FD4">
        <w:rPr>
          <w:rFonts w:ascii="Arial" w:hAnsi="Arial" w:cs="Arial"/>
          <w:sz w:val="24"/>
          <w:szCs w:val="24"/>
        </w:rPr>
        <w:t xml:space="preserve">A </w:t>
      </w:r>
      <w:r w:rsidR="00B33D4F" w:rsidRPr="01133FD4">
        <w:rPr>
          <w:rFonts w:ascii="Arial" w:hAnsi="Arial" w:cs="Arial"/>
          <w:sz w:val="24"/>
          <w:szCs w:val="24"/>
        </w:rPr>
        <w:t>S</w:t>
      </w:r>
      <w:r w:rsidRPr="01133FD4">
        <w:rPr>
          <w:rFonts w:ascii="Arial" w:hAnsi="Arial" w:cs="Arial"/>
          <w:sz w:val="24"/>
          <w:szCs w:val="24"/>
        </w:rPr>
        <w:t xml:space="preserve">tate </w:t>
      </w:r>
      <w:r w:rsidR="00B33D4F" w:rsidRPr="01133FD4">
        <w:rPr>
          <w:rFonts w:ascii="Arial" w:hAnsi="Arial" w:cs="Arial"/>
          <w:sz w:val="24"/>
          <w:szCs w:val="24"/>
        </w:rPr>
        <w:t xml:space="preserve">Buyer </w:t>
      </w:r>
      <w:r w:rsidRPr="01133FD4">
        <w:rPr>
          <w:rFonts w:ascii="Arial" w:hAnsi="Arial" w:cs="Arial"/>
          <w:sz w:val="24"/>
          <w:szCs w:val="24"/>
        </w:rPr>
        <w:t xml:space="preserve">may waive the certification requirements if the percentage of postconsumer material in the </w:t>
      </w:r>
      <w:r w:rsidR="00B25AFF" w:rsidRPr="01133FD4">
        <w:rPr>
          <w:rFonts w:ascii="Arial" w:hAnsi="Arial" w:cs="Arial"/>
          <w:sz w:val="24"/>
          <w:szCs w:val="24"/>
        </w:rPr>
        <w:t>G</w:t>
      </w:r>
      <w:r w:rsidRPr="01133FD4">
        <w:rPr>
          <w:rFonts w:ascii="Arial" w:hAnsi="Arial" w:cs="Arial"/>
          <w:sz w:val="24"/>
          <w:szCs w:val="24"/>
        </w:rPr>
        <w:t xml:space="preserve">oods can be verified in a written advertisement, including, but not limited to, a product label, a catalog, or a manufacturer or vendor Internet website. Contractors are to use </w:t>
      </w:r>
      <w:r w:rsidR="5032B2A2" w:rsidRPr="01133FD4">
        <w:rPr>
          <w:rFonts w:ascii="Arial" w:hAnsi="Arial" w:cs="Arial"/>
          <w:sz w:val="24"/>
          <w:szCs w:val="24"/>
        </w:rPr>
        <w:t xml:space="preserve">to </w:t>
      </w:r>
      <w:r w:rsidRPr="01133FD4">
        <w:rPr>
          <w:rFonts w:ascii="Arial" w:hAnsi="Arial" w:cs="Arial"/>
          <w:sz w:val="24"/>
          <w:szCs w:val="24"/>
        </w:rPr>
        <w:t>the maximum extent economically feasible in the performance of Contract, recycled content products (PCC, § 12203, subd. (d)).</w:t>
      </w:r>
    </w:p>
    <w:p w14:paraId="50D5A840" w14:textId="77777777" w:rsidR="00BD1799" w:rsidRPr="0020295D" w:rsidRDefault="00BD1799" w:rsidP="00160985">
      <w:pPr>
        <w:rPr>
          <w:rFonts w:ascii="Arial" w:hAnsi="Arial" w:cs="Arial"/>
          <w:sz w:val="24"/>
          <w:szCs w:val="24"/>
        </w:rPr>
      </w:pPr>
    </w:p>
    <w:p w14:paraId="381D040B" w14:textId="7AA9D46E" w:rsidR="00931588" w:rsidRPr="0020295D" w:rsidRDefault="00AF6D70" w:rsidP="00160985">
      <w:pPr>
        <w:pStyle w:val="Heading2"/>
        <w:jc w:val="left"/>
      </w:pPr>
      <w:bookmarkStart w:id="153" w:name="_Toc149297522"/>
      <w:bookmarkStart w:id="154" w:name="_Toc193072803"/>
      <w:r w:rsidRPr="0020295D">
        <w:lastRenderedPageBreak/>
        <w:t>13</w:t>
      </w:r>
      <w:r w:rsidR="00931588" w:rsidRPr="0020295D">
        <w:t>.</w:t>
      </w:r>
      <w:r w:rsidR="00434B9F" w:rsidRPr="0020295D">
        <w:t>17</w:t>
      </w:r>
      <w:r w:rsidR="00931588" w:rsidRPr="0020295D">
        <w:tab/>
        <w:t>ELECTRONIC WASTE RECYCLING ACT OF 2003</w:t>
      </w:r>
      <w:bookmarkEnd w:id="153"/>
      <w:bookmarkEnd w:id="154"/>
    </w:p>
    <w:p w14:paraId="4C30DB09" w14:textId="739A6B33" w:rsidR="00931588" w:rsidRPr="0020295D" w:rsidRDefault="00931588" w:rsidP="00160985">
      <w:pPr>
        <w:rPr>
          <w:rFonts w:ascii="Arial" w:hAnsi="Arial" w:cs="Arial"/>
          <w:sz w:val="24"/>
          <w:szCs w:val="24"/>
        </w:rPr>
      </w:pPr>
      <w:r w:rsidRPr="01133FD4">
        <w:rPr>
          <w:rFonts w:ascii="Arial" w:hAnsi="Arial" w:cs="Arial"/>
          <w:sz w:val="24"/>
          <w:szCs w:val="24"/>
        </w:rPr>
        <w:t xml:space="preserve">To the extent </w:t>
      </w:r>
      <w:r w:rsidR="7BE92E2B" w:rsidRPr="01133FD4">
        <w:rPr>
          <w:rFonts w:ascii="Arial" w:hAnsi="Arial" w:cs="Arial"/>
          <w:sz w:val="24"/>
          <w:szCs w:val="24"/>
        </w:rPr>
        <w:t xml:space="preserve">the </w:t>
      </w:r>
      <w:r w:rsidRPr="01133FD4">
        <w:rPr>
          <w:rFonts w:ascii="Arial" w:hAnsi="Arial" w:cs="Arial"/>
          <w:sz w:val="24"/>
          <w:szCs w:val="24"/>
        </w:rPr>
        <w:t xml:space="preserve">Contract involves the purchase or lease of electronic devices, Contractor certifies that it complies with the applicable requirements of the Electronic Waste Recycling Act of 2003, Chapter 8.5, Part 3 of Division 30, commencing with </w:t>
      </w:r>
      <w:r w:rsidR="00690E06" w:rsidRPr="01133FD4">
        <w:rPr>
          <w:rFonts w:ascii="Arial" w:hAnsi="Arial" w:cs="Arial"/>
          <w:sz w:val="24"/>
          <w:szCs w:val="24"/>
        </w:rPr>
        <w:t>Section</w:t>
      </w:r>
      <w:r w:rsidRPr="01133FD4">
        <w:rPr>
          <w:rFonts w:ascii="Arial" w:hAnsi="Arial" w:cs="Arial"/>
          <w:sz w:val="24"/>
          <w:szCs w:val="24"/>
        </w:rPr>
        <w:t xml:space="preserve"> 42460 of the Public Resources Code. Contractor shall maintain documentation and provide reasonable access to its records and documents that evidence compliance.</w:t>
      </w:r>
    </w:p>
    <w:p w14:paraId="7E2BA2A6" w14:textId="37A6D8B2" w:rsidR="3CF7B99F" w:rsidRPr="0020295D" w:rsidRDefault="579E4FE6" w:rsidP="00160985">
      <w:pPr>
        <w:pStyle w:val="Heading2"/>
        <w:jc w:val="left"/>
      </w:pPr>
      <w:r w:rsidRPr="0020295D">
        <w:t>13.</w:t>
      </w:r>
      <w:r w:rsidR="00434B9F" w:rsidRPr="0020295D">
        <w:t>18</w:t>
      </w:r>
      <w:r w:rsidR="00434B9F" w:rsidRPr="0020295D">
        <w:tab/>
      </w:r>
      <w:r w:rsidR="3CF7B99F" w:rsidRPr="0020295D">
        <w:t>FOUR-DIGIT DATE COMPLIANCE:</w:t>
      </w:r>
    </w:p>
    <w:p w14:paraId="580F9974" w14:textId="62A64925" w:rsidR="3CF7B99F" w:rsidRPr="0020295D" w:rsidRDefault="3CF7B99F" w:rsidP="00160985">
      <w:pPr>
        <w:rPr>
          <w:rFonts w:ascii="Arial" w:eastAsia="Arial" w:hAnsi="Arial" w:cs="Arial"/>
          <w:sz w:val="24"/>
          <w:szCs w:val="24"/>
        </w:rPr>
      </w:pPr>
      <w:r w:rsidRPr="01133FD4">
        <w:rPr>
          <w:rFonts w:ascii="Arial" w:eastAsia="Arial" w:hAnsi="Arial" w:cs="Arial"/>
          <w:sz w:val="24"/>
          <w:szCs w:val="24"/>
        </w:rPr>
        <w:t xml:space="preserve">Contractor warrants that it will provide only Four-Digit Date Compliant (as defined below) Deliverables to the State. “Four Digit Date Compliant” Deliverables can accurately process, calculate, compare, and sequence date data, including without limitation date data arising out of or relating to leap years and changes in centuries. This warranty and representation </w:t>
      </w:r>
      <w:proofErr w:type="gramStart"/>
      <w:r w:rsidRPr="01133FD4">
        <w:rPr>
          <w:rFonts w:ascii="Arial" w:eastAsia="Arial" w:hAnsi="Arial" w:cs="Arial"/>
          <w:sz w:val="24"/>
          <w:szCs w:val="24"/>
        </w:rPr>
        <w:t>is</w:t>
      </w:r>
      <w:proofErr w:type="gramEnd"/>
      <w:r w:rsidRPr="01133FD4">
        <w:rPr>
          <w:rFonts w:ascii="Arial" w:eastAsia="Arial" w:hAnsi="Arial" w:cs="Arial"/>
          <w:sz w:val="24"/>
          <w:szCs w:val="24"/>
        </w:rPr>
        <w:t xml:space="preserve"> subject to the warranty terms and conditions of th</w:t>
      </w:r>
      <w:r w:rsidR="2197E5C7" w:rsidRPr="01133FD4">
        <w:rPr>
          <w:rFonts w:ascii="Arial" w:eastAsia="Arial" w:hAnsi="Arial" w:cs="Arial"/>
          <w:sz w:val="24"/>
          <w:szCs w:val="24"/>
        </w:rPr>
        <w:t>e</w:t>
      </w:r>
      <w:r w:rsidRPr="01133FD4">
        <w:rPr>
          <w:rFonts w:ascii="Arial" w:eastAsia="Arial" w:hAnsi="Arial" w:cs="Arial"/>
          <w:sz w:val="24"/>
          <w:szCs w:val="24"/>
        </w:rPr>
        <w:t xml:space="preserve"> Contract and does not limit the generality of warranty obligations set forth elsewhere herein.</w:t>
      </w:r>
    </w:p>
    <w:p w14:paraId="094FB539" w14:textId="7657A139" w:rsidR="00931588" w:rsidRPr="0020295D" w:rsidRDefault="00AF6D70" w:rsidP="00160985">
      <w:pPr>
        <w:pStyle w:val="Heading2"/>
        <w:jc w:val="left"/>
      </w:pPr>
      <w:bookmarkStart w:id="155" w:name="_Toc149297523"/>
      <w:bookmarkStart w:id="156" w:name="_Toc11015806"/>
      <w:r w:rsidRPr="0020295D">
        <w:t>13</w:t>
      </w:r>
      <w:r w:rsidR="00931588" w:rsidRPr="0020295D">
        <w:t>.</w:t>
      </w:r>
      <w:r w:rsidR="00434B9F" w:rsidRPr="0020295D">
        <w:t>19</w:t>
      </w:r>
      <w:r w:rsidR="00931588" w:rsidRPr="0020295D">
        <w:tab/>
        <w:t>COVENANT AGAINST GRATUITIES</w:t>
      </w:r>
      <w:bookmarkEnd w:id="155"/>
      <w:r w:rsidR="00C03B93" w:rsidRPr="0020295D">
        <w:t>:</w:t>
      </w:r>
      <w:bookmarkEnd w:id="156"/>
    </w:p>
    <w:p w14:paraId="485D42DA" w14:textId="2B406962" w:rsidR="00E33FB5" w:rsidRDefault="00931588">
      <w:pPr>
        <w:spacing w:before="0" w:after="160" w:line="259" w:lineRule="auto"/>
        <w:rPr>
          <w:rFonts w:ascii="Arial" w:hAnsi="Arial" w:cs="Arial"/>
          <w:sz w:val="24"/>
          <w:szCs w:val="24"/>
        </w:rPr>
      </w:pPr>
      <w:r w:rsidRPr="01133FD4">
        <w:rPr>
          <w:rFonts w:ascii="Arial" w:hAnsi="Arial" w:cs="Arial"/>
          <w:sz w:val="24"/>
          <w:szCs w:val="24"/>
        </w:rPr>
        <w:t xml:space="preserve">Contractor certifies that no gratuities (in the form of entertainment, gifts, or otherwise) were offered or given by Contractor, or any agent or representative of Contractor, to any officer or employee of the State with a view toward securing </w:t>
      </w:r>
      <w:r w:rsidR="0E092028" w:rsidRPr="01133FD4">
        <w:rPr>
          <w:rFonts w:ascii="Arial" w:hAnsi="Arial" w:cs="Arial"/>
          <w:sz w:val="24"/>
          <w:szCs w:val="24"/>
        </w:rPr>
        <w:t xml:space="preserve">the </w:t>
      </w:r>
      <w:r w:rsidRPr="01133FD4">
        <w:rPr>
          <w:rFonts w:ascii="Arial" w:hAnsi="Arial" w:cs="Arial"/>
          <w:sz w:val="24"/>
          <w:szCs w:val="24"/>
        </w:rPr>
        <w:t xml:space="preserve">Contract or securing favorable treatment with respect to any determinations concerning the performance of </w:t>
      </w:r>
      <w:r w:rsidR="0C0516CE" w:rsidRPr="01133FD4">
        <w:rPr>
          <w:rFonts w:ascii="Arial" w:hAnsi="Arial" w:cs="Arial"/>
          <w:sz w:val="24"/>
          <w:szCs w:val="24"/>
        </w:rPr>
        <w:t xml:space="preserve">the </w:t>
      </w:r>
      <w:r w:rsidRPr="01133FD4">
        <w:rPr>
          <w:rFonts w:ascii="Arial" w:hAnsi="Arial" w:cs="Arial"/>
          <w:sz w:val="24"/>
          <w:szCs w:val="24"/>
        </w:rPr>
        <w:t xml:space="preserve">Contract. For breach or violation of this warranty, the State shall have the right to terminate </w:t>
      </w:r>
      <w:r w:rsidR="5B95BFCD" w:rsidRPr="01133FD4">
        <w:rPr>
          <w:rFonts w:ascii="Arial" w:hAnsi="Arial" w:cs="Arial"/>
          <w:sz w:val="24"/>
          <w:szCs w:val="24"/>
        </w:rPr>
        <w:t xml:space="preserve">the </w:t>
      </w:r>
      <w:r w:rsidRPr="01133FD4">
        <w:rPr>
          <w:rFonts w:ascii="Arial" w:hAnsi="Arial" w:cs="Arial"/>
          <w:sz w:val="24"/>
          <w:szCs w:val="24"/>
        </w:rPr>
        <w:t xml:space="preserve">Contract, either in whole or in part, and any loss or damage sustained by the State in procuring on the open market any items which Contractor agreed to supply shall be borne and paid for by Contractor. The rights and remedies of the State under this </w:t>
      </w:r>
      <w:r w:rsidR="00690E06" w:rsidRPr="01133FD4">
        <w:rPr>
          <w:rFonts w:ascii="Arial" w:hAnsi="Arial" w:cs="Arial"/>
          <w:sz w:val="24"/>
          <w:szCs w:val="24"/>
        </w:rPr>
        <w:t>Section</w:t>
      </w:r>
      <w:r w:rsidRPr="01133FD4">
        <w:rPr>
          <w:rFonts w:ascii="Arial" w:hAnsi="Arial" w:cs="Arial"/>
          <w:sz w:val="24"/>
          <w:szCs w:val="24"/>
        </w:rPr>
        <w:t xml:space="preserve"> are not exclusive and are in addition to any other rights and legal or equitable remedies</w:t>
      </w:r>
      <w:r w:rsidRPr="7CB88E43">
        <w:rPr>
          <w:rFonts w:ascii="Arial" w:hAnsi="Arial" w:cs="Arial"/>
          <w:sz w:val="24"/>
          <w:szCs w:val="24"/>
        </w:rPr>
        <w:t>.</w:t>
      </w:r>
      <w:bookmarkStart w:id="157" w:name="_Toc149297524"/>
      <w:bookmarkStart w:id="158" w:name="_Toc790915011"/>
    </w:p>
    <w:p w14:paraId="4F577BAA" w14:textId="374760E7" w:rsidR="00931588" w:rsidRPr="0020295D" w:rsidRDefault="00AF6D70" w:rsidP="00160985">
      <w:pPr>
        <w:pStyle w:val="Heading2"/>
        <w:jc w:val="left"/>
      </w:pPr>
      <w:r w:rsidRPr="0020295D">
        <w:t>13</w:t>
      </w:r>
      <w:r w:rsidR="00931588" w:rsidRPr="0020295D">
        <w:t>.</w:t>
      </w:r>
      <w:r w:rsidR="00434B9F" w:rsidRPr="0020295D">
        <w:t>20</w:t>
      </w:r>
      <w:r w:rsidR="00931588" w:rsidRPr="0020295D">
        <w:tab/>
        <w:t>EXPATRIATE CORPORATIONS</w:t>
      </w:r>
      <w:bookmarkEnd w:id="157"/>
      <w:r w:rsidR="00931588" w:rsidRPr="0020295D">
        <w:t>:</w:t>
      </w:r>
      <w:bookmarkEnd w:id="158"/>
    </w:p>
    <w:p w14:paraId="6A300345" w14:textId="7260700C" w:rsidR="00931588" w:rsidRPr="0020295D" w:rsidRDefault="00931588" w:rsidP="00160985">
      <w:pPr>
        <w:rPr>
          <w:rFonts w:ascii="Arial" w:hAnsi="Arial" w:cs="Arial"/>
          <w:sz w:val="24"/>
          <w:szCs w:val="24"/>
        </w:rPr>
      </w:pPr>
      <w:r w:rsidRPr="01133FD4">
        <w:rPr>
          <w:rFonts w:ascii="Arial" w:hAnsi="Arial" w:cs="Arial"/>
          <w:sz w:val="24"/>
          <w:szCs w:val="24"/>
        </w:rPr>
        <w:t xml:space="preserve">Contractor certifies that it is not an expatriate corporation or subsidiary of an expatriate corporation within the meaning of PCC </w:t>
      </w:r>
      <w:r w:rsidR="029ED579" w:rsidRPr="01133FD4">
        <w:rPr>
          <w:rFonts w:ascii="Arial" w:hAnsi="Arial" w:cs="Arial"/>
          <w:sz w:val="24"/>
          <w:szCs w:val="24"/>
        </w:rPr>
        <w:t>s</w:t>
      </w:r>
      <w:r w:rsidR="00690E06" w:rsidRPr="01133FD4">
        <w:rPr>
          <w:rFonts w:ascii="Arial" w:hAnsi="Arial" w:cs="Arial"/>
          <w:sz w:val="24"/>
          <w:szCs w:val="24"/>
        </w:rPr>
        <w:t>ection</w:t>
      </w:r>
      <w:r w:rsidRPr="01133FD4">
        <w:rPr>
          <w:rFonts w:ascii="Arial" w:hAnsi="Arial" w:cs="Arial"/>
          <w:sz w:val="24"/>
          <w:szCs w:val="24"/>
        </w:rPr>
        <w:t xml:space="preserve">s 10286 and 10286.1 and is eligible to </w:t>
      </w:r>
      <w:r w:rsidR="296A38F6" w:rsidRPr="01133FD4">
        <w:rPr>
          <w:rFonts w:ascii="Arial" w:hAnsi="Arial" w:cs="Arial"/>
          <w:sz w:val="24"/>
          <w:szCs w:val="24"/>
        </w:rPr>
        <w:t>c</w:t>
      </w:r>
      <w:r w:rsidR="00B928C0" w:rsidRPr="01133FD4">
        <w:rPr>
          <w:rFonts w:ascii="Arial" w:hAnsi="Arial" w:cs="Arial"/>
          <w:sz w:val="24"/>
          <w:szCs w:val="24"/>
        </w:rPr>
        <w:t>ontract</w:t>
      </w:r>
      <w:r w:rsidRPr="01133FD4">
        <w:rPr>
          <w:rFonts w:ascii="Arial" w:hAnsi="Arial" w:cs="Arial"/>
          <w:sz w:val="24"/>
          <w:szCs w:val="24"/>
        </w:rPr>
        <w:t xml:space="preserve"> with the State.</w:t>
      </w:r>
    </w:p>
    <w:p w14:paraId="6B065574" w14:textId="44285DCC" w:rsidR="00CB6293" w:rsidRPr="0020295D" w:rsidRDefault="00690E06" w:rsidP="00160985">
      <w:pPr>
        <w:pStyle w:val="Heading1"/>
      </w:pPr>
      <w:bookmarkStart w:id="159" w:name="_Toc149297535"/>
      <w:bookmarkStart w:id="160" w:name="_Toc1915567510"/>
      <w:bookmarkStart w:id="161" w:name="_Toc1540973012"/>
      <w:r>
        <w:t>SECTION</w:t>
      </w:r>
      <w:r w:rsidR="005E6460">
        <w:t xml:space="preserve"> </w:t>
      </w:r>
      <w:r w:rsidR="00AF6D70">
        <w:t>14</w:t>
      </w:r>
      <w:r w:rsidR="005E6460">
        <w:t>.</w:t>
      </w:r>
      <w:r w:rsidR="00A93AAC">
        <w:t xml:space="preserve"> </w:t>
      </w:r>
      <w:r w:rsidR="00CB6293">
        <w:t>CONTRACTOR RESPONSIBILITIES</w:t>
      </w:r>
      <w:bookmarkEnd w:id="159"/>
      <w:bookmarkEnd w:id="160"/>
      <w:bookmarkEnd w:id="161"/>
    </w:p>
    <w:p w14:paraId="2C81F5F4" w14:textId="4779F81D" w:rsidR="00680E87" w:rsidRPr="0020295D" w:rsidRDefault="00AF6D70" w:rsidP="00160985">
      <w:pPr>
        <w:pStyle w:val="Heading2"/>
        <w:jc w:val="left"/>
        <w:rPr>
          <w:rStyle w:val="Heading2Char"/>
          <w:b/>
          <w:bCs/>
        </w:rPr>
      </w:pPr>
      <w:bookmarkStart w:id="162" w:name="_Toc149297536"/>
      <w:bookmarkStart w:id="163" w:name="_Toc1589954217"/>
      <w:r w:rsidRPr="0020295D">
        <w:rPr>
          <w:rStyle w:val="Heading2Char"/>
          <w:b/>
          <w:bCs/>
        </w:rPr>
        <w:t>14</w:t>
      </w:r>
      <w:r w:rsidR="00E4052A" w:rsidRPr="0020295D">
        <w:rPr>
          <w:rStyle w:val="Heading2Char"/>
          <w:b/>
          <w:bCs/>
        </w:rPr>
        <w:t>.1</w:t>
      </w:r>
      <w:r w:rsidR="00E4052A" w:rsidRPr="0020295D">
        <w:tab/>
      </w:r>
      <w:r w:rsidR="00CB6293" w:rsidRPr="0020295D">
        <w:rPr>
          <w:rStyle w:val="Heading2Char"/>
          <w:b/>
          <w:bCs/>
        </w:rPr>
        <w:t>INSURANCE</w:t>
      </w:r>
      <w:bookmarkEnd w:id="162"/>
      <w:r w:rsidR="00CB6293" w:rsidRPr="0020295D">
        <w:rPr>
          <w:rStyle w:val="Heading2Char"/>
          <w:b/>
          <w:bCs/>
        </w:rPr>
        <w:t>:</w:t>
      </w:r>
      <w:bookmarkEnd w:id="163"/>
    </w:p>
    <w:p w14:paraId="3CD0D66A" w14:textId="75B77AD5" w:rsidR="0049710D" w:rsidRDefault="00CB6293" w:rsidP="00160985">
      <w:pPr>
        <w:rPr>
          <w:rFonts w:ascii="Arial" w:hAnsi="Arial" w:cs="Arial"/>
          <w:sz w:val="24"/>
          <w:szCs w:val="24"/>
        </w:rPr>
      </w:pPr>
      <w:r w:rsidRPr="01133FD4">
        <w:rPr>
          <w:rFonts w:ascii="Arial" w:hAnsi="Arial" w:cs="Arial"/>
          <w:sz w:val="24"/>
          <w:szCs w:val="24"/>
        </w:rPr>
        <w:t>Contractor shall maintain all commercial general liability insurance, workers’ compensation insurance</w:t>
      </w:r>
      <w:r w:rsidR="00450D16" w:rsidRPr="01133FD4">
        <w:rPr>
          <w:rFonts w:ascii="Arial" w:hAnsi="Arial" w:cs="Arial"/>
          <w:sz w:val="24"/>
          <w:szCs w:val="24"/>
        </w:rPr>
        <w:t>,</w:t>
      </w:r>
      <w:r w:rsidRPr="01133FD4">
        <w:rPr>
          <w:rFonts w:ascii="Arial" w:hAnsi="Arial" w:cs="Arial"/>
          <w:sz w:val="24"/>
          <w:szCs w:val="24"/>
        </w:rPr>
        <w:t xml:space="preserve"> and any other insurance required under </w:t>
      </w:r>
      <w:r w:rsidR="3E71DD16" w:rsidRPr="01133FD4">
        <w:rPr>
          <w:rFonts w:ascii="Arial" w:hAnsi="Arial" w:cs="Arial"/>
          <w:sz w:val="24"/>
          <w:szCs w:val="24"/>
        </w:rPr>
        <w:t xml:space="preserve">the </w:t>
      </w:r>
      <w:r w:rsidRPr="01133FD4">
        <w:rPr>
          <w:rFonts w:ascii="Arial" w:hAnsi="Arial" w:cs="Arial"/>
          <w:sz w:val="24"/>
          <w:szCs w:val="24"/>
        </w:rPr>
        <w:t xml:space="preserve">Contract. Contractor shall furnish insurance certificate(s) evidencing required insurance coverage acceptable to the State, including endorsements showing the State as an “additional insured” if required under </w:t>
      </w:r>
      <w:r w:rsidR="38CE608F" w:rsidRPr="01133FD4">
        <w:rPr>
          <w:rFonts w:ascii="Arial" w:hAnsi="Arial" w:cs="Arial"/>
          <w:sz w:val="24"/>
          <w:szCs w:val="24"/>
        </w:rPr>
        <w:t xml:space="preserve">the </w:t>
      </w:r>
      <w:r w:rsidRPr="01133FD4">
        <w:rPr>
          <w:rFonts w:ascii="Arial" w:hAnsi="Arial" w:cs="Arial"/>
          <w:sz w:val="24"/>
          <w:szCs w:val="24"/>
        </w:rPr>
        <w:t>Contract. Any required endorsements requested by the State must be separately provided; merely referring to such coverage on the certificates(s) is insufficient for this purpose.</w:t>
      </w:r>
      <w:r w:rsidR="00513439" w:rsidRPr="01133FD4">
        <w:rPr>
          <w:rFonts w:ascii="Arial" w:hAnsi="Arial" w:cs="Arial"/>
          <w:sz w:val="24"/>
          <w:szCs w:val="24"/>
        </w:rPr>
        <w:t xml:space="preserve"> </w:t>
      </w:r>
      <w:r w:rsidRPr="01133FD4">
        <w:rPr>
          <w:rFonts w:ascii="Arial" w:hAnsi="Arial" w:cs="Arial"/>
          <w:sz w:val="24"/>
          <w:szCs w:val="24"/>
        </w:rPr>
        <w:t xml:space="preserve">When performing work on </w:t>
      </w:r>
      <w:r w:rsidR="00753946" w:rsidRPr="01133FD4">
        <w:rPr>
          <w:rFonts w:ascii="Arial" w:hAnsi="Arial" w:cs="Arial"/>
          <w:sz w:val="24"/>
          <w:szCs w:val="24"/>
        </w:rPr>
        <w:t>S</w:t>
      </w:r>
      <w:r w:rsidRPr="01133FD4">
        <w:rPr>
          <w:rFonts w:ascii="Arial" w:hAnsi="Arial" w:cs="Arial"/>
          <w:sz w:val="24"/>
          <w:szCs w:val="24"/>
        </w:rPr>
        <w:t>tate owned or controlled property, Contractor shall provide a waiver of subrogation in favor of the State for its workers’ compensation policy.</w:t>
      </w:r>
    </w:p>
    <w:p w14:paraId="1EBD0E1D" w14:textId="77777777" w:rsidR="000C5F16" w:rsidRPr="0020295D" w:rsidRDefault="000C5F16" w:rsidP="00160985">
      <w:pPr>
        <w:rPr>
          <w:rFonts w:ascii="Arial" w:hAnsi="Arial" w:cs="Arial"/>
          <w:sz w:val="24"/>
          <w:szCs w:val="24"/>
        </w:rPr>
      </w:pPr>
    </w:p>
    <w:p w14:paraId="2A8311FC" w14:textId="49C44A57" w:rsidR="00680E87" w:rsidRPr="0020295D" w:rsidRDefault="00AF6D70" w:rsidP="00160985">
      <w:pPr>
        <w:pStyle w:val="Heading2"/>
        <w:jc w:val="left"/>
        <w:rPr>
          <w:rStyle w:val="Heading2Char"/>
          <w:b/>
          <w:bCs/>
        </w:rPr>
      </w:pPr>
      <w:bookmarkStart w:id="164" w:name="_Toc149297537"/>
      <w:bookmarkStart w:id="165" w:name="_Toc642995013"/>
      <w:r w:rsidRPr="0020295D">
        <w:rPr>
          <w:rStyle w:val="Heading2Char"/>
          <w:b/>
          <w:bCs/>
        </w:rPr>
        <w:lastRenderedPageBreak/>
        <w:t>14</w:t>
      </w:r>
      <w:r w:rsidR="2D6F05F8" w:rsidRPr="0020295D">
        <w:rPr>
          <w:rStyle w:val="Heading2Char"/>
          <w:b/>
          <w:bCs/>
        </w:rPr>
        <w:t>.2</w:t>
      </w:r>
      <w:r w:rsidR="2D6F05F8" w:rsidRPr="0020295D">
        <w:tab/>
      </w:r>
      <w:r w:rsidR="6353483B" w:rsidRPr="0020295D">
        <w:rPr>
          <w:rStyle w:val="Heading2Char"/>
          <w:b/>
          <w:bCs/>
        </w:rPr>
        <w:t>ACCIDENT PREVENTION</w:t>
      </w:r>
      <w:bookmarkEnd w:id="164"/>
      <w:r w:rsidR="6353483B" w:rsidRPr="0020295D">
        <w:rPr>
          <w:rStyle w:val="Heading2Char"/>
          <w:b/>
          <w:bCs/>
        </w:rPr>
        <w:t>:</w:t>
      </w:r>
      <w:bookmarkEnd w:id="165"/>
    </w:p>
    <w:p w14:paraId="7880676E" w14:textId="2F809119" w:rsidR="00AE5942" w:rsidRDefault="6353483B" w:rsidP="00160985">
      <w:pPr>
        <w:rPr>
          <w:rFonts w:ascii="Arial" w:hAnsi="Arial" w:cs="Arial"/>
          <w:sz w:val="24"/>
          <w:szCs w:val="24"/>
        </w:rPr>
      </w:pPr>
      <w:r w:rsidRPr="01133FD4">
        <w:rPr>
          <w:rFonts w:ascii="Arial" w:hAnsi="Arial" w:cs="Arial"/>
          <w:sz w:val="24"/>
          <w:szCs w:val="24"/>
        </w:rPr>
        <w:t>I</w:t>
      </w:r>
      <w:r w:rsidR="75DA941F" w:rsidRPr="01133FD4">
        <w:rPr>
          <w:rFonts w:ascii="Arial" w:hAnsi="Arial" w:cs="Arial"/>
          <w:sz w:val="24"/>
          <w:szCs w:val="24"/>
        </w:rPr>
        <w:t>f</w:t>
      </w:r>
      <w:r w:rsidRPr="01133FD4">
        <w:rPr>
          <w:rFonts w:ascii="Arial" w:hAnsi="Arial" w:cs="Arial"/>
          <w:sz w:val="24"/>
          <w:szCs w:val="24"/>
        </w:rPr>
        <w:t xml:space="preserve"> performing work under th</w:t>
      </w:r>
      <w:r w:rsidR="6C185E6F" w:rsidRPr="01133FD4">
        <w:rPr>
          <w:rFonts w:ascii="Arial" w:hAnsi="Arial" w:cs="Arial"/>
          <w:sz w:val="24"/>
          <w:szCs w:val="24"/>
        </w:rPr>
        <w:t>e</w:t>
      </w:r>
      <w:r w:rsidRPr="01133FD4">
        <w:rPr>
          <w:rFonts w:ascii="Arial" w:hAnsi="Arial" w:cs="Arial"/>
          <w:sz w:val="24"/>
          <w:szCs w:val="24"/>
        </w:rPr>
        <w:t xml:space="preserve"> Contract on State premises, Contractor shall conform to any specific safety requirements contained in </w:t>
      </w:r>
      <w:r w:rsidR="75967D36" w:rsidRPr="01133FD4">
        <w:rPr>
          <w:rFonts w:ascii="Arial" w:hAnsi="Arial" w:cs="Arial"/>
          <w:sz w:val="24"/>
          <w:szCs w:val="24"/>
        </w:rPr>
        <w:t xml:space="preserve">the </w:t>
      </w:r>
      <w:r w:rsidRPr="01133FD4">
        <w:rPr>
          <w:rFonts w:ascii="Arial" w:hAnsi="Arial" w:cs="Arial"/>
          <w:sz w:val="24"/>
          <w:szCs w:val="24"/>
        </w:rPr>
        <w:t>Contract or as required by law or regulation.</w:t>
      </w:r>
      <w:r w:rsidR="00461C66" w:rsidRPr="01133FD4">
        <w:rPr>
          <w:rFonts w:ascii="Arial" w:hAnsi="Arial" w:cs="Arial"/>
          <w:sz w:val="24"/>
          <w:szCs w:val="24"/>
        </w:rPr>
        <w:t xml:space="preserve"> </w:t>
      </w:r>
      <w:r w:rsidRPr="01133FD4">
        <w:rPr>
          <w:rFonts w:ascii="Arial" w:hAnsi="Arial" w:cs="Arial"/>
          <w:sz w:val="24"/>
          <w:szCs w:val="24"/>
        </w:rPr>
        <w:t>Contractor shall take any additional precautions as the State may reasonably require for safety and accident prevention purposes. Any violation of such rules and requirements, unless promptly corrected, shall be grounds for termination of th</w:t>
      </w:r>
      <w:r w:rsidR="53810AB1" w:rsidRPr="01133FD4">
        <w:rPr>
          <w:rFonts w:ascii="Arial" w:hAnsi="Arial" w:cs="Arial"/>
          <w:sz w:val="24"/>
          <w:szCs w:val="24"/>
        </w:rPr>
        <w:t>e</w:t>
      </w:r>
      <w:r w:rsidRPr="01133FD4">
        <w:rPr>
          <w:rFonts w:ascii="Arial" w:hAnsi="Arial" w:cs="Arial"/>
          <w:sz w:val="24"/>
          <w:szCs w:val="24"/>
        </w:rPr>
        <w:t xml:space="preserve"> Contract </w:t>
      </w:r>
      <w:r w:rsidR="35066CFC" w:rsidRPr="01133FD4">
        <w:rPr>
          <w:rFonts w:ascii="Arial" w:hAnsi="Arial" w:cs="Arial"/>
          <w:sz w:val="24"/>
          <w:szCs w:val="24"/>
        </w:rPr>
        <w:t>for default</w:t>
      </w:r>
      <w:r w:rsidRPr="01133FD4">
        <w:rPr>
          <w:rFonts w:ascii="Arial" w:hAnsi="Arial" w:cs="Arial"/>
          <w:sz w:val="24"/>
          <w:szCs w:val="24"/>
        </w:rPr>
        <w:t>.</w:t>
      </w:r>
    </w:p>
    <w:p w14:paraId="558F551F" w14:textId="6D2346FA" w:rsidR="00680E87" w:rsidRPr="0020295D" w:rsidRDefault="00AF6D70" w:rsidP="00160985">
      <w:pPr>
        <w:pStyle w:val="Heading2"/>
        <w:jc w:val="left"/>
        <w:rPr>
          <w:rStyle w:val="Heading2Char"/>
          <w:b/>
          <w:bCs/>
        </w:rPr>
      </w:pPr>
      <w:bookmarkStart w:id="166" w:name="_Toc149297538"/>
      <w:bookmarkStart w:id="167" w:name="_Toc774582736"/>
      <w:r w:rsidRPr="0020295D">
        <w:rPr>
          <w:rStyle w:val="Heading2Char"/>
          <w:b/>
          <w:bCs/>
        </w:rPr>
        <w:t>14</w:t>
      </w:r>
      <w:r w:rsidR="2D6F05F8" w:rsidRPr="0020295D">
        <w:rPr>
          <w:rStyle w:val="Heading2Char"/>
          <w:b/>
          <w:bCs/>
        </w:rPr>
        <w:t>.3</w:t>
      </w:r>
      <w:r w:rsidR="2D6F05F8" w:rsidRPr="0020295D">
        <w:tab/>
      </w:r>
      <w:r w:rsidR="4BB4D17B" w:rsidRPr="0020295D">
        <w:rPr>
          <w:rStyle w:val="Heading2Char"/>
          <w:b/>
          <w:bCs/>
        </w:rPr>
        <w:t>CONTRACTOR’S LIABILITY FOR INJURY TO PERSONS OR DAMAGE TO PROPERTY</w:t>
      </w:r>
      <w:bookmarkEnd w:id="166"/>
      <w:r w:rsidR="4BB4D17B" w:rsidRPr="0020295D">
        <w:rPr>
          <w:rStyle w:val="Heading2Char"/>
          <w:b/>
          <w:bCs/>
        </w:rPr>
        <w:t>:</w:t>
      </w:r>
      <w:bookmarkEnd w:id="167"/>
    </w:p>
    <w:p w14:paraId="1254CD19" w14:textId="0DA25E75" w:rsidR="006B45ED" w:rsidRPr="0020295D" w:rsidRDefault="4BB4D17B" w:rsidP="00160985">
      <w:pPr>
        <w:rPr>
          <w:rFonts w:ascii="Arial" w:hAnsi="Arial" w:cs="Arial"/>
          <w:b/>
          <w:bCs/>
          <w:sz w:val="24"/>
          <w:szCs w:val="24"/>
        </w:rPr>
      </w:pPr>
      <w:r w:rsidRPr="0020295D">
        <w:rPr>
          <w:rFonts w:ascii="Arial" w:hAnsi="Arial" w:cs="Arial"/>
          <w:sz w:val="24"/>
          <w:szCs w:val="24"/>
        </w:rPr>
        <w:t>Contractor shall be liable for damages arising out of injury to the person or damage to the</w:t>
      </w:r>
      <w:r w:rsidR="2FB20256" w:rsidRPr="0020295D">
        <w:rPr>
          <w:rFonts w:ascii="Arial" w:hAnsi="Arial" w:cs="Arial"/>
          <w:sz w:val="24"/>
          <w:szCs w:val="24"/>
        </w:rPr>
        <w:t xml:space="preserve"> real or tangible personal</w:t>
      </w:r>
      <w:r w:rsidRPr="0020295D">
        <w:rPr>
          <w:rFonts w:ascii="Arial" w:hAnsi="Arial" w:cs="Arial"/>
          <w:sz w:val="24"/>
          <w:szCs w:val="24"/>
        </w:rPr>
        <w:t xml:space="preserve"> property of the State, </w:t>
      </w:r>
      <w:r w:rsidR="6C916705" w:rsidRPr="0020295D">
        <w:rPr>
          <w:rFonts w:ascii="Arial" w:hAnsi="Arial" w:cs="Arial"/>
          <w:sz w:val="24"/>
          <w:szCs w:val="24"/>
        </w:rPr>
        <w:t xml:space="preserve">State </w:t>
      </w:r>
      <w:r w:rsidRPr="0020295D">
        <w:rPr>
          <w:rFonts w:ascii="Arial" w:hAnsi="Arial" w:cs="Arial"/>
          <w:sz w:val="24"/>
          <w:szCs w:val="24"/>
        </w:rPr>
        <w:t xml:space="preserve">employees, persons designated by the State for training, or any other person(s) other than agents or employees of Contractor, designated by the State for any purpose, prior to, during, or subsequent to delivery, installation, acceptance, and use of the </w:t>
      </w:r>
      <w:r w:rsidR="57E3B480" w:rsidRPr="0020295D">
        <w:rPr>
          <w:rFonts w:ascii="Arial" w:hAnsi="Arial" w:cs="Arial"/>
          <w:sz w:val="24"/>
          <w:szCs w:val="24"/>
        </w:rPr>
        <w:t>Deliverables</w:t>
      </w:r>
      <w:r w:rsidRPr="0020295D">
        <w:rPr>
          <w:rFonts w:ascii="Arial" w:hAnsi="Arial" w:cs="Arial"/>
          <w:sz w:val="24"/>
          <w:szCs w:val="24"/>
        </w:rPr>
        <w:t xml:space="preserve"> either at Contractor’s site or at the State’s place of business, provided that the injury or damage was caused by Contractor</w:t>
      </w:r>
      <w:r w:rsidR="773B0963" w:rsidRPr="0020295D">
        <w:rPr>
          <w:rFonts w:ascii="Arial" w:hAnsi="Arial" w:cs="Arial"/>
          <w:sz w:val="24"/>
          <w:szCs w:val="24"/>
        </w:rPr>
        <w:t>’s</w:t>
      </w:r>
      <w:r w:rsidR="0B779B36" w:rsidRPr="0020295D">
        <w:rPr>
          <w:rFonts w:ascii="Arial" w:hAnsi="Arial" w:cs="Arial"/>
          <w:sz w:val="24"/>
          <w:szCs w:val="24"/>
        </w:rPr>
        <w:t xml:space="preserve"> fault or negligence</w:t>
      </w:r>
      <w:r w:rsidRPr="0020295D">
        <w:rPr>
          <w:rFonts w:ascii="Arial" w:hAnsi="Arial" w:cs="Arial"/>
          <w:sz w:val="24"/>
          <w:szCs w:val="24"/>
        </w:rPr>
        <w:t>.</w:t>
      </w:r>
    </w:p>
    <w:p w14:paraId="694E50BF" w14:textId="6B8BA10B" w:rsidR="00E33FB5" w:rsidRDefault="4BB4D17B" w:rsidP="7CB88E43">
      <w:pPr>
        <w:spacing w:before="0" w:after="240" w:line="259" w:lineRule="auto"/>
        <w:rPr>
          <w:rFonts w:ascii="Arial" w:hAnsi="Arial" w:cs="Arial"/>
          <w:sz w:val="24"/>
          <w:szCs w:val="24"/>
        </w:rPr>
      </w:pPr>
      <w:r w:rsidRPr="01133FD4">
        <w:rPr>
          <w:rFonts w:ascii="Arial" w:hAnsi="Arial" w:cs="Arial"/>
          <w:sz w:val="24"/>
          <w:szCs w:val="24"/>
        </w:rPr>
        <w:t>Contractor shall not be liable for damages arising out of</w:t>
      </w:r>
      <w:r w:rsidR="0B779B36" w:rsidRPr="01133FD4">
        <w:rPr>
          <w:rFonts w:ascii="Arial" w:hAnsi="Arial" w:cs="Arial"/>
          <w:sz w:val="24"/>
          <w:szCs w:val="24"/>
        </w:rPr>
        <w:t>,</w:t>
      </w:r>
      <w:r w:rsidRPr="01133FD4">
        <w:rPr>
          <w:rFonts w:ascii="Arial" w:hAnsi="Arial" w:cs="Arial"/>
          <w:sz w:val="24"/>
          <w:szCs w:val="24"/>
        </w:rPr>
        <w:t xml:space="preserve"> or caused by</w:t>
      </w:r>
      <w:r w:rsidR="2FCF1377" w:rsidRPr="01133FD4">
        <w:rPr>
          <w:rFonts w:ascii="Arial" w:hAnsi="Arial" w:cs="Arial"/>
          <w:sz w:val="24"/>
          <w:szCs w:val="24"/>
        </w:rPr>
        <w:t>,</w:t>
      </w:r>
      <w:r w:rsidRPr="01133FD4">
        <w:rPr>
          <w:rFonts w:ascii="Arial" w:hAnsi="Arial" w:cs="Arial"/>
          <w:sz w:val="24"/>
          <w:szCs w:val="24"/>
        </w:rPr>
        <w:t xml:space="preserve"> an alteration or an Attachment not made or installed by Contractor, or for damage to alterations or Attachments that may result from the normal operation and maintenance of the </w:t>
      </w:r>
      <w:r w:rsidR="2D7C0C1C" w:rsidRPr="01133FD4">
        <w:rPr>
          <w:rFonts w:ascii="Arial" w:hAnsi="Arial" w:cs="Arial"/>
          <w:sz w:val="24"/>
          <w:szCs w:val="24"/>
        </w:rPr>
        <w:t xml:space="preserve">Deliverables </w:t>
      </w:r>
      <w:r w:rsidRPr="01133FD4">
        <w:rPr>
          <w:rFonts w:ascii="Arial" w:hAnsi="Arial" w:cs="Arial"/>
          <w:sz w:val="24"/>
          <w:szCs w:val="24"/>
        </w:rPr>
        <w:t>provided by Contractor during</w:t>
      </w:r>
      <w:r w:rsidR="141C54E0" w:rsidRPr="01133FD4">
        <w:rPr>
          <w:rFonts w:ascii="Arial" w:hAnsi="Arial" w:cs="Arial"/>
          <w:sz w:val="24"/>
          <w:szCs w:val="24"/>
        </w:rPr>
        <w:t xml:space="preserve"> the</w:t>
      </w:r>
      <w:r w:rsidRPr="01133FD4">
        <w:rPr>
          <w:rFonts w:ascii="Arial" w:hAnsi="Arial" w:cs="Arial"/>
          <w:sz w:val="24"/>
          <w:szCs w:val="24"/>
        </w:rPr>
        <w:t xml:space="preserve"> Contract. </w:t>
      </w:r>
      <w:r w:rsidR="437A6652" w:rsidRPr="01133FD4">
        <w:rPr>
          <w:rFonts w:ascii="Arial" w:hAnsi="Arial" w:cs="Arial"/>
          <w:sz w:val="24"/>
          <w:szCs w:val="24"/>
        </w:rPr>
        <w:t>“Attachment”</w:t>
      </w:r>
      <w:r w:rsidR="437A6652" w:rsidRPr="01133FD4">
        <w:rPr>
          <w:rFonts w:ascii="Arial" w:hAnsi="Arial" w:cs="Arial"/>
          <w:b/>
          <w:bCs/>
          <w:sz w:val="24"/>
          <w:szCs w:val="24"/>
        </w:rPr>
        <w:t xml:space="preserve"> </w:t>
      </w:r>
      <w:r w:rsidR="437A6652" w:rsidRPr="01133FD4">
        <w:rPr>
          <w:rFonts w:ascii="Arial" w:hAnsi="Arial" w:cs="Arial"/>
          <w:sz w:val="24"/>
          <w:szCs w:val="24"/>
        </w:rPr>
        <w:t xml:space="preserve">means a mechanical, electrical, or electronic interconnection to Contractor-supplied </w:t>
      </w:r>
      <w:r w:rsidR="2DA2EDC7" w:rsidRPr="01133FD4">
        <w:rPr>
          <w:rFonts w:ascii="Arial" w:hAnsi="Arial" w:cs="Arial"/>
          <w:sz w:val="24"/>
          <w:szCs w:val="24"/>
        </w:rPr>
        <w:t>e</w:t>
      </w:r>
      <w:r w:rsidR="437A6652" w:rsidRPr="01133FD4">
        <w:rPr>
          <w:rFonts w:ascii="Arial" w:hAnsi="Arial" w:cs="Arial"/>
          <w:sz w:val="24"/>
          <w:szCs w:val="24"/>
        </w:rPr>
        <w:t xml:space="preserve">quipment, manufactured by other than the original </w:t>
      </w:r>
      <w:r w:rsidR="5D6C3001" w:rsidRPr="01133FD4">
        <w:rPr>
          <w:rFonts w:ascii="Arial" w:hAnsi="Arial" w:cs="Arial"/>
          <w:sz w:val="24"/>
          <w:szCs w:val="24"/>
        </w:rPr>
        <w:t>e</w:t>
      </w:r>
      <w:r w:rsidR="437A6652" w:rsidRPr="01133FD4">
        <w:rPr>
          <w:rFonts w:ascii="Arial" w:hAnsi="Arial" w:cs="Arial"/>
          <w:sz w:val="24"/>
          <w:szCs w:val="24"/>
        </w:rPr>
        <w:t>quipment manufacturer that is not connected by Contractor</w:t>
      </w:r>
      <w:r w:rsidR="7E42922C" w:rsidRPr="01133FD4">
        <w:rPr>
          <w:rFonts w:ascii="Arial" w:hAnsi="Arial" w:cs="Arial"/>
          <w:sz w:val="24"/>
          <w:szCs w:val="24"/>
        </w:rPr>
        <w:t>.</w:t>
      </w:r>
      <w:bookmarkStart w:id="168" w:name="_Toc149297539"/>
      <w:bookmarkStart w:id="169" w:name="_Toc850970580"/>
    </w:p>
    <w:p w14:paraId="7725BBB0" w14:textId="1D1E40A7" w:rsidR="006112B3" w:rsidRPr="0020295D" w:rsidRDefault="00690E06" w:rsidP="00160985">
      <w:pPr>
        <w:pStyle w:val="Heading1"/>
      </w:pPr>
      <w:bookmarkStart w:id="170" w:name="_Toc1929633797"/>
      <w:r>
        <w:t>SECTION</w:t>
      </w:r>
      <w:r w:rsidR="210F2F87">
        <w:t xml:space="preserve"> </w:t>
      </w:r>
      <w:r w:rsidR="00381486">
        <w:t>15</w:t>
      </w:r>
      <w:bookmarkStart w:id="171" w:name="_Hlk175918432"/>
      <w:r w:rsidR="210F2F87">
        <w:t>.</w:t>
      </w:r>
      <w:r w:rsidR="00A93AAC">
        <w:t xml:space="preserve"> </w:t>
      </w:r>
      <w:bookmarkEnd w:id="171"/>
      <w:r w:rsidR="3552228F">
        <w:t>INVOICES</w:t>
      </w:r>
      <w:r w:rsidR="00A27322">
        <w:t>;</w:t>
      </w:r>
      <w:r w:rsidR="00556750">
        <w:t xml:space="preserve"> </w:t>
      </w:r>
      <w:r w:rsidR="47E8E8C4">
        <w:t>PAYMENTS</w:t>
      </w:r>
      <w:r w:rsidR="0079193B">
        <w:t>;</w:t>
      </w:r>
      <w:r w:rsidR="35FC2A08">
        <w:t xml:space="preserve"> </w:t>
      </w:r>
      <w:r w:rsidR="3552228F">
        <w:t>TAXES</w:t>
      </w:r>
      <w:r w:rsidR="6689DF63">
        <w:t xml:space="preserve"> </w:t>
      </w:r>
      <w:r w:rsidR="0079193B">
        <w:t xml:space="preserve">&amp; </w:t>
      </w:r>
      <w:r w:rsidR="6689DF63">
        <w:t>AUDIT</w:t>
      </w:r>
      <w:r w:rsidR="56361090">
        <w:t>S</w:t>
      </w:r>
      <w:bookmarkEnd w:id="168"/>
      <w:bookmarkEnd w:id="169"/>
      <w:bookmarkEnd w:id="170"/>
    </w:p>
    <w:p w14:paraId="5F7B514B" w14:textId="0633E754" w:rsidR="00680E87" w:rsidRPr="0020295D" w:rsidRDefault="00381486" w:rsidP="00160985">
      <w:pPr>
        <w:pStyle w:val="Heading2"/>
        <w:jc w:val="left"/>
        <w:rPr>
          <w:rStyle w:val="Heading2Char"/>
          <w:b/>
          <w:bCs/>
        </w:rPr>
      </w:pPr>
      <w:bookmarkStart w:id="172" w:name="_Toc149297540"/>
      <w:bookmarkStart w:id="173" w:name="_Toc764906044"/>
      <w:r w:rsidRPr="0020295D">
        <w:rPr>
          <w:rStyle w:val="Heading2Char"/>
          <w:b/>
          <w:bCs/>
        </w:rPr>
        <w:t>15</w:t>
      </w:r>
      <w:r w:rsidR="00E4052A" w:rsidRPr="0020295D">
        <w:rPr>
          <w:rStyle w:val="Heading2Char"/>
          <w:b/>
          <w:bCs/>
        </w:rPr>
        <w:t>.1</w:t>
      </w:r>
      <w:r w:rsidR="00E4052A" w:rsidRPr="0020295D">
        <w:tab/>
      </w:r>
      <w:r w:rsidR="00750788" w:rsidRPr="0020295D">
        <w:rPr>
          <w:rStyle w:val="Heading2Char"/>
          <w:b/>
          <w:bCs/>
        </w:rPr>
        <w:t>INVOICES</w:t>
      </w:r>
      <w:bookmarkEnd w:id="172"/>
      <w:r w:rsidR="00750788" w:rsidRPr="0020295D">
        <w:rPr>
          <w:rStyle w:val="Heading2Char"/>
          <w:b/>
          <w:bCs/>
        </w:rPr>
        <w:t>:</w:t>
      </w:r>
      <w:bookmarkEnd w:id="173"/>
    </w:p>
    <w:p w14:paraId="3F9C6361" w14:textId="717A699B" w:rsidR="00750788" w:rsidRPr="0020295D" w:rsidRDefault="00750788" w:rsidP="00160985">
      <w:pPr>
        <w:rPr>
          <w:rFonts w:ascii="Arial" w:hAnsi="Arial" w:cs="Arial"/>
          <w:sz w:val="24"/>
          <w:szCs w:val="24"/>
        </w:rPr>
      </w:pPr>
      <w:r w:rsidRPr="01133FD4">
        <w:rPr>
          <w:rFonts w:ascii="Arial" w:hAnsi="Arial" w:cs="Arial"/>
          <w:sz w:val="24"/>
          <w:szCs w:val="24"/>
        </w:rPr>
        <w:t xml:space="preserve">Unless otherwise specified, invoices shall be sent to the address set forth herein. Invoices shall be submitted </w:t>
      </w:r>
      <w:r w:rsidR="009D68B3" w:rsidRPr="01133FD4">
        <w:rPr>
          <w:rFonts w:ascii="Arial" w:hAnsi="Arial" w:cs="Arial"/>
          <w:sz w:val="24"/>
          <w:szCs w:val="24"/>
        </w:rPr>
        <w:t xml:space="preserve">electronically, or </w:t>
      </w:r>
      <w:r w:rsidRPr="01133FD4">
        <w:rPr>
          <w:rFonts w:ascii="Arial" w:hAnsi="Arial" w:cs="Arial"/>
          <w:sz w:val="24"/>
          <w:szCs w:val="24"/>
        </w:rPr>
        <w:t xml:space="preserve">in triplicate </w:t>
      </w:r>
      <w:r w:rsidR="009D68B3" w:rsidRPr="01133FD4">
        <w:rPr>
          <w:rFonts w:ascii="Arial" w:hAnsi="Arial" w:cs="Arial"/>
          <w:sz w:val="24"/>
          <w:szCs w:val="24"/>
        </w:rPr>
        <w:t xml:space="preserve">if in hardcopy, </w:t>
      </w:r>
      <w:r w:rsidRPr="01133FD4">
        <w:rPr>
          <w:rFonts w:ascii="Arial" w:hAnsi="Arial" w:cs="Arial"/>
          <w:sz w:val="24"/>
          <w:szCs w:val="24"/>
        </w:rPr>
        <w:t xml:space="preserve">and shall include </w:t>
      </w:r>
      <w:r w:rsidR="20A0E863" w:rsidRPr="01133FD4">
        <w:rPr>
          <w:rFonts w:ascii="Arial" w:hAnsi="Arial" w:cs="Arial"/>
          <w:sz w:val="24"/>
          <w:szCs w:val="24"/>
        </w:rPr>
        <w:t xml:space="preserve">the </w:t>
      </w:r>
      <w:r w:rsidRPr="01133FD4">
        <w:rPr>
          <w:rFonts w:ascii="Arial" w:hAnsi="Arial" w:cs="Arial"/>
          <w:sz w:val="24"/>
          <w:szCs w:val="24"/>
        </w:rPr>
        <w:t>Contract number</w:t>
      </w:r>
      <w:r w:rsidR="00B1473A" w:rsidRPr="01133FD4">
        <w:rPr>
          <w:rFonts w:ascii="Arial" w:hAnsi="Arial" w:cs="Arial"/>
          <w:sz w:val="24"/>
          <w:szCs w:val="24"/>
        </w:rPr>
        <w:t xml:space="preserve">, </w:t>
      </w:r>
      <w:r w:rsidRPr="01133FD4">
        <w:rPr>
          <w:rFonts w:ascii="Arial" w:hAnsi="Arial" w:cs="Arial"/>
          <w:sz w:val="24"/>
          <w:szCs w:val="24"/>
        </w:rPr>
        <w:t>release order number (if applicable)</w:t>
      </w:r>
      <w:r w:rsidR="00B1473A" w:rsidRPr="01133FD4">
        <w:rPr>
          <w:rFonts w:ascii="Arial" w:hAnsi="Arial" w:cs="Arial"/>
          <w:sz w:val="24"/>
          <w:szCs w:val="24"/>
        </w:rPr>
        <w:t>,</w:t>
      </w:r>
      <w:r w:rsidRPr="01133FD4">
        <w:rPr>
          <w:rFonts w:ascii="Arial" w:hAnsi="Arial" w:cs="Arial"/>
          <w:sz w:val="24"/>
          <w:szCs w:val="24"/>
        </w:rPr>
        <w:t xml:space="preserve"> item number</w:t>
      </w:r>
      <w:r w:rsidR="00B1473A" w:rsidRPr="01133FD4">
        <w:rPr>
          <w:rFonts w:ascii="Arial" w:hAnsi="Arial" w:cs="Arial"/>
          <w:sz w:val="24"/>
          <w:szCs w:val="24"/>
        </w:rPr>
        <w:t>,</w:t>
      </w:r>
      <w:r w:rsidRPr="01133FD4">
        <w:rPr>
          <w:rFonts w:ascii="Arial" w:hAnsi="Arial" w:cs="Arial"/>
          <w:sz w:val="24"/>
          <w:szCs w:val="24"/>
        </w:rPr>
        <w:t xml:space="preserve"> unit price, extended item price</w:t>
      </w:r>
      <w:r w:rsidR="008E6995" w:rsidRPr="01133FD4">
        <w:rPr>
          <w:rFonts w:ascii="Arial" w:hAnsi="Arial" w:cs="Arial"/>
          <w:sz w:val="24"/>
          <w:szCs w:val="24"/>
        </w:rPr>
        <w:t>,</w:t>
      </w:r>
      <w:r w:rsidRPr="01133FD4">
        <w:rPr>
          <w:rFonts w:ascii="Arial" w:hAnsi="Arial" w:cs="Arial"/>
          <w:sz w:val="24"/>
          <w:szCs w:val="24"/>
        </w:rPr>
        <w:t xml:space="preserve"> and invoice total amount. State sales tax or use tax shall be itemized separately and added to each invoice as applicable.</w:t>
      </w:r>
    </w:p>
    <w:p w14:paraId="1CA4D27F" w14:textId="7D14D70D" w:rsidR="007A6CB6" w:rsidRPr="0020295D" w:rsidRDefault="007A6CB6" w:rsidP="00160985">
      <w:pPr>
        <w:pStyle w:val="Heading2"/>
        <w:jc w:val="left"/>
        <w:rPr>
          <w:rStyle w:val="Heading2Char"/>
          <w:b/>
          <w:bCs/>
        </w:rPr>
      </w:pPr>
      <w:r w:rsidRPr="0020295D">
        <w:rPr>
          <w:rStyle w:val="Heading2Char"/>
          <w:b/>
          <w:bCs/>
        </w:rPr>
        <w:t>15.2</w:t>
      </w:r>
      <w:r w:rsidR="00E410FD" w:rsidRPr="0020295D">
        <w:rPr>
          <w:rStyle w:val="Heading2Char"/>
          <w:b/>
          <w:bCs/>
        </w:rPr>
        <w:tab/>
      </w:r>
      <w:r w:rsidRPr="0020295D">
        <w:rPr>
          <w:rStyle w:val="Heading2Char"/>
          <w:b/>
          <w:bCs/>
        </w:rPr>
        <w:t>REQUIRED PAYMENT DATE:</w:t>
      </w:r>
    </w:p>
    <w:p w14:paraId="4CBA8463" w14:textId="7A2C0A7B" w:rsidR="007A6CB6" w:rsidRPr="0020295D" w:rsidRDefault="007A6CB6" w:rsidP="00160985">
      <w:pPr>
        <w:rPr>
          <w:rFonts w:ascii="Arial" w:hAnsi="Arial" w:cs="Arial"/>
          <w:sz w:val="24"/>
          <w:szCs w:val="24"/>
        </w:rPr>
      </w:pPr>
      <w:r w:rsidRPr="0020295D">
        <w:rPr>
          <w:rFonts w:ascii="Arial" w:hAnsi="Arial" w:cs="Arial"/>
          <w:sz w:val="24"/>
          <w:szCs w:val="24"/>
        </w:rPr>
        <w:t>Payment will be made in accordance with the provisions of the California Prompt Payment Act (Act) (Gov. Code, § 927 et seq.). Unless expressly exempted by statute, the Act requires State agencies to pay properly submitted, undisputed invoices not more than 45 Days after: (a) the date of acceptance or performance of Deliverables; or (b) receipt of an undisputed invoice, whichever is later.</w:t>
      </w:r>
    </w:p>
    <w:p w14:paraId="7040C462" w14:textId="59A8632C" w:rsidR="007323D6" w:rsidRPr="0020295D" w:rsidRDefault="00381486" w:rsidP="00160985">
      <w:pPr>
        <w:pStyle w:val="Heading2"/>
        <w:jc w:val="left"/>
        <w:rPr>
          <w:rStyle w:val="Heading2Char"/>
          <w:b/>
          <w:bCs/>
        </w:rPr>
      </w:pPr>
      <w:bookmarkStart w:id="174" w:name="_Toc149297542"/>
      <w:bookmarkStart w:id="175" w:name="_Toc1802759764"/>
      <w:r w:rsidRPr="0020295D">
        <w:rPr>
          <w:rStyle w:val="Heading2Char"/>
          <w:b/>
          <w:bCs/>
        </w:rPr>
        <w:t>15</w:t>
      </w:r>
      <w:r w:rsidR="00E4052A" w:rsidRPr="0020295D">
        <w:rPr>
          <w:rStyle w:val="Heading2Char"/>
          <w:b/>
          <w:bCs/>
        </w:rPr>
        <w:t>.</w:t>
      </w:r>
      <w:r w:rsidR="007A6CB6" w:rsidRPr="0020295D">
        <w:rPr>
          <w:rStyle w:val="Heading2Char"/>
          <w:b/>
          <w:bCs/>
        </w:rPr>
        <w:t>3</w:t>
      </w:r>
      <w:r w:rsidRPr="0020295D">
        <w:tab/>
      </w:r>
      <w:r w:rsidR="00750788" w:rsidRPr="0020295D">
        <w:rPr>
          <w:rStyle w:val="Heading2Char"/>
          <w:b/>
          <w:bCs/>
        </w:rPr>
        <w:t>TAXES</w:t>
      </w:r>
      <w:bookmarkEnd w:id="174"/>
      <w:r w:rsidR="00750788" w:rsidRPr="0020295D">
        <w:rPr>
          <w:rStyle w:val="Heading2Char"/>
          <w:b/>
          <w:bCs/>
        </w:rPr>
        <w:t>:</w:t>
      </w:r>
      <w:bookmarkEnd w:id="175"/>
    </w:p>
    <w:p w14:paraId="02F90E4A" w14:textId="49E2FB4B" w:rsidR="006112B3" w:rsidRDefault="00750788" w:rsidP="00160985">
      <w:pPr>
        <w:rPr>
          <w:rFonts w:ascii="Arial" w:hAnsi="Arial" w:cs="Arial"/>
          <w:sz w:val="24"/>
          <w:szCs w:val="24"/>
        </w:rPr>
      </w:pPr>
      <w:r w:rsidRPr="01133FD4">
        <w:rPr>
          <w:rFonts w:ascii="Arial" w:hAnsi="Arial" w:cs="Arial"/>
          <w:sz w:val="24"/>
          <w:szCs w:val="24"/>
        </w:rPr>
        <w:t xml:space="preserve">Unless otherwise required by law, the State of California is exempt from </w:t>
      </w:r>
      <w:r w:rsidR="00E633A8" w:rsidRPr="01133FD4">
        <w:rPr>
          <w:rFonts w:ascii="Arial" w:hAnsi="Arial" w:cs="Arial"/>
          <w:sz w:val="24"/>
          <w:szCs w:val="24"/>
        </w:rPr>
        <w:t>f</w:t>
      </w:r>
      <w:r w:rsidRPr="01133FD4">
        <w:rPr>
          <w:rFonts w:ascii="Arial" w:hAnsi="Arial" w:cs="Arial"/>
          <w:sz w:val="24"/>
          <w:szCs w:val="24"/>
        </w:rPr>
        <w:t>ederal excise taxes.</w:t>
      </w:r>
      <w:r w:rsidR="00456F4D" w:rsidRPr="01133FD4">
        <w:rPr>
          <w:rFonts w:ascii="Arial" w:hAnsi="Arial" w:cs="Arial"/>
          <w:sz w:val="24"/>
          <w:szCs w:val="24"/>
        </w:rPr>
        <w:t xml:space="preserve"> </w:t>
      </w:r>
      <w:r w:rsidRPr="01133FD4">
        <w:rPr>
          <w:rFonts w:ascii="Arial" w:hAnsi="Arial" w:cs="Arial"/>
          <w:sz w:val="24"/>
          <w:szCs w:val="24"/>
        </w:rPr>
        <w:t xml:space="preserve">The State will only pay for any </w:t>
      </w:r>
      <w:r w:rsidR="3B26B9B3" w:rsidRPr="01133FD4">
        <w:rPr>
          <w:rFonts w:ascii="Arial" w:hAnsi="Arial" w:cs="Arial"/>
          <w:sz w:val="24"/>
          <w:szCs w:val="24"/>
        </w:rPr>
        <w:t>s</w:t>
      </w:r>
      <w:r w:rsidRPr="01133FD4">
        <w:rPr>
          <w:rFonts w:ascii="Arial" w:hAnsi="Arial" w:cs="Arial"/>
          <w:sz w:val="24"/>
          <w:szCs w:val="24"/>
        </w:rPr>
        <w:t xml:space="preserve">tate or local sales or use taxes on the </w:t>
      </w:r>
      <w:r w:rsidR="3CD4A1BD" w:rsidRPr="01133FD4">
        <w:rPr>
          <w:rFonts w:ascii="Arial" w:hAnsi="Arial" w:cs="Arial"/>
          <w:sz w:val="24"/>
          <w:szCs w:val="24"/>
        </w:rPr>
        <w:t>Deliverables</w:t>
      </w:r>
      <w:r w:rsidRPr="01133FD4">
        <w:rPr>
          <w:rFonts w:ascii="Arial" w:hAnsi="Arial" w:cs="Arial"/>
          <w:sz w:val="24"/>
          <w:szCs w:val="24"/>
        </w:rPr>
        <w:t xml:space="preserve"> supplied to the State pursuant to th</w:t>
      </w:r>
      <w:r w:rsidR="60EEBD84" w:rsidRPr="01133FD4">
        <w:rPr>
          <w:rFonts w:ascii="Arial" w:hAnsi="Arial" w:cs="Arial"/>
          <w:sz w:val="24"/>
          <w:szCs w:val="24"/>
        </w:rPr>
        <w:t>e</w:t>
      </w:r>
      <w:r w:rsidRPr="01133FD4">
        <w:rPr>
          <w:rFonts w:ascii="Arial" w:hAnsi="Arial" w:cs="Arial"/>
          <w:sz w:val="24"/>
          <w:szCs w:val="24"/>
        </w:rPr>
        <w:t xml:space="preserve"> Contract.</w:t>
      </w:r>
    </w:p>
    <w:p w14:paraId="72568C2E" w14:textId="77777777" w:rsidR="000C5F16" w:rsidRPr="0020295D" w:rsidRDefault="000C5F16" w:rsidP="00160985">
      <w:pPr>
        <w:rPr>
          <w:rFonts w:ascii="Arial" w:hAnsi="Arial" w:cs="Arial"/>
          <w:sz w:val="24"/>
          <w:szCs w:val="24"/>
        </w:rPr>
      </w:pPr>
    </w:p>
    <w:p w14:paraId="69288D28" w14:textId="615E89B0" w:rsidR="007323D6" w:rsidRPr="0020295D" w:rsidRDefault="00381486" w:rsidP="00160985">
      <w:pPr>
        <w:pStyle w:val="Heading2"/>
        <w:jc w:val="left"/>
        <w:rPr>
          <w:rStyle w:val="Heading2Char"/>
          <w:b/>
          <w:bCs/>
        </w:rPr>
      </w:pPr>
      <w:bookmarkStart w:id="176" w:name="_Toc149297543"/>
      <w:bookmarkStart w:id="177" w:name="_Toc171712175"/>
      <w:r w:rsidRPr="0020295D">
        <w:rPr>
          <w:rStyle w:val="Heading2Char"/>
          <w:b/>
          <w:bCs/>
        </w:rPr>
        <w:lastRenderedPageBreak/>
        <w:t>15</w:t>
      </w:r>
      <w:r w:rsidR="00E4052A" w:rsidRPr="0020295D">
        <w:rPr>
          <w:rStyle w:val="Heading2Char"/>
          <w:b/>
          <w:bCs/>
        </w:rPr>
        <w:t>.</w:t>
      </w:r>
      <w:r w:rsidR="007A6CB6" w:rsidRPr="0020295D">
        <w:rPr>
          <w:rStyle w:val="Heading2Char"/>
          <w:b/>
          <w:bCs/>
        </w:rPr>
        <w:t>4</w:t>
      </w:r>
      <w:r w:rsidR="00E4052A" w:rsidRPr="0020295D">
        <w:tab/>
      </w:r>
      <w:r w:rsidR="007B68A9" w:rsidRPr="0020295D">
        <w:rPr>
          <w:rStyle w:val="Heading2Char"/>
          <w:b/>
          <w:bCs/>
        </w:rPr>
        <w:t>USE TAX COLLECTION</w:t>
      </w:r>
      <w:bookmarkEnd w:id="176"/>
      <w:r w:rsidR="007B68A9" w:rsidRPr="0020295D">
        <w:rPr>
          <w:rStyle w:val="Heading2Char"/>
          <w:b/>
          <w:bCs/>
        </w:rPr>
        <w:t>:</w:t>
      </w:r>
      <w:bookmarkEnd w:id="177"/>
    </w:p>
    <w:p w14:paraId="3507401B" w14:textId="3E050D6D" w:rsidR="008945A3" w:rsidRDefault="007B68A9" w:rsidP="00160985">
      <w:pPr>
        <w:rPr>
          <w:rFonts w:ascii="Arial" w:hAnsi="Arial" w:cs="Arial"/>
          <w:sz w:val="24"/>
          <w:szCs w:val="24"/>
        </w:rPr>
      </w:pPr>
      <w:r w:rsidRPr="01133FD4">
        <w:rPr>
          <w:rFonts w:ascii="Arial" w:hAnsi="Arial" w:cs="Arial"/>
          <w:sz w:val="24"/>
          <w:szCs w:val="24"/>
        </w:rPr>
        <w:t xml:space="preserve">Contractor shall comply with </w:t>
      </w:r>
      <w:r w:rsidR="00690E06" w:rsidRPr="01133FD4">
        <w:rPr>
          <w:rFonts w:ascii="Arial" w:hAnsi="Arial" w:cs="Arial"/>
          <w:sz w:val="24"/>
          <w:szCs w:val="24"/>
        </w:rPr>
        <w:t>Section</w:t>
      </w:r>
      <w:r w:rsidR="2A3BE3E1" w:rsidRPr="01133FD4">
        <w:rPr>
          <w:rFonts w:ascii="Arial" w:hAnsi="Arial" w:cs="Arial"/>
          <w:sz w:val="24"/>
          <w:szCs w:val="24"/>
        </w:rPr>
        <w:t xml:space="preserve"> </w:t>
      </w:r>
      <w:r w:rsidRPr="01133FD4">
        <w:rPr>
          <w:rFonts w:ascii="Arial" w:hAnsi="Arial" w:cs="Arial"/>
          <w:sz w:val="24"/>
          <w:szCs w:val="24"/>
        </w:rPr>
        <w:t>7101 of the Revenue and Taxation Code</w:t>
      </w:r>
      <w:r w:rsidR="188C56F5" w:rsidRPr="01133FD4">
        <w:rPr>
          <w:rFonts w:ascii="Arial" w:hAnsi="Arial" w:cs="Arial"/>
          <w:sz w:val="24"/>
          <w:szCs w:val="24"/>
        </w:rPr>
        <w:t xml:space="preserve">. </w:t>
      </w:r>
      <w:r w:rsidRPr="01133FD4">
        <w:rPr>
          <w:rFonts w:ascii="Arial" w:hAnsi="Arial" w:cs="Arial"/>
          <w:sz w:val="24"/>
          <w:szCs w:val="24"/>
        </w:rPr>
        <w:t xml:space="preserve"> Contractor shall immediately notify the State in writing of any change in its retailer’s seller’s permit</w:t>
      </w:r>
      <w:r w:rsidR="00A33545" w:rsidRPr="01133FD4">
        <w:rPr>
          <w:rFonts w:ascii="Arial" w:hAnsi="Arial" w:cs="Arial"/>
          <w:sz w:val="24"/>
          <w:szCs w:val="24"/>
        </w:rPr>
        <w:t>,</w:t>
      </w:r>
      <w:r w:rsidR="00CD5CCA" w:rsidRPr="01133FD4">
        <w:rPr>
          <w:rFonts w:ascii="Arial" w:hAnsi="Arial" w:cs="Arial"/>
          <w:sz w:val="24"/>
          <w:szCs w:val="24"/>
        </w:rPr>
        <w:t xml:space="preserve"> </w:t>
      </w:r>
      <w:r w:rsidRPr="01133FD4">
        <w:rPr>
          <w:rFonts w:ascii="Arial" w:hAnsi="Arial" w:cs="Arial"/>
          <w:sz w:val="24"/>
          <w:szCs w:val="24"/>
        </w:rPr>
        <w:t>certification of registration</w:t>
      </w:r>
      <w:r w:rsidR="00A33545" w:rsidRPr="01133FD4">
        <w:rPr>
          <w:rFonts w:ascii="Arial" w:hAnsi="Arial" w:cs="Arial"/>
          <w:sz w:val="24"/>
          <w:szCs w:val="24"/>
        </w:rPr>
        <w:t xml:space="preserve">, </w:t>
      </w:r>
      <w:r w:rsidRPr="01133FD4">
        <w:rPr>
          <w:rFonts w:ascii="Arial" w:hAnsi="Arial" w:cs="Arial"/>
          <w:sz w:val="24"/>
          <w:szCs w:val="24"/>
        </w:rPr>
        <w:t>applicable affiliate’s seller’s permit</w:t>
      </w:r>
      <w:r w:rsidR="004C6F4D" w:rsidRPr="01133FD4">
        <w:rPr>
          <w:rFonts w:ascii="Arial" w:hAnsi="Arial" w:cs="Arial"/>
          <w:sz w:val="24"/>
          <w:szCs w:val="24"/>
        </w:rPr>
        <w:t>,</w:t>
      </w:r>
      <w:r w:rsidRPr="01133FD4">
        <w:rPr>
          <w:rFonts w:ascii="Arial" w:hAnsi="Arial" w:cs="Arial"/>
          <w:sz w:val="24"/>
          <w:szCs w:val="24"/>
        </w:rPr>
        <w:t xml:space="preserve"> or certificate of registration as described in of PCC </w:t>
      </w:r>
      <w:r w:rsidR="00690E06" w:rsidRPr="01133FD4">
        <w:rPr>
          <w:rFonts w:ascii="Arial" w:hAnsi="Arial" w:cs="Arial"/>
          <w:sz w:val="24"/>
          <w:szCs w:val="24"/>
        </w:rPr>
        <w:t>Section</w:t>
      </w:r>
      <w:r w:rsidRPr="01133FD4">
        <w:rPr>
          <w:rFonts w:ascii="Arial" w:hAnsi="Arial" w:cs="Arial"/>
          <w:sz w:val="24"/>
          <w:szCs w:val="24"/>
        </w:rPr>
        <w:t xml:space="preserve"> 10295.1</w:t>
      </w:r>
      <w:r w:rsidR="00BF2DCE" w:rsidRPr="01133FD4">
        <w:rPr>
          <w:rFonts w:ascii="Arial" w:hAnsi="Arial" w:cs="Arial"/>
          <w:sz w:val="24"/>
          <w:szCs w:val="24"/>
        </w:rPr>
        <w:t xml:space="preserve"> (a)</w:t>
      </w:r>
      <w:r w:rsidRPr="01133FD4">
        <w:rPr>
          <w:rFonts w:ascii="Arial" w:hAnsi="Arial" w:cs="Arial"/>
          <w:sz w:val="24"/>
          <w:szCs w:val="24"/>
        </w:rPr>
        <w:t>.</w:t>
      </w:r>
    </w:p>
    <w:p w14:paraId="27F689B4" w14:textId="6B0352C1" w:rsidR="007323D6" w:rsidRPr="0020295D" w:rsidRDefault="00381486" w:rsidP="00160985">
      <w:pPr>
        <w:pStyle w:val="Heading2"/>
        <w:jc w:val="left"/>
        <w:rPr>
          <w:rStyle w:val="Heading2Char"/>
          <w:b/>
          <w:bCs/>
        </w:rPr>
      </w:pPr>
      <w:bookmarkStart w:id="178" w:name="_Toc149297544"/>
      <w:bookmarkStart w:id="179" w:name="_Toc804878090"/>
      <w:r w:rsidRPr="0020295D">
        <w:rPr>
          <w:rStyle w:val="Heading2Char"/>
          <w:b/>
          <w:bCs/>
        </w:rPr>
        <w:t>15</w:t>
      </w:r>
      <w:r w:rsidR="00E4052A" w:rsidRPr="0020295D">
        <w:rPr>
          <w:rStyle w:val="Heading2Char"/>
          <w:b/>
          <w:bCs/>
        </w:rPr>
        <w:t>.</w:t>
      </w:r>
      <w:r w:rsidR="007506B6" w:rsidRPr="0020295D">
        <w:rPr>
          <w:rStyle w:val="Heading2Char"/>
          <w:b/>
          <w:bCs/>
        </w:rPr>
        <w:t>5</w:t>
      </w:r>
      <w:r w:rsidR="00E4052A" w:rsidRPr="0020295D">
        <w:tab/>
      </w:r>
      <w:r w:rsidR="00747EF7" w:rsidRPr="0020295D">
        <w:rPr>
          <w:rStyle w:val="Heading2Char"/>
          <w:b/>
          <w:bCs/>
        </w:rPr>
        <w:t xml:space="preserve">EXAMINATION </w:t>
      </w:r>
      <w:r w:rsidR="004C0ACC" w:rsidRPr="0020295D">
        <w:rPr>
          <w:rStyle w:val="Heading2Char"/>
          <w:b/>
          <w:bCs/>
        </w:rPr>
        <w:t>&amp;</w:t>
      </w:r>
      <w:r w:rsidR="00747EF7" w:rsidRPr="0020295D">
        <w:rPr>
          <w:rStyle w:val="Heading2Char"/>
          <w:b/>
          <w:bCs/>
        </w:rPr>
        <w:t xml:space="preserve"> AUDIT</w:t>
      </w:r>
      <w:bookmarkEnd w:id="178"/>
      <w:r w:rsidR="00747EF7" w:rsidRPr="0020295D">
        <w:rPr>
          <w:rStyle w:val="Heading2Char"/>
          <w:b/>
          <w:bCs/>
        </w:rPr>
        <w:t>:</w:t>
      </w:r>
      <w:bookmarkEnd w:id="179"/>
    </w:p>
    <w:p w14:paraId="709D3D12" w14:textId="660BC758" w:rsidR="00747EF7" w:rsidRPr="0020295D" w:rsidRDefault="41C13529" w:rsidP="00160985">
      <w:pPr>
        <w:pStyle w:val="BodyText"/>
        <w:widowControl w:val="0"/>
        <w:spacing w:before="0" w:after="0"/>
        <w:ind w:right="347"/>
        <w:rPr>
          <w:rFonts w:ascii="Arial" w:eastAsia="Calibri" w:hAnsi="Arial" w:cs="Arial"/>
          <w:color w:val="000000" w:themeColor="text1"/>
          <w:sz w:val="24"/>
          <w:szCs w:val="24"/>
        </w:rPr>
      </w:pPr>
      <w:r w:rsidRPr="01133FD4">
        <w:rPr>
          <w:rFonts w:ascii="Arial" w:hAnsi="Arial" w:cs="Arial"/>
          <w:sz w:val="24"/>
          <w:szCs w:val="24"/>
        </w:rPr>
        <w:t>T</w:t>
      </w:r>
      <w:r w:rsidR="466682AB" w:rsidRPr="01133FD4">
        <w:rPr>
          <w:rFonts w:ascii="Arial" w:hAnsi="Arial" w:cs="Arial"/>
          <w:sz w:val="24"/>
          <w:szCs w:val="24"/>
        </w:rPr>
        <w:t>he State or its designated representative shall have the righ</w:t>
      </w:r>
      <w:r w:rsidR="725CE70B" w:rsidRPr="01133FD4">
        <w:rPr>
          <w:rFonts w:ascii="Arial" w:hAnsi="Arial" w:cs="Arial"/>
          <w:sz w:val="24"/>
          <w:szCs w:val="24"/>
        </w:rPr>
        <w:t>t</w:t>
      </w:r>
      <w:r w:rsidR="466682AB" w:rsidRPr="01133FD4">
        <w:rPr>
          <w:rFonts w:ascii="Arial" w:hAnsi="Arial" w:cs="Arial"/>
          <w:sz w:val="24"/>
          <w:szCs w:val="24"/>
        </w:rPr>
        <w:t xml:space="preserve"> to review and copy any records and supporting documentation directly pertaining to performance of this Contract. </w:t>
      </w:r>
      <w:r w:rsidR="4B169DB7" w:rsidRPr="01133FD4">
        <w:rPr>
          <w:rFonts w:ascii="Arial" w:hAnsi="Arial" w:cs="Arial"/>
          <w:sz w:val="24"/>
          <w:szCs w:val="24"/>
        </w:rPr>
        <w:t>Contractor</w:t>
      </w:r>
      <w:r w:rsidR="466682AB" w:rsidRPr="01133FD4">
        <w:rPr>
          <w:rFonts w:ascii="Arial" w:hAnsi="Arial" w:cs="Arial"/>
          <w:sz w:val="24"/>
          <w:szCs w:val="24"/>
        </w:rPr>
        <w:t xml:space="preserve"> </w:t>
      </w:r>
      <w:r w:rsidR="6703C119" w:rsidRPr="01133FD4">
        <w:rPr>
          <w:rFonts w:ascii="Arial" w:hAnsi="Arial" w:cs="Arial"/>
          <w:sz w:val="24"/>
          <w:szCs w:val="24"/>
        </w:rPr>
        <w:t xml:space="preserve">shall </w:t>
      </w:r>
      <w:r w:rsidR="466682AB" w:rsidRPr="01133FD4">
        <w:rPr>
          <w:rFonts w:ascii="Arial" w:hAnsi="Arial" w:cs="Arial"/>
          <w:sz w:val="24"/>
          <w:szCs w:val="24"/>
        </w:rPr>
        <w:t xml:space="preserve">maintain such records for </w:t>
      </w:r>
      <w:r w:rsidR="14387031" w:rsidRPr="01133FD4">
        <w:rPr>
          <w:rFonts w:ascii="Arial" w:hAnsi="Arial" w:cs="Arial"/>
          <w:sz w:val="24"/>
          <w:szCs w:val="24"/>
        </w:rPr>
        <w:t xml:space="preserve">production or </w:t>
      </w:r>
      <w:r w:rsidR="466682AB" w:rsidRPr="01133FD4">
        <w:rPr>
          <w:rFonts w:ascii="Arial" w:hAnsi="Arial" w:cs="Arial"/>
          <w:sz w:val="24"/>
          <w:szCs w:val="24"/>
        </w:rPr>
        <w:t xml:space="preserve">audit for a minimum of </w:t>
      </w:r>
      <w:r w:rsidR="6763AD26" w:rsidRPr="01133FD4">
        <w:rPr>
          <w:rFonts w:ascii="Arial" w:hAnsi="Arial" w:cs="Arial"/>
          <w:sz w:val="24"/>
          <w:szCs w:val="24"/>
        </w:rPr>
        <w:t>3</w:t>
      </w:r>
      <w:r w:rsidR="3C4E2437" w:rsidRPr="01133FD4">
        <w:rPr>
          <w:rFonts w:ascii="Arial" w:hAnsi="Arial" w:cs="Arial"/>
          <w:sz w:val="24"/>
          <w:szCs w:val="24"/>
        </w:rPr>
        <w:t xml:space="preserve"> </w:t>
      </w:r>
      <w:r w:rsidR="466682AB" w:rsidRPr="01133FD4">
        <w:rPr>
          <w:rFonts w:ascii="Arial" w:hAnsi="Arial" w:cs="Arial"/>
          <w:sz w:val="24"/>
          <w:szCs w:val="24"/>
        </w:rPr>
        <w:t xml:space="preserve">years after final payment unless a longer period of records retention is stipulated. Contractor agrees to allow the </w:t>
      </w:r>
      <w:r w:rsidR="007B14DF" w:rsidRPr="01133FD4">
        <w:rPr>
          <w:rFonts w:ascii="Arial" w:hAnsi="Arial" w:cs="Arial"/>
          <w:sz w:val="24"/>
          <w:szCs w:val="24"/>
        </w:rPr>
        <w:t xml:space="preserve">State or its designee </w:t>
      </w:r>
      <w:r w:rsidR="466682AB" w:rsidRPr="01133FD4">
        <w:rPr>
          <w:rFonts w:ascii="Arial" w:hAnsi="Arial" w:cs="Arial"/>
          <w:sz w:val="24"/>
          <w:szCs w:val="24"/>
        </w:rPr>
        <w:t>access to such records during normal business hours and to allow interviews of any employees or others who might reasonably have information related to such records.</w:t>
      </w:r>
      <w:r w:rsidR="0883D969" w:rsidRPr="01133FD4">
        <w:rPr>
          <w:rFonts w:ascii="Arial" w:hAnsi="Arial" w:cs="Arial"/>
          <w:sz w:val="24"/>
          <w:szCs w:val="24"/>
        </w:rPr>
        <w:t xml:space="preserve"> </w:t>
      </w:r>
      <w:r w:rsidR="466682AB" w:rsidRPr="01133FD4">
        <w:rPr>
          <w:rFonts w:ascii="Arial" w:hAnsi="Arial" w:cs="Arial"/>
          <w:sz w:val="24"/>
          <w:szCs w:val="24"/>
        </w:rPr>
        <w:t xml:space="preserve">Further, </w:t>
      </w:r>
      <w:r w:rsidR="02585B62" w:rsidRPr="01133FD4">
        <w:rPr>
          <w:rFonts w:ascii="Arial" w:hAnsi="Arial" w:cs="Arial"/>
          <w:sz w:val="24"/>
          <w:szCs w:val="24"/>
        </w:rPr>
        <w:t>Contractor</w:t>
      </w:r>
      <w:r w:rsidR="466682AB" w:rsidRPr="01133FD4">
        <w:rPr>
          <w:rFonts w:ascii="Arial" w:hAnsi="Arial" w:cs="Arial"/>
          <w:sz w:val="24"/>
          <w:szCs w:val="24"/>
        </w:rPr>
        <w:t xml:space="preserve"> agrees to include a similar right of the State to audit records and interview staff in any subcontract related to performance of th</w:t>
      </w:r>
      <w:r w:rsidR="56DFE1F8" w:rsidRPr="01133FD4">
        <w:rPr>
          <w:rFonts w:ascii="Arial" w:hAnsi="Arial" w:cs="Arial"/>
          <w:sz w:val="24"/>
          <w:szCs w:val="24"/>
        </w:rPr>
        <w:t>e</w:t>
      </w:r>
      <w:r w:rsidR="466682AB" w:rsidRPr="01133FD4">
        <w:rPr>
          <w:rFonts w:ascii="Arial" w:hAnsi="Arial" w:cs="Arial"/>
          <w:sz w:val="24"/>
          <w:szCs w:val="24"/>
        </w:rPr>
        <w:t xml:space="preserve"> Contract.</w:t>
      </w:r>
      <w:r w:rsidR="0883D969" w:rsidRPr="01133FD4">
        <w:rPr>
          <w:rFonts w:ascii="Arial" w:hAnsi="Arial" w:cs="Arial"/>
          <w:sz w:val="24"/>
          <w:szCs w:val="24"/>
        </w:rPr>
        <w:t xml:space="preserve"> </w:t>
      </w:r>
      <w:r w:rsidR="466682AB" w:rsidRPr="01133FD4">
        <w:rPr>
          <w:rFonts w:ascii="Arial" w:hAnsi="Arial" w:cs="Arial"/>
          <w:sz w:val="24"/>
          <w:szCs w:val="24"/>
        </w:rPr>
        <w:t xml:space="preserve">The State shall provide reasonable advance written notice of such audit(s) to </w:t>
      </w:r>
      <w:r w:rsidR="02585B62" w:rsidRPr="01133FD4">
        <w:rPr>
          <w:rFonts w:ascii="Arial" w:hAnsi="Arial" w:cs="Arial"/>
          <w:sz w:val="24"/>
          <w:szCs w:val="24"/>
        </w:rPr>
        <w:t>Contractor</w:t>
      </w:r>
      <w:r w:rsidR="466682AB" w:rsidRPr="01133FD4">
        <w:rPr>
          <w:rFonts w:ascii="Arial" w:hAnsi="Arial" w:cs="Arial"/>
          <w:sz w:val="24"/>
          <w:szCs w:val="24"/>
        </w:rPr>
        <w:t>.</w:t>
      </w:r>
    </w:p>
    <w:p w14:paraId="4D5B1664" w14:textId="20939386" w:rsidR="001B730E" w:rsidRPr="0020295D" w:rsidRDefault="00381486" w:rsidP="00160985">
      <w:pPr>
        <w:pStyle w:val="Heading2"/>
        <w:jc w:val="left"/>
        <w:rPr>
          <w:rStyle w:val="Heading2Char"/>
          <w:b/>
          <w:bCs/>
        </w:rPr>
      </w:pPr>
      <w:bookmarkStart w:id="180" w:name="_Toc149297545"/>
      <w:bookmarkStart w:id="181" w:name="_Toc430547239"/>
      <w:r w:rsidRPr="0020295D">
        <w:rPr>
          <w:rStyle w:val="Heading2Char"/>
          <w:b/>
          <w:bCs/>
        </w:rPr>
        <w:t>15</w:t>
      </w:r>
      <w:r w:rsidR="6FF7E348" w:rsidRPr="0020295D">
        <w:rPr>
          <w:rStyle w:val="Heading2Char"/>
          <w:b/>
          <w:bCs/>
        </w:rPr>
        <w:t>.</w:t>
      </w:r>
      <w:r w:rsidR="007506B6" w:rsidRPr="0020295D">
        <w:rPr>
          <w:rStyle w:val="Heading2Char"/>
          <w:b/>
          <w:bCs/>
        </w:rPr>
        <w:t>6</w:t>
      </w:r>
      <w:r w:rsidR="6FF7E348" w:rsidRPr="0020295D">
        <w:tab/>
      </w:r>
      <w:r w:rsidR="0E74A634" w:rsidRPr="0020295D">
        <w:rPr>
          <w:rStyle w:val="Heading2Char"/>
          <w:b/>
          <w:bCs/>
        </w:rPr>
        <w:t>SOFTWARE LICENSE AUDIT</w:t>
      </w:r>
      <w:bookmarkEnd w:id="180"/>
      <w:r w:rsidR="0E74A634" w:rsidRPr="0020295D">
        <w:rPr>
          <w:rStyle w:val="Heading2Char"/>
          <w:b/>
          <w:bCs/>
        </w:rPr>
        <w:t>:</w:t>
      </w:r>
      <w:bookmarkEnd w:id="181"/>
    </w:p>
    <w:p w14:paraId="50730108" w14:textId="6CEB7014" w:rsidR="00087275" w:rsidRPr="0020295D" w:rsidRDefault="63F3B195" w:rsidP="00160985">
      <w:pPr>
        <w:rPr>
          <w:rFonts w:ascii="Arial" w:hAnsi="Arial" w:cs="Arial"/>
          <w:color w:val="000000"/>
          <w:sz w:val="24"/>
          <w:szCs w:val="24"/>
        </w:rPr>
      </w:pPr>
      <w:r w:rsidRPr="01133FD4">
        <w:rPr>
          <w:rStyle w:val="contentpasted4"/>
          <w:rFonts w:ascii="Arial" w:hAnsi="Arial" w:cs="Arial"/>
          <w:color w:val="000000" w:themeColor="text1"/>
          <w:sz w:val="24"/>
          <w:szCs w:val="24"/>
        </w:rPr>
        <w:t>The State is responsible for monitoring compliance with the terms and conditions of use for any licensed Software delivered pursuant to th</w:t>
      </w:r>
      <w:r w:rsidR="48E3373D" w:rsidRPr="01133FD4">
        <w:rPr>
          <w:rStyle w:val="contentpasted4"/>
          <w:rFonts w:ascii="Arial" w:hAnsi="Arial" w:cs="Arial"/>
          <w:color w:val="000000" w:themeColor="text1"/>
          <w:sz w:val="24"/>
          <w:szCs w:val="24"/>
        </w:rPr>
        <w:t>e</w:t>
      </w:r>
      <w:r w:rsidRPr="01133FD4">
        <w:rPr>
          <w:rStyle w:val="contentpasted4"/>
          <w:rFonts w:ascii="Arial" w:hAnsi="Arial" w:cs="Arial"/>
          <w:color w:val="000000" w:themeColor="text1"/>
          <w:sz w:val="24"/>
          <w:szCs w:val="24"/>
        </w:rPr>
        <w:t xml:space="preserve"> Contract. The State agrees that, upon 45</w:t>
      </w:r>
      <w:r w:rsidR="006FAB8E" w:rsidRPr="01133FD4">
        <w:rPr>
          <w:rStyle w:val="contentpasted4"/>
          <w:rFonts w:ascii="Arial" w:hAnsi="Arial" w:cs="Arial"/>
          <w:color w:val="000000" w:themeColor="text1"/>
          <w:sz w:val="24"/>
          <w:szCs w:val="24"/>
        </w:rPr>
        <w:t xml:space="preserve"> </w:t>
      </w:r>
      <w:r w:rsidR="009F35A1" w:rsidRPr="01133FD4">
        <w:rPr>
          <w:rStyle w:val="contentpasted4"/>
          <w:rFonts w:ascii="Arial" w:hAnsi="Arial" w:cs="Arial"/>
          <w:color w:val="000000" w:themeColor="text1"/>
          <w:sz w:val="24"/>
          <w:szCs w:val="24"/>
        </w:rPr>
        <w:t>D</w:t>
      </w:r>
      <w:r w:rsidRPr="01133FD4">
        <w:rPr>
          <w:rStyle w:val="contentpasted4"/>
          <w:rFonts w:ascii="Arial" w:hAnsi="Arial" w:cs="Arial"/>
          <w:color w:val="000000" w:themeColor="text1"/>
          <w:sz w:val="24"/>
          <w:szCs w:val="24"/>
        </w:rPr>
        <w:t xml:space="preserve">ays prior written notice, Contractor or an independent </w:t>
      </w:r>
      <w:r w:rsidR="00603395" w:rsidRPr="01133FD4">
        <w:rPr>
          <w:rStyle w:val="contentpasted4"/>
          <w:rFonts w:ascii="Arial" w:hAnsi="Arial" w:cs="Arial"/>
          <w:color w:val="000000" w:themeColor="text1"/>
          <w:sz w:val="24"/>
          <w:szCs w:val="24"/>
        </w:rPr>
        <w:t>third-party</w:t>
      </w:r>
      <w:r w:rsidRPr="01133FD4">
        <w:rPr>
          <w:rStyle w:val="contentpasted4"/>
          <w:rFonts w:ascii="Arial" w:hAnsi="Arial" w:cs="Arial"/>
          <w:color w:val="000000" w:themeColor="text1"/>
          <w:sz w:val="24"/>
          <w:szCs w:val="24"/>
        </w:rPr>
        <w:t xml:space="preserve"> designated by Contractor, may audit the State’s compliance with applicable license requirements. License audits requiring on-site presence at the State’s facilities shall require the </w:t>
      </w:r>
      <w:r w:rsidR="3CB86841" w:rsidRPr="01133FD4">
        <w:rPr>
          <w:rStyle w:val="contentpasted4"/>
          <w:rFonts w:ascii="Arial" w:hAnsi="Arial" w:cs="Arial"/>
          <w:color w:val="000000" w:themeColor="text1"/>
          <w:sz w:val="24"/>
          <w:szCs w:val="24"/>
        </w:rPr>
        <w:t xml:space="preserve">State’s </w:t>
      </w:r>
      <w:r w:rsidRPr="01133FD4">
        <w:rPr>
          <w:rStyle w:val="contentpasted4"/>
          <w:rFonts w:ascii="Arial" w:hAnsi="Arial" w:cs="Arial"/>
          <w:color w:val="000000" w:themeColor="text1"/>
          <w:sz w:val="24"/>
          <w:szCs w:val="24"/>
        </w:rPr>
        <w:t>express written consent, which shall not be unreasonably withheld. Contractor agrees to limit such license audits to one audit per calendar year.</w:t>
      </w:r>
      <w:r w:rsidR="03214CF0" w:rsidRPr="01133FD4">
        <w:rPr>
          <w:rStyle w:val="contentpasted4"/>
          <w:rFonts w:ascii="Arial" w:hAnsi="Arial" w:cs="Arial"/>
          <w:color w:val="000000" w:themeColor="text1"/>
          <w:sz w:val="24"/>
          <w:szCs w:val="24"/>
        </w:rPr>
        <w:t xml:space="preserve"> </w:t>
      </w:r>
      <w:r w:rsidRPr="01133FD4">
        <w:rPr>
          <w:rStyle w:val="contentpasted4"/>
          <w:rFonts w:ascii="Arial" w:hAnsi="Arial" w:cs="Arial"/>
          <w:color w:val="000000" w:themeColor="text1"/>
          <w:sz w:val="24"/>
          <w:szCs w:val="24"/>
        </w:rPr>
        <w:t>The State, Contractor</w:t>
      </w:r>
      <w:r w:rsidR="7E1B4BDD" w:rsidRPr="01133FD4">
        <w:rPr>
          <w:rStyle w:val="contentpasted4"/>
          <w:rFonts w:ascii="Arial" w:hAnsi="Arial" w:cs="Arial"/>
          <w:color w:val="000000" w:themeColor="text1"/>
          <w:sz w:val="24"/>
          <w:szCs w:val="24"/>
        </w:rPr>
        <w:t>,</w:t>
      </w:r>
      <w:r w:rsidRPr="01133FD4">
        <w:rPr>
          <w:rStyle w:val="contentpasted4"/>
          <w:rFonts w:ascii="Arial" w:hAnsi="Arial" w:cs="Arial"/>
          <w:color w:val="000000" w:themeColor="text1"/>
          <w:sz w:val="24"/>
          <w:szCs w:val="24"/>
        </w:rPr>
        <w:t xml:space="preserve"> or independent </w:t>
      </w:r>
      <w:r w:rsidR="00603395" w:rsidRPr="01133FD4">
        <w:rPr>
          <w:rStyle w:val="contentpasted4"/>
          <w:rFonts w:ascii="Arial" w:hAnsi="Arial" w:cs="Arial"/>
          <w:color w:val="000000" w:themeColor="text1"/>
          <w:sz w:val="24"/>
          <w:szCs w:val="24"/>
        </w:rPr>
        <w:t>third-party</w:t>
      </w:r>
      <w:r w:rsidRPr="01133FD4">
        <w:rPr>
          <w:rStyle w:val="contentpasted4"/>
          <w:rFonts w:ascii="Arial" w:hAnsi="Arial" w:cs="Arial"/>
          <w:color w:val="000000" w:themeColor="text1"/>
          <w:sz w:val="24"/>
          <w:szCs w:val="24"/>
        </w:rPr>
        <w:t xml:space="preserve"> shall cooperate in good faith with such audit, which Contractor agrees will be confidential and commercially reasonable in scope and duration. Each </w:t>
      </w:r>
      <w:r w:rsidR="272220DD" w:rsidRPr="01133FD4">
        <w:rPr>
          <w:rStyle w:val="contentpasted4"/>
          <w:rFonts w:ascii="Arial" w:hAnsi="Arial" w:cs="Arial"/>
          <w:color w:val="000000" w:themeColor="text1"/>
          <w:sz w:val="24"/>
          <w:szCs w:val="24"/>
        </w:rPr>
        <w:t>P</w:t>
      </w:r>
      <w:r w:rsidRPr="01133FD4">
        <w:rPr>
          <w:rStyle w:val="contentpasted4"/>
          <w:rFonts w:ascii="Arial" w:hAnsi="Arial" w:cs="Arial"/>
          <w:color w:val="000000" w:themeColor="text1"/>
          <w:sz w:val="24"/>
          <w:szCs w:val="24"/>
        </w:rPr>
        <w:t>arty shall bear its own costs for such license audits (including the cost of any independent third</w:t>
      </w:r>
      <w:r w:rsidR="004A7F85" w:rsidRPr="01133FD4">
        <w:rPr>
          <w:rStyle w:val="contentpasted4"/>
          <w:rFonts w:ascii="Arial" w:hAnsi="Arial" w:cs="Arial"/>
          <w:color w:val="000000" w:themeColor="text1"/>
          <w:sz w:val="24"/>
          <w:szCs w:val="24"/>
        </w:rPr>
        <w:t xml:space="preserve"> </w:t>
      </w:r>
      <w:r w:rsidRPr="01133FD4">
        <w:rPr>
          <w:rStyle w:val="contentpasted4"/>
          <w:rFonts w:ascii="Arial" w:hAnsi="Arial" w:cs="Arial"/>
          <w:color w:val="000000" w:themeColor="text1"/>
          <w:sz w:val="24"/>
          <w:szCs w:val="24"/>
        </w:rPr>
        <w:t>parties)</w:t>
      </w:r>
      <w:r w:rsidR="3E021D7C" w:rsidRPr="01133FD4">
        <w:rPr>
          <w:rStyle w:val="contentpasted4"/>
          <w:rFonts w:ascii="Arial" w:hAnsi="Arial" w:cs="Arial"/>
          <w:color w:val="000000" w:themeColor="text1"/>
          <w:sz w:val="24"/>
          <w:szCs w:val="24"/>
        </w:rPr>
        <w:t>.</w:t>
      </w:r>
    </w:p>
    <w:p w14:paraId="56FA8BB6" w14:textId="3375C81D" w:rsidR="00087275" w:rsidRPr="0020295D" w:rsidRDefault="63F3B195" w:rsidP="00160985">
      <w:pPr>
        <w:rPr>
          <w:rFonts w:ascii="Arial" w:hAnsi="Arial" w:cs="Arial"/>
          <w:color w:val="000000"/>
          <w:sz w:val="24"/>
          <w:szCs w:val="24"/>
        </w:rPr>
      </w:pPr>
      <w:r w:rsidRPr="0020295D">
        <w:rPr>
          <w:rStyle w:val="contentpasted4"/>
          <w:rFonts w:ascii="Arial" w:hAnsi="Arial" w:cs="Arial"/>
          <w:color w:val="000000" w:themeColor="text1"/>
          <w:sz w:val="24"/>
          <w:szCs w:val="24"/>
        </w:rPr>
        <w:t>The State shall have the opportunity to review the results of any license audit and, within 60</w:t>
      </w:r>
      <w:r w:rsidR="006FAB8E" w:rsidRPr="0020295D">
        <w:rPr>
          <w:rStyle w:val="contentpasted4"/>
          <w:rFonts w:ascii="Arial" w:hAnsi="Arial" w:cs="Arial"/>
          <w:color w:val="000000" w:themeColor="text1"/>
          <w:sz w:val="24"/>
          <w:szCs w:val="24"/>
        </w:rPr>
        <w:t xml:space="preserve"> </w:t>
      </w:r>
      <w:r w:rsidR="00B724E2" w:rsidRPr="0020295D">
        <w:rPr>
          <w:rStyle w:val="contentpasted4"/>
          <w:rFonts w:ascii="Arial" w:hAnsi="Arial" w:cs="Arial"/>
          <w:color w:val="000000" w:themeColor="text1"/>
          <w:sz w:val="24"/>
          <w:szCs w:val="24"/>
        </w:rPr>
        <w:t>Day</w:t>
      </w:r>
      <w:r w:rsidRPr="0020295D">
        <w:rPr>
          <w:rStyle w:val="contentpasted4"/>
          <w:rFonts w:ascii="Arial" w:hAnsi="Arial" w:cs="Arial"/>
          <w:color w:val="000000" w:themeColor="text1"/>
          <w:sz w:val="24"/>
          <w:szCs w:val="24"/>
        </w:rPr>
        <w:t xml:space="preserve">s of receiving such results, </w:t>
      </w:r>
      <w:r w:rsidR="09DA90BB" w:rsidRPr="0020295D">
        <w:rPr>
          <w:rStyle w:val="contentpasted4"/>
          <w:rFonts w:ascii="Arial" w:hAnsi="Arial" w:cs="Arial"/>
          <w:color w:val="000000" w:themeColor="text1"/>
          <w:sz w:val="24"/>
          <w:szCs w:val="24"/>
        </w:rPr>
        <w:t xml:space="preserve">shall </w:t>
      </w:r>
      <w:r w:rsidRPr="0020295D">
        <w:rPr>
          <w:rStyle w:val="contentpasted4"/>
          <w:rFonts w:ascii="Arial" w:hAnsi="Arial" w:cs="Arial"/>
          <w:color w:val="000000" w:themeColor="text1"/>
          <w:sz w:val="24"/>
          <w:szCs w:val="24"/>
        </w:rPr>
        <w:t xml:space="preserve">notify Contractor of any disputed findings. Should the State dispute any findings, the </w:t>
      </w:r>
      <w:r w:rsidR="16C2A248" w:rsidRPr="0020295D">
        <w:rPr>
          <w:rStyle w:val="contentpasted4"/>
          <w:rFonts w:ascii="Arial" w:hAnsi="Arial" w:cs="Arial"/>
          <w:color w:val="000000" w:themeColor="text1"/>
          <w:sz w:val="24"/>
          <w:szCs w:val="24"/>
        </w:rPr>
        <w:t>P</w:t>
      </w:r>
      <w:r w:rsidRPr="0020295D">
        <w:rPr>
          <w:rStyle w:val="contentpasted4"/>
          <w:rFonts w:ascii="Arial" w:hAnsi="Arial" w:cs="Arial"/>
          <w:color w:val="000000" w:themeColor="text1"/>
          <w:sz w:val="24"/>
          <w:szCs w:val="24"/>
        </w:rPr>
        <w:t xml:space="preserve">arties shall work in good faith to resolve the matter and, if the </w:t>
      </w:r>
      <w:r w:rsidR="16C2A248" w:rsidRPr="0020295D">
        <w:rPr>
          <w:rStyle w:val="contentpasted4"/>
          <w:rFonts w:ascii="Arial" w:hAnsi="Arial" w:cs="Arial"/>
          <w:color w:val="000000" w:themeColor="text1"/>
          <w:sz w:val="24"/>
          <w:szCs w:val="24"/>
        </w:rPr>
        <w:t>P</w:t>
      </w:r>
      <w:r w:rsidRPr="0020295D">
        <w:rPr>
          <w:rStyle w:val="contentpasted4"/>
          <w:rFonts w:ascii="Arial" w:hAnsi="Arial" w:cs="Arial"/>
          <w:color w:val="000000" w:themeColor="text1"/>
          <w:sz w:val="24"/>
          <w:szCs w:val="24"/>
        </w:rPr>
        <w:t xml:space="preserve">arties are unable to resolve the matter after </w:t>
      </w:r>
      <w:r w:rsidR="006FAB8E" w:rsidRPr="0020295D">
        <w:rPr>
          <w:rStyle w:val="contentpasted4"/>
          <w:rFonts w:ascii="Arial" w:hAnsi="Arial" w:cs="Arial"/>
          <w:color w:val="000000" w:themeColor="text1"/>
          <w:sz w:val="24"/>
          <w:szCs w:val="24"/>
        </w:rPr>
        <w:t xml:space="preserve">30 </w:t>
      </w:r>
      <w:r w:rsidR="00B724E2" w:rsidRPr="0020295D">
        <w:rPr>
          <w:rStyle w:val="contentpasted4"/>
          <w:rFonts w:ascii="Arial" w:hAnsi="Arial" w:cs="Arial"/>
          <w:color w:val="000000" w:themeColor="text1"/>
          <w:sz w:val="24"/>
          <w:szCs w:val="24"/>
        </w:rPr>
        <w:t>Day</w:t>
      </w:r>
      <w:r w:rsidR="006FAB8E" w:rsidRPr="0020295D">
        <w:rPr>
          <w:rStyle w:val="contentpasted4"/>
          <w:rFonts w:ascii="Arial" w:hAnsi="Arial" w:cs="Arial"/>
          <w:color w:val="000000" w:themeColor="text1"/>
          <w:sz w:val="24"/>
          <w:szCs w:val="24"/>
        </w:rPr>
        <w:t>s</w:t>
      </w:r>
      <w:r w:rsidRPr="0020295D">
        <w:rPr>
          <w:rStyle w:val="contentpasted4"/>
          <w:rFonts w:ascii="Arial" w:hAnsi="Arial" w:cs="Arial"/>
          <w:color w:val="000000" w:themeColor="text1"/>
          <w:sz w:val="24"/>
          <w:szCs w:val="24"/>
        </w:rPr>
        <w:t xml:space="preserve">, Contractor may initiate the dispute resolution process described in </w:t>
      </w:r>
      <w:r w:rsidR="00690E06" w:rsidRPr="0020295D">
        <w:rPr>
          <w:rStyle w:val="contentpasted4"/>
          <w:rFonts w:ascii="Arial" w:hAnsi="Arial" w:cs="Arial"/>
          <w:color w:val="000000" w:themeColor="text1"/>
          <w:sz w:val="24"/>
          <w:szCs w:val="24"/>
        </w:rPr>
        <w:t>Section</w:t>
      </w:r>
      <w:r w:rsidRPr="0020295D">
        <w:rPr>
          <w:rStyle w:val="contentpasted4"/>
          <w:rFonts w:ascii="Arial" w:hAnsi="Arial" w:cs="Arial"/>
          <w:color w:val="000000" w:themeColor="text1"/>
          <w:sz w:val="24"/>
          <w:szCs w:val="24"/>
        </w:rPr>
        <w:t xml:space="preserve"> </w:t>
      </w:r>
      <w:r w:rsidR="0017418F" w:rsidRPr="0020295D">
        <w:rPr>
          <w:rStyle w:val="contentpasted4"/>
          <w:rFonts w:ascii="Arial" w:hAnsi="Arial" w:cs="Arial"/>
          <w:color w:val="000000" w:themeColor="text1"/>
          <w:sz w:val="24"/>
          <w:szCs w:val="24"/>
        </w:rPr>
        <w:t>17</w:t>
      </w:r>
      <w:r w:rsidR="00687D91" w:rsidRPr="0020295D">
        <w:rPr>
          <w:rStyle w:val="contentpasted4"/>
          <w:rFonts w:ascii="Arial" w:hAnsi="Arial" w:cs="Arial"/>
          <w:color w:val="000000" w:themeColor="text1"/>
          <w:sz w:val="24"/>
          <w:szCs w:val="24"/>
        </w:rPr>
        <w:t xml:space="preserve"> </w:t>
      </w:r>
      <w:r w:rsidRPr="0020295D">
        <w:rPr>
          <w:rStyle w:val="contentpasted4"/>
          <w:rFonts w:ascii="Arial" w:hAnsi="Arial" w:cs="Arial"/>
          <w:color w:val="000000" w:themeColor="text1"/>
          <w:sz w:val="24"/>
          <w:szCs w:val="24"/>
        </w:rPr>
        <w:t xml:space="preserve">(Dispute Resolution). </w:t>
      </w:r>
      <w:r w:rsidR="6EFA396B" w:rsidRPr="0020295D">
        <w:rPr>
          <w:rStyle w:val="contentpasted4"/>
          <w:rFonts w:ascii="Arial" w:hAnsi="Arial" w:cs="Arial"/>
          <w:color w:val="000000" w:themeColor="text1"/>
          <w:sz w:val="24"/>
          <w:szCs w:val="24"/>
        </w:rPr>
        <w:t xml:space="preserve">If the State </w:t>
      </w:r>
      <w:r w:rsidR="4F3ECCC8" w:rsidRPr="0020295D">
        <w:rPr>
          <w:rStyle w:val="contentpasted4"/>
          <w:rFonts w:ascii="Arial" w:hAnsi="Arial" w:cs="Arial"/>
          <w:color w:val="000000" w:themeColor="text1"/>
          <w:sz w:val="24"/>
          <w:szCs w:val="24"/>
        </w:rPr>
        <w:t>accepts the audit findings</w:t>
      </w:r>
      <w:r w:rsidR="756F6645" w:rsidRPr="0020295D">
        <w:rPr>
          <w:rStyle w:val="contentpasted4"/>
          <w:rFonts w:ascii="Arial" w:hAnsi="Arial" w:cs="Arial"/>
          <w:color w:val="000000" w:themeColor="text1"/>
          <w:sz w:val="24"/>
          <w:szCs w:val="24"/>
        </w:rPr>
        <w:t>,</w:t>
      </w:r>
      <w:r w:rsidR="4F3ECCC8" w:rsidRPr="0020295D">
        <w:rPr>
          <w:rStyle w:val="contentpasted4"/>
          <w:rFonts w:ascii="Arial" w:hAnsi="Arial" w:cs="Arial"/>
          <w:color w:val="000000" w:themeColor="text1"/>
          <w:sz w:val="24"/>
          <w:szCs w:val="24"/>
        </w:rPr>
        <w:t xml:space="preserve"> within </w:t>
      </w:r>
      <w:r w:rsidR="076EC256" w:rsidRPr="0020295D">
        <w:rPr>
          <w:rStyle w:val="contentpasted4"/>
          <w:rFonts w:ascii="Arial" w:hAnsi="Arial" w:cs="Arial"/>
          <w:color w:val="000000" w:themeColor="text1"/>
          <w:sz w:val="24"/>
          <w:szCs w:val="24"/>
        </w:rPr>
        <w:t>60</w:t>
      </w:r>
      <w:r w:rsidR="006FAB8E" w:rsidRPr="0020295D">
        <w:rPr>
          <w:rStyle w:val="contentpasted4"/>
          <w:rFonts w:ascii="Arial" w:hAnsi="Arial" w:cs="Arial"/>
          <w:color w:val="000000" w:themeColor="text1"/>
          <w:sz w:val="24"/>
          <w:szCs w:val="24"/>
        </w:rPr>
        <w:t xml:space="preserve"> </w:t>
      </w:r>
      <w:r w:rsidR="00B724E2" w:rsidRPr="0020295D">
        <w:rPr>
          <w:rStyle w:val="contentpasted4"/>
          <w:rFonts w:ascii="Arial" w:hAnsi="Arial" w:cs="Arial"/>
          <w:color w:val="000000" w:themeColor="text1"/>
          <w:sz w:val="24"/>
          <w:szCs w:val="24"/>
        </w:rPr>
        <w:t>Day</w:t>
      </w:r>
      <w:r w:rsidR="076EC256" w:rsidRPr="0020295D">
        <w:rPr>
          <w:rStyle w:val="contentpasted4"/>
          <w:rFonts w:ascii="Arial" w:hAnsi="Arial" w:cs="Arial"/>
          <w:color w:val="000000" w:themeColor="text1"/>
          <w:sz w:val="24"/>
          <w:szCs w:val="24"/>
        </w:rPr>
        <w:t>s of receiving such results</w:t>
      </w:r>
      <w:r w:rsidR="283C958A" w:rsidRPr="0020295D">
        <w:rPr>
          <w:rStyle w:val="contentpasted4"/>
          <w:rFonts w:ascii="Arial" w:hAnsi="Arial" w:cs="Arial"/>
          <w:color w:val="000000" w:themeColor="text1"/>
          <w:sz w:val="24"/>
          <w:szCs w:val="24"/>
        </w:rPr>
        <w:t xml:space="preserve"> </w:t>
      </w:r>
      <w:r w:rsidR="02ED6B55" w:rsidRPr="0020295D">
        <w:rPr>
          <w:rStyle w:val="contentpasted4"/>
          <w:rFonts w:ascii="Arial" w:hAnsi="Arial" w:cs="Arial"/>
          <w:color w:val="000000" w:themeColor="text1"/>
          <w:sz w:val="24"/>
          <w:szCs w:val="24"/>
        </w:rPr>
        <w:t xml:space="preserve">the </w:t>
      </w:r>
      <w:r w:rsidR="283C958A" w:rsidRPr="0020295D">
        <w:rPr>
          <w:rStyle w:val="contentpasted4"/>
          <w:rFonts w:ascii="Arial" w:hAnsi="Arial" w:cs="Arial"/>
          <w:color w:val="000000" w:themeColor="text1"/>
          <w:sz w:val="24"/>
          <w:szCs w:val="24"/>
        </w:rPr>
        <w:t xml:space="preserve">State shall </w:t>
      </w:r>
      <w:r w:rsidR="076EC256" w:rsidRPr="0020295D">
        <w:rPr>
          <w:rStyle w:val="contentpasted4"/>
          <w:rFonts w:ascii="Arial" w:hAnsi="Arial" w:cs="Arial"/>
          <w:color w:val="000000" w:themeColor="text1"/>
          <w:sz w:val="24"/>
          <w:szCs w:val="24"/>
        </w:rPr>
        <w:t xml:space="preserve">order </w:t>
      </w:r>
      <w:proofErr w:type="gramStart"/>
      <w:r w:rsidR="076EC256" w:rsidRPr="0020295D">
        <w:rPr>
          <w:rStyle w:val="contentpasted4"/>
          <w:rFonts w:ascii="Arial" w:hAnsi="Arial" w:cs="Arial"/>
          <w:color w:val="000000" w:themeColor="text1"/>
          <w:sz w:val="24"/>
          <w:szCs w:val="24"/>
        </w:rPr>
        <w:t>sufficient quantities of</w:t>
      </w:r>
      <w:proofErr w:type="gramEnd"/>
      <w:r w:rsidR="076EC256" w:rsidRPr="0020295D">
        <w:rPr>
          <w:rStyle w:val="contentpasted4"/>
          <w:rFonts w:ascii="Arial" w:hAnsi="Arial" w:cs="Arial"/>
          <w:color w:val="000000" w:themeColor="text1"/>
          <w:sz w:val="24"/>
          <w:szCs w:val="24"/>
        </w:rPr>
        <w:t xml:space="preserve"> licenses at </w:t>
      </w:r>
      <w:r w:rsidR="00617688" w:rsidRPr="0020295D">
        <w:rPr>
          <w:rStyle w:val="contentpasted4"/>
          <w:rFonts w:ascii="Arial" w:hAnsi="Arial" w:cs="Arial"/>
          <w:color w:val="000000" w:themeColor="text1"/>
          <w:sz w:val="24"/>
          <w:szCs w:val="24"/>
        </w:rPr>
        <w:t>Contract</w:t>
      </w:r>
      <w:r w:rsidR="076EC256" w:rsidRPr="0020295D">
        <w:rPr>
          <w:rStyle w:val="contentpasted4"/>
          <w:rFonts w:ascii="Arial" w:hAnsi="Arial" w:cs="Arial"/>
          <w:color w:val="000000" w:themeColor="text1"/>
          <w:sz w:val="24"/>
          <w:szCs w:val="24"/>
        </w:rPr>
        <w:t>ed rate.</w:t>
      </w:r>
    </w:p>
    <w:p w14:paraId="57B0A7B6" w14:textId="0A86AF9E" w:rsidR="00C43DFD" w:rsidRPr="0020295D" w:rsidRDefault="00690E06" w:rsidP="00160985">
      <w:pPr>
        <w:pStyle w:val="Heading1"/>
      </w:pPr>
      <w:bookmarkStart w:id="182" w:name="_Toc149297546"/>
      <w:bookmarkStart w:id="183" w:name="_Toc237323310"/>
      <w:bookmarkStart w:id="184" w:name="_Toc759038764"/>
      <w:r>
        <w:t>SECTION</w:t>
      </w:r>
      <w:r w:rsidR="210F2F87">
        <w:t xml:space="preserve"> </w:t>
      </w:r>
      <w:r w:rsidR="006A33A1">
        <w:t>16</w:t>
      </w:r>
      <w:r w:rsidR="210F2F87">
        <w:t>.</w:t>
      </w:r>
      <w:r w:rsidR="00A93AAC">
        <w:t xml:space="preserve"> </w:t>
      </w:r>
      <w:r w:rsidR="30EF9C50">
        <w:t>TERMINATION</w:t>
      </w:r>
      <w:bookmarkEnd w:id="182"/>
      <w:bookmarkEnd w:id="183"/>
      <w:bookmarkEnd w:id="184"/>
    </w:p>
    <w:p w14:paraId="474BB7B8" w14:textId="63568619" w:rsidR="005A71B3" w:rsidRPr="0020295D" w:rsidRDefault="006A33A1" w:rsidP="00160985">
      <w:pPr>
        <w:pStyle w:val="Heading2"/>
        <w:jc w:val="left"/>
        <w:rPr>
          <w:rStyle w:val="Heading2Char"/>
          <w:b/>
        </w:rPr>
      </w:pPr>
      <w:bookmarkStart w:id="185" w:name="_Toc149297547"/>
      <w:bookmarkStart w:id="186" w:name="_Toc743653498"/>
      <w:r w:rsidRPr="0020295D">
        <w:rPr>
          <w:rStyle w:val="Heading2Char"/>
          <w:b/>
          <w:bCs/>
        </w:rPr>
        <w:t>16</w:t>
      </w:r>
      <w:r w:rsidR="00453E9E" w:rsidRPr="0020295D">
        <w:rPr>
          <w:rStyle w:val="Heading2Char"/>
          <w:b/>
          <w:bCs/>
        </w:rPr>
        <w:t>.1</w:t>
      </w:r>
      <w:r w:rsidR="00E24E3F" w:rsidRPr="0020295D">
        <w:tab/>
      </w:r>
      <w:r w:rsidR="0089571D" w:rsidRPr="0020295D">
        <w:rPr>
          <w:rStyle w:val="Heading2Char"/>
          <w:b/>
          <w:bCs/>
        </w:rPr>
        <w:t>TERMINATION FOR NON-APPROPRIATION OF FUNDS</w:t>
      </w:r>
      <w:bookmarkEnd w:id="185"/>
      <w:r w:rsidR="0089571D" w:rsidRPr="0020295D">
        <w:rPr>
          <w:rStyle w:val="Heading2Char"/>
          <w:b/>
          <w:bCs/>
        </w:rPr>
        <w:t>:</w:t>
      </w:r>
      <w:bookmarkEnd w:id="186"/>
    </w:p>
    <w:p w14:paraId="539EFA0B" w14:textId="1C2C6532" w:rsidR="0089571D" w:rsidRPr="0020295D" w:rsidRDefault="00B62794" w:rsidP="00160985">
      <w:pPr>
        <w:rPr>
          <w:rFonts w:ascii="Arial" w:hAnsi="Arial" w:cs="Arial"/>
          <w:color w:val="000000" w:themeColor="text1"/>
          <w:sz w:val="24"/>
          <w:szCs w:val="24"/>
        </w:rPr>
      </w:pPr>
      <w:r w:rsidRPr="01133FD4">
        <w:rPr>
          <w:rFonts w:ascii="Arial" w:hAnsi="Arial" w:cs="Arial"/>
          <w:color w:val="000000" w:themeColor="text1"/>
          <w:sz w:val="24"/>
          <w:szCs w:val="24"/>
        </w:rPr>
        <w:t xml:space="preserve">The State’s obligation to proceed with </w:t>
      </w:r>
      <w:r w:rsidR="423D425A" w:rsidRPr="01133FD4">
        <w:rPr>
          <w:rFonts w:ascii="Arial" w:hAnsi="Arial" w:cs="Arial"/>
          <w:color w:val="000000" w:themeColor="text1"/>
          <w:sz w:val="24"/>
          <w:szCs w:val="24"/>
        </w:rPr>
        <w:t xml:space="preserve">the </w:t>
      </w:r>
      <w:r w:rsidR="0089571D" w:rsidRPr="01133FD4">
        <w:rPr>
          <w:rFonts w:ascii="Arial" w:hAnsi="Arial" w:cs="Arial"/>
          <w:color w:val="000000" w:themeColor="text1"/>
          <w:sz w:val="24"/>
          <w:szCs w:val="24"/>
        </w:rPr>
        <w:t xml:space="preserve">Contract is contingent on the appropriation of funds for such purpose by the </w:t>
      </w:r>
      <w:r w:rsidR="006C032E" w:rsidRPr="01133FD4">
        <w:rPr>
          <w:rFonts w:ascii="Arial" w:hAnsi="Arial" w:cs="Arial"/>
          <w:color w:val="000000" w:themeColor="text1"/>
          <w:sz w:val="24"/>
          <w:szCs w:val="24"/>
        </w:rPr>
        <w:t xml:space="preserve">California </w:t>
      </w:r>
      <w:r w:rsidR="0089571D" w:rsidRPr="01133FD4">
        <w:rPr>
          <w:rFonts w:ascii="Arial" w:hAnsi="Arial" w:cs="Arial"/>
          <w:color w:val="000000" w:themeColor="text1"/>
          <w:sz w:val="24"/>
          <w:szCs w:val="24"/>
        </w:rPr>
        <w:t>Legislature</w:t>
      </w:r>
      <w:r w:rsidR="007B6353" w:rsidRPr="01133FD4">
        <w:rPr>
          <w:rFonts w:ascii="Arial" w:hAnsi="Arial" w:cs="Arial"/>
          <w:color w:val="000000" w:themeColor="text1"/>
          <w:sz w:val="24"/>
          <w:szCs w:val="24"/>
        </w:rPr>
        <w:t xml:space="preserve"> or</w:t>
      </w:r>
      <w:r w:rsidR="00CC2E89" w:rsidRPr="01133FD4">
        <w:rPr>
          <w:rFonts w:ascii="Arial" w:hAnsi="Arial" w:cs="Arial"/>
          <w:color w:val="000000" w:themeColor="text1"/>
          <w:sz w:val="24"/>
          <w:szCs w:val="24"/>
        </w:rPr>
        <w:t>,</w:t>
      </w:r>
      <w:r w:rsidR="007B6353" w:rsidRPr="01133FD4">
        <w:rPr>
          <w:rFonts w:ascii="Arial" w:hAnsi="Arial" w:cs="Arial"/>
          <w:color w:val="000000" w:themeColor="text1"/>
          <w:sz w:val="24"/>
          <w:szCs w:val="24"/>
        </w:rPr>
        <w:t xml:space="preserve"> if applicable, the United States Congress</w:t>
      </w:r>
      <w:r w:rsidR="0089571D" w:rsidRPr="01133FD4">
        <w:rPr>
          <w:rFonts w:ascii="Arial" w:hAnsi="Arial" w:cs="Arial"/>
          <w:color w:val="000000" w:themeColor="text1"/>
          <w:sz w:val="24"/>
          <w:szCs w:val="24"/>
        </w:rPr>
        <w:t xml:space="preserve">. </w:t>
      </w:r>
      <w:r w:rsidR="00D54252" w:rsidRPr="01133FD4">
        <w:rPr>
          <w:rFonts w:ascii="Arial" w:hAnsi="Arial" w:cs="Arial"/>
          <w:color w:val="000000" w:themeColor="text1"/>
          <w:sz w:val="24"/>
          <w:szCs w:val="24"/>
        </w:rPr>
        <w:t xml:space="preserve">The State will have to </w:t>
      </w:r>
      <w:r w:rsidR="009762AA" w:rsidRPr="01133FD4">
        <w:rPr>
          <w:rFonts w:ascii="Arial" w:hAnsi="Arial" w:cs="Arial"/>
          <w:color w:val="000000" w:themeColor="text1"/>
          <w:sz w:val="24"/>
          <w:szCs w:val="24"/>
        </w:rPr>
        <w:t xml:space="preserve">right to terminate </w:t>
      </w:r>
      <w:r w:rsidR="1146B5E2" w:rsidRPr="01133FD4">
        <w:rPr>
          <w:rFonts w:ascii="Arial" w:hAnsi="Arial" w:cs="Arial"/>
          <w:color w:val="000000" w:themeColor="text1"/>
          <w:sz w:val="24"/>
          <w:szCs w:val="24"/>
        </w:rPr>
        <w:t xml:space="preserve">the </w:t>
      </w:r>
      <w:r w:rsidR="00617688" w:rsidRPr="01133FD4">
        <w:rPr>
          <w:rFonts w:ascii="Arial" w:hAnsi="Arial" w:cs="Arial"/>
          <w:color w:val="000000" w:themeColor="text1"/>
          <w:sz w:val="24"/>
          <w:szCs w:val="24"/>
        </w:rPr>
        <w:t>Contract</w:t>
      </w:r>
      <w:r w:rsidR="009762AA" w:rsidRPr="01133FD4">
        <w:rPr>
          <w:rFonts w:ascii="Arial" w:hAnsi="Arial" w:cs="Arial"/>
          <w:color w:val="000000" w:themeColor="text1"/>
          <w:sz w:val="24"/>
          <w:szCs w:val="24"/>
        </w:rPr>
        <w:t xml:space="preserve"> without damage, penalty, cost</w:t>
      </w:r>
      <w:r w:rsidR="00A52123" w:rsidRPr="01133FD4">
        <w:rPr>
          <w:rFonts w:ascii="Arial" w:hAnsi="Arial" w:cs="Arial"/>
          <w:color w:val="000000" w:themeColor="text1"/>
          <w:sz w:val="24"/>
          <w:szCs w:val="24"/>
        </w:rPr>
        <w:t>,</w:t>
      </w:r>
      <w:r w:rsidR="009762AA" w:rsidRPr="01133FD4">
        <w:rPr>
          <w:rFonts w:ascii="Arial" w:hAnsi="Arial" w:cs="Arial"/>
          <w:color w:val="000000" w:themeColor="text1"/>
          <w:sz w:val="24"/>
          <w:szCs w:val="24"/>
        </w:rPr>
        <w:t xml:space="preserve"> or further obligation in the event funding is </w:t>
      </w:r>
      <w:r w:rsidR="00C936FC" w:rsidRPr="01133FD4">
        <w:rPr>
          <w:rFonts w:ascii="Arial" w:hAnsi="Arial" w:cs="Arial"/>
          <w:color w:val="000000" w:themeColor="text1"/>
          <w:sz w:val="24"/>
          <w:szCs w:val="24"/>
        </w:rPr>
        <w:t>not appropriated</w:t>
      </w:r>
      <w:r w:rsidR="002F6F05" w:rsidRPr="01133FD4">
        <w:rPr>
          <w:rFonts w:ascii="Arial" w:hAnsi="Arial" w:cs="Arial"/>
          <w:color w:val="000000" w:themeColor="text1"/>
          <w:sz w:val="24"/>
          <w:szCs w:val="24"/>
        </w:rPr>
        <w:t>,</w:t>
      </w:r>
      <w:r w:rsidR="00F2092C" w:rsidRPr="01133FD4">
        <w:rPr>
          <w:rFonts w:ascii="Arial" w:hAnsi="Arial" w:cs="Arial"/>
          <w:color w:val="000000" w:themeColor="text1"/>
          <w:sz w:val="24"/>
          <w:szCs w:val="24"/>
        </w:rPr>
        <w:t xml:space="preserve"> and </w:t>
      </w:r>
      <w:r w:rsidR="0089571D" w:rsidRPr="01133FD4">
        <w:rPr>
          <w:rFonts w:ascii="Arial" w:hAnsi="Arial" w:cs="Arial"/>
          <w:color w:val="000000" w:themeColor="text1"/>
          <w:sz w:val="24"/>
          <w:szCs w:val="24"/>
        </w:rPr>
        <w:t xml:space="preserve">Contractor agrees to take back any affected </w:t>
      </w:r>
      <w:r w:rsidR="00B52A86" w:rsidRPr="01133FD4">
        <w:rPr>
          <w:rFonts w:ascii="Arial" w:hAnsi="Arial" w:cs="Arial"/>
          <w:color w:val="000000" w:themeColor="text1"/>
          <w:sz w:val="24"/>
          <w:szCs w:val="24"/>
        </w:rPr>
        <w:t>Good</w:t>
      </w:r>
      <w:r w:rsidR="00B02D74" w:rsidRPr="01133FD4">
        <w:rPr>
          <w:rFonts w:ascii="Arial" w:hAnsi="Arial" w:cs="Arial"/>
          <w:color w:val="000000" w:themeColor="text1"/>
          <w:sz w:val="24"/>
          <w:szCs w:val="24"/>
        </w:rPr>
        <w:t>s</w:t>
      </w:r>
      <w:r w:rsidR="0089571D" w:rsidRPr="01133FD4">
        <w:rPr>
          <w:rFonts w:ascii="Arial" w:hAnsi="Arial" w:cs="Arial"/>
          <w:color w:val="000000" w:themeColor="text1"/>
          <w:sz w:val="24"/>
          <w:szCs w:val="24"/>
        </w:rPr>
        <w:t xml:space="preserve"> </w:t>
      </w:r>
      <w:r w:rsidR="4494BA3A" w:rsidRPr="01133FD4">
        <w:rPr>
          <w:rFonts w:ascii="Arial" w:hAnsi="Arial" w:cs="Arial"/>
          <w:color w:val="000000" w:themeColor="text1"/>
          <w:sz w:val="24"/>
          <w:szCs w:val="24"/>
        </w:rPr>
        <w:t>suppli</w:t>
      </w:r>
      <w:r w:rsidR="0089571D" w:rsidRPr="01133FD4">
        <w:rPr>
          <w:rFonts w:ascii="Arial" w:hAnsi="Arial" w:cs="Arial"/>
          <w:color w:val="000000" w:themeColor="text1"/>
          <w:sz w:val="24"/>
          <w:szCs w:val="24"/>
        </w:rPr>
        <w:t>ed under th</w:t>
      </w:r>
      <w:r w:rsidR="54390523" w:rsidRPr="01133FD4">
        <w:rPr>
          <w:rFonts w:ascii="Arial" w:hAnsi="Arial" w:cs="Arial"/>
          <w:color w:val="000000" w:themeColor="text1"/>
          <w:sz w:val="24"/>
          <w:szCs w:val="24"/>
        </w:rPr>
        <w:t>e</w:t>
      </w:r>
      <w:r w:rsidR="0089571D" w:rsidRPr="01133FD4">
        <w:rPr>
          <w:rFonts w:ascii="Arial" w:hAnsi="Arial" w:cs="Arial"/>
          <w:color w:val="000000" w:themeColor="text1"/>
          <w:sz w:val="24"/>
          <w:szCs w:val="24"/>
        </w:rPr>
        <w:t xml:space="preserve"> Contract</w:t>
      </w:r>
      <w:r w:rsidR="00DF0305" w:rsidRPr="01133FD4">
        <w:rPr>
          <w:rFonts w:ascii="Arial" w:hAnsi="Arial" w:cs="Arial"/>
          <w:color w:val="000000" w:themeColor="text1"/>
          <w:sz w:val="24"/>
          <w:szCs w:val="24"/>
        </w:rPr>
        <w:t xml:space="preserve"> and</w:t>
      </w:r>
      <w:r w:rsidR="0089571D" w:rsidRPr="01133FD4">
        <w:rPr>
          <w:rFonts w:ascii="Arial" w:hAnsi="Arial" w:cs="Arial"/>
          <w:color w:val="000000" w:themeColor="text1"/>
          <w:sz w:val="24"/>
          <w:szCs w:val="24"/>
        </w:rPr>
        <w:t xml:space="preserve"> terminate any </w:t>
      </w:r>
      <w:r w:rsidR="00B03A4A" w:rsidRPr="01133FD4">
        <w:rPr>
          <w:rFonts w:ascii="Arial" w:hAnsi="Arial" w:cs="Arial"/>
          <w:color w:val="000000" w:themeColor="text1"/>
          <w:sz w:val="24"/>
          <w:szCs w:val="24"/>
        </w:rPr>
        <w:t>S</w:t>
      </w:r>
      <w:r w:rsidR="0089571D" w:rsidRPr="01133FD4">
        <w:rPr>
          <w:rFonts w:ascii="Arial" w:hAnsi="Arial" w:cs="Arial"/>
          <w:color w:val="000000" w:themeColor="text1"/>
          <w:sz w:val="24"/>
          <w:szCs w:val="24"/>
        </w:rPr>
        <w:t xml:space="preserve">ervices supplied to the State </w:t>
      </w:r>
      <w:r w:rsidR="0089571D" w:rsidRPr="01133FD4">
        <w:rPr>
          <w:rFonts w:ascii="Arial" w:hAnsi="Arial" w:cs="Arial"/>
          <w:color w:val="000000" w:themeColor="text1"/>
          <w:sz w:val="24"/>
          <w:szCs w:val="24"/>
        </w:rPr>
        <w:lastRenderedPageBreak/>
        <w:t>under th</w:t>
      </w:r>
      <w:r w:rsidR="7F70620E" w:rsidRPr="01133FD4">
        <w:rPr>
          <w:rFonts w:ascii="Arial" w:hAnsi="Arial" w:cs="Arial"/>
          <w:color w:val="000000" w:themeColor="text1"/>
          <w:sz w:val="24"/>
          <w:szCs w:val="24"/>
        </w:rPr>
        <w:t>e</w:t>
      </w:r>
      <w:r w:rsidR="0089571D" w:rsidRPr="01133FD4">
        <w:rPr>
          <w:rFonts w:ascii="Arial" w:hAnsi="Arial" w:cs="Arial"/>
          <w:color w:val="000000" w:themeColor="text1"/>
          <w:sz w:val="24"/>
          <w:szCs w:val="24"/>
        </w:rPr>
        <w:t xml:space="preserve"> Contract.</w:t>
      </w:r>
      <w:r w:rsidR="00B27434" w:rsidRPr="01133FD4">
        <w:rPr>
          <w:rFonts w:ascii="Arial" w:hAnsi="Arial" w:cs="Arial"/>
          <w:color w:val="000000" w:themeColor="text1"/>
          <w:sz w:val="24"/>
          <w:szCs w:val="24"/>
        </w:rPr>
        <w:t xml:space="preserve"> </w:t>
      </w:r>
      <w:r w:rsidR="00851AFB" w:rsidRPr="01133FD4">
        <w:rPr>
          <w:rFonts w:ascii="Arial" w:hAnsi="Arial" w:cs="Arial"/>
          <w:color w:val="000000" w:themeColor="text1"/>
          <w:sz w:val="24"/>
          <w:szCs w:val="24"/>
        </w:rPr>
        <w:t>T</w:t>
      </w:r>
      <w:r w:rsidR="0089571D" w:rsidRPr="01133FD4">
        <w:rPr>
          <w:rFonts w:ascii="Arial" w:hAnsi="Arial" w:cs="Arial"/>
          <w:color w:val="000000" w:themeColor="text1"/>
          <w:sz w:val="24"/>
          <w:szCs w:val="24"/>
        </w:rPr>
        <w:t xml:space="preserve">he State and Contractor shall agree to take all reasonable steps to prioritize work and </w:t>
      </w:r>
      <w:r w:rsidR="00B52A86" w:rsidRPr="01133FD4">
        <w:rPr>
          <w:rFonts w:ascii="Arial" w:hAnsi="Arial" w:cs="Arial"/>
          <w:color w:val="000000" w:themeColor="text1"/>
          <w:sz w:val="24"/>
          <w:szCs w:val="24"/>
        </w:rPr>
        <w:t>Good</w:t>
      </w:r>
      <w:r w:rsidR="00B02D74" w:rsidRPr="01133FD4">
        <w:rPr>
          <w:rFonts w:ascii="Arial" w:hAnsi="Arial" w:cs="Arial"/>
          <w:color w:val="000000" w:themeColor="text1"/>
          <w:sz w:val="24"/>
          <w:szCs w:val="24"/>
        </w:rPr>
        <w:t>s</w:t>
      </w:r>
      <w:r w:rsidR="0089571D" w:rsidRPr="01133FD4">
        <w:rPr>
          <w:rFonts w:ascii="Arial" w:hAnsi="Arial" w:cs="Arial"/>
          <w:color w:val="000000" w:themeColor="text1"/>
          <w:sz w:val="24"/>
          <w:szCs w:val="24"/>
        </w:rPr>
        <w:t xml:space="preserve"> and minimize the incurrence of costs prior to the expiration of funding for th</w:t>
      </w:r>
      <w:r w:rsidR="69E36593" w:rsidRPr="01133FD4">
        <w:rPr>
          <w:rFonts w:ascii="Arial" w:hAnsi="Arial" w:cs="Arial"/>
          <w:color w:val="000000" w:themeColor="text1"/>
          <w:sz w:val="24"/>
          <w:szCs w:val="24"/>
        </w:rPr>
        <w:t>e</w:t>
      </w:r>
      <w:r w:rsidR="0089571D" w:rsidRPr="01133FD4">
        <w:rPr>
          <w:rFonts w:ascii="Arial" w:hAnsi="Arial" w:cs="Arial"/>
          <w:color w:val="000000" w:themeColor="text1"/>
          <w:sz w:val="24"/>
          <w:szCs w:val="24"/>
        </w:rPr>
        <w:t xml:space="preserve"> Contract.</w:t>
      </w:r>
    </w:p>
    <w:p w14:paraId="0513AE8B" w14:textId="6E32E2CA" w:rsidR="0089571D" w:rsidRPr="0020295D" w:rsidRDefault="5C9FD326" w:rsidP="00160985">
      <w:pPr>
        <w:rPr>
          <w:rFonts w:ascii="Arial" w:hAnsi="Arial" w:cs="Arial"/>
          <w:color w:val="000000" w:themeColor="text1"/>
          <w:sz w:val="24"/>
          <w:szCs w:val="24"/>
        </w:rPr>
      </w:pPr>
      <w:r w:rsidRPr="01133FD4">
        <w:rPr>
          <w:rFonts w:ascii="Arial" w:hAnsi="Arial" w:cs="Arial"/>
          <w:color w:val="000000" w:themeColor="text1"/>
          <w:sz w:val="24"/>
          <w:szCs w:val="24"/>
        </w:rPr>
        <w:t>IF</w:t>
      </w:r>
      <w:r w:rsidR="67A6796C" w:rsidRPr="01133FD4">
        <w:rPr>
          <w:rFonts w:ascii="Arial" w:hAnsi="Arial" w:cs="Arial"/>
          <w:color w:val="000000" w:themeColor="text1"/>
          <w:sz w:val="24"/>
          <w:szCs w:val="24"/>
        </w:rPr>
        <w:t xml:space="preserve"> TERMINATION </w:t>
      </w:r>
      <w:r w:rsidRPr="01133FD4">
        <w:rPr>
          <w:rFonts w:ascii="Arial" w:hAnsi="Arial" w:cs="Arial"/>
          <w:color w:val="000000" w:themeColor="text1"/>
          <w:sz w:val="24"/>
          <w:szCs w:val="24"/>
        </w:rPr>
        <w:t xml:space="preserve">OCCURS </w:t>
      </w:r>
      <w:r w:rsidR="34CBCB2D" w:rsidRPr="01133FD4">
        <w:rPr>
          <w:rFonts w:ascii="Arial" w:hAnsi="Arial" w:cs="Arial"/>
          <w:color w:val="000000" w:themeColor="text1"/>
          <w:sz w:val="24"/>
          <w:szCs w:val="24"/>
        </w:rPr>
        <w:t xml:space="preserve">UNDER </w:t>
      </w:r>
      <w:r w:rsidR="67A6796C" w:rsidRPr="01133FD4">
        <w:rPr>
          <w:rFonts w:ascii="Arial" w:hAnsi="Arial" w:cs="Arial"/>
          <w:color w:val="000000" w:themeColor="text1"/>
          <w:sz w:val="24"/>
          <w:szCs w:val="24"/>
        </w:rPr>
        <w:t xml:space="preserve">THIS </w:t>
      </w:r>
      <w:r w:rsidR="00690E06" w:rsidRPr="01133FD4">
        <w:rPr>
          <w:rFonts w:ascii="Arial" w:hAnsi="Arial" w:cs="Arial"/>
          <w:color w:val="000000" w:themeColor="text1"/>
          <w:sz w:val="24"/>
          <w:szCs w:val="24"/>
        </w:rPr>
        <w:t>SECTION</w:t>
      </w:r>
      <w:r w:rsidR="2DB8AD48" w:rsidRPr="01133FD4">
        <w:rPr>
          <w:rFonts w:ascii="Arial" w:hAnsi="Arial" w:cs="Arial"/>
          <w:color w:val="000000" w:themeColor="text1"/>
          <w:sz w:val="24"/>
          <w:szCs w:val="24"/>
        </w:rPr>
        <w:t xml:space="preserve">, </w:t>
      </w:r>
      <w:r w:rsidR="11F533DD" w:rsidRPr="01133FD4">
        <w:rPr>
          <w:rFonts w:ascii="Arial" w:hAnsi="Arial" w:cs="Arial"/>
          <w:color w:val="000000" w:themeColor="text1"/>
          <w:sz w:val="24"/>
          <w:szCs w:val="24"/>
        </w:rPr>
        <w:t xml:space="preserve">THE STATE SHALL RETURN </w:t>
      </w:r>
      <w:r w:rsidR="34CBCB2D" w:rsidRPr="01133FD4">
        <w:rPr>
          <w:rFonts w:ascii="Arial" w:hAnsi="Arial" w:cs="Arial"/>
          <w:color w:val="000000" w:themeColor="text1"/>
          <w:sz w:val="24"/>
          <w:szCs w:val="24"/>
        </w:rPr>
        <w:t xml:space="preserve">TO </w:t>
      </w:r>
      <w:r w:rsidR="5E4185C4" w:rsidRPr="01133FD4">
        <w:rPr>
          <w:rFonts w:ascii="Arial" w:hAnsi="Arial" w:cs="Arial"/>
          <w:color w:val="000000" w:themeColor="text1"/>
          <w:sz w:val="24"/>
          <w:szCs w:val="24"/>
        </w:rPr>
        <w:t>CONTRACTOR</w:t>
      </w:r>
      <w:r w:rsidR="34CBCB2D" w:rsidRPr="01133FD4">
        <w:rPr>
          <w:rFonts w:ascii="Arial" w:hAnsi="Arial" w:cs="Arial"/>
          <w:color w:val="000000" w:themeColor="text1"/>
          <w:sz w:val="24"/>
          <w:szCs w:val="24"/>
        </w:rPr>
        <w:t xml:space="preserve"> </w:t>
      </w:r>
      <w:r w:rsidR="2DB8AD48" w:rsidRPr="01133FD4">
        <w:rPr>
          <w:rFonts w:ascii="Arial" w:hAnsi="Arial" w:cs="Arial"/>
          <w:color w:val="000000" w:themeColor="text1"/>
          <w:sz w:val="24"/>
          <w:szCs w:val="24"/>
        </w:rPr>
        <w:t xml:space="preserve">COMMERCIAL HARDWARE AND SOFTWARE THAT HAS NOT BEEN PAID </w:t>
      </w:r>
      <w:r w:rsidR="3362CC0E" w:rsidRPr="01133FD4">
        <w:rPr>
          <w:rFonts w:ascii="Arial" w:hAnsi="Arial" w:cs="Arial"/>
          <w:color w:val="000000" w:themeColor="text1"/>
          <w:sz w:val="24"/>
          <w:szCs w:val="24"/>
        </w:rPr>
        <w:t xml:space="preserve">FOR </w:t>
      </w:r>
      <w:r w:rsidR="2DB8AD48" w:rsidRPr="01133FD4">
        <w:rPr>
          <w:rFonts w:ascii="Arial" w:hAnsi="Arial" w:cs="Arial"/>
          <w:color w:val="000000" w:themeColor="text1"/>
          <w:sz w:val="24"/>
          <w:szCs w:val="24"/>
        </w:rPr>
        <w:t xml:space="preserve">IN SUBSTANTIALLY THE SAME CONDITION IN WHICH DELIVERED TO THE STATE, SUBJECT TO NORMAL WEAR AND TEAR. THE STATE </w:t>
      </w:r>
      <w:r w:rsidR="3362CC0E" w:rsidRPr="01133FD4">
        <w:rPr>
          <w:rFonts w:ascii="Arial" w:hAnsi="Arial" w:cs="Arial"/>
          <w:color w:val="000000" w:themeColor="text1"/>
          <w:sz w:val="24"/>
          <w:szCs w:val="24"/>
        </w:rPr>
        <w:t xml:space="preserve">SHALL </w:t>
      </w:r>
      <w:r w:rsidR="2DB8AD48" w:rsidRPr="01133FD4">
        <w:rPr>
          <w:rFonts w:ascii="Arial" w:hAnsi="Arial" w:cs="Arial"/>
          <w:color w:val="000000" w:themeColor="text1"/>
          <w:sz w:val="24"/>
          <w:szCs w:val="24"/>
        </w:rPr>
        <w:t xml:space="preserve">PAY FOR PACKING, CRATING, TRANSPORTATION TO </w:t>
      </w:r>
      <w:r w:rsidR="5E4185C4" w:rsidRPr="01133FD4">
        <w:rPr>
          <w:rFonts w:ascii="Arial" w:hAnsi="Arial" w:cs="Arial"/>
          <w:color w:val="000000" w:themeColor="text1"/>
          <w:sz w:val="24"/>
          <w:szCs w:val="24"/>
        </w:rPr>
        <w:t>CONTRACTOR</w:t>
      </w:r>
      <w:r w:rsidR="2DB8AD48" w:rsidRPr="01133FD4">
        <w:rPr>
          <w:rFonts w:ascii="Arial" w:hAnsi="Arial" w:cs="Arial"/>
          <w:color w:val="000000" w:themeColor="text1"/>
          <w:sz w:val="24"/>
          <w:szCs w:val="24"/>
        </w:rPr>
        <w:t xml:space="preserve">’S NEAREST FACILITY AND </w:t>
      </w:r>
      <w:r w:rsidR="18697E99" w:rsidRPr="01133FD4">
        <w:rPr>
          <w:rFonts w:ascii="Arial" w:hAnsi="Arial" w:cs="Arial"/>
          <w:color w:val="000000" w:themeColor="text1"/>
          <w:sz w:val="24"/>
          <w:szCs w:val="24"/>
        </w:rPr>
        <w:t xml:space="preserve">SHALL REIMBURSE </w:t>
      </w:r>
      <w:r w:rsidR="5E4185C4" w:rsidRPr="01133FD4">
        <w:rPr>
          <w:rFonts w:ascii="Arial" w:hAnsi="Arial" w:cs="Arial"/>
          <w:color w:val="000000" w:themeColor="text1"/>
          <w:sz w:val="24"/>
          <w:szCs w:val="24"/>
        </w:rPr>
        <w:t>CONTRACTOR</w:t>
      </w:r>
      <w:r w:rsidR="2DB8AD48" w:rsidRPr="01133FD4">
        <w:rPr>
          <w:rFonts w:ascii="Arial" w:hAnsi="Arial" w:cs="Arial"/>
          <w:color w:val="000000" w:themeColor="text1"/>
          <w:sz w:val="24"/>
          <w:szCs w:val="24"/>
        </w:rPr>
        <w:t xml:space="preserve"> FOR EXPENSES INCURRED FOR </w:t>
      </w:r>
      <w:r w:rsidR="0C7F0A52" w:rsidRPr="01133FD4">
        <w:rPr>
          <w:rFonts w:ascii="Arial" w:hAnsi="Arial" w:cs="Arial"/>
          <w:color w:val="000000" w:themeColor="text1"/>
          <w:sz w:val="24"/>
          <w:szCs w:val="24"/>
        </w:rPr>
        <w:t>CONTRACTOR’S</w:t>
      </w:r>
      <w:r w:rsidR="2DB8AD48" w:rsidRPr="01133FD4">
        <w:rPr>
          <w:rFonts w:ascii="Arial" w:hAnsi="Arial" w:cs="Arial"/>
          <w:color w:val="000000" w:themeColor="text1"/>
          <w:sz w:val="24"/>
          <w:szCs w:val="24"/>
        </w:rPr>
        <w:t xml:space="preserve"> ASSISTANCE IN PACKING AND CRATING.</w:t>
      </w:r>
    </w:p>
    <w:p w14:paraId="205DBBD4" w14:textId="3103E6B8" w:rsidR="00F1530F" w:rsidRPr="0020295D" w:rsidRDefault="006A33A1" w:rsidP="00160985">
      <w:pPr>
        <w:pStyle w:val="Heading2"/>
        <w:jc w:val="left"/>
        <w:rPr>
          <w:rStyle w:val="Heading2Char"/>
          <w:b/>
        </w:rPr>
      </w:pPr>
      <w:bookmarkStart w:id="187" w:name="_Toc149297548"/>
      <w:bookmarkStart w:id="188" w:name="_Toc715269106"/>
      <w:r w:rsidRPr="0020295D">
        <w:rPr>
          <w:rStyle w:val="Heading2Char"/>
          <w:b/>
          <w:bCs/>
        </w:rPr>
        <w:t>16</w:t>
      </w:r>
      <w:r w:rsidR="00453E9E" w:rsidRPr="0020295D">
        <w:rPr>
          <w:rStyle w:val="Heading2Char"/>
          <w:b/>
          <w:bCs/>
        </w:rPr>
        <w:t>.2</w:t>
      </w:r>
      <w:r w:rsidR="00453E9E" w:rsidRPr="0020295D">
        <w:tab/>
      </w:r>
      <w:r w:rsidR="000D1D1F" w:rsidRPr="0020295D">
        <w:rPr>
          <w:rStyle w:val="Heading2Char"/>
          <w:b/>
          <w:bCs/>
        </w:rPr>
        <w:t>TERMINATION FOR CONVENIENCE</w:t>
      </w:r>
      <w:bookmarkEnd w:id="187"/>
      <w:r w:rsidR="000D1D1F" w:rsidRPr="0020295D">
        <w:rPr>
          <w:rStyle w:val="Heading2Char"/>
          <w:b/>
          <w:bCs/>
        </w:rPr>
        <w:t>:</w:t>
      </w:r>
      <w:bookmarkEnd w:id="188"/>
    </w:p>
    <w:p w14:paraId="580253F5" w14:textId="1E29342C" w:rsidR="000D1D1F" w:rsidRPr="0020295D" w:rsidRDefault="0D998AFE" w:rsidP="00160985">
      <w:pPr>
        <w:rPr>
          <w:rFonts w:ascii="Arial" w:hAnsi="Arial" w:cs="Arial"/>
          <w:color w:val="000000" w:themeColor="text1"/>
          <w:sz w:val="24"/>
          <w:szCs w:val="24"/>
        </w:rPr>
      </w:pPr>
      <w:r w:rsidRPr="01133FD4">
        <w:rPr>
          <w:rFonts w:ascii="Arial" w:hAnsi="Arial" w:cs="Arial"/>
          <w:color w:val="000000" w:themeColor="text1"/>
          <w:sz w:val="24"/>
          <w:szCs w:val="24"/>
        </w:rPr>
        <w:t>T</w:t>
      </w:r>
      <w:r w:rsidR="7A18F404" w:rsidRPr="01133FD4">
        <w:rPr>
          <w:rFonts w:ascii="Arial" w:hAnsi="Arial" w:cs="Arial"/>
          <w:color w:val="000000" w:themeColor="text1"/>
          <w:sz w:val="24"/>
          <w:szCs w:val="24"/>
        </w:rPr>
        <w:t>he State may</w:t>
      </w:r>
      <w:r w:rsidR="72F7C293" w:rsidRPr="01133FD4">
        <w:rPr>
          <w:rFonts w:ascii="Arial" w:hAnsi="Arial" w:cs="Arial"/>
          <w:color w:val="000000" w:themeColor="text1"/>
          <w:sz w:val="24"/>
          <w:szCs w:val="24"/>
        </w:rPr>
        <w:t xml:space="preserve"> </w:t>
      </w:r>
      <w:r w:rsidR="7A18F404" w:rsidRPr="01133FD4">
        <w:rPr>
          <w:rFonts w:ascii="Arial" w:hAnsi="Arial" w:cs="Arial"/>
          <w:color w:val="000000" w:themeColor="text1"/>
          <w:sz w:val="24"/>
          <w:szCs w:val="24"/>
        </w:rPr>
        <w:t xml:space="preserve">terminate performance of work under this Contract </w:t>
      </w:r>
      <w:r w:rsidR="331C215D" w:rsidRPr="01133FD4">
        <w:rPr>
          <w:rFonts w:ascii="Arial" w:hAnsi="Arial" w:cs="Arial"/>
          <w:color w:val="000000" w:themeColor="text1"/>
          <w:sz w:val="24"/>
          <w:szCs w:val="24"/>
        </w:rPr>
        <w:t>for its convenience</w:t>
      </w:r>
      <w:r w:rsidR="4C459206" w:rsidRPr="01133FD4">
        <w:rPr>
          <w:rFonts w:ascii="Arial" w:hAnsi="Arial" w:cs="Arial"/>
          <w:color w:val="000000" w:themeColor="text1"/>
          <w:sz w:val="24"/>
          <w:szCs w:val="24"/>
        </w:rPr>
        <w:t xml:space="preserve">, </w:t>
      </w:r>
      <w:r w:rsidR="3BC31F19" w:rsidRPr="01133FD4">
        <w:rPr>
          <w:rFonts w:ascii="Arial" w:hAnsi="Arial" w:cs="Arial"/>
          <w:color w:val="000000" w:themeColor="text1"/>
          <w:sz w:val="24"/>
          <w:szCs w:val="24"/>
        </w:rPr>
        <w:t>in whole</w:t>
      </w:r>
      <w:r w:rsidR="576B6C7C" w:rsidRPr="01133FD4">
        <w:rPr>
          <w:rFonts w:ascii="Arial" w:hAnsi="Arial" w:cs="Arial"/>
          <w:color w:val="000000" w:themeColor="text1"/>
          <w:sz w:val="24"/>
          <w:szCs w:val="24"/>
        </w:rPr>
        <w:t xml:space="preserve"> o</w:t>
      </w:r>
      <w:r w:rsidR="5EF2CE97" w:rsidRPr="01133FD4">
        <w:rPr>
          <w:rFonts w:ascii="Arial" w:hAnsi="Arial" w:cs="Arial"/>
          <w:color w:val="000000" w:themeColor="text1"/>
          <w:sz w:val="24"/>
          <w:szCs w:val="24"/>
        </w:rPr>
        <w:t>r</w:t>
      </w:r>
      <w:r w:rsidR="4C459206" w:rsidRPr="01133FD4">
        <w:rPr>
          <w:rFonts w:ascii="Arial" w:hAnsi="Arial" w:cs="Arial"/>
          <w:color w:val="000000" w:themeColor="text1"/>
          <w:sz w:val="24"/>
          <w:szCs w:val="24"/>
        </w:rPr>
        <w:t xml:space="preserve"> </w:t>
      </w:r>
      <w:r w:rsidR="7A18F404" w:rsidRPr="01133FD4">
        <w:rPr>
          <w:rFonts w:ascii="Arial" w:hAnsi="Arial" w:cs="Arial"/>
          <w:color w:val="000000" w:themeColor="text1"/>
          <w:sz w:val="24"/>
          <w:szCs w:val="24"/>
        </w:rPr>
        <w:t xml:space="preserve">in part, if </w:t>
      </w:r>
      <w:r w:rsidR="782DC389" w:rsidRPr="01133FD4">
        <w:rPr>
          <w:rFonts w:ascii="Arial" w:hAnsi="Arial" w:cs="Arial"/>
          <w:color w:val="000000" w:themeColor="text1"/>
          <w:sz w:val="24"/>
          <w:szCs w:val="24"/>
        </w:rPr>
        <w:t xml:space="preserve">DGS-PD’s </w:t>
      </w:r>
      <w:r w:rsidR="7A18F404" w:rsidRPr="01133FD4">
        <w:rPr>
          <w:rFonts w:ascii="Arial" w:hAnsi="Arial" w:cs="Arial"/>
          <w:color w:val="000000" w:themeColor="text1"/>
          <w:sz w:val="24"/>
          <w:szCs w:val="24"/>
        </w:rPr>
        <w:t xml:space="preserve">Deputy Director, </w:t>
      </w:r>
      <w:r w:rsidRPr="01133FD4" w:rsidDel="7A18F404">
        <w:rPr>
          <w:rFonts w:ascii="Arial" w:hAnsi="Arial" w:cs="Arial"/>
          <w:color w:val="000000" w:themeColor="text1"/>
          <w:sz w:val="24"/>
          <w:szCs w:val="24"/>
        </w:rPr>
        <w:t xml:space="preserve">or </w:t>
      </w:r>
      <w:r w:rsidR="007D3B43" w:rsidRPr="01133FD4">
        <w:rPr>
          <w:rFonts w:ascii="Arial" w:hAnsi="Arial" w:cs="Arial"/>
          <w:color w:val="000000" w:themeColor="text1"/>
          <w:sz w:val="24"/>
          <w:szCs w:val="24"/>
        </w:rPr>
        <w:t>Buyer</w:t>
      </w:r>
      <w:r w:rsidR="7A18F404" w:rsidRPr="01133FD4">
        <w:rPr>
          <w:rFonts w:ascii="Arial" w:hAnsi="Arial" w:cs="Arial"/>
          <w:color w:val="000000" w:themeColor="text1"/>
          <w:sz w:val="24"/>
          <w:szCs w:val="24"/>
        </w:rPr>
        <w:t>,</w:t>
      </w:r>
      <w:r w:rsidR="49FF65A4" w:rsidRPr="01133FD4">
        <w:rPr>
          <w:rFonts w:ascii="Arial" w:eastAsia="Arial" w:hAnsi="Arial" w:cs="Arial"/>
          <w:color w:val="000000" w:themeColor="text1"/>
          <w:sz w:val="24"/>
          <w:szCs w:val="24"/>
        </w:rPr>
        <w:t xml:space="preserve"> or as applicable, CDT’s STP Deputy Director,</w:t>
      </w:r>
      <w:r w:rsidR="0001326A" w:rsidRPr="01133FD4">
        <w:rPr>
          <w:rFonts w:ascii="Arial" w:hAnsi="Arial" w:cs="Arial"/>
          <w:color w:val="000000" w:themeColor="text1"/>
          <w:sz w:val="24"/>
          <w:szCs w:val="24"/>
        </w:rPr>
        <w:t xml:space="preserve"> or designee</w:t>
      </w:r>
      <w:r w:rsidR="7A18F404" w:rsidRPr="01133FD4">
        <w:rPr>
          <w:rFonts w:ascii="Arial" w:hAnsi="Arial" w:cs="Arial"/>
          <w:color w:val="000000" w:themeColor="text1"/>
          <w:sz w:val="24"/>
          <w:szCs w:val="24"/>
        </w:rPr>
        <w:t xml:space="preserve"> determines that termination is in the State’s interest. </w:t>
      </w:r>
      <w:r w:rsidR="001BEF29" w:rsidRPr="01133FD4">
        <w:rPr>
          <w:rFonts w:ascii="Arial" w:eastAsia="Arial" w:hAnsi="Arial" w:cs="Arial"/>
          <w:color w:val="000000" w:themeColor="text1"/>
          <w:sz w:val="24"/>
          <w:szCs w:val="24"/>
        </w:rPr>
        <w:t>If such a determination is made, the State</w:t>
      </w:r>
      <w:r w:rsidR="7A18F404" w:rsidRPr="01133FD4">
        <w:rPr>
          <w:rFonts w:ascii="Arial" w:hAnsi="Arial" w:cs="Arial"/>
          <w:color w:val="000000" w:themeColor="text1"/>
          <w:sz w:val="24"/>
          <w:szCs w:val="24"/>
        </w:rPr>
        <w:t xml:space="preserve"> shall </w:t>
      </w:r>
      <w:r w:rsidR="76D1C686" w:rsidRPr="01133FD4">
        <w:rPr>
          <w:rFonts w:ascii="Arial" w:hAnsi="Arial" w:cs="Arial"/>
          <w:color w:val="000000" w:themeColor="text1"/>
          <w:sz w:val="24"/>
          <w:szCs w:val="24"/>
        </w:rPr>
        <w:t xml:space="preserve">provide </w:t>
      </w:r>
      <w:r w:rsidR="7A18F404" w:rsidRPr="01133FD4">
        <w:rPr>
          <w:rFonts w:ascii="Arial" w:hAnsi="Arial" w:cs="Arial"/>
          <w:color w:val="000000" w:themeColor="text1"/>
          <w:sz w:val="24"/>
          <w:szCs w:val="24"/>
        </w:rPr>
        <w:t>Contractor a Notice of Termination</w:t>
      </w:r>
      <w:r w:rsidR="6FCDCA09" w:rsidRPr="01133FD4">
        <w:rPr>
          <w:rFonts w:ascii="Arial" w:hAnsi="Arial" w:cs="Arial"/>
          <w:color w:val="000000" w:themeColor="text1"/>
          <w:sz w:val="24"/>
          <w:szCs w:val="24"/>
        </w:rPr>
        <w:t xml:space="preserve"> (</w:t>
      </w:r>
      <w:r w:rsidR="6EA46504" w:rsidRPr="01133FD4">
        <w:rPr>
          <w:rFonts w:ascii="Arial" w:hAnsi="Arial" w:cs="Arial"/>
          <w:color w:val="000000" w:themeColor="text1"/>
          <w:sz w:val="24"/>
          <w:szCs w:val="24"/>
        </w:rPr>
        <w:t xml:space="preserve">Termination </w:t>
      </w:r>
      <w:r w:rsidR="6FCDCA09" w:rsidRPr="01133FD4">
        <w:rPr>
          <w:rFonts w:ascii="Arial" w:hAnsi="Arial" w:cs="Arial"/>
          <w:color w:val="000000" w:themeColor="text1"/>
          <w:sz w:val="24"/>
          <w:szCs w:val="24"/>
        </w:rPr>
        <w:t>Notice)</w:t>
      </w:r>
      <w:r w:rsidR="7A18F404" w:rsidRPr="01133FD4">
        <w:rPr>
          <w:rFonts w:ascii="Arial" w:hAnsi="Arial" w:cs="Arial"/>
          <w:color w:val="000000" w:themeColor="text1"/>
          <w:sz w:val="24"/>
          <w:szCs w:val="24"/>
        </w:rPr>
        <w:t xml:space="preserve"> specifying the extent of termination and the effective </w:t>
      </w:r>
      <w:r w:rsidR="76D1C686" w:rsidRPr="01133FD4">
        <w:rPr>
          <w:rFonts w:ascii="Arial" w:hAnsi="Arial" w:cs="Arial"/>
          <w:color w:val="000000" w:themeColor="text1"/>
          <w:sz w:val="24"/>
          <w:szCs w:val="24"/>
        </w:rPr>
        <w:t xml:space="preserve">termination </w:t>
      </w:r>
      <w:r w:rsidR="7A18F404" w:rsidRPr="01133FD4">
        <w:rPr>
          <w:rFonts w:ascii="Arial" w:hAnsi="Arial" w:cs="Arial"/>
          <w:color w:val="000000" w:themeColor="text1"/>
          <w:sz w:val="24"/>
          <w:szCs w:val="24"/>
        </w:rPr>
        <w:t>date</w:t>
      </w:r>
      <w:r w:rsidR="0EEC4AF0" w:rsidRPr="01133FD4">
        <w:rPr>
          <w:rFonts w:ascii="Arial" w:hAnsi="Arial" w:cs="Arial"/>
          <w:color w:val="000000" w:themeColor="text1"/>
          <w:sz w:val="24"/>
          <w:szCs w:val="24"/>
        </w:rPr>
        <w:t xml:space="preserve"> (Termination Date)</w:t>
      </w:r>
      <w:r w:rsidR="1D9BD85C" w:rsidRPr="01133FD4">
        <w:rPr>
          <w:rFonts w:ascii="Arial" w:hAnsi="Arial" w:cs="Arial"/>
          <w:color w:val="000000" w:themeColor="text1"/>
          <w:sz w:val="24"/>
          <w:szCs w:val="24"/>
        </w:rPr>
        <w:t>,</w:t>
      </w:r>
      <w:r w:rsidR="4C459206" w:rsidRPr="01133FD4">
        <w:rPr>
          <w:rFonts w:ascii="Arial" w:hAnsi="Arial" w:cs="Arial"/>
          <w:color w:val="000000" w:themeColor="text1"/>
          <w:sz w:val="24"/>
          <w:szCs w:val="24"/>
        </w:rPr>
        <w:t xml:space="preserve"> </w:t>
      </w:r>
      <w:r w:rsidR="60770EEF" w:rsidRPr="01133FD4">
        <w:rPr>
          <w:rFonts w:ascii="Arial" w:hAnsi="Arial" w:cs="Arial"/>
          <w:color w:val="000000" w:themeColor="text1"/>
          <w:sz w:val="24"/>
          <w:szCs w:val="24"/>
        </w:rPr>
        <w:t xml:space="preserve">which </w:t>
      </w:r>
      <w:r w:rsidR="69702697" w:rsidRPr="01133FD4">
        <w:rPr>
          <w:rFonts w:ascii="Arial" w:hAnsi="Arial" w:cs="Arial"/>
          <w:color w:val="000000" w:themeColor="text1"/>
          <w:sz w:val="24"/>
          <w:szCs w:val="24"/>
        </w:rPr>
        <w:t>shall be no less than 15</w:t>
      </w:r>
      <w:r w:rsidR="006FAB8E" w:rsidRPr="01133FD4">
        <w:rPr>
          <w:rFonts w:ascii="Arial" w:hAnsi="Arial" w:cs="Arial"/>
          <w:color w:val="000000" w:themeColor="text1"/>
          <w:sz w:val="24"/>
          <w:szCs w:val="24"/>
        </w:rPr>
        <w:t xml:space="preserve"> </w:t>
      </w:r>
      <w:r w:rsidR="00B724E2" w:rsidRPr="01133FD4">
        <w:rPr>
          <w:rFonts w:ascii="Arial" w:hAnsi="Arial" w:cs="Arial"/>
          <w:color w:val="000000" w:themeColor="text1"/>
          <w:sz w:val="24"/>
          <w:szCs w:val="24"/>
        </w:rPr>
        <w:t>Day</w:t>
      </w:r>
      <w:r w:rsidR="69702697" w:rsidRPr="01133FD4">
        <w:rPr>
          <w:rFonts w:ascii="Arial" w:hAnsi="Arial" w:cs="Arial"/>
          <w:color w:val="000000" w:themeColor="text1"/>
          <w:sz w:val="24"/>
          <w:szCs w:val="24"/>
        </w:rPr>
        <w:t>s</w:t>
      </w:r>
      <w:r w:rsidR="6FCDCA09" w:rsidRPr="01133FD4">
        <w:rPr>
          <w:rFonts w:ascii="Arial" w:hAnsi="Arial" w:cs="Arial"/>
          <w:color w:val="000000" w:themeColor="text1"/>
          <w:sz w:val="24"/>
          <w:szCs w:val="24"/>
        </w:rPr>
        <w:t xml:space="preserve"> from the </w:t>
      </w:r>
      <w:r w:rsidR="6FEF4B5E" w:rsidRPr="01133FD4">
        <w:rPr>
          <w:rFonts w:ascii="Arial" w:hAnsi="Arial" w:cs="Arial"/>
          <w:color w:val="000000" w:themeColor="text1"/>
          <w:sz w:val="24"/>
          <w:szCs w:val="24"/>
        </w:rPr>
        <w:t xml:space="preserve">Termination </w:t>
      </w:r>
      <w:r w:rsidR="6FCDCA09" w:rsidRPr="01133FD4">
        <w:rPr>
          <w:rFonts w:ascii="Arial" w:hAnsi="Arial" w:cs="Arial"/>
          <w:color w:val="000000" w:themeColor="text1"/>
          <w:sz w:val="24"/>
          <w:szCs w:val="24"/>
        </w:rPr>
        <w:t>Notice date</w:t>
      </w:r>
      <w:r w:rsidR="7A18F404" w:rsidRPr="01133FD4">
        <w:rPr>
          <w:rFonts w:ascii="Arial" w:hAnsi="Arial" w:cs="Arial"/>
          <w:color w:val="000000" w:themeColor="text1"/>
          <w:sz w:val="24"/>
          <w:szCs w:val="24"/>
        </w:rPr>
        <w:t>.</w:t>
      </w:r>
    </w:p>
    <w:p w14:paraId="68185B26" w14:textId="2BDCEC06" w:rsidR="000D1D1F" w:rsidRPr="0020295D" w:rsidRDefault="006A33A1" w:rsidP="00160985">
      <w:pPr>
        <w:rPr>
          <w:rFonts w:ascii="Arial" w:hAnsi="Arial" w:cs="Arial"/>
          <w:color w:val="000000" w:themeColor="text1"/>
          <w:sz w:val="24"/>
          <w:szCs w:val="24"/>
        </w:rPr>
      </w:pPr>
      <w:r w:rsidRPr="01133FD4">
        <w:rPr>
          <w:rFonts w:ascii="Arial" w:hAnsi="Arial" w:cs="Arial"/>
          <w:b/>
          <w:bCs/>
          <w:color w:val="000000" w:themeColor="text1"/>
          <w:sz w:val="24"/>
          <w:szCs w:val="24"/>
        </w:rPr>
        <w:t>16</w:t>
      </w:r>
      <w:r w:rsidR="39C0330E" w:rsidRPr="01133FD4">
        <w:rPr>
          <w:rFonts w:ascii="Arial" w:hAnsi="Arial" w:cs="Arial"/>
          <w:b/>
          <w:bCs/>
          <w:color w:val="000000" w:themeColor="text1"/>
          <w:sz w:val="24"/>
          <w:szCs w:val="24"/>
        </w:rPr>
        <w:t>.2.</w:t>
      </w:r>
      <w:r w:rsidR="005B24E4" w:rsidRPr="01133FD4">
        <w:rPr>
          <w:rFonts w:ascii="Arial" w:hAnsi="Arial" w:cs="Arial"/>
          <w:b/>
          <w:bCs/>
          <w:color w:val="000000" w:themeColor="text1"/>
          <w:sz w:val="24"/>
          <w:szCs w:val="24"/>
        </w:rPr>
        <w:t>1</w:t>
      </w:r>
      <w:r>
        <w:tab/>
      </w:r>
      <w:r w:rsidR="00D91925" w:rsidRPr="01133FD4">
        <w:rPr>
          <w:rFonts w:ascii="Arial" w:hAnsi="Arial" w:cs="Arial"/>
          <w:b/>
          <w:bCs/>
          <w:color w:val="000000" w:themeColor="text1"/>
          <w:sz w:val="24"/>
          <w:szCs w:val="24"/>
        </w:rPr>
        <w:t>Effect of Termination for Convenience.</w:t>
      </w:r>
      <w:r w:rsidR="00993DD8" w:rsidRPr="01133FD4">
        <w:rPr>
          <w:rFonts w:ascii="Arial" w:hAnsi="Arial" w:cs="Arial"/>
          <w:b/>
          <w:bCs/>
          <w:color w:val="000000" w:themeColor="text1"/>
          <w:sz w:val="24"/>
          <w:szCs w:val="24"/>
        </w:rPr>
        <w:t xml:space="preserve"> </w:t>
      </w:r>
      <w:r w:rsidR="0AE06E83" w:rsidRPr="01133FD4">
        <w:rPr>
          <w:rFonts w:ascii="Arial" w:hAnsi="Arial" w:cs="Arial"/>
          <w:color w:val="000000" w:themeColor="text1"/>
          <w:sz w:val="24"/>
          <w:szCs w:val="24"/>
        </w:rPr>
        <w:t xml:space="preserve">After receipt of a </w:t>
      </w:r>
      <w:r w:rsidR="1F297130" w:rsidRPr="01133FD4">
        <w:rPr>
          <w:rFonts w:ascii="Arial" w:hAnsi="Arial" w:cs="Arial"/>
          <w:color w:val="000000" w:themeColor="text1"/>
          <w:sz w:val="24"/>
          <w:szCs w:val="24"/>
        </w:rPr>
        <w:t xml:space="preserve">Termination </w:t>
      </w:r>
      <w:r w:rsidR="0AE06E83" w:rsidRPr="01133FD4">
        <w:rPr>
          <w:rFonts w:ascii="Arial" w:hAnsi="Arial" w:cs="Arial"/>
          <w:color w:val="000000" w:themeColor="text1"/>
          <w:sz w:val="24"/>
          <w:szCs w:val="24"/>
        </w:rPr>
        <w:t>Notice, and except as directed by the State, Contractor shall immediately proceed with the following obligations, as applicable, regardless of any delay in determining or adjusting any amounts due under this</w:t>
      </w:r>
      <w:r w:rsidR="542F4EF7" w:rsidRPr="01133FD4">
        <w:rPr>
          <w:rFonts w:ascii="Arial" w:hAnsi="Arial" w:cs="Arial"/>
          <w:color w:val="000000" w:themeColor="text1"/>
          <w:sz w:val="24"/>
          <w:szCs w:val="24"/>
        </w:rPr>
        <w:t xml:space="preserve"> </w:t>
      </w:r>
      <w:r w:rsidR="00690E06" w:rsidRPr="01133FD4">
        <w:rPr>
          <w:rFonts w:ascii="Arial" w:hAnsi="Arial" w:cs="Arial"/>
          <w:color w:val="000000" w:themeColor="text1"/>
          <w:sz w:val="24"/>
          <w:szCs w:val="24"/>
        </w:rPr>
        <w:t>Section</w:t>
      </w:r>
      <w:r w:rsidR="0AE06E83" w:rsidRPr="01133FD4">
        <w:rPr>
          <w:rFonts w:ascii="Arial" w:hAnsi="Arial" w:cs="Arial"/>
          <w:color w:val="000000" w:themeColor="text1"/>
          <w:sz w:val="24"/>
          <w:szCs w:val="24"/>
        </w:rPr>
        <w:t xml:space="preserve">. </w:t>
      </w:r>
      <w:r w:rsidR="41222B94" w:rsidRPr="01133FD4">
        <w:rPr>
          <w:rFonts w:ascii="Arial" w:hAnsi="Arial" w:cs="Arial"/>
          <w:color w:val="000000" w:themeColor="text1"/>
          <w:sz w:val="24"/>
          <w:szCs w:val="24"/>
        </w:rPr>
        <w:t>Contractor</w:t>
      </w:r>
      <w:r w:rsidR="0AE06E83" w:rsidRPr="01133FD4">
        <w:rPr>
          <w:rFonts w:ascii="Arial" w:hAnsi="Arial" w:cs="Arial"/>
          <w:color w:val="000000" w:themeColor="text1"/>
          <w:sz w:val="24"/>
          <w:szCs w:val="24"/>
        </w:rPr>
        <w:t xml:space="preserve"> shall:</w:t>
      </w:r>
      <w:r w:rsidR="23027C71" w:rsidRPr="01133FD4">
        <w:rPr>
          <w:rFonts w:ascii="Arial" w:hAnsi="Arial" w:cs="Arial"/>
          <w:color w:val="000000" w:themeColor="text1"/>
          <w:sz w:val="24"/>
          <w:szCs w:val="24"/>
        </w:rPr>
        <w:t xml:space="preserve"> </w:t>
      </w:r>
      <w:r w:rsidR="0067373D" w:rsidRPr="01133FD4">
        <w:rPr>
          <w:rFonts w:ascii="Arial" w:hAnsi="Arial" w:cs="Arial"/>
          <w:color w:val="000000" w:themeColor="text1"/>
          <w:sz w:val="24"/>
          <w:szCs w:val="24"/>
        </w:rPr>
        <w:t>(a)</w:t>
      </w:r>
      <w:r w:rsidR="23027C71" w:rsidRPr="01133FD4">
        <w:rPr>
          <w:rFonts w:ascii="Arial" w:hAnsi="Arial" w:cs="Arial"/>
          <w:color w:val="000000" w:themeColor="text1"/>
          <w:sz w:val="24"/>
          <w:szCs w:val="24"/>
        </w:rPr>
        <w:t xml:space="preserve"> </w:t>
      </w:r>
      <w:r w:rsidR="542F4EF7" w:rsidRPr="01133FD4">
        <w:rPr>
          <w:rFonts w:ascii="Arial" w:hAnsi="Arial" w:cs="Arial"/>
          <w:color w:val="000000" w:themeColor="text1"/>
          <w:sz w:val="24"/>
          <w:szCs w:val="24"/>
        </w:rPr>
        <w:t>s</w:t>
      </w:r>
      <w:r w:rsidR="0AE06E83" w:rsidRPr="01133FD4">
        <w:rPr>
          <w:rFonts w:ascii="Arial" w:hAnsi="Arial" w:cs="Arial"/>
          <w:color w:val="000000" w:themeColor="text1"/>
          <w:sz w:val="24"/>
          <w:szCs w:val="24"/>
        </w:rPr>
        <w:t xml:space="preserve">top work as specified in the </w:t>
      </w:r>
      <w:r w:rsidR="1F297130" w:rsidRPr="01133FD4">
        <w:rPr>
          <w:rFonts w:ascii="Arial" w:hAnsi="Arial" w:cs="Arial"/>
          <w:color w:val="000000" w:themeColor="text1"/>
          <w:sz w:val="24"/>
          <w:szCs w:val="24"/>
        </w:rPr>
        <w:t xml:space="preserve">Termination </w:t>
      </w:r>
      <w:r w:rsidR="0AE06E83" w:rsidRPr="01133FD4">
        <w:rPr>
          <w:rFonts w:ascii="Arial" w:hAnsi="Arial" w:cs="Arial"/>
          <w:color w:val="000000" w:themeColor="text1"/>
          <w:sz w:val="24"/>
          <w:szCs w:val="24"/>
        </w:rPr>
        <w:t>Notice</w:t>
      </w:r>
      <w:r w:rsidR="23027C71" w:rsidRPr="01133FD4">
        <w:rPr>
          <w:rFonts w:ascii="Arial" w:hAnsi="Arial" w:cs="Arial"/>
          <w:color w:val="000000" w:themeColor="text1"/>
          <w:sz w:val="24"/>
          <w:szCs w:val="24"/>
        </w:rPr>
        <w:t xml:space="preserve">; </w:t>
      </w:r>
      <w:r w:rsidR="0067373D" w:rsidRPr="01133FD4">
        <w:rPr>
          <w:rFonts w:ascii="Arial" w:hAnsi="Arial" w:cs="Arial"/>
          <w:color w:val="000000" w:themeColor="text1"/>
          <w:sz w:val="24"/>
          <w:szCs w:val="24"/>
        </w:rPr>
        <w:t>(b)</w:t>
      </w:r>
      <w:r w:rsidR="23027C71" w:rsidRPr="01133FD4">
        <w:rPr>
          <w:rFonts w:ascii="Arial" w:hAnsi="Arial" w:cs="Arial"/>
          <w:color w:val="000000" w:themeColor="text1"/>
          <w:sz w:val="24"/>
          <w:szCs w:val="24"/>
        </w:rPr>
        <w:t xml:space="preserve"> </w:t>
      </w:r>
      <w:r w:rsidR="542F4EF7" w:rsidRPr="01133FD4">
        <w:rPr>
          <w:rFonts w:ascii="Arial" w:hAnsi="Arial" w:cs="Arial"/>
          <w:color w:val="000000" w:themeColor="text1"/>
          <w:sz w:val="24"/>
          <w:szCs w:val="24"/>
        </w:rPr>
        <w:t>p</w:t>
      </w:r>
      <w:r w:rsidR="0AE06E83" w:rsidRPr="01133FD4">
        <w:rPr>
          <w:rFonts w:ascii="Arial" w:hAnsi="Arial" w:cs="Arial"/>
          <w:color w:val="000000" w:themeColor="text1"/>
          <w:sz w:val="24"/>
          <w:szCs w:val="24"/>
        </w:rPr>
        <w:t xml:space="preserve">lace no further subcontracts for materials, services, or facilities, except as necessary to complete the continuing portion of </w:t>
      </w:r>
      <w:r w:rsidR="6354362F" w:rsidRPr="01133FD4">
        <w:rPr>
          <w:rFonts w:ascii="Arial" w:hAnsi="Arial" w:cs="Arial"/>
          <w:color w:val="000000" w:themeColor="text1"/>
          <w:sz w:val="24"/>
          <w:szCs w:val="24"/>
        </w:rPr>
        <w:t xml:space="preserve">the </w:t>
      </w:r>
      <w:r w:rsidR="00617688" w:rsidRPr="01133FD4">
        <w:rPr>
          <w:rFonts w:ascii="Arial" w:hAnsi="Arial" w:cs="Arial"/>
          <w:color w:val="000000" w:themeColor="text1"/>
          <w:sz w:val="24"/>
          <w:szCs w:val="24"/>
        </w:rPr>
        <w:t>Contract</w:t>
      </w:r>
      <w:r w:rsidR="23027C71" w:rsidRPr="01133FD4">
        <w:rPr>
          <w:rFonts w:ascii="Arial" w:hAnsi="Arial" w:cs="Arial"/>
          <w:color w:val="000000" w:themeColor="text1"/>
          <w:sz w:val="24"/>
          <w:szCs w:val="24"/>
        </w:rPr>
        <w:t xml:space="preserve">; </w:t>
      </w:r>
      <w:r w:rsidR="0067373D" w:rsidRPr="01133FD4">
        <w:rPr>
          <w:rFonts w:ascii="Arial" w:hAnsi="Arial" w:cs="Arial"/>
          <w:color w:val="000000" w:themeColor="text1"/>
          <w:sz w:val="24"/>
          <w:szCs w:val="24"/>
        </w:rPr>
        <w:t>(c)</w:t>
      </w:r>
      <w:r w:rsidR="23027C71" w:rsidRPr="01133FD4">
        <w:rPr>
          <w:rFonts w:ascii="Arial" w:hAnsi="Arial" w:cs="Arial"/>
          <w:color w:val="000000" w:themeColor="text1"/>
          <w:sz w:val="24"/>
          <w:szCs w:val="24"/>
        </w:rPr>
        <w:t xml:space="preserve"> </w:t>
      </w:r>
      <w:r w:rsidR="542F4EF7" w:rsidRPr="01133FD4">
        <w:rPr>
          <w:rFonts w:ascii="Arial" w:hAnsi="Arial" w:cs="Arial"/>
          <w:color w:val="000000" w:themeColor="text1"/>
          <w:sz w:val="24"/>
          <w:szCs w:val="24"/>
        </w:rPr>
        <w:t>t</w:t>
      </w:r>
      <w:r w:rsidR="0AE06E83" w:rsidRPr="01133FD4">
        <w:rPr>
          <w:rFonts w:ascii="Arial" w:hAnsi="Arial" w:cs="Arial"/>
          <w:color w:val="000000" w:themeColor="text1"/>
          <w:sz w:val="24"/>
          <w:szCs w:val="24"/>
        </w:rPr>
        <w:t>erminate all subcontracts to the extent they relate to the work terminated</w:t>
      </w:r>
      <w:r w:rsidR="23027C71" w:rsidRPr="01133FD4">
        <w:rPr>
          <w:rFonts w:ascii="Arial" w:hAnsi="Arial" w:cs="Arial"/>
          <w:color w:val="000000" w:themeColor="text1"/>
          <w:sz w:val="24"/>
          <w:szCs w:val="24"/>
        </w:rPr>
        <w:t xml:space="preserve">; and </w:t>
      </w:r>
      <w:r w:rsidR="0067373D" w:rsidRPr="01133FD4">
        <w:rPr>
          <w:rFonts w:ascii="Arial" w:hAnsi="Arial" w:cs="Arial"/>
          <w:color w:val="000000" w:themeColor="text1"/>
          <w:sz w:val="24"/>
          <w:szCs w:val="24"/>
        </w:rPr>
        <w:t>(d)</w:t>
      </w:r>
      <w:r w:rsidR="23027C71" w:rsidRPr="01133FD4">
        <w:rPr>
          <w:rFonts w:ascii="Arial" w:hAnsi="Arial" w:cs="Arial"/>
          <w:color w:val="000000" w:themeColor="text1"/>
          <w:sz w:val="24"/>
          <w:szCs w:val="24"/>
        </w:rPr>
        <w:t xml:space="preserve"> </w:t>
      </w:r>
      <w:r w:rsidR="542F4EF7" w:rsidRPr="01133FD4">
        <w:rPr>
          <w:rFonts w:ascii="Arial" w:hAnsi="Arial" w:cs="Arial"/>
          <w:color w:val="000000" w:themeColor="text1"/>
          <w:sz w:val="24"/>
          <w:szCs w:val="24"/>
        </w:rPr>
        <w:t>s</w:t>
      </w:r>
      <w:r w:rsidR="0AE06E83" w:rsidRPr="01133FD4">
        <w:rPr>
          <w:rFonts w:ascii="Arial" w:hAnsi="Arial" w:cs="Arial"/>
          <w:color w:val="000000" w:themeColor="text1"/>
          <w:sz w:val="24"/>
          <w:szCs w:val="24"/>
        </w:rPr>
        <w:t>ettle all outstanding liabilities and termination settlement proposals arising from the termination of subcontracts.</w:t>
      </w:r>
    </w:p>
    <w:p w14:paraId="27BDACF0" w14:textId="022989A5" w:rsidR="000D1D1F" w:rsidRPr="0020295D" w:rsidRDefault="006A33A1" w:rsidP="00160985">
      <w:pPr>
        <w:rPr>
          <w:rFonts w:ascii="Arial" w:hAnsi="Arial" w:cs="Arial"/>
          <w:color w:val="000000" w:themeColor="text1"/>
          <w:sz w:val="24"/>
          <w:szCs w:val="24"/>
        </w:rPr>
      </w:pPr>
      <w:r w:rsidRPr="0020295D">
        <w:rPr>
          <w:rFonts w:ascii="Arial" w:hAnsi="Arial" w:cs="Arial"/>
          <w:b/>
          <w:bCs/>
          <w:color w:val="000000" w:themeColor="text1"/>
          <w:sz w:val="24"/>
          <w:szCs w:val="24"/>
        </w:rPr>
        <w:t>16</w:t>
      </w:r>
      <w:r w:rsidR="39C0330E" w:rsidRPr="0020295D">
        <w:rPr>
          <w:rFonts w:ascii="Arial" w:hAnsi="Arial" w:cs="Arial"/>
          <w:b/>
          <w:bCs/>
          <w:color w:val="000000" w:themeColor="text1"/>
          <w:sz w:val="24"/>
          <w:szCs w:val="24"/>
        </w:rPr>
        <w:t>.2.</w:t>
      </w:r>
      <w:r w:rsidR="005B24E4" w:rsidRPr="0020295D">
        <w:rPr>
          <w:rFonts w:ascii="Arial" w:hAnsi="Arial" w:cs="Arial"/>
          <w:b/>
          <w:bCs/>
          <w:color w:val="000000" w:themeColor="text1"/>
          <w:sz w:val="24"/>
          <w:szCs w:val="24"/>
        </w:rPr>
        <w:t>2</w:t>
      </w:r>
      <w:r w:rsidR="00672251" w:rsidRPr="0020295D">
        <w:rPr>
          <w:rFonts w:ascii="Arial" w:hAnsi="Arial" w:cs="Arial"/>
          <w:b/>
          <w:bCs/>
          <w:color w:val="000000" w:themeColor="text1"/>
          <w:sz w:val="24"/>
          <w:szCs w:val="24"/>
        </w:rPr>
        <w:tab/>
      </w:r>
      <w:r w:rsidR="00D91925" w:rsidRPr="0020295D">
        <w:rPr>
          <w:rFonts w:ascii="Arial" w:hAnsi="Arial" w:cs="Arial"/>
          <w:b/>
          <w:bCs/>
          <w:color w:val="000000" w:themeColor="text1"/>
          <w:sz w:val="24"/>
          <w:szCs w:val="24"/>
        </w:rPr>
        <w:t>Termination Proposal.</w:t>
      </w:r>
      <w:r w:rsidR="00993DD8">
        <w:rPr>
          <w:rFonts w:ascii="Arial" w:hAnsi="Arial" w:cs="Arial"/>
          <w:b/>
          <w:bCs/>
          <w:color w:val="000000" w:themeColor="text1"/>
          <w:sz w:val="24"/>
          <w:szCs w:val="24"/>
        </w:rPr>
        <w:t xml:space="preserve"> </w:t>
      </w:r>
      <w:r w:rsidR="39C0330E" w:rsidRPr="0020295D">
        <w:rPr>
          <w:rFonts w:ascii="Arial" w:hAnsi="Arial" w:cs="Arial"/>
          <w:color w:val="000000" w:themeColor="text1"/>
          <w:sz w:val="24"/>
          <w:szCs w:val="24"/>
        </w:rPr>
        <w:t>A</w:t>
      </w:r>
      <w:r w:rsidR="0AE06E83" w:rsidRPr="0020295D">
        <w:rPr>
          <w:rFonts w:ascii="Arial" w:hAnsi="Arial" w:cs="Arial"/>
          <w:color w:val="000000" w:themeColor="text1"/>
          <w:sz w:val="24"/>
          <w:szCs w:val="24"/>
        </w:rPr>
        <w:t xml:space="preserve">fter termination, </w:t>
      </w:r>
      <w:r w:rsidR="41222B94" w:rsidRPr="0020295D">
        <w:rPr>
          <w:rFonts w:ascii="Arial" w:hAnsi="Arial" w:cs="Arial"/>
          <w:color w:val="000000" w:themeColor="text1"/>
          <w:sz w:val="24"/>
          <w:szCs w:val="24"/>
        </w:rPr>
        <w:t>Contractor</w:t>
      </w:r>
      <w:r w:rsidR="0AE06E83" w:rsidRPr="0020295D">
        <w:rPr>
          <w:rFonts w:ascii="Arial" w:hAnsi="Arial" w:cs="Arial"/>
          <w:color w:val="000000" w:themeColor="text1"/>
          <w:sz w:val="24"/>
          <w:szCs w:val="24"/>
        </w:rPr>
        <w:t xml:space="preserve"> shall submit a final termination s</w:t>
      </w:r>
      <w:r w:rsidR="00A23038" w:rsidRPr="0020295D">
        <w:rPr>
          <w:rFonts w:ascii="Arial" w:hAnsi="Arial" w:cs="Arial"/>
          <w:color w:val="000000" w:themeColor="text1"/>
          <w:sz w:val="24"/>
          <w:szCs w:val="24"/>
        </w:rPr>
        <w:t>e</w:t>
      </w:r>
      <w:r w:rsidR="0AE06E83" w:rsidRPr="0020295D">
        <w:rPr>
          <w:rFonts w:ascii="Arial" w:hAnsi="Arial" w:cs="Arial"/>
          <w:color w:val="000000" w:themeColor="text1"/>
          <w:sz w:val="24"/>
          <w:szCs w:val="24"/>
        </w:rPr>
        <w:t xml:space="preserve">ttlement proposal to the State in the form and with the information prescribed by the State. </w:t>
      </w:r>
      <w:r w:rsidR="41222B94" w:rsidRPr="0020295D">
        <w:rPr>
          <w:rFonts w:ascii="Arial" w:hAnsi="Arial" w:cs="Arial"/>
          <w:color w:val="000000" w:themeColor="text1"/>
          <w:sz w:val="24"/>
          <w:szCs w:val="24"/>
        </w:rPr>
        <w:t>Contractor</w:t>
      </w:r>
      <w:r w:rsidR="0AE06E83" w:rsidRPr="0020295D">
        <w:rPr>
          <w:rFonts w:ascii="Arial" w:hAnsi="Arial" w:cs="Arial"/>
          <w:color w:val="000000" w:themeColor="text1"/>
          <w:sz w:val="24"/>
          <w:szCs w:val="24"/>
        </w:rPr>
        <w:t xml:space="preserve"> shall submit the proposal promptly, but no later than </w:t>
      </w:r>
      <w:r w:rsidR="0001326A" w:rsidRPr="0020295D">
        <w:rPr>
          <w:rFonts w:ascii="Arial" w:hAnsi="Arial" w:cs="Arial"/>
          <w:color w:val="000000" w:themeColor="text1"/>
          <w:sz w:val="24"/>
          <w:szCs w:val="24"/>
        </w:rPr>
        <w:t xml:space="preserve">30 </w:t>
      </w:r>
      <w:r w:rsidR="00B724E2" w:rsidRPr="0020295D">
        <w:rPr>
          <w:rFonts w:ascii="Arial" w:hAnsi="Arial" w:cs="Arial"/>
          <w:color w:val="000000" w:themeColor="text1"/>
          <w:sz w:val="24"/>
          <w:szCs w:val="24"/>
        </w:rPr>
        <w:t>Day</w:t>
      </w:r>
      <w:r w:rsidR="00AE5183" w:rsidRPr="0020295D">
        <w:rPr>
          <w:rFonts w:ascii="Arial" w:hAnsi="Arial" w:cs="Arial"/>
          <w:color w:val="000000" w:themeColor="text1"/>
          <w:sz w:val="24"/>
          <w:szCs w:val="24"/>
        </w:rPr>
        <w:t>s</w:t>
      </w:r>
      <w:r w:rsidR="0AE06E83" w:rsidRPr="0020295D">
        <w:rPr>
          <w:rFonts w:ascii="Arial" w:hAnsi="Arial" w:cs="Arial"/>
          <w:color w:val="000000" w:themeColor="text1"/>
          <w:sz w:val="24"/>
          <w:szCs w:val="24"/>
        </w:rPr>
        <w:t xml:space="preserve"> after the </w:t>
      </w:r>
      <w:r w:rsidR="0198F067" w:rsidRPr="0020295D">
        <w:rPr>
          <w:rFonts w:ascii="Arial" w:hAnsi="Arial" w:cs="Arial"/>
          <w:color w:val="000000" w:themeColor="text1"/>
          <w:sz w:val="24"/>
          <w:szCs w:val="24"/>
        </w:rPr>
        <w:t>T</w:t>
      </w:r>
      <w:r w:rsidR="0AE06E83" w:rsidRPr="0020295D">
        <w:rPr>
          <w:rFonts w:ascii="Arial" w:hAnsi="Arial" w:cs="Arial"/>
          <w:color w:val="000000" w:themeColor="text1"/>
          <w:sz w:val="24"/>
          <w:szCs w:val="24"/>
        </w:rPr>
        <w:t>ermination</w:t>
      </w:r>
      <w:r w:rsidR="0198F067" w:rsidRPr="0020295D">
        <w:rPr>
          <w:rFonts w:ascii="Arial" w:hAnsi="Arial" w:cs="Arial"/>
          <w:color w:val="000000" w:themeColor="text1"/>
          <w:sz w:val="24"/>
          <w:szCs w:val="24"/>
        </w:rPr>
        <w:t xml:space="preserve"> Date</w:t>
      </w:r>
      <w:r w:rsidR="0AE06E83" w:rsidRPr="0020295D">
        <w:rPr>
          <w:rFonts w:ascii="Arial" w:hAnsi="Arial" w:cs="Arial"/>
          <w:color w:val="000000" w:themeColor="text1"/>
          <w:sz w:val="24"/>
          <w:szCs w:val="24"/>
        </w:rPr>
        <w:t xml:space="preserve">, unless </w:t>
      </w:r>
      <w:r w:rsidR="6A6BF562" w:rsidRPr="0020295D">
        <w:rPr>
          <w:rFonts w:ascii="Arial" w:hAnsi="Arial" w:cs="Arial"/>
          <w:color w:val="000000" w:themeColor="text1"/>
          <w:sz w:val="24"/>
          <w:szCs w:val="24"/>
        </w:rPr>
        <w:t xml:space="preserve">otherwise </w:t>
      </w:r>
      <w:r w:rsidR="0AE06E83" w:rsidRPr="0020295D">
        <w:rPr>
          <w:rFonts w:ascii="Arial" w:hAnsi="Arial" w:cs="Arial"/>
          <w:color w:val="000000" w:themeColor="text1"/>
          <w:sz w:val="24"/>
          <w:szCs w:val="24"/>
        </w:rPr>
        <w:t xml:space="preserve">provided in the </w:t>
      </w:r>
      <w:r w:rsidR="2691C6C8" w:rsidRPr="0020295D">
        <w:rPr>
          <w:rFonts w:ascii="Arial" w:hAnsi="Arial" w:cs="Arial"/>
          <w:color w:val="000000" w:themeColor="text1"/>
          <w:sz w:val="24"/>
          <w:szCs w:val="24"/>
        </w:rPr>
        <w:t xml:space="preserve">Termination </w:t>
      </w:r>
      <w:r w:rsidR="0AE06E83" w:rsidRPr="0020295D">
        <w:rPr>
          <w:rFonts w:ascii="Arial" w:hAnsi="Arial" w:cs="Arial"/>
          <w:color w:val="000000" w:themeColor="text1"/>
          <w:sz w:val="24"/>
          <w:szCs w:val="24"/>
        </w:rPr>
        <w:t>Notice.</w:t>
      </w:r>
      <w:r w:rsidR="23027C71" w:rsidRPr="0020295D">
        <w:rPr>
          <w:rFonts w:ascii="Arial" w:hAnsi="Arial" w:cs="Arial"/>
          <w:color w:val="000000" w:themeColor="text1"/>
          <w:sz w:val="24"/>
          <w:szCs w:val="24"/>
        </w:rPr>
        <w:t xml:space="preserve"> </w:t>
      </w:r>
      <w:r w:rsidR="41222B94" w:rsidRPr="0020295D">
        <w:rPr>
          <w:rFonts w:ascii="Arial" w:hAnsi="Arial" w:cs="Arial"/>
          <w:color w:val="000000" w:themeColor="text1"/>
          <w:sz w:val="24"/>
          <w:szCs w:val="24"/>
        </w:rPr>
        <w:t>Contractor</w:t>
      </w:r>
      <w:r w:rsidR="0AE06E83" w:rsidRPr="0020295D">
        <w:rPr>
          <w:rFonts w:ascii="Arial" w:hAnsi="Arial" w:cs="Arial"/>
          <w:color w:val="000000" w:themeColor="text1"/>
          <w:sz w:val="24"/>
          <w:szCs w:val="24"/>
        </w:rPr>
        <w:t xml:space="preserve"> and the State may agree upon the whole or any part of the amount to be paid </w:t>
      </w:r>
      <w:r w:rsidR="00E011D3" w:rsidRPr="0020295D">
        <w:rPr>
          <w:rFonts w:ascii="Arial" w:hAnsi="Arial" w:cs="Arial"/>
          <w:color w:val="000000" w:themeColor="text1"/>
          <w:sz w:val="24"/>
          <w:szCs w:val="24"/>
        </w:rPr>
        <w:t xml:space="preserve">pursuant to </w:t>
      </w:r>
      <w:r w:rsidR="00690E06" w:rsidRPr="0020295D">
        <w:rPr>
          <w:rFonts w:ascii="Arial" w:hAnsi="Arial" w:cs="Arial"/>
          <w:color w:val="000000" w:themeColor="text1"/>
          <w:sz w:val="24"/>
          <w:szCs w:val="24"/>
        </w:rPr>
        <w:t>Section</w:t>
      </w:r>
      <w:r w:rsidR="0AE06E83" w:rsidRPr="0020295D">
        <w:rPr>
          <w:rFonts w:ascii="Arial" w:hAnsi="Arial" w:cs="Arial"/>
          <w:color w:val="000000" w:themeColor="text1"/>
          <w:sz w:val="24"/>
          <w:szCs w:val="24"/>
        </w:rPr>
        <w:t xml:space="preserve"> </w:t>
      </w:r>
      <w:r w:rsidR="39C0330E" w:rsidRPr="0020295D">
        <w:rPr>
          <w:rFonts w:ascii="Arial" w:hAnsi="Arial" w:cs="Arial"/>
          <w:color w:val="000000" w:themeColor="text1"/>
          <w:sz w:val="24"/>
          <w:szCs w:val="24"/>
        </w:rPr>
        <w:t>1</w:t>
      </w:r>
      <w:r w:rsidR="008D5365" w:rsidRPr="0020295D">
        <w:rPr>
          <w:rFonts w:ascii="Arial" w:hAnsi="Arial" w:cs="Arial"/>
          <w:color w:val="000000" w:themeColor="text1"/>
          <w:sz w:val="24"/>
          <w:szCs w:val="24"/>
        </w:rPr>
        <w:t>6</w:t>
      </w:r>
      <w:r w:rsidR="39C0330E" w:rsidRPr="0020295D">
        <w:rPr>
          <w:rFonts w:ascii="Arial" w:hAnsi="Arial" w:cs="Arial"/>
          <w:color w:val="000000" w:themeColor="text1"/>
          <w:sz w:val="24"/>
          <w:szCs w:val="24"/>
        </w:rPr>
        <w:t>.2.</w:t>
      </w:r>
      <w:r w:rsidR="005B24E4" w:rsidRPr="0020295D">
        <w:rPr>
          <w:rFonts w:ascii="Arial" w:hAnsi="Arial" w:cs="Arial"/>
          <w:color w:val="000000" w:themeColor="text1"/>
          <w:sz w:val="24"/>
          <w:szCs w:val="24"/>
        </w:rPr>
        <w:t>3</w:t>
      </w:r>
      <w:r w:rsidR="00E011D3" w:rsidRPr="0020295D">
        <w:rPr>
          <w:rFonts w:ascii="Arial" w:hAnsi="Arial" w:cs="Arial"/>
          <w:color w:val="000000" w:themeColor="text1"/>
          <w:sz w:val="24"/>
          <w:szCs w:val="24"/>
        </w:rPr>
        <w:t xml:space="preserve"> below.</w:t>
      </w:r>
    </w:p>
    <w:p w14:paraId="499388E5" w14:textId="72632A6F" w:rsidR="00127378" w:rsidRPr="0020295D" w:rsidRDefault="006A33A1" w:rsidP="00160985">
      <w:pPr>
        <w:rPr>
          <w:rFonts w:ascii="Arial" w:hAnsi="Arial" w:cs="Arial"/>
          <w:color w:val="000000" w:themeColor="text1"/>
          <w:sz w:val="24"/>
          <w:szCs w:val="24"/>
        </w:rPr>
      </w:pPr>
      <w:r w:rsidRPr="0020295D">
        <w:rPr>
          <w:rFonts w:ascii="Arial" w:hAnsi="Arial" w:cs="Arial"/>
          <w:b/>
          <w:bCs/>
          <w:color w:val="000000" w:themeColor="text1"/>
          <w:sz w:val="24"/>
          <w:szCs w:val="24"/>
        </w:rPr>
        <w:t>16</w:t>
      </w:r>
      <w:r w:rsidR="7A71AEEF" w:rsidRPr="0020295D">
        <w:rPr>
          <w:rFonts w:ascii="Arial" w:hAnsi="Arial" w:cs="Arial"/>
          <w:b/>
          <w:bCs/>
          <w:color w:val="000000" w:themeColor="text1"/>
          <w:sz w:val="24"/>
          <w:szCs w:val="24"/>
        </w:rPr>
        <w:t>.2.</w:t>
      </w:r>
      <w:r w:rsidR="2D41C8E5" w:rsidRPr="0020295D">
        <w:rPr>
          <w:rFonts w:ascii="Arial" w:hAnsi="Arial" w:cs="Arial"/>
          <w:b/>
          <w:bCs/>
          <w:color w:val="000000" w:themeColor="text1"/>
          <w:sz w:val="24"/>
          <w:szCs w:val="24"/>
        </w:rPr>
        <w:t>3</w:t>
      </w:r>
      <w:r w:rsidR="00672251" w:rsidRPr="0020295D">
        <w:rPr>
          <w:rFonts w:ascii="Arial" w:hAnsi="Arial" w:cs="Arial"/>
          <w:b/>
          <w:bCs/>
          <w:color w:val="000000" w:themeColor="text1"/>
          <w:sz w:val="24"/>
          <w:szCs w:val="24"/>
        </w:rPr>
        <w:tab/>
      </w:r>
      <w:r w:rsidR="6FCC4837" w:rsidRPr="0020295D">
        <w:rPr>
          <w:rFonts w:ascii="Arial" w:hAnsi="Arial" w:cs="Arial"/>
          <w:b/>
          <w:bCs/>
          <w:color w:val="000000" w:themeColor="text1"/>
          <w:sz w:val="24"/>
          <w:szCs w:val="24"/>
        </w:rPr>
        <w:t>Payments in Event of Termination.</w:t>
      </w:r>
      <w:r w:rsidR="00993DD8">
        <w:rPr>
          <w:rFonts w:ascii="Arial" w:hAnsi="Arial" w:cs="Arial"/>
          <w:b/>
          <w:bCs/>
          <w:color w:val="000000" w:themeColor="text1"/>
          <w:sz w:val="24"/>
          <w:szCs w:val="24"/>
        </w:rPr>
        <w:t xml:space="preserve"> </w:t>
      </w:r>
      <w:r w:rsidR="17D64C87" w:rsidRPr="0020295D">
        <w:rPr>
          <w:rFonts w:ascii="Arial" w:hAnsi="Arial" w:cs="Arial"/>
          <w:color w:val="000000" w:themeColor="text1"/>
          <w:sz w:val="24"/>
          <w:szCs w:val="24"/>
        </w:rPr>
        <w:t>Unless otherwise s</w:t>
      </w:r>
      <w:r w:rsidR="5538F9DF" w:rsidRPr="0020295D">
        <w:rPr>
          <w:rFonts w:ascii="Arial" w:hAnsi="Arial" w:cs="Arial"/>
          <w:color w:val="000000" w:themeColor="text1"/>
          <w:sz w:val="24"/>
          <w:szCs w:val="24"/>
        </w:rPr>
        <w:t>pecified</w:t>
      </w:r>
      <w:r w:rsidR="17D64C87" w:rsidRPr="0020295D">
        <w:rPr>
          <w:rFonts w:ascii="Arial" w:hAnsi="Arial" w:cs="Arial"/>
          <w:color w:val="000000" w:themeColor="text1"/>
          <w:sz w:val="24"/>
          <w:szCs w:val="24"/>
        </w:rPr>
        <w:t xml:space="preserve"> in the </w:t>
      </w:r>
      <w:r w:rsidR="1F5391DB" w:rsidRPr="0020295D">
        <w:rPr>
          <w:rFonts w:ascii="Arial" w:hAnsi="Arial" w:cs="Arial"/>
          <w:color w:val="000000" w:themeColor="text1"/>
          <w:sz w:val="24"/>
          <w:szCs w:val="24"/>
        </w:rPr>
        <w:t>Statement of Work</w:t>
      </w:r>
      <w:r w:rsidR="17D64C87" w:rsidRPr="0020295D">
        <w:rPr>
          <w:rFonts w:ascii="Arial" w:hAnsi="Arial" w:cs="Arial"/>
          <w:color w:val="000000" w:themeColor="text1"/>
          <w:sz w:val="24"/>
          <w:szCs w:val="24"/>
        </w:rPr>
        <w:t xml:space="preserve">, if </w:t>
      </w:r>
      <w:r w:rsidR="44E9A5C9" w:rsidRPr="0020295D">
        <w:rPr>
          <w:rFonts w:ascii="Arial" w:hAnsi="Arial" w:cs="Arial"/>
          <w:color w:val="000000" w:themeColor="text1"/>
          <w:sz w:val="24"/>
          <w:szCs w:val="24"/>
        </w:rPr>
        <w:t>Contractor</w:t>
      </w:r>
      <w:r w:rsidR="17D64C87" w:rsidRPr="0020295D">
        <w:rPr>
          <w:rFonts w:ascii="Arial" w:hAnsi="Arial" w:cs="Arial"/>
          <w:color w:val="000000" w:themeColor="text1"/>
          <w:sz w:val="24"/>
          <w:szCs w:val="24"/>
        </w:rPr>
        <w:t xml:space="preserve"> and the State fail to agree on the amount to be paid</w:t>
      </w:r>
      <w:r w:rsidR="3F764E36" w:rsidRPr="0020295D">
        <w:rPr>
          <w:rFonts w:ascii="Arial" w:hAnsi="Arial" w:cs="Arial"/>
          <w:color w:val="000000" w:themeColor="text1"/>
          <w:sz w:val="24"/>
          <w:szCs w:val="24"/>
        </w:rPr>
        <w:t xml:space="preserve"> pursuant to termination under </w:t>
      </w:r>
      <w:r w:rsidR="00690E06" w:rsidRPr="0020295D">
        <w:rPr>
          <w:rFonts w:ascii="Arial" w:hAnsi="Arial" w:cs="Arial"/>
          <w:color w:val="000000" w:themeColor="text1"/>
          <w:sz w:val="24"/>
          <w:szCs w:val="24"/>
        </w:rPr>
        <w:t>Section</w:t>
      </w:r>
      <w:r w:rsidR="408672F5" w:rsidRPr="0020295D">
        <w:rPr>
          <w:rFonts w:ascii="Arial" w:hAnsi="Arial" w:cs="Arial"/>
          <w:color w:val="000000" w:themeColor="text1"/>
          <w:sz w:val="24"/>
          <w:szCs w:val="24"/>
        </w:rPr>
        <w:t xml:space="preserve"> </w:t>
      </w:r>
      <w:r w:rsidRPr="0020295D">
        <w:rPr>
          <w:rFonts w:ascii="Arial" w:hAnsi="Arial" w:cs="Arial"/>
          <w:color w:val="000000" w:themeColor="text1"/>
          <w:sz w:val="24"/>
          <w:szCs w:val="24"/>
        </w:rPr>
        <w:t>16</w:t>
      </w:r>
      <w:r w:rsidR="408672F5" w:rsidRPr="0020295D">
        <w:rPr>
          <w:rFonts w:ascii="Arial" w:hAnsi="Arial" w:cs="Arial"/>
          <w:color w:val="000000" w:themeColor="text1"/>
          <w:sz w:val="24"/>
          <w:szCs w:val="24"/>
        </w:rPr>
        <w:t>.2</w:t>
      </w:r>
      <w:r w:rsidR="17D64C87" w:rsidRPr="0020295D">
        <w:rPr>
          <w:rFonts w:ascii="Arial" w:hAnsi="Arial" w:cs="Arial"/>
          <w:color w:val="000000" w:themeColor="text1"/>
          <w:sz w:val="24"/>
          <w:szCs w:val="24"/>
        </w:rPr>
        <w:t xml:space="preserve">, the State will pay </w:t>
      </w:r>
      <w:r w:rsidR="44E9A5C9" w:rsidRPr="0020295D">
        <w:rPr>
          <w:rFonts w:ascii="Arial" w:hAnsi="Arial" w:cs="Arial"/>
          <w:color w:val="000000" w:themeColor="text1"/>
          <w:sz w:val="24"/>
          <w:szCs w:val="24"/>
        </w:rPr>
        <w:t>Contractor</w:t>
      </w:r>
      <w:r w:rsidR="17D64C87" w:rsidRPr="0020295D">
        <w:rPr>
          <w:rFonts w:ascii="Arial" w:hAnsi="Arial" w:cs="Arial"/>
          <w:color w:val="000000" w:themeColor="text1"/>
          <w:sz w:val="24"/>
          <w:szCs w:val="24"/>
        </w:rPr>
        <w:t xml:space="preserve"> the following amounts</w:t>
      </w:r>
      <w:r w:rsidR="1AB236B4" w:rsidRPr="0020295D">
        <w:rPr>
          <w:rFonts w:ascii="Arial" w:hAnsi="Arial" w:cs="Arial"/>
          <w:color w:val="000000" w:themeColor="text1"/>
          <w:sz w:val="24"/>
          <w:szCs w:val="24"/>
        </w:rPr>
        <w:t xml:space="preserve"> (</w:t>
      </w:r>
      <w:r w:rsidR="17D64C87" w:rsidRPr="0020295D">
        <w:rPr>
          <w:rFonts w:ascii="Arial" w:hAnsi="Arial" w:cs="Arial"/>
          <w:color w:val="000000" w:themeColor="text1"/>
          <w:sz w:val="24"/>
          <w:szCs w:val="24"/>
        </w:rPr>
        <w:t xml:space="preserve">provided that in no event will total payments exceed the amount payable to </w:t>
      </w:r>
      <w:r w:rsidR="44E9A5C9" w:rsidRPr="0020295D">
        <w:rPr>
          <w:rFonts w:ascii="Arial" w:hAnsi="Arial" w:cs="Arial"/>
          <w:color w:val="000000" w:themeColor="text1"/>
          <w:sz w:val="24"/>
          <w:szCs w:val="24"/>
        </w:rPr>
        <w:t>Contractor</w:t>
      </w:r>
      <w:r w:rsidR="17D64C87" w:rsidRPr="0020295D">
        <w:rPr>
          <w:rFonts w:ascii="Arial" w:hAnsi="Arial" w:cs="Arial"/>
          <w:color w:val="000000" w:themeColor="text1"/>
          <w:sz w:val="24"/>
          <w:szCs w:val="24"/>
        </w:rPr>
        <w:t xml:space="preserve"> if </w:t>
      </w:r>
      <w:r w:rsidR="00617688" w:rsidRPr="0020295D">
        <w:rPr>
          <w:rFonts w:ascii="Arial" w:hAnsi="Arial" w:cs="Arial"/>
          <w:color w:val="000000" w:themeColor="text1"/>
          <w:sz w:val="24"/>
          <w:szCs w:val="24"/>
        </w:rPr>
        <w:t>Contract</w:t>
      </w:r>
      <w:r w:rsidR="17D64C87" w:rsidRPr="0020295D">
        <w:rPr>
          <w:rFonts w:ascii="Arial" w:hAnsi="Arial" w:cs="Arial"/>
          <w:color w:val="000000" w:themeColor="text1"/>
          <w:sz w:val="24"/>
          <w:szCs w:val="24"/>
        </w:rPr>
        <w:t xml:space="preserve"> had been fully performed</w:t>
      </w:r>
      <w:r w:rsidR="2348E7D2" w:rsidRPr="0020295D">
        <w:rPr>
          <w:rFonts w:ascii="Arial" w:hAnsi="Arial" w:cs="Arial"/>
          <w:color w:val="000000" w:themeColor="text1"/>
          <w:sz w:val="24"/>
          <w:szCs w:val="24"/>
        </w:rPr>
        <w:t>)</w:t>
      </w:r>
      <w:r w:rsidR="17D64C87" w:rsidRPr="0020295D">
        <w:rPr>
          <w:rFonts w:ascii="Arial" w:hAnsi="Arial" w:cs="Arial"/>
          <w:color w:val="000000" w:themeColor="text1"/>
          <w:sz w:val="24"/>
          <w:szCs w:val="24"/>
        </w:rPr>
        <w:t>:</w:t>
      </w:r>
    </w:p>
    <w:p w14:paraId="00F3FF27" w14:textId="232BF668" w:rsidR="004147B3" w:rsidRPr="0020295D" w:rsidRDefault="00617688" w:rsidP="00160985">
      <w:pPr>
        <w:numPr>
          <w:ilvl w:val="0"/>
          <w:numId w:val="3"/>
        </w:numPr>
        <w:rPr>
          <w:rFonts w:ascii="Arial" w:hAnsi="Arial" w:cs="Arial"/>
          <w:sz w:val="24"/>
          <w:szCs w:val="24"/>
        </w:rPr>
      </w:pPr>
      <w:r w:rsidRPr="0020295D">
        <w:rPr>
          <w:rFonts w:ascii="Arial" w:hAnsi="Arial" w:cs="Arial"/>
          <w:sz w:val="24"/>
          <w:szCs w:val="24"/>
        </w:rPr>
        <w:t>Contract</w:t>
      </w:r>
      <w:r w:rsidR="5D4B4544" w:rsidRPr="0020295D">
        <w:rPr>
          <w:rFonts w:ascii="Arial" w:hAnsi="Arial" w:cs="Arial"/>
          <w:sz w:val="24"/>
          <w:szCs w:val="24"/>
        </w:rPr>
        <w:t xml:space="preserve"> price for </w:t>
      </w:r>
      <w:r w:rsidR="00D14B5F" w:rsidRPr="0020295D">
        <w:rPr>
          <w:rFonts w:ascii="Arial" w:hAnsi="Arial" w:cs="Arial"/>
          <w:sz w:val="24"/>
          <w:szCs w:val="24"/>
        </w:rPr>
        <w:t>Deliverables</w:t>
      </w:r>
      <w:r w:rsidR="07C752DC" w:rsidRPr="0020295D">
        <w:rPr>
          <w:rFonts w:ascii="Arial" w:hAnsi="Arial" w:cs="Arial"/>
          <w:sz w:val="24"/>
          <w:szCs w:val="24"/>
        </w:rPr>
        <w:t xml:space="preserve"> accepted</w:t>
      </w:r>
      <w:r w:rsidR="59A97DC8" w:rsidRPr="0020295D">
        <w:rPr>
          <w:rFonts w:ascii="Arial" w:hAnsi="Arial" w:cs="Arial"/>
          <w:sz w:val="24"/>
          <w:szCs w:val="24"/>
        </w:rPr>
        <w:t>,</w:t>
      </w:r>
      <w:r w:rsidR="0AF08560" w:rsidRPr="0020295D" w:rsidDel="07C752DC">
        <w:rPr>
          <w:rFonts w:ascii="Arial" w:hAnsi="Arial" w:cs="Arial"/>
          <w:sz w:val="24"/>
          <w:szCs w:val="24"/>
        </w:rPr>
        <w:t xml:space="preserve"> </w:t>
      </w:r>
      <w:r w:rsidR="01B6BD10" w:rsidRPr="0020295D">
        <w:rPr>
          <w:rFonts w:ascii="Arial" w:hAnsi="Arial" w:cs="Arial"/>
          <w:sz w:val="24"/>
          <w:szCs w:val="24"/>
        </w:rPr>
        <w:t>utilized</w:t>
      </w:r>
      <w:r w:rsidR="5D4B4544" w:rsidRPr="0020295D">
        <w:rPr>
          <w:rFonts w:ascii="Arial" w:hAnsi="Arial" w:cs="Arial"/>
          <w:sz w:val="24"/>
          <w:szCs w:val="24"/>
        </w:rPr>
        <w:t xml:space="preserve"> or retained by the State and not previously paid for, adjusted for any savings on freight and other charges; </w:t>
      </w:r>
      <w:r w:rsidR="00D14B5F" w:rsidRPr="0020295D">
        <w:rPr>
          <w:rFonts w:ascii="Arial" w:hAnsi="Arial" w:cs="Arial"/>
          <w:sz w:val="24"/>
          <w:szCs w:val="24"/>
        </w:rPr>
        <w:t>a</w:t>
      </w:r>
      <w:r w:rsidR="5D4B4544" w:rsidRPr="0020295D">
        <w:rPr>
          <w:rFonts w:ascii="Arial" w:hAnsi="Arial" w:cs="Arial"/>
          <w:sz w:val="24"/>
          <w:szCs w:val="24"/>
        </w:rPr>
        <w:t>nd</w:t>
      </w:r>
    </w:p>
    <w:p w14:paraId="75222B83" w14:textId="2B9034A4" w:rsidR="00661F63" w:rsidRPr="0020295D" w:rsidRDefault="0AF08560" w:rsidP="00160985">
      <w:pPr>
        <w:numPr>
          <w:ilvl w:val="0"/>
          <w:numId w:val="3"/>
        </w:numPr>
        <w:spacing w:after="0"/>
        <w:contextualSpacing/>
        <w:rPr>
          <w:rFonts w:ascii="Arial" w:hAnsi="Arial" w:cs="Arial"/>
          <w:sz w:val="24"/>
          <w:szCs w:val="24"/>
        </w:rPr>
      </w:pPr>
      <w:r w:rsidRPr="0020295D">
        <w:rPr>
          <w:rFonts w:ascii="Arial" w:hAnsi="Arial" w:cs="Arial"/>
          <w:sz w:val="24"/>
          <w:szCs w:val="24"/>
        </w:rPr>
        <w:t>t</w:t>
      </w:r>
      <w:r w:rsidR="5D4B4544" w:rsidRPr="0020295D">
        <w:rPr>
          <w:rFonts w:ascii="Arial" w:hAnsi="Arial" w:cs="Arial"/>
          <w:sz w:val="24"/>
          <w:szCs w:val="24"/>
        </w:rPr>
        <w:t>he total of:</w:t>
      </w:r>
    </w:p>
    <w:p w14:paraId="78A62298" w14:textId="45B7BAAF" w:rsidR="00661F63" w:rsidRPr="0020295D" w:rsidRDefault="5D4B4544" w:rsidP="00160985">
      <w:pPr>
        <w:pStyle w:val="ListParagraph"/>
        <w:numPr>
          <w:ilvl w:val="0"/>
          <w:numId w:val="14"/>
        </w:numPr>
        <w:contextualSpacing w:val="0"/>
        <w:rPr>
          <w:rFonts w:ascii="Arial" w:hAnsi="Arial" w:cs="Arial"/>
          <w:sz w:val="24"/>
          <w:szCs w:val="24"/>
        </w:rPr>
      </w:pPr>
      <w:r w:rsidRPr="0020295D">
        <w:rPr>
          <w:rFonts w:ascii="Arial" w:hAnsi="Arial" w:cs="Arial"/>
          <w:sz w:val="24"/>
          <w:szCs w:val="24"/>
        </w:rPr>
        <w:t xml:space="preserve">The reasonable costs incurred in the performance of the work terminated, including initial costs and preparatory expenses allocable thereto, but excluding any cost attributable to </w:t>
      </w:r>
      <w:r w:rsidR="506F8121" w:rsidRPr="0020295D">
        <w:rPr>
          <w:rFonts w:ascii="Arial" w:hAnsi="Arial" w:cs="Arial"/>
          <w:sz w:val="24"/>
          <w:szCs w:val="24"/>
        </w:rPr>
        <w:t>Deliverables paid or</w:t>
      </w:r>
      <w:r w:rsidRPr="0020295D">
        <w:rPr>
          <w:rFonts w:ascii="Arial" w:hAnsi="Arial" w:cs="Arial"/>
          <w:sz w:val="24"/>
          <w:szCs w:val="24"/>
        </w:rPr>
        <w:t xml:space="preserve"> to be </w:t>
      </w:r>
      <w:proofErr w:type="gramStart"/>
      <w:r w:rsidRPr="0020295D">
        <w:rPr>
          <w:rFonts w:ascii="Arial" w:hAnsi="Arial" w:cs="Arial"/>
          <w:sz w:val="24"/>
          <w:szCs w:val="24"/>
        </w:rPr>
        <w:t>paid;</w:t>
      </w:r>
      <w:proofErr w:type="gramEnd"/>
    </w:p>
    <w:p w14:paraId="3617211A" w14:textId="3C2B92AF" w:rsidR="00F432D9" w:rsidRPr="0020295D" w:rsidRDefault="000D1D1F" w:rsidP="01133FD4">
      <w:pPr>
        <w:pStyle w:val="ListParagraph"/>
        <w:numPr>
          <w:ilvl w:val="0"/>
          <w:numId w:val="14"/>
        </w:numPr>
        <w:rPr>
          <w:rFonts w:ascii="Arial" w:hAnsi="Arial" w:cs="Arial"/>
          <w:sz w:val="24"/>
          <w:szCs w:val="24"/>
        </w:rPr>
      </w:pPr>
      <w:r w:rsidRPr="01133FD4">
        <w:rPr>
          <w:rFonts w:ascii="Arial" w:hAnsi="Arial" w:cs="Arial"/>
          <w:sz w:val="24"/>
          <w:szCs w:val="24"/>
        </w:rPr>
        <w:t xml:space="preserve">The reasonable cost of settling and paying termination settlement proposals under terminated subcontracts that are properly chargeable to the terminated portion of </w:t>
      </w:r>
      <w:r w:rsidR="1188BC30" w:rsidRPr="01133FD4">
        <w:rPr>
          <w:rFonts w:ascii="Arial" w:hAnsi="Arial" w:cs="Arial"/>
          <w:sz w:val="24"/>
          <w:szCs w:val="24"/>
        </w:rPr>
        <w:t xml:space="preserve">the </w:t>
      </w:r>
      <w:r w:rsidR="00617688" w:rsidRPr="01133FD4">
        <w:rPr>
          <w:rFonts w:ascii="Arial" w:hAnsi="Arial" w:cs="Arial"/>
          <w:sz w:val="24"/>
          <w:szCs w:val="24"/>
        </w:rPr>
        <w:t>Contract</w:t>
      </w:r>
      <w:r w:rsidRPr="01133FD4">
        <w:rPr>
          <w:rFonts w:ascii="Arial" w:hAnsi="Arial" w:cs="Arial"/>
          <w:sz w:val="24"/>
          <w:szCs w:val="24"/>
        </w:rPr>
        <w:t>; and</w:t>
      </w:r>
    </w:p>
    <w:p w14:paraId="02601813" w14:textId="52D285A7" w:rsidR="000D1D1F" w:rsidRPr="0020295D" w:rsidRDefault="000D1D1F" w:rsidP="00160985">
      <w:pPr>
        <w:pStyle w:val="ListParagraph"/>
        <w:numPr>
          <w:ilvl w:val="0"/>
          <w:numId w:val="14"/>
        </w:numPr>
        <w:contextualSpacing w:val="0"/>
        <w:rPr>
          <w:rFonts w:ascii="Arial" w:hAnsi="Arial" w:cs="Arial"/>
          <w:sz w:val="24"/>
          <w:szCs w:val="24"/>
        </w:rPr>
      </w:pPr>
      <w:r w:rsidRPr="0020295D">
        <w:rPr>
          <w:rFonts w:ascii="Arial" w:hAnsi="Arial" w:cs="Arial"/>
          <w:sz w:val="24"/>
          <w:szCs w:val="24"/>
        </w:rPr>
        <w:lastRenderedPageBreak/>
        <w:t xml:space="preserve">Reasonable storage, transportation, demobilization, unamortized overhead and capital costs, and other costs reasonably incurred by </w:t>
      </w:r>
      <w:r w:rsidR="00FE74C1" w:rsidRPr="0020295D">
        <w:rPr>
          <w:rFonts w:ascii="Arial" w:hAnsi="Arial" w:cs="Arial"/>
          <w:sz w:val="24"/>
          <w:szCs w:val="24"/>
        </w:rPr>
        <w:t>Contractor</w:t>
      </w:r>
      <w:r w:rsidRPr="0020295D">
        <w:rPr>
          <w:rFonts w:ascii="Arial" w:hAnsi="Arial" w:cs="Arial"/>
          <w:sz w:val="24"/>
          <w:szCs w:val="24"/>
        </w:rPr>
        <w:t xml:space="preserve"> in winding down and terminating its work.</w:t>
      </w:r>
    </w:p>
    <w:p w14:paraId="0A6E1DBE" w14:textId="071F69CD" w:rsidR="000D1D1F" w:rsidRPr="0020295D" w:rsidRDefault="00FE74C1" w:rsidP="00160985">
      <w:pPr>
        <w:rPr>
          <w:rFonts w:ascii="Arial" w:hAnsi="Arial" w:cs="Arial"/>
          <w:color w:val="000000" w:themeColor="text1"/>
          <w:sz w:val="24"/>
          <w:szCs w:val="24"/>
        </w:rPr>
      </w:pPr>
      <w:r w:rsidRPr="0020295D">
        <w:rPr>
          <w:rFonts w:ascii="Arial" w:hAnsi="Arial" w:cs="Arial"/>
          <w:color w:val="000000" w:themeColor="text1"/>
          <w:sz w:val="24"/>
          <w:szCs w:val="24"/>
        </w:rPr>
        <w:t>Contractor</w:t>
      </w:r>
      <w:r w:rsidR="000D1D1F" w:rsidRPr="0020295D">
        <w:rPr>
          <w:rFonts w:ascii="Arial" w:hAnsi="Arial" w:cs="Arial"/>
          <w:color w:val="000000" w:themeColor="text1"/>
          <w:sz w:val="24"/>
          <w:szCs w:val="24"/>
        </w:rPr>
        <w:t xml:space="preserve"> will use generally accepted accounting principles, or accounting principles otherwise agreed to in writing by the </w:t>
      </w:r>
      <w:r w:rsidR="00346DEC" w:rsidRPr="0020295D">
        <w:rPr>
          <w:rFonts w:ascii="Arial" w:hAnsi="Arial" w:cs="Arial"/>
          <w:color w:val="000000" w:themeColor="text1"/>
          <w:sz w:val="24"/>
          <w:szCs w:val="24"/>
        </w:rPr>
        <w:t>P</w:t>
      </w:r>
      <w:r w:rsidR="000D1D1F" w:rsidRPr="0020295D">
        <w:rPr>
          <w:rFonts w:ascii="Arial" w:hAnsi="Arial" w:cs="Arial"/>
          <w:color w:val="000000" w:themeColor="text1"/>
          <w:sz w:val="24"/>
          <w:szCs w:val="24"/>
        </w:rPr>
        <w:t xml:space="preserve">arties, and sound business practices in determining all costs claimed, agreed to, or determined under this </w:t>
      </w:r>
      <w:r w:rsidR="00690E06" w:rsidRPr="0020295D">
        <w:rPr>
          <w:rFonts w:ascii="Arial" w:hAnsi="Arial" w:cs="Arial"/>
          <w:color w:val="000000" w:themeColor="text1"/>
          <w:sz w:val="24"/>
          <w:szCs w:val="24"/>
        </w:rPr>
        <w:t>Section</w:t>
      </w:r>
      <w:r w:rsidR="000D1D1F" w:rsidRPr="0020295D">
        <w:rPr>
          <w:rFonts w:ascii="Arial" w:hAnsi="Arial" w:cs="Arial"/>
          <w:color w:val="000000" w:themeColor="text1"/>
          <w:sz w:val="24"/>
          <w:szCs w:val="24"/>
        </w:rPr>
        <w:t>.</w:t>
      </w:r>
    </w:p>
    <w:p w14:paraId="6440A22E" w14:textId="5BA818AD" w:rsidR="00A26196" w:rsidRPr="0020295D" w:rsidRDefault="006A33A1" w:rsidP="00160985">
      <w:pPr>
        <w:pStyle w:val="Heading2"/>
        <w:jc w:val="left"/>
        <w:rPr>
          <w:rStyle w:val="Heading2Char"/>
          <w:b/>
        </w:rPr>
      </w:pPr>
      <w:bookmarkStart w:id="189" w:name="_Toc149297549"/>
      <w:bookmarkStart w:id="190" w:name="_Toc996655516"/>
      <w:r w:rsidRPr="0020295D">
        <w:rPr>
          <w:rStyle w:val="Heading2Char"/>
          <w:b/>
          <w:bCs/>
        </w:rPr>
        <w:t>16</w:t>
      </w:r>
      <w:r w:rsidR="00265517" w:rsidRPr="0020295D">
        <w:rPr>
          <w:rStyle w:val="Heading2Char"/>
          <w:b/>
          <w:bCs/>
        </w:rPr>
        <w:t>.3</w:t>
      </w:r>
      <w:r w:rsidR="00265517" w:rsidRPr="0020295D">
        <w:tab/>
      </w:r>
      <w:r w:rsidR="001B5F93" w:rsidRPr="0020295D">
        <w:rPr>
          <w:rStyle w:val="Heading2Char"/>
          <w:b/>
          <w:bCs/>
        </w:rPr>
        <w:t>TERMINATION FOR DEFAULT</w:t>
      </w:r>
      <w:bookmarkEnd w:id="189"/>
      <w:r w:rsidR="001B5F93" w:rsidRPr="0020295D">
        <w:rPr>
          <w:rStyle w:val="Heading2Char"/>
          <w:b/>
          <w:bCs/>
        </w:rPr>
        <w:t>:</w:t>
      </w:r>
      <w:bookmarkEnd w:id="190"/>
    </w:p>
    <w:p w14:paraId="2D5CEEF7" w14:textId="442CBAB5" w:rsidR="00647CAA" w:rsidRPr="0020295D" w:rsidRDefault="33C07064" w:rsidP="00160985">
      <w:pPr>
        <w:rPr>
          <w:rFonts w:ascii="Arial" w:hAnsi="Arial" w:cs="Arial"/>
          <w:color w:val="000000" w:themeColor="text1"/>
          <w:sz w:val="24"/>
          <w:szCs w:val="24"/>
        </w:rPr>
      </w:pPr>
      <w:r w:rsidRPr="01133FD4">
        <w:rPr>
          <w:rFonts w:ascii="Arial" w:hAnsi="Arial" w:cs="Arial"/>
          <w:color w:val="000000" w:themeColor="text1"/>
          <w:sz w:val="24"/>
          <w:szCs w:val="24"/>
        </w:rPr>
        <w:t>S</w:t>
      </w:r>
      <w:r w:rsidR="6AFA3CDF" w:rsidRPr="01133FD4">
        <w:rPr>
          <w:rFonts w:ascii="Arial" w:hAnsi="Arial" w:cs="Arial"/>
          <w:color w:val="000000" w:themeColor="text1"/>
          <w:sz w:val="24"/>
          <w:szCs w:val="24"/>
        </w:rPr>
        <w:t>ubject to</w:t>
      </w:r>
      <w:r w:rsidR="3C6D8935" w:rsidRPr="01133FD4">
        <w:rPr>
          <w:rFonts w:ascii="Arial" w:hAnsi="Arial" w:cs="Arial"/>
          <w:color w:val="000000" w:themeColor="text1"/>
          <w:sz w:val="24"/>
          <w:szCs w:val="24"/>
        </w:rPr>
        <w:t xml:space="preserve"> </w:t>
      </w:r>
      <w:r w:rsidR="00690E06" w:rsidRPr="01133FD4">
        <w:rPr>
          <w:rFonts w:ascii="Arial" w:hAnsi="Arial" w:cs="Arial"/>
          <w:color w:val="000000" w:themeColor="text1"/>
          <w:sz w:val="24"/>
          <w:szCs w:val="24"/>
        </w:rPr>
        <w:t>Section</w:t>
      </w:r>
      <w:r w:rsidR="3C6D8935" w:rsidRPr="01133FD4">
        <w:rPr>
          <w:rFonts w:ascii="Arial" w:hAnsi="Arial" w:cs="Arial"/>
          <w:color w:val="000000" w:themeColor="text1"/>
          <w:sz w:val="24"/>
          <w:szCs w:val="24"/>
        </w:rPr>
        <w:t xml:space="preserve"> </w:t>
      </w:r>
      <w:r w:rsidR="7FC12338" w:rsidRPr="01133FD4">
        <w:rPr>
          <w:rFonts w:ascii="Arial" w:hAnsi="Arial" w:cs="Arial"/>
          <w:color w:val="000000" w:themeColor="text1"/>
          <w:sz w:val="24"/>
          <w:szCs w:val="24"/>
        </w:rPr>
        <w:t>2</w:t>
      </w:r>
      <w:r w:rsidR="5A38F8F6" w:rsidRPr="01133FD4">
        <w:rPr>
          <w:rFonts w:ascii="Arial" w:hAnsi="Arial" w:cs="Arial"/>
          <w:color w:val="000000" w:themeColor="text1"/>
          <w:sz w:val="24"/>
          <w:szCs w:val="24"/>
        </w:rPr>
        <w:t>0</w:t>
      </w:r>
      <w:r w:rsidR="60BD3F76" w:rsidRPr="01133FD4">
        <w:rPr>
          <w:rFonts w:ascii="Arial" w:hAnsi="Arial" w:cs="Arial"/>
          <w:color w:val="000000" w:themeColor="text1"/>
          <w:sz w:val="24"/>
          <w:szCs w:val="24"/>
        </w:rPr>
        <w:t>.3</w:t>
      </w:r>
      <w:r w:rsidR="3C6D8935" w:rsidRPr="01133FD4">
        <w:rPr>
          <w:rFonts w:ascii="Arial" w:hAnsi="Arial" w:cs="Arial"/>
          <w:color w:val="000000" w:themeColor="text1"/>
          <w:sz w:val="24"/>
          <w:szCs w:val="24"/>
        </w:rPr>
        <w:t xml:space="preserve"> (</w:t>
      </w:r>
      <w:r w:rsidR="6AFA3CDF" w:rsidRPr="01133FD4">
        <w:rPr>
          <w:rFonts w:ascii="Arial" w:hAnsi="Arial" w:cs="Arial"/>
          <w:color w:val="000000" w:themeColor="text1"/>
          <w:sz w:val="24"/>
          <w:szCs w:val="24"/>
        </w:rPr>
        <w:t>Force Majeure</w:t>
      </w:r>
      <w:r w:rsidR="3C6D8935" w:rsidRPr="01133FD4">
        <w:rPr>
          <w:rFonts w:ascii="Arial" w:hAnsi="Arial" w:cs="Arial"/>
          <w:color w:val="000000" w:themeColor="text1"/>
          <w:sz w:val="24"/>
          <w:szCs w:val="24"/>
        </w:rPr>
        <w:t xml:space="preserve">) </w:t>
      </w:r>
      <w:r w:rsidR="6AFA3CDF" w:rsidRPr="01133FD4">
        <w:rPr>
          <w:rFonts w:ascii="Arial" w:hAnsi="Arial" w:cs="Arial"/>
          <w:color w:val="000000" w:themeColor="text1"/>
          <w:sz w:val="24"/>
          <w:szCs w:val="24"/>
        </w:rPr>
        <w:t xml:space="preserve">and to </w:t>
      </w:r>
      <w:r w:rsidR="00690E06" w:rsidRPr="01133FD4">
        <w:rPr>
          <w:rFonts w:ascii="Arial" w:hAnsi="Arial" w:cs="Arial"/>
          <w:color w:val="000000" w:themeColor="text1"/>
          <w:sz w:val="24"/>
          <w:szCs w:val="24"/>
        </w:rPr>
        <w:t>Section</w:t>
      </w:r>
      <w:r w:rsidRPr="01133FD4">
        <w:rPr>
          <w:rFonts w:ascii="Arial" w:hAnsi="Arial" w:cs="Arial"/>
          <w:color w:val="000000" w:themeColor="text1"/>
          <w:sz w:val="24"/>
          <w:szCs w:val="24"/>
        </w:rPr>
        <w:t xml:space="preserve"> </w:t>
      </w:r>
      <w:r w:rsidR="70EA7FD7" w:rsidRPr="01133FD4">
        <w:rPr>
          <w:rFonts w:ascii="Arial" w:hAnsi="Arial" w:cs="Arial"/>
          <w:color w:val="000000" w:themeColor="text1"/>
          <w:sz w:val="24"/>
          <w:szCs w:val="24"/>
        </w:rPr>
        <w:t>1</w:t>
      </w:r>
      <w:r w:rsidR="5A38F8F6" w:rsidRPr="01133FD4">
        <w:rPr>
          <w:rFonts w:ascii="Arial" w:hAnsi="Arial" w:cs="Arial"/>
          <w:color w:val="000000" w:themeColor="text1"/>
          <w:sz w:val="24"/>
          <w:szCs w:val="24"/>
        </w:rPr>
        <w:t>6</w:t>
      </w:r>
      <w:r w:rsidRPr="01133FD4">
        <w:rPr>
          <w:rFonts w:ascii="Arial" w:hAnsi="Arial" w:cs="Arial"/>
          <w:color w:val="000000" w:themeColor="text1"/>
          <w:sz w:val="24"/>
          <w:szCs w:val="24"/>
        </w:rPr>
        <w:t>.3.</w:t>
      </w:r>
      <w:r w:rsidR="7396BD12" w:rsidRPr="01133FD4">
        <w:rPr>
          <w:rFonts w:ascii="Arial" w:hAnsi="Arial" w:cs="Arial"/>
          <w:color w:val="000000" w:themeColor="text1"/>
          <w:sz w:val="24"/>
          <w:szCs w:val="24"/>
        </w:rPr>
        <w:t>1</w:t>
      </w:r>
      <w:r w:rsidR="3DD7F46A" w:rsidRPr="01133FD4">
        <w:rPr>
          <w:rFonts w:ascii="Arial" w:hAnsi="Arial" w:cs="Arial"/>
          <w:color w:val="000000" w:themeColor="text1"/>
          <w:sz w:val="24"/>
          <w:szCs w:val="24"/>
        </w:rPr>
        <w:t xml:space="preserve"> below</w:t>
      </w:r>
      <w:r w:rsidR="6AFA3CDF" w:rsidRPr="01133FD4">
        <w:rPr>
          <w:rFonts w:ascii="Arial" w:hAnsi="Arial" w:cs="Arial"/>
          <w:color w:val="000000" w:themeColor="text1"/>
          <w:sz w:val="24"/>
          <w:szCs w:val="24"/>
        </w:rPr>
        <w:t xml:space="preserve">, </w:t>
      </w:r>
      <w:r w:rsidR="43266DE2" w:rsidRPr="01133FD4">
        <w:rPr>
          <w:rFonts w:ascii="Arial" w:hAnsi="Arial" w:cs="Arial"/>
          <w:color w:val="000000" w:themeColor="text1"/>
          <w:sz w:val="24"/>
          <w:szCs w:val="24"/>
        </w:rPr>
        <w:t xml:space="preserve">the State may, </w:t>
      </w:r>
      <w:r w:rsidR="6AFA3CDF" w:rsidRPr="01133FD4">
        <w:rPr>
          <w:rFonts w:ascii="Arial" w:hAnsi="Arial" w:cs="Arial"/>
          <w:color w:val="000000" w:themeColor="text1"/>
          <w:sz w:val="24"/>
          <w:szCs w:val="24"/>
        </w:rPr>
        <w:t xml:space="preserve">by written notice of default to </w:t>
      </w:r>
      <w:r w:rsidR="2648599A" w:rsidRPr="01133FD4">
        <w:rPr>
          <w:rFonts w:ascii="Arial" w:hAnsi="Arial" w:cs="Arial"/>
          <w:color w:val="000000" w:themeColor="text1"/>
          <w:sz w:val="24"/>
          <w:szCs w:val="24"/>
        </w:rPr>
        <w:t>Contractor</w:t>
      </w:r>
      <w:r w:rsidR="6AFA3CDF" w:rsidRPr="01133FD4">
        <w:rPr>
          <w:rFonts w:ascii="Arial" w:hAnsi="Arial" w:cs="Arial"/>
          <w:color w:val="000000" w:themeColor="text1"/>
          <w:sz w:val="24"/>
          <w:szCs w:val="24"/>
        </w:rPr>
        <w:t>, terminate th</w:t>
      </w:r>
      <w:r w:rsidR="67F73C9F" w:rsidRPr="01133FD4">
        <w:rPr>
          <w:rFonts w:ascii="Arial" w:hAnsi="Arial" w:cs="Arial"/>
          <w:color w:val="000000" w:themeColor="text1"/>
          <w:sz w:val="24"/>
          <w:szCs w:val="24"/>
        </w:rPr>
        <w:t>e</w:t>
      </w:r>
      <w:r w:rsidR="6AFA3CDF" w:rsidRPr="01133FD4">
        <w:rPr>
          <w:rFonts w:ascii="Arial" w:hAnsi="Arial" w:cs="Arial"/>
          <w:color w:val="000000" w:themeColor="text1"/>
          <w:sz w:val="24"/>
          <w:szCs w:val="24"/>
        </w:rPr>
        <w:t xml:space="preserve"> Contract</w:t>
      </w:r>
      <w:r w:rsidR="66605453" w:rsidRPr="01133FD4">
        <w:rPr>
          <w:rFonts w:ascii="Arial" w:hAnsi="Arial" w:cs="Arial"/>
          <w:color w:val="000000" w:themeColor="text1"/>
          <w:sz w:val="24"/>
          <w:szCs w:val="24"/>
        </w:rPr>
        <w:t>,</w:t>
      </w:r>
      <w:r w:rsidR="6AFA3CDF" w:rsidRPr="01133FD4">
        <w:rPr>
          <w:rFonts w:ascii="Arial" w:hAnsi="Arial" w:cs="Arial"/>
          <w:color w:val="000000" w:themeColor="text1"/>
          <w:sz w:val="24"/>
          <w:szCs w:val="24"/>
        </w:rPr>
        <w:t xml:space="preserve"> in whole or in part</w:t>
      </w:r>
      <w:r w:rsidR="43266DE2" w:rsidRPr="01133FD4">
        <w:rPr>
          <w:rFonts w:ascii="Arial" w:hAnsi="Arial" w:cs="Arial"/>
          <w:color w:val="000000" w:themeColor="text1"/>
          <w:sz w:val="24"/>
          <w:szCs w:val="24"/>
        </w:rPr>
        <w:t>,</w:t>
      </w:r>
      <w:r w:rsidR="6AFA3CDF" w:rsidRPr="01133FD4">
        <w:rPr>
          <w:rFonts w:ascii="Arial" w:hAnsi="Arial" w:cs="Arial"/>
          <w:color w:val="000000" w:themeColor="text1"/>
          <w:sz w:val="24"/>
          <w:szCs w:val="24"/>
        </w:rPr>
        <w:t xml:space="preserve"> if </w:t>
      </w:r>
      <w:r w:rsidR="2648599A" w:rsidRPr="01133FD4">
        <w:rPr>
          <w:rFonts w:ascii="Arial" w:hAnsi="Arial" w:cs="Arial"/>
          <w:color w:val="000000" w:themeColor="text1"/>
          <w:sz w:val="24"/>
          <w:szCs w:val="24"/>
        </w:rPr>
        <w:t>Contractor</w:t>
      </w:r>
      <w:r w:rsidR="6AFA3CDF" w:rsidRPr="01133FD4">
        <w:rPr>
          <w:rFonts w:ascii="Arial" w:hAnsi="Arial" w:cs="Arial"/>
          <w:color w:val="000000" w:themeColor="text1"/>
          <w:sz w:val="24"/>
          <w:szCs w:val="24"/>
        </w:rPr>
        <w:t xml:space="preserve"> fails to: </w:t>
      </w:r>
      <w:r w:rsidR="71CE1ECF" w:rsidRPr="01133FD4">
        <w:rPr>
          <w:rFonts w:ascii="Arial" w:hAnsi="Arial" w:cs="Arial"/>
          <w:color w:val="000000" w:themeColor="text1"/>
          <w:sz w:val="24"/>
          <w:szCs w:val="24"/>
        </w:rPr>
        <w:t>(a)</w:t>
      </w:r>
      <w:r w:rsidR="6AFA3CDF" w:rsidRPr="01133FD4">
        <w:rPr>
          <w:rFonts w:ascii="Arial" w:hAnsi="Arial" w:cs="Arial"/>
          <w:color w:val="000000" w:themeColor="text1"/>
          <w:sz w:val="24"/>
          <w:szCs w:val="24"/>
        </w:rPr>
        <w:t xml:space="preserve"> </w:t>
      </w:r>
      <w:r w:rsidR="43266DE2" w:rsidRPr="01133FD4">
        <w:rPr>
          <w:rFonts w:ascii="Arial" w:hAnsi="Arial" w:cs="Arial"/>
          <w:color w:val="000000" w:themeColor="text1"/>
          <w:sz w:val="24"/>
          <w:szCs w:val="24"/>
        </w:rPr>
        <w:t>d</w:t>
      </w:r>
      <w:r w:rsidR="6AFA3CDF" w:rsidRPr="01133FD4">
        <w:rPr>
          <w:rFonts w:ascii="Arial" w:hAnsi="Arial" w:cs="Arial"/>
          <w:color w:val="000000" w:themeColor="text1"/>
          <w:sz w:val="24"/>
          <w:szCs w:val="24"/>
        </w:rPr>
        <w:t xml:space="preserve">eliver </w:t>
      </w:r>
      <w:r w:rsidR="698FBBA6" w:rsidRPr="01133FD4">
        <w:rPr>
          <w:rFonts w:ascii="Arial" w:hAnsi="Arial" w:cs="Arial"/>
          <w:color w:val="000000" w:themeColor="text1"/>
          <w:sz w:val="24"/>
          <w:szCs w:val="24"/>
        </w:rPr>
        <w:t xml:space="preserve">or perform </w:t>
      </w:r>
      <w:r w:rsidR="6AFA3CDF" w:rsidRPr="01133FD4">
        <w:rPr>
          <w:rFonts w:ascii="Arial" w:hAnsi="Arial" w:cs="Arial"/>
          <w:color w:val="000000" w:themeColor="text1"/>
          <w:sz w:val="24"/>
          <w:szCs w:val="24"/>
        </w:rPr>
        <w:t xml:space="preserve">the </w:t>
      </w:r>
      <w:r w:rsidR="2D0F108A" w:rsidRPr="01133FD4">
        <w:rPr>
          <w:rFonts w:ascii="Arial" w:hAnsi="Arial" w:cs="Arial"/>
          <w:color w:val="000000" w:themeColor="text1"/>
          <w:sz w:val="24"/>
          <w:szCs w:val="24"/>
        </w:rPr>
        <w:t>Deliverables</w:t>
      </w:r>
      <w:r w:rsidR="6AFA3CDF" w:rsidRPr="01133FD4">
        <w:rPr>
          <w:rFonts w:ascii="Arial" w:hAnsi="Arial" w:cs="Arial"/>
          <w:color w:val="000000" w:themeColor="text1"/>
          <w:sz w:val="24"/>
          <w:szCs w:val="24"/>
        </w:rPr>
        <w:t xml:space="preserve"> within the time specified in </w:t>
      </w:r>
      <w:r w:rsidR="2EB5E91C" w:rsidRPr="01133FD4">
        <w:rPr>
          <w:rFonts w:ascii="Arial" w:hAnsi="Arial" w:cs="Arial"/>
          <w:color w:val="000000" w:themeColor="text1"/>
          <w:sz w:val="24"/>
          <w:szCs w:val="24"/>
        </w:rPr>
        <w:t xml:space="preserve">the </w:t>
      </w:r>
      <w:r w:rsidR="00617688" w:rsidRPr="01133FD4">
        <w:rPr>
          <w:rFonts w:ascii="Arial" w:hAnsi="Arial" w:cs="Arial"/>
          <w:color w:val="000000" w:themeColor="text1"/>
          <w:sz w:val="24"/>
          <w:szCs w:val="24"/>
        </w:rPr>
        <w:t>Contract</w:t>
      </w:r>
      <w:r w:rsidR="6AFA3CDF" w:rsidRPr="01133FD4">
        <w:rPr>
          <w:rFonts w:ascii="Arial" w:hAnsi="Arial" w:cs="Arial"/>
          <w:color w:val="000000" w:themeColor="text1"/>
          <w:sz w:val="24"/>
          <w:szCs w:val="24"/>
        </w:rPr>
        <w:t xml:space="preserve"> or any amendment; </w:t>
      </w:r>
      <w:r w:rsidR="71CE1ECF" w:rsidRPr="01133FD4">
        <w:rPr>
          <w:rFonts w:ascii="Arial" w:hAnsi="Arial" w:cs="Arial"/>
          <w:color w:val="000000" w:themeColor="text1"/>
          <w:sz w:val="24"/>
          <w:szCs w:val="24"/>
        </w:rPr>
        <w:t>(b)</w:t>
      </w:r>
      <w:r w:rsidR="6AFA3CDF" w:rsidRPr="01133FD4">
        <w:rPr>
          <w:rFonts w:ascii="Arial" w:hAnsi="Arial" w:cs="Arial"/>
          <w:color w:val="000000" w:themeColor="text1"/>
          <w:sz w:val="24"/>
          <w:szCs w:val="24"/>
        </w:rPr>
        <w:t xml:space="preserve"> </w:t>
      </w:r>
      <w:r w:rsidR="43266DE2" w:rsidRPr="01133FD4">
        <w:rPr>
          <w:rFonts w:ascii="Arial" w:hAnsi="Arial" w:cs="Arial"/>
          <w:color w:val="000000" w:themeColor="text1"/>
          <w:sz w:val="24"/>
          <w:szCs w:val="24"/>
        </w:rPr>
        <w:t>m</w:t>
      </w:r>
      <w:r w:rsidR="6AFA3CDF" w:rsidRPr="01133FD4">
        <w:rPr>
          <w:rFonts w:ascii="Arial" w:hAnsi="Arial" w:cs="Arial"/>
          <w:color w:val="000000" w:themeColor="text1"/>
          <w:sz w:val="24"/>
          <w:szCs w:val="24"/>
        </w:rPr>
        <w:t>ake progress, so that the lack of progress endangers performance of</w:t>
      </w:r>
      <w:r w:rsidR="5A7979E1" w:rsidRPr="01133FD4">
        <w:rPr>
          <w:rFonts w:ascii="Arial" w:hAnsi="Arial" w:cs="Arial"/>
          <w:color w:val="000000" w:themeColor="text1"/>
          <w:sz w:val="24"/>
          <w:szCs w:val="24"/>
        </w:rPr>
        <w:t xml:space="preserve"> the</w:t>
      </w:r>
      <w:r w:rsidR="6AFA3CDF" w:rsidRPr="01133FD4">
        <w:rPr>
          <w:rFonts w:ascii="Arial" w:hAnsi="Arial" w:cs="Arial"/>
          <w:color w:val="000000" w:themeColor="text1"/>
          <w:sz w:val="24"/>
          <w:szCs w:val="24"/>
        </w:rPr>
        <w:t xml:space="preserve"> </w:t>
      </w:r>
      <w:r w:rsidR="00617688" w:rsidRPr="01133FD4">
        <w:rPr>
          <w:rFonts w:ascii="Arial" w:hAnsi="Arial" w:cs="Arial"/>
          <w:color w:val="000000" w:themeColor="text1"/>
          <w:sz w:val="24"/>
          <w:szCs w:val="24"/>
        </w:rPr>
        <w:t>Contract</w:t>
      </w:r>
      <w:r w:rsidR="6AFA3CDF" w:rsidRPr="01133FD4">
        <w:rPr>
          <w:rFonts w:ascii="Arial" w:hAnsi="Arial" w:cs="Arial"/>
          <w:color w:val="000000" w:themeColor="text1"/>
          <w:sz w:val="24"/>
          <w:szCs w:val="24"/>
        </w:rPr>
        <w:t xml:space="preserve">; or </w:t>
      </w:r>
      <w:r w:rsidR="71CE1ECF" w:rsidRPr="01133FD4">
        <w:rPr>
          <w:rFonts w:ascii="Arial" w:hAnsi="Arial" w:cs="Arial"/>
          <w:color w:val="000000" w:themeColor="text1"/>
          <w:sz w:val="24"/>
          <w:szCs w:val="24"/>
        </w:rPr>
        <w:t>(c)</w:t>
      </w:r>
      <w:r w:rsidR="6AFA3CDF" w:rsidRPr="01133FD4">
        <w:rPr>
          <w:rFonts w:ascii="Arial" w:hAnsi="Arial" w:cs="Arial"/>
          <w:color w:val="000000" w:themeColor="text1"/>
          <w:sz w:val="24"/>
          <w:szCs w:val="24"/>
        </w:rPr>
        <w:t xml:space="preserve"> </w:t>
      </w:r>
      <w:r w:rsidR="43266DE2" w:rsidRPr="01133FD4">
        <w:rPr>
          <w:rFonts w:ascii="Arial" w:hAnsi="Arial" w:cs="Arial"/>
          <w:color w:val="000000" w:themeColor="text1"/>
          <w:sz w:val="24"/>
          <w:szCs w:val="24"/>
        </w:rPr>
        <w:t>p</w:t>
      </w:r>
      <w:r w:rsidR="6AFA3CDF" w:rsidRPr="01133FD4">
        <w:rPr>
          <w:rFonts w:ascii="Arial" w:hAnsi="Arial" w:cs="Arial"/>
          <w:color w:val="000000" w:themeColor="text1"/>
          <w:sz w:val="24"/>
          <w:szCs w:val="24"/>
        </w:rPr>
        <w:t xml:space="preserve">erform any provisions of </w:t>
      </w:r>
      <w:r w:rsidR="3A25E66B" w:rsidRPr="01133FD4">
        <w:rPr>
          <w:rFonts w:ascii="Arial" w:hAnsi="Arial" w:cs="Arial"/>
          <w:color w:val="000000" w:themeColor="text1"/>
          <w:sz w:val="24"/>
          <w:szCs w:val="24"/>
        </w:rPr>
        <w:t xml:space="preserve">the </w:t>
      </w:r>
      <w:r w:rsidR="00617688" w:rsidRPr="01133FD4">
        <w:rPr>
          <w:rFonts w:ascii="Arial" w:hAnsi="Arial" w:cs="Arial"/>
          <w:color w:val="000000" w:themeColor="text1"/>
          <w:sz w:val="24"/>
          <w:szCs w:val="24"/>
        </w:rPr>
        <w:t>Contract</w:t>
      </w:r>
      <w:r w:rsidR="6AFA3CDF" w:rsidRPr="01133FD4">
        <w:rPr>
          <w:rFonts w:ascii="Arial" w:hAnsi="Arial" w:cs="Arial"/>
          <w:color w:val="000000" w:themeColor="text1"/>
          <w:sz w:val="24"/>
          <w:szCs w:val="24"/>
        </w:rPr>
        <w:t>.</w:t>
      </w:r>
    </w:p>
    <w:p w14:paraId="23F5FA2A" w14:textId="030384AB" w:rsidR="008F65EC" w:rsidRPr="0020295D" w:rsidRDefault="620FDD15" w:rsidP="00160985">
      <w:pPr>
        <w:rPr>
          <w:rFonts w:ascii="Arial" w:hAnsi="Arial" w:cs="Arial"/>
          <w:color w:val="000000" w:themeColor="text1"/>
          <w:sz w:val="24"/>
          <w:szCs w:val="24"/>
        </w:rPr>
      </w:pPr>
      <w:r w:rsidRPr="01133FD4">
        <w:rPr>
          <w:rFonts w:ascii="Arial" w:hAnsi="Arial" w:cs="Arial"/>
          <w:color w:val="000000" w:themeColor="text1"/>
          <w:sz w:val="24"/>
          <w:szCs w:val="24"/>
        </w:rPr>
        <w:t xml:space="preserve">The State’s </w:t>
      </w:r>
      <w:r w:rsidR="05E2CFF2" w:rsidRPr="01133FD4">
        <w:rPr>
          <w:rFonts w:ascii="Arial" w:hAnsi="Arial" w:cs="Arial"/>
          <w:color w:val="000000" w:themeColor="text1"/>
          <w:sz w:val="24"/>
          <w:szCs w:val="24"/>
        </w:rPr>
        <w:t xml:space="preserve">termination </w:t>
      </w:r>
      <w:r w:rsidRPr="01133FD4">
        <w:rPr>
          <w:rFonts w:ascii="Arial" w:hAnsi="Arial" w:cs="Arial"/>
          <w:color w:val="000000" w:themeColor="text1"/>
          <w:sz w:val="24"/>
          <w:szCs w:val="24"/>
        </w:rPr>
        <w:t>right</w:t>
      </w:r>
      <w:r w:rsidR="05E2CFF2" w:rsidRPr="01133FD4">
        <w:rPr>
          <w:rFonts w:ascii="Arial" w:hAnsi="Arial" w:cs="Arial"/>
          <w:color w:val="000000" w:themeColor="text1"/>
          <w:sz w:val="24"/>
          <w:szCs w:val="24"/>
        </w:rPr>
        <w:t>s</w:t>
      </w:r>
      <w:r w:rsidRPr="01133FD4">
        <w:rPr>
          <w:rFonts w:ascii="Arial" w:hAnsi="Arial" w:cs="Arial"/>
          <w:color w:val="000000" w:themeColor="text1"/>
          <w:sz w:val="24"/>
          <w:szCs w:val="24"/>
        </w:rPr>
        <w:t xml:space="preserve"> </w:t>
      </w:r>
      <w:r w:rsidR="05E2CFF2" w:rsidRPr="01133FD4">
        <w:rPr>
          <w:rFonts w:ascii="Arial" w:hAnsi="Arial" w:cs="Arial"/>
          <w:color w:val="000000" w:themeColor="text1"/>
          <w:sz w:val="24"/>
          <w:szCs w:val="24"/>
        </w:rPr>
        <w:t xml:space="preserve">under this </w:t>
      </w:r>
      <w:r w:rsidR="00690E06" w:rsidRPr="01133FD4">
        <w:rPr>
          <w:rFonts w:ascii="Arial" w:hAnsi="Arial" w:cs="Arial"/>
          <w:color w:val="000000" w:themeColor="text1"/>
          <w:sz w:val="24"/>
          <w:szCs w:val="24"/>
        </w:rPr>
        <w:t>Section</w:t>
      </w:r>
      <w:r w:rsidR="05E2CFF2" w:rsidRPr="01133FD4">
        <w:rPr>
          <w:rFonts w:ascii="Arial" w:hAnsi="Arial" w:cs="Arial"/>
          <w:color w:val="000000" w:themeColor="text1"/>
          <w:sz w:val="24"/>
          <w:szCs w:val="24"/>
        </w:rPr>
        <w:t xml:space="preserve"> </w:t>
      </w:r>
      <w:r w:rsidRPr="01133FD4">
        <w:rPr>
          <w:rFonts w:ascii="Arial" w:hAnsi="Arial" w:cs="Arial"/>
          <w:color w:val="000000" w:themeColor="text1"/>
          <w:sz w:val="24"/>
          <w:szCs w:val="24"/>
        </w:rPr>
        <w:t>may be exercised only if the failure constitutes a material breach of th</w:t>
      </w:r>
      <w:r w:rsidR="53B40A30" w:rsidRPr="01133FD4">
        <w:rPr>
          <w:rFonts w:ascii="Arial" w:hAnsi="Arial" w:cs="Arial"/>
          <w:color w:val="000000" w:themeColor="text1"/>
          <w:sz w:val="24"/>
          <w:szCs w:val="24"/>
        </w:rPr>
        <w:t>e</w:t>
      </w:r>
      <w:r w:rsidRPr="01133FD4">
        <w:rPr>
          <w:rFonts w:ascii="Arial" w:hAnsi="Arial" w:cs="Arial"/>
          <w:color w:val="000000" w:themeColor="text1"/>
          <w:sz w:val="24"/>
          <w:szCs w:val="24"/>
        </w:rPr>
        <w:t xml:space="preserve"> Contract and Contractor </w:t>
      </w:r>
      <w:r w:rsidR="2411C6A2" w:rsidRPr="01133FD4">
        <w:rPr>
          <w:rFonts w:ascii="Arial" w:hAnsi="Arial" w:cs="Arial"/>
          <w:color w:val="000000" w:themeColor="text1"/>
          <w:sz w:val="24"/>
          <w:szCs w:val="24"/>
        </w:rPr>
        <w:t>fails to cure</w:t>
      </w:r>
      <w:r w:rsidR="67FBBDF7" w:rsidRPr="01133FD4">
        <w:rPr>
          <w:rFonts w:ascii="Arial" w:hAnsi="Arial" w:cs="Arial"/>
          <w:color w:val="000000" w:themeColor="text1"/>
          <w:sz w:val="24"/>
          <w:szCs w:val="24"/>
        </w:rPr>
        <w:t xml:space="preserve"> such default</w:t>
      </w:r>
      <w:r w:rsidR="2411C6A2" w:rsidRPr="01133FD4">
        <w:rPr>
          <w:rFonts w:ascii="Arial" w:hAnsi="Arial" w:cs="Arial"/>
          <w:color w:val="000000" w:themeColor="text1"/>
          <w:sz w:val="24"/>
          <w:szCs w:val="24"/>
        </w:rPr>
        <w:t xml:space="preserve"> </w:t>
      </w:r>
      <w:r w:rsidRPr="01133FD4">
        <w:rPr>
          <w:rFonts w:ascii="Arial" w:hAnsi="Arial" w:cs="Arial"/>
          <w:color w:val="000000" w:themeColor="text1"/>
          <w:sz w:val="24"/>
          <w:szCs w:val="24"/>
        </w:rPr>
        <w:t xml:space="preserve">within the time </w:t>
      </w:r>
      <w:r w:rsidR="001B2A73" w:rsidRPr="01133FD4">
        <w:rPr>
          <w:rFonts w:ascii="Arial" w:hAnsi="Arial" w:cs="Arial"/>
          <w:color w:val="000000" w:themeColor="text1"/>
          <w:sz w:val="24"/>
          <w:szCs w:val="24"/>
        </w:rPr>
        <w:t xml:space="preserve">frame </w:t>
      </w:r>
      <w:r w:rsidRPr="01133FD4">
        <w:rPr>
          <w:rFonts w:ascii="Arial" w:hAnsi="Arial" w:cs="Arial"/>
          <w:color w:val="000000" w:themeColor="text1"/>
          <w:sz w:val="24"/>
          <w:szCs w:val="24"/>
        </w:rPr>
        <w:t>stated in the cure notice, which in no event will be less 15</w:t>
      </w:r>
      <w:r w:rsidR="00AE5183" w:rsidRPr="01133FD4">
        <w:rPr>
          <w:rFonts w:ascii="Arial" w:hAnsi="Arial" w:cs="Arial"/>
          <w:color w:val="000000" w:themeColor="text1"/>
          <w:sz w:val="24"/>
          <w:szCs w:val="24"/>
        </w:rPr>
        <w:t xml:space="preserve"> </w:t>
      </w:r>
      <w:r w:rsidR="00B724E2" w:rsidRPr="01133FD4">
        <w:rPr>
          <w:rFonts w:ascii="Arial" w:hAnsi="Arial" w:cs="Arial"/>
          <w:color w:val="000000" w:themeColor="text1"/>
          <w:sz w:val="24"/>
          <w:szCs w:val="24"/>
        </w:rPr>
        <w:t>Day</w:t>
      </w:r>
      <w:r w:rsidRPr="01133FD4">
        <w:rPr>
          <w:rFonts w:ascii="Arial" w:hAnsi="Arial" w:cs="Arial"/>
          <w:color w:val="000000" w:themeColor="text1"/>
          <w:sz w:val="24"/>
          <w:szCs w:val="24"/>
        </w:rPr>
        <w:t xml:space="preserve">s, unless </w:t>
      </w:r>
      <w:r w:rsidR="1FF7FE85" w:rsidRPr="01133FD4">
        <w:rPr>
          <w:rFonts w:ascii="Arial" w:hAnsi="Arial" w:cs="Arial"/>
          <w:color w:val="000000" w:themeColor="text1"/>
          <w:sz w:val="24"/>
          <w:szCs w:val="24"/>
        </w:rPr>
        <w:t xml:space="preserve">otherwise </w:t>
      </w:r>
      <w:r w:rsidR="5274DBE6" w:rsidRPr="01133FD4">
        <w:rPr>
          <w:rFonts w:ascii="Arial" w:hAnsi="Arial" w:cs="Arial"/>
          <w:color w:val="000000" w:themeColor="text1"/>
          <w:sz w:val="24"/>
          <w:szCs w:val="24"/>
        </w:rPr>
        <w:t>specified</w:t>
      </w:r>
      <w:r w:rsidR="1FF7FE85" w:rsidRPr="01133FD4">
        <w:rPr>
          <w:rFonts w:ascii="Arial" w:hAnsi="Arial" w:cs="Arial"/>
          <w:color w:val="000000" w:themeColor="text1"/>
          <w:sz w:val="24"/>
          <w:szCs w:val="24"/>
        </w:rPr>
        <w:t xml:space="preserve"> in </w:t>
      </w:r>
      <w:r w:rsidRPr="01133FD4">
        <w:rPr>
          <w:rFonts w:ascii="Arial" w:hAnsi="Arial" w:cs="Arial"/>
          <w:color w:val="000000" w:themeColor="text1"/>
          <w:sz w:val="24"/>
          <w:szCs w:val="24"/>
        </w:rPr>
        <w:t xml:space="preserve">the </w:t>
      </w:r>
      <w:r w:rsidR="1270BD5F" w:rsidRPr="01133FD4">
        <w:rPr>
          <w:rFonts w:ascii="Arial" w:hAnsi="Arial" w:cs="Arial"/>
          <w:color w:val="000000" w:themeColor="text1"/>
          <w:sz w:val="24"/>
          <w:szCs w:val="24"/>
        </w:rPr>
        <w:t>Statement of Work</w:t>
      </w:r>
      <w:r w:rsidRPr="01133FD4">
        <w:rPr>
          <w:rFonts w:ascii="Arial" w:hAnsi="Arial" w:cs="Arial"/>
          <w:color w:val="000000" w:themeColor="text1"/>
          <w:sz w:val="24"/>
          <w:szCs w:val="24"/>
        </w:rPr>
        <w:t>.</w:t>
      </w:r>
    </w:p>
    <w:p w14:paraId="165AE197" w14:textId="390533E4" w:rsidR="00F61362" w:rsidRPr="0020295D" w:rsidRDefault="006A33A1" w:rsidP="00160985">
      <w:pPr>
        <w:rPr>
          <w:rFonts w:ascii="Arial" w:hAnsi="Arial" w:cs="Arial"/>
          <w:color w:val="000000" w:themeColor="text1"/>
          <w:sz w:val="24"/>
          <w:szCs w:val="24"/>
        </w:rPr>
      </w:pPr>
      <w:r w:rsidRPr="01133FD4">
        <w:rPr>
          <w:rFonts w:ascii="Arial" w:hAnsi="Arial" w:cs="Arial"/>
          <w:b/>
          <w:bCs/>
          <w:color w:val="000000" w:themeColor="text1"/>
          <w:sz w:val="24"/>
          <w:szCs w:val="24"/>
        </w:rPr>
        <w:t>16</w:t>
      </w:r>
      <w:r w:rsidR="00204911" w:rsidRPr="01133FD4">
        <w:rPr>
          <w:rFonts w:ascii="Arial" w:hAnsi="Arial" w:cs="Arial"/>
          <w:b/>
          <w:bCs/>
          <w:color w:val="000000" w:themeColor="text1"/>
          <w:sz w:val="24"/>
          <w:szCs w:val="24"/>
        </w:rPr>
        <w:t>.3.1</w:t>
      </w:r>
      <w:r>
        <w:tab/>
      </w:r>
      <w:r w:rsidR="009A3C3F" w:rsidRPr="01133FD4">
        <w:rPr>
          <w:rFonts w:ascii="Arial" w:hAnsi="Arial" w:cs="Arial"/>
          <w:b/>
          <w:bCs/>
          <w:color w:val="000000" w:themeColor="text1"/>
          <w:sz w:val="24"/>
          <w:szCs w:val="24"/>
        </w:rPr>
        <w:t>Effect of Termination</w:t>
      </w:r>
      <w:r w:rsidR="00B65849" w:rsidRPr="01133FD4">
        <w:rPr>
          <w:rFonts w:ascii="Arial" w:hAnsi="Arial" w:cs="Arial"/>
          <w:b/>
          <w:bCs/>
          <w:color w:val="000000" w:themeColor="text1"/>
          <w:sz w:val="24"/>
          <w:szCs w:val="24"/>
        </w:rPr>
        <w:t xml:space="preserve"> for Default</w:t>
      </w:r>
      <w:r w:rsidR="009A3C3F" w:rsidRPr="01133FD4">
        <w:rPr>
          <w:rFonts w:ascii="Arial" w:hAnsi="Arial" w:cs="Arial"/>
          <w:b/>
          <w:bCs/>
          <w:color w:val="000000" w:themeColor="text1"/>
          <w:sz w:val="24"/>
          <w:szCs w:val="24"/>
        </w:rPr>
        <w:t>.</w:t>
      </w:r>
      <w:r w:rsidR="00993DD8" w:rsidRPr="01133FD4">
        <w:rPr>
          <w:rFonts w:ascii="Arial" w:hAnsi="Arial" w:cs="Arial"/>
          <w:b/>
          <w:bCs/>
          <w:color w:val="000000" w:themeColor="text1"/>
          <w:sz w:val="24"/>
          <w:szCs w:val="24"/>
        </w:rPr>
        <w:t xml:space="preserve"> </w:t>
      </w:r>
      <w:r w:rsidR="008343BD" w:rsidRPr="01133FD4">
        <w:rPr>
          <w:rFonts w:ascii="Arial" w:hAnsi="Arial" w:cs="Arial"/>
          <w:color w:val="000000" w:themeColor="text1"/>
          <w:sz w:val="24"/>
          <w:szCs w:val="24"/>
        </w:rPr>
        <w:t>If the State terminates th</w:t>
      </w:r>
      <w:r w:rsidR="2E2CB76B" w:rsidRPr="01133FD4">
        <w:rPr>
          <w:rFonts w:ascii="Arial" w:hAnsi="Arial" w:cs="Arial"/>
          <w:color w:val="000000" w:themeColor="text1"/>
          <w:sz w:val="24"/>
          <w:szCs w:val="24"/>
        </w:rPr>
        <w:t>e</w:t>
      </w:r>
      <w:r w:rsidR="008343BD" w:rsidRPr="01133FD4">
        <w:rPr>
          <w:rFonts w:ascii="Arial" w:hAnsi="Arial" w:cs="Arial"/>
          <w:color w:val="000000" w:themeColor="text1"/>
          <w:sz w:val="24"/>
          <w:szCs w:val="24"/>
        </w:rPr>
        <w:t xml:space="preserve"> Contract in whole or in part</w:t>
      </w:r>
      <w:r w:rsidR="00055BB1" w:rsidRPr="01133FD4">
        <w:rPr>
          <w:rFonts w:ascii="Arial" w:hAnsi="Arial" w:cs="Arial"/>
          <w:color w:val="000000" w:themeColor="text1"/>
          <w:sz w:val="24"/>
          <w:szCs w:val="24"/>
        </w:rPr>
        <w:t xml:space="preserve"> for default</w:t>
      </w:r>
      <w:r w:rsidR="00F61362" w:rsidRPr="01133FD4">
        <w:rPr>
          <w:rFonts w:ascii="Arial" w:hAnsi="Arial" w:cs="Arial"/>
          <w:color w:val="000000" w:themeColor="text1"/>
          <w:sz w:val="24"/>
          <w:szCs w:val="24"/>
        </w:rPr>
        <w:t>:</w:t>
      </w:r>
    </w:p>
    <w:p w14:paraId="47B8FAAB" w14:textId="30341511" w:rsidR="00F35244" w:rsidRPr="0020295D" w:rsidRDefault="19919080" w:rsidP="00160985">
      <w:pPr>
        <w:pStyle w:val="ListParagraph"/>
        <w:numPr>
          <w:ilvl w:val="0"/>
          <w:numId w:val="15"/>
        </w:numPr>
        <w:contextualSpacing w:val="0"/>
        <w:rPr>
          <w:rFonts w:ascii="Arial" w:hAnsi="Arial" w:cs="Arial"/>
          <w:color w:val="000000" w:themeColor="text1"/>
          <w:sz w:val="24"/>
          <w:szCs w:val="24"/>
        </w:rPr>
      </w:pPr>
      <w:r w:rsidRPr="0020295D">
        <w:rPr>
          <w:rFonts w:ascii="Arial" w:hAnsi="Arial" w:cs="Arial"/>
          <w:sz w:val="24"/>
          <w:szCs w:val="24"/>
        </w:rPr>
        <w:t xml:space="preserve">it may acquire, under terms and in the </w:t>
      </w:r>
      <w:proofErr w:type="gramStart"/>
      <w:r w:rsidRPr="0020295D">
        <w:rPr>
          <w:rFonts w:ascii="Arial" w:hAnsi="Arial" w:cs="Arial"/>
          <w:sz w:val="24"/>
          <w:szCs w:val="24"/>
        </w:rPr>
        <w:t>manner</w:t>
      </w:r>
      <w:proofErr w:type="gramEnd"/>
      <w:r w:rsidRPr="0020295D">
        <w:rPr>
          <w:rFonts w:ascii="Arial" w:hAnsi="Arial" w:cs="Arial"/>
          <w:sz w:val="24"/>
          <w:szCs w:val="24"/>
        </w:rPr>
        <w:t xml:space="preserve"> </w:t>
      </w:r>
      <w:r w:rsidR="72E42558" w:rsidRPr="0020295D">
        <w:rPr>
          <w:rFonts w:ascii="Arial" w:hAnsi="Arial" w:cs="Arial"/>
          <w:sz w:val="24"/>
          <w:szCs w:val="24"/>
        </w:rPr>
        <w:t>it</w:t>
      </w:r>
      <w:r w:rsidRPr="0020295D">
        <w:rPr>
          <w:rFonts w:ascii="Arial" w:hAnsi="Arial" w:cs="Arial"/>
          <w:sz w:val="24"/>
          <w:szCs w:val="24"/>
        </w:rPr>
        <w:t xml:space="preserve"> considers appropriate, </w:t>
      </w:r>
      <w:r w:rsidR="00808113" w:rsidRPr="0020295D">
        <w:rPr>
          <w:rFonts w:ascii="Arial" w:hAnsi="Arial" w:cs="Arial"/>
          <w:sz w:val="24"/>
          <w:szCs w:val="24"/>
        </w:rPr>
        <w:t>Deliverables</w:t>
      </w:r>
      <w:r w:rsidRPr="0020295D">
        <w:rPr>
          <w:rFonts w:ascii="Arial" w:hAnsi="Arial" w:cs="Arial"/>
          <w:sz w:val="24"/>
          <w:szCs w:val="24"/>
        </w:rPr>
        <w:t xml:space="preserve"> similar to those terminated, and </w:t>
      </w:r>
      <w:r w:rsidR="41222B94" w:rsidRPr="0020295D">
        <w:rPr>
          <w:rFonts w:ascii="Arial" w:hAnsi="Arial" w:cs="Arial"/>
          <w:sz w:val="24"/>
          <w:szCs w:val="24"/>
        </w:rPr>
        <w:t>Contractor</w:t>
      </w:r>
      <w:r w:rsidRPr="0020295D">
        <w:rPr>
          <w:rFonts w:ascii="Arial" w:hAnsi="Arial" w:cs="Arial"/>
          <w:sz w:val="24"/>
          <w:szCs w:val="24"/>
        </w:rPr>
        <w:t xml:space="preserve"> will be liable to the State for any excess costs for those </w:t>
      </w:r>
      <w:r w:rsidR="00808113" w:rsidRPr="0020295D">
        <w:rPr>
          <w:rFonts w:ascii="Arial" w:hAnsi="Arial" w:cs="Arial"/>
          <w:sz w:val="24"/>
          <w:szCs w:val="24"/>
        </w:rPr>
        <w:t>Deliverables</w:t>
      </w:r>
      <w:r w:rsidRPr="0020295D">
        <w:rPr>
          <w:rFonts w:ascii="Arial" w:hAnsi="Arial" w:cs="Arial"/>
          <w:sz w:val="24"/>
          <w:szCs w:val="24"/>
        </w:rPr>
        <w:t>, including without limitation</w:t>
      </w:r>
      <w:r w:rsidR="35F84160" w:rsidRPr="0020295D">
        <w:rPr>
          <w:rFonts w:ascii="Arial" w:hAnsi="Arial" w:cs="Arial"/>
          <w:sz w:val="24"/>
          <w:szCs w:val="24"/>
        </w:rPr>
        <w:t>,</w:t>
      </w:r>
      <w:r w:rsidRPr="0020295D">
        <w:rPr>
          <w:rFonts w:ascii="Arial" w:hAnsi="Arial" w:cs="Arial"/>
          <w:sz w:val="24"/>
          <w:szCs w:val="24"/>
        </w:rPr>
        <w:t xml:space="preserve"> costs </w:t>
      </w:r>
      <w:r w:rsidR="3919C910" w:rsidRPr="0020295D">
        <w:rPr>
          <w:rFonts w:ascii="Arial" w:hAnsi="Arial" w:cs="Arial"/>
          <w:sz w:val="24"/>
          <w:szCs w:val="24"/>
        </w:rPr>
        <w:t xml:space="preserve">charged by </w:t>
      </w:r>
      <w:r w:rsidRPr="0020295D">
        <w:rPr>
          <w:rFonts w:ascii="Arial" w:hAnsi="Arial" w:cs="Arial"/>
          <w:sz w:val="24"/>
          <w:szCs w:val="24"/>
        </w:rPr>
        <w:t xml:space="preserve">third-party vendors </w:t>
      </w:r>
      <w:r w:rsidR="3919C910" w:rsidRPr="0020295D">
        <w:rPr>
          <w:rFonts w:ascii="Arial" w:hAnsi="Arial" w:cs="Arial"/>
          <w:sz w:val="24"/>
          <w:szCs w:val="24"/>
        </w:rPr>
        <w:t>for such Deliverables.</w:t>
      </w:r>
      <w:r w:rsidR="35A1D5D5" w:rsidRPr="0020295D">
        <w:rPr>
          <w:rFonts w:ascii="Arial" w:hAnsi="Arial" w:cs="Arial"/>
          <w:sz w:val="24"/>
          <w:szCs w:val="24"/>
        </w:rPr>
        <w:t xml:space="preserve"> </w:t>
      </w:r>
      <w:r w:rsidRPr="0020295D">
        <w:rPr>
          <w:rFonts w:ascii="Arial" w:hAnsi="Arial" w:cs="Arial"/>
          <w:sz w:val="24"/>
          <w:szCs w:val="24"/>
        </w:rPr>
        <w:t xml:space="preserve">However, </w:t>
      </w:r>
      <w:r w:rsidR="41222B94" w:rsidRPr="0020295D">
        <w:rPr>
          <w:rFonts w:ascii="Arial" w:hAnsi="Arial" w:cs="Arial"/>
          <w:sz w:val="24"/>
          <w:szCs w:val="24"/>
        </w:rPr>
        <w:t>Contractor</w:t>
      </w:r>
      <w:r w:rsidRPr="0020295D">
        <w:rPr>
          <w:rFonts w:ascii="Arial" w:hAnsi="Arial" w:cs="Arial"/>
          <w:sz w:val="24"/>
          <w:szCs w:val="24"/>
        </w:rPr>
        <w:t xml:space="preserve"> shall continue the work not terminated.</w:t>
      </w:r>
    </w:p>
    <w:p w14:paraId="3062548B" w14:textId="2AFFBF1E" w:rsidR="0010521C" w:rsidRPr="0020295D" w:rsidRDefault="509FE742" w:rsidP="01133FD4">
      <w:pPr>
        <w:pStyle w:val="ListParagraph"/>
        <w:numPr>
          <w:ilvl w:val="0"/>
          <w:numId w:val="15"/>
        </w:numPr>
        <w:rPr>
          <w:rFonts w:ascii="Arial" w:hAnsi="Arial" w:cs="Arial"/>
          <w:sz w:val="24"/>
          <w:szCs w:val="24"/>
        </w:rPr>
      </w:pPr>
      <w:r w:rsidRPr="01133FD4">
        <w:rPr>
          <w:rFonts w:ascii="Arial" w:hAnsi="Arial" w:cs="Arial"/>
          <w:sz w:val="24"/>
          <w:szCs w:val="24"/>
        </w:rPr>
        <w:t xml:space="preserve">it </w:t>
      </w:r>
      <w:r w:rsidR="620FDD15" w:rsidRPr="01133FD4">
        <w:rPr>
          <w:rFonts w:ascii="Arial" w:hAnsi="Arial" w:cs="Arial"/>
          <w:sz w:val="24"/>
          <w:szCs w:val="24"/>
        </w:rPr>
        <w:t xml:space="preserve">may require </w:t>
      </w:r>
      <w:r w:rsidR="41222B94" w:rsidRPr="01133FD4">
        <w:rPr>
          <w:rFonts w:ascii="Arial" w:hAnsi="Arial" w:cs="Arial"/>
          <w:sz w:val="24"/>
          <w:szCs w:val="24"/>
        </w:rPr>
        <w:t>Contractor</w:t>
      </w:r>
      <w:r w:rsidR="620FDD15" w:rsidRPr="01133FD4">
        <w:rPr>
          <w:rFonts w:ascii="Arial" w:hAnsi="Arial" w:cs="Arial"/>
          <w:sz w:val="24"/>
          <w:szCs w:val="24"/>
        </w:rPr>
        <w:t xml:space="preserve"> to transfer title, or in the case of licensed </w:t>
      </w:r>
      <w:r w:rsidR="4C3A7471" w:rsidRPr="01133FD4">
        <w:rPr>
          <w:rFonts w:ascii="Arial" w:hAnsi="Arial" w:cs="Arial"/>
          <w:sz w:val="24"/>
          <w:szCs w:val="24"/>
        </w:rPr>
        <w:t>S</w:t>
      </w:r>
      <w:r w:rsidR="620FDD15" w:rsidRPr="01133FD4">
        <w:rPr>
          <w:rFonts w:ascii="Arial" w:hAnsi="Arial" w:cs="Arial"/>
          <w:sz w:val="24"/>
          <w:szCs w:val="24"/>
        </w:rPr>
        <w:t>oftware, license, and deliver to the State, as directed by the Buyer, any</w:t>
      </w:r>
      <w:r w:rsidR="00712701" w:rsidRPr="01133FD4">
        <w:rPr>
          <w:rFonts w:ascii="Arial" w:hAnsi="Arial" w:cs="Arial"/>
          <w:sz w:val="24"/>
          <w:szCs w:val="24"/>
        </w:rPr>
        <w:t xml:space="preserve">: </w:t>
      </w:r>
      <w:r w:rsidR="71DB66AC" w:rsidRPr="01133FD4">
        <w:rPr>
          <w:rFonts w:ascii="Arial" w:hAnsi="Arial" w:cs="Arial"/>
          <w:sz w:val="24"/>
          <w:szCs w:val="24"/>
        </w:rPr>
        <w:t>(</w:t>
      </w:r>
      <w:proofErr w:type="spellStart"/>
      <w:r w:rsidR="00446F7D" w:rsidRPr="01133FD4">
        <w:rPr>
          <w:rFonts w:ascii="Arial" w:hAnsi="Arial" w:cs="Arial"/>
          <w:sz w:val="24"/>
          <w:szCs w:val="24"/>
        </w:rPr>
        <w:t>i</w:t>
      </w:r>
      <w:proofErr w:type="spellEnd"/>
      <w:r w:rsidR="71DB66AC" w:rsidRPr="01133FD4">
        <w:rPr>
          <w:rFonts w:ascii="Arial" w:hAnsi="Arial" w:cs="Arial"/>
          <w:sz w:val="24"/>
          <w:szCs w:val="24"/>
        </w:rPr>
        <w:t>)</w:t>
      </w:r>
      <w:r w:rsidR="6802461E" w:rsidRPr="01133FD4">
        <w:rPr>
          <w:rFonts w:ascii="Arial" w:hAnsi="Arial" w:cs="Arial"/>
          <w:sz w:val="24"/>
          <w:szCs w:val="24"/>
        </w:rPr>
        <w:t xml:space="preserve"> </w:t>
      </w:r>
      <w:r w:rsidR="620FDD15" w:rsidRPr="01133FD4">
        <w:rPr>
          <w:rFonts w:ascii="Arial" w:hAnsi="Arial" w:cs="Arial"/>
          <w:sz w:val="24"/>
          <w:szCs w:val="24"/>
        </w:rPr>
        <w:t>completed</w:t>
      </w:r>
      <w:r w:rsidR="35A1D5D5" w:rsidRPr="01133FD4">
        <w:rPr>
          <w:rFonts w:ascii="Arial" w:hAnsi="Arial" w:cs="Arial"/>
          <w:sz w:val="24"/>
          <w:szCs w:val="24"/>
        </w:rPr>
        <w:t xml:space="preserve"> </w:t>
      </w:r>
      <w:r w:rsidR="33DD8237" w:rsidRPr="01133FD4">
        <w:rPr>
          <w:rFonts w:ascii="Arial" w:hAnsi="Arial" w:cs="Arial"/>
          <w:sz w:val="24"/>
          <w:szCs w:val="24"/>
        </w:rPr>
        <w:t>Deliverable</w:t>
      </w:r>
      <w:r w:rsidR="47E5506A" w:rsidRPr="01133FD4">
        <w:rPr>
          <w:rFonts w:ascii="Arial" w:hAnsi="Arial" w:cs="Arial"/>
          <w:sz w:val="24"/>
          <w:szCs w:val="24"/>
        </w:rPr>
        <w:t>s</w:t>
      </w:r>
      <w:r w:rsidR="71DB66AC" w:rsidRPr="01133FD4">
        <w:rPr>
          <w:rFonts w:ascii="Arial" w:hAnsi="Arial" w:cs="Arial"/>
          <w:sz w:val="24"/>
          <w:szCs w:val="24"/>
        </w:rPr>
        <w:t xml:space="preserve">; </w:t>
      </w:r>
      <w:r w:rsidR="6F845392" w:rsidRPr="01133FD4">
        <w:rPr>
          <w:rFonts w:ascii="Arial" w:hAnsi="Arial" w:cs="Arial"/>
          <w:sz w:val="24"/>
          <w:szCs w:val="24"/>
        </w:rPr>
        <w:t>(</w:t>
      </w:r>
      <w:r w:rsidR="00446F7D" w:rsidRPr="01133FD4">
        <w:rPr>
          <w:rFonts w:ascii="Arial" w:hAnsi="Arial" w:cs="Arial"/>
          <w:sz w:val="24"/>
          <w:szCs w:val="24"/>
        </w:rPr>
        <w:t>ii</w:t>
      </w:r>
      <w:r w:rsidR="6F845392" w:rsidRPr="01133FD4">
        <w:rPr>
          <w:rFonts w:ascii="Arial" w:hAnsi="Arial" w:cs="Arial"/>
          <w:sz w:val="24"/>
          <w:szCs w:val="24"/>
        </w:rPr>
        <w:t xml:space="preserve">) </w:t>
      </w:r>
      <w:r w:rsidR="620FDD15" w:rsidRPr="01133FD4">
        <w:rPr>
          <w:rFonts w:ascii="Arial" w:hAnsi="Arial" w:cs="Arial"/>
          <w:sz w:val="24"/>
          <w:szCs w:val="24"/>
        </w:rPr>
        <w:t xml:space="preserve">partially completed </w:t>
      </w:r>
      <w:r w:rsidR="33DD8237" w:rsidRPr="01133FD4">
        <w:rPr>
          <w:rFonts w:ascii="Arial" w:hAnsi="Arial" w:cs="Arial"/>
          <w:sz w:val="24"/>
          <w:szCs w:val="24"/>
        </w:rPr>
        <w:t>Deliverables</w:t>
      </w:r>
      <w:r w:rsidR="6F845392" w:rsidRPr="01133FD4">
        <w:rPr>
          <w:rFonts w:ascii="Arial" w:hAnsi="Arial" w:cs="Arial"/>
          <w:sz w:val="24"/>
          <w:szCs w:val="24"/>
        </w:rPr>
        <w:t xml:space="preserve">; </w:t>
      </w:r>
      <w:r w:rsidR="620FDD15" w:rsidRPr="01133FD4">
        <w:rPr>
          <w:rFonts w:ascii="Arial" w:hAnsi="Arial" w:cs="Arial"/>
          <w:sz w:val="24"/>
          <w:szCs w:val="24"/>
        </w:rPr>
        <w:t>and</w:t>
      </w:r>
      <w:r w:rsidR="4688188D" w:rsidRPr="01133FD4">
        <w:rPr>
          <w:rFonts w:ascii="Arial" w:hAnsi="Arial" w:cs="Arial"/>
          <w:sz w:val="24"/>
          <w:szCs w:val="24"/>
        </w:rPr>
        <w:t xml:space="preserve"> </w:t>
      </w:r>
      <w:r w:rsidR="6F845392" w:rsidRPr="01133FD4">
        <w:rPr>
          <w:rFonts w:ascii="Arial" w:hAnsi="Arial" w:cs="Arial"/>
          <w:sz w:val="24"/>
          <w:szCs w:val="24"/>
        </w:rPr>
        <w:t>(</w:t>
      </w:r>
      <w:r w:rsidR="00446F7D" w:rsidRPr="01133FD4">
        <w:rPr>
          <w:rFonts w:ascii="Arial" w:hAnsi="Arial" w:cs="Arial"/>
          <w:sz w:val="24"/>
          <w:szCs w:val="24"/>
        </w:rPr>
        <w:t>iii</w:t>
      </w:r>
      <w:r w:rsidR="6F845392" w:rsidRPr="01133FD4">
        <w:rPr>
          <w:rFonts w:ascii="Arial" w:hAnsi="Arial" w:cs="Arial"/>
          <w:sz w:val="24"/>
          <w:szCs w:val="24"/>
        </w:rPr>
        <w:t xml:space="preserve">) </w:t>
      </w:r>
      <w:r w:rsidR="620FDD15" w:rsidRPr="01133FD4">
        <w:rPr>
          <w:rFonts w:ascii="Arial" w:hAnsi="Arial" w:cs="Arial"/>
          <w:sz w:val="24"/>
          <w:szCs w:val="24"/>
        </w:rPr>
        <w:t xml:space="preserve">subject to </w:t>
      </w:r>
      <w:r w:rsidR="00690E06" w:rsidRPr="01133FD4">
        <w:rPr>
          <w:rFonts w:ascii="Arial" w:hAnsi="Arial" w:cs="Arial"/>
          <w:sz w:val="24"/>
          <w:szCs w:val="24"/>
        </w:rPr>
        <w:t>Section</w:t>
      </w:r>
      <w:r w:rsidR="29FA83E7" w:rsidRPr="01133FD4">
        <w:rPr>
          <w:rFonts w:ascii="Arial" w:hAnsi="Arial" w:cs="Arial"/>
          <w:sz w:val="24"/>
          <w:szCs w:val="24"/>
        </w:rPr>
        <w:t xml:space="preserve"> </w:t>
      </w:r>
      <w:r w:rsidR="005A561C" w:rsidRPr="01133FD4">
        <w:rPr>
          <w:rFonts w:ascii="Arial" w:hAnsi="Arial" w:cs="Arial"/>
          <w:sz w:val="24"/>
          <w:szCs w:val="24"/>
        </w:rPr>
        <w:t>1</w:t>
      </w:r>
      <w:r w:rsidR="008D5365" w:rsidRPr="01133FD4">
        <w:rPr>
          <w:rFonts w:ascii="Arial" w:hAnsi="Arial" w:cs="Arial"/>
          <w:sz w:val="24"/>
          <w:szCs w:val="24"/>
        </w:rPr>
        <w:t>6</w:t>
      </w:r>
      <w:r w:rsidR="005A561C" w:rsidRPr="01133FD4">
        <w:rPr>
          <w:rFonts w:ascii="Arial" w:hAnsi="Arial" w:cs="Arial"/>
          <w:sz w:val="24"/>
          <w:szCs w:val="24"/>
        </w:rPr>
        <w:t>.3</w:t>
      </w:r>
      <w:r w:rsidR="29FA83E7" w:rsidRPr="01133FD4">
        <w:rPr>
          <w:rFonts w:ascii="Arial" w:hAnsi="Arial" w:cs="Arial"/>
          <w:sz w:val="24"/>
          <w:szCs w:val="24"/>
        </w:rPr>
        <w:t>.</w:t>
      </w:r>
      <w:r w:rsidR="00D71270" w:rsidRPr="01133FD4">
        <w:rPr>
          <w:rFonts w:ascii="Arial" w:hAnsi="Arial" w:cs="Arial"/>
          <w:sz w:val="24"/>
          <w:szCs w:val="24"/>
        </w:rPr>
        <w:t>2</w:t>
      </w:r>
      <w:r w:rsidR="29FA83E7" w:rsidRPr="01133FD4">
        <w:rPr>
          <w:rFonts w:ascii="Arial" w:hAnsi="Arial" w:cs="Arial"/>
          <w:sz w:val="24"/>
          <w:szCs w:val="24"/>
        </w:rPr>
        <w:t xml:space="preserve"> </w:t>
      </w:r>
      <w:r w:rsidR="620FDD15" w:rsidRPr="01133FD4">
        <w:rPr>
          <w:rFonts w:ascii="Arial" w:hAnsi="Arial" w:cs="Arial"/>
          <w:sz w:val="24"/>
          <w:szCs w:val="24"/>
        </w:rPr>
        <w:t xml:space="preserve">below, </w:t>
      </w:r>
      <w:r w:rsidR="321B0958" w:rsidRPr="01133FD4">
        <w:rPr>
          <w:rFonts w:ascii="Arial" w:hAnsi="Arial" w:cs="Arial"/>
          <w:sz w:val="24"/>
          <w:szCs w:val="24"/>
        </w:rPr>
        <w:t>any other Deliverables</w:t>
      </w:r>
      <w:r w:rsidR="620FDD15" w:rsidRPr="01133FD4">
        <w:rPr>
          <w:rFonts w:ascii="Arial" w:hAnsi="Arial" w:cs="Arial"/>
          <w:sz w:val="24"/>
          <w:szCs w:val="24"/>
        </w:rPr>
        <w:t xml:space="preserve"> related to the terminated portion of </w:t>
      </w:r>
      <w:r w:rsidR="5B4751B1" w:rsidRPr="01133FD4">
        <w:rPr>
          <w:rFonts w:ascii="Arial" w:hAnsi="Arial" w:cs="Arial"/>
          <w:sz w:val="24"/>
          <w:szCs w:val="24"/>
        </w:rPr>
        <w:t xml:space="preserve">the </w:t>
      </w:r>
      <w:r w:rsidR="00617688" w:rsidRPr="01133FD4">
        <w:rPr>
          <w:rFonts w:ascii="Arial" w:hAnsi="Arial" w:cs="Arial"/>
          <w:sz w:val="24"/>
          <w:szCs w:val="24"/>
        </w:rPr>
        <w:t>Contract</w:t>
      </w:r>
      <w:r w:rsidR="620FDD15" w:rsidRPr="01133FD4">
        <w:rPr>
          <w:rFonts w:ascii="Arial" w:hAnsi="Arial" w:cs="Arial"/>
          <w:sz w:val="24"/>
          <w:szCs w:val="24"/>
        </w:rPr>
        <w:t>.</w:t>
      </w:r>
    </w:p>
    <w:p w14:paraId="0106952B" w14:textId="17A48C46" w:rsidR="001B5F93" w:rsidRPr="0020295D" w:rsidRDefault="001B5F93" w:rsidP="00160985">
      <w:pPr>
        <w:rPr>
          <w:rFonts w:ascii="Arial" w:hAnsi="Arial" w:cs="Arial"/>
          <w:b/>
          <w:bCs/>
          <w:color w:val="000000" w:themeColor="text1"/>
          <w:sz w:val="24"/>
          <w:szCs w:val="24"/>
        </w:rPr>
      </w:pPr>
      <w:r w:rsidRPr="01133FD4">
        <w:rPr>
          <w:rFonts w:ascii="Arial" w:hAnsi="Arial" w:cs="Arial"/>
          <w:color w:val="000000" w:themeColor="text1"/>
          <w:sz w:val="24"/>
          <w:szCs w:val="24"/>
        </w:rPr>
        <w:t xml:space="preserve">Nothing in this </w:t>
      </w:r>
      <w:r w:rsidR="00690E06" w:rsidRPr="01133FD4">
        <w:rPr>
          <w:rFonts w:ascii="Arial" w:hAnsi="Arial" w:cs="Arial"/>
          <w:color w:val="000000" w:themeColor="text1"/>
          <w:sz w:val="24"/>
          <w:szCs w:val="24"/>
        </w:rPr>
        <w:t>Section</w:t>
      </w:r>
      <w:r w:rsidR="0058380D" w:rsidRPr="01133FD4">
        <w:rPr>
          <w:rFonts w:ascii="Arial" w:hAnsi="Arial" w:cs="Arial"/>
          <w:color w:val="000000" w:themeColor="text1"/>
          <w:sz w:val="24"/>
          <w:szCs w:val="24"/>
        </w:rPr>
        <w:t xml:space="preserve"> </w:t>
      </w:r>
      <w:r w:rsidRPr="01133FD4">
        <w:rPr>
          <w:rFonts w:ascii="Arial" w:hAnsi="Arial" w:cs="Arial"/>
          <w:color w:val="000000" w:themeColor="text1"/>
          <w:sz w:val="24"/>
          <w:szCs w:val="24"/>
        </w:rPr>
        <w:t xml:space="preserve">will be construed to grant the State rights to </w:t>
      </w:r>
      <w:r w:rsidR="00F61FE6" w:rsidRPr="01133FD4">
        <w:rPr>
          <w:rFonts w:ascii="Arial" w:hAnsi="Arial" w:cs="Arial"/>
          <w:color w:val="000000" w:themeColor="text1"/>
          <w:sz w:val="24"/>
          <w:szCs w:val="24"/>
        </w:rPr>
        <w:t>Deliverables</w:t>
      </w:r>
      <w:r w:rsidRPr="01133FD4">
        <w:rPr>
          <w:rFonts w:ascii="Arial" w:hAnsi="Arial" w:cs="Arial"/>
          <w:color w:val="000000" w:themeColor="text1"/>
          <w:sz w:val="24"/>
          <w:szCs w:val="24"/>
        </w:rPr>
        <w:t xml:space="preserve"> that it would not have received had th</w:t>
      </w:r>
      <w:r w:rsidR="246AFF55" w:rsidRPr="01133FD4">
        <w:rPr>
          <w:rFonts w:ascii="Arial" w:hAnsi="Arial" w:cs="Arial"/>
          <w:color w:val="000000" w:themeColor="text1"/>
          <w:sz w:val="24"/>
          <w:szCs w:val="24"/>
        </w:rPr>
        <w:t>e</w:t>
      </w:r>
      <w:r w:rsidRPr="01133FD4">
        <w:rPr>
          <w:rFonts w:ascii="Arial" w:hAnsi="Arial" w:cs="Arial"/>
          <w:color w:val="000000" w:themeColor="text1"/>
          <w:sz w:val="24"/>
          <w:szCs w:val="24"/>
        </w:rPr>
        <w:t xml:space="preserve"> Contract been fully performed. Upon direction of the Buyer, </w:t>
      </w:r>
      <w:r w:rsidR="00FE74C1" w:rsidRPr="01133FD4">
        <w:rPr>
          <w:rFonts w:ascii="Arial" w:hAnsi="Arial" w:cs="Arial"/>
          <w:color w:val="000000" w:themeColor="text1"/>
          <w:sz w:val="24"/>
          <w:szCs w:val="24"/>
        </w:rPr>
        <w:t>Contractor</w:t>
      </w:r>
      <w:r w:rsidRPr="01133FD4">
        <w:rPr>
          <w:rFonts w:ascii="Arial" w:hAnsi="Arial" w:cs="Arial"/>
          <w:color w:val="000000" w:themeColor="text1"/>
          <w:sz w:val="24"/>
          <w:szCs w:val="24"/>
        </w:rPr>
        <w:t xml:space="preserve"> shall also protect and preserve property in its possession in which the State has an interest.</w:t>
      </w:r>
    </w:p>
    <w:p w14:paraId="74953263" w14:textId="02B4D817" w:rsidR="001B5F93" w:rsidRPr="0020295D" w:rsidRDefault="006A33A1">
      <w:pPr>
        <w:rPr>
          <w:rFonts w:ascii="Arial" w:hAnsi="Arial" w:cs="Arial"/>
          <w:color w:val="000000" w:themeColor="text1"/>
          <w:sz w:val="24"/>
          <w:szCs w:val="24"/>
        </w:rPr>
      </w:pPr>
      <w:r w:rsidRPr="01133FD4">
        <w:rPr>
          <w:rFonts w:ascii="Arial" w:hAnsi="Arial" w:cs="Arial"/>
          <w:b/>
          <w:bCs/>
          <w:color w:val="000000" w:themeColor="text1"/>
          <w:sz w:val="24"/>
          <w:szCs w:val="24"/>
        </w:rPr>
        <w:t>16</w:t>
      </w:r>
      <w:r w:rsidR="3A112E23" w:rsidRPr="01133FD4">
        <w:rPr>
          <w:rFonts w:ascii="Arial" w:hAnsi="Arial" w:cs="Arial"/>
          <w:b/>
          <w:bCs/>
          <w:color w:val="000000" w:themeColor="text1"/>
          <w:sz w:val="24"/>
          <w:szCs w:val="24"/>
        </w:rPr>
        <w:t>.3.</w:t>
      </w:r>
      <w:r w:rsidR="00D71270" w:rsidRPr="01133FD4">
        <w:rPr>
          <w:rFonts w:ascii="Arial" w:hAnsi="Arial" w:cs="Arial"/>
          <w:b/>
          <w:bCs/>
          <w:color w:val="000000" w:themeColor="text1"/>
          <w:sz w:val="24"/>
          <w:szCs w:val="24"/>
        </w:rPr>
        <w:t>2</w:t>
      </w:r>
      <w:r>
        <w:tab/>
      </w:r>
      <w:r w:rsidR="702C6D00" w:rsidRPr="01133FD4">
        <w:rPr>
          <w:rFonts w:ascii="Arial" w:hAnsi="Arial" w:cs="Arial"/>
          <w:b/>
          <w:bCs/>
          <w:color w:val="000000" w:themeColor="text1"/>
          <w:sz w:val="24"/>
          <w:szCs w:val="24"/>
        </w:rPr>
        <w:t>Payments in the Event of Default</w:t>
      </w:r>
      <w:r w:rsidR="00730403" w:rsidRPr="01133FD4">
        <w:rPr>
          <w:rFonts w:ascii="Arial" w:hAnsi="Arial" w:cs="Arial"/>
          <w:b/>
          <w:bCs/>
          <w:color w:val="000000" w:themeColor="text1"/>
          <w:sz w:val="24"/>
          <w:szCs w:val="24"/>
        </w:rPr>
        <w:t>.</w:t>
      </w:r>
      <w:r w:rsidR="00993DD8" w:rsidRPr="01133FD4">
        <w:rPr>
          <w:rFonts w:ascii="Arial" w:hAnsi="Arial" w:cs="Arial"/>
          <w:b/>
          <w:bCs/>
          <w:color w:val="000000" w:themeColor="text1"/>
          <w:sz w:val="24"/>
          <w:szCs w:val="24"/>
        </w:rPr>
        <w:t xml:space="preserve"> </w:t>
      </w:r>
      <w:r w:rsidR="620FDD15" w:rsidRPr="01133FD4">
        <w:rPr>
          <w:rFonts w:ascii="Arial" w:hAnsi="Arial" w:cs="Arial"/>
          <w:color w:val="000000" w:themeColor="text1"/>
          <w:sz w:val="24"/>
          <w:szCs w:val="24"/>
        </w:rPr>
        <w:t xml:space="preserve">The State shall pay </w:t>
      </w:r>
      <w:r w:rsidR="087D87DF" w:rsidRPr="01133FD4">
        <w:rPr>
          <w:rFonts w:ascii="Arial" w:hAnsi="Arial" w:cs="Arial"/>
          <w:color w:val="000000" w:themeColor="text1"/>
          <w:sz w:val="24"/>
          <w:szCs w:val="24"/>
        </w:rPr>
        <w:t xml:space="preserve">the </w:t>
      </w:r>
      <w:r w:rsidR="620FDD15" w:rsidRPr="01133FD4">
        <w:rPr>
          <w:rFonts w:ascii="Arial" w:hAnsi="Arial" w:cs="Arial"/>
          <w:color w:val="000000" w:themeColor="text1"/>
          <w:sz w:val="24"/>
          <w:szCs w:val="24"/>
        </w:rPr>
        <w:t>Contract price for completed</w:t>
      </w:r>
      <w:r w:rsidR="0A5D8D9C" w:rsidRPr="01133FD4">
        <w:rPr>
          <w:rFonts w:ascii="Arial" w:hAnsi="Arial" w:cs="Arial"/>
          <w:color w:val="000000" w:themeColor="text1"/>
          <w:sz w:val="24"/>
          <w:szCs w:val="24"/>
        </w:rPr>
        <w:t xml:space="preserve"> and accepted</w:t>
      </w:r>
      <w:r w:rsidR="620FDD15" w:rsidRPr="01133FD4">
        <w:rPr>
          <w:rFonts w:ascii="Arial" w:hAnsi="Arial" w:cs="Arial"/>
          <w:color w:val="000000" w:themeColor="text1"/>
          <w:sz w:val="24"/>
          <w:szCs w:val="24"/>
        </w:rPr>
        <w:t xml:space="preserve"> </w:t>
      </w:r>
      <w:r w:rsidR="7C056A4E" w:rsidRPr="01133FD4">
        <w:rPr>
          <w:rFonts w:ascii="Arial" w:hAnsi="Arial" w:cs="Arial"/>
          <w:color w:val="000000" w:themeColor="text1"/>
          <w:sz w:val="24"/>
          <w:szCs w:val="24"/>
        </w:rPr>
        <w:t>Deliverables</w:t>
      </w:r>
      <w:r w:rsidR="215B4EFC" w:rsidRPr="01133FD4">
        <w:rPr>
          <w:rFonts w:ascii="Arial" w:hAnsi="Arial" w:cs="Arial"/>
          <w:color w:val="000000" w:themeColor="text1"/>
          <w:sz w:val="24"/>
          <w:szCs w:val="24"/>
        </w:rPr>
        <w:t>,</w:t>
      </w:r>
      <w:r w:rsidR="620FDD15" w:rsidRPr="01133FD4">
        <w:rPr>
          <w:rFonts w:ascii="Arial" w:hAnsi="Arial" w:cs="Arial"/>
          <w:color w:val="000000" w:themeColor="text1"/>
          <w:sz w:val="24"/>
          <w:szCs w:val="24"/>
        </w:rPr>
        <w:t xml:space="preserve"> and </w:t>
      </w:r>
      <w:r w:rsidR="4A6AABEF" w:rsidRPr="01133FD4">
        <w:rPr>
          <w:rFonts w:ascii="Arial" w:hAnsi="Arial" w:cs="Arial"/>
          <w:color w:val="000000" w:themeColor="text1"/>
          <w:sz w:val="24"/>
          <w:szCs w:val="24"/>
        </w:rPr>
        <w:t xml:space="preserve">for </w:t>
      </w:r>
      <w:r w:rsidR="620FDD15" w:rsidRPr="01133FD4">
        <w:rPr>
          <w:rFonts w:ascii="Arial" w:hAnsi="Arial" w:cs="Arial"/>
          <w:color w:val="000000" w:themeColor="text1"/>
          <w:sz w:val="24"/>
          <w:szCs w:val="24"/>
        </w:rPr>
        <w:t xml:space="preserve">items the State requires </w:t>
      </w:r>
      <w:r w:rsidR="41222B94" w:rsidRPr="01133FD4">
        <w:rPr>
          <w:rFonts w:ascii="Arial" w:hAnsi="Arial" w:cs="Arial"/>
          <w:color w:val="000000" w:themeColor="text1"/>
          <w:sz w:val="24"/>
          <w:szCs w:val="24"/>
        </w:rPr>
        <w:t>Contractor</w:t>
      </w:r>
      <w:r w:rsidR="620FDD15" w:rsidRPr="01133FD4">
        <w:rPr>
          <w:rFonts w:ascii="Arial" w:hAnsi="Arial" w:cs="Arial"/>
          <w:color w:val="000000" w:themeColor="text1"/>
          <w:sz w:val="24"/>
          <w:szCs w:val="24"/>
        </w:rPr>
        <w:t xml:space="preserve"> to transfer under </w:t>
      </w:r>
      <w:r w:rsidR="00690E06" w:rsidRPr="01133FD4">
        <w:rPr>
          <w:rFonts w:ascii="Arial" w:hAnsi="Arial" w:cs="Arial"/>
          <w:color w:val="000000" w:themeColor="text1"/>
          <w:sz w:val="24"/>
          <w:szCs w:val="24"/>
        </w:rPr>
        <w:t>Section</w:t>
      </w:r>
      <w:r w:rsidR="3A112E23" w:rsidRPr="01133FD4">
        <w:rPr>
          <w:rFonts w:ascii="Arial" w:hAnsi="Arial" w:cs="Arial"/>
          <w:color w:val="000000" w:themeColor="text1"/>
          <w:sz w:val="24"/>
          <w:szCs w:val="24"/>
        </w:rPr>
        <w:t xml:space="preserve"> </w:t>
      </w:r>
      <w:r w:rsidRPr="01133FD4">
        <w:rPr>
          <w:rFonts w:ascii="Arial" w:hAnsi="Arial" w:cs="Arial"/>
          <w:color w:val="000000" w:themeColor="text1"/>
          <w:sz w:val="24"/>
          <w:szCs w:val="24"/>
        </w:rPr>
        <w:t>16</w:t>
      </w:r>
      <w:r w:rsidR="3A112E23" w:rsidRPr="01133FD4">
        <w:rPr>
          <w:rFonts w:ascii="Arial" w:hAnsi="Arial" w:cs="Arial"/>
          <w:color w:val="000000" w:themeColor="text1"/>
          <w:sz w:val="24"/>
          <w:szCs w:val="24"/>
        </w:rPr>
        <w:t>.3.</w:t>
      </w:r>
      <w:r w:rsidR="148D8511" w:rsidRPr="01133FD4">
        <w:rPr>
          <w:rFonts w:ascii="Arial" w:hAnsi="Arial" w:cs="Arial"/>
          <w:color w:val="000000" w:themeColor="text1"/>
          <w:sz w:val="24"/>
          <w:szCs w:val="24"/>
        </w:rPr>
        <w:t xml:space="preserve">1 </w:t>
      </w:r>
      <w:r w:rsidR="00AA4CBC" w:rsidRPr="01133FD4">
        <w:rPr>
          <w:rFonts w:ascii="Arial" w:hAnsi="Arial" w:cs="Arial"/>
          <w:color w:val="000000" w:themeColor="text1"/>
          <w:sz w:val="24"/>
          <w:szCs w:val="24"/>
        </w:rPr>
        <w:t>above</w:t>
      </w:r>
      <w:r w:rsidR="2753DD19" w:rsidRPr="01133FD4">
        <w:rPr>
          <w:rFonts w:ascii="Arial" w:hAnsi="Arial" w:cs="Arial"/>
          <w:color w:val="000000" w:themeColor="text1"/>
          <w:sz w:val="24"/>
          <w:szCs w:val="24"/>
        </w:rPr>
        <w:t xml:space="preserve">, subject to the State’s rights and remedies under </w:t>
      </w:r>
      <w:r w:rsidR="2753DD19" w:rsidRPr="002C14F0">
        <w:rPr>
          <w:rFonts w:ascii="Arial" w:hAnsi="Arial" w:cs="Arial"/>
          <w:color w:val="000000" w:themeColor="text1"/>
          <w:sz w:val="24"/>
          <w:szCs w:val="24"/>
        </w:rPr>
        <w:t>th</w:t>
      </w:r>
      <w:r w:rsidR="36019AE1" w:rsidRPr="002C14F0">
        <w:rPr>
          <w:rFonts w:ascii="Arial" w:hAnsi="Arial" w:cs="Arial"/>
          <w:color w:val="000000" w:themeColor="text1"/>
          <w:sz w:val="24"/>
          <w:szCs w:val="24"/>
        </w:rPr>
        <w:t>e</w:t>
      </w:r>
      <w:r w:rsidR="2753DD19" w:rsidRPr="01133FD4">
        <w:rPr>
          <w:rFonts w:ascii="Arial" w:hAnsi="Arial" w:cs="Arial"/>
          <w:color w:val="000000" w:themeColor="text1"/>
          <w:sz w:val="24"/>
          <w:szCs w:val="24"/>
        </w:rPr>
        <w:t xml:space="preserve"> Contract</w:t>
      </w:r>
      <w:r w:rsidR="620FDD15" w:rsidRPr="01133FD4">
        <w:rPr>
          <w:rFonts w:ascii="Arial" w:hAnsi="Arial" w:cs="Arial"/>
          <w:color w:val="000000" w:themeColor="text1"/>
          <w:sz w:val="24"/>
          <w:szCs w:val="24"/>
        </w:rPr>
        <w:t xml:space="preserve">. Unless </w:t>
      </w:r>
      <w:r w:rsidR="4EDD8028" w:rsidRPr="01133FD4">
        <w:rPr>
          <w:rFonts w:ascii="Arial" w:hAnsi="Arial" w:cs="Arial"/>
          <w:color w:val="000000" w:themeColor="text1"/>
          <w:sz w:val="24"/>
          <w:szCs w:val="24"/>
        </w:rPr>
        <w:t xml:space="preserve">otherwise specified in the </w:t>
      </w:r>
      <w:r w:rsidR="70ABA61C" w:rsidRPr="01133FD4">
        <w:rPr>
          <w:rFonts w:ascii="Arial" w:hAnsi="Arial" w:cs="Arial"/>
          <w:color w:val="000000" w:themeColor="text1"/>
          <w:sz w:val="24"/>
          <w:szCs w:val="24"/>
        </w:rPr>
        <w:t>Statement of Work</w:t>
      </w:r>
      <w:r w:rsidR="4EDD8028" w:rsidRPr="01133FD4">
        <w:rPr>
          <w:rFonts w:ascii="Arial" w:hAnsi="Arial" w:cs="Arial"/>
          <w:color w:val="000000" w:themeColor="text1"/>
          <w:sz w:val="24"/>
          <w:szCs w:val="24"/>
        </w:rPr>
        <w:t>,</w:t>
      </w:r>
      <w:r w:rsidR="620FDD15" w:rsidRPr="01133FD4">
        <w:rPr>
          <w:rFonts w:ascii="Arial" w:hAnsi="Arial" w:cs="Arial"/>
          <w:color w:val="000000" w:themeColor="text1"/>
          <w:sz w:val="24"/>
          <w:szCs w:val="24"/>
        </w:rPr>
        <w:t xml:space="preserve"> </w:t>
      </w:r>
      <w:r w:rsidR="41222B94" w:rsidRPr="01133FD4">
        <w:rPr>
          <w:rFonts w:ascii="Arial" w:hAnsi="Arial" w:cs="Arial"/>
          <w:color w:val="000000" w:themeColor="text1"/>
          <w:sz w:val="24"/>
          <w:szCs w:val="24"/>
        </w:rPr>
        <w:t>Contractor</w:t>
      </w:r>
      <w:r w:rsidR="620FDD15" w:rsidRPr="01133FD4">
        <w:rPr>
          <w:rFonts w:ascii="Arial" w:hAnsi="Arial" w:cs="Arial"/>
          <w:color w:val="000000" w:themeColor="text1"/>
          <w:sz w:val="24"/>
          <w:szCs w:val="24"/>
        </w:rPr>
        <w:t xml:space="preserve"> and Buyer shall attempt to agree on the amount of payment for </w:t>
      </w:r>
      <w:r w:rsidR="2E910750" w:rsidRPr="01133FD4">
        <w:rPr>
          <w:rFonts w:ascii="Arial" w:hAnsi="Arial" w:cs="Arial"/>
          <w:color w:val="000000" w:themeColor="text1"/>
          <w:sz w:val="24"/>
          <w:szCs w:val="24"/>
        </w:rPr>
        <w:t xml:space="preserve">Deliverables </w:t>
      </w:r>
      <w:r w:rsidR="620FDD15" w:rsidRPr="01133FD4">
        <w:rPr>
          <w:rFonts w:ascii="Arial" w:hAnsi="Arial" w:cs="Arial"/>
          <w:color w:val="000000" w:themeColor="text1"/>
          <w:sz w:val="24"/>
          <w:szCs w:val="24"/>
        </w:rPr>
        <w:t xml:space="preserve">accepted by the State for the protection and preservation of the property; provided that where </w:t>
      </w:r>
      <w:r w:rsidR="41222B94" w:rsidRPr="01133FD4">
        <w:rPr>
          <w:rFonts w:ascii="Arial" w:hAnsi="Arial" w:cs="Arial"/>
          <w:color w:val="000000" w:themeColor="text1"/>
          <w:sz w:val="24"/>
          <w:szCs w:val="24"/>
        </w:rPr>
        <w:t>Contractor</w:t>
      </w:r>
      <w:r w:rsidR="620FDD15" w:rsidRPr="01133FD4">
        <w:rPr>
          <w:rFonts w:ascii="Arial" w:hAnsi="Arial" w:cs="Arial"/>
          <w:color w:val="000000" w:themeColor="text1"/>
          <w:sz w:val="24"/>
          <w:szCs w:val="24"/>
        </w:rPr>
        <w:t xml:space="preserve"> has billed the State for any such materials no additional charge will apply. Failure to agree will constitute a dispute under </w:t>
      </w:r>
      <w:r w:rsidR="00690E06" w:rsidRPr="01133FD4">
        <w:rPr>
          <w:rFonts w:ascii="Arial" w:hAnsi="Arial" w:cs="Arial"/>
          <w:color w:val="000000" w:themeColor="text1"/>
          <w:sz w:val="24"/>
          <w:szCs w:val="24"/>
        </w:rPr>
        <w:t>Section</w:t>
      </w:r>
      <w:r w:rsidR="00026F1E" w:rsidRPr="01133FD4">
        <w:rPr>
          <w:rFonts w:ascii="Arial" w:hAnsi="Arial" w:cs="Arial"/>
          <w:color w:val="000000" w:themeColor="text1"/>
          <w:sz w:val="24"/>
          <w:szCs w:val="24"/>
        </w:rPr>
        <w:t xml:space="preserve"> </w:t>
      </w:r>
      <w:r w:rsidR="0017418F" w:rsidRPr="01133FD4">
        <w:rPr>
          <w:rFonts w:ascii="Arial" w:hAnsi="Arial" w:cs="Arial"/>
          <w:color w:val="000000" w:themeColor="text1"/>
          <w:sz w:val="24"/>
          <w:szCs w:val="24"/>
        </w:rPr>
        <w:t>17</w:t>
      </w:r>
      <w:r w:rsidR="00AC7AD5" w:rsidRPr="01133FD4">
        <w:rPr>
          <w:rFonts w:ascii="Arial" w:hAnsi="Arial" w:cs="Arial"/>
          <w:color w:val="000000" w:themeColor="text1"/>
          <w:sz w:val="24"/>
          <w:szCs w:val="24"/>
        </w:rPr>
        <w:t xml:space="preserve"> </w:t>
      </w:r>
      <w:r w:rsidR="00026F1E" w:rsidRPr="01133FD4">
        <w:rPr>
          <w:rFonts w:ascii="Arial" w:hAnsi="Arial" w:cs="Arial"/>
          <w:color w:val="000000" w:themeColor="text1"/>
          <w:sz w:val="24"/>
          <w:szCs w:val="24"/>
        </w:rPr>
        <w:t>(</w:t>
      </w:r>
      <w:r w:rsidR="620FDD15" w:rsidRPr="01133FD4">
        <w:rPr>
          <w:rFonts w:ascii="Arial" w:hAnsi="Arial" w:cs="Arial"/>
          <w:color w:val="000000" w:themeColor="text1"/>
          <w:sz w:val="24"/>
          <w:szCs w:val="24"/>
        </w:rPr>
        <w:t>Dispute</w:t>
      </w:r>
      <w:r w:rsidR="00026F1E" w:rsidRPr="01133FD4">
        <w:rPr>
          <w:rFonts w:ascii="Arial" w:hAnsi="Arial" w:cs="Arial"/>
          <w:color w:val="000000" w:themeColor="text1"/>
          <w:sz w:val="24"/>
          <w:szCs w:val="24"/>
        </w:rPr>
        <w:t xml:space="preserve"> Resolution)</w:t>
      </w:r>
      <w:r w:rsidR="620FDD15" w:rsidRPr="01133FD4">
        <w:rPr>
          <w:rFonts w:ascii="Arial" w:hAnsi="Arial" w:cs="Arial"/>
          <w:color w:val="000000" w:themeColor="text1"/>
          <w:sz w:val="24"/>
          <w:szCs w:val="24"/>
        </w:rPr>
        <w:t>. The State may withhold from these amounts any sum it determines to be necessary to protect the State against loss because of outstanding liens or claims of former lien holders.</w:t>
      </w:r>
    </w:p>
    <w:p w14:paraId="1ABB00C5" w14:textId="1EC4D417" w:rsidR="001B5F93" w:rsidRDefault="001B5F93" w:rsidP="00160985">
      <w:pPr>
        <w:rPr>
          <w:rFonts w:ascii="Arial" w:hAnsi="Arial" w:cs="Arial"/>
          <w:color w:val="000000" w:themeColor="text1"/>
          <w:sz w:val="24"/>
          <w:szCs w:val="24"/>
        </w:rPr>
      </w:pPr>
      <w:r w:rsidRPr="0020295D">
        <w:rPr>
          <w:rFonts w:ascii="Arial" w:hAnsi="Arial" w:cs="Arial"/>
          <w:color w:val="000000" w:themeColor="text1"/>
          <w:sz w:val="24"/>
          <w:szCs w:val="24"/>
        </w:rPr>
        <w:t xml:space="preserve">If, after termination, it is determined by a final decision that </w:t>
      </w:r>
      <w:r w:rsidR="00FE74C1" w:rsidRPr="0020295D">
        <w:rPr>
          <w:rFonts w:ascii="Arial" w:hAnsi="Arial" w:cs="Arial"/>
          <w:color w:val="000000" w:themeColor="text1"/>
          <w:sz w:val="24"/>
          <w:szCs w:val="24"/>
        </w:rPr>
        <w:t>Contractor</w:t>
      </w:r>
      <w:r w:rsidRPr="0020295D">
        <w:rPr>
          <w:rFonts w:ascii="Arial" w:hAnsi="Arial" w:cs="Arial"/>
          <w:color w:val="000000" w:themeColor="text1"/>
          <w:sz w:val="24"/>
          <w:szCs w:val="24"/>
        </w:rPr>
        <w:t xml:space="preserve"> was not in default, the rights and obligations of the </w:t>
      </w:r>
      <w:r w:rsidR="00346DEC" w:rsidRPr="0020295D">
        <w:rPr>
          <w:rFonts w:ascii="Arial" w:hAnsi="Arial" w:cs="Arial"/>
          <w:color w:val="000000" w:themeColor="text1"/>
          <w:sz w:val="24"/>
          <w:szCs w:val="24"/>
        </w:rPr>
        <w:t>P</w:t>
      </w:r>
      <w:r w:rsidRPr="0020295D">
        <w:rPr>
          <w:rFonts w:ascii="Arial" w:hAnsi="Arial" w:cs="Arial"/>
          <w:color w:val="000000" w:themeColor="text1"/>
          <w:sz w:val="24"/>
          <w:szCs w:val="24"/>
        </w:rPr>
        <w:t>arties shall be the same as if the termination had been issued for the convenience of the State.</w:t>
      </w:r>
    </w:p>
    <w:p w14:paraId="6B514A0E" w14:textId="54A18B4D" w:rsidR="00A26196" w:rsidRPr="0020295D" w:rsidRDefault="006A33A1" w:rsidP="00160985">
      <w:pPr>
        <w:pStyle w:val="Heading2"/>
        <w:jc w:val="left"/>
        <w:rPr>
          <w:rStyle w:val="Heading2Char"/>
          <w:b/>
        </w:rPr>
      </w:pPr>
      <w:bookmarkStart w:id="191" w:name="_Toc149297550"/>
      <w:bookmarkStart w:id="192" w:name="_Toc2064391789"/>
      <w:r w:rsidRPr="0020295D">
        <w:rPr>
          <w:rStyle w:val="Heading2Char"/>
          <w:b/>
          <w:bCs/>
        </w:rPr>
        <w:lastRenderedPageBreak/>
        <w:t>16</w:t>
      </w:r>
      <w:r w:rsidR="00B00AF9" w:rsidRPr="0020295D">
        <w:rPr>
          <w:rStyle w:val="Heading2Char"/>
          <w:b/>
          <w:bCs/>
        </w:rPr>
        <w:t>.</w:t>
      </w:r>
      <w:r w:rsidR="0037551C" w:rsidRPr="0020295D">
        <w:rPr>
          <w:rStyle w:val="Heading2Char"/>
          <w:b/>
          <w:bCs/>
        </w:rPr>
        <w:t>4</w:t>
      </w:r>
      <w:r w:rsidR="00B00AF9" w:rsidRPr="0020295D">
        <w:tab/>
      </w:r>
      <w:r w:rsidR="001D13C6" w:rsidRPr="0020295D">
        <w:rPr>
          <w:rStyle w:val="Heading2Char"/>
          <w:b/>
          <w:bCs/>
        </w:rPr>
        <w:t xml:space="preserve">RIGHTS </w:t>
      </w:r>
      <w:r w:rsidR="00891329" w:rsidRPr="0020295D">
        <w:rPr>
          <w:rStyle w:val="Heading2Char"/>
          <w:b/>
          <w:bCs/>
        </w:rPr>
        <w:t>&amp;</w:t>
      </w:r>
      <w:r w:rsidR="001D13C6" w:rsidRPr="0020295D">
        <w:rPr>
          <w:rStyle w:val="Heading2Char"/>
          <w:b/>
          <w:bCs/>
        </w:rPr>
        <w:t xml:space="preserve"> REMEDIES OF STATE FOR DEFAULT</w:t>
      </w:r>
      <w:bookmarkEnd w:id="191"/>
      <w:r w:rsidR="001D13C6" w:rsidRPr="0020295D">
        <w:rPr>
          <w:rStyle w:val="Heading2Char"/>
          <w:b/>
          <w:bCs/>
        </w:rPr>
        <w:t>:</w:t>
      </w:r>
      <w:bookmarkEnd w:id="192"/>
    </w:p>
    <w:p w14:paraId="1FEE51FF" w14:textId="4471970F" w:rsidR="00E410FD" w:rsidRPr="0020295D" w:rsidRDefault="00876E5C" w:rsidP="00160985">
      <w:pPr>
        <w:rPr>
          <w:rFonts w:ascii="Arial" w:hAnsi="Arial" w:cs="Arial"/>
          <w:sz w:val="24"/>
          <w:szCs w:val="24"/>
        </w:rPr>
      </w:pPr>
      <w:r w:rsidRPr="01133FD4">
        <w:rPr>
          <w:rFonts w:ascii="Arial" w:hAnsi="Arial" w:cs="Arial"/>
          <w:color w:val="000000" w:themeColor="text1"/>
          <w:sz w:val="24"/>
          <w:szCs w:val="24"/>
        </w:rPr>
        <w:t xml:space="preserve">Any loss or damage sustained by the State in procuring any items which Contractor agreed to supply shall be borne and paid for by Contractor, subject to </w:t>
      </w:r>
      <w:r w:rsidR="00690E06" w:rsidRPr="01133FD4">
        <w:rPr>
          <w:rFonts w:ascii="Arial" w:hAnsi="Arial" w:cs="Arial"/>
          <w:color w:val="000000" w:themeColor="text1"/>
          <w:sz w:val="24"/>
          <w:szCs w:val="24"/>
        </w:rPr>
        <w:t>Section</w:t>
      </w:r>
      <w:r w:rsidRPr="01133FD4">
        <w:rPr>
          <w:rFonts w:ascii="Arial" w:hAnsi="Arial" w:cs="Arial"/>
          <w:color w:val="000000" w:themeColor="text1"/>
          <w:sz w:val="24"/>
          <w:szCs w:val="24"/>
        </w:rPr>
        <w:t xml:space="preserve"> 12 (Limitation of Liability</w:t>
      </w:r>
      <w:r w:rsidRPr="01133FD4" w:rsidDel="00D91AD7">
        <w:rPr>
          <w:rFonts w:ascii="Arial" w:hAnsi="Arial" w:cs="Arial"/>
          <w:color w:val="000000" w:themeColor="text1"/>
          <w:sz w:val="24"/>
          <w:szCs w:val="24"/>
        </w:rPr>
        <w:t>).</w:t>
      </w:r>
      <w:r w:rsidR="00D91AD7" w:rsidRPr="01133FD4">
        <w:rPr>
          <w:rFonts w:ascii="Arial" w:hAnsi="Arial" w:cs="Arial"/>
          <w:color w:val="000000" w:themeColor="text1"/>
          <w:sz w:val="24"/>
          <w:szCs w:val="24"/>
        </w:rPr>
        <w:t xml:space="preserve"> The</w:t>
      </w:r>
      <w:r w:rsidRPr="01133FD4">
        <w:rPr>
          <w:rFonts w:ascii="Arial" w:hAnsi="Arial" w:cs="Arial"/>
          <w:color w:val="000000" w:themeColor="text1"/>
          <w:sz w:val="24"/>
          <w:szCs w:val="24"/>
        </w:rPr>
        <w:t xml:space="preserve"> State reserves the right to offset the reasonable cost of all damages caused to the State against any outstanding invoices or amounts owed to Contractor or to make a claim against Contractor. Both Parties, upon any termination for default, have a duty to mitigate the damages suffered by it. The rights and remedies of the State in this </w:t>
      </w:r>
      <w:r w:rsidR="00690E06" w:rsidRPr="01133FD4">
        <w:rPr>
          <w:rFonts w:ascii="Arial" w:hAnsi="Arial" w:cs="Arial"/>
          <w:color w:val="000000" w:themeColor="text1"/>
          <w:sz w:val="24"/>
          <w:szCs w:val="24"/>
        </w:rPr>
        <w:t>Section</w:t>
      </w:r>
      <w:r w:rsidRPr="01133FD4">
        <w:rPr>
          <w:rFonts w:ascii="Arial" w:hAnsi="Arial" w:cs="Arial"/>
          <w:color w:val="000000" w:themeColor="text1"/>
          <w:sz w:val="24"/>
          <w:szCs w:val="24"/>
        </w:rPr>
        <w:t xml:space="preserve"> are in addition to any other rights and legal or equitable remedies available under law, or provided under th</w:t>
      </w:r>
      <w:r w:rsidR="308A2456" w:rsidRPr="01133FD4">
        <w:rPr>
          <w:rFonts w:ascii="Arial" w:hAnsi="Arial" w:cs="Arial"/>
          <w:color w:val="000000" w:themeColor="text1"/>
          <w:sz w:val="24"/>
          <w:szCs w:val="24"/>
        </w:rPr>
        <w:t>e</w:t>
      </w:r>
      <w:r w:rsidRPr="01133FD4">
        <w:rPr>
          <w:rFonts w:ascii="Arial" w:hAnsi="Arial" w:cs="Arial"/>
          <w:color w:val="000000" w:themeColor="text1"/>
          <w:sz w:val="24"/>
          <w:szCs w:val="24"/>
        </w:rPr>
        <w:t xml:space="preserve"> Contract, subject to </w:t>
      </w:r>
      <w:r w:rsidR="00690E06" w:rsidRPr="01133FD4">
        <w:rPr>
          <w:rFonts w:ascii="Arial" w:hAnsi="Arial" w:cs="Arial"/>
          <w:color w:val="000000" w:themeColor="text1"/>
          <w:sz w:val="24"/>
          <w:szCs w:val="24"/>
        </w:rPr>
        <w:t>Section</w:t>
      </w:r>
      <w:r w:rsidRPr="01133FD4">
        <w:rPr>
          <w:rFonts w:ascii="Arial" w:hAnsi="Arial" w:cs="Arial"/>
          <w:color w:val="000000" w:themeColor="text1"/>
          <w:sz w:val="24"/>
          <w:szCs w:val="24"/>
        </w:rPr>
        <w:t xml:space="preserve"> 12 (Limitation of Liability).</w:t>
      </w:r>
      <w:bookmarkStart w:id="193" w:name="_Toc149297551"/>
      <w:bookmarkStart w:id="194" w:name="_Toc175905444"/>
    </w:p>
    <w:p w14:paraId="2E61EEF4" w14:textId="70EC7961" w:rsidR="00632DC9" w:rsidRPr="0020295D" w:rsidRDefault="00690E06" w:rsidP="00160985">
      <w:pPr>
        <w:pStyle w:val="Heading1"/>
      </w:pPr>
      <w:bookmarkStart w:id="195" w:name="_Toc1721158832"/>
      <w:r>
        <w:t>SECTION</w:t>
      </w:r>
      <w:r w:rsidR="30EE6B84">
        <w:t xml:space="preserve"> </w:t>
      </w:r>
      <w:r w:rsidR="006A33A1">
        <w:t>17</w:t>
      </w:r>
      <w:r w:rsidR="210F2F87">
        <w:t>.</w:t>
      </w:r>
      <w:r w:rsidR="00A93AAC">
        <w:t xml:space="preserve"> </w:t>
      </w:r>
      <w:r w:rsidR="4D1755B0">
        <w:t>DISPUTE RESOLUTION</w:t>
      </w:r>
      <w:bookmarkEnd w:id="193"/>
      <w:bookmarkEnd w:id="194"/>
      <w:bookmarkEnd w:id="195"/>
    </w:p>
    <w:p w14:paraId="3F7789DA" w14:textId="4653080B" w:rsidR="00A26196" w:rsidRPr="0020295D" w:rsidRDefault="06543860" w:rsidP="00160985">
      <w:pPr>
        <w:pStyle w:val="Heading2"/>
        <w:jc w:val="left"/>
        <w:rPr>
          <w:rStyle w:val="Heading2Char"/>
          <w:b/>
          <w:bCs/>
        </w:rPr>
      </w:pPr>
      <w:bookmarkStart w:id="196" w:name="_Toc149297552"/>
      <w:bookmarkStart w:id="197" w:name="_Toc1454558204"/>
      <w:r w:rsidRPr="0020295D">
        <w:rPr>
          <w:rStyle w:val="Heading2Char"/>
          <w:b/>
          <w:bCs/>
        </w:rPr>
        <w:t>17</w:t>
      </w:r>
      <w:r w:rsidR="181D8EB0" w:rsidRPr="0020295D">
        <w:rPr>
          <w:rStyle w:val="Heading2Char"/>
          <w:b/>
          <w:bCs/>
        </w:rPr>
        <w:t>.1</w:t>
      </w:r>
      <w:r w:rsidR="006A33A1" w:rsidRPr="0020295D">
        <w:tab/>
      </w:r>
      <w:r w:rsidR="3A5DA719" w:rsidRPr="0020295D">
        <w:rPr>
          <w:rStyle w:val="Heading2Char"/>
          <w:b/>
          <w:bCs/>
        </w:rPr>
        <w:t>D</w:t>
      </w:r>
      <w:r w:rsidR="5D21F1A2" w:rsidRPr="0020295D">
        <w:rPr>
          <w:rStyle w:val="Heading2Char"/>
          <w:b/>
          <w:bCs/>
        </w:rPr>
        <w:t xml:space="preserve">ISPUTES </w:t>
      </w:r>
      <w:bookmarkEnd w:id="196"/>
      <w:r w:rsidR="00161442" w:rsidRPr="0020295D">
        <w:rPr>
          <w:rStyle w:val="Heading2Char"/>
          <w:b/>
          <w:bCs/>
        </w:rPr>
        <w:t xml:space="preserve">BETWEEN BUYER AND CONTRACTOR </w:t>
      </w:r>
      <w:r w:rsidR="7ECEFFC4" w:rsidRPr="0020295D">
        <w:rPr>
          <w:rStyle w:val="Heading2Char"/>
          <w:b/>
          <w:bCs/>
        </w:rPr>
        <w:t>DEPARTMENT</w:t>
      </w:r>
      <w:r w:rsidR="130CE44A" w:rsidRPr="0020295D">
        <w:rPr>
          <w:rStyle w:val="Heading2Char"/>
          <w:b/>
          <w:bCs/>
        </w:rPr>
        <w:t xml:space="preserve"> CONTRACTS</w:t>
      </w:r>
      <w:r w:rsidR="5D21F1A2" w:rsidRPr="0020295D">
        <w:rPr>
          <w:rStyle w:val="Heading2Char"/>
          <w:b/>
          <w:bCs/>
        </w:rPr>
        <w:t>:</w:t>
      </w:r>
      <w:bookmarkEnd w:id="197"/>
    </w:p>
    <w:p w14:paraId="112DA727" w14:textId="6D71C591" w:rsidR="00D91CDA" w:rsidRPr="0020295D" w:rsidRDefault="00D91CDA" w:rsidP="00160985">
      <w:pPr>
        <w:rPr>
          <w:rFonts w:ascii="Arial" w:hAnsi="Arial" w:cs="Arial"/>
          <w:sz w:val="24"/>
          <w:szCs w:val="24"/>
        </w:rPr>
      </w:pPr>
      <w:r w:rsidRPr="01133FD4">
        <w:rPr>
          <w:rFonts w:ascii="Arial" w:hAnsi="Arial" w:cs="Arial"/>
          <w:sz w:val="24"/>
          <w:szCs w:val="24"/>
        </w:rPr>
        <w:t xml:space="preserve">The Parties shall deal in good faith and attempt to resolve potential disputes informally. If the dispute persists, Contractor may submit to the Buyer’s department director (Buyer’s Director) or designee a written demand for a final decision regarding the disposition of any dispute between the Parties regarding </w:t>
      </w:r>
      <w:r w:rsidR="5B45B067" w:rsidRPr="01133FD4">
        <w:rPr>
          <w:rFonts w:ascii="Arial" w:hAnsi="Arial" w:cs="Arial"/>
          <w:sz w:val="24"/>
          <w:szCs w:val="24"/>
        </w:rPr>
        <w:t xml:space="preserve">the </w:t>
      </w:r>
      <w:r w:rsidRPr="01133FD4">
        <w:rPr>
          <w:rFonts w:ascii="Arial" w:hAnsi="Arial" w:cs="Arial"/>
          <w:sz w:val="24"/>
          <w:szCs w:val="24"/>
        </w:rPr>
        <w:t xml:space="preserve">Contract. Contractor’s written demand shall be fully supported by factual information, and if such demand involves a cost adjustment to </w:t>
      </w:r>
      <w:r w:rsidR="422FEF80" w:rsidRPr="01133FD4">
        <w:rPr>
          <w:rFonts w:ascii="Arial" w:hAnsi="Arial" w:cs="Arial"/>
          <w:sz w:val="24"/>
          <w:szCs w:val="24"/>
        </w:rPr>
        <w:t xml:space="preserve">the </w:t>
      </w:r>
      <w:r w:rsidRPr="01133FD4">
        <w:rPr>
          <w:rFonts w:ascii="Arial" w:hAnsi="Arial" w:cs="Arial"/>
          <w:sz w:val="24"/>
          <w:szCs w:val="24"/>
        </w:rPr>
        <w:t xml:space="preserve">Contract, Contractor shall include with the demand a written statement signed by an authorized person indicating that the demand is made in good faith, that the supporting data are accurate and complete and that the amount requested accurately reflects </w:t>
      </w:r>
      <w:r w:rsidR="7C425874" w:rsidRPr="01133FD4">
        <w:rPr>
          <w:rFonts w:ascii="Arial" w:hAnsi="Arial" w:cs="Arial"/>
          <w:sz w:val="24"/>
          <w:szCs w:val="24"/>
        </w:rPr>
        <w:t xml:space="preserve">the </w:t>
      </w:r>
      <w:r w:rsidR="00A93AAC" w:rsidRPr="01133FD4">
        <w:rPr>
          <w:rFonts w:ascii="Arial" w:hAnsi="Arial" w:cs="Arial"/>
          <w:sz w:val="24"/>
          <w:szCs w:val="24"/>
        </w:rPr>
        <w:t>Contract</w:t>
      </w:r>
      <w:r w:rsidRPr="01133FD4">
        <w:rPr>
          <w:rFonts w:ascii="Arial" w:hAnsi="Arial" w:cs="Arial"/>
          <w:sz w:val="24"/>
          <w:szCs w:val="24"/>
        </w:rPr>
        <w:t xml:space="preserve"> adjustment for which Contractor believes the State is liable. The Buyer’s Director or designee shall have 30 Days after receipt of Contractor’s written demand invoking this </w:t>
      </w:r>
      <w:r w:rsidR="00690E06" w:rsidRPr="01133FD4">
        <w:rPr>
          <w:rFonts w:ascii="Arial" w:hAnsi="Arial" w:cs="Arial"/>
          <w:sz w:val="24"/>
          <w:szCs w:val="24"/>
        </w:rPr>
        <w:t>Section</w:t>
      </w:r>
      <w:r w:rsidRPr="01133FD4">
        <w:rPr>
          <w:rFonts w:ascii="Arial" w:hAnsi="Arial" w:cs="Arial"/>
          <w:sz w:val="24"/>
          <w:szCs w:val="24"/>
        </w:rPr>
        <w:t xml:space="preserve"> to render a written decision. If a written decision is not rendered within 30 Days after receipt of Contractor’s demand, it shall be deemed a decision adverse to Contractor’s contention.</w:t>
      </w:r>
    </w:p>
    <w:p w14:paraId="1F7239F1" w14:textId="77777777" w:rsidR="00D91CDA" w:rsidRPr="0020295D" w:rsidRDefault="00D91CDA" w:rsidP="00160985">
      <w:pPr>
        <w:rPr>
          <w:rFonts w:ascii="Arial" w:hAnsi="Arial" w:cs="Arial"/>
          <w:sz w:val="24"/>
          <w:szCs w:val="24"/>
        </w:rPr>
      </w:pPr>
      <w:r w:rsidRPr="0020295D">
        <w:rPr>
          <w:rFonts w:ascii="Arial" w:hAnsi="Arial" w:cs="Arial"/>
          <w:sz w:val="24"/>
          <w:szCs w:val="24"/>
        </w:rPr>
        <w:t>If Contractor is not satisfied with the decision of the Buyer’s Director or designee, Contractor may appeal the decision, in writing, within 15 Days of its issuance (or the expiration of the 30 Day period if no decision is rendered by the Buyer’s Director), to the DGS-PD Deputy Director, or the CDT Statewide Technology Procurement Deputy Director, as applicable, who shall have 30 Days to render a final decision. If Contractor does not appeal the decision of the Buyer’s Director or designee, the decision shall be conclusive and binding and Contractor shall be barred from commencing an action in court, or with the Government Claims Program, for failure to exhaust Contractor’s administrative remedies.</w:t>
      </w:r>
    </w:p>
    <w:p w14:paraId="7C25A3EB" w14:textId="00E21D45" w:rsidR="00D91CDA" w:rsidRPr="0020295D" w:rsidRDefault="00D91CDA" w:rsidP="00160985">
      <w:pPr>
        <w:rPr>
          <w:rFonts w:ascii="Arial" w:hAnsi="Arial" w:cs="Arial"/>
          <w:sz w:val="24"/>
          <w:szCs w:val="24"/>
        </w:rPr>
      </w:pPr>
      <w:r w:rsidRPr="01133FD4">
        <w:rPr>
          <w:rFonts w:ascii="Arial" w:hAnsi="Arial" w:cs="Arial"/>
          <w:sz w:val="24"/>
          <w:szCs w:val="24"/>
        </w:rPr>
        <w:t xml:space="preserve">Pending the final resolution of any dispute regarding </w:t>
      </w:r>
      <w:r w:rsidR="162BB349" w:rsidRPr="01133FD4">
        <w:rPr>
          <w:rFonts w:ascii="Arial" w:hAnsi="Arial" w:cs="Arial"/>
          <w:sz w:val="24"/>
          <w:szCs w:val="24"/>
        </w:rPr>
        <w:t xml:space="preserve">the </w:t>
      </w:r>
      <w:r w:rsidR="00A93AAC" w:rsidRPr="01133FD4">
        <w:rPr>
          <w:rFonts w:ascii="Arial" w:hAnsi="Arial" w:cs="Arial"/>
          <w:sz w:val="24"/>
          <w:szCs w:val="24"/>
        </w:rPr>
        <w:t>Contract</w:t>
      </w:r>
      <w:r w:rsidRPr="01133FD4">
        <w:rPr>
          <w:rFonts w:ascii="Arial" w:hAnsi="Arial" w:cs="Arial"/>
          <w:sz w:val="24"/>
          <w:szCs w:val="24"/>
        </w:rPr>
        <w:t xml:space="preserve">, Contractor agrees to diligently proceed with the performance of </w:t>
      </w:r>
      <w:r w:rsidR="7533E6F4" w:rsidRPr="01133FD4">
        <w:rPr>
          <w:rFonts w:ascii="Arial" w:hAnsi="Arial" w:cs="Arial"/>
          <w:sz w:val="24"/>
          <w:szCs w:val="24"/>
        </w:rPr>
        <w:t xml:space="preserve">the </w:t>
      </w:r>
      <w:r w:rsidR="00A93AAC" w:rsidRPr="01133FD4">
        <w:rPr>
          <w:rFonts w:ascii="Arial" w:hAnsi="Arial" w:cs="Arial"/>
          <w:sz w:val="24"/>
          <w:szCs w:val="24"/>
        </w:rPr>
        <w:t>Contract</w:t>
      </w:r>
      <w:r w:rsidRPr="01133FD4">
        <w:rPr>
          <w:rFonts w:ascii="Arial" w:hAnsi="Arial" w:cs="Arial"/>
          <w:sz w:val="24"/>
          <w:szCs w:val="24"/>
        </w:rPr>
        <w:t xml:space="preserve">, in accordance with the State’s instructions regarding </w:t>
      </w:r>
      <w:r w:rsidR="39DDD527" w:rsidRPr="01133FD4">
        <w:rPr>
          <w:rFonts w:ascii="Arial" w:hAnsi="Arial" w:cs="Arial"/>
          <w:sz w:val="24"/>
          <w:szCs w:val="24"/>
        </w:rPr>
        <w:t xml:space="preserve">the </w:t>
      </w:r>
      <w:r w:rsidR="00A93AAC" w:rsidRPr="01133FD4">
        <w:rPr>
          <w:rFonts w:ascii="Arial" w:hAnsi="Arial" w:cs="Arial"/>
          <w:sz w:val="24"/>
          <w:szCs w:val="24"/>
        </w:rPr>
        <w:t>Contract</w:t>
      </w:r>
      <w:r w:rsidRPr="01133FD4">
        <w:rPr>
          <w:rFonts w:ascii="Arial" w:hAnsi="Arial" w:cs="Arial"/>
          <w:sz w:val="24"/>
          <w:szCs w:val="24"/>
        </w:rPr>
        <w:t xml:space="preserve">, unless work is stopped pursuant to </w:t>
      </w:r>
      <w:r w:rsidR="00690E06" w:rsidRPr="01133FD4">
        <w:rPr>
          <w:rFonts w:ascii="Arial" w:hAnsi="Arial" w:cs="Arial"/>
          <w:sz w:val="24"/>
          <w:szCs w:val="24"/>
        </w:rPr>
        <w:t>Section</w:t>
      </w:r>
      <w:r w:rsidRPr="01133FD4">
        <w:rPr>
          <w:rFonts w:ascii="Arial" w:hAnsi="Arial" w:cs="Arial"/>
          <w:sz w:val="24"/>
          <w:szCs w:val="24"/>
        </w:rPr>
        <w:t xml:space="preserve"> 18, or by mutual written agreement. Contractor’s failure to diligently proceed in accordance with the State’s instructions regarding </w:t>
      </w:r>
      <w:r w:rsidR="162173C9" w:rsidRPr="01133FD4">
        <w:rPr>
          <w:rFonts w:ascii="Arial" w:hAnsi="Arial" w:cs="Arial"/>
          <w:sz w:val="24"/>
          <w:szCs w:val="24"/>
        </w:rPr>
        <w:t xml:space="preserve">the </w:t>
      </w:r>
      <w:r w:rsidR="00A93AAC" w:rsidRPr="01133FD4">
        <w:rPr>
          <w:rFonts w:ascii="Arial" w:hAnsi="Arial" w:cs="Arial"/>
          <w:sz w:val="24"/>
          <w:szCs w:val="24"/>
        </w:rPr>
        <w:t>Contract</w:t>
      </w:r>
      <w:r w:rsidRPr="01133FD4">
        <w:rPr>
          <w:rFonts w:ascii="Arial" w:hAnsi="Arial" w:cs="Arial"/>
          <w:sz w:val="24"/>
          <w:szCs w:val="24"/>
        </w:rPr>
        <w:t xml:space="preserve"> shall be considered a material breach of</w:t>
      </w:r>
      <w:r w:rsidR="27199B11" w:rsidRPr="01133FD4">
        <w:rPr>
          <w:rFonts w:ascii="Arial" w:hAnsi="Arial" w:cs="Arial"/>
          <w:sz w:val="24"/>
          <w:szCs w:val="24"/>
        </w:rPr>
        <w:t xml:space="preserve"> the</w:t>
      </w:r>
      <w:r w:rsidRPr="01133FD4">
        <w:rPr>
          <w:rFonts w:ascii="Arial" w:hAnsi="Arial" w:cs="Arial"/>
          <w:sz w:val="24"/>
          <w:szCs w:val="24"/>
        </w:rPr>
        <w:t xml:space="preserve"> </w:t>
      </w:r>
      <w:r w:rsidR="00A93AAC" w:rsidRPr="01133FD4">
        <w:rPr>
          <w:rFonts w:ascii="Arial" w:hAnsi="Arial" w:cs="Arial"/>
          <w:sz w:val="24"/>
          <w:szCs w:val="24"/>
        </w:rPr>
        <w:t>Contract</w:t>
      </w:r>
      <w:r w:rsidRPr="01133FD4">
        <w:rPr>
          <w:rFonts w:ascii="Arial" w:hAnsi="Arial" w:cs="Arial"/>
          <w:sz w:val="24"/>
          <w:szCs w:val="24"/>
        </w:rPr>
        <w:t>.</w:t>
      </w:r>
    </w:p>
    <w:p w14:paraId="4B0E789D" w14:textId="6A47CDEC" w:rsidR="00D91CDA" w:rsidRPr="0020295D" w:rsidRDefault="00D91CDA" w:rsidP="00160985">
      <w:pPr>
        <w:rPr>
          <w:rFonts w:ascii="Arial" w:hAnsi="Arial" w:cs="Arial"/>
          <w:sz w:val="24"/>
          <w:szCs w:val="24"/>
        </w:rPr>
      </w:pPr>
      <w:r w:rsidRPr="0020295D">
        <w:rPr>
          <w:rFonts w:ascii="Arial" w:hAnsi="Arial" w:cs="Arial"/>
          <w:sz w:val="24"/>
          <w:szCs w:val="24"/>
        </w:rPr>
        <w:t xml:space="preserve">If Contractor appeals, any final decision of the State shall be in writing, signed by the DGS-PD Deputy Director, or the CDT STP Deputy Director, as applicable, expressly identifying it as final. If the DGS-PD Deputy Director or the CDT STP Deputy Director fails to render a final decision within 30 Days after receipt of Contractor’s appeal, it shall be deemed a final decision adverse to Contractor’s contentions. The State’s final decision shall be conclusive and binding unless </w:t>
      </w:r>
      <w:r w:rsidR="00A93AAC" w:rsidRPr="0020295D">
        <w:rPr>
          <w:rFonts w:ascii="Arial" w:hAnsi="Arial" w:cs="Arial"/>
          <w:sz w:val="24"/>
          <w:szCs w:val="24"/>
        </w:rPr>
        <w:t>Contract</w:t>
      </w:r>
      <w:r w:rsidRPr="0020295D">
        <w:rPr>
          <w:rFonts w:ascii="Arial" w:hAnsi="Arial" w:cs="Arial"/>
          <w:sz w:val="24"/>
          <w:szCs w:val="24"/>
        </w:rPr>
        <w:t>or files a claim with the Government Claims Board contesting such decision.</w:t>
      </w:r>
    </w:p>
    <w:p w14:paraId="3041BBFD" w14:textId="051BEDFF" w:rsidR="00E410FD" w:rsidRPr="0020295D" w:rsidRDefault="18DEA4BA" w:rsidP="00160985">
      <w:pPr>
        <w:rPr>
          <w:rFonts w:ascii="Arial" w:hAnsi="Arial" w:cs="Arial"/>
          <w:sz w:val="24"/>
          <w:szCs w:val="24"/>
        </w:rPr>
      </w:pPr>
      <w:r w:rsidRPr="00463C55">
        <w:rPr>
          <w:rFonts w:ascii="Arial" w:hAnsi="Arial" w:cs="Arial"/>
          <w:sz w:val="24"/>
          <w:szCs w:val="24"/>
        </w:rPr>
        <w:lastRenderedPageBreak/>
        <w:t xml:space="preserve">The dates to issue a final decision or final decision on an appeal, as applicable in this section may be modified by mutual consent of the Parties. </w:t>
      </w:r>
    </w:p>
    <w:p w14:paraId="22F74DE2" w14:textId="32F17256" w:rsidR="00A26196" w:rsidRPr="0020295D" w:rsidRDefault="006A33A1" w:rsidP="00160985">
      <w:pPr>
        <w:pStyle w:val="Heading2"/>
        <w:jc w:val="left"/>
        <w:rPr>
          <w:rStyle w:val="Heading2Char"/>
          <w:b/>
          <w:bCs/>
        </w:rPr>
      </w:pPr>
      <w:bookmarkStart w:id="198" w:name="_Toc149297553"/>
      <w:bookmarkStart w:id="199" w:name="_Toc966848886"/>
      <w:r w:rsidRPr="0020295D">
        <w:rPr>
          <w:rStyle w:val="Heading2Char"/>
          <w:b/>
          <w:bCs/>
        </w:rPr>
        <w:t>17</w:t>
      </w:r>
      <w:r w:rsidR="28DC7280" w:rsidRPr="0020295D">
        <w:rPr>
          <w:rStyle w:val="Heading2Char"/>
          <w:b/>
          <w:bCs/>
        </w:rPr>
        <w:t>.</w:t>
      </w:r>
      <w:r w:rsidR="57BC3928" w:rsidRPr="0020295D">
        <w:rPr>
          <w:rStyle w:val="Heading2Char"/>
          <w:b/>
          <w:bCs/>
        </w:rPr>
        <w:t>2</w:t>
      </w:r>
      <w:r w:rsidR="002A735B" w:rsidRPr="000E3F80">
        <w:rPr>
          <w:rStyle w:val="Heading2Char"/>
        </w:rPr>
        <w:tab/>
      </w:r>
      <w:r w:rsidR="06FE87A2" w:rsidRPr="0020295D">
        <w:rPr>
          <w:rStyle w:val="Heading2Char"/>
          <w:b/>
          <w:bCs/>
        </w:rPr>
        <w:t>D</w:t>
      </w:r>
      <w:r w:rsidR="3E7A2AC8" w:rsidRPr="0020295D">
        <w:rPr>
          <w:rStyle w:val="Heading2Char"/>
          <w:b/>
          <w:bCs/>
        </w:rPr>
        <w:t xml:space="preserve">ISPUTES </w:t>
      </w:r>
      <w:r w:rsidR="00395E97" w:rsidRPr="0020295D">
        <w:rPr>
          <w:rStyle w:val="Heading2Char"/>
          <w:b/>
          <w:bCs/>
        </w:rPr>
        <w:t xml:space="preserve">REGARDING </w:t>
      </w:r>
      <w:r w:rsidR="007A38A4" w:rsidRPr="0020295D">
        <w:rPr>
          <w:rStyle w:val="Heading2Char"/>
          <w:b/>
          <w:bCs/>
        </w:rPr>
        <w:t>CONTRACTS</w:t>
      </w:r>
      <w:r w:rsidR="00395E97" w:rsidRPr="0020295D">
        <w:rPr>
          <w:rStyle w:val="Heading2Char"/>
          <w:b/>
          <w:bCs/>
        </w:rPr>
        <w:t xml:space="preserve"> ISSUED BY DGS-PD</w:t>
      </w:r>
      <w:r w:rsidR="06FE87A2" w:rsidRPr="0020295D">
        <w:rPr>
          <w:rStyle w:val="Heading2Char"/>
          <w:b/>
          <w:bCs/>
        </w:rPr>
        <w:t>:</w:t>
      </w:r>
      <w:bookmarkEnd w:id="198"/>
      <w:bookmarkEnd w:id="199"/>
    </w:p>
    <w:p w14:paraId="76F90E7E" w14:textId="1ED4343F" w:rsidR="008F541D" w:rsidRPr="0020295D" w:rsidRDefault="5240D1CD" w:rsidP="00160985">
      <w:pPr>
        <w:rPr>
          <w:rFonts w:ascii="Arial" w:hAnsi="Arial" w:cs="Arial"/>
          <w:sz w:val="24"/>
          <w:szCs w:val="24"/>
        </w:rPr>
      </w:pPr>
      <w:r w:rsidRPr="0020295D">
        <w:rPr>
          <w:rFonts w:ascii="Arial" w:hAnsi="Arial" w:cs="Arial"/>
          <w:sz w:val="24"/>
          <w:szCs w:val="24"/>
        </w:rPr>
        <w:t xml:space="preserve">For disputes involving </w:t>
      </w:r>
      <w:r w:rsidR="01CCF415" w:rsidRPr="0020295D">
        <w:rPr>
          <w:rFonts w:ascii="Arial" w:hAnsi="Arial" w:cs="Arial"/>
          <w:sz w:val="24"/>
          <w:szCs w:val="24"/>
        </w:rPr>
        <w:t>Contracts with</w:t>
      </w:r>
      <w:r w:rsidRPr="0020295D">
        <w:rPr>
          <w:rFonts w:ascii="Arial" w:hAnsi="Arial" w:cs="Arial"/>
          <w:sz w:val="24"/>
          <w:szCs w:val="24"/>
        </w:rPr>
        <w:t xml:space="preserve"> </w:t>
      </w:r>
      <w:r w:rsidR="27FEAEF2" w:rsidRPr="0020295D">
        <w:rPr>
          <w:rFonts w:ascii="Arial" w:hAnsi="Arial" w:cs="Arial"/>
          <w:sz w:val="24"/>
          <w:szCs w:val="24"/>
        </w:rPr>
        <w:t>DGS-PD</w:t>
      </w:r>
      <w:r w:rsidRPr="0020295D">
        <w:rPr>
          <w:rFonts w:ascii="Arial" w:hAnsi="Arial" w:cs="Arial"/>
          <w:sz w:val="24"/>
          <w:szCs w:val="24"/>
        </w:rPr>
        <w:t xml:space="preserve">, </w:t>
      </w:r>
      <w:r w:rsidR="41222B94" w:rsidRPr="0020295D">
        <w:rPr>
          <w:rFonts w:ascii="Arial" w:hAnsi="Arial" w:cs="Arial"/>
          <w:sz w:val="24"/>
          <w:szCs w:val="24"/>
        </w:rPr>
        <w:t>Contractor</w:t>
      </w:r>
      <w:r w:rsidRPr="0020295D">
        <w:rPr>
          <w:rFonts w:ascii="Arial" w:hAnsi="Arial" w:cs="Arial"/>
          <w:sz w:val="24"/>
          <w:szCs w:val="24"/>
        </w:rPr>
        <w:t xml:space="preserve"> shall submit to the </w:t>
      </w:r>
      <w:r w:rsidR="06FE87A2" w:rsidRPr="0020295D">
        <w:rPr>
          <w:rFonts w:ascii="Arial" w:hAnsi="Arial" w:cs="Arial"/>
          <w:sz w:val="24"/>
          <w:szCs w:val="24"/>
        </w:rPr>
        <w:t xml:space="preserve">DGS-PD Deputy Director </w:t>
      </w:r>
      <w:r w:rsidRPr="0020295D">
        <w:rPr>
          <w:rFonts w:ascii="Arial" w:hAnsi="Arial" w:cs="Arial"/>
          <w:sz w:val="24"/>
          <w:szCs w:val="24"/>
        </w:rPr>
        <w:t xml:space="preserve">or designee a written demand for a final decision, in the manner described in </w:t>
      </w:r>
      <w:r w:rsidR="00690E06" w:rsidRPr="0020295D">
        <w:rPr>
          <w:rFonts w:ascii="Arial" w:hAnsi="Arial" w:cs="Arial"/>
          <w:sz w:val="24"/>
          <w:szCs w:val="24"/>
        </w:rPr>
        <w:t>Section</w:t>
      </w:r>
      <w:r w:rsidR="00906143" w:rsidRPr="0020295D">
        <w:rPr>
          <w:rFonts w:ascii="Arial" w:hAnsi="Arial" w:cs="Arial"/>
          <w:sz w:val="24"/>
          <w:szCs w:val="24"/>
        </w:rPr>
        <w:t xml:space="preserve"> </w:t>
      </w:r>
      <w:r w:rsidR="006A33A1" w:rsidRPr="0020295D">
        <w:rPr>
          <w:rFonts w:ascii="Arial" w:hAnsi="Arial" w:cs="Arial"/>
          <w:sz w:val="24"/>
          <w:szCs w:val="24"/>
        </w:rPr>
        <w:t>17</w:t>
      </w:r>
      <w:r w:rsidR="00906143" w:rsidRPr="0020295D">
        <w:rPr>
          <w:rFonts w:ascii="Arial" w:hAnsi="Arial" w:cs="Arial"/>
          <w:sz w:val="24"/>
          <w:szCs w:val="24"/>
        </w:rPr>
        <w:t xml:space="preserve">.1 </w:t>
      </w:r>
      <w:r w:rsidRPr="0020295D">
        <w:rPr>
          <w:rFonts w:ascii="Arial" w:hAnsi="Arial" w:cs="Arial"/>
          <w:sz w:val="24"/>
          <w:szCs w:val="24"/>
        </w:rPr>
        <w:t xml:space="preserve">above. The </w:t>
      </w:r>
      <w:r w:rsidR="06FE87A2" w:rsidRPr="0020295D">
        <w:rPr>
          <w:rFonts w:ascii="Arial" w:hAnsi="Arial" w:cs="Arial"/>
          <w:sz w:val="24"/>
          <w:szCs w:val="24"/>
        </w:rPr>
        <w:t xml:space="preserve">DGS-PD Deputy Director </w:t>
      </w:r>
      <w:r w:rsidRPr="0020295D">
        <w:rPr>
          <w:rFonts w:ascii="Arial" w:hAnsi="Arial" w:cs="Arial"/>
          <w:sz w:val="24"/>
          <w:szCs w:val="24"/>
        </w:rPr>
        <w:t>or designee shall have 30</w:t>
      </w:r>
      <w:r w:rsidR="00B830B1" w:rsidRPr="0020295D">
        <w:rPr>
          <w:rFonts w:ascii="Arial" w:hAnsi="Arial" w:cs="Arial"/>
          <w:sz w:val="24"/>
          <w:szCs w:val="24"/>
        </w:rPr>
        <w:t xml:space="preserve"> </w:t>
      </w:r>
      <w:r w:rsidR="00B724E2" w:rsidRPr="0020295D">
        <w:rPr>
          <w:rFonts w:ascii="Arial" w:hAnsi="Arial" w:cs="Arial"/>
          <w:sz w:val="24"/>
          <w:szCs w:val="24"/>
        </w:rPr>
        <w:t>Day</w:t>
      </w:r>
      <w:r w:rsidRPr="0020295D">
        <w:rPr>
          <w:rFonts w:ascii="Arial" w:hAnsi="Arial" w:cs="Arial"/>
          <w:sz w:val="24"/>
          <w:szCs w:val="24"/>
        </w:rPr>
        <w:t>s to render a final decision. If a final decision is not rendered within 30</w:t>
      </w:r>
      <w:r w:rsidR="00B830B1" w:rsidRPr="0020295D">
        <w:rPr>
          <w:rFonts w:ascii="Arial" w:hAnsi="Arial" w:cs="Arial"/>
          <w:sz w:val="24"/>
          <w:szCs w:val="24"/>
        </w:rPr>
        <w:t xml:space="preserve"> </w:t>
      </w:r>
      <w:r w:rsidR="00B724E2" w:rsidRPr="0020295D">
        <w:rPr>
          <w:rFonts w:ascii="Arial" w:hAnsi="Arial" w:cs="Arial"/>
          <w:sz w:val="24"/>
          <w:szCs w:val="24"/>
        </w:rPr>
        <w:t>Day</w:t>
      </w:r>
      <w:r w:rsidRPr="0020295D">
        <w:rPr>
          <w:rFonts w:ascii="Arial" w:hAnsi="Arial" w:cs="Arial"/>
          <w:sz w:val="24"/>
          <w:szCs w:val="24"/>
        </w:rPr>
        <w:t xml:space="preserve">s after receipt of </w:t>
      </w:r>
      <w:r w:rsidR="41222B94" w:rsidRPr="0020295D">
        <w:rPr>
          <w:rFonts w:ascii="Arial" w:hAnsi="Arial" w:cs="Arial"/>
          <w:sz w:val="24"/>
          <w:szCs w:val="24"/>
        </w:rPr>
        <w:t>Contractor</w:t>
      </w:r>
      <w:r w:rsidRPr="0020295D">
        <w:rPr>
          <w:rFonts w:ascii="Arial" w:hAnsi="Arial" w:cs="Arial"/>
          <w:sz w:val="24"/>
          <w:szCs w:val="24"/>
        </w:rPr>
        <w:t xml:space="preserve">’s demand, it shall be deemed a final decision adverse to </w:t>
      </w:r>
      <w:r w:rsidR="41222B94" w:rsidRPr="0020295D">
        <w:rPr>
          <w:rFonts w:ascii="Arial" w:hAnsi="Arial" w:cs="Arial"/>
          <w:sz w:val="24"/>
          <w:szCs w:val="24"/>
        </w:rPr>
        <w:t>Contractor</w:t>
      </w:r>
      <w:r w:rsidRPr="0020295D">
        <w:rPr>
          <w:rFonts w:ascii="Arial" w:hAnsi="Arial" w:cs="Arial"/>
          <w:sz w:val="24"/>
          <w:szCs w:val="24"/>
        </w:rPr>
        <w:t>’s contention.</w:t>
      </w:r>
    </w:p>
    <w:p w14:paraId="4B97DD98" w14:textId="0F090267" w:rsidR="00A26196" w:rsidRPr="0020295D" w:rsidRDefault="006A33A1" w:rsidP="00160985">
      <w:pPr>
        <w:pStyle w:val="Heading2"/>
        <w:jc w:val="left"/>
        <w:rPr>
          <w:rStyle w:val="Heading2Char"/>
          <w:b/>
        </w:rPr>
      </w:pPr>
      <w:bookmarkStart w:id="200" w:name="_Toc149297554"/>
      <w:bookmarkStart w:id="201" w:name="_Toc1305838477"/>
      <w:r w:rsidRPr="0020295D">
        <w:rPr>
          <w:rStyle w:val="Heading2Char"/>
          <w:b/>
          <w:bCs/>
        </w:rPr>
        <w:t>17</w:t>
      </w:r>
      <w:r w:rsidR="2ADAA1AC" w:rsidRPr="0020295D">
        <w:rPr>
          <w:rStyle w:val="Heading2Char"/>
          <w:b/>
          <w:bCs/>
        </w:rPr>
        <w:t>.3</w:t>
      </w:r>
      <w:r w:rsidR="002A735B" w:rsidRPr="0020295D">
        <w:tab/>
      </w:r>
      <w:r w:rsidR="0009406C" w:rsidRPr="0020295D">
        <w:rPr>
          <w:rStyle w:val="Heading2Char"/>
          <w:b/>
          <w:bCs/>
        </w:rPr>
        <w:t>FINAL DECISION</w:t>
      </w:r>
      <w:r w:rsidR="651C0B06" w:rsidRPr="0020295D">
        <w:rPr>
          <w:rStyle w:val="Heading2Char"/>
          <w:b/>
          <w:bCs/>
        </w:rPr>
        <w:t>:</w:t>
      </w:r>
      <w:bookmarkEnd w:id="200"/>
      <w:bookmarkEnd w:id="201"/>
    </w:p>
    <w:p w14:paraId="5F9F2EE8" w14:textId="2E305DFA" w:rsidR="00960AF5" w:rsidRPr="0020295D" w:rsidRDefault="1CD2E835" w:rsidP="00160985">
      <w:pPr>
        <w:rPr>
          <w:rFonts w:ascii="Arial" w:hAnsi="Arial" w:cs="Arial"/>
          <w:sz w:val="24"/>
          <w:szCs w:val="24"/>
        </w:rPr>
      </w:pPr>
      <w:r w:rsidRPr="0020295D">
        <w:rPr>
          <w:rFonts w:ascii="Arial" w:hAnsi="Arial" w:cs="Arial"/>
          <w:sz w:val="24"/>
          <w:szCs w:val="24"/>
        </w:rPr>
        <w:t xml:space="preserve">The final decision </w:t>
      </w:r>
      <w:r w:rsidR="2ADAA1AC" w:rsidRPr="0020295D">
        <w:rPr>
          <w:rFonts w:ascii="Arial" w:hAnsi="Arial" w:cs="Arial"/>
          <w:sz w:val="24"/>
          <w:szCs w:val="24"/>
        </w:rPr>
        <w:t xml:space="preserve">rendered </w:t>
      </w:r>
      <w:r w:rsidR="003D1AE2" w:rsidRPr="0020295D">
        <w:rPr>
          <w:rFonts w:ascii="Arial" w:hAnsi="Arial" w:cs="Arial"/>
          <w:sz w:val="24"/>
          <w:szCs w:val="24"/>
        </w:rPr>
        <w:t xml:space="preserve">under </w:t>
      </w:r>
      <w:r w:rsidR="00690E06" w:rsidRPr="0020295D">
        <w:rPr>
          <w:rFonts w:ascii="Arial" w:hAnsi="Arial" w:cs="Arial"/>
          <w:sz w:val="24"/>
          <w:szCs w:val="24"/>
        </w:rPr>
        <w:t>Section</w:t>
      </w:r>
      <w:r w:rsidR="003D1AE2" w:rsidRPr="0020295D">
        <w:rPr>
          <w:rFonts w:ascii="Arial" w:hAnsi="Arial" w:cs="Arial"/>
          <w:sz w:val="24"/>
          <w:szCs w:val="24"/>
        </w:rPr>
        <w:t xml:space="preserve"> </w:t>
      </w:r>
      <w:r w:rsidR="006A33A1" w:rsidRPr="0020295D">
        <w:rPr>
          <w:rFonts w:ascii="Arial" w:hAnsi="Arial" w:cs="Arial"/>
          <w:sz w:val="24"/>
          <w:szCs w:val="24"/>
        </w:rPr>
        <w:t>17</w:t>
      </w:r>
      <w:r w:rsidR="00F91908" w:rsidRPr="0020295D">
        <w:rPr>
          <w:rFonts w:ascii="Arial" w:hAnsi="Arial" w:cs="Arial"/>
          <w:sz w:val="24"/>
          <w:szCs w:val="24"/>
        </w:rPr>
        <w:t xml:space="preserve"> </w:t>
      </w:r>
      <w:r w:rsidRPr="0020295D">
        <w:rPr>
          <w:rFonts w:ascii="Arial" w:hAnsi="Arial" w:cs="Arial"/>
          <w:sz w:val="24"/>
          <w:szCs w:val="24"/>
        </w:rPr>
        <w:t xml:space="preserve">shall be conclusive and binding regarding the dispute unless </w:t>
      </w:r>
      <w:r w:rsidR="194BDC65" w:rsidRPr="0020295D">
        <w:rPr>
          <w:rFonts w:ascii="Arial" w:hAnsi="Arial" w:cs="Arial"/>
          <w:sz w:val="24"/>
          <w:szCs w:val="24"/>
        </w:rPr>
        <w:t>Contractor</w:t>
      </w:r>
      <w:r w:rsidRPr="0020295D">
        <w:rPr>
          <w:rFonts w:ascii="Arial" w:hAnsi="Arial" w:cs="Arial"/>
          <w:sz w:val="24"/>
          <w:szCs w:val="24"/>
        </w:rPr>
        <w:t xml:space="preserve"> </w:t>
      </w:r>
      <w:r w:rsidR="67CA8100" w:rsidRPr="0020295D">
        <w:rPr>
          <w:rFonts w:ascii="Arial" w:hAnsi="Arial" w:cs="Arial"/>
          <w:sz w:val="24"/>
          <w:szCs w:val="24"/>
        </w:rPr>
        <w:t>seeks other administrative remedies</w:t>
      </w:r>
      <w:r w:rsidR="45341C40" w:rsidRPr="0020295D">
        <w:rPr>
          <w:rFonts w:ascii="Arial" w:hAnsi="Arial" w:cs="Arial"/>
          <w:sz w:val="24"/>
          <w:szCs w:val="24"/>
        </w:rPr>
        <w:t>.</w:t>
      </w:r>
      <w:r w:rsidR="00461C66" w:rsidRPr="0020295D">
        <w:rPr>
          <w:rFonts w:ascii="Arial" w:hAnsi="Arial" w:cs="Arial"/>
          <w:sz w:val="24"/>
          <w:szCs w:val="24"/>
        </w:rPr>
        <w:t xml:space="preserve"> </w:t>
      </w:r>
      <w:r w:rsidRPr="0020295D">
        <w:rPr>
          <w:rFonts w:ascii="Arial" w:hAnsi="Arial" w:cs="Arial"/>
          <w:sz w:val="24"/>
          <w:szCs w:val="24"/>
        </w:rPr>
        <w:t xml:space="preserve">The dates of decision and appeal in this </w:t>
      </w:r>
      <w:r w:rsidR="00690E06" w:rsidRPr="0020295D">
        <w:rPr>
          <w:rFonts w:ascii="Arial" w:hAnsi="Arial" w:cs="Arial"/>
          <w:sz w:val="24"/>
          <w:szCs w:val="24"/>
        </w:rPr>
        <w:t>Section</w:t>
      </w:r>
      <w:r w:rsidR="003D1AE2" w:rsidRPr="0020295D">
        <w:rPr>
          <w:rFonts w:ascii="Arial" w:hAnsi="Arial" w:cs="Arial"/>
          <w:sz w:val="24"/>
          <w:szCs w:val="24"/>
        </w:rPr>
        <w:t xml:space="preserve"> </w:t>
      </w:r>
      <w:r w:rsidRPr="0020295D">
        <w:rPr>
          <w:rFonts w:ascii="Arial" w:hAnsi="Arial" w:cs="Arial"/>
          <w:sz w:val="24"/>
          <w:szCs w:val="24"/>
        </w:rPr>
        <w:t xml:space="preserve">may be modified by mutual </w:t>
      </w:r>
      <w:r w:rsidR="115D3622" w:rsidRPr="0020295D">
        <w:rPr>
          <w:rFonts w:ascii="Arial" w:hAnsi="Arial" w:cs="Arial"/>
          <w:sz w:val="24"/>
          <w:szCs w:val="24"/>
        </w:rPr>
        <w:t xml:space="preserve">written </w:t>
      </w:r>
      <w:r w:rsidRPr="0020295D">
        <w:rPr>
          <w:rFonts w:ascii="Arial" w:hAnsi="Arial" w:cs="Arial"/>
          <w:sz w:val="24"/>
          <w:szCs w:val="24"/>
        </w:rPr>
        <w:t>consent, as applicable, except</w:t>
      </w:r>
      <w:r w:rsidR="0932EA8C" w:rsidRPr="0020295D">
        <w:rPr>
          <w:rFonts w:ascii="Arial" w:hAnsi="Arial" w:cs="Arial"/>
          <w:sz w:val="24"/>
          <w:szCs w:val="24"/>
        </w:rPr>
        <w:t xml:space="preserve"> for</w:t>
      </w:r>
      <w:r w:rsidRPr="0020295D">
        <w:rPr>
          <w:rFonts w:ascii="Arial" w:hAnsi="Arial" w:cs="Arial"/>
          <w:sz w:val="24"/>
          <w:szCs w:val="24"/>
        </w:rPr>
        <w:t xml:space="preserve"> the time to commence </w:t>
      </w:r>
      <w:r w:rsidR="0334E078" w:rsidRPr="0020295D">
        <w:rPr>
          <w:rFonts w:ascii="Arial" w:hAnsi="Arial" w:cs="Arial"/>
          <w:sz w:val="24"/>
          <w:szCs w:val="24"/>
        </w:rPr>
        <w:t xml:space="preserve">a claim with the Government Claims </w:t>
      </w:r>
      <w:r w:rsidR="00A1547B" w:rsidRPr="0020295D">
        <w:rPr>
          <w:rFonts w:ascii="Arial" w:hAnsi="Arial" w:cs="Arial"/>
          <w:sz w:val="24"/>
          <w:szCs w:val="24"/>
        </w:rPr>
        <w:t>Program</w:t>
      </w:r>
      <w:r w:rsidR="002D37BA" w:rsidRPr="0020295D">
        <w:rPr>
          <w:rFonts w:ascii="Arial" w:hAnsi="Arial" w:cs="Arial"/>
          <w:sz w:val="24"/>
          <w:szCs w:val="24"/>
        </w:rPr>
        <w:t>.</w:t>
      </w:r>
    </w:p>
    <w:p w14:paraId="36FFEF05" w14:textId="70914DE9" w:rsidR="00A92B74" w:rsidRPr="0020295D" w:rsidRDefault="00690E06" w:rsidP="00160985">
      <w:pPr>
        <w:pStyle w:val="Heading1"/>
      </w:pPr>
      <w:bookmarkStart w:id="202" w:name="_Toc149297555"/>
      <w:bookmarkStart w:id="203" w:name="_Toc398845929"/>
      <w:bookmarkStart w:id="204" w:name="_Toc2073977097"/>
      <w:r>
        <w:t>SECTION</w:t>
      </w:r>
      <w:r w:rsidR="4099E94F">
        <w:t xml:space="preserve"> </w:t>
      </w:r>
      <w:r w:rsidR="006A33A1">
        <w:t>18</w:t>
      </w:r>
      <w:r w:rsidR="2D810D97">
        <w:t>.</w:t>
      </w:r>
      <w:r w:rsidR="00A93AAC">
        <w:t xml:space="preserve"> </w:t>
      </w:r>
      <w:r w:rsidR="2D810D97">
        <w:t>STOP WORK</w:t>
      </w:r>
      <w:bookmarkEnd w:id="202"/>
      <w:bookmarkEnd w:id="203"/>
      <w:bookmarkEnd w:id="204"/>
    </w:p>
    <w:p w14:paraId="1B35A187" w14:textId="18DF81F2" w:rsidR="00A26196" w:rsidRPr="0020295D" w:rsidRDefault="006A33A1" w:rsidP="00160985">
      <w:pPr>
        <w:pStyle w:val="Heading2"/>
        <w:jc w:val="left"/>
        <w:rPr>
          <w:rStyle w:val="Heading2Char"/>
          <w:b/>
          <w:bCs/>
        </w:rPr>
      </w:pPr>
      <w:bookmarkStart w:id="205" w:name="_Toc149297556"/>
      <w:bookmarkStart w:id="206" w:name="_Toc1195820654"/>
      <w:r w:rsidRPr="0020295D">
        <w:rPr>
          <w:rStyle w:val="Heading2Char"/>
          <w:b/>
          <w:bCs/>
        </w:rPr>
        <w:t>18</w:t>
      </w:r>
      <w:r w:rsidR="00A92B74" w:rsidRPr="0020295D">
        <w:rPr>
          <w:rStyle w:val="Heading2Char"/>
          <w:b/>
          <w:bCs/>
        </w:rPr>
        <w:t>.1</w:t>
      </w:r>
      <w:r w:rsidR="00E24E3F" w:rsidRPr="0020295D">
        <w:tab/>
      </w:r>
      <w:r w:rsidR="00960AF5" w:rsidRPr="0020295D">
        <w:rPr>
          <w:rStyle w:val="Heading2Char"/>
          <w:b/>
          <w:bCs/>
        </w:rPr>
        <w:t>STOP WORK</w:t>
      </w:r>
      <w:bookmarkEnd w:id="205"/>
      <w:r w:rsidR="00960AF5" w:rsidRPr="0020295D">
        <w:rPr>
          <w:rStyle w:val="Heading2Char"/>
          <w:b/>
          <w:bCs/>
        </w:rPr>
        <w:t>:</w:t>
      </w:r>
      <w:bookmarkEnd w:id="206"/>
    </w:p>
    <w:p w14:paraId="23FA37A6" w14:textId="4DE523EF" w:rsidR="00EA0498" w:rsidRPr="0020295D" w:rsidRDefault="401D3911" w:rsidP="00160985">
      <w:pPr>
        <w:rPr>
          <w:rFonts w:ascii="Arial" w:hAnsi="Arial" w:cs="Arial"/>
          <w:sz w:val="24"/>
          <w:szCs w:val="24"/>
        </w:rPr>
      </w:pPr>
      <w:r w:rsidRPr="01133FD4">
        <w:rPr>
          <w:rFonts w:ascii="Arial" w:hAnsi="Arial" w:cs="Arial"/>
          <w:sz w:val="24"/>
          <w:szCs w:val="24"/>
        </w:rPr>
        <w:t xml:space="preserve">The State may, at any time, by written Stop Work Order to </w:t>
      </w:r>
      <w:r w:rsidR="5FF95D73" w:rsidRPr="01133FD4">
        <w:rPr>
          <w:rFonts w:ascii="Arial" w:hAnsi="Arial" w:cs="Arial"/>
          <w:sz w:val="24"/>
          <w:szCs w:val="24"/>
        </w:rPr>
        <w:t>Contractor</w:t>
      </w:r>
      <w:r w:rsidRPr="01133FD4">
        <w:rPr>
          <w:rFonts w:ascii="Arial" w:hAnsi="Arial" w:cs="Arial"/>
          <w:sz w:val="24"/>
          <w:szCs w:val="24"/>
        </w:rPr>
        <w:t xml:space="preserve">, require </w:t>
      </w:r>
      <w:r w:rsidR="5FF95D73" w:rsidRPr="01133FD4">
        <w:rPr>
          <w:rFonts w:ascii="Arial" w:hAnsi="Arial" w:cs="Arial"/>
          <w:sz w:val="24"/>
          <w:szCs w:val="24"/>
        </w:rPr>
        <w:t>Contractor</w:t>
      </w:r>
      <w:r w:rsidRPr="01133FD4">
        <w:rPr>
          <w:rFonts w:ascii="Arial" w:hAnsi="Arial" w:cs="Arial"/>
          <w:sz w:val="24"/>
          <w:szCs w:val="24"/>
        </w:rPr>
        <w:t xml:space="preserve"> to stop all, or any part, of the work called for by this Contract for a period up to </w:t>
      </w:r>
      <w:r w:rsidR="6F467D0E" w:rsidRPr="01133FD4">
        <w:rPr>
          <w:rFonts w:ascii="Arial" w:hAnsi="Arial" w:cs="Arial"/>
          <w:sz w:val="24"/>
          <w:szCs w:val="24"/>
        </w:rPr>
        <w:t xml:space="preserve">60 </w:t>
      </w:r>
      <w:r w:rsidR="00B724E2" w:rsidRPr="01133FD4">
        <w:rPr>
          <w:rFonts w:ascii="Arial" w:hAnsi="Arial" w:cs="Arial"/>
          <w:sz w:val="24"/>
          <w:szCs w:val="24"/>
        </w:rPr>
        <w:t>Day</w:t>
      </w:r>
      <w:r w:rsidRPr="01133FD4">
        <w:rPr>
          <w:rFonts w:ascii="Arial" w:hAnsi="Arial" w:cs="Arial"/>
          <w:sz w:val="24"/>
          <w:szCs w:val="24"/>
        </w:rPr>
        <w:t xml:space="preserve">s after the Stop Work Order is delivered to </w:t>
      </w:r>
      <w:r w:rsidR="5FF95D73" w:rsidRPr="01133FD4">
        <w:rPr>
          <w:rFonts w:ascii="Arial" w:hAnsi="Arial" w:cs="Arial"/>
          <w:sz w:val="24"/>
          <w:szCs w:val="24"/>
        </w:rPr>
        <w:t>Contractor</w:t>
      </w:r>
      <w:r w:rsidRPr="01133FD4">
        <w:rPr>
          <w:rFonts w:ascii="Arial" w:hAnsi="Arial" w:cs="Arial"/>
          <w:sz w:val="24"/>
          <w:szCs w:val="24"/>
        </w:rPr>
        <w:t xml:space="preserve">, and for any further period to which the </w:t>
      </w:r>
      <w:r w:rsidR="1DB4D59F" w:rsidRPr="01133FD4">
        <w:rPr>
          <w:rFonts w:ascii="Arial" w:hAnsi="Arial" w:cs="Arial"/>
          <w:sz w:val="24"/>
          <w:szCs w:val="24"/>
        </w:rPr>
        <w:t>Parties</w:t>
      </w:r>
      <w:r w:rsidRPr="01133FD4">
        <w:rPr>
          <w:rFonts w:ascii="Arial" w:hAnsi="Arial" w:cs="Arial"/>
          <w:sz w:val="24"/>
          <w:szCs w:val="24"/>
        </w:rPr>
        <w:t xml:space="preserve"> may agree. The Stop Work Order shall be specifically</w:t>
      </w:r>
      <w:r w:rsidR="6E78B6F9" w:rsidRPr="01133FD4">
        <w:rPr>
          <w:rFonts w:ascii="Arial" w:hAnsi="Arial" w:cs="Arial"/>
          <w:sz w:val="24"/>
          <w:szCs w:val="24"/>
        </w:rPr>
        <w:t xml:space="preserve"> </w:t>
      </w:r>
      <w:r w:rsidRPr="01133FD4">
        <w:rPr>
          <w:rFonts w:ascii="Arial" w:hAnsi="Arial" w:cs="Arial"/>
          <w:sz w:val="24"/>
          <w:szCs w:val="24"/>
        </w:rPr>
        <w:t xml:space="preserve">identified as such and shall indicate it is issued under this </w:t>
      </w:r>
      <w:r w:rsidR="00690E06" w:rsidRPr="01133FD4">
        <w:rPr>
          <w:rFonts w:ascii="Arial" w:hAnsi="Arial" w:cs="Arial"/>
          <w:sz w:val="24"/>
          <w:szCs w:val="24"/>
        </w:rPr>
        <w:t>Section</w:t>
      </w:r>
      <w:r w:rsidRPr="01133FD4">
        <w:rPr>
          <w:rFonts w:ascii="Arial" w:hAnsi="Arial" w:cs="Arial"/>
          <w:sz w:val="24"/>
          <w:szCs w:val="24"/>
        </w:rPr>
        <w:t xml:space="preserve">. Upon receipt of the Stop Work Order, </w:t>
      </w:r>
      <w:r w:rsidR="5FF95D73" w:rsidRPr="01133FD4">
        <w:rPr>
          <w:rFonts w:ascii="Arial" w:hAnsi="Arial" w:cs="Arial"/>
          <w:sz w:val="24"/>
          <w:szCs w:val="24"/>
        </w:rPr>
        <w:t>Contractor</w:t>
      </w:r>
      <w:r w:rsidRPr="01133FD4">
        <w:rPr>
          <w:rFonts w:ascii="Arial" w:hAnsi="Arial" w:cs="Arial"/>
          <w:sz w:val="24"/>
          <w:szCs w:val="24"/>
        </w:rPr>
        <w:t xml:space="preserve"> shall immediately comply with its terms and take all reasonable steps to minimize the incurrence of costs allocable to the work covered by the Stop Work Order during the period of work stoppage. Within a period of </w:t>
      </w:r>
      <w:r w:rsidR="7FF950D6" w:rsidRPr="01133FD4">
        <w:rPr>
          <w:rFonts w:ascii="Arial" w:hAnsi="Arial" w:cs="Arial"/>
          <w:sz w:val="24"/>
          <w:szCs w:val="24"/>
        </w:rPr>
        <w:t>45</w:t>
      </w:r>
      <w:r w:rsidR="00B830B1" w:rsidRPr="01133FD4">
        <w:rPr>
          <w:rFonts w:ascii="Arial" w:hAnsi="Arial" w:cs="Arial"/>
          <w:sz w:val="24"/>
          <w:szCs w:val="24"/>
        </w:rPr>
        <w:t xml:space="preserve"> </w:t>
      </w:r>
      <w:r w:rsidR="00B724E2" w:rsidRPr="01133FD4">
        <w:rPr>
          <w:rFonts w:ascii="Arial" w:hAnsi="Arial" w:cs="Arial"/>
          <w:sz w:val="24"/>
          <w:szCs w:val="24"/>
        </w:rPr>
        <w:t>Day</w:t>
      </w:r>
      <w:r w:rsidRPr="01133FD4">
        <w:rPr>
          <w:rFonts w:ascii="Arial" w:hAnsi="Arial" w:cs="Arial"/>
          <w:sz w:val="24"/>
          <w:szCs w:val="24"/>
        </w:rPr>
        <w:t xml:space="preserve">s after a Stop Work Order is delivered to </w:t>
      </w:r>
      <w:r w:rsidR="5FF95D73" w:rsidRPr="01133FD4">
        <w:rPr>
          <w:rFonts w:ascii="Arial" w:hAnsi="Arial" w:cs="Arial"/>
          <w:sz w:val="24"/>
          <w:szCs w:val="24"/>
        </w:rPr>
        <w:t>Contractor</w:t>
      </w:r>
      <w:r w:rsidRPr="01133FD4">
        <w:rPr>
          <w:rFonts w:ascii="Arial" w:hAnsi="Arial" w:cs="Arial"/>
          <w:sz w:val="24"/>
          <w:szCs w:val="24"/>
        </w:rPr>
        <w:t xml:space="preserve">, or within any extension of that period to which the </w:t>
      </w:r>
      <w:r w:rsidR="1DB4D59F" w:rsidRPr="01133FD4">
        <w:rPr>
          <w:rFonts w:ascii="Arial" w:hAnsi="Arial" w:cs="Arial"/>
          <w:sz w:val="24"/>
          <w:szCs w:val="24"/>
        </w:rPr>
        <w:t>Parties</w:t>
      </w:r>
      <w:r w:rsidRPr="01133FD4">
        <w:rPr>
          <w:rFonts w:ascii="Arial" w:hAnsi="Arial" w:cs="Arial"/>
          <w:sz w:val="24"/>
          <w:szCs w:val="24"/>
        </w:rPr>
        <w:t xml:space="preserve"> shall have agreed, the State shall either:</w:t>
      </w:r>
      <w:r w:rsidR="6E78B6F9" w:rsidRPr="01133FD4">
        <w:rPr>
          <w:rFonts w:ascii="Arial" w:hAnsi="Arial" w:cs="Arial"/>
          <w:sz w:val="24"/>
          <w:szCs w:val="24"/>
        </w:rPr>
        <w:t xml:space="preserve"> </w:t>
      </w:r>
      <w:r w:rsidR="0067373D" w:rsidRPr="01133FD4">
        <w:rPr>
          <w:rFonts w:ascii="Arial" w:hAnsi="Arial" w:cs="Arial"/>
          <w:sz w:val="24"/>
          <w:szCs w:val="24"/>
        </w:rPr>
        <w:t>(a)</w:t>
      </w:r>
      <w:r w:rsidR="6E78B6F9" w:rsidRPr="01133FD4">
        <w:rPr>
          <w:rFonts w:ascii="Arial" w:hAnsi="Arial" w:cs="Arial"/>
          <w:sz w:val="24"/>
          <w:szCs w:val="24"/>
        </w:rPr>
        <w:t xml:space="preserve"> </w:t>
      </w:r>
      <w:r w:rsidR="400D711F" w:rsidRPr="01133FD4">
        <w:rPr>
          <w:rFonts w:ascii="Arial" w:hAnsi="Arial" w:cs="Arial"/>
          <w:sz w:val="24"/>
          <w:szCs w:val="24"/>
        </w:rPr>
        <w:t>c</w:t>
      </w:r>
      <w:r w:rsidRPr="01133FD4">
        <w:rPr>
          <w:rFonts w:ascii="Arial" w:hAnsi="Arial" w:cs="Arial"/>
          <w:sz w:val="24"/>
          <w:szCs w:val="24"/>
        </w:rPr>
        <w:t>ancel the Stop Work Order; or</w:t>
      </w:r>
      <w:r w:rsidR="6E78B6F9" w:rsidRPr="01133FD4">
        <w:rPr>
          <w:rFonts w:ascii="Arial" w:hAnsi="Arial" w:cs="Arial"/>
          <w:sz w:val="24"/>
          <w:szCs w:val="24"/>
        </w:rPr>
        <w:t xml:space="preserve"> </w:t>
      </w:r>
      <w:r w:rsidR="0067373D" w:rsidRPr="01133FD4">
        <w:rPr>
          <w:rFonts w:ascii="Arial" w:hAnsi="Arial" w:cs="Arial"/>
          <w:sz w:val="24"/>
          <w:szCs w:val="24"/>
        </w:rPr>
        <w:t>(b)</w:t>
      </w:r>
      <w:r w:rsidR="6E78B6F9" w:rsidRPr="01133FD4">
        <w:rPr>
          <w:rFonts w:ascii="Arial" w:hAnsi="Arial" w:cs="Arial"/>
          <w:sz w:val="24"/>
          <w:szCs w:val="24"/>
        </w:rPr>
        <w:t xml:space="preserve"> </w:t>
      </w:r>
      <w:r w:rsidR="400D711F" w:rsidRPr="01133FD4">
        <w:rPr>
          <w:rFonts w:ascii="Arial" w:hAnsi="Arial" w:cs="Arial"/>
          <w:sz w:val="24"/>
          <w:szCs w:val="24"/>
        </w:rPr>
        <w:t>t</w:t>
      </w:r>
      <w:r w:rsidRPr="01133FD4">
        <w:rPr>
          <w:rFonts w:ascii="Arial" w:hAnsi="Arial" w:cs="Arial"/>
          <w:sz w:val="24"/>
          <w:szCs w:val="24"/>
        </w:rPr>
        <w:t xml:space="preserve">erminate the work covered by the Stop Work Order as provided for in </w:t>
      </w:r>
      <w:r w:rsidR="00690E06" w:rsidRPr="01133FD4">
        <w:rPr>
          <w:rFonts w:ascii="Arial" w:hAnsi="Arial" w:cs="Arial"/>
          <w:sz w:val="24"/>
          <w:szCs w:val="24"/>
        </w:rPr>
        <w:t>Section</w:t>
      </w:r>
      <w:r w:rsidR="0CD2610A" w:rsidRPr="01133FD4">
        <w:rPr>
          <w:rFonts w:ascii="Arial" w:hAnsi="Arial" w:cs="Arial"/>
          <w:sz w:val="24"/>
          <w:szCs w:val="24"/>
        </w:rPr>
        <w:t xml:space="preserve"> </w:t>
      </w:r>
      <w:r w:rsidR="00EF01A9" w:rsidRPr="01133FD4">
        <w:rPr>
          <w:rFonts w:ascii="Arial" w:hAnsi="Arial" w:cs="Arial"/>
          <w:sz w:val="24"/>
          <w:szCs w:val="24"/>
        </w:rPr>
        <w:t>16</w:t>
      </w:r>
      <w:r w:rsidR="0CD2610A" w:rsidRPr="01133FD4">
        <w:rPr>
          <w:rFonts w:ascii="Arial" w:hAnsi="Arial" w:cs="Arial"/>
          <w:sz w:val="24"/>
          <w:szCs w:val="24"/>
        </w:rPr>
        <w:t>.</w:t>
      </w:r>
      <w:r w:rsidR="224D22F7" w:rsidRPr="01133FD4">
        <w:rPr>
          <w:rFonts w:ascii="Arial" w:hAnsi="Arial" w:cs="Arial"/>
          <w:sz w:val="24"/>
          <w:szCs w:val="24"/>
        </w:rPr>
        <w:t>2</w:t>
      </w:r>
      <w:r w:rsidR="0CD2610A" w:rsidRPr="01133FD4">
        <w:rPr>
          <w:rFonts w:ascii="Arial" w:hAnsi="Arial" w:cs="Arial"/>
          <w:sz w:val="24"/>
          <w:szCs w:val="24"/>
        </w:rPr>
        <w:t xml:space="preserve"> </w:t>
      </w:r>
      <w:r w:rsidR="120D1367" w:rsidRPr="01133FD4">
        <w:rPr>
          <w:rFonts w:ascii="Arial" w:hAnsi="Arial" w:cs="Arial"/>
          <w:sz w:val="24"/>
          <w:szCs w:val="24"/>
        </w:rPr>
        <w:t>(</w:t>
      </w:r>
      <w:r w:rsidR="23B73C94" w:rsidRPr="01133FD4">
        <w:rPr>
          <w:rFonts w:ascii="Arial" w:hAnsi="Arial" w:cs="Arial"/>
          <w:sz w:val="24"/>
          <w:szCs w:val="24"/>
        </w:rPr>
        <w:t>Termination for Convenience</w:t>
      </w:r>
      <w:r w:rsidR="120D1367" w:rsidRPr="01133FD4">
        <w:rPr>
          <w:rFonts w:ascii="Arial" w:hAnsi="Arial" w:cs="Arial"/>
          <w:sz w:val="24"/>
          <w:szCs w:val="24"/>
        </w:rPr>
        <w:t xml:space="preserve">) or </w:t>
      </w:r>
      <w:r w:rsidR="00690E06" w:rsidRPr="01133FD4">
        <w:rPr>
          <w:rFonts w:ascii="Arial" w:hAnsi="Arial" w:cs="Arial"/>
          <w:sz w:val="24"/>
          <w:szCs w:val="24"/>
        </w:rPr>
        <w:t>Section</w:t>
      </w:r>
      <w:r w:rsidR="120D1367" w:rsidRPr="01133FD4">
        <w:rPr>
          <w:rFonts w:ascii="Arial" w:hAnsi="Arial" w:cs="Arial"/>
          <w:sz w:val="24"/>
          <w:szCs w:val="24"/>
        </w:rPr>
        <w:t xml:space="preserve"> </w:t>
      </w:r>
      <w:r w:rsidR="00EF01A9" w:rsidRPr="01133FD4">
        <w:rPr>
          <w:rFonts w:ascii="Arial" w:hAnsi="Arial" w:cs="Arial"/>
          <w:sz w:val="24"/>
          <w:szCs w:val="24"/>
        </w:rPr>
        <w:t>16</w:t>
      </w:r>
      <w:r w:rsidR="120D1367" w:rsidRPr="01133FD4">
        <w:rPr>
          <w:rFonts w:ascii="Arial" w:hAnsi="Arial" w:cs="Arial"/>
          <w:sz w:val="24"/>
          <w:szCs w:val="24"/>
        </w:rPr>
        <w:t>.</w:t>
      </w:r>
      <w:r w:rsidR="224D22F7" w:rsidRPr="01133FD4">
        <w:rPr>
          <w:rFonts w:ascii="Arial" w:hAnsi="Arial" w:cs="Arial"/>
          <w:sz w:val="24"/>
          <w:szCs w:val="24"/>
        </w:rPr>
        <w:t>3</w:t>
      </w:r>
      <w:r w:rsidR="120D1367" w:rsidRPr="01133FD4">
        <w:rPr>
          <w:rFonts w:ascii="Arial" w:hAnsi="Arial" w:cs="Arial"/>
          <w:sz w:val="24"/>
          <w:szCs w:val="24"/>
        </w:rPr>
        <w:t xml:space="preserve"> (T</w:t>
      </w:r>
      <w:r w:rsidRPr="01133FD4">
        <w:rPr>
          <w:rFonts w:ascii="Arial" w:hAnsi="Arial" w:cs="Arial"/>
          <w:sz w:val="24"/>
          <w:szCs w:val="24"/>
        </w:rPr>
        <w:t xml:space="preserve">ermination for </w:t>
      </w:r>
      <w:r w:rsidR="120D1367" w:rsidRPr="01133FD4">
        <w:rPr>
          <w:rFonts w:ascii="Arial" w:hAnsi="Arial" w:cs="Arial"/>
          <w:sz w:val="24"/>
          <w:szCs w:val="24"/>
        </w:rPr>
        <w:t>D</w:t>
      </w:r>
      <w:r w:rsidRPr="01133FD4">
        <w:rPr>
          <w:rFonts w:ascii="Arial" w:hAnsi="Arial" w:cs="Arial"/>
          <w:sz w:val="24"/>
          <w:szCs w:val="24"/>
        </w:rPr>
        <w:t>efault</w:t>
      </w:r>
      <w:r w:rsidR="120D1367" w:rsidRPr="01133FD4">
        <w:rPr>
          <w:rFonts w:ascii="Arial" w:hAnsi="Arial" w:cs="Arial"/>
          <w:sz w:val="24"/>
          <w:szCs w:val="24"/>
        </w:rPr>
        <w:t>)</w:t>
      </w:r>
      <w:r w:rsidRPr="01133FD4">
        <w:rPr>
          <w:rFonts w:ascii="Arial" w:hAnsi="Arial" w:cs="Arial"/>
          <w:sz w:val="24"/>
          <w:szCs w:val="24"/>
        </w:rPr>
        <w:t>.</w:t>
      </w:r>
    </w:p>
    <w:p w14:paraId="051BAC21" w14:textId="7C43FF79" w:rsidR="004C5F23" w:rsidRPr="0020295D" w:rsidRDefault="006A33A1" w:rsidP="00160985">
      <w:pPr>
        <w:pStyle w:val="Heading2"/>
        <w:jc w:val="left"/>
        <w:rPr>
          <w:rStyle w:val="Heading2Char"/>
          <w:b/>
        </w:rPr>
      </w:pPr>
      <w:bookmarkStart w:id="207" w:name="_Toc149297557"/>
      <w:bookmarkStart w:id="208" w:name="_Toc1934201650"/>
      <w:r w:rsidRPr="0020295D">
        <w:rPr>
          <w:rStyle w:val="Heading2Char"/>
          <w:b/>
          <w:bCs/>
        </w:rPr>
        <w:t>18</w:t>
      </w:r>
      <w:r w:rsidR="0025778B" w:rsidRPr="0020295D">
        <w:rPr>
          <w:rStyle w:val="Heading2Char"/>
          <w:b/>
          <w:bCs/>
        </w:rPr>
        <w:t>.</w:t>
      </w:r>
      <w:r w:rsidR="00F23CAA" w:rsidRPr="0020295D">
        <w:rPr>
          <w:rStyle w:val="Heading2Char"/>
          <w:b/>
          <w:bCs/>
        </w:rPr>
        <w:t>2</w:t>
      </w:r>
      <w:r w:rsidR="002A735B" w:rsidRPr="0020295D">
        <w:tab/>
      </w:r>
      <w:r w:rsidR="0025778B" w:rsidRPr="0020295D">
        <w:rPr>
          <w:rStyle w:val="Heading2Char"/>
          <w:b/>
          <w:bCs/>
        </w:rPr>
        <w:t>C</w:t>
      </w:r>
      <w:r w:rsidR="00283567" w:rsidRPr="0020295D">
        <w:rPr>
          <w:rStyle w:val="Heading2Char"/>
          <w:b/>
          <w:bCs/>
        </w:rPr>
        <w:t>ANCELLATION/EXPIRATION OF STOP WORK ORDER</w:t>
      </w:r>
      <w:r w:rsidR="00F23CAA" w:rsidRPr="0020295D">
        <w:rPr>
          <w:rStyle w:val="Heading2Char"/>
          <w:b/>
          <w:bCs/>
        </w:rPr>
        <w:t>:</w:t>
      </w:r>
      <w:bookmarkEnd w:id="207"/>
      <w:bookmarkEnd w:id="208"/>
    </w:p>
    <w:p w14:paraId="45F78DE5" w14:textId="296FFEA9" w:rsidR="00960AF5" w:rsidRPr="0020295D" w:rsidRDefault="00960AF5" w:rsidP="01133FD4">
      <w:pPr>
        <w:rPr>
          <w:rFonts w:ascii="Arial" w:hAnsi="Arial" w:cs="Arial"/>
          <w:sz w:val="24"/>
          <w:szCs w:val="24"/>
        </w:rPr>
      </w:pPr>
      <w:r w:rsidRPr="01133FD4">
        <w:rPr>
          <w:rFonts w:ascii="Arial" w:hAnsi="Arial" w:cs="Arial"/>
          <w:sz w:val="24"/>
          <w:szCs w:val="24"/>
        </w:rPr>
        <w:t xml:space="preserve">If a Stop Work Order issued under this </w:t>
      </w:r>
      <w:r w:rsidR="00690E06" w:rsidRPr="01133FD4">
        <w:rPr>
          <w:rFonts w:ascii="Arial" w:hAnsi="Arial" w:cs="Arial"/>
          <w:sz w:val="24"/>
          <w:szCs w:val="24"/>
        </w:rPr>
        <w:t>Section</w:t>
      </w:r>
      <w:r w:rsidR="00FB5262" w:rsidRPr="01133FD4">
        <w:rPr>
          <w:rFonts w:ascii="Arial" w:hAnsi="Arial" w:cs="Arial"/>
          <w:sz w:val="24"/>
          <w:szCs w:val="24"/>
        </w:rPr>
        <w:t xml:space="preserve"> </w:t>
      </w:r>
      <w:r w:rsidRPr="01133FD4">
        <w:rPr>
          <w:rFonts w:ascii="Arial" w:hAnsi="Arial" w:cs="Arial"/>
          <w:sz w:val="24"/>
          <w:szCs w:val="24"/>
        </w:rPr>
        <w:t xml:space="preserve">is canceled or the period of the Stop Work Order or any extension expires, </w:t>
      </w:r>
      <w:r w:rsidR="00FE74C1" w:rsidRPr="01133FD4">
        <w:rPr>
          <w:rFonts w:ascii="Arial" w:hAnsi="Arial" w:cs="Arial"/>
          <w:sz w:val="24"/>
          <w:szCs w:val="24"/>
        </w:rPr>
        <w:t>Contractor</w:t>
      </w:r>
      <w:r w:rsidRPr="01133FD4">
        <w:rPr>
          <w:rFonts w:ascii="Arial" w:hAnsi="Arial" w:cs="Arial"/>
          <w:sz w:val="24"/>
          <w:szCs w:val="24"/>
        </w:rPr>
        <w:t xml:space="preserve"> shall resume work. The State shall make an equitable adjustment in the delivery schedule, </w:t>
      </w:r>
      <w:r w:rsidR="00617688" w:rsidRPr="01133FD4">
        <w:rPr>
          <w:rFonts w:ascii="Arial" w:hAnsi="Arial" w:cs="Arial"/>
          <w:sz w:val="24"/>
          <w:szCs w:val="24"/>
        </w:rPr>
        <w:t>Contract</w:t>
      </w:r>
      <w:r w:rsidRPr="01133FD4">
        <w:rPr>
          <w:rFonts w:ascii="Arial" w:hAnsi="Arial" w:cs="Arial"/>
          <w:sz w:val="24"/>
          <w:szCs w:val="24"/>
        </w:rPr>
        <w:t xml:space="preserve"> price, or both, and </w:t>
      </w:r>
      <w:r w:rsidR="1497C9BE" w:rsidRPr="01133FD4">
        <w:rPr>
          <w:rFonts w:ascii="Arial" w:hAnsi="Arial" w:cs="Arial"/>
          <w:sz w:val="24"/>
          <w:szCs w:val="24"/>
        </w:rPr>
        <w:t xml:space="preserve">the </w:t>
      </w:r>
      <w:r w:rsidR="00617688" w:rsidRPr="01133FD4">
        <w:rPr>
          <w:rFonts w:ascii="Arial" w:hAnsi="Arial" w:cs="Arial"/>
          <w:sz w:val="24"/>
          <w:szCs w:val="24"/>
        </w:rPr>
        <w:t>Contract</w:t>
      </w:r>
      <w:r w:rsidRPr="01133FD4">
        <w:rPr>
          <w:rFonts w:ascii="Arial" w:hAnsi="Arial" w:cs="Arial"/>
          <w:sz w:val="24"/>
          <w:szCs w:val="24"/>
        </w:rPr>
        <w:t xml:space="preserve"> shall be modified, in writing, accordingly, if:</w:t>
      </w:r>
      <w:r w:rsidR="00632DC9" w:rsidRPr="01133FD4">
        <w:rPr>
          <w:rFonts w:ascii="Arial" w:hAnsi="Arial" w:cs="Arial"/>
          <w:sz w:val="24"/>
          <w:szCs w:val="24"/>
        </w:rPr>
        <w:t xml:space="preserve"> </w:t>
      </w:r>
      <w:r w:rsidR="0067373D" w:rsidRPr="01133FD4">
        <w:rPr>
          <w:rFonts w:ascii="Arial" w:hAnsi="Arial" w:cs="Arial"/>
          <w:sz w:val="24"/>
          <w:szCs w:val="24"/>
        </w:rPr>
        <w:t>(a)</w:t>
      </w:r>
      <w:r w:rsidR="00632DC9" w:rsidRPr="01133FD4">
        <w:rPr>
          <w:rFonts w:ascii="Arial" w:hAnsi="Arial" w:cs="Arial"/>
          <w:sz w:val="24"/>
          <w:szCs w:val="24"/>
        </w:rPr>
        <w:t xml:space="preserve"> </w:t>
      </w:r>
      <w:r w:rsidR="00A64BC9" w:rsidRPr="01133FD4">
        <w:rPr>
          <w:rFonts w:ascii="Arial" w:hAnsi="Arial" w:cs="Arial"/>
          <w:sz w:val="24"/>
          <w:szCs w:val="24"/>
        </w:rPr>
        <w:t>t</w:t>
      </w:r>
      <w:r w:rsidRPr="01133FD4">
        <w:rPr>
          <w:rFonts w:ascii="Arial" w:hAnsi="Arial" w:cs="Arial"/>
          <w:sz w:val="24"/>
          <w:szCs w:val="24"/>
        </w:rPr>
        <w:t xml:space="preserve">he Stop Work Order results in an increase in the time required for, or in </w:t>
      </w:r>
      <w:r w:rsidR="00FE74C1" w:rsidRPr="01133FD4">
        <w:rPr>
          <w:rFonts w:ascii="Arial" w:hAnsi="Arial" w:cs="Arial"/>
          <w:sz w:val="24"/>
          <w:szCs w:val="24"/>
        </w:rPr>
        <w:t>Contractor</w:t>
      </w:r>
      <w:r w:rsidRPr="01133FD4">
        <w:rPr>
          <w:rFonts w:ascii="Arial" w:hAnsi="Arial" w:cs="Arial"/>
          <w:sz w:val="24"/>
          <w:szCs w:val="24"/>
        </w:rPr>
        <w:t>’s cost properly allocable to the performance of any part of th</w:t>
      </w:r>
      <w:r w:rsidR="131EEB6F" w:rsidRPr="01133FD4">
        <w:rPr>
          <w:rFonts w:ascii="Arial" w:hAnsi="Arial" w:cs="Arial"/>
          <w:sz w:val="24"/>
          <w:szCs w:val="24"/>
        </w:rPr>
        <w:t>e</w:t>
      </w:r>
      <w:r w:rsidRPr="01133FD4">
        <w:rPr>
          <w:rFonts w:ascii="Arial" w:hAnsi="Arial" w:cs="Arial"/>
          <w:sz w:val="24"/>
          <w:szCs w:val="24"/>
        </w:rPr>
        <w:t xml:space="preserve"> Contract; and</w:t>
      </w:r>
      <w:r w:rsidR="00632DC9" w:rsidRPr="01133FD4">
        <w:rPr>
          <w:rFonts w:ascii="Arial" w:hAnsi="Arial" w:cs="Arial"/>
          <w:sz w:val="24"/>
          <w:szCs w:val="24"/>
        </w:rPr>
        <w:t xml:space="preserve"> </w:t>
      </w:r>
      <w:r w:rsidR="0067373D" w:rsidRPr="01133FD4">
        <w:rPr>
          <w:rFonts w:ascii="Arial" w:hAnsi="Arial" w:cs="Arial"/>
          <w:sz w:val="24"/>
          <w:szCs w:val="24"/>
        </w:rPr>
        <w:t>(b)</w:t>
      </w:r>
      <w:r w:rsidR="00632DC9" w:rsidRPr="01133FD4">
        <w:rPr>
          <w:rFonts w:ascii="Arial" w:hAnsi="Arial" w:cs="Arial"/>
          <w:sz w:val="24"/>
          <w:szCs w:val="24"/>
        </w:rPr>
        <w:t xml:space="preserve"> </w:t>
      </w:r>
      <w:r w:rsidR="00FE74C1" w:rsidRPr="01133FD4">
        <w:rPr>
          <w:rFonts w:ascii="Arial" w:hAnsi="Arial" w:cs="Arial"/>
          <w:sz w:val="24"/>
          <w:szCs w:val="24"/>
        </w:rPr>
        <w:t>Contractor</w:t>
      </w:r>
      <w:r w:rsidRPr="01133FD4">
        <w:rPr>
          <w:rFonts w:ascii="Arial" w:hAnsi="Arial" w:cs="Arial"/>
          <w:sz w:val="24"/>
          <w:szCs w:val="24"/>
        </w:rPr>
        <w:t xml:space="preserve"> asserts its right to an equitable adjustment within 60</w:t>
      </w:r>
      <w:r w:rsidR="00665782" w:rsidRPr="01133FD4">
        <w:rPr>
          <w:rFonts w:ascii="Arial" w:hAnsi="Arial" w:cs="Arial"/>
          <w:sz w:val="24"/>
          <w:szCs w:val="24"/>
        </w:rPr>
        <w:t xml:space="preserve"> </w:t>
      </w:r>
      <w:r w:rsidR="00B724E2" w:rsidRPr="01133FD4">
        <w:rPr>
          <w:rFonts w:ascii="Arial" w:hAnsi="Arial" w:cs="Arial"/>
          <w:sz w:val="24"/>
          <w:szCs w:val="24"/>
        </w:rPr>
        <w:t>Day</w:t>
      </w:r>
      <w:r w:rsidRPr="01133FD4">
        <w:rPr>
          <w:rFonts w:ascii="Arial" w:hAnsi="Arial" w:cs="Arial"/>
          <w:sz w:val="24"/>
          <w:szCs w:val="24"/>
        </w:rPr>
        <w:t>s after the end of the period of work stoppage; provided, that if the State decides the facts justify the action, the State may receive and act upon a proposal submitted at any time before final payment under th</w:t>
      </w:r>
      <w:r w:rsidR="0BE89B14" w:rsidRPr="01133FD4">
        <w:rPr>
          <w:rFonts w:ascii="Arial" w:hAnsi="Arial" w:cs="Arial"/>
          <w:sz w:val="24"/>
          <w:szCs w:val="24"/>
        </w:rPr>
        <w:t>e</w:t>
      </w:r>
      <w:r w:rsidRPr="01133FD4">
        <w:rPr>
          <w:rFonts w:ascii="Arial" w:hAnsi="Arial" w:cs="Arial"/>
          <w:sz w:val="24"/>
          <w:szCs w:val="24"/>
        </w:rPr>
        <w:t xml:space="preserve"> Contract.</w:t>
      </w:r>
    </w:p>
    <w:p w14:paraId="450B7590" w14:textId="53A01690" w:rsidR="00960AF5" w:rsidRPr="0020295D" w:rsidRDefault="401D3911" w:rsidP="00160985">
      <w:pPr>
        <w:rPr>
          <w:rFonts w:ascii="Arial" w:hAnsi="Arial" w:cs="Arial"/>
          <w:sz w:val="24"/>
          <w:szCs w:val="24"/>
        </w:rPr>
      </w:pPr>
      <w:r w:rsidRPr="0020295D">
        <w:rPr>
          <w:rFonts w:ascii="Arial" w:hAnsi="Arial" w:cs="Arial"/>
          <w:sz w:val="24"/>
          <w:szCs w:val="24"/>
        </w:rPr>
        <w:t xml:space="preserve">If a Stop Work Order is not canceled and the work covered by the Stop Work Order is terminated </w:t>
      </w:r>
      <w:r w:rsidR="0B82E9C2" w:rsidRPr="0020295D">
        <w:rPr>
          <w:rFonts w:ascii="Arial" w:hAnsi="Arial" w:cs="Arial"/>
          <w:sz w:val="24"/>
          <w:szCs w:val="24"/>
        </w:rPr>
        <w:t xml:space="preserve">pursuant to </w:t>
      </w:r>
      <w:r w:rsidR="00690E06" w:rsidRPr="0020295D">
        <w:rPr>
          <w:rFonts w:ascii="Arial" w:hAnsi="Arial" w:cs="Arial"/>
          <w:sz w:val="24"/>
          <w:szCs w:val="24"/>
        </w:rPr>
        <w:t>Section</w:t>
      </w:r>
      <w:r w:rsidR="0B82E9C2" w:rsidRPr="0020295D">
        <w:rPr>
          <w:rFonts w:ascii="Arial" w:hAnsi="Arial" w:cs="Arial"/>
          <w:sz w:val="24"/>
          <w:szCs w:val="24"/>
        </w:rPr>
        <w:t xml:space="preserve"> 1</w:t>
      </w:r>
      <w:r w:rsidR="008D5365" w:rsidRPr="0020295D">
        <w:rPr>
          <w:rFonts w:ascii="Arial" w:hAnsi="Arial" w:cs="Arial"/>
          <w:sz w:val="24"/>
          <w:szCs w:val="24"/>
        </w:rPr>
        <w:t>6</w:t>
      </w:r>
      <w:r w:rsidR="0B82E9C2" w:rsidRPr="0020295D">
        <w:rPr>
          <w:rFonts w:ascii="Arial" w:hAnsi="Arial" w:cs="Arial"/>
          <w:sz w:val="24"/>
          <w:szCs w:val="24"/>
        </w:rPr>
        <w:t>.</w:t>
      </w:r>
      <w:r w:rsidR="1A4A38A1" w:rsidRPr="0020295D">
        <w:rPr>
          <w:rFonts w:ascii="Arial" w:hAnsi="Arial" w:cs="Arial"/>
          <w:sz w:val="24"/>
          <w:szCs w:val="24"/>
        </w:rPr>
        <w:t>2</w:t>
      </w:r>
      <w:r w:rsidR="0B82E9C2" w:rsidRPr="0020295D">
        <w:rPr>
          <w:rFonts w:ascii="Arial" w:hAnsi="Arial" w:cs="Arial"/>
          <w:sz w:val="24"/>
          <w:szCs w:val="24"/>
        </w:rPr>
        <w:t xml:space="preserve"> (</w:t>
      </w:r>
      <w:r w:rsidR="23B73C94" w:rsidRPr="0020295D">
        <w:rPr>
          <w:rFonts w:ascii="Arial" w:hAnsi="Arial" w:cs="Arial"/>
          <w:sz w:val="24"/>
          <w:szCs w:val="24"/>
        </w:rPr>
        <w:t>Termination for Convenience</w:t>
      </w:r>
      <w:r w:rsidR="0B82E9C2" w:rsidRPr="0020295D">
        <w:rPr>
          <w:rFonts w:ascii="Arial" w:hAnsi="Arial" w:cs="Arial"/>
          <w:sz w:val="24"/>
          <w:szCs w:val="24"/>
        </w:rPr>
        <w:t xml:space="preserve">), </w:t>
      </w:r>
      <w:r w:rsidRPr="0020295D">
        <w:rPr>
          <w:rFonts w:ascii="Arial" w:hAnsi="Arial" w:cs="Arial"/>
          <w:sz w:val="24"/>
          <w:szCs w:val="24"/>
        </w:rPr>
        <w:t>the State shall allow reasonable costs resulting from the Stop Work Order in arriving at the termination settlement.</w:t>
      </w:r>
    </w:p>
    <w:p w14:paraId="18ED3D55" w14:textId="4C23327C" w:rsidR="00E86DC3" w:rsidRPr="0020295D" w:rsidRDefault="401D3911" w:rsidP="00160985">
      <w:pPr>
        <w:rPr>
          <w:rFonts w:ascii="Arial" w:hAnsi="Arial" w:cs="Arial"/>
          <w:sz w:val="24"/>
          <w:szCs w:val="24"/>
        </w:rPr>
      </w:pPr>
      <w:r w:rsidRPr="0020295D">
        <w:rPr>
          <w:rFonts w:ascii="Arial" w:hAnsi="Arial" w:cs="Arial"/>
          <w:sz w:val="24"/>
          <w:szCs w:val="24"/>
        </w:rPr>
        <w:lastRenderedPageBreak/>
        <w:t xml:space="preserve">The State shall not be liable to </w:t>
      </w:r>
      <w:r w:rsidR="5FF95D73" w:rsidRPr="0020295D">
        <w:rPr>
          <w:rFonts w:ascii="Arial" w:hAnsi="Arial" w:cs="Arial"/>
          <w:sz w:val="24"/>
          <w:szCs w:val="24"/>
        </w:rPr>
        <w:t>Contractor</w:t>
      </w:r>
      <w:r w:rsidRPr="0020295D">
        <w:rPr>
          <w:rFonts w:ascii="Arial" w:hAnsi="Arial" w:cs="Arial"/>
          <w:sz w:val="24"/>
          <w:szCs w:val="24"/>
        </w:rPr>
        <w:t xml:space="preserve"> for loss of profits because of a Stop Work Order issued under </w:t>
      </w:r>
      <w:r w:rsidR="00E44108" w:rsidRPr="0020295D">
        <w:rPr>
          <w:rFonts w:ascii="Arial" w:hAnsi="Arial" w:cs="Arial"/>
          <w:sz w:val="24"/>
          <w:szCs w:val="24"/>
        </w:rPr>
        <w:t xml:space="preserve">this </w:t>
      </w:r>
      <w:r w:rsidR="00690E06" w:rsidRPr="0020295D">
        <w:rPr>
          <w:rFonts w:ascii="Arial" w:hAnsi="Arial" w:cs="Arial"/>
          <w:sz w:val="24"/>
          <w:szCs w:val="24"/>
        </w:rPr>
        <w:t>Section</w:t>
      </w:r>
      <w:r w:rsidRPr="0020295D">
        <w:rPr>
          <w:rFonts w:ascii="Arial" w:hAnsi="Arial" w:cs="Arial"/>
          <w:sz w:val="24"/>
          <w:szCs w:val="24"/>
        </w:rPr>
        <w:t>.</w:t>
      </w:r>
    </w:p>
    <w:p w14:paraId="28F6B223" w14:textId="74045ECA" w:rsidR="00A0151F" w:rsidRPr="0020295D" w:rsidRDefault="00690E06" w:rsidP="00160985">
      <w:pPr>
        <w:pStyle w:val="Heading1"/>
      </w:pPr>
      <w:bookmarkStart w:id="209" w:name="_Toc149297558"/>
      <w:bookmarkStart w:id="210" w:name="_Toc197314867"/>
      <w:bookmarkStart w:id="211" w:name="_Toc1892036377"/>
      <w:r>
        <w:t>SECTION</w:t>
      </w:r>
      <w:r w:rsidR="1142A8B5">
        <w:t xml:space="preserve"> </w:t>
      </w:r>
      <w:r w:rsidR="00A36037">
        <w:t>19</w:t>
      </w:r>
      <w:r w:rsidR="210F2F87">
        <w:t>.</w:t>
      </w:r>
      <w:r w:rsidR="00A93AAC">
        <w:t xml:space="preserve"> </w:t>
      </w:r>
      <w:r w:rsidR="005A5B49">
        <w:t>SMALL BUSINESS (SB) PARTICIPATION &amp; DISABLED VETERAN BUSINESS ENTERPRISE (DVBE) PARTICIPATION REPORTING REQUIREMENTS</w:t>
      </w:r>
      <w:bookmarkEnd w:id="209"/>
      <w:bookmarkEnd w:id="210"/>
      <w:bookmarkEnd w:id="211"/>
    </w:p>
    <w:p w14:paraId="245EB0B9" w14:textId="7FCE49C0" w:rsidR="182AC9F1" w:rsidRPr="001B34E4" w:rsidRDefault="182AC9F1" w:rsidP="00160985">
      <w:pPr>
        <w:rPr>
          <w:rFonts w:ascii="Arial" w:eastAsia="Calibri" w:hAnsi="Arial" w:cs="Arial"/>
          <w:sz w:val="24"/>
          <w:szCs w:val="24"/>
        </w:rPr>
      </w:pPr>
      <w:bookmarkStart w:id="212" w:name="_Toc532751964"/>
      <w:r w:rsidRPr="001B34E4">
        <w:rPr>
          <w:rStyle w:val="Heading2Char"/>
        </w:rPr>
        <w:t xml:space="preserve">THE FOLLOWING PROVISIONS ARE REQUIRED BY LAW AND CANNOT BE EDITED OR REMOVED FROM </w:t>
      </w:r>
      <w:r w:rsidR="00617688" w:rsidRPr="001B34E4">
        <w:rPr>
          <w:rStyle w:val="Heading2Char"/>
        </w:rPr>
        <w:t>CONTRACT</w:t>
      </w:r>
      <w:r w:rsidRPr="001B34E4">
        <w:rPr>
          <w:rStyle w:val="Heading2Char"/>
        </w:rPr>
        <w:t>.</w:t>
      </w:r>
      <w:bookmarkEnd w:id="212"/>
    </w:p>
    <w:p w14:paraId="76891194" w14:textId="2F34704A" w:rsidR="004C5F23" w:rsidRPr="0020295D" w:rsidRDefault="00A36037" w:rsidP="00160985">
      <w:pPr>
        <w:pStyle w:val="Heading2"/>
        <w:jc w:val="left"/>
        <w:rPr>
          <w:rStyle w:val="Heading2Char"/>
          <w:b/>
          <w:bCs/>
        </w:rPr>
      </w:pPr>
      <w:bookmarkStart w:id="213" w:name="_Toc149297559"/>
      <w:bookmarkStart w:id="214" w:name="_Toc1400415825"/>
      <w:r w:rsidRPr="0020295D">
        <w:rPr>
          <w:rStyle w:val="Heading2Char"/>
          <w:b/>
          <w:bCs/>
        </w:rPr>
        <w:t>19</w:t>
      </w:r>
      <w:r w:rsidR="00E4052A" w:rsidRPr="0020295D">
        <w:rPr>
          <w:rStyle w:val="Heading2Char"/>
          <w:b/>
          <w:bCs/>
        </w:rPr>
        <w:t>.1</w:t>
      </w:r>
      <w:r w:rsidR="00616FE2" w:rsidRPr="0020295D">
        <w:tab/>
      </w:r>
      <w:r w:rsidR="0055675B" w:rsidRPr="0020295D">
        <w:rPr>
          <w:rStyle w:val="Heading2Char"/>
          <w:b/>
          <w:bCs/>
        </w:rPr>
        <w:t>S</w:t>
      </w:r>
      <w:r w:rsidR="00E6463E" w:rsidRPr="0020295D">
        <w:rPr>
          <w:rStyle w:val="Heading2Char"/>
          <w:b/>
          <w:bCs/>
        </w:rPr>
        <w:t>MALL BUSINESS PARTICIPATION</w:t>
      </w:r>
      <w:bookmarkEnd w:id="213"/>
      <w:r w:rsidR="005A5B49" w:rsidRPr="0020295D">
        <w:rPr>
          <w:rStyle w:val="Heading2Char"/>
          <w:b/>
          <w:bCs/>
        </w:rPr>
        <w:t xml:space="preserve"> (SB)</w:t>
      </w:r>
      <w:r w:rsidR="4259C028" w:rsidRPr="0020295D">
        <w:rPr>
          <w:rStyle w:val="Heading2Char"/>
          <w:b/>
          <w:bCs/>
        </w:rPr>
        <w:t>:</w:t>
      </w:r>
      <w:bookmarkEnd w:id="214"/>
    </w:p>
    <w:p w14:paraId="0DBB7BEC" w14:textId="48895809" w:rsidR="0055675B" w:rsidRPr="0020295D" w:rsidRDefault="0055675B" w:rsidP="00160985">
      <w:pPr>
        <w:rPr>
          <w:rFonts w:ascii="Arial" w:hAnsi="Arial" w:cs="Arial"/>
          <w:sz w:val="24"/>
          <w:szCs w:val="24"/>
        </w:rPr>
      </w:pPr>
      <w:r w:rsidRPr="01133FD4">
        <w:rPr>
          <w:rFonts w:ascii="Arial" w:hAnsi="Arial" w:cs="Arial"/>
          <w:sz w:val="24"/>
          <w:szCs w:val="24"/>
        </w:rPr>
        <w:t>If</w:t>
      </w:r>
      <w:r w:rsidR="00697D53" w:rsidRPr="01133FD4">
        <w:rPr>
          <w:rFonts w:ascii="Arial" w:hAnsi="Arial" w:cs="Arial"/>
          <w:sz w:val="24"/>
          <w:szCs w:val="24"/>
        </w:rPr>
        <w:t>,</w:t>
      </w:r>
      <w:r w:rsidRPr="01133FD4">
        <w:rPr>
          <w:rFonts w:ascii="Arial" w:hAnsi="Arial" w:cs="Arial"/>
          <w:sz w:val="24"/>
          <w:szCs w:val="24"/>
        </w:rPr>
        <w:t xml:space="preserve"> for this Contract</w:t>
      </w:r>
      <w:r w:rsidR="00697D53" w:rsidRPr="01133FD4">
        <w:rPr>
          <w:rFonts w:ascii="Arial" w:hAnsi="Arial" w:cs="Arial"/>
          <w:sz w:val="24"/>
          <w:szCs w:val="24"/>
        </w:rPr>
        <w:t>,</w:t>
      </w:r>
      <w:r w:rsidRPr="01133FD4">
        <w:rPr>
          <w:rFonts w:ascii="Arial" w:hAnsi="Arial" w:cs="Arial"/>
          <w:sz w:val="24"/>
          <w:szCs w:val="24"/>
        </w:rPr>
        <w:t xml:space="preserve"> </w:t>
      </w:r>
      <w:r w:rsidR="00FE74C1" w:rsidRPr="01133FD4">
        <w:rPr>
          <w:rFonts w:ascii="Arial" w:hAnsi="Arial" w:cs="Arial"/>
          <w:sz w:val="24"/>
          <w:szCs w:val="24"/>
        </w:rPr>
        <w:t>Contractor</w:t>
      </w:r>
      <w:r w:rsidRPr="01133FD4">
        <w:rPr>
          <w:rFonts w:ascii="Arial" w:hAnsi="Arial" w:cs="Arial"/>
          <w:sz w:val="24"/>
          <w:szCs w:val="24"/>
        </w:rPr>
        <w:t xml:space="preserve"> made a commitment to achieve </w:t>
      </w:r>
      <w:r w:rsidR="005A5B49" w:rsidRPr="01133FD4">
        <w:rPr>
          <w:rFonts w:ascii="Arial" w:hAnsi="Arial" w:cs="Arial"/>
          <w:sz w:val="24"/>
          <w:szCs w:val="24"/>
        </w:rPr>
        <w:t>SB</w:t>
      </w:r>
      <w:r w:rsidRPr="01133FD4">
        <w:rPr>
          <w:rFonts w:ascii="Arial" w:hAnsi="Arial" w:cs="Arial"/>
          <w:sz w:val="24"/>
          <w:szCs w:val="24"/>
        </w:rPr>
        <w:t xml:space="preserve"> participation, then </w:t>
      </w:r>
      <w:r w:rsidR="007903CD" w:rsidRPr="01133FD4">
        <w:rPr>
          <w:rFonts w:ascii="Arial" w:hAnsi="Arial" w:cs="Arial"/>
          <w:sz w:val="24"/>
          <w:szCs w:val="24"/>
        </w:rPr>
        <w:t xml:space="preserve">Buyer </w:t>
      </w:r>
      <w:r w:rsidRPr="01133FD4">
        <w:rPr>
          <w:rFonts w:ascii="Arial" w:hAnsi="Arial" w:cs="Arial"/>
          <w:sz w:val="24"/>
          <w:szCs w:val="24"/>
        </w:rPr>
        <w:t xml:space="preserve">requires </w:t>
      </w:r>
      <w:r w:rsidR="00FE74C1" w:rsidRPr="01133FD4">
        <w:rPr>
          <w:rFonts w:ascii="Arial" w:hAnsi="Arial" w:cs="Arial"/>
          <w:sz w:val="24"/>
          <w:szCs w:val="24"/>
        </w:rPr>
        <w:t>Contractor</w:t>
      </w:r>
      <w:r w:rsidRPr="01133FD4">
        <w:rPr>
          <w:rFonts w:ascii="Arial" w:hAnsi="Arial" w:cs="Arial"/>
          <w:sz w:val="24"/>
          <w:szCs w:val="24"/>
        </w:rPr>
        <w:t xml:space="preserve"> upon completion of this Contract (or within such other period as may be specified elsewhere in th</w:t>
      </w:r>
      <w:r w:rsidR="71F9B394" w:rsidRPr="01133FD4">
        <w:rPr>
          <w:rFonts w:ascii="Arial" w:hAnsi="Arial" w:cs="Arial"/>
          <w:sz w:val="24"/>
          <w:szCs w:val="24"/>
        </w:rPr>
        <w:t>e</w:t>
      </w:r>
      <w:r w:rsidRPr="01133FD4">
        <w:rPr>
          <w:rFonts w:ascii="Arial" w:hAnsi="Arial" w:cs="Arial"/>
          <w:sz w:val="24"/>
          <w:szCs w:val="24"/>
        </w:rPr>
        <w:t xml:space="preserve"> Contract) to report the actual percentage of </w:t>
      </w:r>
      <w:r w:rsidR="005A5B49" w:rsidRPr="01133FD4">
        <w:rPr>
          <w:rFonts w:ascii="Arial" w:hAnsi="Arial" w:cs="Arial"/>
          <w:sz w:val="24"/>
          <w:szCs w:val="24"/>
        </w:rPr>
        <w:t>SB</w:t>
      </w:r>
      <w:r w:rsidRPr="01133FD4">
        <w:rPr>
          <w:rFonts w:ascii="Arial" w:hAnsi="Arial" w:cs="Arial"/>
          <w:sz w:val="24"/>
          <w:szCs w:val="24"/>
        </w:rPr>
        <w:t xml:space="preserve"> participation that was achieved (Govt. Code</w:t>
      </w:r>
      <w:r w:rsidR="00757D6D" w:rsidRPr="01133FD4">
        <w:rPr>
          <w:rFonts w:ascii="Arial" w:hAnsi="Arial" w:cs="Arial"/>
          <w:sz w:val="24"/>
          <w:szCs w:val="24"/>
        </w:rPr>
        <w:t>,</w:t>
      </w:r>
      <w:r w:rsidRPr="01133FD4">
        <w:rPr>
          <w:rFonts w:ascii="Arial" w:hAnsi="Arial" w:cs="Arial"/>
          <w:sz w:val="24"/>
          <w:szCs w:val="24"/>
        </w:rPr>
        <w:t xml:space="preserve"> § 14841)</w:t>
      </w:r>
      <w:r w:rsidR="00AE2CBB" w:rsidRPr="01133FD4">
        <w:rPr>
          <w:rFonts w:ascii="Arial" w:hAnsi="Arial" w:cs="Arial"/>
          <w:sz w:val="24"/>
          <w:szCs w:val="24"/>
        </w:rPr>
        <w:t>.</w:t>
      </w:r>
    </w:p>
    <w:p w14:paraId="0F235AE1" w14:textId="0F8850DE" w:rsidR="004C5F23" w:rsidRPr="0020295D" w:rsidRDefault="00A36037" w:rsidP="00160985">
      <w:pPr>
        <w:pStyle w:val="Heading2"/>
        <w:jc w:val="left"/>
        <w:rPr>
          <w:rStyle w:val="Heading2Char"/>
          <w:b/>
          <w:bCs/>
        </w:rPr>
      </w:pPr>
      <w:bookmarkStart w:id="215" w:name="_Toc149297560"/>
      <w:bookmarkStart w:id="216" w:name="_Toc2086788233"/>
      <w:r w:rsidRPr="0020295D">
        <w:rPr>
          <w:rStyle w:val="Heading2Char"/>
          <w:b/>
          <w:bCs/>
        </w:rPr>
        <w:t>19</w:t>
      </w:r>
      <w:r w:rsidR="00E4052A" w:rsidRPr="0020295D">
        <w:rPr>
          <w:rStyle w:val="Heading2Char"/>
          <w:b/>
          <w:bCs/>
        </w:rPr>
        <w:t>.2</w:t>
      </w:r>
      <w:r w:rsidR="008D5365" w:rsidRPr="0020295D">
        <w:tab/>
      </w:r>
      <w:r w:rsidR="00857A93" w:rsidRPr="0020295D">
        <w:rPr>
          <w:rStyle w:val="Heading2Char"/>
          <w:b/>
          <w:bCs/>
        </w:rPr>
        <w:t>DISABLED VETERAN BUSINESS ENTERPRISE (DVBE) PARTICIPATION</w:t>
      </w:r>
      <w:bookmarkEnd w:id="215"/>
      <w:r w:rsidR="016B7BEB" w:rsidRPr="0020295D">
        <w:rPr>
          <w:rStyle w:val="Heading2Char"/>
          <w:b/>
          <w:bCs/>
        </w:rPr>
        <w:t>:</w:t>
      </w:r>
      <w:bookmarkEnd w:id="216"/>
    </w:p>
    <w:p w14:paraId="0FCC1113" w14:textId="0BBF2CAD" w:rsidR="00E4766D" w:rsidRPr="0020295D" w:rsidRDefault="0051236B" w:rsidP="00160985">
      <w:pPr>
        <w:rPr>
          <w:rFonts w:ascii="Arial" w:hAnsi="Arial" w:cs="Arial"/>
          <w:sz w:val="24"/>
          <w:szCs w:val="24"/>
        </w:rPr>
      </w:pPr>
      <w:r w:rsidRPr="01133FD4">
        <w:rPr>
          <w:rFonts w:ascii="Arial" w:hAnsi="Arial" w:cs="Arial"/>
          <w:b/>
          <w:bCs/>
          <w:sz w:val="24"/>
          <w:szCs w:val="24"/>
        </w:rPr>
        <w:t>19.2.1</w:t>
      </w:r>
      <w:r>
        <w:tab/>
      </w:r>
      <w:r w:rsidR="0055675B" w:rsidRPr="01133FD4">
        <w:rPr>
          <w:rFonts w:ascii="Arial" w:hAnsi="Arial" w:cs="Arial"/>
          <w:sz w:val="24"/>
          <w:szCs w:val="24"/>
        </w:rPr>
        <w:t>If</w:t>
      </w:r>
      <w:r w:rsidR="00DC651E" w:rsidRPr="01133FD4">
        <w:rPr>
          <w:rFonts w:ascii="Arial" w:hAnsi="Arial" w:cs="Arial"/>
          <w:sz w:val="24"/>
          <w:szCs w:val="24"/>
        </w:rPr>
        <w:t>,</w:t>
      </w:r>
      <w:r w:rsidR="0055675B" w:rsidRPr="01133FD4">
        <w:rPr>
          <w:rFonts w:ascii="Arial" w:hAnsi="Arial" w:cs="Arial"/>
          <w:sz w:val="24"/>
          <w:szCs w:val="24"/>
        </w:rPr>
        <w:t xml:space="preserve"> for th</w:t>
      </w:r>
      <w:r w:rsidR="5B6CC389" w:rsidRPr="01133FD4">
        <w:rPr>
          <w:rFonts w:ascii="Arial" w:hAnsi="Arial" w:cs="Arial"/>
          <w:sz w:val="24"/>
          <w:szCs w:val="24"/>
        </w:rPr>
        <w:t>e</w:t>
      </w:r>
      <w:r w:rsidR="0055675B" w:rsidRPr="01133FD4">
        <w:rPr>
          <w:rFonts w:ascii="Arial" w:hAnsi="Arial" w:cs="Arial"/>
          <w:sz w:val="24"/>
          <w:szCs w:val="24"/>
        </w:rPr>
        <w:t xml:space="preserve"> Contract</w:t>
      </w:r>
      <w:r w:rsidR="00DC651E" w:rsidRPr="01133FD4">
        <w:rPr>
          <w:rFonts w:ascii="Arial" w:hAnsi="Arial" w:cs="Arial"/>
          <w:sz w:val="24"/>
          <w:szCs w:val="24"/>
        </w:rPr>
        <w:t>,</w:t>
      </w:r>
      <w:r w:rsidR="0055675B" w:rsidRPr="01133FD4">
        <w:rPr>
          <w:rFonts w:ascii="Arial" w:hAnsi="Arial" w:cs="Arial"/>
          <w:sz w:val="24"/>
          <w:szCs w:val="24"/>
        </w:rPr>
        <w:t xml:space="preserve"> </w:t>
      </w:r>
      <w:r w:rsidR="00FE74C1" w:rsidRPr="01133FD4">
        <w:rPr>
          <w:rFonts w:ascii="Arial" w:hAnsi="Arial" w:cs="Arial"/>
          <w:sz w:val="24"/>
          <w:szCs w:val="24"/>
        </w:rPr>
        <w:t>Contractor</w:t>
      </w:r>
      <w:r w:rsidR="0055675B" w:rsidRPr="01133FD4">
        <w:rPr>
          <w:rFonts w:ascii="Arial" w:hAnsi="Arial" w:cs="Arial"/>
          <w:sz w:val="24"/>
          <w:szCs w:val="24"/>
        </w:rPr>
        <w:t xml:space="preserve"> made a commitment to achieve the DVBE participation goal, then, pursuant to Mil</w:t>
      </w:r>
      <w:r w:rsidR="00DC651E" w:rsidRPr="01133FD4">
        <w:rPr>
          <w:rFonts w:ascii="Arial" w:hAnsi="Arial" w:cs="Arial"/>
          <w:sz w:val="24"/>
          <w:szCs w:val="24"/>
        </w:rPr>
        <w:t>itary</w:t>
      </w:r>
      <w:r w:rsidR="0055675B" w:rsidRPr="01133FD4">
        <w:rPr>
          <w:rFonts w:ascii="Arial" w:hAnsi="Arial" w:cs="Arial"/>
          <w:sz w:val="24"/>
          <w:szCs w:val="24"/>
        </w:rPr>
        <w:t xml:space="preserve"> &amp; Vet</w:t>
      </w:r>
      <w:r w:rsidR="00DC651E" w:rsidRPr="01133FD4">
        <w:rPr>
          <w:rFonts w:ascii="Arial" w:hAnsi="Arial" w:cs="Arial"/>
          <w:sz w:val="24"/>
          <w:szCs w:val="24"/>
        </w:rPr>
        <w:t>erans</w:t>
      </w:r>
      <w:r w:rsidR="0055675B" w:rsidRPr="01133FD4">
        <w:rPr>
          <w:rFonts w:ascii="Arial" w:hAnsi="Arial" w:cs="Arial"/>
          <w:sz w:val="24"/>
          <w:szCs w:val="24"/>
        </w:rPr>
        <w:t xml:space="preserve"> Code</w:t>
      </w:r>
      <w:r w:rsidR="00757D6D" w:rsidRPr="01133FD4">
        <w:rPr>
          <w:rFonts w:ascii="Arial" w:hAnsi="Arial" w:cs="Arial"/>
          <w:sz w:val="24"/>
          <w:szCs w:val="24"/>
        </w:rPr>
        <w:t>,</w:t>
      </w:r>
      <w:r w:rsidR="0055675B" w:rsidRPr="01133FD4">
        <w:rPr>
          <w:rFonts w:ascii="Arial" w:hAnsi="Arial" w:cs="Arial"/>
          <w:sz w:val="24"/>
          <w:szCs w:val="24"/>
        </w:rPr>
        <w:t xml:space="preserve"> </w:t>
      </w:r>
      <w:r w:rsidR="00690E06" w:rsidRPr="01133FD4">
        <w:rPr>
          <w:rFonts w:ascii="Arial" w:hAnsi="Arial" w:cs="Arial"/>
          <w:sz w:val="24"/>
          <w:szCs w:val="24"/>
        </w:rPr>
        <w:t>Section</w:t>
      </w:r>
      <w:r w:rsidR="0055675B" w:rsidRPr="01133FD4">
        <w:rPr>
          <w:rFonts w:ascii="Arial" w:hAnsi="Arial" w:cs="Arial"/>
          <w:sz w:val="24"/>
          <w:szCs w:val="24"/>
        </w:rPr>
        <w:t xml:space="preserve"> 999.5</w:t>
      </w:r>
      <w:r w:rsidR="00757D6D" w:rsidRPr="01133FD4">
        <w:rPr>
          <w:rFonts w:ascii="Arial" w:hAnsi="Arial" w:cs="Arial"/>
          <w:sz w:val="24"/>
          <w:szCs w:val="24"/>
        </w:rPr>
        <w:t xml:space="preserve">, subdivision </w:t>
      </w:r>
      <w:r w:rsidR="0055675B" w:rsidRPr="01133FD4">
        <w:rPr>
          <w:rFonts w:ascii="Arial" w:hAnsi="Arial" w:cs="Arial"/>
          <w:sz w:val="24"/>
          <w:szCs w:val="24"/>
        </w:rPr>
        <w:t>(d), upon completion of th</w:t>
      </w:r>
      <w:r w:rsidR="72785443" w:rsidRPr="01133FD4">
        <w:rPr>
          <w:rFonts w:ascii="Arial" w:hAnsi="Arial" w:cs="Arial"/>
          <w:sz w:val="24"/>
          <w:szCs w:val="24"/>
        </w:rPr>
        <w:t>e</w:t>
      </w:r>
      <w:r w:rsidR="0055675B" w:rsidRPr="01133FD4">
        <w:rPr>
          <w:rFonts w:ascii="Arial" w:hAnsi="Arial" w:cs="Arial"/>
          <w:sz w:val="24"/>
          <w:szCs w:val="24"/>
        </w:rPr>
        <w:t xml:space="preserve"> Contract, </w:t>
      </w:r>
      <w:r w:rsidR="0081510E" w:rsidRPr="01133FD4">
        <w:rPr>
          <w:rFonts w:ascii="Arial" w:hAnsi="Arial" w:cs="Arial"/>
          <w:sz w:val="24"/>
          <w:szCs w:val="24"/>
        </w:rPr>
        <w:t xml:space="preserve">Buyer </w:t>
      </w:r>
      <w:r w:rsidR="0055675B" w:rsidRPr="01133FD4">
        <w:rPr>
          <w:rFonts w:ascii="Arial" w:hAnsi="Arial" w:cs="Arial"/>
          <w:sz w:val="24"/>
          <w:szCs w:val="24"/>
        </w:rPr>
        <w:t xml:space="preserve">requires </w:t>
      </w:r>
      <w:r w:rsidR="00FE74C1" w:rsidRPr="01133FD4">
        <w:rPr>
          <w:rFonts w:ascii="Arial" w:hAnsi="Arial" w:cs="Arial"/>
          <w:sz w:val="24"/>
          <w:szCs w:val="24"/>
        </w:rPr>
        <w:t>Contractor</w:t>
      </w:r>
      <w:r w:rsidR="0055675B" w:rsidRPr="01133FD4">
        <w:rPr>
          <w:rFonts w:ascii="Arial" w:hAnsi="Arial" w:cs="Arial"/>
          <w:sz w:val="24"/>
          <w:szCs w:val="24"/>
        </w:rPr>
        <w:t xml:space="preserve"> to certify using the Prime Contractor’s Certification – DVBE Subcontracting Report (STD 817), </w:t>
      </w:r>
      <w:proofErr w:type="gramStart"/>
      <w:r w:rsidR="0055675B" w:rsidRPr="01133FD4">
        <w:rPr>
          <w:rFonts w:ascii="Arial" w:hAnsi="Arial" w:cs="Arial"/>
          <w:sz w:val="24"/>
          <w:szCs w:val="24"/>
        </w:rPr>
        <w:t>all of</w:t>
      </w:r>
      <w:proofErr w:type="gramEnd"/>
      <w:r w:rsidR="0055675B" w:rsidRPr="01133FD4">
        <w:rPr>
          <w:rFonts w:ascii="Arial" w:hAnsi="Arial" w:cs="Arial"/>
          <w:sz w:val="24"/>
          <w:szCs w:val="24"/>
        </w:rPr>
        <w:t xml:space="preserve"> the following:</w:t>
      </w:r>
    </w:p>
    <w:p w14:paraId="00F5C5E2" w14:textId="55F32189" w:rsidR="00E4766D" w:rsidRPr="0020295D" w:rsidRDefault="0055675B" w:rsidP="00160985">
      <w:pPr>
        <w:numPr>
          <w:ilvl w:val="0"/>
          <w:numId w:val="9"/>
        </w:numPr>
        <w:rPr>
          <w:rFonts w:ascii="Arial" w:hAnsi="Arial" w:cs="Arial"/>
          <w:sz w:val="24"/>
          <w:szCs w:val="24"/>
        </w:rPr>
      </w:pPr>
      <w:r w:rsidRPr="01133FD4">
        <w:rPr>
          <w:rFonts w:ascii="Arial" w:hAnsi="Arial" w:cs="Arial"/>
          <w:sz w:val="24"/>
          <w:szCs w:val="24"/>
        </w:rPr>
        <w:t xml:space="preserve">the total amount the </w:t>
      </w:r>
      <w:r w:rsidR="005D4254" w:rsidRPr="01133FD4">
        <w:rPr>
          <w:rFonts w:ascii="Arial" w:hAnsi="Arial" w:cs="Arial"/>
          <w:sz w:val="24"/>
          <w:szCs w:val="24"/>
        </w:rPr>
        <w:t>P</w:t>
      </w:r>
      <w:r w:rsidRPr="01133FD4">
        <w:rPr>
          <w:rFonts w:ascii="Arial" w:hAnsi="Arial" w:cs="Arial"/>
          <w:sz w:val="24"/>
          <w:szCs w:val="24"/>
        </w:rPr>
        <w:t xml:space="preserve">rime Contractor received under </w:t>
      </w:r>
      <w:r w:rsidR="384B1014" w:rsidRPr="01133FD4">
        <w:rPr>
          <w:rFonts w:ascii="Arial" w:hAnsi="Arial" w:cs="Arial"/>
          <w:sz w:val="24"/>
          <w:szCs w:val="24"/>
        </w:rPr>
        <w:t xml:space="preserve">the </w:t>
      </w:r>
      <w:proofErr w:type="gramStart"/>
      <w:r w:rsidR="00617688" w:rsidRPr="01133FD4">
        <w:rPr>
          <w:rFonts w:ascii="Arial" w:hAnsi="Arial" w:cs="Arial"/>
          <w:sz w:val="24"/>
          <w:szCs w:val="24"/>
        </w:rPr>
        <w:t>Contract</w:t>
      </w:r>
      <w:r w:rsidRPr="01133FD4">
        <w:rPr>
          <w:rFonts w:ascii="Arial" w:hAnsi="Arial" w:cs="Arial"/>
          <w:sz w:val="24"/>
          <w:szCs w:val="24"/>
        </w:rPr>
        <w:t>;</w:t>
      </w:r>
      <w:proofErr w:type="gramEnd"/>
    </w:p>
    <w:p w14:paraId="05F76BAB" w14:textId="4021A22B" w:rsidR="00E4766D" w:rsidRPr="0020295D" w:rsidRDefault="00165B68" w:rsidP="00160985">
      <w:pPr>
        <w:numPr>
          <w:ilvl w:val="0"/>
          <w:numId w:val="9"/>
        </w:numPr>
        <w:rPr>
          <w:rFonts w:ascii="Arial" w:hAnsi="Arial" w:cs="Arial"/>
          <w:sz w:val="24"/>
          <w:szCs w:val="24"/>
        </w:rPr>
      </w:pPr>
      <w:r w:rsidRPr="01133FD4">
        <w:rPr>
          <w:rFonts w:ascii="Arial" w:hAnsi="Arial" w:cs="Arial"/>
          <w:sz w:val="24"/>
          <w:szCs w:val="24"/>
        </w:rPr>
        <w:t xml:space="preserve">the </w:t>
      </w:r>
      <w:r w:rsidR="0055675B" w:rsidRPr="01133FD4">
        <w:rPr>
          <w:rFonts w:ascii="Arial" w:hAnsi="Arial" w:cs="Arial"/>
          <w:sz w:val="24"/>
          <w:szCs w:val="24"/>
        </w:rPr>
        <w:t>name, address, Contract number</w:t>
      </w:r>
      <w:r w:rsidR="00EA568F" w:rsidRPr="01133FD4">
        <w:rPr>
          <w:rFonts w:ascii="Arial" w:hAnsi="Arial" w:cs="Arial"/>
          <w:sz w:val="24"/>
          <w:szCs w:val="24"/>
        </w:rPr>
        <w:t>,</w:t>
      </w:r>
      <w:r w:rsidR="0055675B" w:rsidRPr="01133FD4">
        <w:rPr>
          <w:rFonts w:ascii="Arial" w:hAnsi="Arial" w:cs="Arial"/>
          <w:sz w:val="24"/>
          <w:szCs w:val="24"/>
        </w:rPr>
        <w:t xml:space="preserve"> and certification ID number of the DVBE(s) that participated in the performance of th</w:t>
      </w:r>
      <w:r w:rsidR="6F910D62" w:rsidRPr="01133FD4">
        <w:rPr>
          <w:rFonts w:ascii="Arial" w:hAnsi="Arial" w:cs="Arial"/>
          <w:sz w:val="24"/>
          <w:szCs w:val="24"/>
        </w:rPr>
        <w:t>e</w:t>
      </w:r>
      <w:r w:rsidR="0055675B" w:rsidRPr="01133FD4">
        <w:rPr>
          <w:rFonts w:ascii="Arial" w:hAnsi="Arial" w:cs="Arial"/>
          <w:sz w:val="24"/>
          <w:szCs w:val="24"/>
        </w:rPr>
        <w:t xml:space="preserve"> </w:t>
      </w:r>
      <w:proofErr w:type="gramStart"/>
      <w:r w:rsidR="0055675B" w:rsidRPr="01133FD4">
        <w:rPr>
          <w:rFonts w:ascii="Arial" w:hAnsi="Arial" w:cs="Arial"/>
          <w:sz w:val="24"/>
          <w:szCs w:val="24"/>
        </w:rPr>
        <w:t>Contract;</w:t>
      </w:r>
      <w:proofErr w:type="gramEnd"/>
    </w:p>
    <w:p w14:paraId="3153B8FC" w14:textId="38E35518" w:rsidR="00E4766D" w:rsidRPr="0020295D" w:rsidRDefault="0055675B" w:rsidP="00160985">
      <w:pPr>
        <w:numPr>
          <w:ilvl w:val="0"/>
          <w:numId w:val="9"/>
        </w:numPr>
        <w:rPr>
          <w:rFonts w:ascii="Arial" w:hAnsi="Arial" w:cs="Arial"/>
          <w:sz w:val="24"/>
          <w:szCs w:val="24"/>
        </w:rPr>
      </w:pPr>
      <w:r w:rsidRPr="01133FD4">
        <w:rPr>
          <w:rFonts w:ascii="Arial" w:hAnsi="Arial" w:cs="Arial"/>
          <w:sz w:val="24"/>
          <w:szCs w:val="24"/>
        </w:rPr>
        <w:t xml:space="preserve">the amount and percentage of work the </w:t>
      </w:r>
      <w:r w:rsidR="005D4254" w:rsidRPr="01133FD4">
        <w:rPr>
          <w:rFonts w:ascii="Arial" w:hAnsi="Arial" w:cs="Arial"/>
          <w:sz w:val="24"/>
          <w:szCs w:val="24"/>
        </w:rPr>
        <w:t>P</w:t>
      </w:r>
      <w:r w:rsidRPr="01133FD4">
        <w:rPr>
          <w:rFonts w:ascii="Arial" w:hAnsi="Arial" w:cs="Arial"/>
          <w:sz w:val="24"/>
          <w:szCs w:val="24"/>
        </w:rPr>
        <w:t xml:space="preserve">rime Contractor committed to provide to one or more DVBE(s) under the requirements of </w:t>
      </w:r>
      <w:r w:rsidR="67C87B78" w:rsidRPr="01133FD4">
        <w:rPr>
          <w:rFonts w:ascii="Arial" w:hAnsi="Arial" w:cs="Arial"/>
          <w:sz w:val="24"/>
          <w:szCs w:val="24"/>
        </w:rPr>
        <w:t xml:space="preserve">the </w:t>
      </w:r>
      <w:r w:rsidR="00617688" w:rsidRPr="01133FD4">
        <w:rPr>
          <w:rFonts w:ascii="Arial" w:hAnsi="Arial" w:cs="Arial"/>
          <w:sz w:val="24"/>
          <w:szCs w:val="24"/>
        </w:rPr>
        <w:t>Contract</w:t>
      </w:r>
      <w:r w:rsidRPr="01133FD4">
        <w:rPr>
          <w:rFonts w:ascii="Arial" w:hAnsi="Arial" w:cs="Arial"/>
          <w:sz w:val="24"/>
          <w:szCs w:val="24"/>
        </w:rPr>
        <w:t xml:space="preserve"> and the total payment each DVBE received from the prime </w:t>
      </w:r>
      <w:proofErr w:type="gramStart"/>
      <w:r w:rsidRPr="01133FD4">
        <w:rPr>
          <w:rFonts w:ascii="Arial" w:hAnsi="Arial" w:cs="Arial"/>
          <w:sz w:val="24"/>
          <w:szCs w:val="24"/>
        </w:rPr>
        <w:t>Contractor;</w:t>
      </w:r>
      <w:proofErr w:type="gramEnd"/>
    </w:p>
    <w:p w14:paraId="0D32306E" w14:textId="5E87260F" w:rsidR="00E4766D" w:rsidRPr="0020295D" w:rsidRDefault="0055675B" w:rsidP="00160985">
      <w:pPr>
        <w:numPr>
          <w:ilvl w:val="0"/>
          <w:numId w:val="9"/>
        </w:numPr>
        <w:rPr>
          <w:rFonts w:ascii="Arial" w:hAnsi="Arial" w:cs="Arial"/>
          <w:sz w:val="24"/>
          <w:szCs w:val="24"/>
        </w:rPr>
      </w:pPr>
      <w:r w:rsidRPr="01133FD4">
        <w:rPr>
          <w:rFonts w:ascii="Arial" w:hAnsi="Arial" w:cs="Arial"/>
          <w:sz w:val="24"/>
          <w:szCs w:val="24"/>
        </w:rPr>
        <w:t xml:space="preserve">that all payments under </w:t>
      </w:r>
      <w:r w:rsidR="4E9019ED" w:rsidRPr="01133FD4">
        <w:rPr>
          <w:rFonts w:ascii="Arial" w:hAnsi="Arial" w:cs="Arial"/>
          <w:sz w:val="24"/>
          <w:szCs w:val="24"/>
        </w:rPr>
        <w:t xml:space="preserve">the </w:t>
      </w:r>
      <w:r w:rsidR="00617688" w:rsidRPr="01133FD4">
        <w:rPr>
          <w:rFonts w:ascii="Arial" w:hAnsi="Arial" w:cs="Arial"/>
          <w:sz w:val="24"/>
          <w:szCs w:val="24"/>
        </w:rPr>
        <w:t>Contract</w:t>
      </w:r>
      <w:r w:rsidRPr="01133FD4">
        <w:rPr>
          <w:rFonts w:ascii="Arial" w:hAnsi="Arial" w:cs="Arial"/>
          <w:sz w:val="24"/>
          <w:szCs w:val="24"/>
        </w:rPr>
        <w:t xml:space="preserve"> have been made to the DVBE(s); and</w:t>
      </w:r>
    </w:p>
    <w:p w14:paraId="0CE13A9D" w14:textId="77777777" w:rsidR="00915C2D" w:rsidRPr="0020295D" w:rsidRDefault="00915C2D" w:rsidP="00160985">
      <w:pPr>
        <w:numPr>
          <w:ilvl w:val="0"/>
          <w:numId w:val="9"/>
        </w:numPr>
        <w:rPr>
          <w:rFonts w:ascii="Arial" w:hAnsi="Arial" w:cs="Arial"/>
          <w:sz w:val="24"/>
          <w:szCs w:val="24"/>
        </w:rPr>
      </w:pPr>
      <w:r w:rsidRPr="0020295D">
        <w:rPr>
          <w:rFonts w:ascii="Arial" w:hAnsi="Arial" w:cs="Arial"/>
          <w:sz w:val="24"/>
          <w:szCs w:val="24"/>
        </w:rPr>
        <w:t>the actual percentage of DVBE participation that was achieved.</w:t>
      </w:r>
    </w:p>
    <w:p w14:paraId="3792482A" w14:textId="17BC0A90" w:rsidR="00915C2D" w:rsidRPr="0020295D" w:rsidRDefault="00915C2D" w:rsidP="00160985">
      <w:pPr>
        <w:numPr>
          <w:ilvl w:val="0"/>
          <w:numId w:val="9"/>
        </w:numPr>
        <w:rPr>
          <w:rFonts w:ascii="Arial" w:hAnsi="Arial" w:cs="Arial"/>
          <w:sz w:val="24"/>
          <w:szCs w:val="24"/>
        </w:rPr>
      </w:pPr>
      <w:r w:rsidRPr="0020295D">
        <w:rPr>
          <w:rFonts w:ascii="Arial" w:hAnsi="Arial" w:cs="Arial"/>
          <w:sz w:val="24"/>
          <w:szCs w:val="24"/>
        </w:rPr>
        <w:t>upon request, the Prime Contractor shall provide proof of payment to the DVBE(s) for the work.</w:t>
      </w:r>
    </w:p>
    <w:p w14:paraId="599C874F" w14:textId="5B02D483" w:rsidR="0055675B" w:rsidRPr="0020295D" w:rsidRDefault="00552276" w:rsidP="00160985">
      <w:pPr>
        <w:rPr>
          <w:rFonts w:ascii="Arial" w:hAnsi="Arial" w:cs="Arial"/>
          <w:sz w:val="24"/>
          <w:szCs w:val="24"/>
        </w:rPr>
      </w:pPr>
      <w:r w:rsidRPr="01133FD4">
        <w:rPr>
          <w:rFonts w:ascii="Arial" w:hAnsi="Arial" w:cs="Arial"/>
          <w:sz w:val="24"/>
          <w:szCs w:val="24"/>
        </w:rPr>
        <w:t xml:space="preserve">Until </w:t>
      </w:r>
      <w:r w:rsidR="00FE74C1" w:rsidRPr="01133FD4">
        <w:rPr>
          <w:rFonts w:ascii="Arial" w:hAnsi="Arial" w:cs="Arial"/>
          <w:sz w:val="24"/>
          <w:szCs w:val="24"/>
        </w:rPr>
        <w:t>Contractor</w:t>
      </w:r>
      <w:r w:rsidRPr="01133FD4">
        <w:rPr>
          <w:rFonts w:ascii="Arial" w:hAnsi="Arial" w:cs="Arial"/>
          <w:sz w:val="24"/>
          <w:szCs w:val="24"/>
        </w:rPr>
        <w:t xml:space="preserve"> complies with the certification requirements above</w:t>
      </w:r>
      <w:r w:rsidR="0081510E" w:rsidRPr="01133FD4">
        <w:rPr>
          <w:rFonts w:ascii="Arial" w:hAnsi="Arial" w:cs="Arial"/>
          <w:sz w:val="24"/>
          <w:szCs w:val="24"/>
        </w:rPr>
        <w:t>,</w:t>
      </w:r>
      <w:r w:rsidRPr="01133FD4">
        <w:rPr>
          <w:rFonts w:ascii="Arial" w:hAnsi="Arial" w:cs="Arial"/>
          <w:sz w:val="24"/>
          <w:szCs w:val="24"/>
        </w:rPr>
        <w:t xml:space="preserve"> </w:t>
      </w:r>
      <w:r w:rsidR="552B907A" w:rsidRPr="01133FD4">
        <w:rPr>
          <w:rFonts w:ascii="Arial" w:hAnsi="Arial" w:cs="Arial"/>
          <w:sz w:val="24"/>
          <w:szCs w:val="24"/>
        </w:rPr>
        <w:t>the State</w:t>
      </w:r>
      <w:r w:rsidR="0081510E" w:rsidRPr="01133FD4">
        <w:rPr>
          <w:rFonts w:ascii="Arial" w:hAnsi="Arial" w:cs="Arial"/>
          <w:sz w:val="24"/>
          <w:szCs w:val="24"/>
        </w:rPr>
        <w:t xml:space="preserve"> </w:t>
      </w:r>
      <w:r w:rsidR="0055675B" w:rsidRPr="01133FD4">
        <w:rPr>
          <w:rFonts w:ascii="Arial" w:hAnsi="Arial" w:cs="Arial"/>
          <w:sz w:val="24"/>
          <w:szCs w:val="24"/>
        </w:rPr>
        <w:t>will withhold $10,000 from the final payment, or the full final payment if less than $10,000</w:t>
      </w:r>
      <w:r w:rsidRPr="01133FD4">
        <w:rPr>
          <w:rFonts w:ascii="Arial" w:hAnsi="Arial" w:cs="Arial"/>
          <w:sz w:val="24"/>
          <w:szCs w:val="24"/>
        </w:rPr>
        <w:t xml:space="preserve">. </w:t>
      </w:r>
      <w:r w:rsidR="0055675B" w:rsidRPr="01133FD4">
        <w:rPr>
          <w:rFonts w:ascii="Arial" w:hAnsi="Arial" w:cs="Arial"/>
          <w:sz w:val="24"/>
          <w:szCs w:val="24"/>
        </w:rPr>
        <w:t>A Contractor that fails to comply with the certification requirement shall, after written notice, be allowed to cure the defect. Notwithstanding any other law, if, after at least 15</w:t>
      </w:r>
      <w:r w:rsidR="00B830B1" w:rsidRPr="01133FD4">
        <w:rPr>
          <w:rFonts w:ascii="Arial" w:hAnsi="Arial" w:cs="Arial"/>
          <w:sz w:val="24"/>
          <w:szCs w:val="24"/>
        </w:rPr>
        <w:t xml:space="preserve"> </w:t>
      </w:r>
      <w:r w:rsidR="00B724E2" w:rsidRPr="01133FD4">
        <w:rPr>
          <w:rFonts w:ascii="Arial" w:hAnsi="Arial" w:cs="Arial"/>
          <w:sz w:val="24"/>
          <w:szCs w:val="24"/>
        </w:rPr>
        <w:t>Day</w:t>
      </w:r>
      <w:r w:rsidR="0055675B" w:rsidRPr="01133FD4">
        <w:rPr>
          <w:rFonts w:ascii="Arial" w:hAnsi="Arial" w:cs="Arial"/>
          <w:sz w:val="24"/>
          <w:szCs w:val="24"/>
        </w:rPr>
        <w:t>s but not more than 30</w:t>
      </w:r>
      <w:r w:rsidR="00B830B1" w:rsidRPr="01133FD4">
        <w:rPr>
          <w:rFonts w:ascii="Arial" w:hAnsi="Arial" w:cs="Arial"/>
          <w:sz w:val="24"/>
          <w:szCs w:val="24"/>
        </w:rPr>
        <w:t xml:space="preserve"> </w:t>
      </w:r>
      <w:r w:rsidR="00B724E2" w:rsidRPr="01133FD4">
        <w:rPr>
          <w:rFonts w:ascii="Arial" w:hAnsi="Arial" w:cs="Arial"/>
          <w:sz w:val="24"/>
          <w:szCs w:val="24"/>
        </w:rPr>
        <w:t>Day</w:t>
      </w:r>
      <w:r w:rsidR="0055675B" w:rsidRPr="01133FD4">
        <w:rPr>
          <w:rFonts w:ascii="Arial" w:hAnsi="Arial" w:cs="Arial"/>
          <w:sz w:val="24"/>
          <w:szCs w:val="24"/>
        </w:rPr>
        <w:t xml:space="preserve">s from the date of written notice, the prime </w:t>
      </w:r>
      <w:r w:rsidR="00B928C0" w:rsidRPr="01133FD4">
        <w:rPr>
          <w:rFonts w:ascii="Arial" w:hAnsi="Arial" w:cs="Arial"/>
          <w:sz w:val="24"/>
          <w:szCs w:val="24"/>
        </w:rPr>
        <w:t>Contract</w:t>
      </w:r>
      <w:r w:rsidR="0055675B" w:rsidRPr="01133FD4">
        <w:rPr>
          <w:rFonts w:ascii="Arial" w:hAnsi="Arial" w:cs="Arial"/>
          <w:sz w:val="24"/>
          <w:szCs w:val="24"/>
        </w:rPr>
        <w:t xml:space="preserve">or refuses to comply with the certification requirements, </w:t>
      </w:r>
      <w:r w:rsidR="644EA118" w:rsidRPr="01133FD4">
        <w:rPr>
          <w:rFonts w:ascii="Arial" w:hAnsi="Arial" w:cs="Arial"/>
          <w:sz w:val="24"/>
          <w:szCs w:val="24"/>
        </w:rPr>
        <w:t>the State</w:t>
      </w:r>
      <w:r w:rsidR="00A920F1" w:rsidRPr="01133FD4">
        <w:rPr>
          <w:rFonts w:ascii="Arial" w:hAnsi="Arial" w:cs="Arial"/>
          <w:sz w:val="24"/>
          <w:szCs w:val="24"/>
        </w:rPr>
        <w:t xml:space="preserve"> </w:t>
      </w:r>
      <w:r w:rsidR="0055675B" w:rsidRPr="01133FD4">
        <w:rPr>
          <w:rFonts w:ascii="Arial" w:hAnsi="Arial" w:cs="Arial"/>
          <w:sz w:val="24"/>
          <w:szCs w:val="24"/>
        </w:rPr>
        <w:t>shall permanently deduct $10,000 from the final payment, or the full payment if less than $10,000. (Mil. &amp; Vets. Code</w:t>
      </w:r>
      <w:r w:rsidR="00A47BB3" w:rsidRPr="01133FD4">
        <w:rPr>
          <w:rFonts w:ascii="Arial" w:hAnsi="Arial" w:cs="Arial"/>
          <w:sz w:val="24"/>
          <w:szCs w:val="24"/>
        </w:rPr>
        <w:t>,</w:t>
      </w:r>
      <w:r w:rsidR="0055675B" w:rsidRPr="01133FD4">
        <w:rPr>
          <w:rFonts w:ascii="Arial" w:hAnsi="Arial" w:cs="Arial"/>
          <w:sz w:val="24"/>
          <w:szCs w:val="24"/>
        </w:rPr>
        <w:t xml:space="preserve"> § 999.7)</w:t>
      </w:r>
      <w:r w:rsidR="009E1405" w:rsidRPr="01133FD4">
        <w:rPr>
          <w:rFonts w:ascii="Arial" w:hAnsi="Arial" w:cs="Arial"/>
          <w:sz w:val="24"/>
          <w:szCs w:val="24"/>
        </w:rPr>
        <w:t>.</w:t>
      </w:r>
    </w:p>
    <w:p w14:paraId="5836D50E" w14:textId="3EA967D1" w:rsidR="009816D8" w:rsidRPr="0020295D" w:rsidRDefault="008621B8" w:rsidP="00160985">
      <w:pPr>
        <w:rPr>
          <w:rFonts w:ascii="Arial" w:hAnsi="Arial" w:cs="Arial"/>
          <w:sz w:val="24"/>
          <w:szCs w:val="24"/>
        </w:rPr>
      </w:pPr>
      <w:r w:rsidRPr="0020295D">
        <w:rPr>
          <w:rFonts w:ascii="Arial" w:hAnsi="Arial" w:cs="Arial"/>
          <w:b/>
          <w:bCs/>
          <w:sz w:val="24"/>
          <w:szCs w:val="24"/>
        </w:rPr>
        <w:t>19.2.</w:t>
      </w:r>
      <w:r w:rsidR="009B17D6" w:rsidRPr="0020295D">
        <w:rPr>
          <w:rFonts w:ascii="Arial" w:hAnsi="Arial" w:cs="Arial"/>
          <w:b/>
          <w:bCs/>
          <w:sz w:val="24"/>
          <w:szCs w:val="24"/>
        </w:rPr>
        <w:t>2</w:t>
      </w:r>
      <w:r w:rsidR="00F30184" w:rsidRPr="0020295D">
        <w:rPr>
          <w:rFonts w:ascii="Arial" w:hAnsi="Arial" w:cs="Arial"/>
          <w:sz w:val="24"/>
          <w:szCs w:val="24"/>
        </w:rPr>
        <w:tab/>
      </w:r>
      <w:r w:rsidR="0055675B" w:rsidRPr="0020295D">
        <w:rPr>
          <w:rFonts w:ascii="Arial" w:hAnsi="Arial" w:cs="Arial"/>
          <w:sz w:val="24"/>
          <w:szCs w:val="24"/>
        </w:rPr>
        <w:t xml:space="preserve">Contractor </w:t>
      </w:r>
      <w:r w:rsidR="00C6528E" w:rsidRPr="0020295D">
        <w:rPr>
          <w:rFonts w:ascii="Arial" w:hAnsi="Arial" w:cs="Arial"/>
          <w:sz w:val="24"/>
          <w:szCs w:val="24"/>
        </w:rPr>
        <w:t xml:space="preserve">shall </w:t>
      </w:r>
      <w:r w:rsidR="0055675B" w:rsidRPr="0020295D">
        <w:rPr>
          <w:rFonts w:ascii="Arial" w:hAnsi="Arial" w:cs="Arial"/>
          <w:sz w:val="24"/>
          <w:szCs w:val="24"/>
        </w:rPr>
        <w:t xml:space="preserve">comply with the rules, regulations, ordinances, and statutes that apply to the DVBE program as defined in </w:t>
      </w:r>
      <w:r w:rsidR="00690E06" w:rsidRPr="0020295D">
        <w:rPr>
          <w:rFonts w:ascii="Arial" w:hAnsi="Arial" w:cs="Arial"/>
          <w:sz w:val="24"/>
          <w:szCs w:val="24"/>
        </w:rPr>
        <w:t>Section</w:t>
      </w:r>
      <w:r w:rsidR="0055675B" w:rsidRPr="0020295D">
        <w:rPr>
          <w:rFonts w:ascii="Arial" w:hAnsi="Arial" w:cs="Arial"/>
          <w:sz w:val="24"/>
          <w:szCs w:val="24"/>
        </w:rPr>
        <w:t xml:space="preserve"> 999 of the</w:t>
      </w:r>
      <w:r w:rsidR="004A0C77" w:rsidRPr="0020295D">
        <w:rPr>
          <w:rFonts w:ascii="Arial" w:hAnsi="Arial" w:cs="Arial"/>
          <w:sz w:val="24"/>
          <w:szCs w:val="24"/>
        </w:rPr>
        <w:t xml:space="preserve"> Military &amp; Veterans Code</w:t>
      </w:r>
      <w:r w:rsidR="0055675B" w:rsidRPr="0020295D">
        <w:rPr>
          <w:rFonts w:ascii="Arial" w:hAnsi="Arial" w:cs="Arial"/>
          <w:sz w:val="24"/>
          <w:szCs w:val="24"/>
        </w:rPr>
        <w:t xml:space="preserve">, including, but not limited to, the requirements of </w:t>
      </w:r>
      <w:r w:rsidR="00690E06" w:rsidRPr="0020295D">
        <w:rPr>
          <w:rFonts w:ascii="Arial" w:hAnsi="Arial" w:cs="Arial"/>
          <w:sz w:val="24"/>
          <w:szCs w:val="24"/>
        </w:rPr>
        <w:t>Section</w:t>
      </w:r>
      <w:r w:rsidR="0055675B" w:rsidRPr="0020295D">
        <w:rPr>
          <w:rFonts w:ascii="Arial" w:hAnsi="Arial" w:cs="Arial"/>
          <w:sz w:val="24"/>
          <w:szCs w:val="24"/>
        </w:rPr>
        <w:t xml:space="preserve"> 999.5</w:t>
      </w:r>
      <w:r w:rsidR="00A47BB3" w:rsidRPr="0020295D">
        <w:rPr>
          <w:rFonts w:ascii="Arial" w:hAnsi="Arial" w:cs="Arial"/>
          <w:sz w:val="24"/>
          <w:szCs w:val="24"/>
        </w:rPr>
        <w:t>, subdivision</w:t>
      </w:r>
      <w:r w:rsidR="002D2031" w:rsidRPr="0020295D">
        <w:rPr>
          <w:rFonts w:ascii="Arial" w:hAnsi="Arial" w:cs="Arial"/>
          <w:sz w:val="24"/>
          <w:szCs w:val="24"/>
        </w:rPr>
        <w:t xml:space="preserve"> </w:t>
      </w:r>
      <w:r w:rsidR="0055675B" w:rsidRPr="0020295D">
        <w:rPr>
          <w:rFonts w:ascii="Arial" w:hAnsi="Arial" w:cs="Arial"/>
          <w:sz w:val="24"/>
          <w:szCs w:val="24"/>
        </w:rPr>
        <w:t>(d). (P</w:t>
      </w:r>
      <w:r w:rsidR="00125ECF" w:rsidRPr="0020295D">
        <w:rPr>
          <w:rFonts w:ascii="Arial" w:hAnsi="Arial" w:cs="Arial"/>
          <w:sz w:val="24"/>
          <w:szCs w:val="24"/>
        </w:rPr>
        <w:t>CC</w:t>
      </w:r>
      <w:r w:rsidR="004F1B52" w:rsidRPr="0020295D">
        <w:rPr>
          <w:rFonts w:ascii="Arial" w:hAnsi="Arial" w:cs="Arial"/>
          <w:sz w:val="24"/>
          <w:szCs w:val="24"/>
        </w:rPr>
        <w:t>,</w:t>
      </w:r>
      <w:r w:rsidR="0055675B" w:rsidRPr="0020295D">
        <w:rPr>
          <w:rFonts w:ascii="Arial" w:hAnsi="Arial" w:cs="Arial"/>
          <w:sz w:val="24"/>
          <w:szCs w:val="24"/>
        </w:rPr>
        <w:t xml:space="preserve"> § 10230)</w:t>
      </w:r>
      <w:r w:rsidR="00761F26" w:rsidRPr="0020295D">
        <w:rPr>
          <w:rFonts w:ascii="Arial" w:hAnsi="Arial" w:cs="Arial"/>
          <w:sz w:val="24"/>
          <w:szCs w:val="24"/>
        </w:rPr>
        <w:t>. A person or entity that knowingly provides false information shall be subject to a civil penalty for each violation. (Mil. &amp; Vets. Code</w:t>
      </w:r>
      <w:r w:rsidR="004F1B52" w:rsidRPr="0020295D">
        <w:rPr>
          <w:rFonts w:ascii="Arial" w:hAnsi="Arial" w:cs="Arial"/>
          <w:sz w:val="24"/>
          <w:szCs w:val="24"/>
        </w:rPr>
        <w:t>,</w:t>
      </w:r>
      <w:r w:rsidR="00761F26" w:rsidRPr="0020295D">
        <w:rPr>
          <w:rFonts w:ascii="Arial" w:hAnsi="Arial" w:cs="Arial"/>
          <w:sz w:val="24"/>
          <w:szCs w:val="24"/>
        </w:rPr>
        <w:t xml:space="preserve"> § 999.5</w:t>
      </w:r>
      <w:r w:rsidR="00505C7B" w:rsidRPr="0020295D">
        <w:rPr>
          <w:rFonts w:ascii="Arial" w:hAnsi="Arial" w:cs="Arial"/>
          <w:sz w:val="24"/>
          <w:szCs w:val="24"/>
        </w:rPr>
        <w:t xml:space="preserve">, subd. </w:t>
      </w:r>
      <w:r w:rsidR="00761F26" w:rsidRPr="0020295D">
        <w:rPr>
          <w:rFonts w:ascii="Arial" w:hAnsi="Arial" w:cs="Arial"/>
          <w:sz w:val="24"/>
          <w:szCs w:val="24"/>
        </w:rPr>
        <w:t>(d); Gov. Code</w:t>
      </w:r>
      <w:r w:rsidR="004F1B52" w:rsidRPr="0020295D">
        <w:rPr>
          <w:rFonts w:ascii="Arial" w:hAnsi="Arial" w:cs="Arial"/>
          <w:sz w:val="24"/>
          <w:szCs w:val="24"/>
        </w:rPr>
        <w:t>,</w:t>
      </w:r>
      <w:r w:rsidR="00761F26" w:rsidRPr="0020295D">
        <w:rPr>
          <w:rFonts w:ascii="Arial" w:hAnsi="Arial" w:cs="Arial"/>
          <w:sz w:val="24"/>
          <w:szCs w:val="24"/>
        </w:rPr>
        <w:t xml:space="preserve"> § 14841).</w:t>
      </w:r>
    </w:p>
    <w:p w14:paraId="0141C103" w14:textId="169F910A" w:rsidR="15D91057" w:rsidRPr="0020295D" w:rsidRDefault="15D91057" w:rsidP="00160985">
      <w:pPr>
        <w:rPr>
          <w:rFonts w:ascii="Arial" w:eastAsia="Arial" w:hAnsi="Arial" w:cs="Arial"/>
          <w:sz w:val="24"/>
          <w:szCs w:val="24"/>
        </w:rPr>
      </w:pPr>
      <w:r w:rsidRPr="01133FD4">
        <w:rPr>
          <w:rFonts w:ascii="Arial" w:hAnsi="Arial" w:cs="Arial"/>
          <w:b/>
          <w:bCs/>
          <w:sz w:val="24"/>
          <w:szCs w:val="24"/>
        </w:rPr>
        <w:t>19.2.3</w:t>
      </w:r>
      <w:r>
        <w:tab/>
      </w:r>
      <w:r w:rsidR="00623913" w:rsidRPr="01133FD4">
        <w:rPr>
          <w:rFonts w:ascii="Arial" w:eastAsia="Arial" w:hAnsi="Arial" w:cs="Arial"/>
          <w:sz w:val="24"/>
          <w:szCs w:val="24"/>
        </w:rPr>
        <w:t xml:space="preserve">For purposes of this </w:t>
      </w:r>
      <w:r w:rsidR="00690E06" w:rsidRPr="01133FD4">
        <w:rPr>
          <w:rFonts w:ascii="Arial" w:eastAsia="Arial" w:hAnsi="Arial" w:cs="Arial"/>
          <w:sz w:val="24"/>
          <w:szCs w:val="24"/>
        </w:rPr>
        <w:t>Section</w:t>
      </w:r>
      <w:r w:rsidR="00623913" w:rsidRPr="01133FD4">
        <w:rPr>
          <w:rFonts w:ascii="Arial" w:eastAsia="Arial" w:hAnsi="Arial" w:cs="Arial"/>
          <w:sz w:val="24"/>
          <w:szCs w:val="24"/>
        </w:rPr>
        <w:t xml:space="preserve"> only “</w:t>
      </w:r>
      <w:r w:rsidRPr="01133FD4">
        <w:rPr>
          <w:rFonts w:ascii="Arial" w:eastAsia="Arial" w:hAnsi="Arial" w:cs="Arial"/>
          <w:sz w:val="24"/>
          <w:szCs w:val="24"/>
        </w:rPr>
        <w:t>Prime Contractor” means the same as Contractor as defined in th</w:t>
      </w:r>
      <w:r w:rsidR="1A8154DA" w:rsidRPr="01133FD4">
        <w:rPr>
          <w:rFonts w:ascii="Arial" w:eastAsia="Arial" w:hAnsi="Arial" w:cs="Arial"/>
          <w:sz w:val="24"/>
          <w:szCs w:val="24"/>
        </w:rPr>
        <w:t>e</w:t>
      </w:r>
      <w:r w:rsidRPr="01133FD4">
        <w:rPr>
          <w:rFonts w:ascii="Arial" w:eastAsia="Arial" w:hAnsi="Arial" w:cs="Arial"/>
          <w:sz w:val="24"/>
          <w:szCs w:val="24"/>
        </w:rPr>
        <w:t xml:space="preserve"> Contract.</w:t>
      </w:r>
    </w:p>
    <w:p w14:paraId="6784DE09" w14:textId="1576AA0F" w:rsidR="00FA3FE6" w:rsidRPr="0020295D" w:rsidRDefault="00690E06" w:rsidP="00160985">
      <w:pPr>
        <w:pStyle w:val="Heading1"/>
      </w:pPr>
      <w:bookmarkStart w:id="217" w:name="_Toc149297561"/>
      <w:bookmarkStart w:id="218" w:name="_Toc121897490"/>
      <w:bookmarkStart w:id="219" w:name="_Toc669472651"/>
      <w:bookmarkStart w:id="220" w:name="_Hlk142998472"/>
      <w:r>
        <w:lastRenderedPageBreak/>
        <w:t>SECTION</w:t>
      </w:r>
      <w:r w:rsidR="1B2F1DFC">
        <w:t xml:space="preserve"> </w:t>
      </w:r>
      <w:r w:rsidR="00A36037">
        <w:t>20</w:t>
      </w:r>
      <w:r w:rsidR="210F2F87">
        <w:t>.</w:t>
      </w:r>
      <w:r w:rsidR="00A93AAC">
        <w:t xml:space="preserve"> </w:t>
      </w:r>
      <w:r w:rsidR="720977F4">
        <w:t>GENERAL TERMS</w:t>
      </w:r>
      <w:bookmarkEnd w:id="217"/>
      <w:bookmarkEnd w:id="218"/>
      <w:bookmarkEnd w:id="219"/>
    </w:p>
    <w:p w14:paraId="79D6A8FF" w14:textId="08B0BDAF" w:rsidR="004C5F23" w:rsidRPr="0020295D" w:rsidRDefault="00A36037" w:rsidP="00160985">
      <w:pPr>
        <w:pStyle w:val="Heading2"/>
        <w:jc w:val="left"/>
        <w:rPr>
          <w:rStyle w:val="Heading2Char"/>
          <w:b/>
          <w:bCs/>
        </w:rPr>
      </w:pPr>
      <w:bookmarkStart w:id="221" w:name="_Toc149297562"/>
      <w:bookmarkStart w:id="222" w:name="_Toc1375387564"/>
      <w:bookmarkEnd w:id="220"/>
      <w:r w:rsidRPr="0020295D">
        <w:rPr>
          <w:rStyle w:val="Heading2Char"/>
          <w:b/>
          <w:bCs/>
        </w:rPr>
        <w:t>20</w:t>
      </w:r>
      <w:r w:rsidR="00E4052A" w:rsidRPr="0020295D">
        <w:rPr>
          <w:rStyle w:val="Heading2Char"/>
          <w:b/>
          <w:bCs/>
        </w:rPr>
        <w:t>.1</w:t>
      </w:r>
      <w:r w:rsidR="008D5365" w:rsidRPr="0020295D">
        <w:tab/>
      </w:r>
      <w:r w:rsidR="00F51EA2" w:rsidRPr="0020295D">
        <w:rPr>
          <w:rStyle w:val="Heading2Char"/>
          <w:b/>
          <w:bCs/>
        </w:rPr>
        <w:t>INDEPENDENT CONTRACTOR</w:t>
      </w:r>
      <w:bookmarkEnd w:id="221"/>
      <w:r w:rsidR="00F51EA2" w:rsidRPr="0020295D">
        <w:rPr>
          <w:rStyle w:val="Heading2Char"/>
          <w:b/>
          <w:bCs/>
        </w:rPr>
        <w:t>:</w:t>
      </w:r>
      <w:bookmarkEnd w:id="222"/>
    </w:p>
    <w:p w14:paraId="2B5BC25A" w14:textId="028BF23F" w:rsidR="00620D0E" w:rsidRPr="0020295D" w:rsidRDefault="60A0F127" w:rsidP="00160985">
      <w:pPr>
        <w:rPr>
          <w:rFonts w:ascii="Arial" w:hAnsi="Arial" w:cs="Arial"/>
          <w:sz w:val="24"/>
          <w:szCs w:val="24"/>
        </w:rPr>
      </w:pPr>
      <w:r w:rsidRPr="01133FD4">
        <w:rPr>
          <w:rFonts w:ascii="Arial" w:hAnsi="Arial" w:cs="Arial"/>
          <w:sz w:val="24"/>
          <w:szCs w:val="24"/>
        </w:rPr>
        <w:t>Contractor</w:t>
      </w:r>
      <w:r w:rsidR="66B72DAB" w:rsidRPr="01133FD4">
        <w:rPr>
          <w:rFonts w:ascii="Arial" w:hAnsi="Arial" w:cs="Arial"/>
          <w:sz w:val="24"/>
          <w:szCs w:val="24"/>
        </w:rPr>
        <w:t>,</w:t>
      </w:r>
      <w:r w:rsidRPr="01133FD4">
        <w:rPr>
          <w:rFonts w:ascii="Arial" w:hAnsi="Arial" w:cs="Arial"/>
          <w:sz w:val="24"/>
          <w:szCs w:val="24"/>
        </w:rPr>
        <w:t xml:space="preserve"> </w:t>
      </w:r>
      <w:r w:rsidR="4BD55860" w:rsidRPr="01133FD4">
        <w:rPr>
          <w:rFonts w:ascii="Arial" w:hAnsi="Arial" w:cs="Arial"/>
          <w:sz w:val="24"/>
          <w:szCs w:val="24"/>
        </w:rPr>
        <w:t xml:space="preserve">its </w:t>
      </w:r>
      <w:r w:rsidR="1E40373A" w:rsidRPr="01133FD4">
        <w:rPr>
          <w:rFonts w:ascii="Arial" w:hAnsi="Arial" w:cs="Arial"/>
          <w:sz w:val="24"/>
          <w:szCs w:val="24"/>
        </w:rPr>
        <w:t xml:space="preserve">officers, employees, and </w:t>
      </w:r>
      <w:r w:rsidRPr="01133FD4">
        <w:rPr>
          <w:rFonts w:ascii="Arial" w:hAnsi="Arial" w:cs="Arial"/>
          <w:sz w:val="24"/>
          <w:szCs w:val="24"/>
        </w:rPr>
        <w:t>agents</w:t>
      </w:r>
      <w:r w:rsidR="78BF915A" w:rsidRPr="01133FD4">
        <w:rPr>
          <w:rFonts w:ascii="Arial" w:hAnsi="Arial" w:cs="Arial"/>
          <w:sz w:val="24"/>
          <w:szCs w:val="24"/>
        </w:rPr>
        <w:t xml:space="preserve">, </w:t>
      </w:r>
      <w:r w:rsidRPr="01133FD4">
        <w:rPr>
          <w:rFonts w:ascii="Arial" w:hAnsi="Arial" w:cs="Arial"/>
          <w:sz w:val="24"/>
          <w:szCs w:val="24"/>
        </w:rPr>
        <w:t>in the performance of th</w:t>
      </w:r>
      <w:r w:rsidR="267286D6" w:rsidRPr="01133FD4">
        <w:rPr>
          <w:rFonts w:ascii="Arial" w:hAnsi="Arial" w:cs="Arial"/>
          <w:sz w:val="24"/>
          <w:szCs w:val="24"/>
        </w:rPr>
        <w:t>e</w:t>
      </w:r>
      <w:r w:rsidRPr="01133FD4">
        <w:rPr>
          <w:rFonts w:ascii="Arial" w:hAnsi="Arial" w:cs="Arial"/>
          <w:sz w:val="24"/>
          <w:szCs w:val="24"/>
        </w:rPr>
        <w:t xml:space="preserve"> Contract, shall act in an independent capacity and not as officers</w:t>
      </w:r>
      <w:r w:rsidR="1E40373A" w:rsidRPr="01133FD4">
        <w:rPr>
          <w:rFonts w:ascii="Arial" w:hAnsi="Arial" w:cs="Arial"/>
          <w:sz w:val="24"/>
          <w:szCs w:val="24"/>
        </w:rPr>
        <w:t>,</w:t>
      </w:r>
      <w:r w:rsidR="5C207E3F" w:rsidRPr="01133FD4">
        <w:rPr>
          <w:rFonts w:ascii="Arial" w:hAnsi="Arial" w:cs="Arial"/>
          <w:sz w:val="24"/>
          <w:szCs w:val="24"/>
        </w:rPr>
        <w:t xml:space="preserve"> </w:t>
      </w:r>
      <w:r w:rsidRPr="01133FD4">
        <w:rPr>
          <w:rFonts w:ascii="Arial" w:hAnsi="Arial" w:cs="Arial"/>
          <w:sz w:val="24"/>
          <w:szCs w:val="24"/>
        </w:rPr>
        <w:t>employees</w:t>
      </w:r>
      <w:r w:rsidR="134F779E" w:rsidRPr="01133FD4">
        <w:rPr>
          <w:rFonts w:ascii="Arial" w:hAnsi="Arial" w:cs="Arial"/>
          <w:sz w:val="24"/>
          <w:szCs w:val="24"/>
        </w:rPr>
        <w:t>,</w:t>
      </w:r>
      <w:r w:rsidRPr="01133FD4">
        <w:rPr>
          <w:rFonts w:ascii="Arial" w:hAnsi="Arial" w:cs="Arial"/>
          <w:sz w:val="24"/>
          <w:szCs w:val="24"/>
        </w:rPr>
        <w:t xml:space="preserve"> or agents of the State.</w:t>
      </w:r>
    </w:p>
    <w:p w14:paraId="16B4062C" w14:textId="2442F6E1" w:rsidR="004C5F23" w:rsidRPr="0020295D" w:rsidRDefault="00A36037" w:rsidP="00160985">
      <w:pPr>
        <w:pStyle w:val="Heading2"/>
        <w:jc w:val="left"/>
        <w:rPr>
          <w:rStyle w:val="Heading2Char"/>
          <w:b/>
          <w:bCs/>
        </w:rPr>
      </w:pPr>
      <w:bookmarkStart w:id="223" w:name="_Toc149297563"/>
      <w:bookmarkStart w:id="224" w:name="_Toc1838702674"/>
      <w:r w:rsidRPr="0020295D">
        <w:rPr>
          <w:rStyle w:val="Heading2Char"/>
          <w:b/>
          <w:bCs/>
        </w:rPr>
        <w:t>20</w:t>
      </w:r>
      <w:r w:rsidR="00E4052A" w:rsidRPr="0020295D">
        <w:rPr>
          <w:rStyle w:val="Heading2Char"/>
          <w:b/>
          <w:bCs/>
        </w:rPr>
        <w:t>.2</w:t>
      </w:r>
      <w:r w:rsidR="008D5365" w:rsidRPr="0020295D">
        <w:tab/>
      </w:r>
      <w:r w:rsidR="00904F70" w:rsidRPr="0020295D">
        <w:rPr>
          <w:rStyle w:val="Heading2Char"/>
          <w:b/>
          <w:bCs/>
        </w:rPr>
        <w:t>NO PUBLICITY</w:t>
      </w:r>
      <w:bookmarkEnd w:id="223"/>
      <w:r w:rsidR="00447B60" w:rsidRPr="0020295D">
        <w:rPr>
          <w:rStyle w:val="Heading2Char"/>
          <w:b/>
          <w:bCs/>
        </w:rPr>
        <w:t>:</w:t>
      </w:r>
      <w:bookmarkEnd w:id="224"/>
    </w:p>
    <w:p w14:paraId="563B96FA" w14:textId="4DD9048C" w:rsidR="00447B60" w:rsidRPr="0020295D" w:rsidRDefault="1EF2CC58" w:rsidP="00160985">
      <w:pPr>
        <w:rPr>
          <w:rFonts w:ascii="Arial" w:hAnsi="Arial" w:cs="Arial"/>
          <w:sz w:val="24"/>
          <w:szCs w:val="24"/>
        </w:rPr>
      </w:pPr>
      <w:r w:rsidRPr="01133FD4">
        <w:rPr>
          <w:rFonts w:ascii="Arial" w:hAnsi="Arial" w:cs="Arial"/>
          <w:sz w:val="24"/>
          <w:szCs w:val="24"/>
        </w:rPr>
        <w:t xml:space="preserve">Unless otherwise </w:t>
      </w:r>
      <w:r w:rsidR="54ED601A" w:rsidRPr="01133FD4">
        <w:rPr>
          <w:rFonts w:ascii="Arial" w:hAnsi="Arial" w:cs="Arial"/>
          <w:sz w:val="24"/>
          <w:szCs w:val="24"/>
        </w:rPr>
        <w:t>specifi</w:t>
      </w:r>
      <w:r w:rsidRPr="01133FD4">
        <w:rPr>
          <w:rFonts w:ascii="Arial" w:hAnsi="Arial" w:cs="Arial"/>
          <w:sz w:val="24"/>
          <w:szCs w:val="24"/>
        </w:rPr>
        <w:t>ed</w:t>
      </w:r>
      <w:r w:rsidR="577ECF5A" w:rsidRPr="01133FD4">
        <w:rPr>
          <w:rFonts w:ascii="Arial" w:hAnsi="Arial" w:cs="Arial"/>
          <w:sz w:val="24"/>
          <w:szCs w:val="24"/>
        </w:rPr>
        <w:t xml:space="preserve"> in the Statement of Work</w:t>
      </w:r>
      <w:r w:rsidRPr="01133FD4">
        <w:rPr>
          <w:rFonts w:ascii="Arial" w:hAnsi="Arial" w:cs="Arial"/>
          <w:sz w:val="24"/>
          <w:szCs w:val="24"/>
        </w:rPr>
        <w:t>, news releases, endorsements, advertising, social media content</w:t>
      </w:r>
      <w:r w:rsidR="5F6241A8" w:rsidRPr="01133FD4">
        <w:rPr>
          <w:rFonts w:ascii="Arial" w:hAnsi="Arial" w:cs="Arial"/>
          <w:sz w:val="24"/>
          <w:szCs w:val="24"/>
        </w:rPr>
        <w:t>,</w:t>
      </w:r>
      <w:r w:rsidRPr="01133FD4">
        <w:rPr>
          <w:rFonts w:ascii="Arial" w:hAnsi="Arial" w:cs="Arial"/>
          <w:sz w:val="24"/>
          <w:szCs w:val="24"/>
        </w:rPr>
        <w:t xml:space="preserve"> </w:t>
      </w:r>
      <w:r w:rsidR="33E2F71E" w:rsidRPr="01133FD4">
        <w:rPr>
          <w:rFonts w:ascii="Arial" w:hAnsi="Arial" w:cs="Arial"/>
          <w:sz w:val="24"/>
          <w:szCs w:val="24"/>
        </w:rPr>
        <w:t xml:space="preserve">and any other form of publicity </w:t>
      </w:r>
      <w:r w:rsidRPr="01133FD4">
        <w:rPr>
          <w:rFonts w:ascii="Arial" w:hAnsi="Arial" w:cs="Arial"/>
          <w:sz w:val="24"/>
          <w:szCs w:val="24"/>
        </w:rPr>
        <w:t>pertaining to th</w:t>
      </w:r>
      <w:r w:rsidR="49C6DFB1" w:rsidRPr="01133FD4">
        <w:rPr>
          <w:rFonts w:ascii="Arial" w:hAnsi="Arial" w:cs="Arial"/>
          <w:sz w:val="24"/>
          <w:szCs w:val="24"/>
        </w:rPr>
        <w:t>e</w:t>
      </w:r>
      <w:r w:rsidRPr="01133FD4">
        <w:rPr>
          <w:rFonts w:ascii="Arial" w:hAnsi="Arial" w:cs="Arial"/>
          <w:sz w:val="24"/>
          <w:szCs w:val="24"/>
        </w:rPr>
        <w:t xml:space="preserve"> Contract shall not be made without prior written approval of </w:t>
      </w:r>
      <w:r w:rsidR="4CCAD457" w:rsidRPr="01133FD4">
        <w:rPr>
          <w:rFonts w:ascii="Arial" w:hAnsi="Arial" w:cs="Arial"/>
          <w:sz w:val="24"/>
          <w:szCs w:val="24"/>
        </w:rPr>
        <w:t>the Buyer</w:t>
      </w:r>
      <w:r w:rsidR="65FB0CDC" w:rsidRPr="01133FD4">
        <w:rPr>
          <w:rFonts w:ascii="Arial" w:hAnsi="Arial" w:cs="Arial"/>
          <w:sz w:val="24"/>
          <w:szCs w:val="24"/>
        </w:rPr>
        <w:t>’</w:t>
      </w:r>
      <w:r w:rsidR="4CCAD457" w:rsidRPr="01133FD4">
        <w:rPr>
          <w:rFonts w:ascii="Arial" w:hAnsi="Arial" w:cs="Arial"/>
          <w:sz w:val="24"/>
          <w:szCs w:val="24"/>
        </w:rPr>
        <w:t xml:space="preserve">s Department, </w:t>
      </w:r>
      <w:r w:rsidR="78BF915A" w:rsidRPr="01133FD4">
        <w:rPr>
          <w:rFonts w:ascii="Arial" w:hAnsi="Arial" w:cs="Arial"/>
          <w:sz w:val="24"/>
          <w:szCs w:val="24"/>
        </w:rPr>
        <w:t>DGS</w:t>
      </w:r>
      <w:r w:rsidR="70881DC8" w:rsidRPr="01133FD4">
        <w:rPr>
          <w:rFonts w:ascii="Arial" w:hAnsi="Arial" w:cs="Arial"/>
          <w:sz w:val="24"/>
          <w:szCs w:val="24"/>
        </w:rPr>
        <w:t>,</w:t>
      </w:r>
      <w:r w:rsidR="4CCAD457" w:rsidRPr="01133FD4">
        <w:rPr>
          <w:rFonts w:ascii="Arial" w:hAnsi="Arial" w:cs="Arial"/>
          <w:sz w:val="24"/>
          <w:szCs w:val="24"/>
        </w:rPr>
        <w:t xml:space="preserve"> or CDT, as applicable</w:t>
      </w:r>
      <w:r w:rsidRPr="01133FD4">
        <w:rPr>
          <w:rFonts w:ascii="Arial" w:hAnsi="Arial" w:cs="Arial"/>
          <w:sz w:val="24"/>
          <w:szCs w:val="24"/>
        </w:rPr>
        <w:t>.</w:t>
      </w:r>
    </w:p>
    <w:p w14:paraId="10C6CDAF" w14:textId="2C7CCACE" w:rsidR="004C5F23" w:rsidRPr="0020295D" w:rsidRDefault="00A36037" w:rsidP="00160985">
      <w:pPr>
        <w:pStyle w:val="Heading2"/>
        <w:jc w:val="left"/>
        <w:rPr>
          <w:rStyle w:val="Heading2Char"/>
          <w:b/>
          <w:bCs/>
        </w:rPr>
      </w:pPr>
      <w:bookmarkStart w:id="225" w:name="_Toc149297564"/>
      <w:bookmarkStart w:id="226" w:name="_Toc1383755408"/>
      <w:r w:rsidRPr="0020295D">
        <w:rPr>
          <w:rStyle w:val="Heading2Char"/>
          <w:b/>
          <w:bCs/>
        </w:rPr>
        <w:t>20</w:t>
      </w:r>
      <w:r w:rsidR="6990E635" w:rsidRPr="0020295D">
        <w:rPr>
          <w:rStyle w:val="Heading2Char"/>
          <w:b/>
          <w:bCs/>
        </w:rPr>
        <w:t>.3</w:t>
      </w:r>
      <w:r w:rsidR="008D5365" w:rsidRPr="0020295D">
        <w:tab/>
      </w:r>
      <w:r w:rsidR="4FA03381" w:rsidRPr="0020295D">
        <w:rPr>
          <w:rStyle w:val="Heading2Char"/>
          <w:b/>
          <w:bCs/>
        </w:rPr>
        <w:t>FORCE MAJEURE</w:t>
      </w:r>
      <w:bookmarkEnd w:id="225"/>
      <w:r w:rsidR="4FA03381" w:rsidRPr="0020295D">
        <w:rPr>
          <w:rStyle w:val="Heading2Char"/>
          <w:b/>
          <w:bCs/>
        </w:rPr>
        <w:t>:</w:t>
      </w:r>
      <w:bookmarkEnd w:id="226"/>
    </w:p>
    <w:p w14:paraId="131E7E0A" w14:textId="13330961" w:rsidR="00B05CE9" w:rsidRPr="0020295D" w:rsidRDefault="741C8844" w:rsidP="00160985">
      <w:pPr>
        <w:rPr>
          <w:rFonts w:ascii="Arial" w:hAnsi="Arial" w:cs="Arial"/>
          <w:sz w:val="24"/>
          <w:szCs w:val="24"/>
        </w:rPr>
      </w:pPr>
      <w:r w:rsidRPr="0020295D">
        <w:rPr>
          <w:rFonts w:ascii="Arial" w:hAnsi="Arial" w:cs="Arial"/>
          <w:kern w:val="0"/>
          <w:sz w:val="24"/>
          <w:szCs w:val="24"/>
        </w:rPr>
        <w:t xml:space="preserve">Except for defaults of subcontractors at any tier, </w:t>
      </w:r>
      <w:r w:rsidR="4E687F5E" w:rsidRPr="0020295D">
        <w:rPr>
          <w:rFonts w:ascii="Arial" w:hAnsi="Arial" w:cs="Arial"/>
          <w:kern w:val="0"/>
          <w:sz w:val="24"/>
          <w:szCs w:val="24"/>
        </w:rPr>
        <w:t xml:space="preserve">and any Contractor responsibilities </w:t>
      </w:r>
      <w:r w:rsidR="25707185" w:rsidRPr="0020295D">
        <w:rPr>
          <w:rFonts w:ascii="Arial" w:hAnsi="Arial" w:cs="Arial"/>
          <w:kern w:val="0"/>
          <w:sz w:val="24"/>
          <w:szCs w:val="24"/>
        </w:rPr>
        <w:t xml:space="preserve">concerning disaster recovery or business continuity, </w:t>
      </w:r>
      <w:r w:rsidRPr="0020295D">
        <w:rPr>
          <w:rFonts w:ascii="Arial" w:hAnsi="Arial" w:cs="Arial"/>
          <w:kern w:val="0"/>
          <w:sz w:val="24"/>
          <w:szCs w:val="24"/>
        </w:rPr>
        <w:t xml:space="preserve">Contractor shall not be liable for any excess costs if the failure to perform </w:t>
      </w:r>
      <w:r w:rsidR="5ECE8055" w:rsidRPr="0020295D">
        <w:rPr>
          <w:rFonts w:ascii="Arial" w:hAnsi="Arial" w:cs="Arial"/>
          <w:kern w:val="0"/>
          <w:sz w:val="24"/>
          <w:szCs w:val="24"/>
        </w:rPr>
        <w:t xml:space="preserve">the </w:t>
      </w:r>
      <w:r w:rsidR="00617688" w:rsidRPr="0020295D">
        <w:rPr>
          <w:rFonts w:ascii="Arial" w:hAnsi="Arial" w:cs="Arial"/>
          <w:kern w:val="0"/>
          <w:sz w:val="24"/>
          <w:szCs w:val="24"/>
        </w:rPr>
        <w:t>Contract</w:t>
      </w:r>
      <w:r w:rsidRPr="0020295D">
        <w:rPr>
          <w:rFonts w:ascii="Arial" w:hAnsi="Arial" w:cs="Arial"/>
          <w:kern w:val="0"/>
          <w:sz w:val="24"/>
          <w:szCs w:val="24"/>
        </w:rPr>
        <w:t xml:space="preserve"> arises from causes beyond the control and without the fault or negligence of Contractor.</w:t>
      </w:r>
      <w:r w:rsidRPr="0020295D">
        <w:rPr>
          <w:rFonts w:ascii="Arial" w:hAnsi="Arial" w:cs="Arial"/>
          <w:sz w:val="24"/>
          <w:szCs w:val="24"/>
        </w:rPr>
        <w:t xml:space="preserve"> Examples of such causes include, but are not limited</w:t>
      </w:r>
      <w:r w:rsidR="36B74DD6" w:rsidRPr="0020295D">
        <w:rPr>
          <w:rFonts w:ascii="Arial" w:hAnsi="Arial" w:cs="Arial"/>
          <w:sz w:val="24"/>
          <w:szCs w:val="24"/>
        </w:rPr>
        <w:t>,</w:t>
      </w:r>
      <w:r w:rsidRPr="0020295D">
        <w:rPr>
          <w:rFonts w:ascii="Arial" w:hAnsi="Arial" w:cs="Arial"/>
          <w:sz w:val="24"/>
          <w:szCs w:val="24"/>
        </w:rPr>
        <w:t xml:space="preserve"> to: </w:t>
      </w:r>
      <w:r w:rsidR="3CD8F836" w:rsidRPr="0020295D">
        <w:rPr>
          <w:rFonts w:ascii="Arial" w:hAnsi="Arial" w:cs="Arial"/>
          <w:sz w:val="24"/>
          <w:szCs w:val="24"/>
        </w:rPr>
        <w:t>(a)</w:t>
      </w:r>
      <w:r w:rsidRPr="0020295D">
        <w:rPr>
          <w:rFonts w:ascii="Arial" w:hAnsi="Arial" w:cs="Arial"/>
          <w:sz w:val="24"/>
          <w:szCs w:val="24"/>
        </w:rPr>
        <w:t xml:space="preserve"> acts of God or of the public enemy; and </w:t>
      </w:r>
      <w:r w:rsidR="3CD8F836" w:rsidRPr="0020295D">
        <w:rPr>
          <w:rFonts w:ascii="Arial" w:hAnsi="Arial" w:cs="Arial"/>
          <w:sz w:val="24"/>
          <w:szCs w:val="24"/>
        </w:rPr>
        <w:t>(b)</w:t>
      </w:r>
      <w:r w:rsidRPr="0020295D">
        <w:rPr>
          <w:rFonts w:ascii="Arial" w:hAnsi="Arial" w:cs="Arial"/>
          <w:sz w:val="24"/>
          <w:szCs w:val="24"/>
        </w:rPr>
        <w:t xml:space="preserve"> acts of the federal or State government in either its sovereign or contractual capacity. If the failure to perform is caused by the default of a subcontractor at any tier, and if the cause of the default is beyond the control of both Contractor and subcontractor, and without the fault or negligence of either, Contractor shall not be liable for any excess costs for failure to perform.</w:t>
      </w:r>
    </w:p>
    <w:p w14:paraId="73BB76FA" w14:textId="2B4A489D" w:rsidR="004C5F23" w:rsidRPr="0020295D" w:rsidRDefault="00A36037" w:rsidP="00160985">
      <w:pPr>
        <w:pStyle w:val="Heading2"/>
        <w:jc w:val="left"/>
        <w:rPr>
          <w:rStyle w:val="Heading2Char"/>
          <w:b/>
          <w:bCs/>
        </w:rPr>
      </w:pPr>
      <w:bookmarkStart w:id="227" w:name="_Toc149297565"/>
      <w:bookmarkStart w:id="228" w:name="_Toc522914804"/>
      <w:r w:rsidRPr="0020295D">
        <w:rPr>
          <w:rStyle w:val="Heading2Char"/>
          <w:b/>
          <w:bCs/>
        </w:rPr>
        <w:t>20</w:t>
      </w:r>
      <w:r w:rsidR="008557C1" w:rsidRPr="0020295D">
        <w:rPr>
          <w:rStyle w:val="Heading2Char"/>
          <w:b/>
          <w:bCs/>
        </w:rPr>
        <w:t>.4</w:t>
      </w:r>
      <w:r w:rsidR="008D5365" w:rsidRPr="0020295D">
        <w:tab/>
      </w:r>
      <w:r w:rsidR="008557C1" w:rsidRPr="0020295D">
        <w:rPr>
          <w:rStyle w:val="Heading2Char"/>
          <w:b/>
          <w:bCs/>
        </w:rPr>
        <w:t>NOTICE OF INSOLVENCY</w:t>
      </w:r>
      <w:bookmarkEnd w:id="227"/>
      <w:r w:rsidR="00364FF4" w:rsidRPr="0020295D">
        <w:rPr>
          <w:rStyle w:val="Heading2Char"/>
          <w:b/>
          <w:bCs/>
        </w:rPr>
        <w:t>:</w:t>
      </w:r>
      <w:bookmarkEnd w:id="228"/>
    </w:p>
    <w:p w14:paraId="04842EF5" w14:textId="19904867" w:rsidR="008557C1" w:rsidRPr="0020295D" w:rsidRDefault="008557C1" w:rsidP="00160985">
      <w:pPr>
        <w:rPr>
          <w:rFonts w:ascii="Arial" w:hAnsi="Arial" w:cs="Arial"/>
          <w:sz w:val="24"/>
          <w:szCs w:val="24"/>
        </w:rPr>
      </w:pPr>
      <w:r w:rsidRPr="01133FD4">
        <w:rPr>
          <w:rFonts w:ascii="Arial" w:hAnsi="Arial" w:cs="Arial"/>
          <w:sz w:val="24"/>
          <w:szCs w:val="24"/>
        </w:rPr>
        <w:t xml:space="preserve">Contractor shall notify </w:t>
      </w:r>
      <w:r w:rsidR="00364FF4" w:rsidRPr="01133FD4">
        <w:rPr>
          <w:rFonts w:ascii="Arial" w:hAnsi="Arial" w:cs="Arial"/>
          <w:sz w:val="24"/>
          <w:szCs w:val="24"/>
        </w:rPr>
        <w:t xml:space="preserve">the State </w:t>
      </w:r>
      <w:r w:rsidRPr="01133FD4">
        <w:rPr>
          <w:rFonts w:ascii="Arial" w:hAnsi="Arial" w:cs="Arial"/>
          <w:sz w:val="24"/>
          <w:szCs w:val="24"/>
        </w:rPr>
        <w:t xml:space="preserve">immediately in writing </w:t>
      </w:r>
      <w:r w:rsidR="00E91C2A" w:rsidRPr="01133FD4">
        <w:rPr>
          <w:rFonts w:ascii="Arial" w:hAnsi="Arial" w:cs="Arial"/>
          <w:sz w:val="24"/>
          <w:szCs w:val="24"/>
        </w:rPr>
        <w:t xml:space="preserve">if </w:t>
      </w:r>
      <w:r w:rsidRPr="01133FD4">
        <w:rPr>
          <w:rFonts w:ascii="Arial" w:hAnsi="Arial" w:cs="Arial"/>
          <w:sz w:val="24"/>
          <w:szCs w:val="24"/>
        </w:rPr>
        <w:t xml:space="preserve">Contractor files any federal bankruptcy action or state receivership action, </w:t>
      </w:r>
      <w:r w:rsidR="5E43E497" w:rsidRPr="01133FD4">
        <w:rPr>
          <w:rFonts w:ascii="Arial" w:hAnsi="Arial" w:cs="Arial"/>
          <w:sz w:val="24"/>
          <w:szCs w:val="24"/>
        </w:rPr>
        <w:t xml:space="preserve">or if </w:t>
      </w:r>
      <w:r w:rsidRPr="01133FD4">
        <w:rPr>
          <w:rFonts w:ascii="Arial" w:hAnsi="Arial" w:cs="Arial"/>
          <w:sz w:val="24"/>
          <w:szCs w:val="24"/>
        </w:rPr>
        <w:t xml:space="preserve">any federal bankruptcy or state receivership action is commenced against Contractor, Contractor is adjudged bankrupt, or a receiver is appointed. Should any such event occur, </w:t>
      </w:r>
      <w:r w:rsidR="00364FF4" w:rsidRPr="01133FD4">
        <w:rPr>
          <w:rFonts w:ascii="Arial" w:hAnsi="Arial" w:cs="Arial"/>
          <w:sz w:val="24"/>
          <w:szCs w:val="24"/>
        </w:rPr>
        <w:t xml:space="preserve">the State </w:t>
      </w:r>
      <w:r w:rsidRPr="01133FD4">
        <w:rPr>
          <w:rFonts w:ascii="Arial" w:hAnsi="Arial" w:cs="Arial"/>
          <w:sz w:val="24"/>
          <w:szCs w:val="24"/>
        </w:rPr>
        <w:t xml:space="preserve">may, pursuant to </w:t>
      </w:r>
      <w:r w:rsidR="00690E06" w:rsidRPr="01133FD4">
        <w:rPr>
          <w:rFonts w:ascii="Arial" w:hAnsi="Arial" w:cs="Arial"/>
          <w:sz w:val="24"/>
          <w:szCs w:val="24"/>
        </w:rPr>
        <w:t>Section</w:t>
      </w:r>
      <w:r w:rsidRPr="01133FD4">
        <w:rPr>
          <w:rFonts w:ascii="Arial" w:hAnsi="Arial" w:cs="Arial"/>
          <w:sz w:val="24"/>
          <w:szCs w:val="24"/>
        </w:rPr>
        <w:t xml:space="preserve"> </w:t>
      </w:r>
      <w:r w:rsidR="00EF01A9" w:rsidRPr="01133FD4">
        <w:rPr>
          <w:rFonts w:ascii="Arial" w:hAnsi="Arial" w:cs="Arial"/>
          <w:sz w:val="24"/>
          <w:szCs w:val="24"/>
        </w:rPr>
        <w:t>16</w:t>
      </w:r>
      <w:r w:rsidR="38BAEE7B" w:rsidRPr="01133FD4">
        <w:rPr>
          <w:rFonts w:ascii="Arial" w:hAnsi="Arial" w:cs="Arial"/>
          <w:sz w:val="24"/>
          <w:szCs w:val="24"/>
        </w:rPr>
        <w:t>.2</w:t>
      </w:r>
      <w:r w:rsidR="01B653F5" w:rsidRPr="01133FD4">
        <w:rPr>
          <w:rFonts w:ascii="Arial" w:hAnsi="Arial" w:cs="Arial"/>
          <w:sz w:val="24"/>
          <w:szCs w:val="24"/>
        </w:rPr>
        <w:t xml:space="preserve"> </w:t>
      </w:r>
      <w:r w:rsidRPr="01133FD4">
        <w:rPr>
          <w:rFonts w:ascii="Arial" w:hAnsi="Arial" w:cs="Arial"/>
          <w:sz w:val="24"/>
          <w:szCs w:val="24"/>
        </w:rPr>
        <w:t xml:space="preserve">(Termination </w:t>
      </w:r>
      <w:r w:rsidR="00754F4E" w:rsidRPr="01133FD4">
        <w:rPr>
          <w:rFonts w:ascii="Arial" w:hAnsi="Arial" w:cs="Arial"/>
          <w:sz w:val="24"/>
          <w:szCs w:val="24"/>
        </w:rPr>
        <w:t>for</w:t>
      </w:r>
      <w:r w:rsidR="00364FF4" w:rsidRPr="01133FD4">
        <w:rPr>
          <w:rFonts w:ascii="Arial" w:hAnsi="Arial" w:cs="Arial"/>
          <w:sz w:val="24"/>
          <w:szCs w:val="24"/>
        </w:rPr>
        <w:t xml:space="preserve"> Convenience</w:t>
      </w:r>
      <w:r w:rsidRPr="01133FD4">
        <w:rPr>
          <w:rFonts w:ascii="Arial" w:hAnsi="Arial" w:cs="Arial"/>
          <w:sz w:val="24"/>
          <w:szCs w:val="24"/>
        </w:rPr>
        <w:t>), terminate th</w:t>
      </w:r>
      <w:r w:rsidR="789A2422" w:rsidRPr="01133FD4">
        <w:rPr>
          <w:rFonts w:ascii="Arial" w:hAnsi="Arial" w:cs="Arial"/>
          <w:sz w:val="24"/>
          <w:szCs w:val="24"/>
        </w:rPr>
        <w:t>e</w:t>
      </w:r>
      <w:r w:rsidRPr="01133FD4">
        <w:rPr>
          <w:rFonts w:ascii="Arial" w:hAnsi="Arial" w:cs="Arial"/>
          <w:sz w:val="24"/>
          <w:szCs w:val="24"/>
        </w:rPr>
        <w:t xml:space="preserve"> </w:t>
      </w:r>
      <w:r w:rsidR="57ED93D8" w:rsidRPr="01133FD4">
        <w:rPr>
          <w:rFonts w:ascii="Arial" w:hAnsi="Arial" w:cs="Arial"/>
          <w:sz w:val="24"/>
          <w:szCs w:val="24"/>
        </w:rPr>
        <w:t>C</w:t>
      </w:r>
      <w:r w:rsidR="004B4EC8" w:rsidRPr="01133FD4">
        <w:rPr>
          <w:rFonts w:ascii="Arial" w:hAnsi="Arial" w:cs="Arial"/>
          <w:sz w:val="24"/>
          <w:szCs w:val="24"/>
        </w:rPr>
        <w:t>ontract</w:t>
      </w:r>
      <w:r w:rsidRPr="01133FD4">
        <w:rPr>
          <w:rFonts w:ascii="Arial" w:hAnsi="Arial" w:cs="Arial"/>
          <w:sz w:val="24"/>
          <w:szCs w:val="24"/>
        </w:rPr>
        <w:t>.</w:t>
      </w:r>
    </w:p>
    <w:p w14:paraId="35C3D043" w14:textId="30B74F43" w:rsidR="004C5F23" w:rsidRPr="0020295D" w:rsidRDefault="00A36037" w:rsidP="00160985">
      <w:pPr>
        <w:pStyle w:val="Heading2"/>
        <w:jc w:val="left"/>
        <w:rPr>
          <w:rStyle w:val="Heading2Char"/>
          <w:b/>
          <w:bCs/>
        </w:rPr>
      </w:pPr>
      <w:bookmarkStart w:id="229" w:name="_Toc149297566"/>
      <w:bookmarkStart w:id="230" w:name="_Toc1394647382"/>
      <w:r w:rsidRPr="0020295D">
        <w:rPr>
          <w:rStyle w:val="Heading2Char"/>
          <w:b/>
          <w:bCs/>
        </w:rPr>
        <w:t>20</w:t>
      </w:r>
      <w:r w:rsidR="00E4052A" w:rsidRPr="0020295D">
        <w:rPr>
          <w:rStyle w:val="Heading2Char"/>
          <w:b/>
          <w:bCs/>
        </w:rPr>
        <w:t>.</w:t>
      </w:r>
      <w:r w:rsidR="004C5F23" w:rsidRPr="0020295D">
        <w:rPr>
          <w:rStyle w:val="Heading2Char"/>
          <w:b/>
          <w:bCs/>
        </w:rPr>
        <w:t>5</w:t>
      </w:r>
      <w:r w:rsidR="008D5365" w:rsidRPr="0020295D">
        <w:tab/>
      </w:r>
      <w:r w:rsidR="00B05CE9" w:rsidRPr="0020295D">
        <w:rPr>
          <w:rStyle w:val="Heading2Char"/>
          <w:b/>
          <w:bCs/>
        </w:rPr>
        <w:t>COMPLETE INTEGRATION</w:t>
      </w:r>
      <w:bookmarkEnd w:id="229"/>
      <w:r w:rsidR="00B05CE9" w:rsidRPr="0020295D">
        <w:rPr>
          <w:rStyle w:val="Heading2Char"/>
          <w:b/>
          <w:bCs/>
        </w:rPr>
        <w:t>:</w:t>
      </w:r>
      <w:bookmarkEnd w:id="230"/>
    </w:p>
    <w:p w14:paraId="61065037" w14:textId="4F366438" w:rsidR="00B05CE9" w:rsidRDefault="7916872E" w:rsidP="00160985">
      <w:pPr>
        <w:rPr>
          <w:rFonts w:ascii="Arial" w:hAnsi="Arial" w:cs="Arial"/>
          <w:sz w:val="24"/>
          <w:szCs w:val="24"/>
        </w:rPr>
      </w:pPr>
      <w:r w:rsidRPr="01133FD4">
        <w:rPr>
          <w:rFonts w:ascii="Arial" w:hAnsi="Arial" w:cs="Arial"/>
          <w:sz w:val="24"/>
          <w:szCs w:val="24"/>
        </w:rPr>
        <w:t>Th</w:t>
      </w:r>
      <w:r w:rsidR="1CC24EBB" w:rsidRPr="01133FD4">
        <w:rPr>
          <w:rFonts w:ascii="Arial" w:hAnsi="Arial" w:cs="Arial"/>
          <w:sz w:val="24"/>
          <w:szCs w:val="24"/>
        </w:rPr>
        <w:t>e</w:t>
      </w:r>
      <w:r w:rsidRPr="01133FD4">
        <w:rPr>
          <w:rFonts w:ascii="Arial" w:hAnsi="Arial" w:cs="Arial"/>
          <w:sz w:val="24"/>
          <w:szCs w:val="24"/>
        </w:rPr>
        <w:t xml:space="preserve"> Contract, including any documents </w:t>
      </w:r>
      <w:r w:rsidR="736020E8" w:rsidRPr="01133FD4">
        <w:rPr>
          <w:rFonts w:ascii="Arial" w:hAnsi="Arial" w:cs="Arial"/>
          <w:sz w:val="24"/>
          <w:szCs w:val="24"/>
        </w:rPr>
        <w:t>incorporated by reference</w:t>
      </w:r>
      <w:r w:rsidR="173C3EDF" w:rsidRPr="01133FD4">
        <w:rPr>
          <w:rFonts w:ascii="Arial" w:hAnsi="Arial" w:cs="Arial"/>
          <w:sz w:val="24"/>
          <w:szCs w:val="24"/>
        </w:rPr>
        <w:t>,</w:t>
      </w:r>
      <w:r w:rsidRPr="01133FD4">
        <w:rPr>
          <w:rFonts w:ascii="Arial" w:hAnsi="Arial" w:cs="Arial"/>
          <w:sz w:val="24"/>
          <w:szCs w:val="24"/>
        </w:rPr>
        <w:t xml:space="preserve"> is intended to be a complete integration and there are no prior or contemporaneous different or additional agreements pertaining to the subject matter of </w:t>
      </w:r>
      <w:r w:rsidR="00C24E89" w:rsidRPr="01133FD4">
        <w:rPr>
          <w:rFonts w:ascii="Arial" w:hAnsi="Arial" w:cs="Arial"/>
          <w:sz w:val="24"/>
          <w:szCs w:val="24"/>
        </w:rPr>
        <w:t xml:space="preserve">the </w:t>
      </w:r>
      <w:r w:rsidR="00617688" w:rsidRPr="01133FD4">
        <w:rPr>
          <w:rFonts w:ascii="Arial" w:hAnsi="Arial" w:cs="Arial"/>
          <w:sz w:val="24"/>
          <w:szCs w:val="24"/>
        </w:rPr>
        <w:t>Contract</w:t>
      </w:r>
      <w:r w:rsidRPr="01133FD4">
        <w:rPr>
          <w:rFonts w:ascii="Arial" w:hAnsi="Arial" w:cs="Arial"/>
          <w:sz w:val="24"/>
          <w:szCs w:val="24"/>
        </w:rPr>
        <w:t>.</w:t>
      </w:r>
      <w:r w:rsidR="711AF942" w:rsidRPr="01133FD4">
        <w:rPr>
          <w:rFonts w:ascii="Arial" w:hAnsi="Arial" w:cs="Arial"/>
          <w:sz w:val="24"/>
          <w:szCs w:val="24"/>
        </w:rPr>
        <w:t xml:space="preserve"> No oral understanding or </w:t>
      </w:r>
      <w:r w:rsidR="47F9BA7E" w:rsidRPr="01133FD4">
        <w:rPr>
          <w:rFonts w:ascii="Arial" w:hAnsi="Arial" w:cs="Arial"/>
          <w:sz w:val="24"/>
          <w:szCs w:val="24"/>
        </w:rPr>
        <w:t>c</w:t>
      </w:r>
      <w:r w:rsidR="73459A40" w:rsidRPr="01133FD4">
        <w:rPr>
          <w:rFonts w:ascii="Arial" w:hAnsi="Arial" w:cs="Arial"/>
          <w:sz w:val="24"/>
          <w:szCs w:val="24"/>
        </w:rPr>
        <w:t>ontract</w:t>
      </w:r>
      <w:r w:rsidR="711AF942" w:rsidRPr="01133FD4">
        <w:rPr>
          <w:rFonts w:ascii="Arial" w:hAnsi="Arial" w:cs="Arial"/>
          <w:sz w:val="24"/>
          <w:szCs w:val="24"/>
        </w:rPr>
        <w:t xml:space="preserve"> not incorporated in </w:t>
      </w:r>
      <w:r w:rsidR="58A23A5F" w:rsidRPr="01133FD4">
        <w:rPr>
          <w:rFonts w:ascii="Arial" w:hAnsi="Arial" w:cs="Arial"/>
          <w:sz w:val="24"/>
          <w:szCs w:val="24"/>
        </w:rPr>
        <w:t xml:space="preserve">the </w:t>
      </w:r>
      <w:r w:rsidR="00617688" w:rsidRPr="01133FD4">
        <w:rPr>
          <w:rFonts w:ascii="Arial" w:hAnsi="Arial" w:cs="Arial"/>
          <w:sz w:val="24"/>
          <w:szCs w:val="24"/>
        </w:rPr>
        <w:t>Contract</w:t>
      </w:r>
      <w:r w:rsidR="711AF942" w:rsidRPr="01133FD4">
        <w:rPr>
          <w:rFonts w:ascii="Arial" w:hAnsi="Arial" w:cs="Arial"/>
          <w:sz w:val="24"/>
          <w:szCs w:val="24"/>
        </w:rPr>
        <w:t xml:space="preserve"> is binding on any of the Parties.</w:t>
      </w:r>
    </w:p>
    <w:p w14:paraId="23FB8707" w14:textId="7BFE64F1" w:rsidR="004C5F23" w:rsidRPr="0020295D" w:rsidRDefault="00A36037" w:rsidP="00160985">
      <w:pPr>
        <w:pStyle w:val="Heading2"/>
        <w:jc w:val="left"/>
        <w:rPr>
          <w:rStyle w:val="Heading2Char"/>
          <w:b/>
          <w:bCs/>
        </w:rPr>
      </w:pPr>
      <w:bookmarkStart w:id="231" w:name="_Toc149297567"/>
      <w:bookmarkStart w:id="232" w:name="_Toc1193506238"/>
      <w:r w:rsidRPr="0020295D">
        <w:rPr>
          <w:rStyle w:val="Heading2Char"/>
          <w:b/>
          <w:bCs/>
        </w:rPr>
        <w:t>20</w:t>
      </w:r>
      <w:r w:rsidR="00E4052A" w:rsidRPr="0020295D">
        <w:rPr>
          <w:rStyle w:val="Heading2Char"/>
          <w:b/>
          <w:bCs/>
        </w:rPr>
        <w:t>.</w:t>
      </w:r>
      <w:r w:rsidR="004C5F23" w:rsidRPr="0020295D">
        <w:rPr>
          <w:rStyle w:val="Heading2Char"/>
          <w:b/>
          <w:bCs/>
        </w:rPr>
        <w:t>6</w:t>
      </w:r>
      <w:r w:rsidR="008D5365" w:rsidRPr="0020295D">
        <w:tab/>
      </w:r>
      <w:r w:rsidR="0096345A" w:rsidRPr="0020295D">
        <w:rPr>
          <w:rStyle w:val="Heading2Char"/>
          <w:b/>
          <w:bCs/>
        </w:rPr>
        <w:t>ASSIGNMENT</w:t>
      </w:r>
      <w:bookmarkEnd w:id="231"/>
      <w:r w:rsidR="0096345A" w:rsidRPr="0020295D">
        <w:rPr>
          <w:rStyle w:val="Heading2Char"/>
          <w:b/>
          <w:bCs/>
        </w:rPr>
        <w:t>:</w:t>
      </w:r>
      <w:bookmarkEnd w:id="232"/>
    </w:p>
    <w:p w14:paraId="57255CAE" w14:textId="74AF9926" w:rsidR="006F513D" w:rsidRDefault="0096345A" w:rsidP="00160985">
      <w:pPr>
        <w:rPr>
          <w:rFonts w:ascii="Arial" w:hAnsi="Arial" w:cs="Arial"/>
          <w:sz w:val="24"/>
          <w:szCs w:val="24"/>
        </w:rPr>
      </w:pPr>
      <w:r w:rsidRPr="0020295D">
        <w:rPr>
          <w:rFonts w:ascii="Arial" w:hAnsi="Arial" w:cs="Arial"/>
          <w:sz w:val="24"/>
          <w:szCs w:val="24"/>
        </w:rPr>
        <w:t xml:space="preserve">Contractor </w:t>
      </w:r>
      <w:r w:rsidR="00FA1A6B" w:rsidRPr="0020295D">
        <w:rPr>
          <w:rFonts w:ascii="Arial" w:hAnsi="Arial" w:cs="Arial"/>
          <w:sz w:val="24"/>
          <w:szCs w:val="24"/>
        </w:rPr>
        <w:t>shall not assign th</w:t>
      </w:r>
      <w:r w:rsidR="7DBDF424" w:rsidRPr="07629FA0">
        <w:rPr>
          <w:rFonts w:ascii="Arial" w:hAnsi="Arial" w:cs="Arial"/>
          <w:sz w:val="24"/>
          <w:szCs w:val="24"/>
        </w:rPr>
        <w:t>e</w:t>
      </w:r>
      <w:r w:rsidR="00FA1A6B" w:rsidRPr="0020295D">
        <w:rPr>
          <w:rFonts w:ascii="Arial" w:hAnsi="Arial" w:cs="Arial"/>
          <w:sz w:val="24"/>
          <w:szCs w:val="24"/>
        </w:rPr>
        <w:t xml:space="preserve"> Contract, </w:t>
      </w:r>
      <w:r w:rsidRPr="0020295D">
        <w:rPr>
          <w:rFonts w:ascii="Arial" w:hAnsi="Arial" w:cs="Arial"/>
          <w:sz w:val="24"/>
          <w:szCs w:val="24"/>
        </w:rPr>
        <w:t>in whole or in part</w:t>
      </w:r>
      <w:r w:rsidR="00FA1A6B" w:rsidRPr="0020295D">
        <w:rPr>
          <w:rFonts w:ascii="Arial" w:hAnsi="Arial" w:cs="Arial"/>
          <w:sz w:val="24"/>
          <w:szCs w:val="24"/>
        </w:rPr>
        <w:t>,</w:t>
      </w:r>
      <w:r w:rsidRPr="0020295D">
        <w:rPr>
          <w:rFonts w:ascii="Arial" w:hAnsi="Arial" w:cs="Arial"/>
          <w:sz w:val="24"/>
          <w:szCs w:val="24"/>
        </w:rPr>
        <w:t xml:space="preserve"> without the written consent of the State</w:t>
      </w:r>
      <w:r w:rsidR="00332EDD" w:rsidRPr="0020295D">
        <w:rPr>
          <w:rFonts w:ascii="Arial" w:hAnsi="Arial" w:cs="Arial"/>
          <w:sz w:val="24"/>
          <w:szCs w:val="24"/>
        </w:rPr>
        <w:t xml:space="preserve">, whose </w:t>
      </w:r>
      <w:r w:rsidRPr="0020295D">
        <w:rPr>
          <w:rFonts w:ascii="Arial" w:hAnsi="Arial" w:cs="Arial"/>
          <w:sz w:val="24"/>
          <w:szCs w:val="24"/>
        </w:rPr>
        <w:t xml:space="preserve">consent shall not be unreasonably withheld or delayed. </w:t>
      </w:r>
      <w:r w:rsidR="00332EDD" w:rsidRPr="0020295D">
        <w:rPr>
          <w:rFonts w:ascii="Arial" w:hAnsi="Arial" w:cs="Arial"/>
          <w:sz w:val="24"/>
          <w:szCs w:val="24"/>
        </w:rPr>
        <w:t>T</w:t>
      </w:r>
      <w:r w:rsidRPr="0020295D">
        <w:rPr>
          <w:rFonts w:ascii="Arial" w:hAnsi="Arial" w:cs="Arial"/>
          <w:sz w:val="24"/>
          <w:szCs w:val="24"/>
        </w:rPr>
        <w:t xml:space="preserve">he State will not unreasonably prohibit </w:t>
      </w:r>
      <w:r w:rsidR="00FE74C1" w:rsidRPr="0020295D">
        <w:rPr>
          <w:rFonts w:ascii="Arial" w:hAnsi="Arial" w:cs="Arial"/>
          <w:sz w:val="24"/>
          <w:szCs w:val="24"/>
        </w:rPr>
        <w:t>Contractor</w:t>
      </w:r>
      <w:r w:rsidRPr="0020295D">
        <w:rPr>
          <w:rFonts w:ascii="Arial" w:hAnsi="Arial" w:cs="Arial"/>
          <w:sz w:val="24"/>
          <w:szCs w:val="24"/>
        </w:rPr>
        <w:t xml:space="preserve"> from freely assigning its right to payment, </w:t>
      </w:r>
      <w:proofErr w:type="gramStart"/>
      <w:r w:rsidRPr="0020295D">
        <w:rPr>
          <w:rFonts w:ascii="Arial" w:hAnsi="Arial" w:cs="Arial"/>
          <w:sz w:val="24"/>
          <w:szCs w:val="24"/>
        </w:rPr>
        <w:t>provided that</w:t>
      </w:r>
      <w:proofErr w:type="gramEnd"/>
      <w:r w:rsidRPr="0020295D">
        <w:rPr>
          <w:rFonts w:ascii="Arial" w:hAnsi="Arial" w:cs="Arial"/>
          <w:sz w:val="24"/>
          <w:szCs w:val="24"/>
        </w:rPr>
        <w:t xml:space="preserve"> </w:t>
      </w:r>
      <w:r w:rsidR="00FE74C1" w:rsidRPr="0020295D">
        <w:rPr>
          <w:rFonts w:ascii="Arial" w:hAnsi="Arial" w:cs="Arial"/>
          <w:sz w:val="24"/>
          <w:szCs w:val="24"/>
        </w:rPr>
        <w:t>Contractor</w:t>
      </w:r>
      <w:r w:rsidRPr="0020295D">
        <w:rPr>
          <w:rFonts w:ascii="Arial" w:hAnsi="Arial" w:cs="Arial"/>
          <w:sz w:val="24"/>
          <w:szCs w:val="24"/>
        </w:rPr>
        <w:t xml:space="preserve"> remains responsible for its </w:t>
      </w:r>
      <w:r w:rsidR="00332EDD" w:rsidRPr="0020295D">
        <w:rPr>
          <w:rFonts w:ascii="Arial" w:hAnsi="Arial" w:cs="Arial"/>
          <w:sz w:val="24"/>
          <w:szCs w:val="24"/>
        </w:rPr>
        <w:t xml:space="preserve">contractual </w:t>
      </w:r>
      <w:r w:rsidRPr="0020295D">
        <w:rPr>
          <w:rFonts w:ascii="Arial" w:hAnsi="Arial" w:cs="Arial"/>
          <w:sz w:val="24"/>
          <w:szCs w:val="24"/>
        </w:rPr>
        <w:t>obligations.</w:t>
      </w:r>
    </w:p>
    <w:p w14:paraId="6AC81EE4" w14:textId="77777777" w:rsidR="00086BD6" w:rsidRDefault="00086BD6" w:rsidP="00160985">
      <w:pPr>
        <w:rPr>
          <w:rFonts w:ascii="Arial" w:hAnsi="Arial" w:cs="Arial"/>
          <w:sz w:val="24"/>
          <w:szCs w:val="24"/>
        </w:rPr>
      </w:pPr>
    </w:p>
    <w:p w14:paraId="479C62D1" w14:textId="77777777" w:rsidR="00086BD6" w:rsidRPr="0020295D" w:rsidRDefault="00086BD6" w:rsidP="00160985">
      <w:pPr>
        <w:rPr>
          <w:rFonts w:ascii="Arial" w:hAnsi="Arial" w:cs="Arial"/>
          <w:sz w:val="24"/>
          <w:szCs w:val="24"/>
        </w:rPr>
      </w:pPr>
    </w:p>
    <w:p w14:paraId="37EAFDEF" w14:textId="6D5DF701" w:rsidR="004C5F23" w:rsidRPr="0020295D" w:rsidRDefault="00A36037" w:rsidP="00160985">
      <w:pPr>
        <w:pStyle w:val="Heading2"/>
        <w:jc w:val="left"/>
        <w:rPr>
          <w:rStyle w:val="Heading2Char"/>
          <w:b/>
          <w:bCs/>
        </w:rPr>
      </w:pPr>
      <w:bookmarkStart w:id="233" w:name="_Toc149297568"/>
      <w:bookmarkStart w:id="234" w:name="_Toc1305390888"/>
      <w:r w:rsidRPr="0020295D">
        <w:rPr>
          <w:rStyle w:val="Heading2Char"/>
          <w:b/>
          <w:bCs/>
        </w:rPr>
        <w:lastRenderedPageBreak/>
        <w:t>20</w:t>
      </w:r>
      <w:r w:rsidR="00E4052A" w:rsidRPr="0020295D">
        <w:rPr>
          <w:rStyle w:val="Heading2Char"/>
          <w:b/>
          <w:bCs/>
        </w:rPr>
        <w:t>.</w:t>
      </w:r>
      <w:r w:rsidR="004C5F23" w:rsidRPr="0020295D">
        <w:rPr>
          <w:rStyle w:val="Heading2Char"/>
          <w:b/>
          <w:bCs/>
        </w:rPr>
        <w:t>7</w:t>
      </w:r>
      <w:r w:rsidR="008D5365" w:rsidRPr="0020295D">
        <w:tab/>
      </w:r>
      <w:r w:rsidR="00D8511C" w:rsidRPr="0020295D">
        <w:rPr>
          <w:rStyle w:val="Heading2Char"/>
          <w:b/>
          <w:bCs/>
        </w:rPr>
        <w:t xml:space="preserve">NO </w:t>
      </w:r>
      <w:r w:rsidR="00915525" w:rsidRPr="0020295D">
        <w:rPr>
          <w:rStyle w:val="Heading2Char"/>
          <w:b/>
          <w:bCs/>
        </w:rPr>
        <w:t>WAIVER</w:t>
      </w:r>
      <w:r w:rsidR="00B85EA6" w:rsidRPr="0020295D">
        <w:rPr>
          <w:rStyle w:val="Heading2Char"/>
          <w:b/>
          <w:bCs/>
        </w:rPr>
        <w:t xml:space="preserve">; </w:t>
      </w:r>
      <w:r w:rsidR="00D8511C" w:rsidRPr="0020295D">
        <w:rPr>
          <w:rStyle w:val="Heading2Char"/>
          <w:b/>
          <w:bCs/>
        </w:rPr>
        <w:t>REMEDIES CUMULATIVE</w:t>
      </w:r>
      <w:r w:rsidR="00915525" w:rsidRPr="0020295D">
        <w:rPr>
          <w:rStyle w:val="Heading2Char"/>
          <w:b/>
          <w:bCs/>
        </w:rPr>
        <w:t>:</w:t>
      </w:r>
      <w:bookmarkEnd w:id="233"/>
      <w:bookmarkEnd w:id="234"/>
    </w:p>
    <w:p w14:paraId="665E9A7A" w14:textId="03D14E4C" w:rsidR="00915525" w:rsidRPr="0020295D" w:rsidRDefault="0C84E047" w:rsidP="00160985">
      <w:pPr>
        <w:rPr>
          <w:rFonts w:ascii="Arial" w:hAnsi="Arial" w:cs="Arial"/>
          <w:sz w:val="24"/>
          <w:szCs w:val="24"/>
        </w:rPr>
      </w:pPr>
      <w:r w:rsidRPr="0020295D">
        <w:rPr>
          <w:rFonts w:ascii="Arial" w:hAnsi="Arial" w:cs="Arial"/>
          <w:sz w:val="24"/>
          <w:szCs w:val="24"/>
        </w:rPr>
        <w:t>T</w:t>
      </w:r>
      <w:r w:rsidR="253BBB29" w:rsidRPr="0020295D">
        <w:rPr>
          <w:rFonts w:ascii="Arial" w:hAnsi="Arial" w:cs="Arial"/>
          <w:sz w:val="24"/>
          <w:szCs w:val="24"/>
        </w:rPr>
        <w:t>he failure of the State to enforce any provision</w:t>
      </w:r>
      <w:r w:rsidR="35C7AAD8" w:rsidRPr="0020295D">
        <w:rPr>
          <w:rFonts w:ascii="Arial" w:hAnsi="Arial" w:cs="Arial"/>
          <w:sz w:val="24"/>
          <w:szCs w:val="24"/>
        </w:rPr>
        <w:t xml:space="preserve"> or exercise rights</w:t>
      </w:r>
      <w:r w:rsidR="253BBB29" w:rsidRPr="0020295D">
        <w:rPr>
          <w:rFonts w:ascii="Arial" w:hAnsi="Arial" w:cs="Arial"/>
          <w:sz w:val="24"/>
          <w:szCs w:val="24"/>
        </w:rPr>
        <w:t xml:space="preserve"> </w:t>
      </w:r>
      <w:r w:rsidR="35C7AAD8" w:rsidRPr="0020295D">
        <w:rPr>
          <w:rFonts w:ascii="Arial" w:hAnsi="Arial" w:cs="Arial"/>
          <w:sz w:val="24"/>
          <w:szCs w:val="24"/>
        </w:rPr>
        <w:t xml:space="preserve">under </w:t>
      </w:r>
      <w:r w:rsidR="0456D6F6" w:rsidRPr="07629FA0">
        <w:rPr>
          <w:rFonts w:ascii="Arial" w:hAnsi="Arial" w:cs="Arial"/>
          <w:sz w:val="24"/>
          <w:szCs w:val="24"/>
        </w:rPr>
        <w:t xml:space="preserve">the </w:t>
      </w:r>
      <w:r w:rsidR="00617688" w:rsidRPr="0020295D">
        <w:rPr>
          <w:rFonts w:ascii="Arial" w:hAnsi="Arial" w:cs="Arial"/>
          <w:sz w:val="24"/>
          <w:szCs w:val="24"/>
        </w:rPr>
        <w:t>Contract</w:t>
      </w:r>
      <w:r w:rsidR="253BBB29" w:rsidRPr="0020295D">
        <w:rPr>
          <w:rFonts w:ascii="Arial" w:hAnsi="Arial" w:cs="Arial"/>
          <w:sz w:val="24"/>
          <w:szCs w:val="24"/>
        </w:rPr>
        <w:t xml:space="preserve"> shall not be construed to be a waiver by the State of its rights </w:t>
      </w:r>
      <w:r w:rsidR="35C7AAD8" w:rsidRPr="0020295D">
        <w:rPr>
          <w:rFonts w:ascii="Arial" w:hAnsi="Arial" w:cs="Arial"/>
          <w:sz w:val="24"/>
          <w:szCs w:val="24"/>
        </w:rPr>
        <w:t>to en</w:t>
      </w:r>
      <w:r w:rsidR="39894424" w:rsidRPr="0020295D">
        <w:rPr>
          <w:rFonts w:ascii="Arial" w:hAnsi="Arial" w:cs="Arial"/>
          <w:sz w:val="24"/>
          <w:szCs w:val="24"/>
        </w:rPr>
        <w:t xml:space="preserve">force that provision or exercise that right in the </w:t>
      </w:r>
      <w:r w:rsidR="253BBB29" w:rsidRPr="0020295D">
        <w:rPr>
          <w:rFonts w:ascii="Arial" w:hAnsi="Arial" w:cs="Arial"/>
          <w:sz w:val="24"/>
          <w:szCs w:val="24"/>
        </w:rPr>
        <w:t xml:space="preserve">future. </w:t>
      </w:r>
      <w:r w:rsidR="7C65FFA4" w:rsidRPr="0020295D">
        <w:rPr>
          <w:rFonts w:ascii="Arial" w:hAnsi="Arial" w:cs="Arial"/>
          <w:sz w:val="24"/>
          <w:szCs w:val="24"/>
        </w:rPr>
        <w:t>Except a</w:t>
      </w:r>
      <w:r w:rsidR="722EBFBE" w:rsidRPr="0020295D">
        <w:rPr>
          <w:rFonts w:ascii="Arial" w:hAnsi="Arial" w:cs="Arial"/>
          <w:sz w:val="24"/>
          <w:szCs w:val="24"/>
        </w:rPr>
        <w:t xml:space="preserve">s specifically set forth in </w:t>
      </w:r>
      <w:r w:rsidR="00690E06" w:rsidRPr="0020295D">
        <w:rPr>
          <w:rFonts w:ascii="Arial" w:hAnsi="Arial" w:cs="Arial"/>
          <w:sz w:val="24"/>
          <w:szCs w:val="24"/>
        </w:rPr>
        <w:t>Section</w:t>
      </w:r>
      <w:r w:rsidR="722EBFBE" w:rsidRPr="0020295D">
        <w:rPr>
          <w:rFonts w:ascii="Arial" w:hAnsi="Arial" w:cs="Arial"/>
          <w:sz w:val="24"/>
          <w:szCs w:val="24"/>
        </w:rPr>
        <w:t xml:space="preserve"> </w:t>
      </w:r>
      <w:r w:rsidR="00EF01A9" w:rsidRPr="0020295D">
        <w:rPr>
          <w:rFonts w:ascii="Arial" w:hAnsi="Arial" w:cs="Arial"/>
          <w:sz w:val="24"/>
          <w:szCs w:val="24"/>
        </w:rPr>
        <w:t>8</w:t>
      </w:r>
      <w:r w:rsidR="00FE00F2" w:rsidRPr="0020295D">
        <w:rPr>
          <w:rFonts w:ascii="Arial" w:hAnsi="Arial" w:cs="Arial"/>
          <w:sz w:val="24"/>
          <w:szCs w:val="24"/>
        </w:rPr>
        <w:t xml:space="preserve"> </w:t>
      </w:r>
      <w:r w:rsidR="722EBFBE" w:rsidRPr="0020295D">
        <w:rPr>
          <w:rFonts w:ascii="Arial" w:hAnsi="Arial" w:cs="Arial"/>
          <w:sz w:val="24"/>
          <w:szCs w:val="24"/>
        </w:rPr>
        <w:t>(Warrant</w:t>
      </w:r>
      <w:r w:rsidR="2F780E61" w:rsidRPr="0020295D">
        <w:rPr>
          <w:rFonts w:ascii="Arial" w:hAnsi="Arial" w:cs="Arial"/>
          <w:sz w:val="24"/>
          <w:szCs w:val="24"/>
        </w:rPr>
        <w:t>ies &amp; Representations</w:t>
      </w:r>
      <w:r w:rsidR="410C7495" w:rsidRPr="0020295D">
        <w:rPr>
          <w:rFonts w:ascii="Arial" w:hAnsi="Arial" w:cs="Arial"/>
          <w:sz w:val="24"/>
          <w:szCs w:val="24"/>
        </w:rPr>
        <w:t>)</w:t>
      </w:r>
      <w:r w:rsidR="722EBFBE" w:rsidRPr="0020295D">
        <w:rPr>
          <w:rFonts w:ascii="Arial" w:hAnsi="Arial" w:cs="Arial"/>
          <w:sz w:val="24"/>
          <w:szCs w:val="24"/>
        </w:rPr>
        <w:t>, a</w:t>
      </w:r>
      <w:r w:rsidR="3DCF7B6D" w:rsidRPr="0020295D">
        <w:rPr>
          <w:rFonts w:ascii="Arial" w:hAnsi="Arial" w:cs="Arial"/>
          <w:sz w:val="24"/>
          <w:szCs w:val="24"/>
        </w:rPr>
        <w:t xml:space="preserve">ll </w:t>
      </w:r>
      <w:r w:rsidR="253BBB29" w:rsidRPr="0020295D">
        <w:rPr>
          <w:rFonts w:ascii="Arial" w:hAnsi="Arial" w:cs="Arial"/>
          <w:sz w:val="24"/>
          <w:szCs w:val="24"/>
        </w:rPr>
        <w:t xml:space="preserve">rights and remedies of the State herein are cumulative and are in addition </w:t>
      </w:r>
      <w:r w:rsidR="3DCF7B6D" w:rsidRPr="0020295D">
        <w:rPr>
          <w:rFonts w:ascii="Arial" w:hAnsi="Arial" w:cs="Arial"/>
          <w:sz w:val="24"/>
          <w:szCs w:val="24"/>
        </w:rPr>
        <w:t xml:space="preserve">all </w:t>
      </w:r>
      <w:r w:rsidR="253BBB29" w:rsidRPr="0020295D">
        <w:rPr>
          <w:rFonts w:ascii="Arial" w:hAnsi="Arial" w:cs="Arial"/>
          <w:sz w:val="24"/>
          <w:szCs w:val="24"/>
        </w:rPr>
        <w:t xml:space="preserve">other </w:t>
      </w:r>
      <w:r w:rsidR="3DCF7B6D" w:rsidRPr="0020295D">
        <w:rPr>
          <w:rFonts w:ascii="Arial" w:hAnsi="Arial" w:cs="Arial"/>
          <w:sz w:val="24"/>
          <w:szCs w:val="24"/>
        </w:rPr>
        <w:t xml:space="preserve">available </w:t>
      </w:r>
      <w:r w:rsidR="253BBB29" w:rsidRPr="0020295D">
        <w:rPr>
          <w:rFonts w:ascii="Arial" w:hAnsi="Arial" w:cs="Arial"/>
          <w:sz w:val="24"/>
          <w:szCs w:val="24"/>
        </w:rPr>
        <w:t xml:space="preserve">rights or </w:t>
      </w:r>
      <w:r w:rsidR="3DCF7B6D" w:rsidRPr="0020295D">
        <w:rPr>
          <w:rFonts w:ascii="Arial" w:hAnsi="Arial" w:cs="Arial"/>
          <w:sz w:val="24"/>
          <w:szCs w:val="24"/>
        </w:rPr>
        <w:t xml:space="preserve">legal or equitable </w:t>
      </w:r>
      <w:r w:rsidR="253BBB29" w:rsidRPr="0020295D">
        <w:rPr>
          <w:rFonts w:ascii="Arial" w:hAnsi="Arial" w:cs="Arial"/>
          <w:sz w:val="24"/>
          <w:szCs w:val="24"/>
        </w:rPr>
        <w:t>remedies.</w:t>
      </w:r>
    </w:p>
    <w:p w14:paraId="501F0F5F" w14:textId="41DE1EED" w:rsidR="004C5F23" w:rsidRPr="0020295D" w:rsidRDefault="00A36037" w:rsidP="00160985">
      <w:pPr>
        <w:pStyle w:val="Heading2"/>
        <w:jc w:val="left"/>
        <w:rPr>
          <w:rStyle w:val="Heading2Char"/>
          <w:b/>
          <w:bCs/>
        </w:rPr>
      </w:pPr>
      <w:bookmarkStart w:id="235" w:name="_Toc149297569"/>
      <w:bookmarkStart w:id="236" w:name="_Toc1995977824"/>
      <w:r w:rsidRPr="0020295D">
        <w:rPr>
          <w:rStyle w:val="Heading2Char"/>
          <w:b/>
          <w:bCs/>
        </w:rPr>
        <w:t>20</w:t>
      </w:r>
      <w:r w:rsidR="00E4052A" w:rsidRPr="0020295D">
        <w:rPr>
          <w:rStyle w:val="Heading2Char"/>
          <w:b/>
          <w:bCs/>
        </w:rPr>
        <w:t>.</w:t>
      </w:r>
      <w:r w:rsidR="004C5F23" w:rsidRPr="0020295D">
        <w:rPr>
          <w:rStyle w:val="Heading2Char"/>
          <w:b/>
          <w:bCs/>
        </w:rPr>
        <w:t>8</w:t>
      </w:r>
      <w:r w:rsidR="008D5365" w:rsidRPr="0020295D">
        <w:tab/>
      </w:r>
      <w:r w:rsidR="00C1132E" w:rsidRPr="0020295D">
        <w:rPr>
          <w:rStyle w:val="Heading2Char"/>
          <w:b/>
          <w:bCs/>
        </w:rPr>
        <w:t>AMENDMENT</w:t>
      </w:r>
      <w:bookmarkEnd w:id="235"/>
      <w:r w:rsidR="00F662DF" w:rsidRPr="0020295D">
        <w:rPr>
          <w:rStyle w:val="Heading2Char"/>
          <w:b/>
          <w:bCs/>
        </w:rPr>
        <w:t>:</w:t>
      </w:r>
      <w:bookmarkEnd w:id="236"/>
    </w:p>
    <w:p w14:paraId="14DB4538" w14:textId="4ECCDB42" w:rsidR="00C923D5" w:rsidRPr="0020295D" w:rsidRDefault="00B37206" w:rsidP="00160985">
      <w:pPr>
        <w:rPr>
          <w:rFonts w:ascii="Arial" w:hAnsi="Arial" w:cs="Arial"/>
          <w:sz w:val="24"/>
          <w:szCs w:val="24"/>
        </w:rPr>
      </w:pPr>
      <w:r w:rsidRPr="00804401">
        <w:rPr>
          <w:rFonts w:ascii="Arial" w:hAnsi="Arial" w:cs="Arial"/>
          <w:sz w:val="24"/>
          <w:szCs w:val="24"/>
        </w:rPr>
        <w:t>No amendment or modification of the terms, of th</w:t>
      </w:r>
      <w:r w:rsidR="2B4FBC51" w:rsidRPr="07629FA0">
        <w:rPr>
          <w:rFonts w:ascii="Arial" w:hAnsi="Arial" w:cs="Arial"/>
          <w:sz w:val="24"/>
          <w:szCs w:val="24"/>
        </w:rPr>
        <w:t>e</w:t>
      </w:r>
      <w:r w:rsidRPr="00804401">
        <w:rPr>
          <w:rFonts w:ascii="Arial" w:hAnsi="Arial" w:cs="Arial"/>
          <w:sz w:val="24"/>
          <w:szCs w:val="24"/>
        </w:rPr>
        <w:t xml:space="preserve"> Contract</w:t>
      </w:r>
      <w:r w:rsidR="00EA4DB4" w:rsidRPr="0020295D">
        <w:rPr>
          <w:rFonts w:ascii="Arial" w:hAnsi="Arial" w:cs="Arial"/>
          <w:sz w:val="24"/>
          <w:szCs w:val="24"/>
        </w:rPr>
        <w:t>,</w:t>
      </w:r>
      <w:r w:rsidR="00A93AAC" w:rsidRPr="0020295D">
        <w:rPr>
          <w:rFonts w:ascii="Arial" w:hAnsi="Arial" w:cs="Arial"/>
          <w:sz w:val="24"/>
          <w:szCs w:val="24"/>
        </w:rPr>
        <w:t xml:space="preserve"> </w:t>
      </w:r>
      <w:r w:rsidRPr="00804401">
        <w:rPr>
          <w:rFonts w:ascii="Arial" w:hAnsi="Arial" w:cs="Arial"/>
          <w:sz w:val="24"/>
          <w:szCs w:val="24"/>
        </w:rPr>
        <w:t>shall be valid unless made in writing, signed by the Parties, and approved as required.</w:t>
      </w:r>
      <w:r w:rsidR="00A93AAC" w:rsidRPr="0020295D">
        <w:rPr>
          <w:rFonts w:ascii="Arial" w:hAnsi="Arial" w:cs="Arial"/>
          <w:sz w:val="24"/>
          <w:szCs w:val="24"/>
        </w:rPr>
        <w:t xml:space="preserve"> </w:t>
      </w:r>
      <w:r w:rsidRPr="00804401">
        <w:rPr>
          <w:rFonts w:ascii="Arial" w:hAnsi="Arial" w:cs="Arial"/>
          <w:sz w:val="24"/>
          <w:szCs w:val="24"/>
        </w:rPr>
        <w:t xml:space="preserve">No oral understanding or agreement not incorporated in </w:t>
      </w:r>
      <w:r w:rsidR="73B9560D" w:rsidRPr="07629FA0">
        <w:rPr>
          <w:rFonts w:ascii="Arial" w:hAnsi="Arial" w:cs="Arial"/>
          <w:sz w:val="24"/>
          <w:szCs w:val="24"/>
        </w:rPr>
        <w:t xml:space="preserve">the </w:t>
      </w:r>
      <w:r w:rsidR="00617688" w:rsidRPr="0020295D">
        <w:rPr>
          <w:rFonts w:ascii="Arial" w:hAnsi="Arial" w:cs="Arial"/>
          <w:sz w:val="24"/>
          <w:szCs w:val="24"/>
        </w:rPr>
        <w:t>Contract</w:t>
      </w:r>
      <w:r w:rsidRPr="00804401">
        <w:rPr>
          <w:rFonts w:ascii="Arial" w:hAnsi="Arial" w:cs="Arial"/>
          <w:sz w:val="24"/>
          <w:szCs w:val="24"/>
        </w:rPr>
        <w:t xml:space="preserve"> is binding on any of the </w:t>
      </w:r>
      <w:r w:rsidR="00B45F11" w:rsidRPr="0020295D">
        <w:rPr>
          <w:rFonts w:ascii="Arial" w:hAnsi="Arial" w:cs="Arial"/>
          <w:sz w:val="24"/>
          <w:szCs w:val="24"/>
        </w:rPr>
        <w:t>P</w:t>
      </w:r>
      <w:r w:rsidRPr="00804401">
        <w:rPr>
          <w:rFonts w:ascii="Arial" w:hAnsi="Arial" w:cs="Arial"/>
          <w:sz w:val="24"/>
          <w:szCs w:val="24"/>
        </w:rPr>
        <w:t>arties.</w:t>
      </w:r>
    </w:p>
    <w:p w14:paraId="2BEF5E86" w14:textId="52C146E4" w:rsidR="00F662DF" w:rsidRPr="0020295D" w:rsidRDefault="00F662DF" w:rsidP="00160985">
      <w:pPr>
        <w:pStyle w:val="Heading2"/>
        <w:jc w:val="left"/>
        <w:rPr>
          <w:rStyle w:val="Heading2Char"/>
          <w:b/>
          <w:bCs/>
        </w:rPr>
      </w:pPr>
      <w:r w:rsidRPr="0020295D">
        <w:rPr>
          <w:rStyle w:val="Heading2Char"/>
          <w:b/>
          <w:bCs/>
        </w:rPr>
        <w:t>20.9</w:t>
      </w:r>
      <w:r w:rsidRPr="0020295D">
        <w:rPr>
          <w:rStyle w:val="Heading2Char"/>
          <w:b/>
          <w:bCs/>
        </w:rPr>
        <w:tab/>
        <w:t>SEVERABILITY:</w:t>
      </w:r>
    </w:p>
    <w:p w14:paraId="0EC83F33" w14:textId="5B542491" w:rsidR="00621061" w:rsidRPr="0020295D" w:rsidRDefault="00662BA8" w:rsidP="00160985">
      <w:pPr>
        <w:rPr>
          <w:rFonts w:ascii="Arial" w:hAnsi="Arial" w:cs="Arial"/>
          <w:sz w:val="24"/>
          <w:szCs w:val="24"/>
        </w:rPr>
      </w:pPr>
      <w:r w:rsidRPr="00804401">
        <w:rPr>
          <w:rFonts w:ascii="Arial" w:hAnsi="Arial" w:cs="Arial"/>
          <w:sz w:val="24"/>
          <w:szCs w:val="24"/>
        </w:rPr>
        <w:t>If any provision of th</w:t>
      </w:r>
      <w:r w:rsidR="7FBA9102" w:rsidRPr="07629FA0">
        <w:rPr>
          <w:rFonts w:ascii="Arial" w:hAnsi="Arial" w:cs="Arial"/>
          <w:sz w:val="24"/>
          <w:szCs w:val="24"/>
        </w:rPr>
        <w:t>e</w:t>
      </w:r>
      <w:r w:rsidRPr="00804401">
        <w:rPr>
          <w:rFonts w:ascii="Arial" w:hAnsi="Arial" w:cs="Arial"/>
          <w:sz w:val="24"/>
          <w:szCs w:val="24"/>
        </w:rPr>
        <w:t xml:space="preserve"> Contract is unenforceable, invalid, or conflicts with applicable law, </w:t>
      </w:r>
      <w:r w:rsidR="00052828" w:rsidRPr="0020295D">
        <w:rPr>
          <w:rFonts w:ascii="Arial" w:hAnsi="Arial" w:cs="Arial"/>
          <w:sz w:val="24"/>
          <w:szCs w:val="24"/>
        </w:rPr>
        <w:t>by a court of comp</w:t>
      </w:r>
      <w:r w:rsidR="001F2FA5" w:rsidRPr="0020295D">
        <w:rPr>
          <w:rFonts w:ascii="Arial" w:hAnsi="Arial" w:cs="Arial"/>
          <w:sz w:val="24"/>
          <w:szCs w:val="24"/>
        </w:rPr>
        <w:t xml:space="preserve">etent jurisdiction then </w:t>
      </w:r>
      <w:r w:rsidRPr="00804401">
        <w:rPr>
          <w:rFonts w:ascii="Arial" w:hAnsi="Arial" w:cs="Arial"/>
          <w:sz w:val="24"/>
          <w:szCs w:val="24"/>
        </w:rPr>
        <w:t>such term or provision shall be deemed stricken, without the need for a formal amendment</w:t>
      </w:r>
      <w:r w:rsidR="001F2FA5" w:rsidRPr="0020295D">
        <w:rPr>
          <w:rFonts w:ascii="Arial" w:hAnsi="Arial" w:cs="Arial"/>
          <w:sz w:val="24"/>
          <w:szCs w:val="24"/>
        </w:rPr>
        <w:t xml:space="preserve"> and</w:t>
      </w:r>
      <w:r w:rsidRPr="00804401">
        <w:rPr>
          <w:rFonts w:ascii="Arial" w:hAnsi="Arial" w:cs="Arial"/>
          <w:sz w:val="24"/>
          <w:szCs w:val="24"/>
        </w:rPr>
        <w:t xml:space="preserve"> the remainder of </w:t>
      </w:r>
      <w:r w:rsidR="224A0887" w:rsidRPr="07629FA0">
        <w:rPr>
          <w:rFonts w:ascii="Arial" w:hAnsi="Arial" w:cs="Arial"/>
          <w:sz w:val="24"/>
          <w:szCs w:val="24"/>
        </w:rPr>
        <w:t xml:space="preserve">the </w:t>
      </w:r>
      <w:r w:rsidRPr="00804401">
        <w:rPr>
          <w:rFonts w:ascii="Arial" w:hAnsi="Arial" w:cs="Arial"/>
          <w:sz w:val="24"/>
          <w:szCs w:val="24"/>
        </w:rPr>
        <w:t>Contract shall remain in full force and effect. Either Party having knowledge of such term or provision shall promptly inform the other of the presumed non-applicability of such provision.</w:t>
      </w:r>
    </w:p>
    <w:p w14:paraId="1278CC1D" w14:textId="6EFEE34B" w:rsidR="004C5F23" w:rsidRPr="0020295D" w:rsidRDefault="00A36037" w:rsidP="00160985">
      <w:pPr>
        <w:pStyle w:val="Heading2"/>
        <w:jc w:val="left"/>
        <w:rPr>
          <w:rStyle w:val="Heading2Char"/>
          <w:b/>
          <w:bCs/>
        </w:rPr>
      </w:pPr>
      <w:bookmarkStart w:id="237" w:name="_Toc149297571"/>
      <w:bookmarkStart w:id="238" w:name="_Toc2005792437"/>
      <w:r w:rsidRPr="0020295D">
        <w:rPr>
          <w:rStyle w:val="Heading2Char"/>
          <w:b/>
          <w:bCs/>
        </w:rPr>
        <w:t>20</w:t>
      </w:r>
      <w:r w:rsidR="00387DC7" w:rsidRPr="0020295D">
        <w:rPr>
          <w:rStyle w:val="Heading2Char"/>
          <w:b/>
          <w:bCs/>
        </w:rPr>
        <w:t>.</w:t>
      </w:r>
      <w:r w:rsidR="0035307F" w:rsidRPr="0020295D">
        <w:rPr>
          <w:rStyle w:val="Heading2Char"/>
          <w:b/>
          <w:bCs/>
        </w:rPr>
        <w:t>10</w:t>
      </w:r>
      <w:r w:rsidR="008D5365" w:rsidRPr="0020295D">
        <w:tab/>
      </w:r>
      <w:r w:rsidR="00387DC7" w:rsidRPr="0020295D">
        <w:rPr>
          <w:rStyle w:val="Heading2Char"/>
          <w:b/>
          <w:bCs/>
        </w:rPr>
        <w:t xml:space="preserve">APPLICABLE LAW; JURISDICTION </w:t>
      </w:r>
      <w:r w:rsidR="009F6C3F" w:rsidRPr="0020295D">
        <w:rPr>
          <w:rStyle w:val="Heading2Char"/>
          <w:b/>
          <w:bCs/>
        </w:rPr>
        <w:t>&amp;</w:t>
      </w:r>
      <w:r w:rsidR="00387DC7" w:rsidRPr="0020295D">
        <w:rPr>
          <w:rStyle w:val="Heading2Char"/>
          <w:b/>
          <w:bCs/>
        </w:rPr>
        <w:t xml:space="preserve"> VENUE:</w:t>
      </w:r>
      <w:bookmarkEnd w:id="237"/>
      <w:bookmarkEnd w:id="238"/>
    </w:p>
    <w:p w14:paraId="475A14F6" w14:textId="0918FCA8" w:rsidR="0049677B" w:rsidRPr="0020295D" w:rsidRDefault="00387DC7" w:rsidP="00160985">
      <w:pPr>
        <w:rPr>
          <w:rFonts w:ascii="Arial" w:hAnsi="Arial" w:cs="Arial"/>
          <w:sz w:val="24"/>
          <w:szCs w:val="24"/>
        </w:rPr>
      </w:pPr>
      <w:r w:rsidRPr="0020295D">
        <w:rPr>
          <w:rFonts w:ascii="Arial" w:hAnsi="Arial" w:cs="Arial"/>
          <w:sz w:val="24"/>
          <w:szCs w:val="24"/>
        </w:rPr>
        <w:t>Th</w:t>
      </w:r>
      <w:r w:rsidR="0F4AE1B9" w:rsidRPr="07629FA0">
        <w:rPr>
          <w:rFonts w:ascii="Arial" w:hAnsi="Arial" w:cs="Arial"/>
          <w:sz w:val="24"/>
          <w:szCs w:val="24"/>
        </w:rPr>
        <w:t>e</w:t>
      </w:r>
      <w:r w:rsidRPr="0020295D">
        <w:rPr>
          <w:rFonts w:ascii="Arial" w:hAnsi="Arial" w:cs="Arial"/>
          <w:sz w:val="24"/>
          <w:szCs w:val="24"/>
        </w:rPr>
        <w:t xml:space="preserve"> Contract shall be governed by the laws of the State of California, exclusive of any choice of law rules. The United Nations Convention on Contracts for the International Sale of Goods shall not apply to this Contract.</w:t>
      </w:r>
      <w:r w:rsidR="00461C66" w:rsidRPr="0020295D">
        <w:rPr>
          <w:rFonts w:ascii="Arial" w:hAnsi="Arial" w:cs="Arial"/>
          <w:sz w:val="24"/>
          <w:szCs w:val="24"/>
        </w:rPr>
        <w:t xml:space="preserve"> </w:t>
      </w:r>
      <w:r w:rsidRPr="0020295D">
        <w:rPr>
          <w:rFonts w:ascii="Arial" w:hAnsi="Arial" w:cs="Arial"/>
          <w:sz w:val="24"/>
          <w:szCs w:val="24"/>
        </w:rPr>
        <w:t xml:space="preserve">Any action regarding this Contract shall be subject to the exclusive jurisdiction and venue of the </w:t>
      </w:r>
      <w:r w:rsidR="7B84069B" w:rsidRPr="07629FA0">
        <w:rPr>
          <w:rFonts w:ascii="Arial" w:hAnsi="Arial" w:cs="Arial"/>
          <w:sz w:val="24"/>
          <w:szCs w:val="24"/>
        </w:rPr>
        <w:t>s</w:t>
      </w:r>
      <w:r w:rsidRPr="07629FA0">
        <w:rPr>
          <w:rFonts w:ascii="Arial" w:hAnsi="Arial" w:cs="Arial"/>
          <w:sz w:val="24"/>
          <w:szCs w:val="24"/>
        </w:rPr>
        <w:t>tate</w:t>
      </w:r>
      <w:r w:rsidRPr="0020295D">
        <w:rPr>
          <w:rFonts w:ascii="Arial" w:hAnsi="Arial" w:cs="Arial"/>
          <w:sz w:val="24"/>
          <w:szCs w:val="24"/>
        </w:rPr>
        <w:t xml:space="preserve"> and </w:t>
      </w:r>
      <w:r w:rsidR="3CFFAE78" w:rsidRPr="07629FA0">
        <w:rPr>
          <w:rFonts w:ascii="Arial" w:hAnsi="Arial" w:cs="Arial"/>
          <w:sz w:val="24"/>
          <w:szCs w:val="24"/>
        </w:rPr>
        <w:t>f</w:t>
      </w:r>
      <w:r w:rsidRPr="07629FA0">
        <w:rPr>
          <w:rFonts w:ascii="Arial" w:hAnsi="Arial" w:cs="Arial"/>
          <w:sz w:val="24"/>
          <w:szCs w:val="24"/>
        </w:rPr>
        <w:t>ederal</w:t>
      </w:r>
      <w:r w:rsidRPr="0020295D">
        <w:rPr>
          <w:rFonts w:ascii="Arial" w:hAnsi="Arial" w:cs="Arial"/>
          <w:sz w:val="24"/>
          <w:szCs w:val="24"/>
        </w:rPr>
        <w:t xml:space="preserve"> courts in the City and County of Sacramento, California.</w:t>
      </w:r>
    </w:p>
    <w:p w14:paraId="1B24CA57" w14:textId="668885D7" w:rsidR="00B72565" w:rsidRPr="0020295D" w:rsidRDefault="00A36037" w:rsidP="00160985">
      <w:pPr>
        <w:pStyle w:val="Heading2"/>
        <w:jc w:val="left"/>
        <w:rPr>
          <w:rStyle w:val="Heading2Char"/>
          <w:b/>
          <w:bCs/>
        </w:rPr>
      </w:pPr>
      <w:bookmarkStart w:id="239" w:name="_Toc149297572"/>
      <w:bookmarkStart w:id="240" w:name="_Toc145442494"/>
      <w:r w:rsidRPr="0020295D">
        <w:rPr>
          <w:rStyle w:val="Heading2Char"/>
          <w:b/>
          <w:bCs/>
        </w:rPr>
        <w:t>20</w:t>
      </w:r>
      <w:r w:rsidR="58ABED1A" w:rsidRPr="0020295D">
        <w:rPr>
          <w:rStyle w:val="Heading2Char"/>
          <w:b/>
          <w:bCs/>
        </w:rPr>
        <w:t>.</w:t>
      </w:r>
      <w:r w:rsidR="0035307F" w:rsidRPr="0020295D">
        <w:rPr>
          <w:rStyle w:val="Heading2Char"/>
          <w:b/>
          <w:bCs/>
        </w:rPr>
        <w:t>11</w:t>
      </w:r>
      <w:r w:rsidR="3D150DAC" w:rsidRPr="0020295D">
        <w:tab/>
      </w:r>
      <w:r w:rsidR="0648FAF9" w:rsidRPr="0020295D">
        <w:rPr>
          <w:rStyle w:val="Heading2Char"/>
          <w:b/>
          <w:bCs/>
        </w:rPr>
        <w:t>SURVIVAL</w:t>
      </w:r>
      <w:bookmarkEnd w:id="239"/>
      <w:r w:rsidR="0648FAF9" w:rsidRPr="0020295D">
        <w:rPr>
          <w:rStyle w:val="Heading2Char"/>
          <w:b/>
          <w:bCs/>
        </w:rPr>
        <w:t>:</w:t>
      </w:r>
      <w:bookmarkEnd w:id="240"/>
    </w:p>
    <w:p w14:paraId="0BB4AC18" w14:textId="1EA168B0" w:rsidR="005E6C12" w:rsidRDefault="4C0CD7AB" w:rsidP="00160985">
      <w:pPr>
        <w:rPr>
          <w:rFonts w:ascii="Arial" w:hAnsi="Arial" w:cs="Arial"/>
          <w:sz w:val="24"/>
          <w:szCs w:val="24"/>
        </w:rPr>
      </w:pPr>
      <w:r w:rsidRPr="0020295D">
        <w:rPr>
          <w:rFonts w:ascii="Arial" w:hAnsi="Arial" w:cs="Arial"/>
          <w:sz w:val="24"/>
          <w:szCs w:val="24"/>
        </w:rPr>
        <w:t>Upon expiration or termination of th</w:t>
      </w:r>
      <w:r w:rsidR="7AC1F042" w:rsidRPr="07629FA0">
        <w:rPr>
          <w:rFonts w:ascii="Arial" w:hAnsi="Arial" w:cs="Arial"/>
          <w:sz w:val="24"/>
          <w:szCs w:val="24"/>
        </w:rPr>
        <w:t>e</w:t>
      </w:r>
      <w:r w:rsidRPr="0020295D">
        <w:rPr>
          <w:rFonts w:ascii="Arial" w:hAnsi="Arial" w:cs="Arial"/>
          <w:sz w:val="24"/>
          <w:szCs w:val="24"/>
        </w:rPr>
        <w:t xml:space="preserve"> Contract, </w:t>
      </w:r>
      <w:r w:rsidR="25C3A453" w:rsidRPr="0020295D">
        <w:rPr>
          <w:rFonts w:ascii="Arial" w:hAnsi="Arial" w:cs="Arial"/>
          <w:sz w:val="24"/>
          <w:szCs w:val="24"/>
        </w:rPr>
        <w:t xml:space="preserve">this </w:t>
      </w:r>
      <w:r w:rsidR="00690E06" w:rsidRPr="0020295D">
        <w:rPr>
          <w:rFonts w:ascii="Arial" w:hAnsi="Arial" w:cs="Arial"/>
          <w:sz w:val="24"/>
          <w:szCs w:val="24"/>
        </w:rPr>
        <w:t>Section</w:t>
      </w:r>
      <w:r w:rsidR="25C3A453" w:rsidRPr="0020295D">
        <w:rPr>
          <w:rFonts w:ascii="Arial" w:hAnsi="Arial" w:cs="Arial"/>
          <w:sz w:val="24"/>
          <w:szCs w:val="24"/>
        </w:rPr>
        <w:t xml:space="preserve"> and </w:t>
      </w:r>
      <w:r w:rsidRPr="0020295D">
        <w:rPr>
          <w:rFonts w:ascii="Arial" w:hAnsi="Arial" w:cs="Arial"/>
          <w:sz w:val="24"/>
          <w:szCs w:val="24"/>
        </w:rPr>
        <w:t>the following provisions</w:t>
      </w:r>
      <w:r w:rsidR="58AF9C55" w:rsidRPr="0020295D">
        <w:rPr>
          <w:rFonts w:ascii="Arial" w:hAnsi="Arial" w:cs="Arial"/>
          <w:sz w:val="24"/>
          <w:szCs w:val="24"/>
        </w:rPr>
        <w:t xml:space="preserve"> will sur</w:t>
      </w:r>
      <w:r w:rsidR="1A4F3918" w:rsidRPr="0020295D">
        <w:rPr>
          <w:rFonts w:ascii="Arial" w:hAnsi="Arial" w:cs="Arial"/>
          <w:sz w:val="24"/>
          <w:szCs w:val="24"/>
        </w:rPr>
        <w:t xml:space="preserve">vive: </w:t>
      </w:r>
      <w:r w:rsidR="00690E06" w:rsidRPr="0020295D">
        <w:rPr>
          <w:rFonts w:ascii="Arial" w:hAnsi="Arial" w:cs="Arial"/>
          <w:sz w:val="24"/>
          <w:szCs w:val="24"/>
        </w:rPr>
        <w:t>Section</w:t>
      </w:r>
      <w:r w:rsidR="058526DE" w:rsidRPr="0020295D">
        <w:rPr>
          <w:rFonts w:ascii="Arial" w:hAnsi="Arial" w:cs="Arial"/>
          <w:sz w:val="24"/>
          <w:szCs w:val="24"/>
        </w:rPr>
        <w:t xml:space="preserve"> </w:t>
      </w:r>
      <w:r w:rsidR="00CB4C56" w:rsidRPr="0020295D">
        <w:rPr>
          <w:rFonts w:ascii="Arial" w:hAnsi="Arial" w:cs="Arial"/>
          <w:sz w:val="24"/>
          <w:szCs w:val="24"/>
        </w:rPr>
        <w:t>13.1</w:t>
      </w:r>
      <w:r w:rsidR="38FED10A" w:rsidRPr="0020295D">
        <w:rPr>
          <w:rFonts w:ascii="Arial" w:hAnsi="Arial" w:cs="Arial"/>
          <w:sz w:val="24"/>
          <w:szCs w:val="24"/>
        </w:rPr>
        <w:t xml:space="preserve"> (Compliance with Statutes and Regulations), </w:t>
      </w:r>
      <w:r w:rsidR="00690E06" w:rsidRPr="0020295D">
        <w:rPr>
          <w:rFonts w:ascii="Arial" w:hAnsi="Arial" w:cs="Arial"/>
          <w:sz w:val="24"/>
          <w:szCs w:val="24"/>
        </w:rPr>
        <w:t>Section</w:t>
      </w:r>
      <w:r w:rsidR="058526DE" w:rsidRPr="0020295D">
        <w:rPr>
          <w:rFonts w:ascii="Arial" w:hAnsi="Arial" w:cs="Arial"/>
          <w:sz w:val="24"/>
          <w:szCs w:val="24"/>
        </w:rPr>
        <w:t xml:space="preserve"> </w:t>
      </w:r>
      <w:r w:rsidR="0835E552" w:rsidRPr="0020295D">
        <w:rPr>
          <w:rFonts w:ascii="Arial" w:hAnsi="Arial" w:cs="Arial"/>
          <w:sz w:val="24"/>
          <w:szCs w:val="24"/>
        </w:rPr>
        <w:t>8</w:t>
      </w:r>
      <w:r w:rsidR="7AD0B8F1" w:rsidRPr="0020295D">
        <w:rPr>
          <w:rFonts w:ascii="Arial" w:hAnsi="Arial" w:cs="Arial"/>
          <w:sz w:val="24"/>
          <w:szCs w:val="24"/>
        </w:rPr>
        <w:t xml:space="preserve"> </w:t>
      </w:r>
      <w:r w:rsidR="108A6C51" w:rsidRPr="0020295D">
        <w:rPr>
          <w:rFonts w:ascii="Arial" w:hAnsi="Arial" w:cs="Arial"/>
          <w:sz w:val="24"/>
          <w:szCs w:val="24"/>
        </w:rPr>
        <w:t>(</w:t>
      </w:r>
      <w:r w:rsidR="058526DE" w:rsidRPr="0020295D">
        <w:rPr>
          <w:rFonts w:ascii="Arial" w:hAnsi="Arial" w:cs="Arial"/>
          <w:sz w:val="24"/>
          <w:szCs w:val="24"/>
        </w:rPr>
        <w:t>Warranties &amp; Representations</w:t>
      </w:r>
      <w:r w:rsidR="108A6C51" w:rsidRPr="0020295D">
        <w:rPr>
          <w:rFonts w:ascii="Arial" w:hAnsi="Arial" w:cs="Arial"/>
          <w:sz w:val="24"/>
          <w:szCs w:val="24"/>
        </w:rPr>
        <w:t>)</w:t>
      </w:r>
      <w:r w:rsidR="3E8FCE38" w:rsidRPr="0020295D">
        <w:rPr>
          <w:rFonts w:ascii="Arial" w:hAnsi="Arial" w:cs="Arial"/>
          <w:sz w:val="24"/>
          <w:szCs w:val="24"/>
        </w:rPr>
        <w:t xml:space="preserve">, </w:t>
      </w:r>
      <w:r w:rsidR="00690E06" w:rsidRPr="0020295D">
        <w:rPr>
          <w:rFonts w:ascii="Arial" w:hAnsi="Arial" w:cs="Arial"/>
          <w:sz w:val="24"/>
          <w:szCs w:val="24"/>
        </w:rPr>
        <w:t>Section</w:t>
      </w:r>
      <w:r w:rsidR="3BA78DDC" w:rsidRPr="0020295D">
        <w:rPr>
          <w:rFonts w:ascii="Arial" w:hAnsi="Arial" w:cs="Arial"/>
          <w:sz w:val="24"/>
          <w:szCs w:val="24"/>
        </w:rPr>
        <w:t xml:space="preserve"> </w:t>
      </w:r>
      <w:r w:rsidR="0835E552" w:rsidRPr="0020295D">
        <w:rPr>
          <w:rFonts w:ascii="Arial" w:hAnsi="Arial" w:cs="Arial"/>
          <w:sz w:val="24"/>
          <w:szCs w:val="24"/>
        </w:rPr>
        <w:t>9</w:t>
      </w:r>
      <w:r w:rsidR="7AD0B8F1" w:rsidRPr="0020295D">
        <w:rPr>
          <w:rFonts w:ascii="Arial" w:hAnsi="Arial" w:cs="Arial"/>
          <w:sz w:val="24"/>
          <w:szCs w:val="24"/>
        </w:rPr>
        <w:t xml:space="preserve"> </w:t>
      </w:r>
      <w:r w:rsidR="108A6C51" w:rsidRPr="0020295D">
        <w:rPr>
          <w:rFonts w:ascii="Arial" w:hAnsi="Arial" w:cs="Arial"/>
          <w:sz w:val="24"/>
          <w:szCs w:val="24"/>
        </w:rPr>
        <w:t>(</w:t>
      </w:r>
      <w:r w:rsidR="3BA78DDC" w:rsidRPr="0020295D">
        <w:rPr>
          <w:rFonts w:ascii="Arial" w:hAnsi="Arial" w:cs="Arial"/>
          <w:sz w:val="24"/>
          <w:szCs w:val="24"/>
        </w:rPr>
        <w:t>Right</w:t>
      </w:r>
      <w:r w:rsidR="108A6C51" w:rsidRPr="0020295D">
        <w:rPr>
          <w:rFonts w:ascii="Arial" w:hAnsi="Arial" w:cs="Arial"/>
          <w:sz w:val="24"/>
          <w:szCs w:val="24"/>
        </w:rPr>
        <w:t>s</w:t>
      </w:r>
      <w:r w:rsidR="00920ED3" w:rsidRPr="0020295D">
        <w:rPr>
          <w:rFonts w:ascii="Arial" w:hAnsi="Arial" w:cs="Arial"/>
          <w:sz w:val="24"/>
          <w:szCs w:val="24"/>
        </w:rPr>
        <w:t xml:space="preserve"> in Work Product &amp; Government Purpose Rights</w:t>
      </w:r>
      <w:r w:rsidR="108A6C51" w:rsidRPr="0020295D">
        <w:rPr>
          <w:rFonts w:ascii="Arial" w:hAnsi="Arial" w:cs="Arial"/>
          <w:sz w:val="24"/>
          <w:szCs w:val="24"/>
        </w:rPr>
        <w:t>)</w:t>
      </w:r>
      <w:r w:rsidR="3E8FCE38" w:rsidRPr="0020295D">
        <w:rPr>
          <w:rFonts w:ascii="Arial" w:hAnsi="Arial" w:cs="Arial"/>
          <w:sz w:val="24"/>
          <w:szCs w:val="24"/>
        </w:rPr>
        <w:t>,</w:t>
      </w:r>
      <w:r w:rsidR="4FCCEFCF" w:rsidRPr="0020295D">
        <w:rPr>
          <w:rFonts w:ascii="Arial" w:hAnsi="Arial" w:cs="Arial"/>
          <w:sz w:val="24"/>
          <w:szCs w:val="24"/>
        </w:rPr>
        <w:t xml:space="preserve"> </w:t>
      </w:r>
      <w:r w:rsidR="00690E06" w:rsidRPr="0020295D">
        <w:rPr>
          <w:rFonts w:ascii="Arial" w:hAnsi="Arial" w:cs="Arial"/>
          <w:sz w:val="24"/>
          <w:szCs w:val="24"/>
        </w:rPr>
        <w:t>Section</w:t>
      </w:r>
      <w:r w:rsidR="4FCCEFCF" w:rsidRPr="0020295D">
        <w:rPr>
          <w:rFonts w:ascii="Arial" w:hAnsi="Arial" w:cs="Arial"/>
          <w:sz w:val="24"/>
          <w:szCs w:val="24"/>
        </w:rPr>
        <w:t xml:space="preserve"> 1</w:t>
      </w:r>
      <w:r w:rsidR="70481B83" w:rsidRPr="0020295D">
        <w:rPr>
          <w:rFonts w:ascii="Arial" w:hAnsi="Arial" w:cs="Arial"/>
          <w:sz w:val="24"/>
          <w:szCs w:val="24"/>
        </w:rPr>
        <w:t>0</w:t>
      </w:r>
      <w:r w:rsidR="336891ED" w:rsidRPr="0020295D">
        <w:rPr>
          <w:rFonts w:ascii="Arial" w:hAnsi="Arial" w:cs="Arial"/>
          <w:sz w:val="24"/>
          <w:szCs w:val="24"/>
        </w:rPr>
        <w:t xml:space="preserve"> (Confidentiality; Data Rights),</w:t>
      </w:r>
      <w:r w:rsidR="3BA78DDC" w:rsidRPr="0020295D">
        <w:rPr>
          <w:rFonts w:ascii="Arial" w:hAnsi="Arial" w:cs="Arial"/>
          <w:sz w:val="24"/>
          <w:szCs w:val="24"/>
        </w:rPr>
        <w:t xml:space="preserve"> </w:t>
      </w:r>
      <w:r w:rsidR="00690E06" w:rsidRPr="0020295D">
        <w:rPr>
          <w:rFonts w:ascii="Arial" w:hAnsi="Arial" w:cs="Arial"/>
          <w:sz w:val="24"/>
          <w:szCs w:val="24"/>
        </w:rPr>
        <w:t>Section</w:t>
      </w:r>
      <w:r w:rsidR="56ECFD14" w:rsidRPr="0020295D">
        <w:rPr>
          <w:rFonts w:ascii="Arial" w:hAnsi="Arial" w:cs="Arial"/>
          <w:sz w:val="24"/>
          <w:szCs w:val="24"/>
        </w:rPr>
        <w:t xml:space="preserve"> </w:t>
      </w:r>
      <w:r w:rsidR="170A5B14" w:rsidRPr="0020295D">
        <w:rPr>
          <w:rFonts w:ascii="Arial" w:hAnsi="Arial" w:cs="Arial"/>
          <w:sz w:val="24"/>
          <w:szCs w:val="24"/>
        </w:rPr>
        <w:t>11</w:t>
      </w:r>
      <w:r w:rsidR="3E8FCE38" w:rsidRPr="0020295D">
        <w:rPr>
          <w:rFonts w:ascii="Arial" w:hAnsi="Arial" w:cs="Arial"/>
          <w:sz w:val="24"/>
          <w:szCs w:val="24"/>
        </w:rPr>
        <w:t xml:space="preserve"> (</w:t>
      </w:r>
      <w:r w:rsidR="30180639" w:rsidRPr="0020295D">
        <w:rPr>
          <w:rFonts w:ascii="Arial" w:hAnsi="Arial" w:cs="Arial"/>
          <w:sz w:val="24"/>
          <w:szCs w:val="24"/>
        </w:rPr>
        <w:t>Indemnificatio</w:t>
      </w:r>
      <w:r w:rsidR="3E8FCE38" w:rsidRPr="0020295D">
        <w:rPr>
          <w:rFonts w:ascii="Arial" w:hAnsi="Arial" w:cs="Arial"/>
          <w:sz w:val="24"/>
          <w:szCs w:val="24"/>
        </w:rPr>
        <w:t>n),</w:t>
      </w:r>
      <w:r w:rsidR="30180639" w:rsidRPr="0020295D">
        <w:rPr>
          <w:rFonts w:ascii="Arial" w:hAnsi="Arial" w:cs="Arial"/>
          <w:sz w:val="24"/>
          <w:szCs w:val="24"/>
        </w:rPr>
        <w:t xml:space="preserve"> </w:t>
      </w:r>
      <w:r w:rsidR="00690E06" w:rsidRPr="0020295D">
        <w:rPr>
          <w:rFonts w:ascii="Arial" w:hAnsi="Arial" w:cs="Arial"/>
          <w:sz w:val="24"/>
          <w:szCs w:val="24"/>
        </w:rPr>
        <w:t>Section</w:t>
      </w:r>
      <w:r w:rsidR="30180639" w:rsidRPr="0020295D">
        <w:rPr>
          <w:rFonts w:ascii="Arial" w:hAnsi="Arial" w:cs="Arial"/>
          <w:sz w:val="24"/>
          <w:szCs w:val="24"/>
        </w:rPr>
        <w:t xml:space="preserve"> </w:t>
      </w:r>
      <w:r w:rsidR="4424AC7C" w:rsidRPr="0020295D">
        <w:rPr>
          <w:rFonts w:ascii="Arial" w:hAnsi="Arial" w:cs="Arial"/>
          <w:sz w:val="24"/>
          <w:szCs w:val="24"/>
        </w:rPr>
        <w:t>12</w:t>
      </w:r>
      <w:r w:rsidR="3E8FCE38" w:rsidRPr="0020295D">
        <w:rPr>
          <w:rFonts w:ascii="Arial" w:hAnsi="Arial" w:cs="Arial"/>
          <w:sz w:val="24"/>
          <w:szCs w:val="24"/>
        </w:rPr>
        <w:t xml:space="preserve"> (</w:t>
      </w:r>
      <w:r w:rsidR="30180639" w:rsidRPr="0020295D">
        <w:rPr>
          <w:rFonts w:ascii="Arial" w:hAnsi="Arial" w:cs="Arial"/>
          <w:sz w:val="24"/>
          <w:szCs w:val="24"/>
        </w:rPr>
        <w:t>Limitation of Liability</w:t>
      </w:r>
      <w:r w:rsidR="3E8FCE38" w:rsidRPr="0020295D">
        <w:rPr>
          <w:rFonts w:ascii="Arial" w:hAnsi="Arial" w:cs="Arial"/>
          <w:sz w:val="24"/>
          <w:szCs w:val="24"/>
        </w:rPr>
        <w:t>)</w:t>
      </w:r>
      <w:r w:rsidR="1E93D65F" w:rsidRPr="0020295D">
        <w:rPr>
          <w:rFonts w:ascii="Arial" w:hAnsi="Arial" w:cs="Arial"/>
          <w:sz w:val="24"/>
          <w:szCs w:val="24"/>
        </w:rPr>
        <w:t xml:space="preserve">, </w:t>
      </w:r>
      <w:r w:rsidR="00690E06" w:rsidRPr="0020295D">
        <w:rPr>
          <w:rFonts w:ascii="Arial" w:hAnsi="Arial" w:cs="Arial"/>
          <w:sz w:val="24"/>
          <w:szCs w:val="24"/>
        </w:rPr>
        <w:t>Section</w:t>
      </w:r>
      <w:r w:rsidR="797ECE45" w:rsidRPr="0020295D">
        <w:rPr>
          <w:rFonts w:ascii="Arial" w:hAnsi="Arial" w:cs="Arial"/>
          <w:sz w:val="24"/>
          <w:szCs w:val="24"/>
        </w:rPr>
        <w:t xml:space="preserve"> </w:t>
      </w:r>
      <w:r w:rsidR="433E05B9" w:rsidRPr="0020295D">
        <w:rPr>
          <w:rFonts w:ascii="Arial" w:hAnsi="Arial" w:cs="Arial"/>
          <w:sz w:val="24"/>
          <w:szCs w:val="24"/>
        </w:rPr>
        <w:t>15</w:t>
      </w:r>
      <w:r w:rsidR="797ECE45" w:rsidRPr="0020295D">
        <w:rPr>
          <w:rFonts w:ascii="Arial" w:hAnsi="Arial" w:cs="Arial"/>
          <w:sz w:val="24"/>
          <w:szCs w:val="24"/>
        </w:rPr>
        <w:t>.</w:t>
      </w:r>
      <w:r w:rsidR="005D30AF" w:rsidRPr="0020295D">
        <w:rPr>
          <w:rFonts w:ascii="Arial" w:hAnsi="Arial" w:cs="Arial"/>
          <w:sz w:val="24"/>
          <w:szCs w:val="24"/>
        </w:rPr>
        <w:t xml:space="preserve">5 </w:t>
      </w:r>
      <w:r w:rsidR="797ECE45" w:rsidRPr="0020295D">
        <w:rPr>
          <w:rFonts w:ascii="Arial" w:hAnsi="Arial" w:cs="Arial"/>
          <w:sz w:val="24"/>
          <w:szCs w:val="24"/>
        </w:rPr>
        <w:t xml:space="preserve">(Examination </w:t>
      </w:r>
      <w:r w:rsidR="00595BFC" w:rsidRPr="0020295D">
        <w:rPr>
          <w:rFonts w:ascii="Arial" w:hAnsi="Arial" w:cs="Arial"/>
          <w:sz w:val="24"/>
          <w:szCs w:val="24"/>
        </w:rPr>
        <w:t>&amp;</w:t>
      </w:r>
      <w:r w:rsidR="797ECE45" w:rsidRPr="0020295D">
        <w:rPr>
          <w:rFonts w:ascii="Arial" w:hAnsi="Arial" w:cs="Arial"/>
          <w:sz w:val="24"/>
          <w:szCs w:val="24"/>
        </w:rPr>
        <w:t xml:space="preserve"> Audit), </w:t>
      </w:r>
      <w:r w:rsidR="411BBB11" w:rsidRPr="0020295D">
        <w:rPr>
          <w:rFonts w:ascii="Arial" w:hAnsi="Arial" w:cs="Arial"/>
          <w:sz w:val="24"/>
          <w:szCs w:val="24"/>
        </w:rPr>
        <w:t xml:space="preserve">and </w:t>
      </w:r>
      <w:r w:rsidR="00690E06" w:rsidRPr="0020295D">
        <w:rPr>
          <w:rFonts w:ascii="Arial" w:hAnsi="Arial" w:cs="Arial"/>
          <w:sz w:val="24"/>
          <w:szCs w:val="24"/>
        </w:rPr>
        <w:t>Section</w:t>
      </w:r>
      <w:r w:rsidR="1E93D65F" w:rsidRPr="0020295D">
        <w:rPr>
          <w:rFonts w:ascii="Arial" w:hAnsi="Arial" w:cs="Arial"/>
          <w:sz w:val="24"/>
          <w:szCs w:val="24"/>
        </w:rPr>
        <w:t xml:space="preserve"> 2</w:t>
      </w:r>
      <w:r w:rsidR="433E05B9" w:rsidRPr="0020295D">
        <w:rPr>
          <w:rFonts w:ascii="Arial" w:hAnsi="Arial" w:cs="Arial"/>
          <w:sz w:val="24"/>
          <w:szCs w:val="24"/>
        </w:rPr>
        <w:t>1</w:t>
      </w:r>
      <w:r w:rsidR="62FBA4FE" w:rsidRPr="0020295D">
        <w:rPr>
          <w:rFonts w:ascii="Arial" w:hAnsi="Arial" w:cs="Arial"/>
          <w:sz w:val="24"/>
          <w:szCs w:val="24"/>
        </w:rPr>
        <w:t>.11</w:t>
      </w:r>
      <w:r w:rsidR="1E93D65F" w:rsidRPr="0020295D">
        <w:rPr>
          <w:rFonts w:ascii="Arial" w:hAnsi="Arial" w:cs="Arial"/>
          <w:sz w:val="24"/>
          <w:szCs w:val="24"/>
        </w:rPr>
        <w:t xml:space="preserve"> (</w:t>
      </w:r>
      <w:r w:rsidR="4133C86F" w:rsidRPr="0020295D">
        <w:rPr>
          <w:rFonts w:ascii="Arial" w:hAnsi="Arial" w:cs="Arial"/>
          <w:sz w:val="24"/>
          <w:szCs w:val="24"/>
        </w:rPr>
        <w:t>Transition Period</w:t>
      </w:r>
      <w:r w:rsidR="1E93D65F" w:rsidRPr="0020295D">
        <w:rPr>
          <w:rFonts w:ascii="Arial" w:hAnsi="Arial" w:cs="Arial"/>
          <w:sz w:val="24"/>
          <w:szCs w:val="24"/>
        </w:rPr>
        <w:t>)</w:t>
      </w:r>
      <w:r w:rsidR="49EBC5CA" w:rsidRPr="0020295D">
        <w:rPr>
          <w:rFonts w:ascii="Arial" w:hAnsi="Arial" w:cs="Arial"/>
          <w:sz w:val="24"/>
          <w:szCs w:val="24"/>
        </w:rPr>
        <w:t xml:space="preserve">. </w:t>
      </w:r>
      <w:r w:rsidR="27579073" w:rsidRPr="0020295D">
        <w:rPr>
          <w:rFonts w:ascii="Arial" w:hAnsi="Arial" w:cs="Arial"/>
          <w:sz w:val="24"/>
          <w:szCs w:val="24"/>
        </w:rPr>
        <w:t>Further, any</w:t>
      </w:r>
      <w:r w:rsidR="3E8FCE38" w:rsidRPr="0020295D">
        <w:rPr>
          <w:rFonts w:ascii="Arial" w:hAnsi="Arial" w:cs="Arial"/>
          <w:sz w:val="24"/>
          <w:szCs w:val="24"/>
        </w:rPr>
        <w:t xml:space="preserve"> </w:t>
      </w:r>
      <w:r w:rsidR="49EBC5CA" w:rsidRPr="0020295D">
        <w:rPr>
          <w:rFonts w:ascii="Arial" w:hAnsi="Arial" w:cs="Arial"/>
          <w:sz w:val="24"/>
          <w:szCs w:val="24"/>
        </w:rPr>
        <w:t xml:space="preserve">other Contract term that expressly states or by its nature </w:t>
      </w:r>
      <w:r w:rsidR="348AC2E9" w:rsidRPr="0020295D">
        <w:rPr>
          <w:rFonts w:ascii="Arial" w:hAnsi="Arial" w:cs="Arial"/>
          <w:sz w:val="24"/>
          <w:szCs w:val="24"/>
        </w:rPr>
        <w:t xml:space="preserve">should </w:t>
      </w:r>
      <w:r w:rsidR="49EBC5CA" w:rsidRPr="0020295D">
        <w:rPr>
          <w:rFonts w:ascii="Arial" w:hAnsi="Arial" w:cs="Arial"/>
          <w:sz w:val="24"/>
          <w:szCs w:val="24"/>
        </w:rPr>
        <w:t>survive, shall survive.</w:t>
      </w:r>
    </w:p>
    <w:p w14:paraId="5E6D9AF8" w14:textId="0947F43F" w:rsidR="00782AF0" w:rsidRPr="0020295D" w:rsidRDefault="00690E06" w:rsidP="00160985">
      <w:pPr>
        <w:pStyle w:val="Heading1"/>
      </w:pPr>
      <w:bookmarkStart w:id="241" w:name="_Toc149297573"/>
      <w:bookmarkStart w:id="242" w:name="_Toc1999973014"/>
      <w:bookmarkStart w:id="243" w:name="_Toc894077096"/>
      <w:r>
        <w:t>SECTION</w:t>
      </w:r>
      <w:r w:rsidR="009C14F4">
        <w:t xml:space="preserve"> </w:t>
      </w:r>
      <w:r w:rsidR="00F04EF1">
        <w:t>21</w:t>
      </w:r>
      <w:r w:rsidR="00782AF0">
        <w:t>.</w:t>
      </w:r>
      <w:r w:rsidR="00A93AAC">
        <w:t xml:space="preserve"> </w:t>
      </w:r>
      <w:r w:rsidR="00782AF0">
        <w:t xml:space="preserve">DATA PROTECTION </w:t>
      </w:r>
      <w:bookmarkEnd w:id="241"/>
      <w:r w:rsidR="00580183">
        <w:t>PROVISIONS</w:t>
      </w:r>
      <w:bookmarkEnd w:id="242"/>
      <w:bookmarkEnd w:id="243"/>
    </w:p>
    <w:p w14:paraId="6F03F778" w14:textId="5853A3F8" w:rsidR="00B72565" w:rsidRPr="00812F24" w:rsidRDefault="00F04EF1" w:rsidP="00160985">
      <w:pPr>
        <w:pStyle w:val="Heading2"/>
        <w:jc w:val="left"/>
        <w:rPr>
          <w:bCs w:val="0"/>
          <w:caps w:val="0"/>
        </w:rPr>
      </w:pPr>
      <w:bookmarkStart w:id="244" w:name="_Toc149297574"/>
      <w:bookmarkStart w:id="245" w:name="_Toc786634151"/>
      <w:r w:rsidRPr="00812F24">
        <w:t>21</w:t>
      </w:r>
      <w:r w:rsidR="003B2E85" w:rsidRPr="00812F24">
        <w:t>.1</w:t>
      </w:r>
      <w:r w:rsidR="008D5365" w:rsidRPr="0020295D">
        <w:tab/>
      </w:r>
      <w:r w:rsidR="003B2E85" w:rsidRPr="00812F24">
        <w:t>ACCESS TO STATE SYSTEMS:</w:t>
      </w:r>
      <w:bookmarkEnd w:id="244"/>
      <w:bookmarkEnd w:id="245"/>
    </w:p>
    <w:p w14:paraId="448166ED" w14:textId="543E871E" w:rsidR="003B2E85" w:rsidRPr="0020295D" w:rsidRDefault="6126774F" w:rsidP="00160985">
      <w:pPr>
        <w:rPr>
          <w:rFonts w:ascii="Arial" w:hAnsi="Arial" w:cs="Arial"/>
          <w:sz w:val="24"/>
          <w:szCs w:val="24"/>
        </w:rPr>
      </w:pPr>
      <w:proofErr w:type="gramStart"/>
      <w:r w:rsidRPr="0020295D">
        <w:rPr>
          <w:rFonts w:ascii="Arial" w:hAnsi="Arial" w:cs="Arial"/>
          <w:sz w:val="24"/>
          <w:szCs w:val="24"/>
        </w:rPr>
        <w:t xml:space="preserve">In </w:t>
      </w:r>
      <w:r w:rsidR="43CC2DFA" w:rsidRPr="0020295D">
        <w:rPr>
          <w:rFonts w:ascii="Arial" w:hAnsi="Arial" w:cs="Arial"/>
          <w:sz w:val="24"/>
          <w:szCs w:val="24"/>
        </w:rPr>
        <w:t>the course of</w:t>
      </w:r>
      <w:proofErr w:type="gramEnd"/>
      <w:r w:rsidRPr="0020295D">
        <w:rPr>
          <w:rFonts w:ascii="Arial" w:hAnsi="Arial" w:cs="Arial"/>
          <w:sz w:val="24"/>
          <w:szCs w:val="24"/>
        </w:rPr>
        <w:t xml:space="preserve"> providing the </w:t>
      </w:r>
      <w:r w:rsidR="049E69BD" w:rsidRPr="0020295D">
        <w:rPr>
          <w:rFonts w:ascii="Arial" w:hAnsi="Arial" w:cs="Arial"/>
          <w:sz w:val="24"/>
          <w:szCs w:val="24"/>
        </w:rPr>
        <w:t>Deliverables</w:t>
      </w:r>
      <w:r w:rsidRPr="0020295D">
        <w:rPr>
          <w:rFonts w:ascii="Arial" w:hAnsi="Arial" w:cs="Arial"/>
          <w:sz w:val="24"/>
          <w:szCs w:val="24"/>
        </w:rPr>
        <w:t xml:space="preserve">, Contractor may </w:t>
      </w:r>
      <w:r w:rsidR="17898B4B" w:rsidRPr="0020295D">
        <w:rPr>
          <w:rFonts w:ascii="Arial" w:hAnsi="Arial" w:cs="Arial"/>
          <w:sz w:val="24"/>
          <w:szCs w:val="24"/>
        </w:rPr>
        <w:t>gain</w:t>
      </w:r>
      <w:r w:rsidRPr="0020295D">
        <w:rPr>
          <w:rFonts w:ascii="Arial" w:hAnsi="Arial" w:cs="Arial"/>
          <w:sz w:val="24"/>
          <w:szCs w:val="24"/>
        </w:rPr>
        <w:t xml:space="preserve"> access to </w:t>
      </w:r>
      <w:r w:rsidR="202697B9" w:rsidRPr="0020295D">
        <w:rPr>
          <w:rFonts w:ascii="Arial" w:hAnsi="Arial" w:cs="Arial"/>
          <w:sz w:val="24"/>
          <w:szCs w:val="24"/>
        </w:rPr>
        <w:t xml:space="preserve">and use </w:t>
      </w:r>
      <w:r w:rsidRPr="0020295D">
        <w:rPr>
          <w:rFonts w:ascii="Arial" w:hAnsi="Arial" w:cs="Arial"/>
          <w:sz w:val="24"/>
          <w:szCs w:val="24"/>
        </w:rPr>
        <w:t xml:space="preserve">State Data </w:t>
      </w:r>
      <w:r w:rsidR="00465989" w:rsidRPr="0020295D">
        <w:rPr>
          <w:rFonts w:ascii="Arial" w:hAnsi="Arial" w:cs="Arial"/>
          <w:sz w:val="24"/>
          <w:szCs w:val="24"/>
        </w:rPr>
        <w:t xml:space="preserve">and </w:t>
      </w:r>
      <w:r w:rsidRPr="0020295D">
        <w:rPr>
          <w:rFonts w:ascii="Arial" w:hAnsi="Arial" w:cs="Arial"/>
          <w:sz w:val="24"/>
          <w:szCs w:val="24"/>
        </w:rPr>
        <w:t>State</w:t>
      </w:r>
      <w:r w:rsidR="004C7188" w:rsidRPr="0020295D">
        <w:rPr>
          <w:rFonts w:ascii="Arial" w:hAnsi="Arial" w:cs="Arial"/>
          <w:sz w:val="24"/>
          <w:szCs w:val="24"/>
        </w:rPr>
        <w:t>’s</w:t>
      </w:r>
      <w:r w:rsidR="707072BF" w:rsidRPr="0020295D">
        <w:rPr>
          <w:rFonts w:ascii="Arial" w:hAnsi="Arial" w:cs="Arial"/>
          <w:sz w:val="24"/>
          <w:szCs w:val="24"/>
        </w:rPr>
        <w:t xml:space="preserve"> </w:t>
      </w:r>
      <w:r w:rsidR="2C76DAC2" w:rsidRPr="0020295D">
        <w:rPr>
          <w:rFonts w:ascii="Arial" w:hAnsi="Arial" w:cs="Arial"/>
          <w:sz w:val="24"/>
          <w:szCs w:val="24"/>
        </w:rPr>
        <w:t>Systems</w:t>
      </w:r>
      <w:r w:rsidRPr="0020295D" w:rsidDel="009030FC">
        <w:rPr>
          <w:rFonts w:ascii="Arial" w:hAnsi="Arial" w:cs="Arial"/>
          <w:sz w:val="24"/>
          <w:szCs w:val="24"/>
        </w:rPr>
        <w:t xml:space="preserve">, </w:t>
      </w:r>
      <w:r w:rsidR="005F4866" w:rsidRPr="0020295D">
        <w:rPr>
          <w:rFonts w:ascii="Arial" w:hAnsi="Arial" w:cs="Arial"/>
          <w:sz w:val="24"/>
          <w:szCs w:val="24"/>
        </w:rPr>
        <w:t xml:space="preserve">and </w:t>
      </w:r>
      <w:r w:rsidR="307191F1" w:rsidRPr="0020295D">
        <w:rPr>
          <w:rFonts w:ascii="Arial" w:hAnsi="Arial" w:cs="Arial"/>
          <w:sz w:val="24"/>
          <w:szCs w:val="24"/>
        </w:rPr>
        <w:t xml:space="preserve">electronic communications networks, </w:t>
      </w:r>
      <w:r w:rsidR="003F23C3" w:rsidRPr="0020295D">
        <w:rPr>
          <w:rFonts w:ascii="Arial" w:hAnsi="Arial" w:cs="Arial"/>
          <w:sz w:val="24"/>
          <w:szCs w:val="24"/>
        </w:rPr>
        <w:t>including but not limited to</w:t>
      </w:r>
      <w:r w:rsidR="00741827" w:rsidRPr="0020295D">
        <w:rPr>
          <w:rFonts w:ascii="Arial" w:hAnsi="Arial" w:cs="Arial"/>
          <w:sz w:val="24"/>
          <w:szCs w:val="24"/>
        </w:rPr>
        <w:t>,</w:t>
      </w:r>
      <w:r w:rsidR="003F23C3" w:rsidRPr="0020295D">
        <w:rPr>
          <w:rFonts w:ascii="Arial" w:hAnsi="Arial" w:cs="Arial"/>
          <w:sz w:val="24"/>
          <w:szCs w:val="24"/>
        </w:rPr>
        <w:t xml:space="preserve"> </w:t>
      </w:r>
      <w:r w:rsidRPr="0020295D">
        <w:rPr>
          <w:rFonts w:ascii="Arial" w:hAnsi="Arial" w:cs="Arial"/>
          <w:sz w:val="24"/>
          <w:szCs w:val="24"/>
        </w:rPr>
        <w:t>voicemail, email, databases, and internet/intranet systems.</w:t>
      </w:r>
      <w:r w:rsidR="4DBCA5CD" w:rsidRPr="0020295D">
        <w:rPr>
          <w:rFonts w:ascii="Arial" w:hAnsi="Arial" w:cs="Arial"/>
          <w:sz w:val="24"/>
          <w:szCs w:val="24"/>
        </w:rPr>
        <w:t xml:space="preserve"> </w:t>
      </w:r>
      <w:r w:rsidRPr="0020295D">
        <w:rPr>
          <w:rFonts w:ascii="Arial" w:hAnsi="Arial" w:cs="Arial"/>
          <w:sz w:val="24"/>
          <w:szCs w:val="24"/>
        </w:rPr>
        <w:t xml:space="preserve">Access to such </w:t>
      </w:r>
      <w:r w:rsidR="00DE1C85" w:rsidRPr="0020295D">
        <w:rPr>
          <w:rFonts w:ascii="Arial" w:hAnsi="Arial" w:cs="Arial"/>
          <w:sz w:val="24"/>
          <w:szCs w:val="24"/>
        </w:rPr>
        <w:t xml:space="preserve">State </w:t>
      </w:r>
      <w:r w:rsidR="2040A8AA" w:rsidRPr="0020295D">
        <w:rPr>
          <w:rFonts w:ascii="Arial" w:hAnsi="Arial" w:cs="Arial"/>
          <w:sz w:val="24"/>
          <w:szCs w:val="24"/>
        </w:rPr>
        <w:t>Data</w:t>
      </w:r>
      <w:r w:rsidR="00DE1C85" w:rsidRPr="0020295D">
        <w:rPr>
          <w:rFonts w:ascii="Arial" w:hAnsi="Arial" w:cs="Arial"/>
          <w:sz w:val="24"/>
          <w:szCs w:val="24"/>
        </w:rPr>
        <w:t xml:space="preserve"> and State Systems </w:t>
      </w:r>
      <w:r w:rsidRPr="0020295D">
        <w:rPr>
          <w:rFonts w:ascii="Arial" w:hAnsi="Arial" w:cs="Arial"/>
          <w:sz w:val="24"/>
          <w:szCs w:val="24"/>
        </w:rPr>
        <w:t xml:space="preserve">is intended for legitimate business use related to the fulfillment of </w:t>
      </w:r>
      <w:r w:rsidR="4C4AAF8A" w:rsidRPr="07629FA0">
        <w:rPr>
          <w:rFonts w:ascii="Arial" w:hAnsi="Arial" w:cs="Arial"/>
          <w:sz w:val="24"/>
          <w:szCs w:val="24"/>
        </w:rPr>
        <w:t xml:space="preserve">the </w:t>
      </w:r>
      <w:r w:rsidR="00617688" w:rsidRPr="0020295D">
        <w:rPr>
          <w:rFonts w:ascii="Arial" w:hAnsi="Arial" w:cs="Arial"/>
          <w:sz w:val="24"/>
          <w:szCs w:val="24"/>
        </w:rPr>
        <w:t>Contract</w:t>
      </w:r>
      <w:r w:rsidRPr="0020295D">
        <w:rPr>
          <w:rFonts w:ascii="Arial" w:hAnsi="Arial" w:cs="Arial"/>
          <w:sz w:val="24"/>
          <w:szCs w:val="24"/>
        </w:rPr>
        <w:t xml:space="preserve">. Contractor acknowledges it has no expectation of privacy regarding the use of the </w:t>
      </w:r>
      <w:r w:rsidR="00252394" w:rsidRPr="0020295D">
        <w:rPr>
          <w:rFonts w:ascii="Arial" w:hAnsi="Arial" w:cs="Arial"/>
          <w:sz w:val="24"/>
          <w:szCs w:val="24"/>
        </w:rPr>
        <w:t>State’s S</w:t>
      </w:r>
      <w:r w:rsidRPr="0020295D">
        <w:rPr>
          <w:rFonts w:ascii="Arial" w:hAnsi="Arial" w:cs="Arial"/>
          <w:sz w:val="24"/>
          <w:szCs w:val="24"/>
        </w:rPr>
        <w:t xml:space="preserve">ystems and that all use of, or access to, the </w:t>
      </w:r>
      <w:r w:rsidR="00252394" w:rsidRPr="0020295D">
        <w:rPr>
          <w:rFonts w:ascii="Arial" w:hAnsi="Arial" w:cs="Arial"/>
          <w:sz w:val="24"/>
          <w:szCs w:val="24"/>
        </w:rPr>
        <w:t>State’s S</w:t>
      </w:r>
      <w:r w:rsidRPr="0020295D">
        <w:rPr>
          <w:rFonts w:ascii="Arial" w:hAnsi="Arial" w:cs="Arial"/>
          <w:sz w:val="24"/>
          <w:szCs w:val="24"/>
        </w:rPr>
        <w:t xml:space="preserve">ystems made by or on behalf of </w:t>
      </w:r>
      <w:r w:rsidRPr="0020295D">
        <w:rPr>
          <w:rFonts w:ascii="Arial" w:hAnsi="Arial" w:cs="Arial"/>
          <w:sz w:val="24"/>
          <w:szCs w:val="24"/>
        </w:rPr>
        <w:lastRenderedPageBreak/>
        <w:t xml:space="preserve">Contractor </w:t>
      </w:r>
      <w:proofErr w:type="gramStart"/>
      <w:r w:rsidRPr="0020295D">
        <w:rPr>
          <w:rFonts w:ascii="Arial" w:hAnsi="Arial" w:cs="Arial"/>
          <w:sz w:val="24"/>
          <w:szCs w:val="24"/>
        </w:rPr>
        <w:t>is subject to State scrutiny and oversight</w:t>
      </w:r>
      <w:r w:rsidR="00BF110E" w:rsidRPr="0020295D">
        <w:rPr>
          <w:rFonts w:ascii="Arial" w:hAnsi="Arial" w:cs="Arial"/>
          <w:sz w:val="24"/>
          <w:szCs w:val="24"/>
        </w:rPr>
        <w:t xml:space="preserve"> at all times</w:t>
      </w:r>
      <w:proofErr w:type="gramEnd"/>
      <w:r w:rsidR="00BF110E" w:rsidRPr="0020295D">
        <w:rPr>
          <w:rFonts w:ascii="Arial" w:hAnsi="Arial" w:cs="Arial"/>
          <w:sz w:val="24"/>
          <w:szCs w:val="24"/>
        </w:rPr>
        <w:t xml:space="preserve"> during the term of </w:t>
      </w:r>
      <w:r w:rsidR="1337AB5C" w:rsidRPr="07629FA0">
        <w:rPr>
          <w:rFonts w:ascii="Arial" w:hAnsi="Arial" w:cs="Arial"/>
          <w:sz w:val="24"/>
          <w:szCs w:val="24"/>
        </w:rPr>
        <w:t xml:space="preserve">the </w:t>
      </w:r>
      <w:r w:rsidR="00617688" w:rsidRPr="0020295D">
        <w:rPr>
          <w:rFonts w:ascii="Arial" w:hAnsi="Arial" w:cs="Arial"/>
          <w:sz w:val="24"/>
          <w:szCs w:val="24"/>
        </w:rPr>
        <w:t>Contract</w:t>
      </w:r>
      <w:r w:rsidRPr="0020295D">
        <w:rPr>
          <w:rFonts w:ascii="Arial" w:hAnsi="Arial" w:cs="Arial"/>
          <w:sz w:val="24"/>
          <w:szCs w:val="24"/>
        </w:rPr>
        <w:t>.</w:t>
      </w:r>
    </w:p>
    <w:p w14:paraId="6EC4C640" w14:textId="283EEA1F" w:rsidR="00B72565" w:rsidRPr="0020295D" w:rsidRDefault="00F04EF1" w:rsidP="00160985">
      <w:pPr>
        <w:pStyle w:val="Heading2"/>
        <w:jc w:val="left"/>
      </w:pPr>
      <w:bookmarkStart w:id="246" w:name="_Toc1295601034"/>
      <w:r w:rsidRPr="0020295D">
        <w:t>21</w:t>
      </w:r>
      <w:r w:rsidR="00DB6116" w:rsidRPr="0020295D">
        <w:t>.2</w:t>
      </w:r>
      <w:r w:rsidR="00990E54" w:rsidRPr="0020295D">
        <w:tab/>
      </w:r>
      <w:r w:rsidR="00DB6116" w:rsidRPr="0020295D">
        <w:t>COMPLIANCE WITH DATA PROTECTION LAWS</w:t>
      </w:r>
      <w:r w:rsidR="4B8B26C9">
        <w:t>, POLICIES &amp; REGULATIONS</w:t>
      </w:r>
      <w:r w:rsidR="00DB6116" w:rsidRPr="0020295D">
        <w:t>:</w:t>
      </w:r>
      <w:bookmarkEnd w:id="246"/>
    </w:p>
    <w:p w14:paraId="060BFE0B" w14:textId="5DC80C58" w:rsidR="00E37E1F" w:rsidRPr="0020295D" w:rsidRDefault="006B4239" w:rsidP="00160985">
      <w:pPr>
        <w:rPr>
          <w:rFonts w:ascii="Arial" w:hAnsi="Arial" w:cs="Arial"/>
          <w:sz w:val="24"/>
          <w:szCs w:val="24"/>
        </w:rPr>
      </w:pPr>
      <w:r w:rsidRPr="0020295D">
        <w:rPr>
          <w:rFonts w:ascii="Arial" w:hAnsi="Arial" w:cs="Arial"/>
          <w:b/>
          <w:bCs/>
          <w:sz w:val="24"/>
          <w:szCs w:val="24"/>
        </w:rPr>
        <w:t>21.2.1</w:t>
      </w:r>
      <w:r w:rsidR="00F30184">
        <w:tab/>
      </w:r>
      <w:r w:rsidR="00D7448C" w:rsidRPr="0020295D">
        <w:rPr>
          <w:rFonts w:ascii="Arial" w:hAnsi="Arial" w:cs="Arial"/>
          <w:sz w:val="24"/>
          <w:szCs w:val="24"/>
        </w:rPr>
        <w:t xml:space="preserve">Subject to </w:t>
      </w:r>
      <w:r w:rsidR="00690E06" w:rsidRPr="0020295D">
        <w:rPr>
          <w:rFonts w:ascii="Arial" w:hAnsi="Arial" w:cs="Arial"/>
          <w:sz w:val="24"/>
          <w:szCs w:val="24"/>
        </w:rPr>
        <w:t>Section</w:t>
      </w:r>
      <w:r w:rsidR="00D7448C" w:rsidRPr="0020295D">
        <w:rPr>
          <w:rFonts w:ascii="Arial" w:hAnsi="Arial" w:cs="Arial"/>
          <w:sz w:val="24"/>
          <w:szCs w:val="24"/>
        </w:rPr>
        <w:t xml:space="preserve"> 21.3 below</w:t>
      </w:r>
      <w:r w:rsidR="008B037E" w:rsidRPr="0020295D">
        <w:rPr>
          <w:rFonts w:ascii="Arial" w:hAnsi="Arial" w:cs="Arial"/>
          <w:sz w:val="24"/>
          <w:szCs w:val="24"/>
        </w:rPr>
        <w:t>,</w:t>
      </w:r>
      <w:r w:rsidR="00D7448C" w:rsidRPr="0020295D">
        <w:rPr>
          <w:rFonts w:ascii="Arial" w:hAnsi="Arial" w:cs="Arial"/>
          <w:sz w:val="24"/>
          <w:szCs w:val="24"/>
        </w:rPr>
        <w:t xml:space="preserve"> but n</w:t>
      </w:r>
      <w:r w:rsidR="2CFAD3F3" w:rsidRPr="0020295D">
        <w:rPr>
          <w:rFonts w:ascii="Arial" w:hAnsi="Arial" w:cs="Arial"/>
          <w:sz w:val="24"/>
          <w:szCs w:val="24"/>
        </w:rPr>
        <w:t xml:space="preserve">otwithstanding anything to the contrary in </w:t>
      </w:r>
      <w:r w:rsidR="0C957F34" w:rsidRPr="07629FA0">
        <w:rPr>
          <w:rFonts w:ascii="Arial" w:hAnsi="Arial" w:cs="Arial"/>
          <w:sz w:val="24"/>
          <w:szCs w:val="24"/>
        </w:rPr>
        <w:t xml:space="preserve">the </w:t>
      </w:r>
      <w:r w:rsidR="00617688" w:rsidRPr="0020295D">
        <w:rPr>
          <w:rFonts w:ascii="Arial" w:hAnsi="Arial" w:cs="Arial"/>
          <w:sz w:val="24"/>
          <w:szCs w:val="24"/>
        </w:rPr>
        <w:t>Contract</w:t>
      </w:r>
      <w:r w:rsidR="2CFAD3F3" w:rsidRPr="0020295D">
        <w:rPr>
          <w:rFonts w:ascii="Arial" w:hAnsi="Arial" w:cs="Arial"/>
          <w:sz w:val="24"/>
          <w:szCs w:val="24"/>
        </w:rPr>
        <w:t xml:space="preserve">, Contractor shall comply with </w:t>
      </w:r>
      <w:r w:rsidR="006B4398" w:rsidRPr="0020295D">
        <w:rPr>
          <w:rFonts w:ascii="Arial" w:hAnsi="Arial" w:cs="Arial"/>
          <w:sz w:val="24"/>
          <w:szCs w:val="24"/>
        </w:rPr>
        <w:t>the data protection</w:t>
      </w:r>
      <w:r w:rsidR="2CFAD3F3" w:rsidRPr="0020295D">
        <w:rPr>
          <w:rFonts w:ascii="Arial" w:hAnsi="Arial" w:cs="Arial"/>
          <w:sz w:val="24"/>
          <w:szCs w:val="24"/>
        </w:rPr>
        <w:t xml:space="preserve"> laws, </w:t>
      </w:r>
      <w:r w:rsidR="006B4398" w:rsidRPr="0020295D">
        <w:rPr>
          <w:rFonts w:ascii="Arial" w:hAnsi="Arial" w:cs="Arial"/>
          <w:sz w:val="24"/>
          <w:szCs w:val="24"/>
        </w:rPr>
        <w:t xml:space="preserve">regulations, </w:t>
      </w:r>
      <w:r w:rsidR="1FEEF582" w:rsidRPr="07629FA0">
        <w:rPr>
          <w:rFonts w:ascii="Arial" w:hAnsi="Arial" w:cs="Arial"/>
          <w:sz w:val="24"/>
          <w:szCs w:val="24"/>
        </w:rPr>
        <w:t xml:space="preserve">and </w:t>
      </w:r>
      <w:r w:rsidR="00116E1B" w:rsidRPr="0020295D">
        <w:rPr>
          <w:rFonts w:ascii="Arial" w:hAnsi="Arial" w:cs="Arial"/>
          <w:sz w:val="24"/>
          <w:szCs w:val="24"/>
        </w:rPr>
        <w:t>policies</w:t>
      </w:r>
      <w:r w:rsidR="00E319FA">
        <w:rPr>
          <w:rFonts w:ascii="Arial" w:hAnsi="Arial" w:cs="Arial"/>
          <w:sz w:val="24"/>
          <w:szCs w:val="24"/>
        </w:rPr>
        <w:t xml:space="preserve"> </w:t>
      </w:r>
      <w:r w:rsidR="2CFAD3F3" w:rsidRPr="0020295D">
        <w:rPr>
          <w:rFonts w:ascii="Arial" w:hAnsi="Arial" w:cs="Arial"/>
          <w:sz w:val="24"/>
          <w:szCs w:val="24"/>
        </w:rPr>
        <w:t>relating to the collection,</w:t>
      </w:r>
      <w:r w:rsidR="00DB0B1D" w:rsidRPr="0020295D">
        <w:rPr>
          <w:rFonts w:ascii="Arial" w:hAnsi="Arial" w:cs="Arial"/>
          <w:sz w:val="24"/>
          <w:szCs w:val="24"/>
        </w:rPr>
        <w:t xml:space="preserve"> maintenance, transmission,</w:t>
      </w:r>
      <w:r w:rsidR="2CFAD3F3" w:rsidRPr="0020295D">
        <w:rPr>
          <w:rFonts w:ascii="Arial" w:hAnsi="Arial" w:cs="Arial"/>
          <w:sz w:val="24"/>
          <w:szCs w:val="24"/>
        </w:rPr>
        <w:t xml:space="preserve"> use, </w:t>
      </w:r>
      <w:r w:rsidR="005B150F" w:rsidRPr="0020295D">
        <w:rPr>
          <w:rFonts w:ascii="Arial" w:hAnsi="Arial" w:cs="Arial"/>
          <w:sz w:val="24"/>
          <w:szCs w:val="24"/>
        </w:rPr>
        <w:t xml:space="preserve">receipt, storage, </w:t>
      </w:r>
      <w:r w:rsidR="2CFAD3F3" w:rsidRPr="0020295D">
        <w:rPr>
          <w:rFonts w:ascii="Arial" w:hAnsi="Arial" w:cs="Arial"/>
          <w:sz w:val="24"/>
          <w:szCs w:val="24"/>
        </w:rPr>
        <w:t xml:space="preserve">disclosure, retention, destruction, unavailability, </w:t>
      </w:r>
      <w:r w:rsidR="00345D55" w:rsidRPr="0020295D">
        <w:rPr>
          <w:rFonts w:ascii="Arial" w:hAnsi="Arial" w:cs="Arial"/>
          <w:sz w:val="24"/>
          <w:szCs w:val="24"/>
        </w:rPr>
        <w:t xml:space="preserve">security, </w:t>
      </w:r>
      <w:r w:rsidR="2CFAD3F3" w:rsidRPr="0020295D">
        <w:rPr>
          <w:rFonts w:ascii="Arial" w:hAnsi="Arial" w:cs="Arial"/>
          <w:sz w:val="24"/>
          <w:szCs w:val="24"/>
        </w:rPr>
        <w:t>or other</w:t>
      </w:r>
      <w:r w:rsidR="00CE674E" w:rsidRPr="0020295D">
        <w:rPr>
          <w:rFonts w:ascii="Arial" w:hAnsi="Arial" w:cs="Arial"/>
          <w:sz w:val="24"/>
          <w:szCs w:val="24"/>
        </w:rPr>
        <w:t xml:space="preserve"> use or </w:t>
      </w:r>
      <w:r w:rsidR="2CFAD3F3" w:rsidRPr="0020295D">
        <w:rPr>
          <w:rFonts w:ascii="Arial" w:hAnsi="Arial" w:cs="Arial"/>
          <w:sz w:val="24"/>
          <w:szCs w:val="24"/>
        </w:rPr>
        <w:t xml:space="preserve">processing of State Data, in connection with Contractor’s provision of </w:t>
      </w:r>
      <w:r w:rsidR="7731B0B4" w:rsidRPr="0020295D">
        <w:rPr>
          <w:rFonts w:ascii="Arial" w:hAnsi="Arial" w:cs="Arial"/>
          <w:sz w:val="24"/>
          <w:szCs w:val="24"/>
        </w:rPr>
        <w:t>Deliverable</w:t>
      </w:r>
      <w:r w:rsidR="1DA76296" w:rsidRPr="0020295D">
        <w:rPr>
          <w:rFonts w:ascii="Arial" w:hAnsi="Arial" w:cs="Arial"/>
          <w:sz w:val="24"/>
          <w:szCs w:val="24"/>
        </w:rPr>
        <w:t>s</w:t>
      </w:r>
      <w:r w:rsidR="2CFAD3F3" w:rsidRPr="0020295D" w:rsidDel="186C12D1">
        <w:rPr>
          <w:rFonts w:ascii="Arial" w:hAnsi="Arial" w:cs="Arial"/>
          <w:sz w:val="24"/>
          <w:szCs w:val="24"/>
        </w:rPr>
        <w:t xml:space="preserve"> </w:t>
      </w:r>
      <w:r w:rsidR="2CFAD3F3" w:rsidRPr="0020295D">
        <w:rPr>
          <w:rFonts w:ascii="Arial" w:hAnsi="Arial" w:cs="Arial"/>
          <w:sz w:val="24"/>
          <w:szCs w:val="24"/>
        </w:rPr>
        <w:t xml:space="preserve">under </w:t>
      </w:r>
      <w:r w:rsidR="6188A06E" w:rsidRPr="07629FA0">
        <w:rPr>
          <w:rFonts w:ascii="Arial" w:hAnsi="Arial" w:cs="Arial"/>
          <w:sz w:val="24"/>
          <w:szCs w:val="24"/>
        </w:rPr>
        <w:t xml:space="preserve">the </w:t>
      </w:r>
      <w:r w:rsidR="00617688" w:rsidRPr="0020295D">
        <w:rPr>
          <w:rFonts w:ascii="Arial" w:hAnsi="Arial" w:cs="Arial"/>
          <w:sz w:val="24"/>
          <w:szCs w:val="24"/>
        </w:rPr>
        <w:t>Contract</w:t>
      </w:r>
      <w:r w:rsidR="2CFAD3F3" w:rsidRPr="0020295D">
        <w:rPr>
          <w:rFonts w:ascii="Arial" w:hAnsi="Arial" w:cs="Arial"/>
          <w:sz w:val="24"/>
          <w:szCs w:val="24"/>
        </w:rPr>
        <w:t>, including but not limited to, and to the extent applicable</w:t>
      </w:r>
    </w:p>
    <w:p w14:paraId="238AE191" w14:textId="79A79734" w:rsidR="00577F70" w:rsidRPr="0020295D" w:rsidRDefault="00E37E1F" w:rsidP="00160985">
      <w:pPr>
        <w:numPr>
          <w:ilvl w:val="0"/>
          <w:numId w:val="24"/>
        </w:numPr>
        <w:rPr>
          <w:rFonts w:ascii="Arial" w:hAnsi="Arial" w:cs="Arial"/>
          <w:sz w:val="24"/>
          <w:szCs w:val="24"/>
        </w:rPr>
      </w:pPr>
      <w:r w:rsidRPr="0020295D">
        <w:rPr>
          <w:rFonts w:ascii="Arial" w:hAnsi="Arial" w:cs="Arial"/>
          <w:sz w:val="24"/>
          <w:szCs w:val="24"/>
        </w:rPr>
        <w:t>California Information Practices Act</w:t>
      </w:r>
      <w:r w:rsidR="008E7233" w:rsidRPr="0020295D">
        <w:rPr>
          <w:rFonts w:ascii="Arial" w:hAnsi="Arial" w:cs="Arial"/>
          <w:sz w:val="24"/>
          <w:szCs w:val="24"/>
        </w:rPr>
        <w:t xml:space="preserve"> (Civil Code</w:t>
      </w:r>
      <w:r w:rsidR="24CB8BB6" w:rsidRPr="0020295D">
        <w:rPr>
          <w:rFonts w:ascii="Arial" w:hAnsi="Arial" w:cs="Arial"/>
          <w:sz w:val="24"/>
          <w:szCs w:val="24"/>
        </w:rPr>
        <w:t>,</w:t>
      </w:r>
      <w:r w:rsidR="008E7233" w:rsidRPr="0020295D">
        <w:rPr>
          <w:rFonts w:ascii="Arial" w:hAnsi="Arial" w:cs="Arial"/>
          <w:sz w:val="24"/>
          <w:szCs w:val="24"/>
        </w:rPr>
        <w:t xml:space="preserve"> § </w:t>
      </w:r>
      <w:r w:rsidR="00577F70" w:rsidRPr="0020295D">
        <w:rPr>
          <w:rFonts w:ascii="Arial" w:hAnsi="Arial" w:cs="Arial"/>
          <w:sz w:val="24"/>
          <w:szCs w:val="24"/>
        </w:rPr>
        <w:t>1798 et seq.)</w:t>
      </w:r>
      <w:r w:rsidR="00642A40" w:rsidRPr="0020295D">
        <w:rPr>
          <w:rFonts w:ascii="Arial" w:hAnsi="Arial" w:cs="Arial"/>
          <w:sz w:val="24"/>
          <w:szCs w:val="24"/>
        </w:rPr>
        <w:t>,</w:t>
      </w:r>
    </w:p>
    <w:p w14:paraId="0DC4F36F" w14:textId="00B05CCD" w:rsidR="00642A40" w:rsidRPr="0020295D" w:rsidRDefault="00642A40" w:rsidP="00160985">
      <w:pPr>
        <w:numPr>
          <w:ilvl w:val="0"/>
          <w:numId w:val="24"/>
        </w:numPr>
        <w:rPr>
          <w:rFonts w:ascii="Arial" w:hAnsi="Arial" w:cs="Arial"/>
          <w:sz w:val="24"/>
          <w:szCs w:val="24"/>
        </w:rPr>
      </w:pPr>
      <w:r w:rsidRPr="0020295D">
        <w:rPr>
          <w:rFonts w:ascii="Arial" w:hAnsi="Arial" w:cs="Arial"/>
          <w:sz w:val="24"/>
          <w:szCs w:val="24"/>
        </w:rPr>
        <w:t>Federal Privacy Act of 1974,</w:t>
      </w:r>
    </w:p>
    <w:p w14:paraId="6BFF3896" w14:textId="4C201438" w:rsidR="00B9297A" w:rsidRPr="0020295D" w:rsidRDefault="00B9297A" w:rsidP="00160985">
      <w:pPr>
        <w:numPr>
          <w:ilvl w:val="0"/>
          <w:numId w:val="24"/>
        </w:numPr>
        <w:rPr>
          <w:rFonts w:ascii="Arial" w:hAnsi="Arial" w:cs="Arial"/>
          <w:sz w:val="24"/>
          <w:szCs w:val="24"/>
        </w:rPr>
      </w:pPr>
      <w:r w:rsidRPr="0020295D">
        <w:rPr>
          <w:rFonts w:ascii="Arial" w:hAnsi="Arial" w:cs="Arial"/>
          <w:sz w:val="24"/>
          <w:szCs w:val="24"/>
        </w:rPr>
        <w:t xml:space="preserve">Health Insurance Portability and Accountability Act of 1996, </w:t>
      </w:r>
    </w:p>
    <w:p w14:paraId="392AD5B1" w14:textId="41EB679C" w:rsidR="00B9297A" w:rsidRPr="0020295D" w:rsidRDefault="00B9297A" w:rsidP="00160985">
      <w:pPr>
        <w:numPr>
          <w:ilvl w:val="0"/>
          <w:numId w:val="24"/>
        </w:numPr>
        <w:rPr>
          <w:rFonts w:ascii="Arial" w:hAnsi="Arial" w:cs="Arial"/>
          <w:sz w:val="24"/>
          <w:szCs w:val="24"/>
        </w:rPr>
      </w:pPr>
      <w:r w:rsidRPr="0020295D">
        <w:rPr>
          <w:rFonts w:ascii="Arial" w:hAnsi="Arial" w:cs="Arial"/>
          <w:sz w:val="24"/>
          <w:szCs w:val="24"/>
        </w:rPr>
        <w:t>IRS 1075 regulations,</w:t>
      </w:r>
    </w:p>
    <w:p w14:paraId="3B54C33D" w14:textId="3CC6F08C" w:rsidR="00B9297A" w:rsidRPr="0020295D" w:rsidRDefault="00B9297A" w:rsidP="00160985">
      <w:pPr>
        <w:numPr>
          <w:ilvl w:val="0"/>
          <w:numId w:val="24"/>
        </w:numPr>
        <w:rPr>
          <w:rFonts w:ascii="Arial" w:hAnsi="Arial" w:cs="Arial"/>
          <w:sz w:val="24"/>
          <w:szCs w:val="24"/>
        </w:rPr>
      </w:pPr>
      <w:r w:rsidRPr="0020295D">
        <w:rPr>
          <w:rFonts w:ascii="Arial" w:hAnsi="Arial" w:cs="Arial"/>
          <w:sz w:val="24"/>
          <w:szCs w:val="24"/>
        </w:rPr>
        <w:t>Health Information Technology for Economic and Clinical (HITECH) Act,</w:t>
      </w:r>
    </w:p>
    <w:p w14:paraId="3DD2D021" w14:textId="3706F15E" w:rsidR="00B9297A" w:rsidRPr="0020295D" w:rsidRDefault="00B9297A" w:rsidP="00160985">
      <w:pPr>
        <w:numPr>
          <w:ilvl w:val="0"/>
          <w:numId w:val="24"/>
        </w:numPr>
        <w:rPr>
          <w:rFonts w:ascii="Arial" w:hAnsi="Arial" w:cs="Arial"/>
          <w:sz w:val="24"/>
          <w:szCs w:val="24"/>
        </w:rPr>
      </w:pPr>
      <w:r w:rsidRPr="0020295D">
        <w:rPr>
          <w:rFonts w:ascii="Arial" w:hAnsi="Arial" w:cs="Arial"/>
          <w:sz w:val="24"/>
          <w:szCs w:val="24"/>
        </w:rPr>
        <w:t>Criminal Justice Information Services (CJIS) Security Policy,</w:t>
      </w:r>
    </w:p>
    <w:p w14:paraId="5B875B14" w14:textId="20667A11" w:rsidR="00B9297A" w:rsidRPr="0020295D" w:rsidRDefault="00B9297A" w:rsidP="00160985">
      <w:pPr>
        <w:numPr>
          <w:ilvl w:val="0"/>
          <w:numId w:val="24"/>
        </w:numPr>
        <w:rPr>
          <w:rFonts w:ascii="Arial" w:hAnsi="Arial" w:cs="Arial"/>
          <w:sz w:val="24"/>
          <w:szCs w:val="24"/>
        </w:rPr>
      </w:pPr>
      <w:r w:rsidRPr="0020295D">
        <w:rPr>
          <w:rFonts w:ascii="Arial" w:hAnsi="Arial" w:cs="Arial"/>
          <w:sz w:val="24"/>
          <w:szCs w:val="24"/>
        </w:rPr>
        <w:t>Social Security Administration (SSA) Electronic Information Exchange Security Requirements,</w:t>
      </w:r>
    </w:p>
    <w:p w14:paraId="24669DC5" w14:textId="77777777" w:rsidR="008F7ECC" w:rsidRPr="0020295D" w:rsidRDefault="00B9297A" w:rsidP="00160985">
      <w:pPr>
        <w:numPr>
          <w:ilvl w:val="0"/>
          <w:numId w:val="24"/>
        </w:numPr>
        <w:rPr>
          <w:rFonts w:ascii="Arial" w:hAnsi="Arial" w:cs="Arial"/>
          <w:sz w:val="24"/>
          <w:szCs w:val="24"/>
        </w:rPr>
      </w:pPr>
      <w:r w:rsidRPr="0020295D">
        <w:rPr>
          <w:rFonts w:ascii="Arial" w:hAnsi="Arial" w:cs="Arial"/>
          <w:sz w:val="24"/>
          <w:szCs w:val="24"/>
        </w:rPr>
        <w:t>Payment Card Industry (PCI) Data Security Standard (DSS),</w:t>
      </w:r>
    </w:p>
    <w:p w14:paraId="2E962D34" w14:textId="4AFB43D8" w:rsidR="00642A40" w:rsidRPr="0020295D" w:rsidRDefault="00B9297A" w:rsidP="00160985">
      <w:pPr>
        <w:numPr>
          <w:ilvl w:val="0"/>
          <w:numId w:val="24"/>
        </w:numPr>
        <w:rPr>
          <w:rFonts w:ascii="Arial" w:hAnsi="Arial" w:cs="Arial"/>
          <w:sz w:val="24"/>
          <w:szCs w:val="24"/>
        </w:rPr>
      </w:pPr>
      <w:r w:rsidRPr="0020295D">
        <w:rPr>
          <w:rFonts w:ascii="Arial" w:hAnsi="Arial" w:cs="Arial"/>
          <w:sz w:val="24"/>
          <w:szCs w:val="24"/>
        </w:rPr>
        <w:t>NIST Special Publications,</w:t>
      </w:r>
    </w:p>
    <w:p w14:paraId="2EC9C4CF" w14:textId="3B3C88EE" w:rsidR="0076243D" w:rsidRPr="0020295D" w:rsidRDefault="2CFAD3F3" w:rsidP="00160985">
      <w:pPr>
        <w:numPr>
          <w:ilvl w:val="0"/>
          <w:numId w:val="24"/>
        </w:numPr>
        <w:rPr>
          <w:rFonts w:ascii="Arial" w:hAnsi="Arial" w:cs="Arial"/>
          <w:sz w:val="24"/>
          <w:szCs w:val="24"/>
        </w:rPr>
      </w:pPr>
      <w:r w:rsidRPr="0020295D">
        <w:rPr>
          <w:rFonts w:ascii="Arial" w:hAnsi="Arial" w:cs="Arial"/>
          <w:sz w:val="24"/>
          <w:szCs w:val="24"/>
        </w:rPr>
        <w:t>California State Administrative Manual</w:t>
      </w:r>
      <w:r w:rsidR="03214CF0" w:rsidRPr="0020295D">
        <w:rPr>
          <w:rFonts w:ascii="Arial" w:hAnsi="Arial" w:cs="Arial"/>
          <w:sz w:val="24"/>
          <w:szCs w:val="24"/>
        </w:rPr>
        <w:t xml:space="preserve"> </w:t>
      </w:r>
      <w:r w:rsidRPr="0020295D">
        <w:rPr>
          <w:rFonts w:ascii="Arial" w:hAnsi="Arial" w:cs="Arial"/>
          <w:sz w:val="24"/>
          <w:szCs w:val="24"/>
        </w:rPr>
        <w:t>(SAM) (Ch</w:t>
      </w:r>
      <w:r w:rsidR="00FB5A48" w:rsidRPr="0020295D">
        <w:rPr>
          <w:rFonts w:ascii="Arial" w:hAnsi="Arial" w:cs="Arial"/>
          <w:sz w:val="24"/>
          <w:szCs w:val="24"/>
        </w:rPr>
        <w:t>apters</w:t>
      </w:r>
      <w:r w:rsidRPr="0020295D">
        <w:rPr>
          <w:rFonts w:ascii="Arial" w:hAnsi="Arial" w:cs="Arial"/>
          <w:sz w:val="24"/>
          <w:szCs w:val="24"/>
        </w:rPr>
        <w:t xml:space="preserve"> </w:t>
      </w:r>
      <w:r w:rsidR="005D30AF" w:rsidRPr="0020295D">
        <w:rPr>
          <w:rFonts w:ascii="Arial" w:hAnsi="Arial" w:cs="Arial"/>
          <w:sz w:val="24"/>
          <w:szCs w:val="24"/>
        </w:rPr>
        <w:t xml:space="preserve">4983, </w:t>
      </w:r>
      <w:r w:rsidRPr="0020295D">
        <w:rPr>
          <w:rFonts w:ascii="Arial" w:hAnsi="Arial" w:cs="Arial"/>
          <w:sz w:val="24"/>
          <w:szCs w:val="24"/>
        </w:rPr>
        <w:t>5100</w:t>
      </w:r>
      <w:r w:rsidR="005D30AF" w:rsidRPr="0020295D">
        <w:rPr>
          <w:rFonts w:ascii="Arial" w:hAnsi="Arial" w:cs="Arial"/>
          <w:sz w:val="24"/>
          <w:szCs w:val="24"/>
        </w:rPr>
        <w:t xml:space="preserve">, </w:t>
      </w:r>
      <w:r w:rsidRPr="0020295D">
        <w:rPr>
          <w:rFonts w:ascii="Arial" w:hAnsi="Arial" w:cs="Arial"/>
          <w:sz w:val="24"/>
          <w:szCs w:val="24"/>
        </w:rPr>
        <w:t>5300</w:t>
      </w:r>
      <w:r w:rsidR="00995A51" w:rsidRPr="0020295D">
        <w:rPr>
          <w:rFonts w:ascii="Arial" w:hAnsi="Arial" w:cs="Arial"/>
          <w:sz w:val="24"/>
          <w:szCs w:val="24"/>
        </w:rPr>
        <w:t>)</w:t>
      </w:r>
      <w:r w:rsidRPr="0020295D">
        <w:rPr>
          <w:rFonts w:ascii="Arial" w:hAnsi="Arial" w:cs="Arial"/>
          <w:sz w:val="24"/>
          <w:szCs w:val="24"/>
        </w:rPr>
        <w:t xml:space="preserve">, </w:t>
      </w:r>
      <w:r w:rsidR="00995A51" w:rsidRPr="0020295D">
        <w:rPr>
          <w:rFonts w:ascii="Arial" w:hAnsi="Arial" w:cs="Arial"/>
          <w:sz w:val="24"/>
          <w:szCs w:val="24"/>
        </w:rPr>
        <w:t>and</w:t>
      </w:r>
    </w:p>
    <w:p w14:paraId="61E70163" w14:textId="47B05138" w:rsidR="0076243D" w:rsidRPr="0020295D" w:rsidRDefault="2CFAD3F3" w:rsidP="00160985">
      <w:pPr>
        <w:numPr>
          <w:ilvl w:val="0"/>
          <w:numId w:val="24"/>
        </w:numPr>
        <w:rPr>
          <w:rFonts w:ascii="Arial" w:hAnsi="Arial" w:cs="Arial"/>
          <w:sz w:val="24"/>
          <w:szCs w:val="24"/>
        </w:rPr>
      </w:pPr>
      <w:r w:rsidRPr="0020295D">
        <w:rPr>
          <w:rFonts w:ascii="Arial" w:hAnsi="Arial" w:cs="Arial"/>
          <w:sz w:val="24"/>
          <w:szCs w:val="24"/>
        </w:rPr>
        <w:t>California Statewide Information Management Manual (SIMM)</w:t>
      </w:r>
      <w:r w:rsidR="0076243D" w:rsidRPr="0020295D">
        <w:rPr>
          <w:rFonts w:ascii="Arial" w:hAnsi="Arial" w:cs="Arial"/>
          <w:sz w:val="24"/>
          <w:szCs w:val="24"/>
        </w:rPr>
        <w:t xml:space="preserve"> </w:t>
      </w:r>
      <w:r w:rsidR="00690E06" w:rsidRPr="0020295D">
        <w:rPr>
          <w:rFonts w:ascii="Arial" w:hAnsi="Arial" w:cs="Arial"/>
          <w:sz w:val="24"/>
          <w:szCs w:val="24"/>
        </w:rPr>
        <w:t>Section</w:t>
      </w:r>
      <w:r w:rsidR="0076243D" w:rsidRPr="0020295D">
        <w:rPr>
          <w:rFonts w:ascii="Arial" w:hAnsi="Arial" w:cs="Arial"/>
          <w:sz w:val="24"/>
          <w:szCs w:val="24"/>
        </w:rPr>
        <w:t xml:space="preserve">s </w:t>
      </w:r>
      <w:r w:rsidR="00084CBF" w:rsidRPr="0020295D">
        <w:rPr>
          <w:rFonts w:ascii="Arial" w:hAnsi="Arial" w:cs="Arial"/>
          <w:sz w:val="24"/>
          <w:szCs w:val="24"/>
        </w:rPr>
        <w:t xml:space="preserve">5305A, 5310A and B, </w:t>
      </w:r>
      <w:r w:rsidR="0380B1E5" w:rsidRPr="07629FA0">
        <w:rPr>
          <w:rFonts w:ascii="Arial" w:hAnsi="Arial" w:cs="Arial"/>
          <w:sz w:val="24"/>
          <w:szCs w:val="24"/>
        </w:rPr>
        <w:t xml:space="preserve">5315-B, </w:t>
      </w:r>
      <w:r w:rsidR="00084CBF" w:rsidRPr="0020295D">
        <w:rPr>
          <w:rFonts w:ascii="Arial" w:hAnsi="Arial" w:cs="Arial"/>
          <w:sz w:val="24"/>
          <w:szCs w:val="24"/>
        </w:rPr>
        <w:t>5325A</w:t>
      </w:r>
      <w:r w:rsidR="00346C0A" w:rsidRPr="0020295D">
        <w:rPr>
          <w:rFonts w:ascii="Arial" w:hAnsi="Arial" w:cs="Arial"/>
          <w:sz w:val="24"/>
          <w:szCs w:val="24"/>
        </w:rPr>
        <w:t xml:space="preserve"> and B, 5340A and C, and 5360B.</w:t>
      </w:r>
    </w:p>
    <w:p w14:paraId="654B59B7" w14:textId="3E434F4B" w:rsidR="00DB6116" w:rsidRPr="0020295D" w:rsidRDefault="003C51D5" w:rsidP="00160985">
      <w:pPr>
        <w:rPr>
          <w:rFonts w:ascii="Arial" w:hAnsi="Arial" w:cs="Arial"/>
          <w:sz w:val="24"/>
          <w:szCs w:val="24"/>
        </w:rPr>
      </w:pPr>
      <w:r w:rsidRPr="0020295D">
        <w:rPr>
          <w:rFonts w:ascii="Arial" w:hAnsi="Arial" w:cs="Arial"/>
          <w:b/>
          <w:bCs/>
          <w:sz w:val="24"/>
          <w:szCs w:val="24"/>
        </w:rPr>
        <w:t>21.2.2</w:t>
      </w:r>
      <w:r>
        <w:tab/>
      </w:r>
      <w:r w:rsidR="2CFAD3F3" w:rsidRPr="0020295D">
        <w:rPr>
          <w:rFonts w:ascii="Arial" w:hAnsi="Arial" w:cs="Arial"/>
          <w:sz w:val="24"/>
          <w:szCs w:val="24"/>
        </w:rPr>
        <w:t xml:space="preserve">Contractor shall not take, or fail to take, any action that would put </w:t>
      </w:r>
      <w:r w:rsidR="4EBC46F7" w:rsidRPr="0020295D">
        <w:rPr>
          <w:rFonts w:ascii="Arial" w:hAnsi="Arial" w:cs="Arial"/>
          <w:sz w:val="24"/>
          <w:szCs w:val="24"/>
        </w:rPr>
        <w:t xml:space="preserve">the </w:t>
      </w:r>
      <w:r w:rsidR="2CFAD3F3" w:rsidRPr="0020295D">
        <w:rPr>
          <w:rFonts w:ascii="Arial" w:hAnsi="Arial" w:cs="Arial"/>
          <w:sz w:val="24"/>
          <w:szCs w:val="24"/>
        </w:rPr>
        <w:t xml:space="preserve">State in violation of such </w:t>
      </w:r>
      <w:r w:rsidR="1BA4CFD4" w:rsidRPr="07629FA0">
        <w:rPr>
          <w:rFonts w:ascii="Arial" w:hAnsi="Arial" w:cs="Arial"/>
          <w:sz w:val="24"/>
          <w:szCs w:val="24"/>
        </w:rPr>
        <w:t>d</w:t>
      </w:r>
      <w:r w:rsidR="2CFAD3F3" w:rsidRPr="07629FA0">
        <w:rPr>
          <w:rFonts w:ascii="Arial" w:hAnsi="Arial" w:cs="Arial"/>
          <w:sz w:val="24"/>
          <w:szCs w:val="24"/>
        </w:rPr>
        <w:t xml:space="preserve">ata </w:t>
      </w:r>
      <w:r w:rsidR="657D8CA7" w:rsidRPr="07629FA0">
        <w:rPr>
          <w:rFonts w:ascii="Arial" w:hAnsi="Arial" w:cs="Arial"/>
          <w:sz w:val="24"/>
          <w:szCs w:val="24"/>
        </w:rPr>
        <w:t>p</w:t>
      </w:r>
      <w:r w:rsidR="2CFAD3F3" w:rsidRPr="07629FA0">
        <w:rPr>
          <w:rFonts w:ascii="Arial" w:hAnsi="Arial" w:cs="Arial"/>
          <w:sz w:val="24"/>
          <w:szCs w:val="24"/>
        </w:rPr>
        <w:t xml:space="preserve">rotection </w:t>
      </w:r>
      <w:r w:rsidR="2AEED30C" w:rsidRPr="07629FA0">
        <w:rPr>
          <w:rFonts w:ascii="Arial" w:hAnsi="Arial" w:cs="Arial"/>
          <w:sz w:val="24"/>
          <w:szCs w:val="24"/>
        </w:rPr>
        <w:t>l</w:t>
      </w:r>
      <w:r w:rsidR="2CFAD3F3" w:rsidRPr="07629FA0">
        <w:rPr>
          <w:rFonts w:ascii="Arial" w:hAnsi="Arial" w:cs="Arial"/>
          <w:sz w:val="24"/>
          <w:szCs w:val="24"/>
        </w:rPr>
        <w:t>aws</w:t>
      </w:r>
      <w:r w:rsidR="60870526" w:rsidRPr="07629FA0">
        <w:rPr>
          <w:rFonts w:ascii="Arial" w:hAnsi="Arial" w:cs="Arial"/>
          <w:sz w:val="24"/>
          <w:szCs w:val="24"/>
        </w:rPr>
        <w:t>, policies and regulations</w:t>
      </w:r>
      <w:r w:rsidR="2CFAD3F3" w:rsidRPr="0020295D">
        <w:rPr>
          <w:rFonts w:ascii="Arial" w:hAnsi="Arial" w:cs="Arial"/>
          <w:sz w:val="24"/>
          <w:szCs w:val="24"/>
        </w:rPr>
        <w:t>.</w:t>
      </w:r>
    </w:p>
    <w:p w14:paraId="363D711F" w14:textId="3949882E" w:rsidR="008B157C" w:rsidRPr="0020295D" w:rsidRDefault="00F04EF1" w:rsidP="00160985">
      <w:pPr>
        <w:pStyle w:val="Heading2"/>
        <w:jc w:val="left"/>
      </w:pPr>
      <w:bookmarkStart w:id="247" w:name="_Toc1118343702"/>
      <w:r w:rsidRPr="0020295D">
        <w:t>21</w:t>
      </w:r>
      <w:r w:rsidR="00653557" w:rsidRPr="0020295D">
        <w:t>.</w:t>
      </w:r>
      <w:r w:rsidR="008B4949" w:rsidRPr="0020295D">
        <w:t>3</w:t>
      </w:r>
      <w:r w:rsidR="00274D3C" w:rsidRPr="0020295D">
        <w:tab/>
      </w:r>
      <w:r w:rsidR="00E34D6F" w:rsidRPr="0020295D">
        <w:t>DATA CLASSIFICATION STANDARDS</w:t>
      </w:r>
      <w:r w:rsidR="004F5CB7" w:rsidRPr="0020295D">
        <w:t xml:space="preserve"> &amp; SECURITY CONTROLS</w:t>
      </w:r>
      <w:r w:rsidR="008B157C" w:rsidRPr="0020295D">
        <w:t>:</w:t>
      </w:r>
      <w:bookmarkEnd w:id="247"/>
    </w:p>
    <w:p w14:paraId="7806165E" w14:textId="46078658" w:rsidR="00AC1C47" w:rsidRPr="00812F24" w:rsidRDefault="003C0C79" w:rsidP="00160985">
      <w:pPr>
        <w:rPr>
          <w:rFonts w:ascii="Arial" w:hAnsi="Arial" w:cs="Arial"/>
          <w:sz w:val="24"/>
          <w:szCs w:val="24"/>
        </w:rPr>
      </w:pPr>
      <w:bookmarkStart w:id="248" w:name="_Toc149297575"/>
      <w:r w:rsidRPr="0020295D">
        <w:rPr>
          <w:rFonts w:ascii="Arial" w:hAnsi="Arial" w:cs="Arial"/>
          <w:b/>
          <w:bCs/>
          <w:sz w:val="24"/>
          <w:szCs w:val="24"/>
        </w:rPr>
        <w:t>21.3.1</w:t>
      </w:r>
      <w:r w:rsidR="007C11D4" w:rsidRPr="0020295D">
        <w:rPr>
          <w:rFonts w:ascii="Arial" w:hAnsi="Arial" w:cs="Arial"/>
          <w:b/>
          <w:bCs/>
          <w:sz w:val="24"/>
          <w:szCs w:val="24"/>
        </w:rPr>
        <w:tab/>
      </w:r>
      <w:r w:rsidR="00AC1C47" w:rsidRPr="00812F24">
        <w:rPr>
          <w:rFonts w:ascii="Arial" w:hAnsi="Arial" w:cs="Arial"/>
          <w:sz w:val="24"/>
          <w:szCs w:val="24"/>
        </w:rPr>
        <w:t>Unless otherwise specified in the SOW, security requirements designated in these GSPD – ITGP (Non-Cloud) are assuming a National Institute of Standards and Technology (NIST) MODERATE classification. For a higher or lower data classification standard, State shall:</w:t>
      </w:r>
    </w:p>
    <w:p w14:paraId="1C9507EA" w14:textId="77777777" w:rsidR="00AC1C47" w:rsidRPr="00812F24" w:rsidRDefault="00AC1C47" w:rsidP="00160985">
      <w:pPr>
        <w:numPr>
          <w:ilvl w:val="0"/>
          <w:numId w:val="40"/>
        </w:numPr>
        <w:rPr>
          <w:rFonts w:ascii="Arial" w:hAnsi="Arial" w:cs="Arial"/>
          <w:sz w:val="24"/>
          <w:szCs w:val="24"/>
        </w:rPr>
      </w:pPr>
      <w:r w:rsidRPr="00812F24">
        <w:rPr>
          <w:rFonts w:ascii="Arial" w:hAnsi="Arial" w:cs="Arial"/>
          <w:sz w:val="24"/>
          <w:szCs w:val="24"/>
        </w:rPr>
        <w:t>Classify their data pursuant to the State Administrative Manual (SAM) 5305.5; and</w:t>
      </w:r>
    </w:p>
    <w:p w14:paraId="1C5D67EA" w14:textId="3600BADE" w:rsidR="00AC1C47" w:rsidRPr="00812F24" w:rsidRDefault="00AC1C47" w:rsidP="00160985">
      <w:pPr>
        <w:numPr>
          <w:ilvl w:val="0"/>
          <w:numId w:val="40"/>
        </w:numPr>
        <w:rPr>
          <w:rFonts w:ascii="Arial" w:hAnsi="Arial" w:cs="Arial"/>
          <w:sz w:val="24"/>
          <w:szCs w:val="24"/>
        </w:rPr>
      </w:pPr>
      <w:r w:rsidRPr="00812F24">
        <w:rPr>
          <w:rFonts w:ascii="Arial" w:hAnsi="Arial" w:cs="Arial"/>
          <w:sz w:val="24"/>
          <w:szCs w:val="24"/>
        </w:rPr>
        <w:t xml:space="preserve">Obtain approval from the State Chief Information Security Officer (CISO) or User’s CISO prior to modifying this </w:t>
      </w:r>
      <w:r w:rsidR="00690E06" w:rsidRPr="00812F24">
        <w:rPr>
          <w:rFonts w:ascii="Arial" w:hAnsi="Arial" w:cs="Arial"/>
          <w:sz w:val="24"/>
          <w:szCs w:val="24"/>
        </w:rPr>
        <w:t>Section</w:t>
      </w:r>
      <w:r w:rsidRPr="00812F24">
        <w:rPr>
          <w:rFonts w:ascii="Arial" w:hAnsi="Arial" w:cs="Arial"/>
          <w:sz w:val="24"/>
          <w:szCs w:val="24"/>
        </w:rPr>
        <w:t xml:space="preserve"> of the GSPD – ITGP (Non-Cloud) through the SOW to meet the needs of </w:t>
      </w:r>
      <w:r w:rsidRPr="07629FA0">
        <w:rPr>
          <w:rFonts w:ascii="Arial" w:hAnsi="Arial" w:cs="Arial"/>
          <w:sz w:val="24"/>
          <w:szCs w:val="24"/>
        </w:rPr>
        <w:t>th</w:t>
      </w:r>
      <w:r w:rsidR="693C998B" w:rsidRPr="07629FA0">
        <w:rPr>
          <w:rFonts w:ascii="Arial" w:hAnsi="Arial" w:cs="Arial"/>
          <w:sz w:val="24"/>
          <w:szCs w:val="24"/>
        </w:rPr>
        <w:t>e</w:t>
      </w:r>
      <w:r w:rsidRPr="00812F24">
        <w:rPr>
          <w:rFonts w:ascii="Arial" w:hAnsi="Arial" w:cs="Arial"/>
          <w:sz w:val="24"/>
          <w:szCs w:val="24"/>
        </w:rPr>
        <w:t xml:space="preserve"> Contract.</w:t>
      </w:r>
    </w:p>
    <w:p w14:paraId="3DAE178B" w14:textId="75B6371E" w:rsidR="00853BC3" w:rsidRPr="0020295D" w:rsidRDefault="00853BC3" w:rsidP="00160985">
      <w:pPr>
        <w:rPr>
          <w:rFonts w:ascii="Arial" w:hAnsi="Arial" w:cs="Arial"/>
          <w:sz w:val="24"/>
          <w:szCs w:val="24"/>
        </w:rPr>
      </w:pPr>
      <w:r w:rsidRPr="0020295D">
        <w:rPr>
          <w:rFonts w:ascii="Arial" w:hAnsi="Arial" w:cs="Arial"/>
          <w:b/>
          <w:bCs/>
          <w:sz w:val="24"/>
          <w:szCs w:val="24"/>
        </w:rPr>
        <w:t>21.3.</w:t>
      </w:r>
      <w:r w:rsidR="003C0C79" w:rsidRPr="0020295D">
        <w:rPr>
          <w:rFonts w:ascii="Arial" w:hAnsi="Arial" w:cs="Arial"/>
          <w:b/>
          <w:bCs/>
          <w:sz w:val="24"/>
          <w:szCs w:val="24"/>
        </w:rPr>
        <w:t>2</w:t>
      </w:r>
      <w:r w:rsidR="007A7632" w:rsidRPr="0020295D">
        <w:rPr>
          <w:rFonts w:ascii="Arial" w:hAnsi="Arial" w:cs="Arial"/>
          <w:sz w:val="24"/>
          <w:szCs w:val="24"/>
        </w:rPr>
        <w:tab/>
      </w:r>
      <w:r w:rsidRPr="0020295D">
        <w:rPr>
          <w:rFonts w:ascii="Arial" w:hAnsi="Arial" w:cs="Arial"/>
          <w:sz w:val="24"/>
          <w:szCs w:val="24"/>
        </w:rPr>
        <w:t>Contractor</w:t>
      </w:r>
      <w:r w:rsidR="00554246" w:rsidRPr="0020295D">
        <w:rPr>
          <w:rFonts w:ascii="Arial" w:hAnsi="Arial" w:cs="Arial"/>
          <w:sz w:val="24"/>
          <w:szCs w:val="24"/>
        </w:rPr>
        <w:t xml:space="preserve"> </w:t>
      </w:r>
      <w:r w:rsidRPr="0020295D">
        <w:rPr>
          <w:rFonts w:ascii="Arial" w:hAnsi="Arial" w:cs="Arial"/>
          <w:sz w:val="24"/>
          <w:szCs w:val="24"/>
        </w:rPr>
        <w:t>shall comply with the current version of the NIST Special Publication (SP) 800-53 Security and Privacy Controls for Systems and Organizations.</w:t>
      </w:r>
    </w:p>
    <w:p w14:paraId="5ACA0271" w14:textId="747CDB69" w:rsidR="00853BC3" w:rsidRPr="0020295D" w:rsidRDefault="00853BC3" w:rsidP="00160985">
      <w:pPr>
        <w:rPr>
          <w:rFonts w:ascii="Arial" w:hAnsi="Arial" w:cs="Arial"/>
          <w:sz w:val="24"/>
          <w:szCs w:val="24"/>
        </w:rPr>
      </w:pPr>
      <w:r w:rsidRPr="0020295D">
        <w:rPr>
          <w:rFonts w:ascii="Arial" w:hAnsi="Arial" w:cs="Arial"/>
          <w:b/>
          <w:bCs/>
          <w:sz w:val="24"/>
          <w:szCs w:val="24"/>
        </w:rPr>
        <w:t>21.3.</w:t>
      </w:r>
      <w:r w:rsidR="003C0C79" w:rsidRPr="0020295D">
        <w:rPr>
          <w:rFonts w:ascii="Arial" w:hAnsi="Arial" w:cs="Arial"/>
          <w:b/>
          <w:bCs/>
          <w:sz w:val="24"/>
          <w:szCs w:val="24"/>
        </w:rPr>
        <w:t>3</w:t>
      </w:r>
      <w:r w:rsidR="007A7632" w:rsidRPr="0020295D">
        <w:rPr>
          <w:rFonts w:ascii="Arial" w:hAnsi="Arial" w:cs="Arial"/>
          <w:sz w:val="24"/>
          <w:szCs w:val="24"/>
        </w:rPr>
        <w:tab/>
      </w:r>
      <w:r w:rsidRPr="0020295D">
        <w:rPr>
          <w:rFonts w:ascii="Arial" w:hAnsi="Arial" w:cs="Arial"/>
          <w:sz w:val="24"/>
          <w:szCs w:val="24"/>
        </w:rPr>
        <w:t>Controls shall be applied at the MODERATE level.</w:t>
      </w:r>
    </w:p>
    <w:p w14:paraId="12CC85D1" w14:textId="2A654EC5" w:rsidR="00853BC3" w:rsidRPr="0020295D" w:rsidRDefault="00853BC3" w:rsidP="00160985">
      <w:pPr>
        <w:rPr>
          <w:rFonts w:ascii="Arial" w:hAnsi="Arial" w:cs="Arial"/>
          <w:sz w:val="24"/>
          <w:szCs w:val="24"/>
        </w:rPr>
      </w:pPr>
      <w:r w:rsidRPr="0020295D">
        <w:rPr>
          <w:rFonts w:ascii="Arial" w:hAnsi="Arial" w:cs="Arial"/>
          <w:b/>
          <w:bCs/>
          <w:sz w:val="24"/>
          <w:szCs w:val="24"/>
        </w:rPr>
        <w:lastRenderedPageBreak/>
        <w:t>21.3.</w:t>
      </w:r>
      <w:r w:rsidR="003C0C79" w:rsidRPr="0020295D">
        <w:rPr>
          <w:rFonts w:ascii="Arial" w:hAnsi="Arial" w:cs="Arial"/>
          <w:b/>
          <w:bCs/>
          <w:sz w:val="24"/>
          <w:szCs w:val="24"/>
        </w:rPr>
        <w:t>4</w:t>
      </w:r>
      <w:r w:rsidR="007A7632" w:rsidRPr="0020295D">
        <w:rPr>
          <w:rFonts w:ascii="Arial" w:hAnsi="Arial" w:cs="Arial"/>
          <w:sz w:val="24"/>
          <w:szCs w:val="24"/>
        </w:rPr>
        <w:tab/>
      </w:r>
      <w:r w:rsidRPr="0020295D">
        <w:rPr>
          <w:rFonts w:ascii="Arial" w:hAnsi="Arial" w:cs="Arial"/>
          <w:sz w:val="24"/>
          <w:szCs w:val="24"/>
        </w:rPr>
        <w:t>Subject to the prior written approval of the State CISO (or designee), Contractor may submit a current ISO 27001 certification in satisfaction of the foregoing requirements of this subsection.</w:t>
      </w:r>
      <w:r w:rsidR="005F27F9" w:rsidRPr="0020295D">
        <w:rPr>
          <w:rFonts w:ascii="Arial" w:hAnsi="Arial" w:cs="Arial"/>
          <w:sz w:val="24"/>
          <w:szCs w:val="24"/>
        </w:rPr>
        <w:t xml:space="preserve"> Responsibility to obtain CISO approval lies with the State.</w:t>
      </w:r>
    </w:p>
    <w:p w14:paraId="015A7614" w14:textId="47A90492" w:rsidR="005301A1" w:rsidRPr="0020295D" w:rsidRDefault="00853BC3" w:rsidP="00160985">
      <w:pPr>
        <w:rPr>
          <w:rFonts w:ascii="Arial" w:hAnsi="Arial" w:cs="Arial"/>
          <w:sz w:val="24"/>
          <w:szCs w:val="24"/>
        </w:rPr>
      </w:pPr>
      <w:r w:rsidRPr="0020295D">
        <w:rPr>
          <w:rFonts w:ascii="Arial" w:hAnsi="Arial" w:cs="Arial"/>
          <w:b/>
          <w:bCs/>
          <w:sz w:val="24"/>
          <w:szCs w:val="24"/>
        </w:rPr>
        <w:t>21.3.</w:t>
      </w:r>
      <w:r w:rsidR="003C0C79" w:rsidRPr="0020295D">
        <w:rPr>
          <w:rFonts w:ascii="Arial" w:hAnsi="Arial" w:cs="Arial"/>
          <w:b/>
          <w:bCs/>
          <w:sz w:val="24"/>
          <w:szCs w:val="24"/>
        </w:rPr>
        <w:t>5</w:t>
      </w:r>
      <w:r w:rsidR="007A7632" w:rsidRPr="0020295D">
        <w:rPr>
          <w:rFonts w:ascii="Arial" w:hAnsi="Arial" w:cs="Arial"/>
          <w:sz w:val="24"/>
          <w:szCs w:val="24"/>
        </w:rPr>
        <w:tab/>
      </w:r>
      <w:r w:rsidRPr="0020295D">
        <w:rPr>
          <w:rFonts w:ascii="Arial" w:hAnsi="Arial" w:cs="Arial"/>
          <w:sz w:val="24"/>
          <w:szCs w:val="24"/>
        </w:rPr>
        <w:t>Contractor</w:t>
      </w:r>
      <w:r w:rsidR="00554246" w:rsidRPr="0020295D">
        <w:rPr>
          <w:rFonts w:ascii="Arial" w:hAnsi="Arial" w:cs="Arial"/>
          <w:sz w:val="24"/>
          <w:szCs w:val="24"/>
        </w:rPr>
        <w:t xml:space="preserve"> </w:t>
      </w:r>
      <w:r w:rsidRPr="0020295D">
        <w:rPr>
          <w:rFonts w:ascii="Arial" w:hAnsi="Arial" w:cs="Arial"/>
          <w:sz w:val="24"/>
          <w:szCs w:val="24"/>
        </w:rPr>
        <w:t>shall comply with NIST 800-171, if applicable, and shall implement and maintain a system security plan with respect to any System that Contractor has assisted the State to implement and any of Contractor’s systems that in any way interact with the State’s System or State Data. Contractor shall ensure such plan is reviewed annually</w:t>
      </w:r>
      <w:r w:rsidR="00F075B6" w:rsidRPr="0020295D">
        <w:rPr>
          <w:rFonts w:ascii="Arial" w:hAnsi="Arial" w:cs="Arial"/>
          <w:sz w:val="24"/>
          <w:szCs w:val="24"/>
        </w:rPr>
        <w:t>.</w:t>
      </w:r>
    </w:p>
    <w:p w14:paraId="170F62E0" w14:textId="799263DE" w:rsidR="00B72565" w:rsidRPr="0020295D" w:rsidRDefault="00F04EF1" w:rsidP="00160985">
      <w:pPr>
        <w:pStyle w:val="Heading2"/>
        <w:jc w:val="left"/>
        <w:rPr>
          <w:rStyle w:val="Heading2Char"/>
          <w:b/>
        </w:rPr>
      </w:pPr>
      <w:bookmarkStart w:id="249" w:name="_Toc1369876979"/>
      <w:r w:rsidRPr="0020295D">
        <w:rPr>
          <w:rStyle w:val="Heading2Char"/>
          <w:b/>
          <w:bCs/>
        </w:rPr>
        <w:t>21</w:t>
      </w:r>
      <w:r w:rsidR="00653557" w:rsidRPr="0020295D">
        <w:rPr>
          <w:rStyle w:val="Heading2Char"/>
          <w:b/>
          <w:bCs/>
        </w:rPr>
        <w:t>.</w:t>
      </w:r>
      <w:r w:rsidR="002D7A41" w:rsidRPr="0020295D">
        <w:rPr>
          <w:rStyle w:val="Heading2Char"/>
          <w:b/>
          <w:bCs/>
        </w:rPr>
        <w:t>4</w:t>
      </w:r>
      <w:r w:rsidR="00AF4021" w:rsidRPr="0020295D">
        <w:tab/>
      </w:r>
      <w:r w:rsidR="00ED7D5B" w:rsidRPr="0020295D">
        <w:rPr>
          <w:rStyle w:val="Heading2Char"/>
          <w:b/>
          <w:bCs/>
        </w:rPr>
        <w:t>DATA</w:t>
      </w:r>
      <w:r w:rsidR="00286A96" w:rsidRPr="0020295D">
        <w:rPr>
          <w:rStyle w:val="Heading2Char"/>
          <w:b/>
          <w:bCs/>
        </w:rPr>
        <w:t xml:space="preserve"> SAFEGUARDS</w:t>
      </w:r>
      <w:r w:rsidR="00ED7D5B" w:rsidRPr="0020295D">
        <w:rPr>
          <w:rStyle w:val="Heading2Char"/>
          <w:b/>
          <w:bCs/>
        </w:rPr>
        <w:t>:</w:t>
      </w:r>
      <w:bookmarkEnd w:id="248"/>
      <w:bookmarkEnd w:id="249"/>
    </w:p>
    <w:p w14:paraId="01CADC62" w14:textId="3E7789E0" w:rsidR="0058114F" w:rsidRPr="0020295D" w:rsidRDefault="6A9AB603" w:rsidP="00160985">
      <w:pPr>
        <w:rPr>
          <w:rFonts w:ascii="Arial" w:hAnsi="Arial" w:cs="Arial"/>
          <w:sz w:val="24"/>
          <w:szCs w:val="24"/>
        </w:rPr>
      </w:pPr>
      <w:r w:rsidRPr="0020295D">
        <w:rPr>
          <w:rFonts w:ascii="Arial" w:hAnsi="Arial" w:cs="Arial"/>
          <w:sz w:val="24"/>
          <w:szCs w:val="24"/>
        </w:rPr>
        <w:t>Contractor shall implement and maintain all appropriate administrative, physical, technical</w:t>
      </w:r>
      <w:r w:rsidR="00431399" w:rsidRPr="0020295D">
        <w:rPr>
          <w:rFonts w:ascii="Arial" w:hAnsi="Arial" w:cs="Arial"/>
          <w:sz w:val="24"/>
          <w:szCs w:val="24"/>
        </w:rPr>
        <w:t>,</w:t>
      </w:r>
      <w:r w:rsidRPr="0020295D">
        <w:rPr>
          <w:rFonts w:ascii="Arial" w:hAnsi="Arial" w:cs="Arial"/>
          <w:sz w:val="24"/>
          <w:szCs w:val="24"/>
        </w:rPr>
        <w:t xml:space="preserve"> and procedural safeguards in accordance with </w:t>
      </w:r>
      <w:r w:rsidR="3ED93CDC" w:rsidRPr="0020295D">
        <w:rPr>
          <w:rFonts w:ascii="Arial" w:hAnsi="Arial" w:cs="Arial"/>
          <w:sz w:val="24"/>
          <w:szCs w:val="24"/>
        </w:rPr>
        <w:t>applicable laws, policies,</w:t>
      </w:r>
      <w:r w:rsidR="7B0164DC" w:rsidRPr="0020295D">
        <w:rPr>
          <w:rFonts w:ascii="Arial" w:hAnsi="Arial" w:cs="Arial"/>
          <w:sz w:val="24"/>
          <w:szCs w:val="24"/>
        </w:rPr>
        <w:t xml:space="preserve"> and </w:t>
      </w:r>
      <w:r w:rsidR="3ED93CDC" w:rsidRPr="0020295D">
        <w:rPr>
          <w:rFonts w:ascii="Arial" w:hAnsi="Arial" w:cs="Arial"/>
          <w:sz w:val="24"/>
          <w:szCs w:val="24"/>
        </w:rPr>
        <w:t>regulations,</w:t>
      </w:r>
      <w:r w:rsidRPr="0020295D">
        <w:rPr>
          <w:rFonts w:ascii="Arial" w:hAnsi="Arial" w:cs="Arial"/>
          <w:sz w:val="24"/>
          <w:szCs w:val="24"/>
        </w:rPr>
        <w:t xml:space="preserve"> at all times during </w:t>
      </w:r>
      <w:r w:rsidR="760A70B3" w:rsidRPr="07629FA0">
        <w:rPr>
          <w:rFonts w:ascii="Arial" w:hAnsi="Arial" w:cs="Arial"/>
          <w:sz w:val="24"/>
          <w:szCs w:val="24"/>
        </w:rPr>
        <w:t xml:space="preserve">the </w:t>
      </w:r>
      <w:r w:rsidR="00617688" w:rsidRPr="0020295D">
        <w:rPr>
          <w:rFonts w:ascii="Arial" w:hAnsi="Arial" w:cs="Arial"/>
          <w:sz w:val="24"/>
          <w:szCs w:val="24"/>
        </w:rPr>
        <w:t>Contract</w:t>
      </w:r>
      <w:r w:rsidRPr="0020295D">
        <w:rPr>
          <w:rFonts w:ascii="Arial" w:hAnsi="Arial" w:cs="Arial"/>
          <w:sz w:val="24"/>
          <w:szCs w:val="24"/>
        </w:rPr>
        <w:t xml:space="preserve"> term</w:t>
      </w:r>
      <w:r w:rsidR="1F7D0D0E" w:rsidRPr="0020295D">
        <w:rPr>
          <w:rFonts w:ascii="Arial" w:hAnsi="Arial" w:cs="Arial"/>
          <w:sz w:val="24"/>
          <w:szCs w:val="24"/>
        </w:rPr>
        <w:t>,</w:t>
      </w:r>
      <w:r w:rsidRPr="0020295D">
        <w:rPr>
          <w:rFonts w:ascii="Arial" w:hAnsi="Arial" w:cs="Arial"/>
          <w:sz w:val="24"/>
          <w:szCs w:val="24"/>
        </w:rPr>
        <w:t xml:space="preserve"> to secure State Data from Data Breach </w:t>
      </w:r>
      <w:r w:rsidR="000B0DF8" w:rsidRPr="0020295D">
        <w:rPr>
          <w:rFonts w:ascii="Arial" w:hAnsi="Arial" w:cs="Arial"/>
          <w:sz w:val="24"/>
          <w:szCs w:val="24"/>
        </w:rPr>
        <w:t xml:space="preserve">and </w:t>
      </w:r>
      <w:r w:rsidRPr="0020295D">
        <w:rPr>
          <w:rFonts w:ascii="Arial" w:hAnsi="Arial" w:cs="Arial"/>
          <w:sz w:val="24"/>
          <w:szCs w:val="24"/>
        </w:rPr>
        <w:t>protect State Data</w:t>
      </w:r>
      <w:r w:rsidR="00BD0C9A" w:rsidRPr="0020295D">
        <w:rPr>
          <w:rFonts w:ascii="Arial" w:hAnsi="Arial" w:cs="Arial"/>
          <w:sz w:val="24"/>
          <w:szCs w:val="24"/>
        </w:rPr>
        <w:t>,</w:t>
      </w:r>
      <w:r w:rsidRPr="0020295D">
        <w:rPr>
          <w:rFonts w:ascii="Arial" w:hAnsi="Arial" w:cs="Arial"/>
          <w:sz w:val="24"/>
          <w:szCs w:val="24"/>
        </w:rPr>
        <w:t xml:space="preserve"> Systems</w:t>
      </w:r>
      <w:r w:rsidR="5B3EF563" w:rsidRPr="07629FA0">
        <w:rPr>
          <w:rFonts w:ascii="Arial" w:hAnsi="Arial" w:cs="Arial"/>
          <w:sz w:val="24"/>
          <w:szCs w:val="24"/>
        </w:rPr>
        <w:t>,</w:t>
      </w:r>
      <w:r w:rsidR="00BD0C9A" w:rsidRPr="0020295D">
        <w:rPr>
          <w:rFonts w:ascii="Arial" w:hAnsi="Arial" w:cs="Arial"/>
          <w:sz w:val="24"/>
          <w:szCs w:val="24"/>
        </w:rPr>
        <w:t xml:space="preserve"> Services, and </w:t>
      </w:r>
      <w:r w:rsidR="00D15F02" w:rsidRPr="0020295D">
        <w:rPr>
          <w:rFonts w:ascii="Arial" w:hAnsi="Arial" w:cs="Arial"/>
          <w:sz w:val="24"/>
          <w:szCs w:val="24"/>
        </w:rPr>
        <w:t>components thereof,</w:t>
      </w:r>
      <w:r w:rsidR="00CC5E50" w:rsidRPr="0020295D">
        <w:rPr>
          <w:rFonts w:ascii="Arial" w:hAnsi="Arial" w:cs="Arial"/>
          <w:sz w:val="24"/>
          <w:szCs w:val="24"/>
        </w:rPr>
        <w:t xml:space="preserve"> </w:t>
      </w:r>
      <w:r w:rsidRPr="0020295D">
        <w:rPr>
          <w:rFonts w:ascii="Arial" w:hAnsi="Arial" w:cs="Arial"/>
          <w:sz w:val="24"/>
          <w:szCs w:val="24"/>
        </w:rPr>
        <w:t>from unauthorized or unlawful use, access</w:t>
      </w:r>
      <w:r w:rsidR="2A131F00" w:rsidRPr="0020295D">
        <w:rPr>
          <w:rFonts w:ascii="Arial" w:hAnsi="Arial" w:cs="Arial"/>
          <w:sz w:val="24"/>
          <w:szCs w:val="24"/>
        </w:rPr>
        <w:t>,</w:t>
      </w:r>
      <w:r w:rsidRPr="0020295D">
        <w:rPr>
          <w:rFonts w:ascii="Arial" w:hAnsi="Arial" w:cs="Arial"/>
          <w:sz w:val="24"/>
          <w:szCs w:val="24"/>
        </w:rPr>
        <w:t xml:space="preserve"> modification, disclosure or destruction, introduction of viruses, disabling devices, malware and other forms of malicious or inadvertent acts that can disrupt the State’s access.</w:t>
      </w:r>
    </w:p>
    <w:p w14:paraId="7CA58EFE" w14:textId="582A280B" w:rsidR="00D663CF" w:rsidRPr="0020295D" w:rsidRDefault="00F04EF1" w:rsidP="00160985">
      <w:pPr>
        <w:pStyle w:val="Heading2"/>
        <w:jc w:val="left"/>
        <w:rPr>
          <w:rStyle w:val="Heading2Char"/>
          <w:b/>
        </w:rPr>
      </w:pPr>
      <w:bookmarkStart w:id="250" w:name="_Toc1543700944"/>
      <w:r w:rsidRPr="0020295D">
        <w:rPr>
          <w:rStyle w:val="Heading2Char"/>
          <w:b/>
          <w:bCs/>
        </w:rPr>
        <w:t>21</w:t>
      </w:r>
      <w:r w:rsidR="00A569BB" w:rsidRPr="0020295D">
        <w:rPr>
          <w:rStyle w:val="Heading2Char"/>
          <w:b/>
          <w:bCs/>
        </w:rPr>
        <w:t>.</w:t>
      </w:r>
      <w:r w:rsidR="00DE536B" w:rsidRPr="0020295D">
        <w:rPr>
          <w:rStyle w:val="Heading2Char"/>
          <w:b/>
          <w:bCs/>
        </w:rPr>
        <w:t>5</w:t>
      </w:r>
      <w:r w:rsidR="00AF4021" w:rsidRPr="0020295D">
        <w:tab/>
      </w:r>
      <w:r w:rsidR="00A569BB" w:rsidRPr="0020295D">
        <w:rPr>
          <w:rStyle w:val="Heading2Char"/>
          <w:b/>
          <w:bCs/>
        </w:rPr>
        <w:t>ENCRYPTION:</w:t>
      </w:r>
      <w:bookmarkEnd w:id="250"/>
    </w:p>
    <w:p w14:paraId="18F8B747" w14:textId="0AF1359D" w:rsidR="00A569BB" w:rsidRPr="0020295D" w:rsidRDefault="7A301690" w:rsidP="00160985">
      <w:pPr>
        <w:rPr>
          <w:rFonts w:ascii="Arial" w:hAnsi="Arial" w:cs="Arial"/>
          <w:sz w:val="24"/>
          <w:szCs w:val="24"/>
        </w:rPr>
      </w:pPr>
      <w:r w:rsidRPr="0020295D">
        <w:rPr>
          <w:rFonts w:ascii="Arial" w:hAnsi="Arial" w:cs="Arial"/>
          <w:sz w:val="24"/>
          <w:szCs w:val="24"/>
        </w:rPr>
        <w:t xml:space="preserve">End-to-End encryption shall be implemented for all </w:t>
      </w:r>
      <w:r w:rsidR="1FEAD005" w:rsidRPr="0020295D">
        <w:rPr>
          <w:rFonts w:ascii="Arial" w:hAnsi="Arial" w:cs="Arial"/>
          <w:sz w:val="24"/>
          <w:szCs w:val="24"/>
        </w:rPr>
        <w:t>P</w:t>
      </w:r>
      <w:r w:rsidRPr="0020295D">
        <w:rPr>
          <w:rFonts w:ascii="Arial" w:hAnsi="Arial" w:cs="Arial"/>
          <w:sz w:val="24"/>
          <w:szCs w:val="24"/>
        </w:rPr>
        <w:t xml:space="preserve">ersonal </w:t>
      </w:r>
      <w:r w:rsidR="61C3E664" w:rsidRPr="0020295D">
        <w:rPr>
          <w:rFonts w:ascii="Arial" w:hAnsi="Arial" w:cs="Arial"/>
          <w:sz w:val="24"/>
          <w:szCs w:val="24"/>
        </w:rPr>
        <w:t>I</w:t>
      </w:r>
      <w:r w:rsidRPr="0020295D">
        <w:rPr>
          <w:rFonts w:ascii="Arial" w:hAnsi="Arial" w:cs="Arial"/>
          <w:sz w:val="24"/>
          <w:szCs w:val="24"/>
        </w:rPr>
        <w:t>nformation</w:t>
      </w:r>
      <w:r w:rsidR="00AD145D" w:rsidRPr="0020295D">
        <w:rPr>
          <w:rFonts w:ascii="Arial" w:hAnsi="Arial" w:cs="Arial"/>
          <w:sz w:val="24"/>
          <w:szCs w:val="24"/>
        </w:rPr>
        <w:t xml:space="preserve"> and Non-Public Data</w:t>
      </w:r>
      <w:r w:rsidRPr="0020295D">
        <w:rPr>
          <w:rFonts w:ascii="Arial" w:hAnsi="Arial" w:cs="Arial"/>
          <w:sz w:val="24"/>
          <w:szCs w:val="24"/>
        </w:rPr>
        <w:t xml:space="preserve"> that is transmitted</w:t>
      </w:r>
      <w:r w:rsidR="58A0EAA9" w:rsidRPr="0020295D">
        <w:rPr>
          <w:rFonts w:ascii="Arial" w:hAnsi="Arial" w:cs="Arial"/>
          <w:sz w:val="24"/>
          <w:szCs w:val="24"/>
        </w:rPr>
        <w:t>, stored</w:t>
      </w:r>
      <w:r w:rsidR="00B57AB0" w:rsidRPr="0020295D">
        <w:rPr>
          <w:rFonts w:ascii="Arial" w:hAnsi="Arial" w:cs="Arial"/>
          <w:sz w:val="24"/>
          <w:szCs w:val="24"/>
        </w:rPr>
        <w:t>,</w:t>
      </w:r>
      <w:r w:rsidRPr="0020295D">
        <w:rPr>
          <w:rFonts w:ascii="Arial" w:hAnsi="Arial" w:cs="Arial"/>
          <w:sz w:val="24"/>
          <w:szCs w:val="24"/>
        </w:rPr>
        <w:t xml:space="preserve"> or accessed </w:t>
      </w:r>
      <w:r w:rsidR="0306351F" w:rsidRPr="0020295D">
        <w:rPr>
          <w:rFonts w:ascii="Arial" w:hAnsi="Arial" w:cs="Arial"/>
          <w:sz w:val="24"/>
          <w:szCs w:val="24"/>
        </w:rPr>
        <w:t xml:space="preserve">both inside and </w:t>
      </w:r>
      <w:r w:rsidRPr="0020295D">
        <w:rPr>
          <w:rFonts w:ascii="Arial" w:hAnsi="Arial" w:cs="Arial"/>
          <w:sz w:val="24"/>
          <w:szCs w:val="24"/>
        </w:rPr>
        <w:t>outside the secure internal network</w:t>
      </w:r>
      <w:r w:rsidR="120AF8CF" w:rsidRPr="0020295D">
        <w:rPr>
          <w:rFonts w:ascii="Arial" w:hAnsi="Arial" w:cs="Arial"/>
          <w:sz w:val="24"/>
          <w:szCs w:val="24"/>
        </w:rPr>
        <w:t xml:space="preserve">, including </w:t>
      </w:r>
      <w:r w:rsidR="6704F213" w:rsidRPr="0020295D">
        <w:rPr>
          <w:rFonts w:ascii="Arial" w:hAnsi="Arial" w:cs="Arial"/>
          <w:sz w:val="24"/>
          <w:szCs w:val="24"/>
        </w:rPr>
        <w:t>Contractor</w:t>
      </w:r>
      <w:r w:rsidR="702EE6D7" w:rsidRPr="0020295D">
        <w:rPr>
          <w:rFonts w:ascii="Arial" w:hAnsi="Arial" w:cs="Arial"/>
          <w:sz w:val="24"/>
          <w:szCs w:val="24"/>
        </w:rPr>
        <w:t>’s servers</w:t>
      </w:r>
      <w:r w:rsidRPr="0020295D">
        <w:rPr>
          <w:rFonts w:ascii="Arial" w:hAnsi="Arial" w:cs="Arial"/>
          <w:sz w:val="24"/>
          <w:szCs w:val="24"/>
        </w:rPr>
        <w:t xml:space="preserve">. </w:t>
      </w:r>
      <w:r w:rsidR="002F288A" w:rsidRPr="0020295D">
        <w:rPr>
          <w:rFonts w:ascii="Arial" w:hAnsi="Arial" w:cs="Arial"/>
          <w:sz w:val="24"/>
          <w:szCs w:val="24"/>
        </w:rPr>
        <w:t xml:space="preserve">The Statement of Work or Service Level Agreement will specify which </w:t>
      </w:r>
      <w:r w:rsidR="0073715E" w:rsidRPr="0020295D">
        <w:rPr>
          <w:rFonts w:ascii="Arial" w:hAnsi="Arial" w:cs="Arial"/>
          <w:sz w:val="24"/>
          <w:szCs w:val="24"/>
        </w:rPr>
        <w:t>P</w:t>
      </w:r>
      <w:r w:rsidR="002F288A" w:rsidRPr="0020295D">
        <w:rPr>
          <w:rFonts w:ascii="Arial" w:hAnsi="Arial" w:cs="Arial"/>
          <w:sz w:val="24"/>
          <w:szCs w:val="24"/>
        </w:rPr>
        <w:t>arty is responsible for encryption and access control of the State Data under th</w:t>
      </w:r>
      <w:r w:rsidR="77605318" w:rsidRPr="0A1FCBE4">
        <w:rPr>
          <w:rFonts w:ascii="Arial" w:hAnsi="Arial" w:cs="Arial"/>
          <w:sz w:val="24"/>
          <w:szCs w:val="24"/>
        </w:rPr>
        <w:t>e</w:t>
      </w:r>
      <w:r w:rsidR="002F288A" w:rsidRPr="0020295D">
        <w:rPr>
          <w:rFonts w:ascii="Arial" w:hAnsi="Arial" w:cs="Arial"/>
          <w:sz w:val="24"/>
          <w:szCs w:val="24"/>
        </w:rPr>
        <w:t xml:space="preserve"> Contract. If the Statement of Work or Service Level Agreement are silent, then the State is responsible for encryption and access control.</w:t>
      </w:r>
      <w:r w:rsidR="007F6287" w:rsidRPr="0020295D">
        <w:rPr>
          <w:rFonts w:ascii="Arial" w:hAnsi="Arial" w:cs="Arial"/>
          <w:sz w:val="24"/>
          <w:szCs w:val="24"/>
        </w:rPr>
        <w:t xml:space="preserve"> </w:t>
      </w:r>
      <w:r w:rsidRPr="0020295D">
        <w:rPr>
          <w:rFonts w:ascii="Arial" w:hAnsi="Arial" w:cs="Arial"/>
          <w:sz w:val="24"/>
          <w:szCs w:val="24"/>
        </w:rPr>
        <w:t xml:space="preserve">All </w:t>
      </w:r>
      <w:r w:rsidR="4C15BA13" w:rsidRPr="0020295D">
        <w:rPr>
          <w:rFonts w:ascii="Arial" w:hAnsi="Arial" w:cs="Arial"/>
          <w:sz w:val="24"/>
          <w:szCs w:val="24"/>
        </w:rPr>
        <w:t>Non-Public</w:t>
      </w:r>
      <w:r w:rsidRPr="0020295D">
        <w:rPr>
          <w:rFonts w:ascii="Arial" w:hAnsi="Arial" w:cs="Arial"/>
          <w:sz w:val="24"/>
          <w:szCs w:val="24"/>
        </w:rPr>
        <w:t xml:space="preserve"> or </w:t>
      </w:r>
      <w:r w:rsidR="501F7796" w:rsidRPr="0020295D">
        <w:rPr>
          <w:rFonts w:ascii="Arial" w:hAnsi="Arial" w:cs="Arial"/>
          <w:sz w:val="24"/>
          <w:szCs w:val="24"/>
        </w:rPr>
        <w:t>P</w:t>
      </w:r>
      <w:r w:rsidRPr="0020295D">
        <w:rPr>
          <w:rFonts w:ascii="Arial" w:hAnsi="Arial" w:cs="Arial"/>
          <w:sz w:val="24"/>
          <w:szCs w:val="24"/>
        </w:rPr>
        <w:t xml:space="preserve">ersonal </w:t>
      </w:r>
      <w:r w:rsidR="24C033DE" w:rsidRPr="0020295D">
        <w:rPr>
          <w:rFonts w:ascii="Arial" w:hAnsi="Arial" w:cs="Arial"/>
          <w:sz w:val="24"/>
          <w:szCs w:val="24"/>
        </w:rPr>
        <w:t>I</w:t>
      </w:r>
      <w:r w:rsidRPr="0020295D">
        <w:rPr>
          <w:rFonts w:ascii="Arial" w:hAnsi="Arial" w:cs="Arial"/>
          <w:sz w:val="24"/>
          <w:szCs w:val="24"/>
        </w:rPr>
        <w:t>nformation must be encrypted at rest and in transit with validated cryptography standards as referenced in FIPS 140-</w:t>
      </w:r>
      <w:r w:rsidR="0DC73489" w:rsidRPr="0020295D">
        <w:rPr>
          <w:rFonts w:ascii="Arial" w:hAnsi="Arial" w:cs="Arial"/>
          <w:sz w:val="24"/>
          <w:szCs w:val="24"/>
        </w:rPr>
        <w:t>3</w:t>
      </w:r>
      <w:r w:rsidRPr="0020295D">
        <w:rPr>
          <w:rFonts w:ascii="Arial" w:hAnsi="Arial" w:cs="Arial"/>
          <w:sz w:val="24"/>
          <w:szCs w:val="24"/>
        </w:rPr>
        <w:t xml:space="preserve"> (or higher).</w:t>
      </w:r>
    </w:p>
    <w:p w14:paraId="5BF8D5ED" w14:textId="4B98C0E2" w:rsidR="3A9EEA2B" w:rsidRPr="0020295D" w:rsidRDefault="00F04EF1" w:rsidP="00160985">
      <w:pPr>
        <w:pStyle w:val="Heading2"/>
        <w:jc w:val="left"/>
        <w:rPr>
          <w:rStyle w:val="Heading2Char"/>
          <w:b/>
          <w:bCs/>
        </w:rPr>
      </w:pPr>
      <w:bookmarkStart w:id="251" w:name="_Toc226122573"/>
      <w:r w:rsidRPr="0020295D">
        <w:rPr>
          <w:rStyle w:val="Heading2Char"/>
          <w:b/>
          <w:bCs/>
          <w:caps/>
        </w:rPr>
        <w:t>21</w:t>
      </w:r>
      <w:r w:rsidR="44E00764" w:rsidRPr="0020295D">
        <w:rPr>
          <w:rStyle w:val="Heading2Char"/>
          <w:b/>
          <w:bCs/>
          <w:caps/>
        </w:rPr>
        <w:t>.6</w:t>
      </w:r>
      <w:r w:rsidR="008D5365" w:rsidRPr="0020295D">
        <w:tab/>
      </w:r>
      <w:r w:rsidR="73FCB8FD" w:rsidRPr="0020295D">
        <w:rPr>
          <w:rStyle w:val="Heading2Char"/>
          <w:b/>
          <w:bCs/>
          <w:caps/>
        </w:rPr>
        <w:t xml:space="preserve">SYSTEM </w:t>
      </w:r>
      <w:r w:rsidR="7572E238" w:rsidRPr="0020295D">
        <w:rPr>
          <w:rStyle w:val="Heading2Char"/>
          <w:b/>
          <w:bCs/>
          <w:caps/>
        </w:rPr>
        <w:t>AVAILABILITY</w:t>
      </w:r>
      <w:r w:rsidR="7572E238" w:rsidRPr="0020295D">
        <w:rPr>
          <w:rStyle w:val="Heading2Char"/>
          <w:b/>
          <w:bCs/>
        </w:rPr>
        <w:t>:</w:t>
      </w:r>
      <w:bookmarkEnd w:id="251"/>
    </w:p>
    <w:p w14:paraId="0653658F" w14:textId="66700369" w:rsidR="4035E157" w:rsidRPr="0020295D" w:rsidRDefault="4035E157" w:rsidP="00160985">
      <w:pPr>
        <w:rPr>
          <w:rFonts w:ascii="Arial" w:hAnsi="Arial" w:cs="Arial"/>
          <w:sz w:val="24"/>
          <w:szCs w:val="24"/>
        </w:rPr>
      </w:pPr>
      <w:r w:rsidRPr="0020295D">
        <w:rPr>
          <w:rFonts w:ascii="Arial" w:hAnsi="Arial" w:cs="Arial"/>
          <w:sz w:val="24"/>
          <w:szCs w:val="24"/>
        </w:rPr>
        <w:t xml:space="preserve">The minimum standards for </w:t>
      </w:r>
      <w:r w:rsidR="599A6191" w:rsidRPr="0020295D">
        <w:rPr>
          <w:rFonts w:ascii="Arial" w:hAnsi="Arial" w:cs="Arial"/>
          <w:sz w:val="24"/>
          <w:szCs w:val="24"/>
        </w:rPr>
        <w:t xml:space="preserve">State </w:t>
      </w:r>
      <w:r w:rsidRPr="0020295D">
        <w:rPr>
          <w:rFonts w:ascii="Arial" w:hAnsi="Arial" w:cs="Arial"/>
          <w:sz w:val="24"/>
          <w:szCs w:val="24"/>
        </w:rPr>
        <w:t xml:space="preserve">System Availability shall be as set forth herein. Nothing herein precludes the State from specifying a higher standard for </w:t>
      </w:r>
      <w:r w:rsidR="5BB39754" w:rsidRPr="0020295D">
        <w:rPr>
          <w:rFonts w:ascii="Arial" w:hAnsi="Arial" w:cs="Arial"/>
          <w:sz w:val="24"/>
          <w:szCs w:val="24"/>
        </w:rPr>
        <w:t>System</w:t>
      </w:r>
      <w:r w:rsidRPr="0020295D">
        <w:rPr>
          <w:rFonts w:ascii="Arial" w:hAnsi="Arial" w:cs="Arial"/>
          <w:sz w:val="24"/>
          <w:szCs w:val="24"/>
        </w:rPr>
        <w:t xml:space="preserve"> Availability in the Statement</w:t>
      </w:r>
      <w:r w:rsidR="04F2C106" w:rsidRPr="0020295D">
        <w:rPr>
          <w:rFonts w:ascii="Arial" w:hAnsi="Arial" w:cs="Arial"/>
          <w:sz w:val="24"/>
          <w:szCs w:val="24"/>
        </w:rPr>
        <w:t xml:space="preserve"> of Work</w:t>
      </w:r>
      <w:r w:rsidRPr="0020295D">
        <w:rPr>
          <w:rFonts w:ascii="Arial" w:hAnsi="Arial" w:cs="Arial"/>
          <w:sz w:val="24"/>
          <w:szCs w:val="24"/>
        </w:rPr>
        <w:t xml:space="preserve">. Requests for a lower System Availability standard shall require the written approval of the State </w:t>
      </w:r>
      <w:r w:rsidR="000808F1" w:rsidRPr="0020295D">
        <w:rPr>
          <w:rFonts w:ascii="Arial" w:hAnsi="Arial" w:cs="Arial"/>
          <w:sz w:val="24"/>
          <w:szCs w:val="24"/>
        </w:rPr>
        <w:t>CISO prior to Contract execution</w:t>
      </w:r>
      <w:r w:rsidRPr="0020295D">
        <w:rPr>
          <w:rFonts w:ascii="Arial" w:hAnsi="Arial" w:cs="Arial"/>
          <w:sz w:val="24"/>
          <w:szCs w:val="24"/>
        </w:rPr>
        <w:t>.</w:t>
      </w:r>
      <w:r w:rsidR="005B3755" w:rsidRPr="0020295D">
        <w:rPr>
          <w:rFonts w:ascii="Arial" w:hAnsi="Arial" w:cs="Arial"/>
          <w:sz w:val="24"/>
          <w:szCs w:val="24"/>
        </w:rPr>
        <w:t xml:space="preserve"> Responsibility to obtain CISO approval lies with the State.</w:t>
      </w:r>
    </w:p>
    <w:p w14:paraId="1792D4B2" w14:textId="569D0DD3" w:rsidR="6AC94A66" w:rsidRPr="0020295D" w:rsidRDefault="581F2312" w:rsidP="00160985">
      <w:pPr>
        <w:numPr>
          <w:ilvl w:val="0"/>
          <w:numId w:val="8"/>
        </w:numPr>
        <w:rPr>
          <w:rFonts w:ascii="Arial" w:hAnsi="Arial" w:cs="Arial"/>
          <w:sz w:val="24"/>
          <w:szCs w:val="24"/>
        </w:rPr>
      </w:pPr>
      <w:r w:rsidRPr="0020295D">
        <w:rPr>
          <w:rFonts w:ascii="Arial" w:hAnsi="Arial" w:cs="Arial"/>
          <w:sz w:val="24"/>
          <w:szCs w:val="24"/>
        </w:rPr>
        <w:t>The S</w:t>
      </w:r>
      <w:r w:rsidR="36DA400A" w:rsidRPr="0020295D">
        <w:rPr>
          <w:rFonts w:ascii="Arial" w:hAnsi="Arial" w:cs="Arial"/>
          <w:sz w:val="24"/>
          <w:szCs w:val="24"/>
        </w:rPr>
        <w:t>ystem</w:t>
      </w:r>
      <w:r w:rsidRPr="0020295D">
        <w:rPr>
          <w:rFonts w:ascii="Arial" w:hAnsi="Arial" w:cs="Arial"/>
          <w:sz w:val="24"/>
          <w:szCs w:val="24"/>
        </w:rPr>
        <w:t xml:space="preserve"> shall be available </w:t>
      </w:r>
      <w:r w:rsidR="166BBCBB" w:rsidRPr="0020295D">
        <w:rPr>
          <w:rFonts w:ascii="Arial" w:hAnsi="Arial" w:cs="Arial"/>
          <w:sz w:val="24"/>
          <w:szCs w:val="24"/>
        </w:rPr>
        <w:t>24</w:t>
      </w:r>
      <w:r w:rsidR="454346DD" w:rsidRPr="0020295D">
        <w:rPr>
          <w:rFonts w:ascii="Arial" w:hAnsi="Arial" w:cs="Arial"/>
          <w:sz w:val="24"/>
          <w:szCs w:val="24"/>
        </w:rPr>
        <w:t xml:space="preserve"> </w:t>
      </w:r>
      <w:r w:rsidRPr="0020295D">
        <w:rPr>
          <w:rFonts w:ascii="Arial" w:hAnsi="Arial" w:cs="Arial"/>
          <w:sz w:val="24"/>
          <w:szCs w:val="24"/>
        </w:rPr>
        <w:t>hours per</w:t>
      </w:r>
      <w:r w:rsidR="4F6C2316" w:rsidRPr="0020295D">
        <w:rPr>
          <w:rFonts w:ascii="Arial" w:hAnsi="Arial" w:cs="Arial"/>
          <w:sz w:val="24"/>
          <w:szCs w:val="24"/>
        </w:rPr>
        <w:t xml:space="preserve"> </w:t>
      </w:r>
      <w:r w:rsidR="00B724E2" w:rsidRPr="0020295D">
        <w:rPr>
          <w:rFonts w:ascii="Arial" w:hAnsi="Arial" w:cs="Arial"/>
          <w:sz w:val="24"/>
          <w:szCs w:val="24"/>
        </w:rPr>
        <w:t>Day</w:t>
      </w:r>
      <w:r w:rsidR="0E5CFA0C" w:rsidRPr="0020295D">
        <w:rPr>
          <w:rFonts w:ascii="Arial" w:hAnsi="Arial" w:cs="Arial"/>
          <w:sz w:val="24"/>
          <w:szCs w:val="24"/>
        </w:rPr>
        <w:t xml:space="preserve">, 365 </w:t>
      </w:r>
      <w:r w:rsidR="00B724E2" w:rsidRPr="0020295D">
        <w:rPr>
          <w:rFonts w:ascii="Arial" w:hAnsi="Arial" w:cs="Arial"/>
          <w:sz w:val="24"/>
          <w:szCs w:val="24"/>
        </w:rPr>
        <w:t>Day</w:t>
      </w:r>
      <w:r w:rsidR="0E5CFA0C" w:rsidRPr="0020295D">
        <w:rPr>
          <w:rFonts w:ascii="Arial" w:hAnsi="Arial" w:cs="Arial"/>
          <w:sz w:val="24"/>
          <w:szCs w:val="24"/>
        </w:rPr>
        <w:t>s per year</w:t>
      </w:r>
      <w:r w:rsidR="005722EF" w:rsidRPr="0020295D">
        <w:rPr>
          <w:rFonts w:ascii="Arial" w:hAnsi="Arial" w:cs="Arial"/>
          <w:sz w:val="24"/>
          <w:szCs w:val="24"/>
        </w:rPr>
        <w:t>,</w:t>
      </w:r>
      <w:r w:rsidR="0E5CFA0C" w:rsidRPr="0020295D">
        <w:rPr>
          <w:rFonts w:ascii="Arial" w:hAnsi="Arial" w:cs="Arial"/>
          <w:sz w:val="24"/>
          <w:szCs w:val="24"/>
        </w:rPr>
        <w:t xml:space="preserve"> excluding agreed-upon maintenance downtime</w:t>
      </w:r>
      <w:r w:rsidR="00E20493" w:rsidRPr="0020295D">
        <w:rPr>
          <w:rFonts w:ascii="Arial" w:hAnsi="Arial" w:cs="Arial"/>
          <w:sz w:val="24"/>
          <w:szCs w:val="24"/>
        </w:rPr>
        <w:t xml:space="preserve"> (System Availability)</w:t>
      </w:r>
      <w:r w:rsidR="0E5CFA0C" w:rsidRPr="0020295D">
        <w:rPr>
          <w:rFonts w:ascii="Arial" w:hAnsi="Arial" w:cs="Arial"/>
          <w:sz w:val="24"/>
          <w:szCs w:val="24"/>
        </w:rPr>
        <w:t>.</w:t>
      </w:r>
    </w:p>
    <w:p w14:paraId="6348591B" w14:textId="0D55D5DD" w:rsidR="2CA166A1" w:rsidRPr="0020295D" w:rsidRDefault="2CA166A1" w:rsidP="00160985">
      <w:pPr>
        <w:numPr>
          <w:ilvl w:val="0"/>
          <w:numId w:val="8"/>
        </w:numPr>
        <w:rPr>
          <w:rFonts w:ascii="Arial" w:hAnsi="Arial" w:cs="Arial"/>
          <w:sz w:val="24"/>
          <w:szCs w:val="24"/>
        </w:rPr>
      </w:pPr>
      <w:r w:rsidRPr="0020295D">
        <w:rPr>
          <w:rFonts w:ascii="Arial" w:hAnsi="Arial" w:cs="Arial"/>
          <w:sz w:val="24"/>
          <w:szCs w:val="24"/>
        </w:rPr>
        <w:t>If the monthly System availability averages less than 99.9% (excluding agreed-upon maintenance downtime</w:t>
      </w:r>
      <w:r w:rsidR="00A50A16" w:rsidRPr="0020295D">
        <w:rPr>
          <w:rFonts w:ascii="Arial" w:hAnsi="Arial" w:cs="Arial"/>
          <w:sz w:val="24"/>
          <w:szCs w:val="24"/>
        </w:rPr>
        <w:t>), the State shall be entitled t</w:t>
      </w:r>
      <w:r w:rsidR="1B831A74" w:rsidRPr="0020295D">
        <w:rPr>
          <w:rFonts w:ascii="Arial" w:hAnsi="Arial" w:cs="Arial"/>
          <w:sz w:val="24"/>
          <w:szCs w:val="24"/>
        </w:rPr>
        <w:t>o</w:t>
      </w:r>
      <w:r w:rsidR="00A50A16" w:rsidRPr="0020295D">
        <w:rPr>
          <w:rFonts w:ascii="Arial" w:hAnsi="Arial" w:cs="Arial"/>
          <w:sz w:val="24"/>
          <w:szCs w:val="24"/>
        </w:rPr>
        <w:t xml:space="preserve"> recover damages, apply credits</w:t>
      </w:r>
      <w:r w:rsidR="0060564D" w:rsidRPr="0020295D">
        <w:rPr>
          <w:rFonts w:ascii="Arial" w:hAnsi="Arial" w:cs="Arial"/>
          <w:sz w:val="24"/>
          <w:szCs w:val="24"/>
        </w:rPr>
        <w:t>,</w:t>
      </w:r>
      <w:r w:rsidR="00A50A16" w:rsidRPr="0020295D">
        <w:rPr>
          <w:rFonts w:ascii="Arial" w:hAnsi="Arial" w:cs="Arial"/>
          <w:sz w:val="24"/>
          <w:szCs w:val="24"/>
        </w:rPr>
        <w:t xml:space="preserve"> or use other contractual remedies</w:t>
      </w:r>
      <w:r w:rsidR="00FA3059" w:rsidRPr="0020295D">
        <w:rPr>
          <w:rFonts w:ascii="Arial" w:hAnsi="Arial" w:cs="Arial"/>
          <w:sz w:val="24"/>
          <w:szCs w:val="24"/>
        </w:rPr>
        <w:t>,</w:t>
      </w:r>
      <w:r w:rsidR="1EA5E83A" w:rsidRPr="0020295D">
        <w:rPr>
          <w:rFonts w:ascii="Arial" w:hAnsi="Arial" w:cs="Arial"/>
          <w:sz w:val="24"/>
          <w:szCs w:val="24"/>
        </w:rPr>
        <w:t xml:space="preserve"> including those set forth in the Statement of Work</w:t>
      </w:r>
      <w:r w:rsidR="00A50A16" w:rsidRPr="0020295D">
        <w:rPr>
          <w:rFonts w:ascii="Arial" w:hAnsi="Arial" w:cs="Arial"/>
          <w:sz w:val="24"/>
          <w:szCs w:val="24"/>
        </w:rPr>
        <w:t>.</w:t>
      </w:r>
    </w:p>
    <w:p w14:paraId="11D36DDC" w14:textId="373FFED9" w:rsidR="00A50A16" w:rsidRPr="0020295D" w:rsidRDefault="626CF87E" w:rsidP="00160985">
      <w:pPr>
        <w:numPr>
          <w:ilvl w:val="0"/>
          <w:numId w:val="8"/>
        </w:numPr>
        <w:rPr>
          <w:rFonts w:ascii="Arial" w:hAnsi="Arial" w:cs="Arial"/>
          <w:sz w:val="24"/>
          <w:szCs w:val="24"/>
        </w:rPr>
      </w:pPr>
      <w:r w:rsidRPr="0020295D">
        <w:rPr>
          <w:rFonts w:ascii="Arial" w:hAnsi="Arial" w:cs="Arial"/>
          <w:sz w:val="24"/>
          <w:szCs w:val="24"/>
        </w:rPr>
        <w:t xml:space="preserve">If the monthly System availability averages less than 99.9% (excluding agreed-upon </w:t>
      </w:r>
      <w:r w:rsidR="4406F567" w:rsidRPr="0020295D">
        <w:rPr>
          <w:rFonts w:ascii="Arial" w:hAnsi="Arial" w:cs="Arial"/>
          <w:sz w:val="24"/>
          <w:szCs w:val="24"/>
        </w:rPr>
        <w:t xml:space="preserve">maintenance </w:t>
      </w:r>
      <w:r w:rsidRPr="0020295D">
        <w:rPr>
          <w:rFonts w:ascii="Arial" w:hAnsi="Arial" w:cs="Arial"/>
          <w:sz w:val="24"/>
          <w:szCs w:val="24"/>
        </w:rPr>
        <w:t>downtime</w:t>
      </w:r>
      <w:r w:rsidR="6540012A" w:rsidRPr="0020295D">
        <w:rPr>
          <w:rFonts w:ascii="Arial" w:hAnsi="Arial" w:cs="Arial"/>
          <w:sz w:val="24"/>
          <w:szCs w:val="24"/>
        </w:rPr>
        <w:t xml:space="preserve">) for </w:t>
      </w:r>
      <w:r w:rsidR="7E6ADF97" w:rsidRPr="0020295D">
        <w:rPr>
          <w:rFonts w:ascii="Arial" w:hAnsi="Arial" w:cs="Arial"/>
          <w:sz w:val="24"/>
          <w:szCs w:val="24"/>
        </w:rPr>
        <w:t xml:space="preserve">3 </w:t>
      </w:r>
      <w:r w:rsidR="6540012A" w:rsidRPr="0020295D">
        <w:rPr>
          <w:rFonts w:ascii="Arial" w:hAnsi="Arial" w:cs="Arial"/>
          <w:sz w:val="24"/>
          <w:szCs w:val="24"/>
        </w:rPr>
        <w:t>or more months in a rolling 12</w:t>
      </w:r>
      <w:r w:rsidR="7D3BCC0C" w:rsidRPr="0020295D">
        <w:rPr>
          <w:rFonts w:ascii="Arial" w:hAnsi="Arial" w:cs="Arial"/>
          <w:sz w:val="24"/>
          <w:szCs w:val="24"/>
        </w:rPr>
        <w:t>-</w:t>
      </w:r>
      <w:r w:rsidR="6540012A" w:rsidRPr="0020295D">
        <w:rPr>
          <w:rFonts w:ascii="Arial" w:hAnsi="Arial" w:cs="Arial"/>
          <w:sz w:val="24"/>
          <w:szCs w:val="24"/>
        </w:rPr>
        <w:t xml:space="preserve">month period, the State may terminate </w:t>
      </w:r>
      <w:r w:rsidR="413AA64B" w:rsidRPr="74B02785">
        <w:rPr>
          <w:rFonts w:ascii="Arial" w:hAnsi="Arial" w:cs="Arial"/>
          <w:sz w:val="24"/>
          <w:szCs w:val="24"/>
        </w:rPr>
        <w:t xml:space="preserve">the </w:t>
      </w:r>
      <w:r w:rsidR="00617688" w:rsidRPr="0020295D">
        <w:rPr>
          <w:rFonts w:ascii="Arial" w:hAnsi="Arial" w:cs="Arial"/>
          <w:sz w:val="24"/>
          <w:szCs w:val="24"/>
        </w:rPr>
        <w:t>Contract</w:t>
      </w:r>
      <w:r w:rsidR="6540012A" w:rsidRPr="0020295D">
        <w:rPr>
          <w:rFonts w:ascii="Arial" w:hAnsi="Arial" w:cs="Arial"/>
          <w:sz w:val="24"/>
          <w:szCs w:val="24"/>
        </w:rPr>
        <w:t xml:space="preserve"> for material breach in accordance with </w:t>
      </w:r>
      <w:r w:rsidR="00690E06" w:rsidRPr="0020295D">
        <w:rPr>
          <w:rFonts w:ascii="Arial" w:hAnsi="Arial" w:cs="Arial"/>
          <w:sz w:val="24"/>
          <w:szCs w:val="24"/>
        </w:rPr>
        <w:t>Section</w:t>
      </w:r>
      <w:r w:rsidR="6540012A" w:rsidRPr="0020295D">
        <w:rPr>
          <w:rFonts w:ascii="Arial" w:hAnsi="Arial" w:cs="Arial"/>
          <w:sz w:val="24"/>
          <w:szCs w:val="24"/>
        </w:rPr>
        <w:t xml:space="preserve"> </w:t>
      </w:r>
      <w:r w:rsidR="007F0FC1" w:rsidRPr="0020295D">
        <w:rPr>
          <w:rFonts w:ascii="Arial" w:hAnsi="Arial" w:cs="Arial"/>
          <w:sz w:val="24"/>
          <w:szCs w:val="24"/>
        </w:rPr>
        <w:t>16</w:t>
      </w:r>
      <w:r w:rsidR="04C38FA6" w:rsidRPr="0020295D">
        <w:rPr>
          <w:rFonts w:ascii="Arial" w:hAnsi="Arial" w:cs="Arial"/>
          <w:sz w:val="24"/>
          <w:szCs w:val="24"/>
        </w:rPr>
        <w:t>.</w:t>
      </w:r>
      <w:r w:rsidR="37E6F93C" w:rsidRPr="0020295D">
        <w:rPr>
          <w:rFonts w:ascii="Arial" w:hAnsi="Arial" w:cs="Arial"/>
          <w:sz w:val="24"/>
          <w:szCs w:val="24"/>
        </w:rPr>
        <w:t xml:space="preserve">3 </w:t>
      </w:r>
      <w:r w:rsidR="6540012A" w:rsidRPr="0020295D">
        <w:rPr>
          <w:rFonts w:ascii="Arial" w:hAnsi="Arial" w:cs="Arial"/>
          <w:sz w:val="24"/>
          <w:szCs w:val="24"/>
        </w:rPr>
        <w:t>(Termi</w:t>
      </w:r>
      <w:r w:rsidR="398E3B08" w:rsidRPr="0020295D">
        <w:rPr>
          <w:rFonts w:ascii="Arial" w:hAnsi="Arial" w:cs="Arial"/>
          <w:sz w:val="24"/>
          <w:szCs w:val="24"/>
        </w:rPr>
        <w:t>nation for Default).</w:t>
      </w:r>
    </w:p>
    <w:p w14:paraId="791FDDFD" w14:textId="7135F5B3" w:rsidR="00595E1E" w:rsidRPr="0020295D" w:rsidRDefault="42761DEC" w:rsidP="00160985">
      <w:pPr>
        <w:numPr>
          <w:ilvl w:val="0"/>
          <w:numId w:val="8"/>
        </w:numPr>
        <w:rPr>
          <w:rFonts w:ascii="Arial" w:hAnsi="Arial" w:cs="Arial"/>
          <w:sz w:val="24"/>
          <w:szCs w:val="24"/>
        </w:rPr>
      </w:pPr>
      <w:r w:rsidRPr="0020295D">
        <w:rPr>
          <w:rFonts w:ascii="Arial" w:hAnsi="Arial" w:cs="Arial"/>
          <w:sz w:val="24"/>
          <w:szCs w:val="24"/>
        </w:rPr>
        <w:t xml:space="preserve">Contractor shall provide advance written notice to the State in the manner set forth in the Statement of Work of any major upgrades </w:t>
      </w:r>
      <w:r w:rsidR="6D50DB5C" w:rsidRPr="0020295D">
        <w:rPr>
          <w:rFonts w:ascii="Arial" w:hAnsi="Arial" w:cs="Arial"/>
          <w:sz w:val="24"/>
          <w:szCs w:val="24"/>
        </w:rPr>
        <w:t>or changes that will affect the System availability.</w:t>
      </w:r>
    </w:p>
    <w:p w14:paraId="378FED70" w14:textId="24843217" w:rsidR="008B157C" w:rsidRPr="0020295D" w:rsidRDefault="00F04EF1" w:rsidP="00160985">
      <w:pPr>
        <w:pStyle w:val="Heading2"/>
        <w:jc w:val="left"/>
      </w:pPr>
      <w:bookmarkStart w:id="252" w:name="_Toc4084720"/>
      <w:r w:rsidRPr="0020295D">
        <w:lastRenderedPageBreak/>
        <w:t>21</w:t>
      </w:r>
      <w:r w:rsidR="6741F324" w:rsidRPr="0020295D">
        <w:t>.</w:t>
      </w:r>
      <w:r w:rsidR="2D04085B" w:rsidRPr="0020295D">
        <w:t>7</w:t>
      </w:r>
      <w:r w:rsidR="008D5365" w:rsidRPr="0020295D">
        <w:tab/>
      </w:r>
      <w:r w:rsidR="6741F324" w:rsidRPr="0020295D">
        <w:t>DATA AVAILABILITY:</w:t>
      </w:r>
      <w:bookmarkEnd w:id="252"/>
    </w:p>
    <w:p w14:paraId="2794C44C" w14:textId="0FFF5060" w:rsidR="00CB05C6" w:rsidRPr="0020295D" w:rsidRDefault="721BD2DA" w:rsidP="00160985">
      <w:pPr>
        <w:rPr>
          <w:rFonts w:ascii="Arial" w:hAnsi="Arial" w:cs="Arial"/>
          <w:sz w:val="24"/>
          <w:szCs w:val="24"/>
        </w:rPr>
      </w:pPr>
      <w:r w:rsidRPr="0020295D">
        <w:rPr>
          <w:rFonts w:ascii="Arial" w:hAnsi="Arial" w:cs="Arial"/>
          <w:sz w:val="24"/>
          <w:szCs w:val="24"/>
        </w:rPr>
        <w:t>T</w:t>
      </w:r>
      <w:r w:rsidR="331C7F0A" w:rsidRPr="0020295D">
        <w:rPr>
          <w:rFonts w:ascii="Arial" w:hAnsi="Arial" w:cs="Arial"/>
          <w:sz w:val="24"/>
          <w:szCs w:val="24"/>
        </w:rPr>
        <w:t>he minimum standards for</w:t>
      </w:r>
      <w:r w:rsidR="515FDF6C" w:rsidRPr="0020295D">
        <w:rPr>
          <w:rFonts w:ascii="Arial" w:hAnsi="Arial" w:cs="Arial"/>
          <w:sz w:val="24"/>
          <w:szCs w:val="24"/>
        </w:rPr>
        <w:t xml:space="preserve"> State</w:t>
      </w:r>
      <w:r w:rsidR="331C7F0A" w:rsidRPr="0020295D">
        <w:rPr>
          <w:rFonts w:ascii="Arial" w:hAnsi="Arial" w:cs="Arial"/>
          <w:sz w:val="24"/>
          <w:szCs w:val="24"/>
        </w:rPr>
        <w:t xml:space="preserve"> Data Availability shall be as </w:t>
      </w:r>
      <w:r w:rsidR="5F399ED9" w:rsidRPr="0020295D">
        <w:rPr>
          <w:rFonts w:ascii="Arial" w:hAnsi="Arial" w:cs="Arial"/>
          <w:sz w:val="24"/>
          <w:szCs w:val="24"/>
        </w:rPr>
        <w:t>set forth herein</w:t>
      </w:r>
      <w:r w:rsidR="10132AA5" w:rsidRPr="0020295D">
        <w:rPr>
          <w:rFonts w:ascii="Arial" w:hAnsi="Arial" w:cs="Arial"/>
          <w:sz w:val="24"/>
          <w:szCs w:val="24"/>
        </w:rPr>
        <w:t>. Nothing herein prevents the State from specifying a higher standard for Data Availability in the Statement</w:t>
      </w:r>
      <w:r w:rsidR="0098069E" w:rsidRPr="0020295D">
        <w:rPr>
          <w:rFonts w:ascii="Arial" w:hAnsi="Arial" w:cs="Arial"/>
          <w:sz w:val="24"/>
          <w:szCs w:val="24"/>
        </w:rPr>
        <w:t xml:space="preserve"> of </w:t>
      </w:r>
      <w:r w:rsidR="00001D47" w:rsidRPr="0020295D">
        <w:rPr>
          <w:rFonts w:ascii="Arial" w:hAnsi="Arial" w:cs="Arial"/>
          <w:sz w:val="24"/>
          <w:szCs w:val="24"/>
        </w:rPr>
        <w:t>Work</w:t>
      </w:r>
      <w:r w:rsidR="10132AA5" w:rsidRPr="0020295D">
        <w:rPr>
          <w:rFonts w:ascii="Arial" w:hAnsi="Arial" w:cs="Arial"/>
          <w:sz w:val="24"/>
          <w:szCs w:val="24"/>
        </w:rPr>
        <w:t xml:space="preserve">. Requests for a lower Data </w:t>
      </w:r>
      <w:r w:rsidR="2BA140CB" w:rsidRPr="0020295D">
        <w:rPr>
          <w:rFonts w:ascii="Arial" w:hAnsi="Arial" w:cs="Arial"/>
          <w:sz w:val="24"/>
          <w:szCs w:val="24"/>
        </w:rPr>
        <w:t>Availability</w:t>
      </w:r>
      <w:r w:rsidR="10132AA5" w:rsidRPr="0020295D">
        <w:rPr>
          <w:rFonts w:ascii="Arial" w:hAnsi="Arial" w:cs="Arial"/>
          <w:sz w:val="24"/>
          <w:szCs w:val="24"/>
        </w:rPr>
        <w:t xml:space="preserve"> standard shall require the written approval of the State</w:t>
      </w:r>
      <w:r w:rsidR="007E3F8F" w:rsidRPr="0020295D">
        <w:rPr>
          <w:rFonts w:ascii="Arial" w:hAnsi="Arial" w:cs="Arial"/>
          <w:sz w:val="24"/>
          <w:szCs w:val="24"/>
        </w:rPr>
        <w:t xml:space="preserve"> </w:t>
      </w:r>
      <w:r w:rsidRPr="0020295D">
        <w:rPr>
          <w:rFonts w:ascii="Arial" w:hAnsi="Arial" w:cs="Arial"/>
          <w:sz w:val="24"/>
          <w:szCs w:val="24"/>
        </w:rPr>
        <w:t>CISO</w:t>
      </w:r>
      <w:r w:rsidR="00DB5FFA" w:rsidRPr="0020295D">
        <w:rPr>
          <w:rFonts w:ascii="Arial" w:hAnsi="Arial" w:cs="Arial"/>
          <w:sz w:val="24"/>
          <w:szCs w:val="24"/>
        </w:rPr>
        <w:t xml:space="preserve"> prior to Contract execution</w:t>
      </w:r>
      <w:r w:rsidR="549A7418" w:rsidRPr="0020295D">
        <w:rPr>
          <w:rFonts w:ascii="Arial" w:hAnsi="Arial" w:cs="Arial"/>
          <w:sz w:val="24"/>
          <w:szCs w:val="24"/>
        </w:rPr>
        <w:t>.</w:t>
      </w:r>
      <w:r w:rsidR="00E17003" w:rsidRPr="0020295D">
        <w:rPr>
          <w:rFonts w:ascii="Arial" w:hAnsi="Arial" w:cs="Arial"/>
          <w:sz w:val="24"/>
          <w:szCs w:val="24"/>
        </w:rPr>
        <w:t xml:space="preserve"> Responsibility to obtain CISO approval lies with the State.</w:t>
      </w:r>
    </w:p>
    <w:p w14:paraId="113B4C96" w14:textId="4A67E1EA" w:rsidR="00CB05C6" w:rsidRPr="0020295D" w:rsidRDefault="7501C71B" w:rsidP="00160985">
      <w:pPr>
        <w:numPr>
          <w:ilvl w:val="0"/>
          <w:numId w:val="11"/>
        </w:numPr>
        <w:rPr>
          <w:rFonts w:ascii="Arial" w:hAnsi="Arial" w:cs="Arial"/>
          <w:sz w:val="24"/>
          <w:szCs w:val="24"/>
        </w:rPr>
      </w:pPr>
      <w:r w:rsidRPr="0020295D">
        <w:rPr>
          <w:rFonts w:ascii="Arial" w:hAnsi="Arial" w:cs="Arial"/>
          <w:sz w:val="24"/>
          <w:szCs w:val="24"/>
        </w:rPr>
        <w:t>State Data shall be available 24</w:t>
      </w:r>
      <w:r w:rsidR="06BC2503" w:rsidRPr="0020295D">
        <w:rPr>
          <w:rFonts w:ascii="Arial" w:hAnsi="Arial" w:cs="Arial"/>
          <w:sz w:val="24"/>
          <w:szCs w:val="24"/>
        </w:rPr>
        <w:t xml:space="preserve"> </w:t>
      </w:r>
      <w:r w:rsidRPr="0020295D">
        <w:rPr>
          <w:rFonts w:ascii="Arial" w:hAnsi="Arial" w:cs="Arial"/>
          <w:sz w:val="24"/>
          <w:szCs w:val="24"/>
        </w:rPr>
        <w:t xml:space="preserve">hours per </w:t>
      </w:r>
      <w:r w:rsidR="00B724E2" w:rsidRPr="0020295D">
        <w:rPr>
          <w:rFonts w:ascii="Arial" w:hAnsi="Arial" w:cs="Arial"/>
          <w:sz w:val="24"/>
          <w:szCs w:val="24"/>
        </w:rPr>
        <w:t>Day</w:t>
      </w:r>
      <w:r w:rsidRPr="0020295D">
        <w:rPr>
          <w:rFonts w:ascii="Arial" w:hAnsi="Arial" w:cs="Arial"/>
          <w:sz w:val="24"/>
          <w:szCs w:val="24"/>
        </w:rPr>
        <w:t xml:space="preserve">, 365 </w:t>
      </w:r>
      <w:r w:rsidR="00B724E2" w:rsidRPr="0020295D">
        <w:rPr>
          <w:rFonts w:ascii="Arial" w:hAnsi="Arial" w:cs="Arial"/>
          <w:sz w:val="24"/>
          <w:szCs w:val="24"/>
        </w:rPr>
        <w:t>Day</w:t>
      </w:r>
      <w:r w:rsidRPr="0020295D">
        <w:rPr>
          <w:rFonts w:ascii="Arial" w:hAnsi="Arial" w:cs="Arial"/>
          <w:sz w:val="24"/>
          <w:szCs w:val="24"/>
        </w:rPr>
        <w:t>s per year</w:t>
      </w:r>
      <w:r w:rsidR="00BA783C" w:rsidRPr="0020295D">
        <w:rPr>
          <w:rFonts w:ascii="Arial" w:hAnsi="Arial" w:cs="Arial"/>
          <w:sz w:val="24"/>
          <w:szCs w:val="24"/>
        </w:rPr>
        <w:t>,</w:t>
      </w:r>
      <w:r w:rsidRPr="0020295D">
        <w:rPr>
          <w:rFonts w:ascii="Arial" w:hAnsi="Arial" w:cs="Arial"/>
          <w:sz w:val="24"/>
          <w:szCs w:val="24"/>
        </w:rPr>
        <w:t xml:space="preserve"> excluding agreed-upon maintenance downtime</w:t>
      </w:r>
      <w:r w:rsidR="3F0CDE9B" w:rsidRPr="0020295D">
        <w:rPr>
          <w:rFonts w:ascii="Arial" w:hAnsi="Arial" w:cs="Arial"/>
          <w:sz w:val="24"/>
          <w:szCs w:val="24"/>
        </w:rPr>
        <w:t xml:space="preserve"> </w:t>
      </w:r>
      <w:r w:rsidR="00E20493" w:rsidRPr="0020295D">
        <w:rPr>
          <w:rFonts w:ascii="Arial" w:hAnsi="Arial" w:cs="Arial"/>
          <w:sz w:val="24"/>
          <w:szCs w:val="24"/>
        </w:rPr>
        <w:t>(Data Availability)</w:t>
      </w:r>
      <w:r w:rsidRPr="0020295D">
        <w:rPr>
          <w:rFonts w:ascii="Arial" w:hAnsi="Arial" w:cs="Arial"/>
          <w:sz w:val="24"/>
          <w:szCs w:val="24"/>
        </w:rPr>
        <w:t>.</w:t>
      </w:r>
    </w:p>
    <w:p w14:paraId="2AF5DA14" w14:textId="62A27657" w:rsidR="00CB05C6" w:rsidRPr="0020295D" w:rsidRDefault="39BCA916" w:rsidP="00160985">
      <w:pPr>
        <w:numPr>
          <w:ilvl w:val="0"/>
          <w:numId w:val="11"/>
        </w:numPr>
        <w:rPr>
          <w:rFonts w:ascii="Arial" w:hAnsi="Arial" w:cs="Arial"/>
          <w:sz w:val="24"/>
          <w:szCs w:val="24"/>
        </w:rPr>
      </w:pPr>
      <w:r w:rsidRPr="0EE208F2">
        <w:rPr>
          <w:rFonts w:ascii="Arial" w:hAnsi="Arial" w:cs="Arial"/>
          <w:sz w:val="24"/>
          <w:szCs w:val="24"/>
        </w:rPr>
        <w:t xml:space="preserve">If the </w:t>
      </w:r>
      <w:r w:rsidR="43A6E89A" w:rsidRPr="0020295D">
        <w:rPr>
          <w:rFonts w:ascii="Arial" w:hAnsi="Arial" w:cs="Arial"/>
          <w:sz w:val="24"/>
          <w:szCs w:val="24"/>
        </w:rPr>
        <w:t xml:space="preserve">State Data monthly </w:t>
      </w:r>
      <w:r w:rsidR="51DEF858" w:rsidRPr="0EE208F2">
        <w:rPr>
          <w:rFonts w:ascii="Arial" w:hAnsi="Arial" w:cs="Arial"/>
          <w:sz w:val="24"/>
          <w:szCs w:val="24"/>
        </w:rPr>
        <w:t xml:space="preserve">Data </w:t>
      </w:r>
      <w:r w:rsidR="3E04F649" w:rsidRPr="0EE208F2">
        <w:rPr>
          <w:rFonts w:ascii="Arial" w:hAnsi="Arial" w:cs="Arial"/>
          <w:sz w:val="24"/>
          <w:szCs w:val="24"/>
        </w:rPr>
        <w:t>A</w:t>
      </w:r>
      <w:r w:rsidR="43A6E89A" w:rsidRPr="0EE208F2">
        <w:rPr>
          <w:rFonts w:ascii="Arial" w:hAnsi="Arial" w:cs="Arial"/>
          <w:sz w:val="24"/>
          <w:szCs w:val="24"/>
        </w:rPr>
        <w:t>vailability</w:t>
      </w:r>
      <w:r w:rsidR="43A6E89A" w:rsidRPr="0020295D">
        <w:rPr>
          <w:rFonts w:ascii="Arial" w:hAnsi="Arial" w:cs="Arial"/>
          <w:sz w:val="24"/>
          <w:szCs w:val="24"/>
        </w:rPr>
        <w:t xml:space="preserve"> averages less than 99.9% (excluding agreed-upon maintenance downtime), the State shall be entitled to recover damages, apply credits, or use other contractual remedies as set forth in the Statement of Work if the State is unable to access the State Data </w:t>
      </w:r>
      <w:proofErr w:type="gramStart"/>
      <w:r w:rsidR="43A6E89A" w:rsidRPr="0020295D">
        <w:rPr>
          <w:rFonts w:ascii="Arial" w:hAnsi="Arial" w:cs="Arial"/>
          <w:sz w:val="24"/>
          <w:szCs w:val="24"/>
        </w:rPr>
        <w:t>as a result of</w:t>
      </w:r>
      <w:proofErr w:type="gramEnd"/>
      <w:r w:rsidR="43A6E89A" w:rsidRPr="0020295D">
        <w:rPr>
          <w:rFonts w:ascii="Arial" w:hAnsi="Arial" w:cs="Arial"/>
          <w:sz w:val="24"/>
          <w:szCs w:val="24"/>
        </w:rPr>
        <w:t>:</w:t>
      </w:r>
    </w:p>
    <w:p w14:paraId="34BC04F6" w14:textId="37B5F081" w:rsidR="00CB05C6" w:rsidRPr="0020295D" w:rsidRDefault="00CB05C6" w:rsidP="00160985">
      <w:pPr>
        <w:pStyle w:val="ListParagraph"/>
        <w:numPr>
          <w:ilvl w:val="0"/>
          <w:numId w:val="20"/>
        </w:numPr>
        <w:contextualSpacing w:val="0"/>
        <w:rPr>
          <w:rFonts w:ascii="Arial" w:hAnsi="Arial" w:cs="Arial"/>
          <w:sz w:val="24"/>
          <w:szCs w:val="24"/>
        </w:rPr>
      </w:pPr>
      <w:r w:rsidRPr="0020295D">
        <w:rPr>
          <w:rFonts w:ascii="Arial" w:hAnsi="Arial" w:cs="Arial"/>
          <w:sz w:val="24"/>
          <w:szCs w:val="24"/>
        </w:rPr>
        <w:t xml:space="preserve">Acts or omission of </w:t>
      </w:r>
      <w:proofErr w:type="gramStart"/>
      <w:r w:rsidRPr="0020295D">
        <w:rPr>
          <w:rFonts w:ascii="Arial" w:hAnsi="Arial" w:cs="Arial"/>
          <w:sz w:val="24"/>
          <w:szCs w:val="24"/>
        </w:rPr>
        <w:t>Contractor;</w:t>
      </w:r>
      <w:proofErr w:type="gramEnd"/>
    </w:p>
    <w:p w14:paraId="2C172716" w14:textId="0E685C1D" w:rsidR="00CB05C6" w:rsidRPr="0020295D" w:rsidRDefault="00CB05C6" w:rsidP="00160985">
      <w:pPr>
        <w:pStyle w:val="ListParagraph"/>
        <w:numPr>
          <w:ilvl w:val="0"/>
          <w:numId w:val="20"/>
        </w:numPr>
        <w:contextualSpacing w:val="0"/>
        <w:rPr>
          <w:rFonts w:ascii="Arial" w:hAnsi="Arial" w:cs="Arial"/>
          <w:sz w:val="24"/>
          <w:szCs w:val="24"/>
        </w:rPr>
      </w:pPr>
      <w:r w:rsidRPr="0020295D">
        <w:rPr>
          <w:rFonts w:ascii="Arial" w:hAnsi="Arial" w:cs="Arial"/>
          <w:sz w:val="24"/>
          <w:szCs w:val="24"/>
        </w:rPr>
        <w:t xml:space="preserve">Acts or omissions of third parties working on behalf of </w:t>
      </w:r>
      <w:proofErr w:type="gramStart"/>
      <w:r w:rsidRPr="0020295D">
        <w:rPr>
          <w:rFonts w:ascii="Arial" w:hAnsi="Arial" w:cs="Arial"/>
          <w:sz w:val="24"/>
          <w:szCs w:val="24"/>
        </w:rPr>
        <w:t>Contractor;</w:t>
      </w:r>
      <w:proofErr w:type="gramEnd"/>
    </w:p>
    <w:p w14:paraId="0F43490B" w14:textId="796C9E4A" w:rsidR="00CB05C6" w:rsidRPr="0020295D" w:rsidRDefault="00CB05C6" w:rsidP="00160985">
      <w:pPr>
        <w:pStyle w:val="ListParagraph"/>
        <w:numPr>
          <w:ilvl w:val="0"/>
          <w:numId w:val="20"/>
        </w:numPr>
        <w:contextualSpacing w:val="0"/>
        <w:rPr>
          <w:rFonts w:ascii="Arial" w:hAnsi="Arial" w:cs="Arial"/>
          <w:sz w:val="24"/>
          <w:szCs w:val="24"/>
        </w:rPr>
      </w:pPr>
      <w:r w:rsidRPr="0020295D">
        <w:rPr>
          <w:rFonts w:ascii="Arial" w:hAnsi="Arial" w:cs="Arial"/>
          <w:sz w:val="24"/>
          <w:szCs w:val="24"/>
        </w:rPr>
        <w:t>Network compromise, network intrusion, hacks, introduction of viruses, disabling devices, malware and other forms of attack that can disrupt access to Contractor’s server, to the extent such attack would have been prevented by Contractor taking reasonable industry standard precautions;</w:t>
      </w:r>
      <w:r w:rsidR="00EC2ED2" w:rsidRPr="0020295D">
        <w:rPr>
          <w:rFonts w:ascii="Arial" w:hAnsi="Arial" w:cs="Arial"/>
          <w:sz w:val="24"/>
          <w:szCs w:val="24"/>
        </w:rPr>
        <w:t xml:space="preserve"> or</w:t>
      </w:r>
    </w:p>
    <w:p w14:paraId="2355DA81" w14:textId="77777777" w:rsidR="00CB05C6" w:rsidRPr="0020295D" w:rsidRDefault="00CB05C6" w:rsidP="00160985">
      <w:pPr>
        <w:pStyle w:val="ListParagraph"/>
        <w:numPr>
          <w:ilvl w:val="0"/>
          <w:numId w:val="20"/>
        </w:numPr>
        <w:contextualSpacing w:val="0"/>
        <w:rPr>
          <w:rFonts w:ascii="Arial" w:hAnsi="Arial" w:cs="Arial"/>
          <w:sz w:val="24"/>
          <w:szCs w:val="24"/>
        </w:rPr>
      </w:pPr>
      <w:r w:rsidRPr="0020295D">
        <w:rPr>
          <w:rFonts w:ascii="Arial" w:hAnsi="Arial" w:cs="Arial"/>
          <w:sz w:val="24"/>
          <w:szCs w:val="24"/>
        </w:rPr>
        <w:t>Power outages or other telecommunications or Internet failures, to the extent such outages were within Contractor’s direct or express control.</w:t>
      </w:r>
    </w:p>
    <w:p w14:paraId="2FAC407C" w14:textId="723BAF0A" w:rsidR="00CB05C6" w:rsidRPr="0020295D" w:rsidRDefault="2A4688D4" w:rsidP="00160985">
      <w:pPr>
        <w:numPr>
          <w:ilvl w:val="0"/>
          <w:numId w:val="11"/>
        </w:numPr>
        <w:rPr>
          <w:rFonts w:ascii="Arial" w:hAnsi="Arial" w:cs="Arial"/>
          <w:sz w:val="24"/>
          <w:szCs w:val="24"/>
        </w:rPr>
      </w:pPr>
      <w:r w:rsidRPr="0020295D">
        <w:rPr>
          <w:rFonts w:ascii="Arial" w:hAnsi="Arial" w:cs="Arial"/>
          <w:sz w:val="24"/>
          <w:szCs w:val="24"/>
        </w:rPr>
        <w:t xml:space="preserve">If monthly </w:t>
      </w:r>
      <w:r w:rsidR="00F85F4D" w:rsidRPr="0020295D">
        <w:rPr>
          <w:rFonts w:ascii="Arial" w:hAnsi="Arial" w:cs="Arial"/>
          <w:sz w:val="24"/>
          <w:szCs w:val="24"/>
        </w:rPr>
        <w:t>Data A</w:t>
      </w:r>
      <w:r w:rsidRPr="0020295D">
        <w:rPr>
          <w:rFonts w:ascii="Arial" w:hAnsi="Arial" w:cs="Arial"/>
          <w:sz w:val="24"/>
          <w:szCs w:val="24"/>
        </w:rPr>
        <w:t>vailability averages less than 99.9% (excluding agreed-upon maintenance downtime), for 3 or more months in a rolling 12</w:t>
      </w:r>
      <w:r w:rsidR="0C397558" w:rsidRPr="0020295D">
        <w:rPr>
          <w:rFonts w:ascii="Arial" w:hAnsi="Arial" w:cs="Arial"/>
          <w:sz w:val="24"/>
          <w:szCs w:val="24"/>
        </w:rPr>
        <w:t>-</w:t>
      </w:r>
      <w:r w:rsidRPr="0020295D">
        <w:rPr>
          <w:rFonts w:ascii="Arial" w:hAnsi="Arial" w:cs="Arial"/>
          <w:sz w:val="24"/>
          <w:szCs w:val="24"/>
        </w:rPr>
        <w:t xml:space="preserve">month period, the State may terminate </w:t>
      </w:r>
      <w:r w:rsidR="6DEBBD2D" w:rsidRPr="201853EB">
        <w:rPr>
          <w:rFonts w:ascii="Arial" w:hAnsi="Arial" w:cs="Arial"/>
          <w:sz w:val="24"/>
          <w:szCs w:val="24"/>
        </w:rPr>
        <w:t xml:space="preserve">the </w:t>
      </w:r>
      <w:r w:rsidR="00617688" w:rsidRPr="0020295D">
        <w:rPr>
          <w:rFonts w:ascii="Arial" w:hAnsi="Arial" w:cs="Arial"/>
          <w:sz w:val="24"/>
          <w:szCs w:val="24"/>
        </w:rPr>
        <w:t>Contract</w:t>
      </w:r>
      <w:r w:rsidRPr="0020295D">
        <w:rPr>
          <w:rFonts w:ascii="Arial" w:hAnsi="Arial" w:cs="Arial"/>
          <w:sz w:val="24"/>
          <w:szCs w:val="24"/>
        </w:rPr>
        <w:t xml:space="preserve"> for material breach</w:t>
      </w:r>
      <w:r w:rsidR="006F22A3" w:rsidRPr="0020295D">
        <w:rPr>
          <w:rFonts w:ascii="Arial" w:hAnsi="Arial" w:cs="Arial"/>
          <w:sz w:val="24"/>
          <w:szCs w:val="24"/>
        </w:rPr>
        <w:t xml:space="preserve"> in accordance with </w:t>
      </w:r>
      <w:r w:rsidR="00690E06" w:rsidRPr="0020295D">
        <w:rPr>
          <w:rFonts w:ascii="Arial" w:hAnsi="Arial" w:cs="Arial"/>
          <w:sz w:val="24"/>
          <w:szCs w:val="24"/>
        </w:rPr>
        <w:t>Section</w:t>
      </w:r>
      <w:r w:rsidR="006F22A3" w:rsidRPr="0020295D">
        <w:rPr>
          <w:rFonts w:ascii="Arial" w:hAnsi="Arial" w:cs="Arial"/>
          <w:sz w:val="24"/>
          <w:szCs w:val="24"/>
        </w:rPr>
        <w:t xml:space="preserve"> 16.3 (Termination for Default)</w:t>
      </w:r>
      <w:r w:rsidRPr="0020295D">
        <w:rPr>
          <w:rFonts w:ascii="Arial" w:hAnsi="Arial" w:cs="Arial"/>
          <w:sz w:val="24"/>
          <w:szCs w:val="24"/>
        </w:rPr>
        <w:t>.</w:t>
      </w:r>
    </w:p>
    <w:p w14:paraId="62747C31" w14:textId="0B42ED69" w:rsidR="0058114F" w:rsidRPr="0020295D" w:rsidRDefault="00F04EF1" w:rsidP="00160985">
      <w:pPr>
        <w:pStyle w:val="Heading2"/>
        <w:jc w:val="left"/>
      </w:pPr>
      <w:bookmarkStart w:id="253" w:name="_Toc147295293"/>
      <w:r w:rsidRPr="0020295D">
        <w:t>21</w:t>
      </w:r>
      <w:r w:rsidR="0058114F" w:rsidRPr="0020295D">
        <w:t>.</w:t>
      </w:r>
      <w:r w:rsidR="001C7570" w:rsidRPr="0020295D">
        <w:t>8</w:t>
      </w:r>
      <w:r w:rsidR="00CF4C9C" w:rsidRPr="0020295D">
        <w:tab/>
      </w:r>
      <w:r w:rsidR="0058114F" w:rsidRPr="0020295D">
        <w:t xml:space="preserve">DATA LOCATION </w:t>
      </w:r>
      <w:r w:rsidR="00891329" w:rsidRPr="0020295D">
        <w:t>&amp;</w:t>
      </w:r>
      <w:r w:rsidR="0058114F" w:rsidRPr="0020295D">
        <w:t xml:space="preserve"> ACCESS:</w:t>
      </w:r>
      <w:bookmarkEnd w:id="253"/>
    </w:p>
    <w:p w14:paraId="29CD3F4A" w14:textId="0DA2CB30" w:rsidR="0058114F" w:rsidRPr="0020295D" w:rsidRDefault="00A36037" w:rsidP="00160985">
      <w:pPr>
        <w:rPr>
          <w:rFonts w:ascii="Arial" w:hAnsi="Arial" w:cs="Arial"/>
          <w:sz w:val="24"/>
          <w:szCs w:val="24"/>
        </w:rPr>
      </w:pPr>
      <w:r w:rsidRPr="24B0BC01">
        <w:rPr>
          <w:rFonts w:ascii="Arial" w:hAnsi="Arial" w:cs="Arial"/>
          <w:b/>
          <w:bCs/>
          <w:sz w:val="24"/>
          <w:szCs w:val="24"/>
        </w:rPr>
        <w:t>2</w:t>
      </w:r>
      <w:r w:rsidR="640262A5" w:rsidRPr="24B0BC01">
        <w:rPr>
          <w:rFonts w:ascii="Arial" w:hAnsi="Arial" w:cs="Arial"/>
          <w:b/>
          <w:bCs/>
          <w:sz w:val="24"/>
          <w:szCs w:val="24"/>
        </w:rPr>
        <w:t>1</w:t>
      </w:r>
      <w:r w:rsidR="008D5365" w:rsidRPr="0020295D">
        <w:rPr>
          <w:rFonts w:ascii="Arial" w:hAnsi="Arial" w:cs="Arial"/>
          <w:b/>
          <w:bCs/>
          <w:sz w:val="24"/>
          <w:szCs w:val="24"/>
        </w:rPr>
        <w:t>.8.1</w:t>
      </w:r>
      <w:r w:rsidR="007A7632">
        <w:tab/>
      </w:r>
      <w:r w:rsidR="008D5365" w:rsidRPr="0020295D">
        <w:rPr>
          <w:rFonts w:ascii="Arial" w:hAnsi="Arial" w:cs="Arial"/>
          <w:b/>
          <w:bCs/>
          <w:sz w:val="24"/>
          <w:szCs w:val="24"/>
        </w:rPr>
        <w:t>Data Center Location in U</w:t>
      </w:r>
      <w:r w:rsidR="0895AE4F" w:rsidRPr="0020295D">
        <w:rPr>
          <w:rFonts w:ascii="Arial" w:hAnsi="Arial" w:cs="Arial"/>
          <w:b/>
          <w:bCs/>
          <w:sz w:val="24"/>
          <w:szCs w:val="24"/>
        </w:rPr>
        <w:t>.</w:t>
      </w:r>
      <w:r w:rsidR="008D5365" w:rsidRPr="0020295D">
        <w:rPr>
          <w:rFonts w:ascii="Arial" w:hAnsi="Arial" w:cs="Arial"/>
          <w:b/>
          <w:bCs/>
          <w:sz w:val="24"/>
          <w:szCs w:val="24"/>
        </w:rPr>
        <w:t>S.</w:t>
      </w:r>
      <w:r w:rsidR="00993DD8">
        <w:rPr>
          <w:rFonts w:ascii="Arial" w:hAnsi="Arial" w:cs="Arial"/>
          <w:b/>
          <w:bCs/>
          <w:sz w:val="24"/>
          <w:szCs w:val="24"/>
        </w:rPr>
        <w:t xml:space="preserve"> </w:t>
      </w:r>
      <w:r w:rsidR="008D5365" w:rsidRPr="0020295D">
        <w:rPr>
          <w:rFonts w:ascii="Arial" w:hAnsi="Arial" w:cs="Arial"/>
          <w:sz w:val="24"/>
          <w:szCs w:val="24"/>
        </w:rPr>
        <w:t xml:space="preserve">The physical location of Contractor’s data center where State Data is stored shall be within the continental United States, unless otherwise specified in the Statement of Work and approved in advance in writing by the State </w:t>
      </w:r>
      <w:r w:rsidR="008D5365" w:rsidRPr="24B0BC01">
        <w:rPr>
          <w:rFonts w:ascii="Arial" w:hAnsi="Arial" w:cs="Arial"/>
          <w:sz w:val="24"/>
          <w:szCs w:val="24"/>
        </w:rPr>
        <w:t>CISO.</w:t>
      </w:r>
      <w:r w:rsidR="373AE45D" w:rsidRPr="24B0BC01">
        <w:rPr>
          <w:rFonts w:ascii="Arial" w:hAnsi="Arial" w:cs="Arial"/>
          <w:sz w:val="24"/>
          <w:szCs w:val="24"/>
        </w:rPr>
        <w:t xml:space="preserve"> Responsibility to obtain CISO approval lies with the State.</w:t>
      </w:r>
    </w:p>
    <w:p w14:paraId="4201CB68" w14:textId="4617754A" w:rsidR="0058114F" w:rsidRPr="0020295D" w:rsidDel="00A32924" w:rsidRDefault="00F04EF1" w:rsidP="00160985">
      <w:pPr>
        <w:rPr>
          <w:rFonts w:ascii="Arial" w:hAnsi="Arial" w:cs="Arial"/>
          <w:sz w:val="24"/>
          <w:szCs w:val="24"/>
        </w:rPr>
      </w:pPr>
      <w:r w:rsidRPr="79843070">
        <w:rPr>
          <w:rFonts w:ascii="Arial" w:hAnsi="Arial" w:cs="Arial"/>
          <w:b/>
          <w:bCs/>
          <w:sz w:val="24"/>
          <w:szCs w:val="24"/>
        </w:rPr>
        <w:t>21</w:t>
      </w:r>
      <w:r w:rsidR="730EBD89" w:rsidRPr="79843070">
        <w:rPr>
          <w:rFonts w:ascii="Arial" w:hAnsi="Arial" w:cs="Arial"/>
          <w:b/>
          <w:bCs/>
          <w:sz w:val="24"/>
          <w:szCs w:val="24"/>
        </w:rPr>
        <w:t>.</w:t>
      </w:r>
      <w:r w:rsidR="58B48E45" w:rsidRPr="79843070">
        <w:rPr>
          <w:rFonts w:ascii="Arial" w:hAnsi="Arial" w:cs="Arial"/>
          <w:b/>
          <w:bCs/>
          <w:sz w:val="24"/>
          <w:szCs w:val="24"/>
        </w:rPr>
        <w:t>8</w:t>
      </w:r>
      <w:r w:rsidR="730EBD89" w:rsidRPr="79843070">
        <w:rPr>
          <w:rFonts w:ascii="Arial" w:hAnsi="Arial" w:cs="Arial"/>
          <w:b/>
          <w:bCs/>
          <w:sz w:val="24"/>
          <w:szCs w:val="24"/>
        </w:rPr>
        <w:t>.2</w:t>
      </w:r>
      <w:r>
        <w:tab/>
      </w:r>
      <w:r w:rsidR="730EBD89" w:rsidRPr="79843070">
        <w:rPr>
          <w:rFonts w:ascii="Arial" w:hAnsi="Arial" w:cs="Arial"/>
          <w:b/>
          <w:bCs/>
          <w:sz w:val="24"/>
          <w:szCs w:val="24"/>
        </w:rPr>
        <w:t>Data Access.</w:t>
      </w:r>
      <w:r w:rsidR="00993DD8" w:rsidRPr="79843070">
        <w:rPr>
          <w:rFonts w:ascii="Arial" w:hAnsi="Arial" w:cs="Arial"/>
          <w:b/>
          <w:bCs/>
          <w:sz w:val="24"/>
          <w:szCs w:val="24"/>
        </w:rPr>
        <w:t xml:space="preserve"> </w:t>
      </w:r>
      <w:r w:rsidR="12A6CD1F" w:rsidRPr="79843070">
        <w:rPr>
          <w:rFonts w:ascii="Arial" w:hAnsi="Arial" w:cs="Arial"/>
          <w:sz w:val="24"/>
          <w:szCs w:val="24"/>
        </w:rPr>
        <w:t xml:space="preserve">Contractor shall not allow its personnel or subcontractors to store State Data on portable devices, including personal computers, except for devices that are used and kept only at its data centers located in the continental United States. </w:t>
      </w:r>
      <w:r w:rsidR="00993DD8" w:rsidRPr="79843070">
        <w:rPr>
          <w:rFonts w:ascii="Arial" w:hAnsi="Arial" w:cs="Arial"/>
          <w:sz w:val="24"/>
          <w:szCs w:val="24"/>
        </w:rPr>
        <w:t xml:space="preserve"> </w:t>
      </w:r>
      <w:r w:rsidR="730EBD89" w:rsidRPr="0020295D">
        <w:rPr>
          <w:rFonts w:ascii="Arial" w:hAnsi="Arial" w:cs="Arial"/>
          <w:sz w:val="24"/>
          <w:szCs w:val="24"/>
        </w:rPr>
        <w:t xml:space="preserve">Remote access to State Data from outside the continental United States, including remote access to State Data by authorized Services support staff in identified support centers, is prohibited unless approved in advance in writing by the State </w:t>
      </w:r>
      <w:r w:rsidR="021E2B64" w:rsidRPr="0020295D">
        <w:rPr>
          <w:rFonts w:ascii="Arial" w:hAnsi="Arial" w:cs="Arial"/>
          <w:sz w:val="24"/>
          <w:szCs w:val="24"/>
        </w:rPr>
        <w:t>CISO</w:t>
      </w:r>
      <w:r w:rsidR="730EBD89" w:rsidRPr="0020295D">
        <w:rPr>
          <w:rFonts w:ascii="Arial" w:hAnsi="Arial" w:cs="Arial"/>
          <w:sz w:val="24"/>
          <w:szCs w:val="24"/>
        </w:rPr>
        <w:t>.</w:t>
      </w:r>
      <w:r w:rsidR="68C6644D" w:rsidRPr="79843070">
        <w:rPr>
          <w:rFonts w:ascii="Arial" w:hAnsi="Arial" w:cs="Arial"/>
          <w:sz w:val="24"/>
          <w:szCs w:val="24"/>
        </w:rPr>
        <w:t xml:space="preserve">  Responsibility to obtain CISO approval lies with the State.</w:t>
      </w:r>
    </w:p>
    <w:p w14:paraId="59DE6E03" w14:textId="7FBCA3A1" w:rsidR="001C4EC0" w:rsidRPr="0020295D" w:rsidRDefault="00F04EF1" w:rsidP="00160985">
      <w:pPr>
        <w:pStyle w:val="Heading2"/>
        <w:jc w:val="left"/>
      </w:pPr>
      <w:bookmarkStart w:id="254" w:name="_Toc1807395273"/>
      <w:r w:rsidRPr="0020295D">
        <w:t>21</w:t>
      </w:r>
      <w:r w:rsidR="001C4EC0" w:rsidRPr="0020295D">
        <w:t>.</w:t>
      </w:r>
      <w:r w:rsidR="001C7570" w:rsidRPr="0020295D">
        <w:t>9</w:t>
      </w:r>
      <w:r w:rsidR="001C4EC0" w:rsidRPr="0020295D">
        <w:tab/>
        <w:t>SECURITY INCIDENT:</w:t>
      </w:r>
      <w:bookmarkEnd w:id="254"/>
    </w:p>
    <w:p w14:paraId="06576BB2" w14:textId="3959B346" w:rsidR="00F262D2" w:rsidRPr="0020295D" w:rsidRDefault="001C4EC0" w:rsidP="00160985">
      <w:pPr>
        <w:rPr>
          <w:rFonts w:ascii="Arial" w:hAnsi="Arial" w:cs="Arial"/>
          <w:b/>
          <w:bCs/>
          <w:caps/>
          <w:sz w:val="24"/>
          <w:szCs w:val="24"/>
        </w:rPr>
      </w:pPr>
      <w:r w:rsidRPr="0020295D">
        <w:rPr>
          <w:rFonts w:ascii="Arial" w:hAnsi="Arial" w:cs="Arial"/>
          <w:sz w:val="24"/>
          <w:szCs w:val="24"/>
        </w:rPr>
        <w:t>Upon identification of a</w:t>
      </w:r>
      <w:r w:rsidR="44642127" w:rsidRPr="0020295D">
        <w:rPr>
          <w:rFonts w:ascii="Arial" w:hAnsi="Arial" w:cs="Arial"/>
          <w:sz w:val="24"/>
          <w:szCs w:val="24"/>
        </w:rPr>
        <w:t xml:space="preserve"> </w:t>
      </w:r>
      <w:r w:rsidRPr="0020295D">
        <w:rPr>
          <w:rFonts w:ascii="Arial" w:hAnsi="Arial" w:cs="Arial"/>
          <w:sz w:val="24"/>
          <w:szCs w:val="24"/>
        </w:rPr>
        <w:t>Security Incident affect</w:t>
      </w:r>
      <w:r w:rsidR="2856840A" w:rsidRPr="0020295D">
        <w:rPr>
          <w:rFonts w:ascii="Arial" w:hAnsi="Arial" w:cs="Arial"/>
          <w:sz w:val="24"/>
          <w:szCs w:val="24"/>
        </w:rPr>
        <w:t>ing</w:t>
      </w:r>
      <w:r w:rsidRPr="0020295D">
        <w:rPr>
          <w:rFonts w:ascii="Arial" w:hAnsi="Arial" w:cs="Arial"/>
          <w:sz w:val="24"/>
          <w:szCs w:val="24"/>
        </w:rPr>
        <w:t xml:space="preserve"> </w:t>
      </w:r>
      <w:r w:rsidRPr="79843070">
        <w:rPr>
          <w:rFonts w:ascii="Arial" w:hAnsi="Arial" w:cs="Arial"/>
          <w:sz w:val="24"/>
          <w:szCs w:val="24"/>
        </w:rPr>
        <w:t>th</w:t>
      </w:r>
      <w:r w:rsidR="3567029B" w:rsidRPr="79843070">
        <w:rPr>
          <w:rFonts w:ascii="Arial" w:hAnsi="Arial" w:cs="Arial"/>
          <w:sz w:val="24"/>
          <w:szCs w:val="24"/>
        </w:rPr>
        <w:t>e</w:t>
      </w:r>
      <w:r w:rsidRPr="0020295D">
        <w:rPr>
          <w:rFonts w:ascii="Arial" w:hAnsi="Arial" w:cs="Arial"/>
          <w:sz w:val="24"/>
          <w:szCs w:val="24"/>
        </w:rPr>
        <w:t xml:space="preserve"> Contract or State Data, Contractor shall </w:t>
      </w:r>
      <w:r w:rsidR="1B93AA4D" w:rsidRPr="0020295D">
        <w:rPr>
          <w:rFonts w:ascii="Arial" w:hAnsi="Arial" w:cs="Arial"/>
          <w:sz w:val="24"/>
          <w:szCs w:val="24"/>
        </w:rPr>
        <w:t xml:space="preserve">immediately </w:t>
      </w:r>
      <w:r w:rsidRPr="0020295D">
        <w:rPr>
          <w:rFonts w:ascii="Arial" w:hAnsi="Arial" w:cs="Arial"/>
          <w:sz w:val="24"/>
          <w:szCs w:val="24"/>
        </w:rPr>
        <w:t>provide information directly related to the Security Incident including Indicators of Compromise (IOC) to enable the State to complete a timely and cooperative investigation.</w:t>
      </w:r>
    </w:p>
    <w:p w14:paraId="0C071A30" w14:textId="63919A0C" w:rsidR="001C4EC0" w:rsidRPr="0020295D" w:rsidRDefault="00F04EF1" w:rsidP="00160985">
      <w:pPr>
        <w:pStyle w:val="Heading2"/>
        <w:jc w:val="left"/>
      </w:pPr>
      <w:bookmarkStart w:id="255" w:name="_Toc984935333"/>
      <w:r w:rsidRPr="0020295D">
        <w:lastRenderedPageBreak/>
        <w:t>21</w:t>
      </w:r>
      <w:r w:rsidR="001C4EC0" w:rsidRPr="0020295D">
        <w:t>.</w:t>
      </w:r>
      <w:r w:rsidR="001C7570" w:rsidRPr="0020295D">
        <w:t>10</w:t>
      </w:r>
      <w:r w:rsidR="001C4EC0" w:rsidRPr="0020295D">
        <w:tab/>
        <w:t>DATA BREACH:</w:t>
      </w:r>
      <w:bookmarkEnd w:id="255"/>
    </w:p>
    <w:p w14:paraId="14B20B1F" w14:textId="69478142" w:rsidR="00B80715" w:rsidRPr="0020295D" w:rsidRDefault="00DB16A7" w:rsidP="00160985">
      <w:pPr>
        <w:rPr>
          <w:rFonts w:ascii="Arial" w:hAnsi="Arial" w:cs="Arial"/>
          <w:sz w:val="24"/>
          <w:szCs w:val="24"/>
        </w:rPr>
      </w:pPr>
      <w:r w:rsidRPr="0020295D">
        <w:rPr>
          <w:rFonts w:ascii="Arial" w:hAnsi="Arial" w:cs="Arial"/>
          <w:b/>
          <w:bCs/>
          <w:sz w:val="24"/>
          <w:szCs w:val="24"/>
        </w:rPr>
        <w:t>21.10.1</w:t>
      </w:r>
      <w:r w:rsidR="007A7632">
        <w:tab/>
      </w:r>
      <w:r w:rsidR="2186F30C" w:rsidRPr="0020295D">
        <w:rPr>
          <w:rFonts w:ascii="Arial" w:hAnsi="Arial" w:cs="Arial"/>
          <w:sz w:val="24"/>
          <w:szCs w:val="24"/>
        </w:rPr>
        <w:t>U</w:t>
      </w:r>
      <w:r w:rsidR="4613587A" w:rsidRPr="0020295D">
        <w:rPr>
          <w:rFonts w:ascii="Arial" w:hAnsi="Arial" w:cs="Arial"/>
          <w:sz w:val="24"/>
          <w:szCs w:val="24"/>
        </w:rPr>
        <w:t xml:space="preserve">nless otherwise </w:t>
      </w:r>
      <w:r w:rsidR="4A61B028" w:rsidRPr="0020295D">
        <w:rPr>
          <w:rFonts w:ascii="Arial" w:hAnsi="Arial" w:cs="Arial"/>
          <w:sz w:val="24"/>
          <w:szCs w:val="24"/>
        </w:rPr>
        <w:t xml:space="preserve">specified </w:t>
      </w:r>
      <w:r w:rsidR="4613587A" w:rsidRPr="0020295D">
        <w:rPr>
          <w:rFonts w:ascii="Arial" w:hAnsi="Arial" w:cs="Arial"/>
          <w:sz w:val="24"/>
          <w:szCs w:val="24"/>
        </w:rPr>
        <w:t>in the Statement of Work</w:t>
      </w:r>
      <w:r w:rsidR="3FD18F04" w:rsidRPr="0020295D">
        <w:rPr>
          <w:rFonts w:ascii="Arial" w:hAnsi="Arial" w:cs="Arial"/>
          <w:sz w:val="24"/>
          <w:szCs w:val="24"/>
        </w:rPr>
        <w:t xml:space="preserve">, upon </w:t>
      </w:r>
      <w:r w:rsidR="4613587A" w:rsidRPr="0020295D">
        <w:rPr>
          <w:rFonts w:ascii="Arial" w:hAnsi="Arial" w:cs="Arial"/>
          <w:sz w:val="24"/>
          <w:szCs w:val="24"/>
        </w:rPr>
        <w:t xml:space="preserve">discovery or reasonable belief of any Data Breach, Contractor shall notify the State by the fastest means available, as well as in writing, with additional notification provided to the </w:t>
      </w:r>
      <w:r w:rsidR="22053069" w:rsidRPr="0020295D">
        <w:rPr>
          <w:rFonts w:ascii="Arial" w:hAnsi="Arial" w:cs="Arial"/>
          <w:sz w:val="24"/>
          <w:szCs w:val="24"/>
        </w:rPr>
        <w:t xml:space="preserve">State </w:t>
      </w:r>
      <w:r w:rsidR="616D77A2" w:rsidRPr="0020295D">
        <w:rPr>
          <w:rFonts w:ascii="Arial" w:hAnsi="Arial" w:cs="Arial"/>
          <w:sz w:val="24"/>
          <w:szCs w:val="24"/>
        </w:rPr>
        <w:t xml:space="preserve">CISO </w:t>
      </w:r>
      <w:r w:rsidR="004A214B" w:rsidRPr="0020295D">
        <w:rPr>
          <w:rFonts w:ascii="Arial" w:hAnsi="Arial" w:cs="Arial"/>
          <w:sz w:val="24"/>
          <w:szCs w:val="24"/>
        </w:rPr>
        <w:t>or</w:t>
      </w:r>
      <w:r w:rsidR="5AD38BA5" w:rsidRPr="0020295D">
        <w:rPr>
          <w:rFonts w:ascii="Arial" w:hAnsi="Arial" w:cs="Arial"/>
          <w:sz w:val="24"/>
          <w:szCs w:val="24"/>
        </w:rPr>
        <w:t xml:space="preserve"> </w:t>
      </w:r>
      <w:r w:rsidR="4613587A" w:rsidRPr="0020295D">
        <w:rPr>
          <w:rFonts w:ascii="Arial" w:hAnsi="Arial" w:cs="Arial"/>
          <w:sz w:val="24"/>
          <w:szCs w:val="24"/>
        </w:rPr>
        <w:t xml:space="preserve">designee of </w:t>
      </w:r>
      <w:r w:rsidR="105D3D25" w:rsidRPr="3A6C1AA3">
        <w:rPr>
          <w:rFonts w:ascii="Arial" w:hAnsi="Arial" w:cs="Arial"/>
          <w:sz w:val="24"/>
          <w:szCs w:val="24"/>
        </w:rPr>
        <w:t xml:space="preserve">the </w:t>
      </w:r>
      <w:r w:rsidR="00617688" w:rsidRPr="0020295D">
        <w:rPr>
          <w:rFonts w:ascii="Arial" w:hAnsi="Arial" w:cs="Arial"/>
          <w:sz w:val="24"/>
          <w:szCs w:val="24"/>
        </w:rPr>
        <w:t>Contract</w:t>
      </w:r>
      <w:r w:rsidR="4613587A" w:rsidRPr="0020295D">
        <w:rPr>
          <w:rFonts w:ascii="Arial" w:hAnsi="Arial" w:cs="Arial"/>
          <w:sz w:val="24"/>
          <w:szCs w:val="24"/>
        </w:rPr>
        <w:t>ing agency. Contractor shall provide such notification immediately after Contractor reasonably believes there has been such a Data Breach</w:t>
      </w:r>
      <w:r w:rsidR="091F3FB2" w:rsidRPr="0020295D">
        <w:rPr>
          <w:rFonts w:ascii="Arial" w:hAnsi="Arial" w:cs="Arial"/>
          <w:sz w:val="24"/>
          <w:szCs w:val="24"/>
        </w:rPr>
        <w:t>, in no event greater than 48</w:t>
      </w:r>
      <w:r w:rsidR="1868F2C8" w:rsidRPr="0020295D">
        <w:rPr>
          <w:rFonts w:ascii="Arial" w:hAnsi="Arial" w:cs="Arial"/>
          <w:sz w:val="24"/>
          <w:szCs w:val="24"/>
        </w:rPr>
        <w:t xml:space="preserve"> </w:t>
      </w:r>
      <w:r w:rsidR="091F3FB2" w:rsidRPr="0020295D">
        <w:rPr>
          <w:rFonts w:ascii="Arial" w:hAnsi="Arial" w:cs="Arial"/>
          <w:sz w:val="24"/>
          <w:szCs w:val="24"/>
        </w:rPr>
        <w:t>hours after such determination</w:t>
      </w:r>
      <w:r w:rsidR="4613587A" w:rsidRPr="0020295D">
        <w:rPr>
          <w:rFonts w:ascii="Arial" w:hAnsi="Arial" w:cs="Arial"/>
          <w:sz w:val="24"/>
          <w:szCs w:val="24"/>
        </w:rPr>
        <w:t>.</w:t>
      </w:r>
    </w:p>
    <w:p w14:paraId="6F3B3A82" w14:textId="4217F5A7" w:rsidR="0EA522B4" w:rsidRPr="0020295D" w:rsidRDefault="000624CA" w:rsidP="00160985">
      <w:pPr>
        <w:rPr>
          <w:rFonts w:ascii="Arial" w:hAnsi="Arial" w:cs="Arial"/>
          <w:sz w:val="24"/>
          <w:szCs w:val="24"/>
        </w:rPr>
      </w:pPr>
      <w:r w:rsidRPr="0020295D">
        <w:rPr>
          <w:rFonts w:ascii="Arial" w:hAnsi="Arial" w:cs="Arial"/>
          <w:b/>
          <w:bCs/>
          <w:sz w:val="24"/>
          <w:szCs w:val="24"/>
        </w:rPr>
        <w:t>21.10.2</w:t>
      </w:r>
      <w:r w:rsidR="007A7632" w:rsidRPr="0020295D">
        <w:rPr>
          <w:rFonts w:ascii="Arial" w:hAnsi="Arial" w:cs="Arial"/>
          <w:sz w:val="24"/>
          <w:szCs w:val="24"/>
        </w:rPr>
        <w:tab/>
      </w:r>
      <w:r w:rsidR="0EA522B4" w:rsidRPr="0020295D">
        <w:rPr>
          <w:rFonts w:ascii="Arial" w:hAnsi="Arial" w:cs="Arial"/>
          <w:sz w:val="24"/>
          <w:szCs w:val="24"/>
        </w:rPr>
        <w:t>Contractor’s notification shall identify</w:t>
      </w:r>
      <w:r w:rsidR="79F39AA7" w:rsidRPr="0020295D">
        <w:rPr>
          <w:rFonts w:ascii="Arial" w:hAnsi="Arial" w:cs="Arial"/>
          <w:sz w:val="24"/>
          <w:szCs w:val="24"/>
        </w:rPr>
        <w:t>,</w:t>
      </w:r>
      <w:r w:rsidR="12EB1840" w:rsidRPr="0020295D">
        <w:rPr>
          <w:rFonts w:ascii="Arial" w:hAnsi="Arial" w:cs="Arial"/>
          <w:sz w:val="24"/>
          <w:szCs w:val="24"/>
        </w:rPr>
        <w:t xml:space="preserve"> </w:t>
      </w:r>
      <w:r w:rsidR="79F39AA7" w:rsidRPr="0020295D">
        <w:rPr>
          <w:rFonts w:ascii="Arial" w:hAnsi="Arial" w:cs="Arial"/>
          <w:sz w:val="24"/>
          <w:szCs w:val="24"/>
        </w:rPr>
        <w:t xml:space="preserve">to the </w:t>
      </w:r>
      <w:r w:rsidR="2677CDC9" w:rsidRPr="0020295D">
        <w:rPr>
          <w:rFonts w:ascii="Arial" w:hAnsi="Arial" w:cs="Arial"/>
          <w:sz w:val="24"/>
          <w:szCs w:val="24"/>
        </w:rPr>
        <w:t xml:space="preserve">full </w:t>
      </w:r>
      <w:r w:rsidR="79F39AA7" w:rsidRPr="0020295D">
        <w:rPr>
          <w:rFonts w:ascii="Arial" w:hAnsi="Arial" w:cs="Arial"/>
          <w:sz w:val="24"/>
          <w:szCs w:val="24"/>
        </w:rPr>
        <w:t>extent known</w:t>
      </w:r>
      <w:r w:rsidR="1F8257CC" w:rsidRPr="0020295D">
        <w:rPr>
          <w:rFonts w:ascii="Arial" w:hAnsi="Arial" w:cs="Arial"/>
          <w:sz w:val="24"/>
          <w:szCs w:val="24"/>
        </w:rPr>
        <w:t xml:space="preserve"> to Contractor</w:t>
      </w:r>
      <w:r w:rsidR="0EA522B4" w:rsidRPr="0020295D">
        <w:rPr>
          <w:rFonts w:ascii="Arial" w:hAnsi="Arial" w:cs="Arial"/>
          <w:sz w:val="24"/>
          <w:szCs w:val="24"/>
        </w:rPr>
        <w:t>:</w:t>
      </w:r>
    </w:p>
    <w:p w14:paraId="7A8006C1" w14:textId="77777777" w:rsidR="001C4EC0" w:rsidRPr="0020295D" w:rsidRDefault="001C4EC0" w:rsidP="00160985">
      <w:pPr>
        <w:numPr>
          <w:ilvl w:val="0"/>
          <w:numId w:val="25"/>
        </w:numPr>
        <w:rPr>
          <w:rFonts w:ascii="Arial" w:hAnsi="Arial" w:cs="Arial"/>
          <w:sz w:val="24"/>
          <w:szCs w:val="24"/>
        </w:rPr>
      </w:pPr>
      <w:r w:rsidRPr="0020295D">
        <w:rPr>
          <w:rFonts w:ascii="Arial" w:hAnsi="Arial" w:cs="Arial"/>
          <w:sz w:val="24"/>
          <w:szCs w:val="24"/>
        </w:rPr>
        <w:t xml:space="preserve">The nature of the Data </w:t>
      </w:r>
      <w:proofErr w:type="gramStart"/>
      <w:r w:rsidRPr="0020295D">
        <w:rPr>
          <w:rFonts w:ascii="Arial" w:hAnsi="Arial" w:cs="Arial"/>
          <w:sz w:val="24"/>
          <w:szCs w:val="24"/>
        </w:rPr>
        <w:t>Breach;</w:t>
      </w:r>
      <w:proofErr w:type="gramEnd"/>
    </w:p>
    <w:p w14:paraId="1C901BBE" w14:textId="59D7D67A" w:rsidR="001C4EC0" w:rsidRPr="0020295D" w:rsidRDefault="001C4EC0" w:rsidP="00160985">
      <w:pPr>
        <w:numPr>
          <w:ilvl w:val="0"/>
          <w:numId w:val="25"/>
        </w:numPr>
        <w:rPr>
          <w:rFonts w:ascii="Arial" w:hAnsi="Arial" w:cs="Arial"/>
          <w:sz w:val="24"/>
          <w:szCs w:val="24"/>
        </w:rPr>
      </w:pPr>
      <w:r w:rsidRPr="0020295D">
        <w:rPr>
          <w:rFonts w:ascii="Arial" w:hAnsi="Arial" w:cs="Arial"/>
          <w:sz w:val="24"/>
          <w:szCs w:val="24"/>
        </w:rPr>
        <w:t xml:space="preserve">The State Data </w:t>
      </w:r>
      <w:r w:rsidR="429D7B0D" w:rsidRPr="0020295D">
        <w:rPr>
          <w:rFonts w:ascii="Arial" w:hAnsi="Arial" w:cs="Arial"/>
          <w:sz w:val="24"/>
          <w:szCs w:val="24"/>
        </w:rPr>
        <w:t xml:space="preserve">improperly </w:t>
      </w:r>
      <w:r w:rsidRPr="0020295D">
        <w:rPr>
          <w:rFonts w:ascii="Arial" w:hAnsi="Arial" w:cs="Arial"/>
          <w:sz w:val="24"/>
          <w:szCs w:val="24"/>
        </w:rPr>
        <w:t>accessed, used</w:t>
      </w:r>
      <w:r w:rsidR="00C209B3" w:rsidRPr="0020295D">
        <w:rPr>
          <w:rFonts w:ascii="Arial" w:hAnsi="Arial" w:cs="Arial"/>
          <w:sz w:val="24"/>
          <w:szCs w:val="24"/>
        </w:rPr>
        <w:t>,</w:t>
      </w:r>
      <w:r w:rsidRPr="0020295D">
        <w:rPr>
          <w:rFonts w:ascii="Arial" w:hAnsi="Arial" w:cs="Arial"/>
          <w:sz w:val="24"/>
          <w:szCs w:val="24"/>
        </w:rPr>
        <w:t xml:space="preserve"> or </w:t>
      </w:r>
      <w:proofErr w:type="gramStart"/>
      <w:r w:rsidRPr="0020295D">
        <w:rPr>
          <w:rFonts w:ascii="Arial" w:hAnsi="Arial" w:cs="Arial"/>
          <w:sz w:val="24"/>
          <w:szCs w:val="24"/>
        </w:rPr>
        <w:t>disclosed;</w:t>
      </w:r>
      <w:proofErr w:type="gramEnd"/>
    </w:p>
    <w:p w14:paraId="5F8504CA" w14:textId="14F14E6F" w:rsidR="001C4EC0" w:rsidRPr="0020295D" w:rsidRDefault="001C4EC0" w:rsidP="00160985">
      <w:pPr>
        <w:numPr>
          <w:ilvl w:val="0"/>
          <w:numId w:val="25"/>
        </w:numPr>
        <w:rPr>
          <w:rFonts w:ascii="Arial" w:hAnsi="Arial" w:cs="Arial"/>
          <w:sz w:val="24"/>
          <w:szCs w:val="24"/>
        </w:rPr>
      </w:pPr>
      <w:r w:rsidRPr="0020295D">
        <w:rPr>
          <w:rFonts w:ascii="Arial" w:hAnsi="Arial" w:cs="Arial"/>
          <w:sz w:val="24"/>
          <w:szCs w:val="24"/>
        </w:rPr>
        <w:t xml:space="preserve">The number of individual records </w:t>
      </w:r>
      <w:r w:rsidR="2584E6F6" w:rsidRPr="0020295D">
        <w:rPr>
          <w:rFonts w:ascii="Arial" w:hAnsi="Arial" w:cs="Arial"/>
          <w:sz w:val="24"/>
          <w:szCs w:val="24"/>
        </w:rPr>
        <w:t>improperly accessed, used</w:t>
      </w:r>
      <w:r w:rsidR="007E3839" w:rsidRPr="0020295D">
        <w:rPr>
          <w:rFonts w:ascii="Arial" w:hAnsi="Arial" w:cs="Arial"/>
          <w:sz w:val="24"/>
          <w:szCs w:val="24"/>
        </w:rPr>
        <w:t>,</w:t>
      </w:r>
      <w:r w:rsidR="2584E6F6" w:rsidRPr="0020295D">
        <w:rPr>
          <w:rFonts w:ascii="Arial" w:hAnsi="Arial" w:cs="Arial"/>
          <w:sz w:val="24"/>
          <w:szCs w:val="24"/>
        </w:rPr>
        <w:t xml:space="preserve"> or </w:t>
      </w:r>
      <w:r w:rsidRPr="0020295D">
        <w:rPr>
          <w:rFonts w:ascii="Arial" w:hAnsi="Arial" w:cs="Arial"/>
          <w:sz w:val="24"/>
          <w:szCs w:val="24"/>
        </w:rPr>
        <w:t xml:space="preserve">disclosed if </w:t>
      </w:r>
      <w:r w:rsidR="0013083C" w:rsidRPr="0020295D">
        <w:rPr>
          <w:rFonts w:ascii="Arial" w:hAnsi="Arial" w:cs="Arial"/>
          <w:sz w:val="24"/>
          <w:szCs w:val="24"/>
        </w:rPr>
        <w:t>P</w:t>
      </w:r>
      <w:r w:rsidRPr="0020295D">
        <w:rPr>
          <w:rFonts w:ascii="Arial" w:hAnsi="Arial" w:cs="Arial"/>
          <w:sz w:val="24"/>
          <w:szCs w:val="24"/>
        </w:rPr>
        <w:t xml:space="preserve">ersonal </w:t>
      </w:r>
      <w:r w:rsidR="0013083C" w:rsidRPr="0020295D">
        <w:rPr>
          <w:rFonts w:ascii="Arial" w:hAnsi="Arial" w:cs="Arial"/>
          <w:sz w:val="24"/>
          <w:szCs w:val="24"/>
        </w:rPr>
        <w:t>I</w:t>
      </w:r>
      <w:r w:rsidRPr="0020295D">
        <w:rPr>
          <w:rFonts w:ascii="Arial" w:hAnsi="Arial" w:cs="Arial"/>
          <w:sz w:val="24"/>
          <w:szCs w:val="24"/>
        </w:rPr>
        <w:t xml:space="preserve">nformation is </w:t>
      </w:r>
      <w:proofErr w:type="gramStart"/>
      <w:r w:rsidRPr="0020295D">
        <w:rPr>
          <w:rFonts w:ascii="Arial" w:hAnsi="Arial" w:cs="Arial"/>
          <w:sz w:val="24"/>
          <w:szCs w:val="24"/>
        </w:rPr>
        <w:t>involved;</w:t>
      </w:r>
      <w:proofErr w:type="gramEnd"/>
    </w:p>
    <w:p w14:paraId="0D159F24" w14:textId="5CEF0B67" w:rsidR="001C4EC0" w:rsidRPr="0020295D" w:rsidRDefault="2927E634" w:rsidP="00160985">
      <w:pPr>
        <w:numPr>
          <w:ilvl w:val="0"/>
          <w:numId w:val="25"/>
        </w:numPr>
        <w:rPr>
          <w:rFonts w:ascii="Arial" w:hAnsi="Arial" w:cs="Arial"/>
          <w:sz w:val="24"/>
          <w:szCs w:val="24"/>
        </w:rPr>
      </w:pPr>
      <w:r w:rsidRPr="0020295D">
        <w:rPr>
          <w:rFonts w:ascii="Arial" w:hAnsi="Arial" w:cs="Arial"/>
          <w:sz w:val="24"/>
          <w:szCs w:val="24"/>
        </w:rPr>
        <w:t xml:space="preserve">The person(s) who </w:t>
      </w:r>
      <w:r w:rsidR="29C2424F" w:rsidRPr="0020295D">
        <w:rPr>
          <w:rFonts w:ascii="Arial" w:hAnsi="Arial" w:cs="Arial"/>
          <w:sz w:val="24"/>
          <w:szCs w:val="24"/>
        </w:rPr>
        <w:t xml:space="preserve">improperly </w:t>
      </w:r>
      <w:r w:rsidRPr="0020295D">
        <w:rPr>
          <w:rFonts w:ascii="Arial" w:hAnsi="Arial" w:cs="Arial"/>
          <w:sz w:val="24"/>
          <w:szCs w:val="24"/>
        </w:rPr>
        <w:t>accessed, used, disclosed</w:t>
      </w:r>
      <w:r w:rsidR="5C661825" w:rsidRPr="0020295D">
        <w:rPr>
          <w:rFonts w:ascii="Arial" w:hAnsi="Arial" w:cs="Arial"/>
          <w:sz w:val="24"/>
          <w:szCs w:val="24"/>
        </w:rPr>
        <w:t>,</w:t>
      </w:r>
      <w:r w:rsidRPr="0020295D">
        <w:rPr>
          <w:rFonts w:ascii="Arial" w:hAnsi="Arial" w:cs="Arial"/>
          <w:sz w:val="24"/>
          <w:szCs w:val="24"/>
        </w:rPr>
        <w:t xml:space="preserve"> or received State </w:t>
      </w:r>
      <w:proofErr w:type="gramStart"/>
      <w:r w:rsidRPr="0020295D">
        <w:rPr>
          <w:rFonts w:ascii="Arial" w:hAnsi="Arial" w:cs="Arial"/>
          <w:sz w:val="24"/>
          <w:szCs w:val="24"/>
        </w:rPr>
        <w:t>Data;</w:t>
      </w:r>
      <w:proofErr w:type="gramEnd"/>
    </w:p>
    <w:p w14:paraId="1186CED2" w14:textId="28AD336C" w:rsidR="001C4EC0" w:rsidRPr="0020295D" w:rsidRDefault="001C4EC0" w:rsidP="00160985">
      <w:pPr>
        <w:numPr>
          <w:ilvl w:val="0"/>
          <w:numId w:val="25"/>
        </w:numPr>
        <w:rPr>
          <w:rFonts w:ascii="Arial" w:hAnsi="Arial" w:cs="Arial"/>
          <w:sz w:val="24"/>
          <w:szCs w:val="24"/>
        </w:rPr>
      </w:pPr>
      <w:r w:rsidRPr="0020295D">
        <w:rPr>
          <w:rFonts w:ascii="Arial" w:hAnsi="Arial" w:cs="Arial"/>
          <w:sz w:val="24"/>
          <w:szCs w:val="24"/>
        </w:rPr>
        <w:t xml:space="preserve">What Contractor has done or will do to quarantine and </w:t>
      </w:r>
      <w:r w:rsidR="00020503" w:rsidRPr="0020295D">
        <w:rPr>
          <w:rFonts w:ascii="Arial" w:hAnsi="Arial" w:cs="Arial"/>
          <w:sz w:val="24"/>
          <w:szCs w:val="24"/>
        </w:rPr>
        <w:t xml:space="preserve">remediate </w:t>
      </w:r>
      <w:r w:rsidRPr="0020295D">
        <w:rPr>
          <w:rFonts w:ascii="Arial" w:hAnsi="Arial" w:cs="Arial"/>
          <w:sz w:val="24"/>
          <w:szCs w:val="24"/>
        </w:rPr>
        <w:t>the Data Breach; and</w:t>
      </w:r>
    </w:p>
    <w:p w14:paraId="7BB8FE3D" w14:textId="77777777" w:rsidR="001C4EC0" w:rsidRPr="0020295D" w:rsidRDefault="001C4EC0" w:rsidP="00160985">
      <w:pPr>
        <w:numPr>
          <w:ilvl w:val="0"/>
          <w:numId w:val="25"/>
        </w:numPr>
        <w:rPr>
          <w:rFonts w:ascii="Arial" w:hAnsi="Arial" w:cs="Arial"/>
          <w:sz w:val="24"/>
          <w:szCs w:val="24"/>
        </w:rPr>
      </w:pPr>
      <w:r w:rsidRPr="0020295D">
        <w:rPr>
          <w:rFonts w:ascii="Arial" w:hAnsi="Arial" w:cs="Arial"/>
          <w:sz w:val="24"/>
          <w:szCs w:val="24"/>
        </w:rPr>
        <w:t>What corrective action(s) Contractor has taken or will take to prevent future Data Breaches.</w:t>
      </w:r>
    </w:p>
    <w:p w14:paraId="76B332FA" w14:textId="18764411" w:rsidR="001C4EC0" w:rsidRPr="0020295D" w:rsidRDefault="002567D0" w:rsidP="00160985">
      <w:pPr>
        <w:rPr>
          <w:rFonts w:ascii="Arial" w:hAnsi="Arial" w:cs="Arial"/>
          <w:sz w:val="24"/>
          <w:szCs w:val="24"/>
        </w:rPr>
      </w:pPr>
      <w:r w:rsidRPr="0020295D">
        <w:rPr>
          <w:rFonts w:ascii="Arial" w:hAnsi="Arial" w:cs="Arial"/>
          <w:b/>
          <w:bCs/>
          <w:sz w:val="24"/>
          <w:szCs w:val="24"/>
        </w:rPr>
        <w:t>21.10.3</w:t>
      </w:r>
      <w:r w:rsidR="00C273E8" w:rsidRPr="0020295D">
        <w:rPr>
          <w:rFonts w:ascii="Arial" w:hAnsi="Arial" w:cs="Arial"/>
          <w:sz w:val="24"/>
          <w:szCs w:val="24"/>
        </w:rPr>
        <w:tab/>
      </w:r>
      <w:r w:rsidR="001C4EC0" w:rsidRPr="0020295D">
        <w:rPr>
          <w:rFonts w:ascii="Arial" w:hAnsi="Arial" w:cs="Arial"/>
          <w:sz w:val="24"/>
          <w:szCs w:val="24"/>
        </w:rPr>
        <w:t>Contractor will provide daily updates, or more frequently as required by the State, regarding findings and actions performed by Contractor until the Data Breach has been effectively resolved to the State’s satisfaction.</w:t>
      </w:r>
    </w:p>
    <w:p w14:paraId="53B78AC5" w14:textId="73138B1B" w:rsidR="001C4EC0" w:rsidRPr="0020295D" w:rsidRDefault="007A748F" w:rsidP="00160985">
      <w:pPr>
        <w:rPr>
          <w:rFonts w:ascii="Arial" w:hAnsi="Arial" w:cs="Arial"/>
          <w:sz w:val="24"/>
          <w:szCs w:val="24"/>
        </w:rPr>
      </w:pPr>
      <w:r w:rsidRPr="0020295D">
        <w:rPr>
          <w:rFonts w:ascii="Arial" w:hAnsi="Arial" w:cs="Arial"/>
          <w:b/>
          <w:bCs/>
          <w:sz w:val="24"/>
          <w:szCs w:val="24"/>
        </w:rPr>
        <w:t>21.10.4</w:t>
      </w:r>
      <w:r w:rsidR="00C273E8" w:rsidRPr="0020295D">
        <w:rPr>
          <w:rFonts w:ascii="Arial" w:hAnsi="Arial" w:cs="Arial"/>
          <w:sz w:val="24"/>
          <w:szCs w:val="24"/>
        </w:rPr>
        <w:tab/>
      </w:r>
      <w:r w:rsidR="2927E634" w:rsidRPr="0020295D">
        <w:rPr>
          <w:rFonts w:ascii="Arial" w:hAnsi="Arial" w:cs="Arial"/>
          <w:sz w:val="24"/>
          <w:szCs w:val="24"/>
        </w:rPr>
        <w:t xml:space="preserve">Contractor shall contain and mitigate the Data Breach and ensure secure access to State Data in accordance with </w:t>
      </w:r>
      <w:r w:rsidR="243B2E4B" w:rsidRPr="0020295D">
        <w:rPr>
          <w:rFonts w:ascii="Arial" w:hAnsi="Arial" w:cs="Arial"/>
          <w:sz w:val="24"/>
          <w:szCs w:val="24"/>
        </w:rPr>
        <w:t xml:space="preserve">the </w:t>
      </w:r>
      <w:r w:rsidR="2927E634" w:rsidRPr="0020295D">
        <w:rPr>
          <w:rFonts w:ascii="Arial" w:hAnsi="Arial" w:cs="Arial"/>
          <w:sz w:val="24"/>
          <w:szCs w:val="24"/>
        </w:rPr>
        <w:t>service level agreement</w:t>
      </w:r>
      <w:r w:rsidR="2927E634" w:rsidRPr="0020295D" w:rsidDel="007A748F">
        <w:rPr>
          <w:rFonts w:ascii="Arial" w:hAnsi="Arial" w:cs="Arial"/>
          <w:sz w:val="24"/>
          <w:szCs w:val="24"/>
        </w:rPr>
        <w:t xml:space="preserve"> </w:t>
      </w:r>
      <w:r w:rsidR="2927E634" w:rsidRPr="0020295D">
        <w:rPr>
          <w:rFonts w:ascii="Arial" w:hAnsi="Arial" w:cs="Arial"/>
          <w:sz w:val="24"/>
          <w:szCs w:val="24"/>
        </w:rPr>
        <w:t>set forth in the Statement of Work</w:t>
      </w:r>
      <w:r w:rsidR="09A5744D" w:rsidRPr="0020295D">
        <w:rPr>
          <w:rFonts w:ascii="Arial" w:hAnsi="Arial" w:cs="Arial"/>
          <w:sz w:val="24"/>
          <w:szCs w:val="24"/>
        </w:rPr>
        <w:t>, if applicable</w:t>
      </w:r>
      <w:r w:rsidR="2927E634" w:rsidRPr="0020295D">
        <w:rPr>
          <w:rFonts w:ascii="Arial" w:hAnsi="Arial" w:cs="Arial"/>
          <w:sz w:val="24"/>
          <w:szCs w:val="24"/>
        </w:rPr>
        <w:t>.</w:t>
      </w:r>
    </w:p>
    <w:p w14:paraId="43539257" w14:textId="7F1D98CF" w:rsidR="001C4EC0" w:rsidRPr="0020295D" w:rsidRDefault="00F04EF1" w:rsidP="00160985">
      <w:pPr>
        <w:rPr>
          <w:rFonts w:ascii="Arial" w:hAnsi="Arial" w:cs="Arial"/>
          <w:sz w:val="24"/>
          <w:szCs w:val="24"/>
        </w:rPr>
      </w:pPr>
      <w:r w:rsidRPr="0020295D">
        <w:rPr>
          <w:rFonts w:ascii="Arial" w:hAnsi="Arial" w:cs="Arial"/>
          <w:b/>
          <w:bCs/>
          <w:sz w:val="24"/>
          <w:szCs w:val="24"/>
        </w:rPr>
        <w:t>21</w:t>
      </w:r>
      <w:r w:rsidR="001C4EC0" w:rsidRPr="0020295D">
        <w:rPr>
          <w:rFonts w:ascii="Arial" w:hAnsi="Arial" w:cs="Arial"/>
          <w:b/>
          <w:bCs/>
          <w:sz w:val="24"/>
          <w:szCs w:val="24"/>
        </w:rPr>
        <w:t>.</w:t>
      </w:r>
      <w:r w:rsidR="001C7570" w:rsidRPr="0020295D">
        <w:rPr>
          <w:rFonts w:ascii="Arial" w:hAnsi="Arial" w:cs="Arial"/>
          <w:b/>
          <w:bCs/>
          <w:sz w:val="24"/>
          <w:szCs w:val="24"/>
        </w:rPr>
        <w:t>10</w:t>
      </w:r>
      <w:r w:rsidR="001C4EC0" w:rsidRPr="0020295D">
        <w:rPr>
          <w:rFonts w:ascii="Arial" w:hAnsi="Arial" w:cs="Arial"/>
          <w:b/>
          <w:bCs/>
          <w:sz w:val="24"/>
          <w:szCs w:val="24"/>
        </w:rPr>
        <w:t>.</w:t>
      </w:r>
      <w:r w:rsidR="00946A29" w:rsidRPr="0020295D">
        <w:rPr>
          <w:rFonts w:ascii="Arial" w:hAnsi="Arial" w:cs="Arial"/>
          <w:b/>
          <w:bCs/>
          <w:sz w:val="24"/>
          <w:szCs w:val="24"/>
        </w:rPr>
        <w:t>5</w:t>
      </w:r>
      <w:r w:rsidR="00C273E8" w:rsidRPr="0020295D">
        <w:rPr>
          <w:rFonts w:ascii="Arial" w:hAnsi="Arial" w:cs="Arial"/>
          <w:b/>
          <w:bCs/>
          <w:sz w:val="24"/>
          <w:szCs w:val="24"/>
        </w:rPr>
        <w:tab/>
      </w:r>
      <w:r w:rsidR="00A709E0" w:rsidRPr="0020295D">
        <w:rPr>
          <w:rFonts w:ascii="Arial" w:hAnsi="Arial" w:cs="Arial"/>
          <w:sz w:val="24"/>
          <w:szCs w:val="24"/>
        </w:rPr>
        <w:t xml:space="preserve">If Contractor experiences a Data Breach, the State’s </w:t>
      </w:r>
      <w:r w:rsidR="008D5365" w:rsidRPr="0020295D">
        <w:rPr>
          <w:rFonts w:ascii="Arial" w:hAnsi="Arial" w:cs="Arial"/>
          <w:sz w:val="24"/>
          <w:szCs w:val="24"/>
        </w:rPr>
        <w:t>CISO</w:t>
      </w:r>
      <w:r w:rsidR="008C76EA" w:rsidRPr="0020295D">
        <w:rPr>
          <w:rFonts w:ascii="Arial" w:hAnsi="Arial" w:cs="Arial"/>
          <w:sz w:val="24"/>
          <w:szCs w:val="24"/>
        </w:rPr>
        <w:t xml:space="preserve"> </w:t>
      </w:r>
      <w:r w:rsidR="00A709E0" w:rsidRPr="0020295D">
        <w:rPr>
          <w:rFonts w:ascii="Arial" w:hAnsi="Arial" w:cs="Arial"/>
          <w:sz w:val="24"/>
          <w:szCs w:val="24"/>
        </w:rPr>
        <w:t>or designee shall determine whether notification to any individuals whose State Data has been improperly accessed, lost</w:t>
      </w:r>
      <w:r w:rsidR="00B448D9" w:rsidRPr="0020295D">
        <w:rPr>
          <w:rFonts w:ascii="Arial" w:hAnsi="Arial" w:cs="Arial"/>
          <w:sz w:val="24"/>
          <w:szCs w:val="24"/>
        </w:rPr>
        <w:t>,</w:t>
      </w:r>
      <w:r w:rsidR="00A709E0" w:rsidRPr="0020295D">
        <w:rPr>
          <w:rFonts w:ascii="Arial" w:hAnsi="Arial" w:cs="Arial"/>
          <w:sz w:val="24"/>
          <w:szCs w:val="24"/>
        </w:rPr>
        <w:t xml:space="preserve"> or breached is appropriate. If Personal Information</w:t>
      </w:r>
      <w:r w:rsidR="00A709E0" w:rsidRPr="0020295D" w:rsidDel="00E2179A">
        <w:rPr>
          <w:rFonts w:ascii="Arial" w:hAnsi="Arial" w:cs="Arial"/>
          <w:sz w:val="24"/>
          <w:szCs w:val="24"/>
        </w:rPr>
        <w:t xml:space="preserve"> </w:t>
      </w:r>
      <w:r w:rsidR="00A709E0" w:rsidRPr="0020295D">
        <w:rPr>
          <w:rFonts w:ascii="Arial" w:hAnsi="Arial" w:cs="Arial"/>
          <w:sz w:val="24"/>
          <w:szCs w:val="24"/>
        </w:rPr>
        <w:t xml:space="preserve">is reasonably believed to have been improperly accessed or acquired by an unauthorized person as a result of a Data Breach that is not due to the fault of the State or any person or entity under the control of the State, Contractor shall bear any and all costs associated with the State’s notification obligations and other obligations set forth in Civil Code </w:t>
      </w:r>
      <w:r w:rsidR="00690E06" w:rsidRPr="0020295D">
        <w:rPr>
          <w:rFonts w:ascii="Arial" w:hAnsi="Arial" w:cs="Arial"/>
          <w:sz w:val="24"/>
          <w:szCs w:val="24"/>
        </w:rPr>
        <w:t>Section</w:t>
      </w:r>
      <w:r w:rsidR="00A709E0" w:rsidRPr="0020295D">
        <w:rPr>
          <w:rFonts w:ascii="Arial" w:hAnsi="Arial" w:cs="Arial"/>
          <w:sz w:val="24"/>
          <w:szCs w:val="24"/>
        </w:rPr>
        <w:t xml:space="preserve"> 1798.29, subdivision (d), as well as the cost of credit monitoring, subject to the dollar limitation, if any, agreed to by the State and Contractor in the Statement of Work. These costs may include, but are not limited to staff time, material costs, postage, media announcements, and other identifiable costs associated with the breach of the security of such </w:t>
      </w:r>
      <w:r w:rsidR="00177375" w:rsidRPr="0020295D">
        <w:rPr>
          <w:rFonts w:ascii="Arial" w:hAnsi="Arial" w:cs="Arial"/>
          <w:sz w:val="24"/>
          <w:szCs w:val="24"/>
        </w:rPr>
        <w:t>P</w:t>
      </w:r>
      <w:r w:rsidR="00A709E0" w:rsidRPr="0020295D">
        <w:rPr>
          <w:rFonts w:ascii="Arial" w:hAnsi="Arial" w:cs="Arial"/>
          <w:sz w:val="24"/>
          <w:szCs w:val="24"/>
        </w:rPr>
        <w:t xml:space="preserve">ersonal </w:t>
      </w:r>
      <w:r w:rsidR="00177375" w:rsidRPr="0020295D">
        <w:rPr>
          <w:rFonts w:ascii="Arial" w:hAnsi="Arial" w:cs="Arial"/>
          <w:sz w:val="24"/>
          <w:szCs w:val="24"/>
        </w:rPr>
        <w:t>I</w:t>
      </w:r>
      <w:r w:rsidR="00A709E0" w:rsidRPr="0020295D">
        <w:rPr>
          <w:rFonts w:ascii="Arial" w:hAnsi="Arial" w:cs="Arial"/>
          <w:sz w:val="24"/>
          <w:szCs w:val="24"/>
        </w:rPr>
        <w:t>nformation.</w:t>
      </w:r>
    </w:p>
    <w:p w14:paraId="464F0FAF" w14:textId="36BA360E" w:rsidR="0026577F" w:rsidRPr="0020295D" w:rsidRDefault="00B92200" w:rsidP="00160985">
      <w:pPr>
        <w:rPr>
          <w:rFonts w:ascii="Arial" w:hAnsi="Arial" w:cs="Arial"/>
          <w:sz w:val="24"/>
          <w:szCs w:val="24"/>
        </w:rPr>
      </w:pPr>
      <w:r w:rsidRPr="0020295D">
        <w:rPr>
          <w:rFonts w:ascii="Arial" w:hAnsi="Arial" w:cs="Arial"/>
          <w:b/>
          <w:bCs/>
          <w:sz w:val="24"/>
          <w:szCs w:val="24"/>
        </w:rPr>
        <w:t>21.10.6</w:t>
      </w:r>
      <w:r w:rsidR="00C273E8" w:rsidRPr="0020295D">
        <w:rPr>
          <w:rFonts w:ascii="Arial" w:hAnsi="Arial" w:cs="Arial"/>
          <w:sz w:val="24"/>
          <w:szCs w:val="24"/>
        </w:rPr>
        <w:tab/>
      </w:r>
      <w:r w:rsidR="001C4EC0" w:rsidRPr="0020295D">
        <w:rPr>
          <w:rFonts w:ascii="Arial" w:hAnsi="Arial" w:cs="Arial"/>
          <w:sz w:val="24"/>
          <w:szCs w:val="24"/>
        </w:rPr>
        <w:t>Contractor shall investigate the Data Breach and shall share the investigation report with the State. The State or its authorized agents shall have the right to lead (if required by law) or participate in the investigation. Contractor shall cooperate fully with the State, its agents</w:t>
      </w:r>
      <w:r w:rsidR="00A8621D" w:rsidRPr="0020295D">
        <w:rPr>
          <w:rFonts w:ascii="Arial" w:hAnsi="Arial" w:cs="Arial"/>
          <w:sz w:val="24"/>
          <w:szCs w:val="24"/>
        </w:rPr>
        <w:t>,</w:t>
      </w:r>
      <w:r w:rsidR="001C4EC0" w:rsidRPr="0020295D">
        <w:rPr>
          <w:rFonts w:ascii="Arial" w:hAnsi="Arial" w:cs="Arial"/>
          <w:sz w:val="24"/>
          <w:szCs w:val="24"/>
        </w:rPr>
        <w:t xml:space="preserve"> and law enforcement.</w:t>
      </w:r>
    </w:p>
    <w:p w14:paraId="7A55D89F" w14:textId="6451BD9F" w:rsidR="0009010E" w:rsidRDefault="00F04EF1" w:rsidP="00160985">
      <w:pPr>
        <w:spacing w:after="240"/>
        <w:rPr>
          <w:rFonts w:ascii="Arial" w:hAnsi="Arial" w:cs="Arial"/>
          <w:sz w:val="24"/>
          <w:szCs w:val="24"/>
        </w:rPr>
      </w:pPr>
      <w:r w:rsidRPr="0020295D">
        <w:rPr>
          <w:rFonts w:ascii="Arial" w:hAnsi="Arial" w:cs="Arial"/>
          <w:b/>
          <w:bCs/>
          <w:sz w:val="24"/>
          <w:szCs w:val="24"/>
        </w:rPr>
        <w:t>21</w:t>
      </w:r>
      <w:r w:rsidR="00DB2AB5" w:rsidRPr="0020295D">
        <w:rPr>
          <w:rFonts w:ascii="Arial" w:hAnsi="Arial" w:cs="Arial"/>
          <w:b/>
          <w:bCs/>
          <w:sz w:val="24"/>
          <w:szCs w:val="24"/>
        </w:rPr>
        <w:t>.</w:t>
      </w:r>
      <w:r w:rsidR="001C7570" w:rsidRPr="0020295D">
        <w:rPr>
          <w:rFonts w:ascii="Arial" w:hAnsi="Arial" w:cs="Arial"/>
          <w:b/>
          <w:bCs/>
          <w:sz w:val="24"/>
          <w:szCs w:val="24"/>
        </w:rPr>
        <w:t>10</w:t>
      </w:r>
      <w:r w:rsidR="00AF5B5A" w:rsidRPr="0020295D">
        <w:rPr>
          <w:rFonts w:ascii="Arial" w:hAnsi="Arial" w:cs="Arial"/>
          <w:b/>
          <w:bCs/>
          <w:sz w:val="24"/>
          <w:szCs w:val="24"/>
        </w:rPr>
        <w:t>.</w:t>
      </w:r>
      <w:r w:rsidR="000A7D5D" w:rsidRPr="0020295D">
        <w:rPr>
          <w:rFonts w:ascii="Arial" w:hAnsi="Arial" w:cs="Arial"/>
          <w:b/>
          <w:bCs/>
          <w:sz w:val="24"/>
          <w:szCs w:val="24"/>
        </w:rPr>
        <w:t>7</w:t>
      </w:r>
      <w:r w:rsidR="00C273E8" w:rsidRPr="0020295D">
        <w:rPr>
          <w:rFonts w:ascii="Arial" w:hAnsi="Arial" w:cs="Arial"/>
          <w:sz w:val="24"/>
          <w:szCs w:val="24"/>
        </w:rPr>
        <w:tab/>
      </w:r>
      <w:r w:rsidR="00DB2AB5" w:rsidRPr="0020295D">
        <w:rPr>
          <w:rFonts w:ascii="Arial" w:hAnsi="Arial" w:cs="Arial"/>
          <w:sz w:val="24"/>
          <w:szCs w:val="24"/>
        </w:rPr>
        <w:t>Contractor</w:t>
      </w:r>
      <w:r w:rsidR="008B4AF1" w:rsidRPr="0020295D">
        <w:rPr>
          <w:rFonts w:ascii="Arial" w:hAnsi="Arial" w:cs="Arial"/>
          <w:sz w:val="24"/>
          <w:szCs w:val="24"/>
        </w:rPr>
        <w:t xml:space="preserve"> </w:t>
      </w:r>
      <w:r w:rsidR="00DB2AB5" w:rsidRPr="0020295D">
        <w:rPr>
          <w:rFonts w:ascii="Arial" w:hAnsi="Arial" w:cs="Arial"/>
          <w:sz w:val="24"/>
          <w:szCs w:val="24"/>
        </w:rPr>
        <w:t xml:space="preserve">shall promptly refer to the State any inquiries received by Contractor regarding Contractor’s information security or privacy practices relating to the </w:t>
      </w:r>
      <w:r w:rsidR="00662178" w:rsidRPr="0020295D">
        <w:rPr>
          <w:rFonts w:ascii="Arial" w:hAnsi="Arial" w:cs="Arial"/>
          <w:sz w:val="24"/>
          <w:szCs w:val="24"/>
        </w:rPr>
        <w:t xml:space="preserve">State </w:t>
      </w:r>
      <w:r w:rsidR="00DB2AB5" w:rsidRPr="0020295D">
        <w:rPr>
          <w:rFonts w:ascii="Arial" w:hAnsi="Arial" w:cs="Arial"/>
          <w:sz w:val="24"/>
          <w:szCs w:val="24"/>
        </w:rPr>
        <w:t>Data.</w:t>
      </w:r>
    </w:p>
    <w:p w14:paraId="2B9D7CCA" w14:textId="77777777" w:rsidR="00370231" w:rsidRDefault="00370231" w:rsidP="00160985">
      <w:pPr>
        <w:spacing w:after="240"/>
        <w:rPr>
          <w:rFonts w:ascii="Arial" w:hAnsi="Arial" w:cs="Arial"/>
          <w:sz w:val="24"/>
          <w:szCs w:val="24"/>
        </w:rPr>
      </w:pPr>
    </w:p>
    <w:p w14:paraId="4571287C" w14:textId="77777777" w:rsidR="00370231" w:rsidRDefault="00370231" w:rsidP="00160985">
      <w:pPr>
        <w:spacing w:after="240"/>
        <w:rPr>
          <w:rFonts w:ascii="Arial" w:hAnsi="Arial" w:cs="Arial"/>
          <w:sz w:val="24"/>
          <w:szCs w:val="24"/>
        </w:rPr>
      </w:pPr>
    </w:p>
    <w:p w14:paraId="02652E17" w14:textId="44FC7A0B" w:rsidR="00953CF4" w:rsidRPr="0020295D" w:rsidRDefault="00F04EF1" w:rsidP="00160985">
      <w:pPr>
        <w:pStyle w:val="Heading2"/>
        <w:jc w:val="left"/>
      </w:pPr>
      <w:bookmarkStart w:id="256" w:name="_Toc149297589"/>
      <w:bookmarkStart w:id="257" w:name="_Toc1692278594"/>
      <w:r w:rsidRPr="0020295D">
        <w:lastRenderedPageBreak/>
        <w:t>21</w:t>
      </w:r>
      <w:r w:rsidR="00B65173" w:rsidRPr="0020295D">
        <w:t>.11</w:t>
      </w:r>
      <w:r w:rsidR="00CF2A8D" w:rsidRPr="0020295D">
        <w:tab/>
      </w:r>
      <w:r w:rsidR="0075012E" w:rsidRPr="0020295D">
        <w:t>TRANSI</w:t>
      </w:r>
      <w:r w:rsidR="00EB39C9" w:rsidRPr="0020295D">
        <w:t>T</w:t>
      </w:r>
      <w:r w:rsidR="0075012E" w:rsidRPr="0020295D">
        <w:t>ION PERIOD</w:t>
      </w:r>
      <w:bookmarkEnd w:id="256"/>
      <w:r w:rsidR="00551E8C" w:rsidRPr="0020295D">
        <w:t>:</w:t>
      </w:r>
      <w:bookmarkEnd w:id="257"/>
    </w:p>
    <w:p w14:paraId="4D7FFCF6" w14:textId="0905B84F" w:rsidR="00BB2489" w:rsidRPr="0020295D" w:rsidRDefault="5C3DD7AE" w:rsidP="00160985">
      <w:pPr>
        <w:rPr>
          <w:rFonts w:ascii="Arial" w:hAnsi="Arial" w:cs="Arial"/>
          <w:sz w:val="24"/>
          <w:szCs w:val="24"/>
        </w:rPr>
      </w:pPr>
      <w:r w:rsidRPr="0020295D">
        <w:rPr>
          <w:rFonts w:ascii="Arial" w:hAnsi="Arial" w:cs="Arial"/>
          <w:sz w:val="24"/>
          <w:szCs w:val="24"/>
        </w:rPr>
        <w:t xml:space="preserve">Unless otherwise </w:t>
      </w:r>
      <w:r w:rsidR="13792011" w:rsidRPr="0020295D">
        <w:rPr>
          <w:rFonts w:ascii="Arial" w:hAnsi="Arial" w:cs="Arial"/>
          <w:sz w:val="24"/>
          <w:szCs w:val="24"/>
        </w:rPr>
        <w:t xml:space="preserve">specified </w:t>
      </w:r>
      <w:r w:rsidRPr="0020295D">
        <w:rPr>
          <w:rFonts w:ascii="Arial" w:hAnsi="Arial" w:cs="Arial"/>
          <w:sz w:val="24"/>
          <w:szCs w:val="24"/>
        </w:rPr>
        <w:t xml:space="preserve">in the </w:t>
      </w:r>
      <w:r w:rsidR="70ABA61C" w:rsidRPr="0020295D">
        <w:rPr>
          <w:rFonts w:ascii="Arial" w:hAnsi="Arial" w:cs="Arial"/>
          <w:sz w:val="24"/>
          <w:szCs w:val="24"/>
        </w:rPr>
        <w:t>S</w:t>
      </w:r>
      <w:r w:rsidR="72BF314C" w:rsidRPr="0020295D">
        <w:rPr>
          <w:rFonts w:ascii="Arial" w:hAnsi="Arial" w:cs="Arial"/>
          <w:sz w:val="24"/>
          <w:szCs w:val="24"/>
        </w:rPr>
        <w:t>tatement of Work</w:t>
      </w:r>
      <w:r w:rsidRPr="0020295D">
        <w:rPr>
          <w:rFonts w:ascii="Arial" w:hAnsi="Arial" w:cs="Arial"/>
          <w:sz w:val="24"/>
          <w:szCs w:val="24"/>
        </w:rPr>
        <w:t xml:space="preserve">, for </w:t>
      </w:r>
      <w:r w:rsidR="284F3ECF" w:rsidRPr="0020295D">
        <w:rPr>
          <w:rFonts w:ascii="Arial" w:hAnsi="Arial" w:cs="Arial"/>
          <w:sz w:val="24"/>
          <w:szCs w:val="24"/>
        </w:rPr>
        <w:t>90</w:t>
      </w:r>
      <w:r w:rsidR="001254D9" w:rsidRPr="0020295D">
        <w:rPr>
          <w:rFonts w:ascii="Arial" w:hAnsi="Arial" w:cs="Arial"/>
          <w:sz w:val="24"/>
          <w:szCs w:val="24"/>
        </w:rPr>
        <w:t xml:space="preserve"> </w:t>
      </w:r>
      <w:r w:rsidR="00B724E2" w:rsidRPr="0020295D">
        <w:rPr>
          <w:rFonts w:ascii="Arial" w:hAnsi="Arial" w:cs="Arial"/>
          <w:sz w:val="24"/>
          <w:szCs w:val="24"/>
        </w:rPr>
        <w:t>Day</w:t>
      </w:r>
      <w:r w:rsidR="284F3ECF" w:rsidRPr="0020295D">
        <w:rPr>
          <w:rFonts w:ascii="Arial" w:hAnsi="Arial" w:cs="Arial"/>
          <w:sz w:val="24"/>
          <w:szCs w:val="24"/>
        </w:rPr>
        <w:t>s</w:t>
      </w:r>
      <w:r w:rsidRPr="0020295D">
        <w:rPr>
          <w:rFonts w:ascii="Arial" w:hAnsi="Arial" w:cs="Arial"/>
          <w:sz w:val="24"/>
          <w:szCs w:val="24"/>
        </w:rPr>
        <w:t xml:space="preserve"> prior to the expiration date of </w:t>
      </w:r>
      <w:r w:rsidR="30339AA5" w:rsidRPr="1B2FBFDE">
        <w:rPr>
          <w:rFonts w:ascii="Arial" w:hAnsi="Arial" w:cs="Arial"/>
          <w:sz w:val="24"/>
          <w:szCs w:val="24"/>
        </w:rPr>
        <w:t>the</w:t>
      </w:r>
      <w:r w:rsidRPr="1B2FBFDE">
        <w:rPr>
          <w:rFonts w:ascii="Arial" w:hAnsi="Arial" w:cs="Arial"/>
          <w:sz w:val="24"/>
          <w:szCs w:val="24"/>
        </w:rPr>
        <w:t xml:space="preserve"> </w:t>
      </w:r>
      <w:r w:rsidR="00617688" w:rsidRPr="0020295D">
        <w:rPr>
          <w:rFonts w:ascii="Arial" w:hAnsi="Arial" w:cs="Arial"/>
          <w:sz w:val="24"/>
          <w:szCs w:val="24"/>
        </w:rPr>
        <w:t>Contract</w:t>
      </w:r>
      <w:r w:rsidRPr="0020295D">
        <w:rPr>
          <w:rFonts w:ascii="Arial" w:hAnsi="Arial" w:cs="Arial"/>
          <w:sz w:val="24"/>
          <w:szCs w:val="24"/>
        </w:rPr>
        <w:t xml:space="preserve">, or upon notice of termination of </w:t>
      </w:r>
      <w:r w:rsidR="63A00945" w:rsidRPr="1B2FBFDE">
        <w:rPr>
          <w:rFonts w:ascii="Arial" w:hAnsi="Arial" w:cs="Arial"/>
          <w:sz w:val="24"/>
          <w:szCs w:val="24"/>
        </w:rPr>
        <w:t xml:space="preserve">the </w:t>
      </w:r>
      <w:r w:rsidR="00617688" w:rsidRPr="0020295D">
        <w:rPr>
          <w:rFonts w:ascii="Arial" w:hAnsi="Arial" w:cs="Arial"/>
          <w:sz w:val="24"/>
          <w:szCs w:val="24"/>
        </w:rPr>
        <w:t>Contract</w:t>
      </w:r>
      <w:r w:rsidR="406FA81E" w:rsidRPr="0020295D">
        <w:rPr>
          <w:rFonts w:ascii="Arial" w:hAnsi="Arial" w:cs="Arial"/>
          <w:sz w:val="24"/>
          <w:szCs w:val="24"/>
        </w:rPr>
        <w:t xml:space="preserve"> and for </w:t>
      </w:r>
      <w:r w:rsidR="00BA26F3" w:rsidRPr="0020295D">
        <w:rPr>
          <w:rFonts w:ascii="Arial" w:hAnsi="Arial" w:cs="Arial"/>
          <w:sz w:val="24"/>
          <w:szCs w:val="24"/>
        </w:rPr>
        <w:t xml:space="preserve">90 </w:t>
      </w:r>
      <w:r w:rsidR="00B724E2" w:rsidRPr="0020295D">
        <w:rPr>
          <w:rFonts w:ascii="Arial" w:hAnsi="Arial" w:cs="Arial"/>
          <w:sz w:val="24"/>
          <w:szCs w:val="24"/>
        </w:rPr>
        <w:t>Day</w:t>
      </w:r>
      <w:r w:rsidR="00BA26F3" w:rsidRPr="0020295D">
        <w:rPr>
          <w:rFonts w:ascii="Arial" w:hAnsi="Arial" w:cs="Arial"/>
          <w:sz w:val="24"/>
          <w:szCs w:val="24"/>
        </w:rPr>
        <w:t>s</w:t>
      </w:r>
      <w:r w:rsidR="406FA81E" w:rsidRPr="0020295D">
        <w:rPr>
          <w:rFonts w:ascii="Arial" w:hAnsi="Arial" w:cs="Arial"/>
          <w:sz w:val="24"/>
          <w:szCs w:val="24"/>
        </w:rPr>
        <w:t xml:space="preserve"> thereafter</w:t>
      </w:r>
      <w:r w:rsidRPr="0020295D">
        <w:rPr>
          <w:rFonts w:ascii="Arial" w:hAnsi="Arial" w:cs="Arial"/>
          <w:sz w:val="24"/>
          <w:szCs w:val="24"/>
        </w:rPr>
        <w:t>, Contractor shall assist the State in extracting or transitioning all State Data in the format determined by the State (Transition Period).</w:t>
      </w:r>
    </w:p>
    <w:p w14:paraId="3B690F59" w14:textId="7DE804C8" w:rsidR="00BB2489" w:rsidRPr="0020295D" w:rsidRDefault="0075012E" w:rsidP="00160985">
      <w:pPr>
        <w:rPr>
          <w:rFonts w:ascii="Arial" w:hAnsi="Arial" w:cs="Arial"/>
          <w:sz w:val="24"/>
          <w:szCs w:val="24"/>
        </w:rPr>
      </w:pPr>
      <w:r w:rsidRPr="0020295D">
        <w:rPr>
          <w:rFonts w:ascii="Arial" w:hAnsi="Arial" w:cs="Arial"/>
          <w:sz w:val="24"/>
          <w:szCs w:val="24"/>
        </w:rPr>
        <w:t>During the Transition Period, System, Service</w:t>
      </w:r>
      <w:r w:rsidR="008A760A" w:rsidRPr="0020295D">
        <w:rPr>
          <w:rFonts w:ascii="Arial" w:hAnsi="Arial" w:cs="Arial"/>
          <w:sz w:val="24"/>
          <w:szCs w:val="24"/>
        </w:rPr>
        <w:t>s,</w:t>
      </w:r>
      <w:r w:rsidRPr="0020295D">
        <w:rPr>
          <w:rFonts w:ascii="Arial" w:hAnsi="Arial" w:cs="Arial"/>
          <w:sz w:val="24"/>
          <w:szCs w:val="24"/>
        </w:rPr>
        <w:t xml:space="preserve"> and State Data access shall continue to be made available to the State without alteration.</w:t>
      </w:r>
      <w:r w:rsidR="00DC0451" w:rsidRPr="0020295D">
        <w:rPr>
          <w:rFonts w:ascii="Arial" w:hAnsi="Arial" w:cs="Arial"/>
          <w:sz w:val="24"/>
          <w:szCs w:val="24"/>
        </w:rPr>
        <w:t xml:space="preserve"> The State, at its option, may purchase additional transition services as specified in the Statement of Work.</w:t>
      </w:r>
    </w:p>
    <w:p w14:paraId="2B82D1C2" w14:textId="3C04E300" w:rsidR="00434B2D" w:rsidRPr="0020295D" w:rsidRDefault="2F1BDC45" w:rsidP="00160985">
      <w:pPr>
        <w:rPr>
          <w:rFonts w:ascii="Arial" w:hAnsi="Arial" w:cs="Arial"/>
          <w:sz w:val="24"/>
          <w:szCs w:val="24"/>
        </w:rPr>
      </w:pPr>
      <w:r w:rsidRPr="0020295D">
        <w:rPr>
          <w:rFonts w:ascii="Arial" w:hAnsi="Arial" w:cs="Arial"/>
          <w:sz w:val="24"/>
          <w:szCs w:val="24"/>
        </w:rPr>
        <w:t>U</w:t>
      </w:r>
      <w:r w:rsidR="5C3DD7AE" w:rsidRPr="0020295D">
        <w:rPr>
          <w:rFonts w:ascii="Arial" w:hAnsi="Arial" w:cs="Arial"/>
          <w:sz w:val="24"/>
          <w:szCs w:val="24"/>
        </w:rPr>
        <w:t xml:space="preserve">nless otherwise </w:t>
      </w:r>
      <w:r w:rsidR="0462A319" w:rsidRPr="0020295D">
        <w:rPr>
          <w:rFonts w:ascii="Arial" w:hAnsi="Arial" w:cs="Arial"/>
          <w:sz w:val="24"/>
          <w:szCs w:val="24"/>
        </w:rPr>
        <w:t xml:space="preserve">specified </w:t>
      </w:r>
      <w:r w:rsidR="5C3DD7AE" w:rsidRPr="0020295D">
        <w:rPr>
          <w:rFonts w:ascii="Arial" w:hAnsi="Arial" w:cs="Arial"/>
          <w:sz w:val="24"/>
          <w:szCs w:val="24"/>
        </w:rPr>
        <w:t xml:space="preserve">in the </w:t>
      </w:r>
      <w:r w:rsidR="27062F97" w:rsidRPr="0020295D">
        <w:rPr>
          <w:rFonts w:ascii="Arial" w:hAnsi="Arial" w:cs="Arial"/>
          <w:sz w:val="24"/>
          <w:szCs w:val="24"/>
        </w:rPr>
        <w:t>Statement of Work</w:t>
      </w:r>
      <w:r w:rsidR="5C3DD7AE" w:rsidRPr="0020295D">
        <w:rPr>
          <w:rFonts w:ascii="Arial" w:hAnsi="Arial" w:cs="Arial"/>
          <w:sz w:val="24"/>
          <w:szCs w:val="24"/>
        </w:rPr>
        <w:t xml:space="preserve">, Contractor shall permanently destroy or render inaccessible any portion of State </w:t>
      </w:r>
      <w:r w:rsidR="001254D9" w:rsidRPr="0020295D">
        <w:rPr>
          <w:rFonts w:ascii="Arial" w:hAnsi="Arial" w:cs="Arial"/>
          <w:sz w:val="24"/>
          <w:szCs w:val="24"/>
        </w:rPr>
        <w:t xml:space="preserve">Data </w:t>
      </w:r>
      <w:r w:rsidR="73387816" w:rsidRPr="0020295D">
        <w:rPr>
          <w:rFonts w:ascii="Arial" w:eastAsia="Arial" w:hAnsi="Arial" w:cs="Arial"/>
          <w:sz w:val="24"/>
          <w:szCs w:val="24"/>
        </w:rPr>
        <w:t>in the possession or control of Contractor (including</w:t>
      </w:r>
      <w:r w:rsidR="6EF04478" w:rsidRPr="0020295D">
        <w:rPr>
          <w:rFonts w:ascii="Arial" w:eastAsia="Arial" w:hAnsi="Arial" w:cs="Arial"/>
          <w:sz w:val="24"/>
          <w:szCs w:val="24"/>
        </w:rPr>
        <w:t xml:space="preserve"> the possession or control of</w:t>
      </w:r>
      <w:r w:rsidR="73387816" w:rsidRPr="0020295D">
        <w:rPr>
          <w:rFonts w:ascii="Arial" w:eastAsia="Arial" w:hAnsi="Arial" w:cs="Arial"/>
          <w:sz w:val="24"/>
          <w:szCs w:val="24"/>
        </w:rPr>
        <w:t xml:space="preserve"> Contractor’s agents, affiliates</w:t>
      </w:r>
      <w:r w:rsidR="003D192C" w:rsidRPr="0020295D">
        <w:rPr>
          <w:rFonts w:ascii="Arial" w:eastAsia="Arial" w:hAnsi="Arial" w:cs="Arial"/>
          <w:sz w:val="24"/>
          <w:szCs w:val="24"/>
        </w:rPr>
        <w:t>,</w:t>
      </w:r>
      <w:r w:rsidR="73387816" w:rsidRPr="0020295D">
        <w:rPr>
          <w:rFonts w:ascii="Arial" w:eastAsia="Arial" w:hAnsi="Arial" w:cs="Arial"/>
          <w:sz w:val="24"/>
          <w:szCs w:val="24"/>
        </w:rPr>
        <w:t xml:space="preserve"> and subcontractors)</w:t>
      </w:r>
      <w:r w:rsidR="5C3DD7AE" w:rsidRPr="0020295D">
        <w:rPr>
          <w:rFonts w:ascii="Arial" w:hAnsi="Arial" w:cs="Arial"/>
          <w:sz w:val="24"/>
          <w:szCs w:val="24"/>
        </w:rPr>
        <w:t xml:space="preserve"> following the expiration of all obligations in this </w:t>
      </w:r>
      <w:r w:rsidR="00690E06" w:rsidRPr="0020295D">
        <w:rPr>
          <w:rFonts w:ascii="Arial" w:hAnsi="Arial" w:cs="Arial"/>
          <w:sz w:val="24"/>
          <w:szCs w:val="24"/>
        </w:rPr>
        <w:t>Section</w:t>
      </w:r>
      <w:r w:rsidR="5C3DD7AE" w:rsidRPr="0020295D">
        <w:rPr>
          <w:rFonts w:ascii="Arial" w:hAnsi="Arial" w:cs="Arial"/>
          <w:sz w:val="24"/>
          <w:szCs w:val="24"/>
        </w:rPr>
        <w:t xml:space="preserve">. Within </w:t>
      </w:r>
      <w:r w:rsidR="4B93CAE6" w:rsidRPr="0020295D">
        <w:rPr>
          <w:rFonts w:ascii="Arial" w:hAnsi="Arial" w:cs="Arial"/>
          <w:sz w:val="24"/>
          <w:szCs w:val="24"/>
        </w:rPr>
        <w:t>30</w:t>
      </w:r>
      <w:r w:rsidR="001254D9" w:rsidRPr="0020295D">
        <w:rPr>
          <w:rFonts w:ascii="Arial" w:hAnsi="Arial" w:cs="Arial"/>
          <w:sz w:val="24"/>
          <w:szCs w:val="24"/>
        </w:rPr>
        <w:t xml:space="preserve"> </w:t>
      </w:r>
      <w:r w:rsidR="00B724E2" w:rsidRPr="0020295D">
        <w:rPr>
          <w:rFonts w:ascii="Arial" w:hAnsi="Arial" w:cs="Arial"/>
          <w:sz w:val="24"/>
          <w:szCs w:val="24"/>
        </w:rPr>
        <w:t>Day</w:t>
      </w:r>
      <w:r w:rsidR="4B93CAE6" w:rsidRPr="0020295D">
        <w:rPr>
          <w:rFonts w:ascii="Arial" w:hAnsi="Arial" w:cs="Arial"/>
          <w:sz w:val="24"/>
          <w:szCs w:val="24"/>
        </w:rPr>
        <w:t>s</w:t>
      </w:r>
      <w:r w:rsidR="5C3DD7AE" w:rsidRPr="0020295D">
        <w:rPr>
          <w:rFonts w:ascii="Arial" w:hAnsi="Arial" w:cs="Arial"/>
          <w:sz w:val="24"/>
          <w:szCs w:val="24"/>
        </w:rPr>
        <w:t>, Contractor shall issue a written statement to the State confirming the destruction or inaccessibility of State Data</w:t>
      </w:r>
      <w:r w:rsidR="00434B2D" w:rsidRPr="0020295D">
        <w:rPr>
          <w:rFonts w:ascii="Arial" w:hAnsi="Arial" w:cs="Arial"/>
          <w:sz w:val="24"/>
          <w:szCs w:val="24"/>
        </w:rPr>
        <w:t>.</w:t>
      </w:r>
    </w:p>
    <w:p w14:paraId="06B941E8" w14:textId="054D45C2" w:rsidR="00DD6093" w:rsidRPr="0020295D" w:rsidRDefault="00DD6093" w:rsidP="00160985">
      <w:pPr>
        <w:rPr>
          <w:rFonts w:ascii="Arial" w:hAnsi="Arial" w:cs="Arial"/>
          <w:sz w:val="24"/>
          <w:szCs w:val="24"/>
        </w:rPr>
      </w:pPr>
      <w:r w:rsidRPr="0020295D">
        <w:rPr>
          <w:rFonts w:ascii="Arial" w:hAnsi="Arial" w:cs="Arial"/>
          <w:sz w:val="24"/>
          <w:szCs w:val="24"/>
        </w:rPr>
        <w:t xml:space="preserve">Contractor shall compensate the State for damages or losses the State incurs </w:t>
      </w:r>
      <w:proofErr w:type="gramStart"/>
      <w:r w:rsidRPr="0020295D">
        <w:rPr>
          <w:rFonts w:ascii="Arial" w:hAnsi="Arial" w:cs="Arial"/>
          <w:sz w:val="24"/>
          <w:szCs w:val="24"/>
        </w:rPr>
        <w:t>as a result of</w:t>
      </w:r>
      <w:proofErr w:type="gramEnd"/>
      <w:r w:rsidRPr="0020295D">
        <w:rPr>
          <w:rFonts w:ascii="Arial" w:hAnsi="Arial" w:cs="Arial"/>
          <w:sz w:val="24"/>
          <w:szCs w:val="24"/>
        </w:rPr>
        <w:t xml:space="preserve"> Contractor’s failure to comply with this </w:t>
      </w:r>
      <w:r w:rsidR="00690E06" w:rsidRPr="0020295D">
        <w:rPr>
          <w:rFonts w:ascii="Arial" w:hAnsi="Arial" w:cs="Arial"/>
          <w:sz w:val="24"/>
          <w:szCs w:val="24"/>
        </w:rPr>
        <w:t>Section</w:t>
      </w:r>
      <w:r w:rsidRPr="0020295D">
        <w:rPr>
          <w:rFonts w:ascii="Arial" w:hAnsi="Arial" w:cs="Arial"/>
          <w:sz w:val="24"/>
          <w:szCs w:val="24"/>
        </w:rPr>
        <w:t xml:space="preserve"> subject to any applicable limitation of liability.</w:t>
      </w:r>
    </w:p>
    <w:p w14:paraId="713C2966" w14:textId="4F01FC08" w:rsidR="00953CF4" w:rsidRPr="0020295D" w:rsidRDefault="00F04EF1" w:rsidP="00160985">
      <w:pPr>
        <w:pStyle w:val="Heading2"/>
        <w:jc w:val="left"/>
        <w:rPr>
          <w:rStyle w:val="Heading2Char"/>
          <w:b/>
        </w:rPr>
      </w:pPr>
      <w:bookmarkStart w:id="258" w:name="_Toc149297590"/>
      <w:bookmarkStart w:id="259" w:name="_Toc177363499"/>
      <w:r w:rsidRPr="0020295D">
        <w:rPr>
          <w:rStyle w:val="Heading2Char"/>
          <w:b/>
          <w:bCs/>
        </w:rPr>
        <w:t>21</w:t>
      </w:r>
      <w:r w:rsidR="00551E8C" w:rsidRPr="0020295D">
        <w:rPr>
          <w:rStyle w:val="Heading2Char"/>
          <w:b/>
          <w:bCs/>
        </w:rPr>
        <w:t>.1</w:t>
      </w:r>
      <w:r w:rsidR="001C7570" w:rsidRPr="0020295D">
        <w:rPr>
          <w:rStyle w:val="Heading2Char"/>
          <w:b/>
          <w:bCs/>
        </w:rPr>
        <w:t>2</w:t>
      </w:r>
      <w:r w:rsidR="00274D3C" w:rsidRPr="0020295D">
        <w:tab/>
      </w:r>
      <w:r w:rsidR="5C3DD7AE" w:rsidRPr="0020295D">
        <w:rPr>
          <w:rStyle w:val="Heading2Char"/>
          <w:b/>
          <w:bCs/>
        </w:rPr>
        <w:t>DISASTER RECOVERY</w:t>
      </w:r>
      <w:r w:rsidR="5B13BE4E" w:rsidRPr="0020295D">
        <w:rPr>
          <w:rStyle w:val="Heading2Char"/>
          <w:b/>
          <w:bCs/>
        </w:rPr>
        <w:t xml:space="preserve"> </w:t>
      </w:r>
      <w:r w:rsidR="00F265B9" w:rsidRPr="0020295D">
        <w:rPr>
          <w:rStyle w:val="Heading2Char"/>
          <w:b/>
          <w:bCs/>
        </w:rPr>
        <w:t>&amp;</w:t>
      </w:r>
      <w:r w:rsidR="5B13BE4E" w:rsidRPr="0020295D">
        <w:rPr>
          <w:rStyle w:val="Heading2Char"/>
          <w:b/>
          <w:bCs/>
        </w:rPr>
        <w:t xml:space="preserve"> </w:t>
      </w:r>
      <w:r w:rsidR="5C3DD7AE" w:rsidRPr="0020295D">
        <w:rPr>
          <w:rStyle w:val="Heading2Char"/>
          <w:b/>
          <w:bCs/>
        </w:rPr>
        <w:t>BUSINESS CONTINUIT</w:t>
      </w:r>
      <w:r w:rsidR="002B2009" w:rsidRPr="0020295D">
        <w:rPr>
          <w:rStyle w:val="Heading2Char"/>
          <w:b/>
          <w:bCs/>
        </w:rPr>
        <w:t>Y:</w:t>
      </w:r>
      <w:bookmarkEnd w:id="258"/>
      <w:bookmarkEnd w:id="259"/>
    </w:p>
    <w:p w14:paraId="79FC679E" w14:textId="413F5F2B" w:rsidR="005F5894" w:rsidRPr="0020295D" w:rsidRDefault="005F5894" w:rsidP="00160985">
      <w:pPr>
        <w:rPr>
          <w:rFonts w:ascii="Arial" w:hAnsi="Arial" w:cs="Arial"/>
          <w:sz w:val="24"/>
          <w:szCs w:val="24"/>
        </w:rPr>
      </w:pPr>
      <w:r w:rsidRPr="0020295D">
        <w:rPr>
          <w:rFonts w:ascii="Arial" w:hAnsi="Arial" w:cs="Arial"/>
          <w:b/>
          <w:bCs/>
          <w:sz w:val="24"/>
          <w:szCs w:val="24"/>
        </w:rPr>
        <w:t>21.1</w:t>
      </w:r>
      <w:r w:rsidR="001B1A9D" w:rsidRPr="0020295D">
        <w:rPr>
          <w:rFonts w:ascii="Arial" w:hAnsi="Arial" w:cs="Arial"/>
          <w:b/>
          <w:bCs/>
          <w:sz w:val="24"/>
          <w:szCs w:val="24"/>
        </w:rPr>
        <w:t>2</w:t>
      </w:r>
      <w:r w:rsidRPr="0020295D">
        <w:rPr>
          <w:rFonts w:ascii="Arial" w:hAnsi="Arial" w:cs="Arial"/>
          <w:b/>
          <w:bCs/>
          <w:sz w:val="24"/>
          <w:szCs w:val="24"/>
        </w:rPr>
        <w:t>.1</w:t>
      </w:r>
      <w:r w:rsidR="00C273E8">
        <w:tab/>
      </w:r>
      <w:r w:rsidRPr="0020295D">
        <w:rPr>
          <w:rFonts w:ascii="Arial" w:hAnsi="Arial" w:cs="Arial"/>
          <w:b/>
          <w:bCs/>
          <w:sz w:val="24"/>
          <w:szCs w:val="24"/>
        </w:rPr>
        <w:t>Disaster Recovery Plan.</w:t>
      </w:r>
      <w:r w:rsidR="00993DD8">
        <w:rPr>
          <w:rFonts w:ascii="Arial" w:hAnsi="Arial" w:cs="Arial"/>
          <w:sz w:val="24"/>
          <w:szCs w:val="24"/>
        </w:rPr>
        <w:t xml:space="preserve"> </w:t>
      </w:r>
      <w:r w:rsidRPr="0020295D">
        <w:rPr>
          <w:rFonts w:ascii="Arial" w:hAnsi="Arial" w:cs="Arial"/>
          <w:sz w:val="24"/>
          <w:szCs w:val="24"/>
        </w:rPr>
        <w:t>Unless otherwise provided in the Statement of Work, Contractor must establish a documented plan to enable continuation of critical business processes and protection of the security of electronic data in the event of an emergency.</w:t>
      </w:r>
      <w:r w:rsidR="003E151E" w:rsidRPr="0020295D">
        <w:rPr>
          <w:rFonts w:ascii="Arial" w:hAnsi="Arial" w:cs="Arial"/>
          <w:sz w:val="24"/>
          <w:szCs w:val="24"/>
        </w:rPr>
        <w:t xml:space="preserve"> </w:t>
      </w:r>
      <w:r w:rsidRPr="0020295D">
        <w:rPr>
          <w:rFonts w:ascii="Arial" w:hAnsi="Arial" w:cs="Arial"/>
          <w:sz w:val="24"/>
          <w:szCs w:val="24"/>
        </w:rPr>
        <w:t xml:space="preserve">Emergency means any circumstance or situation that causes normal system operations to become unavailable for use in performing the work required under </w:t>
      </w:r>
      <w:r w:rsidR="20B495B1" w:rsidRPr="68F2322A">
        <w:rPr>
          <w:rFonts w:ascii="Arial" w:hAnsi="Arial" w:cs="Arial"/>
          <w:sz w:val="24"/>
          <w:szCs w:val="24"/>
        </w:rPr>
        <w:t>th</w:t>
      </w:r>
      <w:r w:rsidR="3A6D7B97" w:rsidRPr="68F2322A">
        <w:rPr>
          <w:rFonts w:ascii="Arial" w:hAnsi="Arial" w:cs="Arial"/>
          <w:sz w:val="24"/>
          <w:szCs w:val="24"/>
        </w:rPr>
        <w:t>e</w:t>
      </w:r>
      <w:r w:rsidRPr="0020295D">
        <w:rPr>
          <w:rFonts w:ascii="Arial" w:hAnsi="Arial" w:cs="Arial"/>
          <w:sz w:val="24"/>
          <w:szCs w:val="24"/>
        </w:rPr>
        <w:t xml:space="preserve"> Contract for more than 24 hours. Contractor shall make the disaster recovery plan available to the State upon request.</w:t>
      </w:r>
    </w:p>
    <w:p w14:paraId="0A160775" w14:textId="6157707F" w:rsidR="00404B81" w:rsidRPr="0020295D" w:rsidRDefault="005F5894" w:rsidP="00160985">
      <w:pPr>
        <w:rPr>
          <w:rFonts w:ascii="Arial" w:hAnsi="Arial" w:cs="Arial"/>
          <w:sz w:val="24"/>
          <w:szCs w:val="24"/>
        </w:rPr>
      </w:pPr>
      <w:r w:rsidRPr="0020295D">
        <w:rPr>
          <w:rFonts w:ascii="Arial" w:hAnsi="Arial" w:cs="Arial"/>
          <w:b/>
          <w:bCs/>
          <w:sz w:val="24"/>
          <w:szCs w:val="24"/>
        </w:rPr>
        <w:t>21.1</w:t>
      </w:r>
      <w:r w:rsidR="001B1A9D" w:rsidRPr="0020295D">
        <w:rPr>
          <w:rFonts w:ascii="Arial" w:hAnsi="Arial" w:cs="Arial"/>
          <w:b/>
          <w:bCs/>
          <w:sz w:val="24"/>
          <w:szCs w:val="24"/>
        </w:rPr>
        <w:t>2</w:t>
      </w:r>
      <w:r w:rsidRPr="0020295D">
        <w:rPr>
          <w:rFonts w:ascii="Arial" w:hAnsi="Arial" w:cs="Arial"/>
          <w:b/>
          <w:bCs/>
          <w:sz w:val="24"/>
          <w:szCs w:val="24"/>
        </w:rPr>
        <w:t>.2</w:t>
      </w:r>
      <w:r w:rsidR="00C273E8" w:rsidRPr="0020295D">
        <w:rPr>
          <w:rFonts w:ascii="Arial" w:hAnsi="Arial" w:cs="Arial"/>
          <w:sz w:val="24"/>
          <w:szCs w:val="24"/>
        </w:rPr>
        <w:tab/>
      </w:r>
      <w:r w:rsidRPr="0020295D">
        <w:rPr>
          <w:rFonts w:ascii="Arial" w:hAnsi="Arial" w:cs="Arial"/>
          <w:b/>
          <w:bCs/>
          <w:sz w:val="24"/>
          <w:szCs w:val="24"/>
        </w:rPr>
        <w:t>Data Backup Plan.</w:t>
      </w:r>
      <w:r w:rsidR="00993DD8">
        <w:rPr>
          <w:rFonts w:ascii="Arial" w:hAnsi="Arial" w:cs="Arial"/>
          <w:sz w:val="24"/>
          <w:szCs w:val="24"/>
        </w:rPr>
        <w:t xml:space="preserve"> </w:t>
      </w:r>
      <w:r w:rsidRPr="0020295D">
        <w:rPr>
          <w:rFonts w:ascii="Arial" w:hAnsi="Arial" w:cs="Arial"/>
          <w:sz w:val="24"/>
          <w:szCs w:val="24"/>
        </w:rPr>
        <w:t xml:space="preserve">Unless otherwise provided in the Statement of Work, Contractor must have established documented procedures to securely backup the System to maintain retrievable exact copies of all data. The backups shall be encrypted in accordance with </w:t>
      </w:r>
      <w:r w:rsidR="00690E06" w:rsidRPr="0020295D">
        <w:rPr>
          <w:rFonts w:ascii="Arial" w:hAnsi="Arial" w:cs="Arial"/>
          <w:sz w:val="24"/>
          <w:szCs w:val="24"/>
        </w:rPr>
        <w:t>Section</w:t>
      </w:r>
      <w:r w:rsidRPr="0020295D">
        <w:rPr>
          <w:rFonts w:ascii="Arial" w:hAnsi="Arial" w:cs="Arial"/>
          <w:sz w:val="24"/>
          <w:szCs w:val="24"/>
        </w:rPr>
        <w:t xml:space="preserve"> 21.5 (Encryption). The plan must include a regular system back up schedule for making backups, storing backups offsite, an inventory of backup media, and the amount of time to restore should it be lost. At a minimum, full onsite data backup must be performed weekly. Full offsite storage of backup data must be performed monthly.</w:t>
      </w:r>
    </w:p>
    <w:p w14:paraId="4EC13883" w14:textId="18CA28A3" w:rsidR="0075012E" w:rsidRPr="0020295D" w:rsidRDefault="001452A5" w:rsidP="00160985">
      <w:pPr>
        <w:rPr>
          <w:rFonts w:ascii="Arial" w:hAnsi="Arial" w:cs="Arial"/>
          <w:sz w:val="24"/>
          <w:szCs w:val="24"/>
        </w:rPr>
      </w:pPr>
      <w:r w:rsidRPr="0020295D">
        <w:rPr>
          <w:rFonts w:ascii="Arial" w:hAnsi="Arial" w:cs="Arial"/>
          <w:b/>
          <w:bCs/>
          <w:sz w:val="24"/>
          <w:szCs w:val="24"/>
        </w:rPr>
        <w:t>21.12.</w:t>
      </w:r>
      <w:r w:rsidR="00411138" w:rsidRPr="0020295D">
        <w:rPr>
          <w:rFonts w:ascii="Arial" w:hAnsi="Arial" w:cs="Arial"/>
          <w:b/>
          <w:bCs/>
          <w:sz w:val="24"/>
          <w:szCs w:val="24"/>
        </w:rPr>
        <w:t>3</w:t>
      </w:r>
      <w:r w:rsidR="00C273E8" w:rsidRPr="0020295D">
        <w:rPr>
          <w:rFonts w:ascii="Arial" w:hAnsi="Arial" w:cs="Arial"/>
          <w:sz w:val="24"/>
          <w:szCs w:val="24"/>
        </w:rPr>
        <w:tab/>
      </w:r>
      <w:r w:rsidR="0098193C" w:rsidRPr="0020295D">
        <w:rPr>
          <w:rFonts w:ascii="Arial" w:hAnsi="Arial" w:cs="Arial"/>
          <w:b/>
          <w:bCs/>
          <w:sz w:val="24"/>
          <w:szCs w:val="24"/>
        </w:rPr>
        <w:t>Notification &amp;</w:t>
      </w:r>
      <w:r w:rsidR="004C2AC8" w:rsidRPr="0020295D">
        <w:rPr>
          <w:rFonts w:ascii="Arial" w:hAnsi="Arial" w:cs="Arial"/>
          <w:b/>
          <w:bCs/>
          <w:sz w:val="24"/>
          <w:szCs w:val="24"/>
        </w:rPr>
        <w:t xml:space="preserve"> </w:t>
      </w:r>
      <w:r w:rsidR="0098193C" w:rsidRPr="0020295D">
        <w:rPr>
          <w:rFonts w:ascii="Arial" w:hAnsi="Arial" w:cs="Arial"/>
          <w:b/>
          <w:bCs/>
          <w:sz w:val="24"/>
          <w:szCs w:val="24"/>
        </w:rPr>
        <w:t>Recovery.</w:t>
      </w:r>
      <w:r w:rsidR="00993DD8">
        <w:rPr>
          <w:rFonts w:ascii="Arial" w:hAnsi="Arial" w:cs="Arial"/>
          <w:b/>
          <w:bCs/>
          <w:sz w:val="24"/>
          <w:szCs w:val="24"/>
        </w:rPr>
        <w:t xml:space="preserve"> </w:t>
      </w:r>
      <w:r w:rsidR="6D55440D" w:rsidRPr="0020295D">
        <w:rPr>
          <w:rFonts w:ascii="Arial" w:hAnsi="Arial" w:cs="Arial"/>
          <w:sz w:val="24"/>
          <w:szCs w:val="24"/>
        </w:rPr>
        <w:t>I</w:t>
      </w:r>
      <w:r w:rsidR="37AB4A9A" w:rsidRPr="0020295D">
        <w:rPr>
          <w:rFonts w:ascii="Arial" w:hAnsi="Arial" w:cs="Arial"/>
          <w:sz w:val="24"/>
          <w:szCs w:val="24"/>
        </w:rPr>
        <w:t xml:space="preserve">n the event of disaster or catastrophic failure that results in </w:t>
      </w:r>
      <w:r w:rsidR="6567CF52" w:rsidRPr="0020295D">
        <w:rPr>
          <w:rFonts w:ascii="Arial" w:hAnsi="Arial" w:cs="Arial"/>
          <w:sz w:val="24"/>
          <w:szCs w:val="24"/>
        </w:rPr>
        <w:t xml:space="preserve">loss of </w:t>
      </w:r>
      <w:r w:rsidR="78FDA20A" w:rsidRPr="0020295D">
        <w:rPr>
          <w:rFonts w:ascii="Arial" w:hAnsi="Arial" w:cs="Arial"/>
          <w:sz w:val="24"/>
          <w:szCs w:val="24"/>
        </w:rPr>
        <w:t xml:space="preserve">State Data or extended loss of access to State Data, </w:t>
      </w:r>
      <w:r w:rsidR="43849727" w:rsidRPr="0020295D">
        <w:rPr>
          <w:rFonts w:ascii="Arial" w:hAnsi="Arial" w:cs="Arial"/>
          <w:sz w:val="24"/>
          <w:szCs w:val="24"/>
        </w:rPr>
        <w:t>u</w:t>
      </w:r>
      <w:r w:rsidR="56B2378F" w:rsidRPr="0020295D">
        <w:rPr>
          <w:rFonts w:ascii="Arial" w:hAnsi="Arial" w:cs="Arial"/>
          <w:sz w:val="24"/>
          <w:szCs w:val="24"/>
        </w:rPr>
        <w:t>nless otherwise specified in the Statement of Work or where Contractor has no responsibility to host</w:t>
      </w:r>
      <w:r w:rsidR="7612BF18" w:rsidRPr="0020295D">
        <w:rPr>
          <w:rFonts w:ascii="Arial" w:hAnsi="Arial" w:cs="Arial"/>
          <w:sz w:val="24"/>
          <w:szCs w:val="24"/>
        </w:rPr>
        <w:t xml:space="preserve"> and no access to</w:t>
      </w:r>
      <w:r w:rsidR="56B2378F" w:rsidRPr="0020295D">
        <w:rPr>
          <w:rFonts w:ascii="Arial" w:hAnsi="Arial" w:cs="Arial"/>
          <w:sz w:val="24"/>
          <w:szCs w:val="24"/>
        </w:rPr>
        <w:t xml:space="preserve"> State Data</w:t>
      </w:r>
      <w:r w:rsidR="7EA7B8A0" w:rsidRPr="0020295D">
        <w:rPr>
          <w:rFonts w:ascii="Arial" w:hAnsi="Arial" w:cs="Arial"/>
          <w:sz w:val="24"/>
          <w:szCs w:val="24"/>
        </w:rPr>
        <w:t>,</w:t>
      </w:r>
      <w:r w:rsidR="56B2378F" w:rsidRPr="0020295D">
        <w:rPr>
          <w:rFonts w:ascii="Arial" w:hAnsi="Arial" w:cs="Arial"/>
          <w:sz w:val="24"/>
          <w:szCs w:val="24"/>
        </w:rPr>
        <w:t xml:space="preserve"> </w:t>
      </w:r>
      <w:r w:rsidR="78FDA20A" w:rsidRPr="0020295D">
        <w:rPr>
          <w:rFonts w:ascii="Arial" w:hAnsi="Arial" w:cs="Arial"/>
          <w:sz w:val="24"/>
          <w:szCs w:val="24"/>
        </w:rPr>
        <w:t xml:space="preserve">Contractor shall notify the State by the fastest means available and also in writing, with additional notification provided to the </w:t>
      </w:r>
      <w:r w:rsidR="0FAAB662" w:rsidRPr="0020295D">
        <w:rPr>
          <w:rFonts w:ascii="Arial" w:hAnsi="Arial" w:cs="Arial"/>
          <w:sz w:val="24"/>
          <w:szCs w:val="24"/>
        </w:rPr>
        <w:t xml:space="preserve">State </w:t>
      </w:r>
      <w:r w:rsidR="7AF7B055" w:rsidRPr="0020295D">
        <w:rPr>
          <w:rFonts w:ascii="Arial" w:hAnsi="Arial" w:cs="Arial"/>
          <w:sz w:val="24"/>
          <w:szCs w:val="24"/>
        </w:rPr>
        <w:t xml:space="preserve">CISO </w:t>
      </w:r>
      <w:r w:rsidR="78FDA20A" w:rsidRPr="0020295D">
        <w:rPr>
          <w:rFonts w:ascii="Arial" w:hAnsi="Arial" w:cs="Arial"/>
          <w:sz w:val="24"/>
          <w:szCs w:val="24"/>
        </w:rPr>
        <w:t xml:space="preserve">or designee of </w:t>
      </w:r>
      <w:r w:rsidR="00617688" w:rsidRPr="0020295D">
        <w:rPr>
          <w:rFonts w:ascii="Arial" w:hAnsi="Arial" w:cs="Arial"/>
          <w:sz w:val="24"/>
          <w:szCs w:val="24"/>
        </w:rPr>
        <w:t>Contract</w:t>
      </w:r>
      <w:r w:rsidR="78FDA20A" w:rsidRPr="0020295D">
        <w:rPr>
          <w:rFonts w:ascii="Arial" w:hAnsi="Arial" w:cs="Arial"/>
          <w:sz w:val="24"/>
          <w:szCs w:val="24"/>
        </w:rPr>
        <w:t xml:space="preserve">ing agency. Contractor shall provide such notification within </w:t>
      </w:r>
      <w:r w:rsidR="2F4ADBAA" w:rsidRPr="0020295D">
        <w:rPr>
          <w:rFonts w:ascii="Arial" w:hAnsi="Arial" w:cs="Arial"/>
          <w:sz w:val="24"/>
          <w:szCs w:val="24"/>
        </w:rPr>
        <w:t>24</w:t>
      </w:r>
      <w:r w:rsidR="00BA26F3" w:rsidRPr="0020295D">
        <w:rPr>
          <w:rFonts w:ascii="Arial" w:hAnsi="Arial" w:cs="Arial"/>
          <w:sz w:val="24"/>
          <w:szCs w:val="24"/>
        </w:rPr>
        <w:t xml:space="preserve"> </w:t>
      </w:r>
      <w:r w:rsidR="78FDA20A" w:rsidRPr="0020295D">
        <w:rPr>
          <w:rFonts w:ascii="Arial" w:hAnsi="Arial" w:cs="Arial"/>
          <w:sz w:val="24"/>
          <w:szCs w:val="24"/>
        </w:rPr>
        <w:t>hours after Contractor reasonably believes there has been such a disaster or catastrophic failure. In the notification, Contactor shall inform the State of:</w:t>
      </w:r>
    </w:p>
    <w:p w14:paraId="65A1E69C" w14:textId="77777777" w:rsidR="0075012E" w:rsidRPr="0020295D" w:rsidRDefault="0075012E" w:rsidP="00160985">
      <w:pPr>
        <w:numPr>
          <w:ilvl w:val="0"/>
          <w:numId w:val="6"/>
        </w:numPr>
        <w:rPr>
          <w:rFonts w:ascii="Arial" w:hAnsi="Arial" w:cs="Arial"/>
          <w:sz w:val="24"/>
          <w:szCs w:val="24"/>
        </w:rPr>
      </w:pPr>
      <w:r w:rsidRPr="0020295D">
        <w:rPr>
          <w:rFonts w:ascii="Arial" w:hAnsi="Arial" w:cs="Arial"/>
          <w:sz w:val="24"/>
          <w:szCs w:val="24"/>
        </w:rPr>
        <w:t xml:space="preserve">The scale and quantity of the State Data </w:t>
      </w:r>
      <w:proofErr w:type="gramStart"/>
      <w:r w:rsidRPr="0020295D">
        <w:rPr>
          <w:rFonts w:ascii="Arial" w:hAnsi="Arial" w:cs="Arial"/>
          <w:sz w:val="24"/>
          <w:szCs w:val="24"/>
        </w:rPr>
        <w:t>loss;</w:t>
      </w:r>
      <w:proofErr w:type="gramEnd"/>
    </w:p>
    <w:p w14:paraId="0F18D387" w14:textId="15E4B4E2" w:rsidR="0075012E" w:rsidRPr="0020295D" w:rsidRDefault="0075012E" w:rsidP="00160985">
      <w:pPr>
        <w:numPr>
          <w:ilvl w:val="0"/>
          <w:numId w:val="6"/>
        </w:numPr>
        <w:rPr>
          <w:rFonts w:ascii="Arial" w:hAnsi="Arial" w:cs="Arial"/>
          <w:sz w:val="24"/>
          <w:szCs w:val="24"/>
        </w:rPr>
      </w:pPr>
      <w:r w:rsidRPr="0020295D">
        <w:rPr>
          <w:rFonts w:ascii="Arial" w:hAnsi="Arial" w:cs="Arial"/>
          <w:sz w:val="24"/>
          <w:szCs w:val="24"/>
        </w:rPr>
        <w:t>What Contractor has done or will do to recover State Data and mitigate the effect of the State Data loss; and</w:t>
      </w:r>
    </w:p>
    <w:p w14:paraId="458A7D67" w14:textId="2D6F7EA9" w:rsidR="00B5152D" w:rsidRPr="0020295D" w:rsidRDefault="002712F9" w:rsidP="00160985">
      <w:pPr>
        <w:numPr>
          <w:ilvl w:val="0"/>
          <w:numId w:val="6"/>
        </w:numPr>
        <w:spacing w:after="0"/>
        <w:rPr>
          <w:rFonts w:ascii="Arial" w:hAnsi="Arial" w:cs="Arial"/>
          <w:sz w:val="24"/>
          <w:szCs w:val="24"/>
        </w:rPr>
      </w:pPr>
      <w:r w:rsidRPr="0020295D">
        <w:rPr>
          <w:rFonts w:ascii="Arial" w:hAnsi="Arial" w:cs="Arial"/>
          <w:sz w:val="24"/>
          <w:szCs w:val="24"/>
        </w:rPr>
        <w:t>C</w:t>
      </w:r>
      <w:r w:rsidR="0075012E" w:rsidRPr="0020295D">
        <w:rPr>
          <w:rFonts w:ascii="Arial" w:hAnsi="Arial" w:cs="Arial"/>
          <w:sz w:val="24"/>
          <w:szCs w:val="24"/>
        </w:rPr>
        <w:t>orrective action(s) Contractor has taken or will take to prevent future State Data loss.</w:t>
      </w:r>
    </w:p>
    <w:p w14:paraId="27ECFF47" w14:textId="0CD7BEDD" w:rsidR="0075012E" w:rsidRPr="0020295D" w:rsidRDefault="5C3DD7AE" w:rsidP="00160985">
      <w:pPr>
        <w:rPr>
          <w:rFonts w:ascii="Arial" w:hAnsi="Arial" w:cs="Arial"/>
          <w:sz w:val="24"/>
          <w:szCs w:val="24"/>
        </w:rPr>
      </w:pPr>
      <w:r w:rsidRPr="0020295D">
        <w:rPr>
          <w:rFonts w:ascii="Arial" w:hAnsi="Arial" w:cs="Arial"/>
          <w:sz w:val="24"/>
          <w:szCs w:val="24"/>
        </w:rPr>
        <w:t xml:space="preserve">If Contractor fails to respond immediately and remedy the failure, the State may exercise its options for assessing damages or other remedies under </w:t>
      </w:r>
      <w:r w:rsidR="57D58510" w:rsidRPr="2174A448">
        <w:rPr>
          <w:rFonts w:ascii="Arial" w:hAnsi="Arial" w:cs="Arial"/>
          <w:sz w:val="24"/>
          <w:szCs w:val="24"/>
        </w:rPr>
        <w:t xml:space="preserve">the </w:t>
      </w:r>
      <w:r w:rsidR="00617688" w:rsidRPr="0020295D">
        <w:rPr>
          <w:rFonts w:ascii="Arial" w:hAnsi="Arial" w:cs="Arial"/>
          <w:sz w:val="24"/>
          <w:szCs w:val="24"/>
        </w:rPr>
        <w:t>Contract</w:t>
      </w:r>
      <w:r w:rsidRPr="0020295D">
        <w:rPr>
          <w:rFonts w:ascii="Arial" w:hAnsi="Arial" w:cs="Arial"/>
          <w:sz w:val="24"/>
          <w:szCs w:val="24"/>
        </w:rPr>
        <w:t>.</w:t>
      </w:r>
    </w:p>
    <w:p w14:paraId="722413AA" w14:textId="3732CD30" w:rsidR="00431DE0" w:rsidRPr="0020295D" w:rsidRDefault="00D62681" w:rsidP="00160985">
      <w:pPr>
        <w:rPr>
          <w:rFonts w:ascii="Arial" w:hAnsi="Arial" w:cs="Arial"/>
          <w:sz w:val="24"/>
          <w:szCs w:val="24"/>
        </w:rPr>
      </w:pPr>
      <w:r w:rsidRPr="0020295D">
        <w:rPr>
          <w:rFonts w:ascii="Arial" w:hAnsi="Arial" w:cs="Arial"/>
          <w:b/>
          <w:bCs/>
          <w:sz w:val="24"/>
          <w:szCs w:val="24"/>
        </w:rPr>
        <w:lastRenderedPageBreak/>
        <w:t>21.12.4</w:t>
      </w:r>
      <w:r w:rsidR="00C273E8">
        <w:tab/>
      </w:r>
      <w:r w:rsidR="11EF0563" w:rsidRPr="0020295D">
        <w:rPr>
          <w:rFonts w:ascii="Arial" w:hAnsi="Arial" w:cs="Arial"/>
          <w:sz w:val="24"/>
          <w:szCs w:val="24"/>
        </w:rPr>
        <w:t xml:space="preserve">Contractor shall repair and restore continuity of </w:t>
      </w:r>
      <w:r w:rsidR="00582281" w:rsidRPr="0020295D">
        <w:rPr>
          <w:rFonts w:ascii="Arial" w:hAnsi="Arial" w:cs="Arial"/>
          <w:sz w:val="24"/>
          <w:szCs w:val="24"/>
        </w:rPr>
        <w:t xml:space="preserve">the </w:t>
      </w:r>
      <w:r w:rsidR="11EF0563" w:rsidRPr="0020295D">
        <w:rPr>
          <w:rFonts w:ascii="Arial" w:hAnsi="Arial" w:cs="Arial"/>
          <w:sz w:val="24"/>
          <w:szCs w:val="24"/>
        </w:rPr>
        <w:t>System, Service</w:t>
      </w:r>
      <w:r w:rsidR="00582281" w:rsidRPr="0020295D">
        <w:rPr>
          <w:rFonts w:ascii="Arial" w:hAnsi="Arial" w:cs="Arial"/>
          <w:sz w:val="24"/>
          <w:szCs w:val="24"/>
        </w:rPr>
        <w:t>s</w:t>
      </w:r>
      <w:r w:rsidR="00550B40" w:rsidRPr="0020295D">
        <w:rPr>
          <w:rFonts w:ascii="Arial" w:hAnsi="Arial" w:cs="Arial"/>
          <w:sz w:val="24"/>
          <w:szCs w:val="24"/>
        </w:rPr>
        <w:t>,</w:t>
      </w:r>
      <w:r w:rsidR="11EF0563" w:rsidRPr="0020295D">
        <w:rPr>
          <w:rFonts w:ascii="Arial" w:hAnsi="Arial" w:cs="Arial"/>
          <w:sz w:val="24"/>
          <w:szCs w:val="24"/>
        </w:rPr>
        <w:t xml:space="preserve"> or </w:t>
      </w:r>
      <w:r w:rsidR="729974D6" w:rsidRPr="0020295D">
        <w:rPr>
          <w:rFonts w:ascii="Arial" w:hAnsi="Arial" w:cs="Arial"/>
          <w:sz w:val="24"/>
          <w:szCs w:val="24"/>
        </w:rPr>
        <w:t>data</w:t>
      </w:r>
      <w:r w:rsidR="11EF0563" w:rsidRPr="0020295D">
        <w:rPr>
          <w:rFonts w:ascii="Arial" w:hAnsi="Arial" w:cs="Arial"/>
          <w:sz w:val="24"/>
          <w:szCs w:val="24"/>
        </w:rPr>
        <w:t xml:space="preserve">, in accordance with the RPO and RTO, as needed to meet the performance requirements stated in the </w:t>
      </w:r>
      <w:r w:rsidR="007368DE" w:rsidRPr="0020295D">
        <w:rPr>
          <w:rFonts w:ascii="Arial" w:hAnsi="Arial" w:cs="Arial"/>
          <w:sz w:val="24"/>
          <w:szCs w:val="24"/>
        </w:rPr>
        <w:t>Service Level Agreement</w:t>
      </w:r>
      <w:r w:rsidR="70E4731F" w:rsidRPr="0020295D">
        <w:rPr>
          <w:rFonts w:ascii="Arial" w:hAnsi="Arial" w:cs="Arial"/>
          <w:sz w:val="24"/>
          <w:szCs w:val="24"/>
        </w:rPr>
        <w:t>, if applicable</w:t>
      </w:r>
      <w:r w:rsidR="11EF0563" w:rsidRPr="0020295D">
        <w:rPr>
          <w:rFonts w:ascii="Arial" w:hAnsi="Arial" w:cs="Arial"/>
          <w:sz w:val="24"/>
          <w:szCs w:val="24"/>
        </w:rPr>
        <w:t>.</w:t>
      </w:r>
      <w:r w:rsidR="00461C66" w:rsidRPr="0020295D">
        <w:rPr>
          <w:rFonts w:ascii="Arial" w:hAnsi="Arial" w:cs="Arial"/>
          <w:sz w:val="24"/>
          <w:szCs w:val="24"/>
        </w:rPr>
        <w:t xml:space="preserve"> </w:t>
      </w:r>
      <w:r w:rsidR="5C3DD7AE" w:rsidRPr="0020295D">
        <w:rPr>
          <w:rFonts w:ascii="Arial" w:hAnsi="Arial" w:cs="Arial"/>
          <w:sz w:val="24"/>
          <w:szCs w:val="24"/>
        </w:rPr>
        <w:t>Failure to do so may result in the State exercising its options for assessing damages or other remedies under th</w:t>
      </w:r>
      <w:r w:rsidR="58F963BC" w:rsidRPr="2174A448">
        <w:rPr>
          <w:rFonts w:ascii="Arial" w:hAnsi="Arial" w:cs="Arial"/>
          <w:sz w:val="24"/>
          <w:szCs w:val="24"/>
        </w:rPr>
        <w:t>e</w:t>
      </w:r>
      <w:r w:rsidR="5C3DD7AE" w:rsidRPr="0020295D">
        <w:rPr>
          <w:rFonts w:ascii="Arial" w:hAnsi="Arial" w:cs="Arial"/>
          <w:sz w:val="24"/>
          <w:szCs w:val="24"/>
        </w:rPr>
        <w:t xml:space="preserve"> Contract.</w:t>
      </w:r>
    </w:p>
    <w:p w14:paraId="2D727D5D" w14:textId="48D8C4D5" w:rsidR="00953CF4" w:rsidRPr="0020295D" w:rsidRDefault="00F04EF1" w:rsidP="00160985">
      <w:pPr>
        <w:pStyle w:val="Heading2"/>
        <w:jc w:val="left"/>
        <w:rPr>
          <w:rStyle w:val="Heading2Char"/>
          <w:b/>
          <w:bCs/>
        </w:rPr>
      </w:pPr>
      <w:bookmarkStart w:id="260" w:name="_Toc149297591"/>
      <w:bookmarkStart w:id="261" w:name="_Toc758299325"/>
      <w:r w:rsidRPr="0020295D">
        <w:rPr>
          <w:rStyle w:val="Heading2Char"/>
          <w:b/>
          <w:bCs/>
        </w:rPr>
        <w:t>21</w:t>
      </w:r>
      <w:r w:rsidR="046E1129" w:rsidRPr="0020295D">
        <w:rPr>
          <w:rStyle w:val="Heading2Char"/>
          <w:b/>
          <w:bCs/>
        </w:rPr>
        <w:t>.1</w:t>
      </w:r>
      <w:r w:rsidR="0089076E" w:rsidRPr="0020295D">
        <w:rPr>
          <w:rStyle w:val="Heading2Char"/>
          <w:b/>
          <w:bCs/>
        </w:rPr>
        <w:t>3</w:t>
      </w:r>
      <w:r w:rsidR="00274D3C" w:rsidRPr="0020295D">
        <w:tab/>
      </w:r>
      <w:r w:rsidR="00C66D10" w:rsidRPr="0020295D">
        <w:rPr>
          <w:rStyle w:val="Heading2Char"/>
          <w:b/>
          <w:bCs/>
        </w:rPr>
        <w:t>INSPECTION</w:t>
      </w:r>
      <w:r w:rsidR="00314087" w:rsidRPr="0020295D">
        <w:rPr>
          <w:rStyle w:val="Heading2Char"/>
          <w:b/>
          <w:bCs/>
        </w:rPr>
        <w:t xml:space="preserve"> </w:t>
      </w:r>
      <w:r w:rsidR="00F265B9" w:rsidRPr="0020295D">
        <w:rPr>
          <w:rStyle w:val="Heading2Char"/>
          <w:b/>
          <w:bCs/>
        </w:rPr>
        <w:t>&amp;</w:t>
      </w:r>
      <w:r w:rsidR="00314087" w:rsidRPr="0020295D">
        <w:rPr>
          <w:rStyle w:val="Heading2Char"/>
          <w:b/>
          <w:bCs/>
        </w:rPr>
        <w:t xml:space="preserve"> AUDIT</w:t>
      </w:r>
      <w:r w:rsidR="002A43D7" w:rsidRPr="0020295D">
        <w:rPr>
          <w:rStyle w:val="Heading2Char"/>
          <w:b/>
          <w:bCs/>
        </w:rPr>
        <w:t xml:space="preserve"> OF CONTRACTOR’S SYSTEMS</w:t>
      </w:r>
      <w:r w:rsidR="4423372A" w:rsidRPr="0020295D">
        <w:rPr>
          <w:rStyle w:val="Heading2Char"/>
          <w:b/>
          <w:bCs/>
        </w:rPr>
        <w:t>:</w:t>
      </w:r>
      <w:bookmarkEnd w:id="260"/>
      <w:bookmarkEnd w:id="261"/>
    </w:p>
    <w:p w14:paraId="3FA2F89F" w14:textId="50CC81DF" w:rsidR="000D5C62" w:rsidRPr="0020295D" w:rsidRDefault="005F4FFF" w:rsidP="00160985">
      <w:pPr>
        <w:rPr>
          <w:rFonts w:ascii="Arial" w:hAnsi="Arial" w:cs="Arial"/>
          <w:sz w:val="24"/>
          <w:szCs w:val="24"/>
        </w:rPr>
      </w:pPr>
      <w:r w:rsidRPr="0020295D">
        <w:rPr>
          <w:rFonts w:ascii="Arial" w:hAnsi="Arial" w:cs="Arial"/>
          <w:b/>
          <w:bCs/>
          <w:sz w:val="24"/>
          <w:szCs w:val="24"/>
        </w:rPr>
        <w:t>21.13.1</w:t>
      </w:r>
      <w:r w:rsidR="00C273E8">
        <w:tab/>
      </w:r>
      <w:r w:rsidRPr="0020295D">
        <w:rPr>
          <w:rFonts w:ascii="Arial" w:hAnsi="Arial" w:cs="Arial"/>
          <w:b/>
          <w:bCs/>
          <w:sz w:val="24"/>
          <w:szCs w:val="24"/>
        </w:rPr>
        <w:t>Inspection &amp; Audit.</w:t>
      </w:r>
      <w:r w:rsidR="00993DD8">
        <w:rPr>
          <w:rFonts w:ascii="Arial" w:hAnsi="Arial" w:cs="Arial"/>
          <w:sz w:val="24"/>
          <w:szCs w:val="24"/>
        </w:rPr>
        <w:t xml:space="preserve"> </w:t>
      </w:r>
      <w:r w:rsidR="000D300A" w:rsidRPr="0020295D">
        <w:rPr>
          <w:rFonts w:ascii="Arial" w:hAnsi="Arial" w:cs="Arial"/>
          <w:sz w:val="24"/>
          <w:szCs w:val="24"/>
        </w:rPr>
        <w:t xml:space="preserve">Upon advance written request, Contractor agrees that the State or its designated representative shall have access to Contractor’s </w:t>
      </w:r>
      <w:r w:rsidR="00116A0B" w:rsidRPr="0020295D">
        <w:rPr>
          <w:rFonts w:ascii="Arial" w:hAnsi="Arial" w:cs="Arial"/>
          <w:sz w:val="24"/>
          <w:szCs w:val="24"/>
        </w:rPr>
        <w:t>s</w:t>
      </w:r>
      <w:r w:rsidR="000D300A" w:rsidRPr="0020295D">
        <w:rPr>
          <w:rFonts w:ascii="Arial" w:hAnsi="Arial" w:cs="Arial"/>
          <w:sz w:val="24"/>
          <w:szCs w:val="24"/>
        </w:rPr>
        <w:t>ystem,</w:t>
      </w:r>
      <w:r w:rsidR="000D300A" w:rsidRPr="0020295D" w:rsidDel="000D300A">
        <w:rPr>
          <w:rFonts w:ascii="Arial" w:hAnsi="Arial" w:cs="Arial"/>
          <w:sz w:val="24"/>
          <w:szCs w:val="24"/>
        </w:rPr>
        <w:t xml:space="preserve"> </w:t>
      </w:r>
      <w:r w:rsidR="000D300A" w:rsidRPr="0020295D">
        <w:rPr>
          <w:rFonts w:ascii="Arial" w:hAnsi="Arial" w:cs="Arial"/>
          <w:sz w:val="24"/>
          <w:szCs w:val="24"/>
        </w:rPr>
        <w:t>data, operational documentation, records, and databases, including online inspections, that relate to the System</w:t>
      </w:r>
      <w:r w:rsidR="005B3C8A" w:rsidRPr="0020295D">
        <w:rPr>
          <w:rFonts w:ascii="Arial" w:hAnsi="Arial" w:cs="Arial"/>
          <w:sz w:val="24"/>
          <w:szCs w:val="24"/>
        </w:rPr>
        <w:t>, Services,</w:t>
      </w:r>
      <w:r w:rsidR="000D300A" w:rsidRPr="0020295D">
        <w:rPr>
          <w:rFonts w:ascii="Arial" w:hAnsi="Arial" w:cs="Arial"/>
          <w:sz w:val="24"/>
          <w:szCs w:val="24"/>
        </w:rPr>
        <w:t xml:space="preserve"> or data purchased by the State under </w:t>
      </w:r>
      <w:r w:rsidR="4EF2B07D" w:rsidRPr="423D7600">
        <w:rPr>
          <w:rFonts w:ascii="Arial" w:hAnsi="Arial" w:cs="Arial"/>
          <w:sz w:val="24"/>
          <w:szCs w:val="24"/>
        </w:rPr>
        <w:t xml:space="preserve">the </w:t>
      </w:r>
      <w:r w:rsidR="00617688" w:rsidRPr="423D7600">
        <w:rPr>
          <w:rFonts w:ascii="Arial" w:hAnsi="Arial" w:cs="Arial"/>
          <w:sz w:val="24"/>
          <w:szCs w:val="24"/>
        </w:rPr>
        <w:t>Contract</w:t>
      </w:r>
      <w:r w:rsidR="00201247" w:rsidRPr="423D7600">
        <w:rPr>
          <w:rFonts w:ascii="Arial" w:hAnsi="Arial" w:cs="Arial"/>
          <w:sz w:val="24"/>
          <w:szCs w:val="24"/>
        </w:rPr>
        <w:t>.</w:t>
      </w:r>
      <w:r w:rsidR="00270AEF" w:rsidRPr="0020295D">
        <w:rPr>
          <w:rFonts w:ascii="Arial" w:hAnsi="Arial" w:cs="Arial"/>
          <w:sz w:val="24"/>
          <w:szCs w:val="24"/>
        </w:rPr>
        <w:t xml:space="preserve"> </w:t>
      </w:r>
      <w:r w:rsidR="00AC2046" w:rsidRPr="0020295D">
        <w:rPr>
          <w:rFonts w:ascii="Arial" w:hAnsi="Arial" w:cs="Arial"/>
          <w:sz w:val="24"/>
          <w:szCs w:val="24"/>
        </w:rPr>
        <w:t>T</w:t>
      </w:r>
      <w:r w:rsidR="000D5C62" w:rsidRPr="0020295D">
        <w:rPr>
          <w:rFonts w:ascii="Arial" w:hAnsi="Arial" w:cs="Arial"/>
          <w:sz w:val="24"/>
          <w:szCs w:val="24"/>
        </w:rPr>
        <w:t xml:space="preserve">he online inspection shall allow the State, its authorized agents, or a mutually acceptable </w:t>
      </w:r>
      <w:r w:rsidR="00603395" w:rsidRPr="0020295D">
        <w:rPr>
          <w:rFonts w:ascii="Arial" w:hAnsi="Arial" w:cs="Arial"/>
          <w:sz w:val="24"/>
          <w:szCs w:val="24"/>
        </w:rPr>
        <w:t>third-party</w:t>
      </w:r>
      <w:r w:rsidR="000D5C62" w:rsidRPr="0020295D">
        <w:rPr>
          <w:rFonts w:ascii="Arial" w:hAnsi="Arial" w:cs="Arial"/>
          <w:sz w:val="24"/>
          <w:szCs w:val="24"/>
        </w:rPr>
        <w:t>, to test that controls are in place and working as intended. Tests may include, but not be limited to, the following:</w:t>
      </w:r>
    </w:p>
    <w:p w14:paraId="1E8C42AD" w14:textId="2783909F" w:rsidR="000D5C62" w:rsidRPr="0020295D" w:rsidRDefault="000D5C62" w:rsidP="00160985">
      <w:pPr>
        <w:numPr>
          <w:ilvl w:val="0"/>
          <w:numId w:val="7"/>
        </w:numPr>
        <w:rPr>
          <w:rFonts w:ascii="Arial" w:hAnsi="Arial" w:cs="Arial"/>
          <w:sz w:val="24"/>
          <w:szCs w:val="24"/>
        </w:rPr>
      </w:pPr>
      <w:r w:rsidRPr="0020295D">
        <w:rPr>
          <w:rFonts w:ascii="Arial" w:hAnsi="Arial" w:cs="Arial"/>
          <w:sz w:val="24"/>
          <w:szCs w:val="24"/>
        </w:rPr>
        <w:t xml:space="preserve">Operating system/network vulnerability </w:t>
      </w:r>
      <w:proofErr w:type="gramStart"/>
      <w:r w:rsidRPr="0020295D">
        <w:rPr>
          <w:rFonts w:ascii="Arial" w:hAnsi="Arial" w:cs="Arial"/>
          <w:sz w:val="24"/>
          <w:szCs w:val="24"/>
        </w:rPr>
        <w:t>scans;</w:t>
      </w:r>
      <w:proofErr w:type="gramEnd"/>
    </w:p>
    <w:p w14:paraId="6A71AEAD" w14:textId="2783909F" w:rsidR="000D5C62" w:rsidRPr="0020295D" w:rsidRDefault="000D5C62" w:rsidP="00160985">
      <w:pPr>
        <w:numPr>
          <w:ilvl w:val="0"/>
          <w:numId w:val="7"/>
        </w:numPr>
        <w:rPr>
          <w:rFonts w:ascii="Arial" w:hAnsi="Arial" w:cs="Arial"/>
          <w:sz w:val="24"/>
          <w:szCs w:val="24"/>
        </w:rPr>
      </w:pPr>
      <w:r w:rsidRPr="0020295D">
        <w:rPr>
          <w:rFonts w:ascii="Arial" w:hAnsi="Arial" w:cs="Arial"/>
          <w:sz w:val="24"/>
          <w:szCs w:val="24"/>
        </w:rPr>
        <w:t xml:space="preserve">Web application vulnerability </w:t>
      </w:r>
      <w:proofErr w:type="gramStart"/>
      <w:r w:rsidRPr="0020295D">
        <w:rPr>
          <w:rFonts w:ascii="Arial" w:hAnsi="Arial" w:cs="Arial"/>
          <w:sz w:val="24"/>
          <w:szCs w:val="24"/>
        </w:rPr>
        <w:t>scans;</w:t>
      </w:r>
      <w:proofErr w:type="gramEnd"/>
    </w:p>
    <w:p w14:paraId="5716937E" w14:textId="715B4E6D" w:rsidR="000D5C62" w:rsidRPr="0020295D" w:rsidRDefault="000D5C62" w:rsidP="00160985">
      <w:pPr>
        <w:numPr>
          <w:ilvl w:val="0"/>
          <w:numId w:val="7"/>
        </w:numPr>
        <w:rPr>
          <w:rFonts w:ascii="Arial" w:hAnsi="Arial" w:cs="Arial"/>
          <w:sz w:val="24"/>
          <w:szCs w:val="24"/>
        </w:rPr>
      </w:pPr>
      <w:r w:rsidRPr="0020295D">
        <w:rPr>
          <w:rFonts w:ascii="Arial" w:hAnsi="Arial" w:cs="Arial"/>
          <w:sz w:val="24"/>
          <w:szCs w:val="24"/>
        </w:rPr>
        <w:t>Database application vulnerability scans; and</w:t>
      </w:r>
    </w:p>
    <w:p w14:paraId="7AE47ADD" w14:textId="2783909F" w:rsidR="006F74B1" w:rsidRPr="0020295D" w:rsidRDefault="000D5C62" w:rsidP="00160985">
      <w:pPr>
        <w:numPr>
          <w:ilvl w:val="0"/>
          <w:numId w:val="7"/>
        </w:numPr>
        <w:rPr>
          <w:rFonts w:ascii="Arial" w:hAnsi="Arial" w:cs="Arial"/>
          <w:sz w:val="24"/>
          <w:szCs w:val="24"/>
        </w:rPr>
      </w:pPr>
      <w:r w:rsidRPr="0020295D">
        <w:rPr>
          <w:rFonts w:ascii="Arial" w:hAnsi="Arial" w:cs="Arial"/>
          <w:sz w:val="24"/>
          <w:szCs w:val="24"/>
        </w:rPr>
        <w:t>Any other scans to be performed by the State or its authorized representatives.</w:t>
      </w:r>
    </w:p>
    <w:p w14:paraId="1C1BBE1C" w14:textId="4AEC1C7A" w:rsidR="00FE3956" w:rsidRPr="0020295D" w:rsidRDefault="0075012E" w:rsidP="00160985">
      <w:pPr>
        <w:rPr>
          <w:rFonts w:ascii="Arial" w:hAnsi="Arial" w:cs="Arial"/>
          <w:sz w:val="24"/>
          <w:szCs w:val="24"/>
        </w:rPr>
      </w:pPr>
      <w:r w:rsidRPr="0020295D">
        <w:rPr>
          <w:rFonts w:ascii="Arial" w:hAnsi="Arial" w:cs="Arial"/>
          <w:sz w:val="24"/>
          <w:szCs w:val="24"/>
        </w:rPr>
        <w:t>Upon written request, Contractor shall provide the results of any independent tests performed by Contractor</w:t>
      </w:r>
      <w:r w:rsidRPr="0020295D" w:rsidDel="006F18BD">
        <w:rPr>
          <w:rFonts w:ascii="Arial" w:hAnsi="Arial" w:cs="Arial"/>
          <w:sz w:val="24"/>
          <w:szCs w:val="24"/>
        </w:rPr>
        <w:t xml:space="preserve"> </w:t>
      </w:r>
      <w:r w:rsidRPr="0020295D">
        <w:rPr>
          <w:rFonts w:ascii="Arial" w:hAnsi="Arial" w:cs="Arial"/>
          <w:sz w:val="24"/>
          <w:szCs w:val="24"/>
        </w:rPr>
        <w:t>including the results of any penetration testing.</w:t>
      </w:r>
      <w:r w:rsidR="00461C66" w:rsidRPr="0020295D">
        <w:rPr>
          <w:rFonts w:ascii="Arial" w:hAnsi="Arial" w:cs="Arial"/>
          <w:sz w:val="24"/>
          <w:szCs w:val="24"/>
        </w:rPr>
        <w:t xml:space="preserve"> </w:t>
      </w:r>
      <w:r w:rsidRPr="0020295D">
        <w:rPr>
          <w:rFonts w:ascii="Arial" w:hAnsi="Arial" w:cs="Arial"/>
          <w:sz w:val="24"/>
          <w:szCs w:val="24"/>
        </w:rPr>
        <w:t xml:space="preserve">The State shall maintain the confidentiality of any information provided by Contractor pursuant to this </w:t>
      </w:r>
      <w:r w:rsidR="00690E06" w:rsidRPr="0020295D">
        <w:rPr>
          <w:rFonts w:ascii="Arial" w:hAnsi="Arial" w:cs="Arial"/>
          <w:sz w:val="24"/>
          <w:szCs w:val="24"/>
        </w:rPr>
        <w:t>Section</w:t>
      </w:r>
      <w:r w:rsidRPr="0020295D">
        <w:rPr>
          <w:rFonts w:ascii="Arial" w:hAnsi="Arial" w:cs="Arial"/>
          <w:sz w:val="24"/>
          <w:szCs w:val="24"/>
        </w:rPr>
        <w:t>.</w:t>
      </w:r>
    </w:p>
    <w:p w14:paraId="3959F071" w14:textId="64A66BBD" w:rsidR="00FE3956" w:rsidRPr="0020295D" w:rsidRDefault="00F04EF1" w:rsidP="00160985">
      <w:pPr>
        <w:rPr>
          <w:rFonts w:ascii="Arial" w:hAnsi="Arial" w:cs="Arial"/>
          <w:sz w:val="24"/>
          <w:szCs w:val="24"/>
        </w:rPr>
      </w:pPr>
      <w:r w:rsidRPr="0020295D">
        <w:rPr>
          <w:rFonts w:ascii="Arial" w:hAnsi="Arial" w:cs="Arial"/>
          <w:b/>
          <w:bCs/>
          <w:sz w:val="24"/>
          <w:szCs w:val="24"/>
        </w:rPr>
        <w:t>21</w:t>
      </w:r>
      <w:r w:rsidR="003C4C4B" w:rsidRPr="0020295D">
        <w:rPr>
          <w:rFonts w:ascii="Arial" w:hAnsi="Arial" w:cs="Arial"/>
          <w:b/>
          <w:bCs/>
          <w:sz w:val="24"/>
          <w:szCs w:val="24"/>
        </w:rPr>
        <w:t>.</w:t>
      </w:r>
      <w:r w:rsidR="007F6EBF" w:rsidRPr="0020295D">
        <w:rPr>
          <w:rFonts w:ascii="Arial" w:hAnsi="Arial" w:cs="Arial"/>
          <w:b/>
          <w:bCs/>
          <w:sz w:val="24"/>
          <w:szCs w:val="24"/>
        </w:rPr>
        <w:t>1</w:t>
      </w:r>
      <w:r w:rsidR="0089076E" w:rsidRPr="0020295D">
        <w:rPr>
          <w:rFonts w:ascii="Arial" w:hAnsi="Arial" w:cs="Arial"/>
          <w:b/>
          <w:bCs/>
          <w:sz w:val="24"/>
          <w:szCs w:val="24"/>
        </w:rPr>
        <w:t>3</w:t>
      </w:r>
      <w:r w:rsidR="003C4C4B" w:rsidRPr="0020295D">
        <w:rPr>
          <w:rFonts w:ascii="Arial" w:hAnsi="Arial" w:cs="Arial"/>
          <w:b/>
          <w:bCs/>
          <w:sz w:val="24"/>
          <w:szCs w:val="24"/>
        </w:rPr>
        <w:t>.</w:t>
      </w:r>
      <w:r w:rsidR="00CA75E1" w:rsidRPr="0020295D">
        <w:rPr>
          <w:rFonts w:ascii="Arial" w:hAnsi="Arial" w:cs="Arial"/>
          <w:b/>
          <w:bCs/>
          <w:sz w:val="24"/>
          <w:szCs w:val="24"/>
        </w:rPr>
        <w:t>2</w:t>
      </w:r>
      <w:r w:rsidR="00C273E8">
        <w:tab/>
      </w:r>
      <w:r w:rsidR="006F18BD" w:rsidRPr="0020295D">
        <w:rPr>
          <w:rFonts w:ascii="Arial" w:hAnsi="Arial" w:cs="Arial"/>
          <w:b/>
          <w:bCs/>
          <w:sz w:val="24"/>
          <w:szCs w:val="24"/>
        </w:rPr>
        <w:t>Remediation.</w:t>
      </w:r>
      <w:r w:rsidR="00993DD8">
        <w:rPr>
          <w:rFonts w:ascii="Arial" w:hAnsi="Arial" w:cs="Arial"/>
          <w:b/>
          <w:sz w:val="24"/>
          <w:szCs w:val="24"/>
        </w:rPr>
        <w:t xml:space="preserve"> </w:t>
      </w:r>
      <w:r w:rsidR="0075012E" w:rsidRPr="0020295D">
        <w:rPr>
          <w:rFonts w:ascii="Arial" w:hAnsi="Arial" w:cs="Arial"/>
          <w:sz w:val="24"/>
          <w:szCs w:val="24"/>
        </w:rPr>
        <w:t xml:space="preserve">Contractor shall remediate vulnerabilities and correct flaws identified through testing and assessments within the </w:t>
      </w:r>
      <w:r w:rsidR="008758F3" w:rsidRPr="0020295D">
        <w:rPr>
          <w:rFonts w:ascii="Arial" w:hAnsi="Arial" w:cs="Arial"/>
          <w:sz w:val="24"/>
          <w:szCs w:val="24"/>
        </w:rPr>
        <w:t>Sta</w:t>
      </w:r>
      <w:r w:rsidR="00F1356F" w:rsidRPr="0020295D">
        <w:rPr>
          <w:rFonts w:ascii="Arial" w:hAnsi="Arial" w:cs="Arial"/>
          <w:sz w:val="24"/>
          <w:szCs w:val="24"/>
        </w:rPr>
        <w:t>te</w:t>
      </w:r>
      <w:r w:rsidR="005254F7" w:rsidRPr="0020295D">
        <w:rPr>
          <w:rFonts w:ascii="Arial" w:hAnsi="Arial" w:cs="Arial"/>
          <w:sz w:val="24"/>
          <w:szCs w:val="24"/>
        </w:rPr>
        <w:t xml:space="preserve">’s </w:t>
      </w:r>
      <w:r w:rsidR="0075012E" w:rsidRPr="0020295D">
        <w:rPr>
          <w:rFonts w:ascii="Arial" w:hAnsi="Arial" w:cs="Arial"/>
          <w:sz w:val="24"/>
          <w:szCs w:val="24"/>
        </w:rPr>
        <w:t>designated time periods</w:t>
      </w:r>
      <w:r w:rsidR="0058789A" w:rsidRPr="0020295D">
        <w:rPr>
          <w:rFonts w:ascii="Arial" w:hAnsi="Arial" w:cs="Arial"/>
          <w:sz w:val="24"/>
          <w:szCs w:val="24"/>
        </w:rPr>
        <w:t>,</w:t>
      </w:r>
      <w:r w:rsidR="0076182B" w:rsidRPr="0020295D">
        <w:rPr>
          <w:rFonts w:ascii="Arial" w:hAnsi="Arial" w:cs="Arial"/>
          <w:sz w:val="24"/>
          <w:szCs w:val="24"/>
        </w:rPr>
        <w:t xml:space="preserve"> or a mutually agreed </w:t>
      </w:r>
      <w:r w:rsidR="0058789A" w:rsidRPr="0020295D">
        <w:rPr>
          <w:rFonts w:ascii="Arial" w:hAnsi="Arial" w:cs="Arial"/>
          <w:sz w:val="24"/>
          <w:szCs w:val="24"/>
        </w:rPr>
        <w:t xml:space="preserve">upon </w:t>
      </w:r>
      <w:proofErr w:type="gramStart"/>
      <w:r w:rsidR="0058789A" w:rsidRPr="0020295D">
        <w:rPr>
          <w:rFonts w:ascii="Arial" w:hAnsi="Arial" w:cs="Arial"/>
          <w:sz w:val="24"/>
          <w:szCs w:val="24"/>
        </w:rPr>
        <w:t>time period</w:t>
      </w:r>
      <w:proofErr w:type="gramEnd"/>
      <w:r w:rsidR="0058789A" w:rsidRPr="0020295D">
        <w:rPr>
          <w:rFonts w:ascii="Arial" w:hAnsi="Arial" w:cs="Arial"/>
          <w:sz w:val="24"/>
          <w:szCs w:val="24"/>
        </w:rPr>
        <w:t xml:space="preserve"> with Contractor</w:t>
      </w:r>
      <w:r w:rsidR="0075012E" w:rsidRPr="0020295D">
        <w:rPr>
          <w:rFonts w:ascii="Arial" w:hAnsi="Arial" w:cs="Arial"/>
          <w:sz w:val="24"/>
          <w:szCs w:val="24"/>
        </w:rPr>
        <w:t xml:space="preserve">. Contractor will notify the State once corrections and remediation have been completed. Contractor shall implement security, policies, procedures, and practices to protect State Data as required by </w:t>
      </w:r>
      <w:r w:rsidR="261FD7D2" w:rsidRPr="15C0AFA7">
        <w:rPr>
          <w:rFonts w:ascii="Arial" w:hAnsi="Arial" w:cs="Arial"/>
          <w:sz w:val="24"/>
          <w:szCs w:val="24"/>
        </w:rPr>
        <w:t xml:space="preserve">the </w:t>
      </w:r>
      <w:r w:rsidR="00617688" w:rsidRPr="0020295D">
        <w:rPr>
          <w:rFonts w:ascii="Arial" w:hAnsi="Arial" w:cs="Arial"/>
          <w:sz w:val="24"/>
          <w:szCs w:val="24"/>
        </w:rPr>
        <w:t>Contract</w:t>
      </w:r>
      <w:r w:rsidR="0075012E" w:rsidRPr="0020295D">
        <w:rPr>
          <w:rFonts w:ascii="Arial" w:hAnsi="Arial" w:cs="Arial"/>
          <w:sz w:val="24"/>
          <w:szCs w:val="24"/>
        </w:rPr>
        <w:t>.</w:t>
      </w:r>
    </w:p>
    <w:p w14:paraId="6146B7A5" w14:textId="32F678BD" w:rsidR="000C5A51" w:rsidRPr="0020295D" w:rsidRDefault="00F04EF1" w:rsidP="00160985">
      <w:pPr>
        <w:rPr>
          <w:rFonts w:ascii="Arial" w:hAnsi="Arial" w:cs="Arial"/>
          <w:sz w:val="24"/>
          <w:szCs w:val="24"/>
        </w:rPr>
      </w:pPr>
      <w:r w:rsidRPr="0020295D">
        <w:rPr>
          <w:rFonts w:ascii="Arial" w:hAnsi="Arial" w:cs="Arial"/>
          <w:b/>
          <w:bCs/>
          <w:sz w:val="24"/>
          <w:szCs w:val="24"/>
        </w:rPr>
        <w:t>21</w:t>
      </w:r>
      <w:r w:rsidR="003C4C4B" w:rsidRPr="0020295D">
        <w:rPr>
          <w:rFonts w:ascii="Arial" w:hAnsi="Arial" w:cs="Arial"/>
          <w:b/>
          <w:bCs/>
          <w:sz w:val="24"/>
          <w:szCs w:val="24"/>
        </w:rPr>
        <w:t>.</w:t>
      </w:r>
      <w:r w:rsidR="007F6EBF" w:rsidRPr="0020295D">
        <w:rPr>
          <w:rFonts w:ascii="Arial" w:hAnsi="Arial" w:cs="Arial"/>
          <w:b/>
          <w:bCs/>
          <w:sz w:val="24"/>
          <w:szCs w:val="24"/>
        </w:rPr>
        <w:t>1</w:t>
      </w:r>
      <w:r w:rsidR="0089076E" w:rsidRPr="0020295D">
        <w:rPr>
          <w:rFonts w:ascii="Arial" w:hAnsi="Arial" w:cs="Arial"/>
          <w:b/>
          <w:bCs/>
          <w:sz w:val="24"/>
          <w:szCs w:val="24"/>
        </w:rPr>
        <w:t>3</w:t>
      </w:r>
      <w:r w:rsidR="003C4C4B" w:rsidRPr="0020295D">
        <w:rPr>
          <w:rFonts w:ascii="Arial" w:hAnsi="Arial" w:cs="Arial"/>
          <w:b/>
          <w:bCs/>
          <w:sz w:val="24"/>
          <w:szCs w:val="24"/>
        </w:rPr>
        <w:t>.</w:t>
      </w:r>
      <w:r w:rsidR="00CA75E1" w:rsidRPr="0020295D">
        <w:rPr>
          <w:rFonts w:ascii="Arial" w:hAnsi="Arial" w:cs="Arial"/>
          <w:b/>
          <w:bCs/>
          <w:sz w:val="24"/>
          <w:szCs w:val="24"/>
        </w:rPr>
        <w:t>3</w:t>
      </w:r>
      <w:r w:rsidR="00C273E8">
        <w:tab/>
      </w:r>
      <w:r w:rsidR="00BC2D33" w:rsidRPr="0020295D">
        <w:rPr>
          <w:rFonts w:ascii="Arial" w:hAnsi="Arial" w:cs="Arial"/>
          <w:b/>
          <w:bCs/>
          <w:sz w:val="24"/>
          <w:szCs w:val="24"/>
        </w:rPr>
        <w:t>Post-Breach/Disaster Audit</w:t>
      </w:r>
      <w:r w:rsidR="00BC2D33" w:rsidRPr="0020295D">
        <w:rPr>
          <w:rFonts w:ascii="Arial" w:hAnsi="Arial" w:cs="Arial"/>
          <w:sz w:val="24"/>
          <w:szCs w:val="24"/>
        </w:rPr>
        <w:t>.</w:t>
      </w:r>
      <w:r w:rsidR="00993DD8">
        <w:rPr>
          <w:rFonts w:ascii="Arial" w:hAnsi="Arial" w:cs="Arial"/>
          <w:b/>
          <w:bCs/>
          <w:sz w:val="24"/>
          <w:szCs w:val="24"/>
        </w:rPr>
        <w:t xml:space="preserve"> </w:t>
      </w:r>
      <w:r w:rsidR="2D93D326" w:rsidRPr="0020295D">
        <w:rPr>
          <w:rFonts w:ascii="Arial" w:hAnsi="Arial" w:cs="Arial"/>
          <w:sz w:val="24"/>
          <w:szCs w:val="24"/>
        </w:rPr>
        <w:t xml:space="preserve">After any Data Breach or </w:t>
      </w:r>
      <w:r w:rsidR="6F78510F" w:rsidRPr="0020295D">
        <w:rPr>
          <w:rFonts w:ascii="Arial" w:hAnsi="Arial" w:cs="Arial"/>
          <w:sz w:val="24"/>
          <w:szCs w:val="24"/>
        </w:rPr>
        <w:t>after</w:t>
      </w:r>
      <w:r w:rsidR="2BD83015" w:rsidRPr="0020295D">
        <w:rPr>
          <w:rFonts w:ascii="Arial" w:hAnsi="Arial" w:cs="Arial"/>
          <w:sz w:val="24"/>
          <w:szCs w:val="24"/>
        </w:rPr>
        <w:t xml:space="preserve"> any disaster or catastrophic failure</w:t>
      </w:r>
      <w:r w:rsidR="17508181" w:rsidRPr="0020295D">
        <w:rPr>
          <w:rFonts w:ascii="Arial" w:hAnsi="Arial" w:cs="Arial"/>
          <w:sz w:val="24"/>
          <w:szCs w:val="24"/>
        </w:rPr>
        <w:t xml:space="preserve"> </w:t>
      </w:r>
      <w:r w:rsidR="17508181" w:rsidRPr="0020295D">
        <w:rPr>
          <w:rFonts w:ascii="Arial" w:eastAsia="Arial" w:hAnsi="Arial" w:cs="Arial"/>
          <w:sz w:val="24"/>
          <w:szCs w:val="24"/>
        </w:rPr>
        <w:t>that results in a loss of State Data</w:t>
      </w:r>
      <w:r w:rsidR="2BD83015" w:rsidRPr="0020295D">
        <w:rPr>
          <w:rFonts w:ascii="Arial" w:hAnsi="Arial" w:cs="Arial"/>
          <w:sz w:val="24"/>
          <w:szCs w:val="24"/>
        </w:rPr>
        <w:t xml:space="preserve">, Contractor </w:t>
      </w:r>
      <w:r w:rsidR="7E78B957" w:rsidRPr="0020295D">
        <w:rPr>
          <w:rFonts w:ascii="Arial" w:hAnsi="Arial" w:cs="Arial"/>
          <w:sz w:val="24"/>
          <w:szCs w:val="24"/>
        </w:rPr>
        <w:t>sha</w:t>
      </w:r>
      <w:r w:rsidR="2BD83015" w:rsidRPr="0020295D">
        <w:rPr>
          <w:rFonts w:ascii="Arial" w:hAnsi="Arial" w:cs="Arial"/>
          <w:sz w:val="24"/>
          <w:szCs w:val="24"/>
        </w:rPr>
        <w:t xml:space="preserve">ll at its expense, have an independent, industry-recognized, State-approved </w:t>
      </w:r>
      <w:r w:rsidR="00603395" w:rsidRPr="0020295D">
        <w:rPr>
          <w:rFonts w:ascii="Arial" w:hAnsi="Arial" w:cs="Arial"/>
          <w:sz w:val="24"/>
          <w:szCs w:val="24"/>
        </w:rPr>
        <w:t>third-party</w:t>
      </w:r>
      <w:r w:rsidR="2BD83015" w:rsidRPr="0020295D">
        <w:rPr>
          <w:rFonts w:ascii="Arial" w:hAnsi="Arial" w:cs="Arial"/>
          <w:sz w:val="24"/>
          <w:szCs w:val="24"/>
        </w:rPr>
        <w:t xml:space="preserve"> perform an information security audit. </w:t>
      </w:r>
      <w:r w:rsidR="1DFD319A" w:rsidRPr="0020295D">
        <w:rPr>
          <w:rFonts w:ascii="Arial" w:hAnsi="Arial" w:cs="Arial"/>
          <w:sz w:val="24"/>
          <w:szCs w:val="24"/>
        </w:rPr>
        <w:t xml:space="preserve">State approval </w:t>
      </w:r>
      <w:r w:rsidR="58F0C1CB" w:rsidRPr="0020295D">
        <w:rPr>
          <w:rFonts w:ascii="Arial" w:hAnsi="Arial" w:cs="Arial"/>
          <w:sz w:val="24"/>
          <w:szCs w:val="24"/>
        </w:rPr>
        <w:t xml:space="preserve">of the auditor </w:t>
      </w:r>
      <w:r w:rsidR="1DFD319A" w:rsidRPr="0020295D">
        <w:rPr>
          <w:rFonts w:ascii="Arial" w:hAnsi="Arial" w:cs="Arial"/>
          <w:sz w:val="24"/>
          <w:szCs w:val="24"/>
        </w:rPr>
        <w:t xml:space="preserve">will not be unreasonably withheld. </w:t>
      </w:r>
      <w:r w:rsidR="2BD83015" w:rsidRPr="0020295D">
        <w:rPr>
          <w:rFonts w:ascii="Arial" w:hAnsi="Arial" w:cs="Arial"/>
          <w:sz w:val="24"/>
          <w:szCs w:val="24"/>
        </w:rPr>
        <w:t xml:space="preserve">The audit results shall be shared with the State within </w:t>
      </w:r>
      <w:r w:rsidR="00EE0C1B" w:rsidRPr="0020295D">
        <w:rPr>
          <w:rFonts w:ascii="Arial" w:hAnsi="Arial" w:cs="Arial"/>
          <w:sz w:val="24"/>
          <w:szCs w:val="24"/>
        </w:rPr>
        <w:t>7</w:t>
      </w:r>
      <w:r w:rsidR="00BA26F3" w:rsidRPr="0020295D">
        <w:rPr>
          <w:rFonts w:ascii="Arial" w:hAnsi="Arial" w:cs="Arial"/>
          <w:sz w:val="24"/>
          <w:szCs w:val="24"/>
        </w:rPr>
        <w:t xml:space="preserve"> </w:t>
      </w:r>
      <w:r w:rsidR="00B724E2" w:rsidRPr="0020295D">
        <w:rPr>
          <w:rFonts w:ascii="Arial" w:hAnsi="Arial" w:cs="Arial"/>
          <w:sz w:val="24"/>
          <w:szCs w:val="24"/>
        </w:rPr>
        <w:t>Day</w:t>
      </w:r>
      <w:r w:rsidR="38895F3E" w:rsidRPr="0020295D">
        <w:rPr>
          <w:rFonts w:ascii="Arial" w:hAnsi="Arial" w:cs="Arial"/>
          <w:sz w:val="24"/>
          <w:szCs w:val="24"/>
        </w:rPr>
        <w:t>s</w:t>
      </w:r>
      <w:r w:rsidR="2BD83015" w:rsidRPr="0020295D">
        <w:rPr>
          <w:rFonts w:ascii="Arial" w:hAnsi="Arial" w:cs="Arial"/>
          <w:sz w:val="24"/>
          <w:szCs w:val="24"/>
        </w:rPr>
        <w:t xml:space="preserve"> of Contractor’s receipt of such results.</w:t>
      </w:r>
      <w:r w:rsidR="00461C66" w:rsidRPr="0020295D">
        <w:rPr>
          <w:rFonts w:ascii="Arial" w:hAnsi="Arial" w:cs="Arial"/>
          <w:sz w:val="24"/>
          <w:szCs w:val="24"/>
        </w:rPr>
        <w:t xml:space="preserve"> </w:t>
      </w:r>
      <w:r w:rsidR="03DCE3D1" w:rsidRPr="0020295D">
        <w:rPr>
          <w:rFonts w:ascii="Arial" w:hAnsi="Arial" w:cs="Arial"/>
          <w:sz w:val="24"/>
          <w:szCs w:val="24"/>
        </w:rPr>
        <w:t>Within 30</w:t>
      </w:r>
      <w:r w:rsidR="00BA26F3" w:rsidRPr="0020295D">
        <w:rPr>
          <w:rFonts w:ascii="Arial" w:hAnsi="Arial" w:cs="Arial"/>
          <w:sz w:val="24"/>
          <w:szCs w:val="24"/>
        </w:rPr>
        <w:t xml:space="preserve"> </w:t>
      </w:r>
      <w:r w:rsidR="00B724E2" w:rsidRPr="0020295D">
        <w:rPr>
          <w:rFonts w:ascii="Arial" w:hAnsi="Arial" w:cs="Arial"/>
          <w:sz w:val="24"/>
          <w:szCs w:val="24"/>
        </w:rPr>
        <w:t>Day</w:t>
      </w:r>
      <w:r w:rsidR="03DCE3D1" w:rsidRPr="0020295D">
        <w:rPr>
          <w:rFonts w:ascii="Arial" w:hAnsi="Arial" w:cs="Arial"/>
          <w:sz w:val="24"/>
          <w:szCs w:val="24"/>
        </w:rPr>
        <w:t>s of</w:t>
      </w:r>
      <w:r w:rsidR="2BD83015" w:rsidRPr="0020295D">
        <w:rPr>
          <w:rFonts w:ascii="Arial" w:hAnsi="Arial" w:cs="Arial"/>
          <w:sz w:val="24"/>
          <w:szCs w:val="24"/>
        </w:rPr>
        <w:t xml:space="preserve"> receiving the results of the audit, Contractor </w:t>
      </w:r>
      <w:r w:rsidR="00901AEF" w:rsidRPr="0020295D">
        <w:rPr>
          <w:rFonts w:ascii="Arial" w:hAnsi="Arial" w:cs="Arial"/>
          <w:sz w:val="24"/>
          <w:szCs w:val="24"/>
        </w:rPr>
        <w:t xml:space="preserve">will </w:t>
      </w:r>
      <w:r w:rsidR="2BD83015" w:rsidRPr="0020295D">
        <w:rPr>
          <w:rFonts w:ascii="Arial" w:hAnsi="Arial" w:cs="Arial"/>
          <w:sz w:val="24"/>
          <w:szCs w:val="24"/>
        </w:rPr>
        <w:t xml:space="preserve">provide the State with written evidence of planned remediation and promptly modify its security measures </w:t>
      </w:r>
      <w:r w:rsidR="2D93D326" w:rsidRPr="0020295D">
        <w:rPr>
          <w:rFonts w:ascii="Arial" w:hAnsi="Arial" w:cs="Arial"/>
          <w:sz w:val="24"/>
          <w:szCs w:val="24"/>
        </w:rPr>
        <w:t>to meet its obligations under th</w:t>
      </w:r>
      <w:r w:rsidR="77A6200A" w:rsidRPr="3637866D">
        <w:rPr>
          <w:rFonts w:ascii="Arial" w:hAnsi="Arial" w:cs="Arial"/>
          <w:sz w:val="24"/>
          <w:szCs w:val="24"/>
        </w:rPr>
        <w:t>e</w:t>
      </w:r>
      <w:r w:rsidR="2D93D326" w:rsidRPr="0020295D">
        <w:rPr>
          <w:rFonts w:ascii="Arial" w:hAnsi="Arial" w:cs="Arial"/>
          <w:sz w:val="24"/>
          <w:szCs w:val="24"/>
        </w:rPr>
        <w:t xml:space="preserve"> Contract.</w:t>
      </w:r>
    </w:p>
    <w:p w14:paraId="3DED09D5" w14:textId="2426E384" w:rsidR="004D24C3" w:rsidRPr="0020295D" w:rsidRDefault="004D24C3" w:rsidP="00160985">
      <w:pPr>
        <w:pStyle w:val="Heading2"/>
        <w:jc w:val="left"/>
      </w:pPr>
      <w:bookmarkStart w:id="262" w:name="_Toc496005713"/>
      <w:r w:rsidRPr="0020295D">
        <w:t>21.1</w:t>
      </w:r>
      <w:r w:rsidR="00847E53" w:rsidRPr="0020295D">
        <w:t>4</w:t>
      </w:r>
      <w:r w:rsidRPr="0020295D">
        <w:tab/>
        <w:t>ACCESS TO REPORTS:</w:t>
      </w:r>
      <w:bookmarkEnd w:id="262"/>
    </w:p>
    <w:p w14:paraId="499EF5D6" w14:textId="77777777" w:rsidR="004D24C3" w:rsidRPr="0020295D" w:rsidRDefault="004D24C3" w:rsidP="00160985">
      <w:pPr>
        <w:rPr>
          <w:rFonts w:ascii="Arial" w:hAnsi="Arial" w:cs="Arial"/>
          <w:b/>
          <w:sz w:val="24"/>
          <w:szCs w:val="24"/>
        </w:rPr>
      </w:pPr>
      <w:r w:rsidRPr="0020295D">
        <w:rPr>
          <w:rFonts w:ascii="Arial" w:hAnsi="Arial" w:cs="Arial"/>
          <w:sz w:val="24"/>
          <w:szCs w:val="24"/>
        </w:rPr>
        <w:t>Unless otherwise provided in the Statement of Work:</w:t>
      </w:r>
    </w:p>
    <w:p w14:paraId="1156F79F" w14:textId="4979FDF9" w:rsidR="004D24C3" w:rsidRPr="0020295D" w:rsidRDefault="004D24C3" w:rsidP="00160985">
      <w:pPr>
        <w:numPr>
          <w:ilvl w:val="0"/>
          <w:numId w:val="21"/>
        </w:numPr>
        <w:rPr>
          <w:rFonts w:ascii="Arial" w:hAnsi="Arial" w:cs="Arial"/>
          <w:sz w:val="24"/>
          <w:szCs w:val="24"/>
        </w:rPr>
      </w:pPr>
      <w:r w:rsidRPr="0020295D">
        <w:rPr>
          <w:rFonts w:ascii="Arial" w:hAnsi="Arial" w:cs="Arial"/>
          <w:sz w:val="24"/>
          <w:szCs w:val="24"/>
        </w:rPr>
        <w:t xml:space="preserve">Contractor shall maintain a </w:t>
      </w:r>
      <w:r w:rsidR="00311FAF" w:rsidRPr="0020295D">
        <w:rPr>
          <w:rFonts w:ascii="Arial" w:hAnsi="Arial" w:cs="Arial"/>
          <w:sz w:val="24"/>
          <w:szCs w:val="24"/>
        </w:rPr>
        <w:t>S</w:t>
      </w:r>
      <w:r w:rsidRPr="0020295D">
        <w:rPr>
          <w:rFonts w:ascii="Arial" w:hAnsi="Arial" w:cs="Arial"/>
          <w:sz w:val="24"/>
          <w:szCs w:val="24"/>
        </w:rPr>
        <w:t xml:space="preserve">oftware bill of materials that includes, at a minimum, the details and supply chain relationships of the components used in the Software or Services. Contractor shall provide a copy of the </w:t>
      </w:r>
      <w:r w:rsidR="00311FAF" w:rsidRPr="0020295D">
        <w:rPr>
          <w:rFonts w:ascii="Arial" w:hAnsi="Arial" w:cs="Arial"/>
          <w:sz w:val="24"/>
          <w:szCs w:val="24"/>
        </w:rPr>
        <w:t>S</w:t>
      </w:r>
      <w:r w:rsidRPr="0020295D">
        <w:rPr>
          <w:rFonts w:ascii="Arial" w:hAnsi="Arial" w:cs="Arial"/>
          <w:sz w:val="24"/>
          <w:szCs w:val="24"/>
        </w:rPr>
        <w:t>oftware bill of materials to the State upon request.</w:t>
      </w:r>
    </w:p>
    <w:p w14:paraId="34149C54" w14:textId="17D3BCBE" w:rsidR="002E7F40" w:rsidRPr="0020295D" w:rsidRDefault="004D24C3" w:rsidP="00160985">
      <w:pPr>
        <w:numPr>
          <w:ilvl w:val="0"/>
          <w:numId w:val="21"/>
        </w:numPr>
        <w:rPr>
          <w:rFonts w:ascii="Arial" w:hAnsi="Arial" w:cs="Arial"/>
          <w:sz w:val="24"/>
          <w:szCs w:val="24"/>
        </w:rPr>
      </w:pPr>
      <w:r w:rsidRPr="0020295D">
        <w:rPr>
          <w:rFonts w:ascii="Arial" w:hAnsi="Arial" w:cs="Arial"/>
          <w:sz w:val="24"/>
          <w:szCs w:val="24"/>
        </w:rPr>
        <w:t>Contractor shall maintain a U.S. Cybersecurity &amp; Infrastructure Security Agency Secure Software Development Attestation Form, or equivalent attestation, and provide a copy of the attestation to the State upon request. The attestation shall state, at a minimum, that:</w:t>
      </w:r>
    </w:p>
    <w:p w14:paraId="282C50CB" w14:textId="2B5CB232" w:rsidR="002E7F40" w:rsidRPr="0020295D" w:rsidRDefault="002E7F40" w:rsidP="00160985">
      <w:pPr>
        <w:pStyle w:val="ListParagraph"/>
        <w:numPr>
          <w:ilvl w:val="0"/>
          <w:numId w:val="22"/>
        </w:numPr>
        <w:spacing w:line="259" w:lineRule="auto"/>
        <w:contextualSpacing w:val="0"/>
        <w:rPr>
          <w:rFonts w:ascii="Arial" w:hAnsi="Arial" w:cs="Arial"/>
          <w:sz w:val="24"/>
          <w:szCs w:val="24"/>
        </w:rPr>
      </w:pPr>
      <w:r w:rsidRPr="0020295D">
        <w:rPr>
          <w:rFonts w:ascii="Arial" w:hAnsi="Arial" w:cs="Arial"/>
          <w:sz w:val="24"/>
          <w:szCs w:val="24"/>
        </w:rPr>
        <w:lastRenderedPageBreak/>
        <w:t xml:space="preserve">The Software will be developed and built in secure environments that are secured by, at a minimum; separating and protecting each environment involved in developing and building the Software; regularly logging, monitoring, and auditing trust relationships used for authorization and access to any Software development and build environments, as well as among components within each environment; enforcing multi-factor authentication and conditional access across the environments relevant to developing and building the Software in a manner that minimizes security risk; taking consistent and reasonable steps to document, as well as minimize use or inclusion of </w:t>
      </w:r>
      <w:r w:rsidR="004121BB" w:rsidRPr="0020295D">
        <w:rPr>
          <w:rFonts w:ascii="Arial" w:hAnsi="Arial" w:cs="Arial"/>
          <w:sz w:val="24"/>
          <w:szCs w:val="24"/>
        </w:rPr>
        <w:t>S</w:t>
      </w:r>
      <w:r w:rsidRPr="0020295D">
        <w:rPr>
          <w:rFonts w:ascii="Arial" w:hAnsi="Arial" w:cs="Arial"/>
          <w:sz w:val="24"/>
          <w:szCs w:val="24"/>
        </w:rPr>
        <w:t>oftware products that create undue risk within the environments used to develop and build the Software; encrypting sensitive data, such as credentials, to the extent practicable and based on risk; implementing defensive cybersecurity practices, including continuous monitoring of operations and alerts and, as necessary, responding to suspected and confirmed cyber incidents;</w:t>
      </w:r>
    </w:p>
    <w:p w14:paraId="4724373D" w14:textId="310EE167" w:rsidR="002E7F40" w:rsidRPr="0020295D" w:rsidRDefault="002E7F40" w:rsidP="00160985">
      <w:pPr>
        <w:pStyle w:val="ListParagraph"/>
        <w:numPr>
          <w:ilvl w:val="0"/>
          <w:numId w:val="22"/>
        </w:numPr>
        <w:spacing w:line="259" w:lineRule="auto"/>
        <w:contextualSpacing w:val="0"/>
        <w:rPr>
          <w:rFonts w:ascii="Arial" w:hAnsi="Arial" w:cs="Arial"/>
          <w:sz w:val="24"/>
          <w:szCs w:val="24"/>
        </w:rPr>
      </w:pPr>
      <w:r w:rsidRPr="0020295D">
        <w:rPr>
          <w:rFonts w:ascii="Arial" w:hAnsi="Arial" w:cs="Arial"/>
          <w:sz w:val="24"/>
          <w:szCs w:val="24"/>
        </w:rPr>
        <w:t>Contractor will make good-faith efforts to maintain trusted source code supply chains by employing automated tools or comparable processes to address the security of internal code and third-party components and manage related vulnerabilities.</w:t>
      </w:r>
    </w:p>
    <w:p w14:paraId="5368018A" w14:textId="4259F1AB" w:rsidR="002E7F40" w:rsidRPr="0020295D" w:rsidRDefault="002E7F40" w:rsidP="00160985">
      <w:pPr>
        <w:pStyle w:val="ListParagraph"/>
        <w:numPr>
          <w:ilvl w:val="0"/>
          <w:numId w:val="22"/>
        </w:numPr>
        <w:spacing w:line="259" w:lineRule="auto"/>
        <w:contextualSpacing w:val="0"/>
        <w:rPr>
          <w:rFonts w:ascii="Arial" w:hAnsi="Arial" w:cs="Arial"/>
          <w:sz w:val="24"/>
          <w:szCs w:val="24"/>
        </w:rPr>
      </w:pPr>
      <w:r w:rsidRPr="0020295D">
        <w:rPr>
          <w:rFonts w:ascii="Arial" w:hAnsi="Arial" w:cs="Arial"/>
          <w:sz w:val="24"/>
          <w:szCs w:val="24"/>
        </w:rPr>
        <w:t>Contractor will maintain provenance for internal code and third-party components incorporated into the Software to the greatest extent feasible.</w:t>
      </w:r>
    </w:p>
    <w:p w14:paraId="580FF7ED" w14:textId="346415FA" w:rsidR="002E7F40" w:rsidRPr="0020295D" w:rsidRDefault="002E7F40" w:rsidP="00160985">
      <w:pPr>
        <w:pStyle w:val="ListParagraph"/>
        <w:numPr>
          <w:ilvl w:val="0"/>
          <w:numId w:val="22"/>
        </w:numPr>
        <w:spacing w:line="259" w:lineRule="auto"/>
        <w:contextualSpacing w:val="0"/>
        <w:rPr>
          <w:rFonts w:ascii="Arial" w:hAnsi="Arial" w:cs="Arial"/>
          <w:sz w:val="24"/>
          <w:szCs w:val="24"/>
        </w:rPr>
      </w:pPr>
      <w:r w:rsidRPr="0020295D">
        <w:rPr>
          <w:rFonts w:ascii="Arial" w:hAnsi="Arial" w:cs="Arial"/>
          <w:sz w:val="24"/>
          <w:szCs w:val="24"/>
        </w:rPr>
        <w:t>Contractor will employ automated tools or comparable processes that check for security vulnerabilities; Contractor operates these processes on an ongoing basis and prior to product, version, or update releases; Contractor has a policy or process to address discovered security vulnerabilities prior to product release; and Contractor operates a vulnerability disclosure program and accepts, reviews, and addresses disclosed Software vulnerabilities in a timely fashion and according to any timelines specified in the vulnerability disclosure program or applicable policies.</w:t>
      </w:r>
    </w:p>
    <w:p w14:paraId="19540A03" w14:textId="24E157E3" w:rsidR="002E7F40" w:rsidRPr="0020295D" w:rsidRDefault="002E7F40" w:rsidP="00160985">
      <w:pPr>
        <w:numPr>
          <w:ilvl w:val="0"/>
          <w:numId w:val="21"/>
        </w:numPr>
        <w:rPr>
          <w:rFonts w:ascii="Arial" w:hAnsi="Arial" w:cs="Arial"/>
          <w:sz w:val="24"/>
          <w:szCs w:val="24"/>
        </w:rPr>
      </w:pPr>
      <w:r w:rsidRPr="0020295D">
        <w:rPr>
          <w:rFonts w:ascii="Arial" w:hAnsi="Arial" w:cs="Arial"/>
          <w:sz w:val="24"/>
          <w:szCs w:val="24"/>
        </w:rPr>
        <w:t>Contractor and the State recognize that security responsibilities are shared. Contractor is responsible for providing a secure infrastructure, as applicable. Specific shared responsibilities are identified within the Statement of Work or Service Level Agreement.</w:t>
      </w:r>
    </w:p>
    <w:p w14:paraId="49EB5F77" w14:textId="214098A5" w:rsidR="004D24C3" w:rsidRPr="0020295D" w:rsidRDefault="004D24C3" w:rsidP="00160985">
      <w:pPr>
        <w:pStyle w:val="Heading2"/>
        <w:jc w:val="left"/>
      </w:pPr>
      <w:bookmarkStart w:id="263" w:name="_Toc1395422057"/>
      <w:bookmarkStart w:id="264" w:name="_Toc1869333568"/>
      <w:r w:rsidRPr="0020295D">
        <w:t>21.1</w:t>
      </w:r>
      <w:r w:rsidR="00847E53" w:rsidRPr="0020295D">
        <w:t>5</w:t>
      </w:r>
      <w:r w:rsidRPr="0020295D">
        <w:tab/>
        <w:t>BACKGROUND CHECKS:</w:t>
      </w:r>
      <w:bookmarkEnd w:id="263"/>
      <w:bookmarkEnd w:id="264"/>
    </w:p>
    <w:p w14:paraId="253F9210" w14:textId="3EC4EA11" w:rsidR="004D24C3" w:rsidRPr="0020295D" w:rsidRDefault="004D24C3" w:rsidP="00160985">
      <w:pPr>
        <w:rPr>
          <w:rFonts w:ascii="Arial" w:hAnsi="Arial" w:cs="Arial"/>
          <w:sz w:val="24"/>
          <w:szCs w:val="24"/>
        </w:rPr>
      </w:pPr>
      <w:r w:rsidRPr="0020295D">
        <w:rPr>
          <w:rFonts w:ascii="Arial" w:hAnsi="Arial" w:cs="Arial"/>
          <w:sz w:val="24"/>
          <w:szCs w:val="24"/>
        </w:rPr>
        <w:t xml:space="preserve">Unless otherwise provided in the Statement of Work, and as permitted or required by law, Contractor shall conduct criminal background checks and not utilize any staff, including subcontractors, to fulfill the obligations of </w:t>
      </w:r>
      <w:r w:rsidR="5990E03A" w:rsidRPr="74565EB5">
        <w:rPr>
          <w:rFonts w:ascii="Arial" w:hAnsi="Arial" w:cs="Arial"/>
          <w:sz w:val="24"/>
          <w:szCs w:val="24"/>
        </w:rPr>
        <w:t>the</w:t>
      </w:r>
      <w:r w:rsidR="353C8D0D" w:rsidRPr="74565EB5">
        <w:rPr>
          <w:rFonts w:ascii="Arial" w:hAnsi="Arial" w:cs="Arial"/>
          <w:sz w:val="24"/>
          <w:szCs w:val="24"/>
        </w:rPr>
        <w:t xml:space="preserve"> </w:t>
      </w:r>
      <w:r w:rsidR="00617688" w:rsidRPr="0020295D">
        <w:rPr>
          <w:rFonts w:ascii="Arial" w:hAnsi="Arial" w:cs="Arial"/>
          <w:sz w:val="24"/>
          <w:szCs w:val="24"/>
        </w:rPr>
        <w:t>Contract</w:t>
      </w:r>
      <w:r w:rsidRPr="0020295D">
        <w:rPr>
          <w:rFonts w:ascii="Arial" w:hAnsi="Arial" w:cs="Arial"/>
          <w:sz w:val="24"/>
          <w:szCs w:val="24"/>
        </w:rPr>
        <w:t xml:space="preserve"> who have been convicted of any crime of dishonesty, including but not limited to criminal fraud, or otherwise convicted of any felony or any misdemeanor offense for which incarceration for up to 1 year is an authorized penalty. Contractor shall promote and maintain an awareness of the importance of securing the State’s Data among Contractor’s employees and agents.</w:t>
      </w:r>
    </w:p>
    <w:p w14:paraId="043298BF" w14:textId="15BF0ADA" w:rsidR="5420822C" w:rsidRPr="0020295D" w:rsidRDefault="5420822C" w:rsidP="00160985">
      <w:pPr>
        <w:pStyle w:val="Heading2"/>
        <w:jc w:val="left"/>
      </w:pPr>
      <w:bookmarkStart w:id="265" w:name="_Toc1546944908"/>
      <w:r w:rsidRPr="0020295D">
        <w:t>21.1</w:t>
      </w:r>
      <w:r w:rsidR="00F30142" w:rsidRPr="0020295D">
        <w:t>6</w:t>
      </w:r>
      <w:r w:rsidR="002E7F40" w:rsidRPr="0020295D">
        <w:tab/>
      </w:r>
      <w:r w:rsidRPr="0020295D">
        <w:t>SYSTEM SECURITY CONTROLS</w:t>
      </w:r>
      <w:r w:rsidR="003F7ED5" w:rsidRPr="0020295D">
        <w:t>:</w:t>
      </w:r>
      <w:bookmarkEnd w:id="265"/>
    </w:p>
    <w:p w14:paraId="0E6CA06D" w14:textId="06A2C508" w:rsidR="5420822C" w:rsidRPr="0020295D" w:rsidRDefault="5420822C" w:rsidP="00160985">
      <w:pPr>
        <w:rPr>
          <w:rFonts w:ascii="Arial" w:eastAsia="Arial" w:hAnsi="Arial" w:cs="Arial"/>
          <w:sz w:val="24"/>
          <w:szCs w:val="24"/>
        </w:rPr>
      </w:pPr>
      <w:r w:rsidRPr="0020295D">
        <w:rPr>
          <w:rFonts w:ascii="Arial" w:eastAsia="Arial" w:hAnsi="Arial" w:cs="Arial"/>
          <w:b/>
          <w:sz w:val="24"/>
          <w:szCs w:val="24"/>
        </w:rPr>
        <w:t>21.1</w:t>
      </w:r>
      <w:r w:rsidR="00F30142" w:rsidRPr="0020295D">
        <w:rPr>
          <w:rFonts w:ascii="Arial" w:eastAsia="Arial" w:hAnsi="Arial" w:cs="Arial"/>
          <w:b/>
          <w:sz w:val="24"/>
          <w:szCs w:val="24"/>
        </w:rPr>
        <w:t>6</w:t>
      </w:r>
      <w:r w:rsidRPr="0020295D">
        <w:rPr>
          <w:rFonts w:ascii="Arial" w:eastAsia="Arial" w:hAnsi="Arial" w:cs="Arial"/>
          <w:b/>
          <w:sz w:val="24"/>
          <w:szCs w:val="24"/>
        </w:rPr>
        <w:t>.1</w:t>
      </w:r>
      <w:r w:rsidR="00C273E8" w:rsidRPr="0020295D">
        <w:rPr>
          <w:rFonts w:ascii="Arial" w:eastAsia="Arial" w:hAnsi="Arial" w:cs="Arial"/>
          <w:b/>
          <w:sz w:val="24"/>
          <w:szCs w:val="24"/>
        </w:rPr>
        <w:tab/>
      </w:r>
      <w:r w:rsidRPr="0020295D">
        <w:rPr>
          <w:rFonts w:ascii="Arial" w:eastAsia="Arial" w:hAnsi="Arial" w:cs="Arial"/>
          <w:b/>
          <w:sz w:val="24"/>
          <w:szCs w:val="24"/>
        </w:rPr>
        <w:t>Patch Management.</w:t>
      </w:r>
      <w:r w:rsidR="00993DD8">
        <w:rPr>
          <w:rFonts w:ascii="Arial" w:eastAsia="Arial" w:hAnsi="Arial" w:cs="Arial"/>
          <w:sz w:val="24"/>
          <w:szCs w:val="24"/>
        </w:rPr>
        <w:t xml:space="preserve"> </w:t>
      </w:r>
      <w:r w:rsidRPr="0020295D">
        <w:rPr>
          <w:rFonts w:ascii="Arial" w:eastAsia="Arial" w:hAnsi="Arial" w:cs="Arial"/>
          <w:sz w:val="24"/>
          <w:szCs w:val="24"/>
        </w:rPr>
        <w:t>Unless otherwise provided in the Statement of Work, all of Contractor’s workstations, laptops,</w:t>
      </w:r>
      <w:r w:rsidR="002E7F40" w:rsidRPr="0020295D">
        <w:rPr>
          <w:rFonts w:ascii="Arial" w:eastAsia="Arial" w:hAnsi="Arial" w:cs="Arial"/>
          <w:sz w:val="24"/>
          <w:szCs w:val="24"/>
        </w:rPr>
        <w:t xml:space="preserve"> </w:t>
      </w:r>
      <w:r w:rsidRPr="0020295D">
        <w:rPr>
          <w:rFonts w:ascii="Arial" w:eastAsia="Arial" w:hAnsi="Arial" w:cs="Arial"/>
          <w:sz w:val="24"/>
          <w:szCs w:val="24"/>
        </w:rPr>
        <w:t xml:space="preserve">and other systems that process or store State Data must </w:t>
      </w:r>
      <w:r w:rsidRPr="0020295D">
        <w:rPr>
          <w:rFonts w:ascii="Arial" w:eastAsia="Arial" w:hAnsi="Arial" w:cs="Arial"/>
          <w:sz w:val="24"/>
          <w:szCs w:val="24"/>
        </w:rPr>
        <w:lastRenderedPageBreak/>
        <w:t xml:space="preserve">have operating system and application security patches applied, with system reboot if necessary. Contractor shall maintain a documented patch management process which determines installation timeframe based on risk assessment. At a minimum, emergency (vulnerability and active exploit) patches must be applied immediately, while critical (vulnerability and no exploit known) patches must be applied within 30 </w:t>
      </w:r>
      <w:r w:rsidR="00B724E2" w:rsidRPr="0020295D">
        <w:rPr>
          <w:rFonts w:ascii="Arial" w:eastAsia="Arial" w:hAnsi="Arial" w:cs="Arial"/>
          <w:sz w:val="24"/>
          <w:szCs w:val="24"/>
        </w:rPr>
        <w:t>Day</w:t>
      </w:r>
      <w:r w:rsidRPr="0020295D">
        <w:rPr>
          <w:rFonts w:ascii="Arial" w:eastAsia="Arial" w:hAnsi="Arial" w:cs="Arial"/>
          <w:sz w:val="24"/>
          <w:szCs w:val="24"/>
        </w:rPr>
        <w:t xml:space="preserve">s of release. All other applicable patches must be installed within 90 </w:t>
      </w:r>
      <w:r w:rsidR="00B724E2" w:rsidRPr="0020295D">
        <w:rPr>
          <w:rFonts w:ascii="Arial" w:eastAsia="Arial" w:hAnsi="Arial" w:cs="Arial"/>
          <w:sz w:val="24"/>
          <w:szCs w:val="24"/>
        </w:rPr>
        <w:t>Day</w:t>
      </w:r>
      <w:r w:rsidRPr="0020295D">
        <w:rPr>
          <w:rFonts w:ascii="Arial" w:eastAsia="Arial" w:hAnsi="Arial" w:cs="Arial"/>
          <w:sz w:val="24"/>
          <w:szCs w:val="24"/>
        </w:rPr>
        <w:t>s of release.</w:t>
      </w:r>
    </w:p>
    <w:p w14:paraId="4B3A6FE1" w14:textId="4EAD30DB" w:rsidR="5420822C" w:rsidRPr="0020295D" w:rsidRDefault="5420822C" w:rsidP="00160985">
      <w:pPr>
        <w:rPr>
          <w:rFonts w:ascii="Arial" w:eastAsia="Arial" w:hAnsi="Arial" w:cs="Arial"/>
          <w:sz w:val="24"/>
          <w:szCs w:val="24"/>
        </w:rPr>
      </w:pPr>
      <w:r w:rsidRPr="0020295D">
        <w:rPr>
          <w:rFonts w:ascii="Arial" w:eastAsia="Arial" w:hAnsi="Arial" w:cs="Arial"/>
          <w:b/>
          <w:sz w:val="24"/>
          <w:szCs w:val="24"/>
        </w:rPr>
        <w:t>21.1</w:t>
      </w:r>
      <w:r w:rsidR="00F30142" w:rsidRPr="0020295D">
        <w:rPr>
          <w:rFonts w:ascii="Arial" w:eastAsia="Arial" w:hAnsi="Arial" w:cs="Arial"/>
          <w:b/>
          <w:sz w:val="24"/>
          <w:szCs w:val="24"/>
        </w:rPr>
        <w:t>6</w:t>
      </w:r>
      <w:r w:rsidRPr="0020295D">
        <w:rPr>
          <w:rFonts w:ascii="Arial" w:eastAsia="Arial" w:hAnsi="Arial" w:cs="Arial"/>
          <w:b/>
          <w:sz w:val="24"/>
          <w:szCs w:val="24"/>
        </w:rPr>
        <w:t>.2</w:t>
      </w:r>
      <w:r w:rsidR="00C273E8" w:rsidRPr="0020295D">
        <w:rPr>
          <w:rFonts w:ascii="Arial" w:eastAsia="Arial" w:hAnsi="Arial" w:cs="Arial"/>
          <w:b/>
          <w:sz w:val="24"/>
          <w:szCs w:val="24"/>
        </w:rPr>
        <w:tab/>
      </w:r>
      <w:r w:rsidRPr="0020295D">
        <w:rPr>
          <w:rFonts w:ascii="Arial" w:eastAsia="Arial" w:hAnsi="Arial" w:cs="Arial"/>
          <w:b/>
          <w:sz w:val="24"/>
          <w:szCs w:val="24"/>
        </w:rPr>
        <w:t>Endpoint Protection Standard.</w:t>
      </w:r>
      <w:r w:rsidR="00993DD8">
        <w:rPr>
          <w:rFonts w:ascii="Arial" w:eastAsia="Arial" w:hAnsi="Arial" w:cs="Arial"/>
          <w:sz w:val="24"/>
          <w:szCs w:val="24"/>
        </w:rPr>
        <w:t xml:space="preserve"> </w:t>
      </w:r>
      <w:r w:rsidRPr="0020295D">
        <w:rPr>
          <w:rFonts w:ascii="Arial" w:eastAsia="Arial" w:hAnsi="Arial" w:cs="Arial"/>
          <w:sz w:val="24"/>
          <w:szCs w:val="24"/>
        </w:rPr>
        <w:t>All Contractor workstations, laptops, and other systems used to process or store State Data must install and actively use a comprehensive endpoint protection solution that will</w:t>
      </w:r>
      <w:r w:rsidR="004A583D" w:rsidRPr="0020295D">
        <w:rPr>
          <w:rFonts w:ascii="Arial" w:eastAsia="Arial" w:hAnsi="Arial" w:cs="Arial"/>
          <w:sz w:val="24"/>
          <w:szCs w:val="24"/>
        </w:rPr>
        <w:t>, at a minimum,</w:t>
      </w:r>
      <w:r w:rsidRPr="0020295D">
        <w:rPr>
          <w:rFonts w:ascii="Arial" w:eastAsia="Arial" w:hAnsi="Arial" w:cs="Arial"/>
          <w:sz w:val="24"/>
          <w:szCs w:val="24"/>
        </w:rPr>
        <w:t xml:space="preserve"> comply with SIMM</w:t>
      </w:r>
      <w:r w:rsidR="006240F7" w:rsidRPr="0020295D">
        <w:rPr>
          <w:rFonts w:ascii="Arial" w:eastAsia="Arial" w:hAnsi="Arial" w:cs="Arial"/>
          <w:sz w:val="24"/>
          <w:szCs w:val="24"/>
        </w:rPr>
        <w:t xml:space="preserve"> </w:t>
      </w:r>
      <w:r w:rsidRPr="0020295D">
        <w:rPr>
          <w:rFonts w:ascii="Arial" w:eastAsia="Arial" w:hAnsi="Arial" w:cs="Arial"/>
          <w:sz w:val="24"/>
          <w:szCs w:val="24"/>
        </w:rPr>
        <w:t>5335-A.</w:t>
      </w:r>
    </w:p>
    <w:sectPr w:rsidR="5420822C" w:rsidRPr="0020295D" w:rsidSect="00B074E3">
      <w:pgSz w:w="12240" w:h="15840"/>
      <w:pgMar w:top="1080" w:right="1080" w:bottom="1080" w:left="108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EB81B9" w14:textId="77777777" w:rsidR="001E3C0B" w:rsidRDefault="001E3C0B" w:rsidP="0010521C">
      <w:pPr>
        <w:spacing w:after="0"/>
      </w:pPr>
      <w:r>
        <w:separator/>
      </w:r>
    </w:p>
  </w:endnote>
  <w:endnote w:type="continuationSeparator" w:id="0">
    <w:p w14:paraId="72B4EEAD" w14:textId="77777777" w:rsidR="001E3C0B" w:rsidRDefault="001E3C0B" w:rsidP="0010521C">
      <w:pPr>
        <w:spacing w:after="0"/>
      </w:pPr>
      <w:r>
        <w:continuationSeparator/>
      </w:r>
    </w:p>
  </w:endnote>
  <w:endnote w:type="continuationNotice" w:id="1">
    <w:p w14:paraId="726B3AD1" w14:textId="77777777" w:rsidR="001E3C0B" w:rsidRDefault="001E3C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Bold">
    <w:panose1 w:val="020B0704020202020204"/>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69789428"/>
      <w:docPartObj>
        <w:docPartGallery w:val="Page Numbers (Bottom of Page)"/>
        <w:docPartUnique/>
      </w:docPartObj>
    </w:sdtPr>
    <w:sdtContent>
      <w:sdt>
        <w:sdtPr>
          <w:id w:val="1728636285"/>
          <w:docPartObj>
            <w:docPartGallery w:val="Page Numbers (Top of Page)"/>
            <w:docPartUnique/>
          </w:docPartObj>
        </w:sdtPr>
        <w:sdtContent>
          <w:p w14:paraId="40D3CAAC" w14:textId="342E5DB3" w:rsidR="00372635" w:rsidRDefault="0037263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8ABC537" w14:textId="77777777" w:rsidR="00FA2F32" w:rsidRDefault="00FA2F3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43F81B" w14:textId="77777777" w:rsidR="001E3C0B" w:rsidRDefault="001E3C0B" w:rsidP="0010521C">
      <w:pPr>
        <w:spacing w:after="0"/>
      </w:pPr>
      <w:r>
        <w:separator/>
      </w:r>
    </w:p>
  </w:footnote>
  <w:footnote w:type="continuationSeparator" w:id="0">
    <w:p w14:paraId="0D94B3CF" w14:textId="77777777" w:rsidR="001E3C0B" w:rsidRDefault="001E3C0B" w:rsidP="0010521C">
      <w:pPr>
        <w:spacing w:after="0"/>
      </w:pPr>
      <w:r>
        <w:continuationSeparator/>
      </w:r>
    </w:p>
  </w:footnote>
  <w:footnote w:type="continuationNotice" w:id="1">
    <w:p w14:paraId="79C6B8E8" w14:textId="77777777" w:rsidR="001E3C0B" w:rsidRDefault="001E3C0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96F5E" w14:textId="56581A7A" w:rsidR="00C126EA" w:rsidRPr="0096791F" w:rsidRDefault="00F3683C" w:rsidP="005E285F">
    <w:pPr>
      <w:pStyle w:val="Header"/>
      <w:tabs>
        <w:tab w:val="clear" w:pos="9360"/>
        <w:tab w:val="right" w:pos="9900"/>
      </w:tabs>
      <w:rPr>
        <w:rFonts w:ascii="Arial" w:hAnsi="Arial" w:cs="Arial"/>
      </w:rPr>
    </w:pPr>
    <w:r w:rsidRPr="00F3683C">
      <w:rPr>
        <w:rFonts w:ascii="Arial" w:hAnsi="Arial" w:cs="Arial"/>
      </w:rPr>
      <w:t>GSPD-ITGP (</w:t>
    </w:r>
    <w:r>
      <w:rPr>
        <w:rFonts w:ascii="Arial" w:hAnsi="Arial" w:cs="Arial"/>
      </w:rPr>
      <w:t>Non-</w:t>
    </w:r>
    <w:r w:rsidRPr="00F3683C">
      <w:rPr>
        <w:rFonts w:ascii="Arial" w:hAnsi="Arial" w:cs="Arial"/>
      </w:rPr>
      <w:t>Cloud)</w:t>
    </w:r>
    <w:r w:rsidR="00DE1917">
      <w:rPr>
        <w:rFonts w:ascii="Arial" w:hAnsi="Arial" w:cs="Arial"/>
      </w:rPr>
      <w:tab/>
    </w:r>
    <w:r w:rsidR="00DE1917">
      <w:rPr>
        <w:rFonts w:ascii="Arial" w:hAnsi="Arial" w:cs="Arial"/>
      </w:rPr>
      <w:tab/>
    </w:r>
    <w:r w:rsidR="00E7082A" w:rsidRPr="00E7082A">
      <w:rPr>
        <w:rFonts w:ascii="Arial" w:hAnsi="Arial" w:cs="Arial"/>
      </w:rPr>
      <w:t>(Revised and Effective 11/12/24)</w:t>
    </w:r>
  </w:p>
</w:hdr>
</file>

<file path=word/intelligence2.xml><?xml version="1.0" encoding="utf-8"?>
<int2:intelligence xmlns:int2="http://schemas.microsoft.com/office/intelligence/2020/intelligence" xmlns:oel="http://schemas.microsoft.com/office/2019/extlst">
  <int2:observations>
    <int2:bookmark int2:bookmarkName="_Int_zBqX4fyk" int2:invalidationBookmarkName="" int2:hashCode="+4Yxyov9sBwbZf" int2:id="0OM9URGe">
      <int2:state int2:value="Rejected" int2:type="AugLoop_Text_Critique"/>
    </int2:bookmark>
    <int2:bookmark int2:bookmarkName="_Int_z2F7VG2o" int2:invalidationBookmarkName="" int2:hashCode="KX1wnr638S/JXc" int2:id="4MrJZ2Xi">
      <int2:state int2:value="Rejected" int2:type="AugLoop_Text_Critique"/>
    </int2:bookmark>
    <int2:bookmark int2:bookmarkName="_Int_vF4o4wy0" int2:invalidationBookmarkName="" int2:hashCode="dnXn6OxBx/YbZW" int2:id="9UEEcjBi">
      <int2:state int2:value="Rejected" int2:type="AugLoop_Text_Critique"/>
    </int2:bookmark>
    <int2:bookmark int2:bookmarkName="_Int_eKBDacji" int2:invalidationBookmarkName="" int2:hashCode="l1j6qy1iQoUVqT" int2:id="ATs6Agwk">
      <int2:state int2:value="Rejected" int2:type="AugLoop_Text_Critique"/>
    </int2:bookmark>
    <int2:bookmark int2:bookmarkName="_Int_oxVhrA1a" int2:invalidationBookmarkName="" int2:hashCode="MUloi3Bf59i/yH" int2:id="SyeW3BtP">
      <int2:state int2:value="Rejected" int2:type="AugLoop_Text_Critique"/>
    </int2:bookmark>
    <int2:bookmark int2:bookmarkName="_Int_7mmARD22" int2:invalidationBookmarkName="" int2:hashCode="+4Yxyov9sBwbZf" int2:id="TmFK4fgl">
      <int2:state int2:value="Rejected" int2:type="AugLoop_Text_Critique"/>
    </int2:bookmark>
    <int2:bookmark int2:bookmarkName="_Int_o6zspYs3" int2:invalidationBookmarkName="" int2:hashCode="0ihGm8qrVA/YVe" int2:id="ZKLqQpNN">
      <int2:state int2:value="Rejected" int2:type="AugLoop_Text_Critique"/>
    </int2:bookmark>
    <int2:bookmark int2:bookmarkName="_Int_0pcDaPBS" int2:invalidationBookmarkName="" int2:hashCode="Gteqw1sXLLO/+g" int2:id="g3Jkvz5x">
      <int2:state int2:value="Rejected" int2:type="AugLoop_Text_Critique"/>
    </int2:bookmark>
    <int2:bookmark int2:bookmarkName="_Int_gfI3NURo" int2:invalidationBookmarkName="" int2:hashCode="l9gm0tUMMhX5vD" int2:id="oID3DRlG">
      <int2:state int2:value="Rejected" int2:type="AugLoop_Text_Critique"/>
    </int2:bookmark>
    <int2:bookmark int2:bookmarkName="_Int_9QAk76nT" int2:invalidationBookmarkName="" int2:hashCode="+4Yxyov9sBwbZf" int2:id="zRbI4Yt7">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C1C5B"/>
    <w:multiLevelType w:val="hybridMultilevel"/>
    <w:tmpl w:val="3362B03A"/>
    <w:lvl w:ilvl="0" w:tplc="F14464B0">
      <w:start w:val="1"/>
      <w:numFmt w:val="lowerLetter"/>
      <w:lvlText w:val="(%1)"/>
      <w:lvlJc w:val="left"/>
      <w:pPr>
        <w:ind w:left="72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0BE22AE"/>
    <w:multiLevelType w:val="hybridMultilevel"/>
    <w:tmpl w:val="12FE100C"/>
    <w:lvl w:ilvl="0" w:tplc="D2046D52">
      <w:start w:val="1"/>
      <w:numFmt w:val="lowerLetter"/>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2231B3D"/>
    <w:multiLevelType w:val="hybridMultilevel"/>
    <w:tmpl w:val="50900F44"/>
    <w:lvl w:ilvl="0" w:tplc="8AC2C92C">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B15B29"/>
    <w:multiLevelType w:val="hybridMultilevel"/>
    <w:tmpl w:val="FFFFFFFF"/>
    <w:lvl w:ilvl="0" w:tplc="8D08FB32">
      <w:start w:val="1"/>
      <w:numFmt w:val="upperLetter"/>
      <w:lvlText w:val="(%1)"/>
      <w:lvlJc w:val="left"/>
      <w:pPr>
        <w:ind w:left="720" w:hanging="360"/>
      </w:pPr>
    </w:lvl>
    <w:lvl w:ilvl="1" w:tplc="606A38AA">
      <w:start w:val="1"/>
      <w:numFmt w:val="lowerLetter"/>
      <w:lvlText w:val="%2."/>
      <w:lvlJc w:val="left"/>
      <w:pPr>
        <w:ind w:left="1440" w:hanging="360"/>
      </w:pPr>
    </w:lvl>
    <w:lvl w:ilvl="2" w:tplc="5A98EDEC">
      <w:start w:val="1"/>
      <w:numFmt w:val="lowerRoman"/>
      <w:lvlText w:val="%3."/>
      <w:lvlJc w:val="right"/>
      <w:pPr>
        <w:ind w:left="2160" w:hanging="180"/>
      </w:pPr>
    </w:lvl>
    <w:lvl w:ilvl="3" w:tplc="FC8C3D04">
      <w:start w:val="1"/>
      <w:numFmt w:val="decimal"/>
      <w:lvlText w:val="%4."/>
      <w:lvlJc w:val="left"/>
      <w:pPr>
        <w:ind w:left="2880" w:hanging="360"/>
      </w:pPr>
    </w:lvl>
    <w:lvl w:ilvl="4" w:tplc="0DCEE876">
      <w:start w:val="1"/>
      <w:numFmt w:val="lowerLetter"/>
      <w:lvlText w:val="%5."/>
      <w:lvlJc w:val="left"/>
      <w:pPr>
        <w:ind w:left="3600" w:hanging="360"/>
      </w:pPr>
    </w:lvl>
    <w:lvl w:ilvl="5" w:tplc="B7BC1F8A">
      <w:start w:val="1"/>
      <w:numFmt w:val="lowerRoman"/>
      <w:lvlText w:val="%6."/>
      <w:lvlJc w:val="right"/>
      <w:pPr>
        <w:ind w:left="4320" w:hanging="180"/>
      </w:pPr>
    </w:lvl>
    <w:lvl w:ilvl="6" w:tplc="3A24DFE6">
      <w:start w:val="1"/>
      <w:numFmt w:val="decimal"/>
      <w:lvlText w:val="%7."/>
      <w:lvlJc w:val="left"/>
      <w:pPr>
        <w:ind w:left="5040" w:hanging="360"/>
      </w:pPr>
    </w:lvl>
    <w:lvl w:ilvl="7" w:tplc="F8A0AE6C">
      <w:start w:val="1"/>
      <w:numFmt w:val="lowerLetter"/>
      <w:lvlText w:val="%8."/>
      <w:lvlJc w:val="left"/>
      <w:pPr>
        <w:ind w:left="5760" w:hanging="360"/>
      </w:pPr>
    </w:lvl>
    <w:lvl w:ilvl="8" w:tplc="13D4EE38">
      <w:start w:val="1"/>
      <w:numFmt w:val="lowerRoman"/>
      <w:lvlText w:val="%9."/>
      <w:lvlJc w:val="right"/>
      <w:pPr>
        <w:ind w:left="6480" w:hanging="180"/>
      </w:pPr>
    </w:lvl>
  </w:abstractNum>
  <w:abstractNum w:abstractNumId="4" w15:restartNumberingAfterBreak="0">
    <w:nsid w:val="083A3762"/>
    <w:multiLevelType w:val="hybridMultilevel"/>
    <w:tmpl w:val="DA2091DE"/>
    <w:lvl w:ilvl="0" w:tplc="73DEAE00">
      <w:start w:val="1"/>
      <w:numFmt w:val="lowerLetter"/>
      <w:lvlText w:val="(%1)"/>
      <w:lvlJc w:val="left"/>
      <w:pPr>
        <w:ind w:left="720" w:hanging="72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5" w15:restartNumberingAfterBreak="0">
    <w:nsid w:val="0B4E71B9"/>
    <w:multiLevelType w:val="hybridMultilevel"/>
    <w:tmpl w:val="EDDEE708"/>
    <w:lvl w:ilvl="0" w:tplc="FFFFFFFF">
      <w:start w:val="1"/>
      <w:numFmt w:val="lowerLetter"/>
      <w:lvlText w:val="(%1)"/>
      <w:lvlJc w:val="left"/>
      <w:pPr>
        <w:ind w:left="720" w:hanging="720"/>
      </w:pPr>
      <w:rPr>
        <w:rFonts w:hint="default"/>
      </w:r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start w:val="1"/>
      <w:numFmt w:val="decimal"/>
      <w:lvlText w:val="%4."/>
      <w:lvlJc w:val="left"/>
      <w:pPr>
        <w:ind w:left="2160" w:hanging="360"/>
      </w:pPr>
    </w:lvl>
    <w:lvl w:ilvl="4" w:tplc="FFFFFFFF">
      <w:start w:val="1"/>
      <w:numFmt w:val="lowerLetter"/>
      <w:lvlText w:val="%5."/>
      <w:lvlJc w:val="left"/>
      <w:pPr>
        <w:ind w:left="2880" w:hanging="360"/>
      </w:pPr>
    </w:lvl>
    <w:lvl w:ilvl="5" w:tplc="FFFFFFFF">
      <w:start w:val="1"/>
      <w:numFmt w:val="lowerRoman"/>
      <w:lvlText w:val="%6."/>
      <w:lvlJc w:val="right"/>
      <w:pPr>
        <w:ind w:left="3600" w:hanging="180"/>
      </w:pPr>
    </w:lvl>
    <w:lvl w:ilvl="6" w:tplc="FFFFFFFF">
      <w:start w:val="1"/>
      <w:numFmt w:val="decimal"/>
      <w:lvlText w:val="%7."/>
      <w:lvlJc w:val="left"/>
      <w:pPr>
        <w:ind w:left="4320" w:hanging="360"/>
      </w:pPr>
    </w:lvl>
    <w:lvl w:ilvl="7" w:tplc="FFFFFFFF">
      <w:start w:val="1"/>
      <w:numFmt w:val="lowerLetter"/>
      <w:lvlText w:val="%8."/>
      <w:lvlJc w:val="left"/>
      <w:pPr>
        <w:ind w:left="5040" w:hanging="360"/>
      </w:pPr>
    </w:lvl>
    <w:lvl w:ilvl="8" w:tplc="FFFFFFFF">
      <w:start w:val="1"/>
      <w:numFmt w:val="lowerRoman"/>
      <w:lvlText w:val="%9."/>
      <w:lvlJc w:val="right"/>
      <w:pPr>
        <w:ind w:left="5760" w:hanging="180"/>
      </w:pPr>
    </w:lvl>
  </w:abstractNum>
  <w:abstractNum w:abstractNumId="6" w15:restartNumberingAfterBreak="0">
    <w:nsid w:val="0B805720"/>
    <w:multiLevelType w:val="hybridMultilevel"/>
    <w:tmpl w:val="3FFABCCE"/>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0E074866"/>
    <w:multiLevelType w:val="hybridMultilevel"/>
    <w:tmpl w:val="BEF2DE96"/>
    <w:lvl w:ilvl="0" w:tplc="FFFFFFFF">
      <w:start w:val="1"/>
      <w:numFmt w:val="lowerLetter"/>
      <w:lvlText w:val="(%1)"/>
      <w:lvlJc w:val="left"/>
      <w:pPr>
        <w:ind w:left="720" w:hanging="72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8" w15:restartNumberingAfterBreak="0">
    <w:nsid w:val="0EFB5820"/>
    <w:multiLevelType w:val="multilevel"/>
    <w:tmpl w:val="1B46BE5A"/>
    <w:lvl w:ilvl="0">
      <w:start w:val="1"/>
      <w:numFmt w:val="decimal"/>
      <w:lvlText w:val="%1"/>
      <w:lvlJc w:val="left"/>
      <w:pPr>
        <w:ind w:left="720" w:hanging="720"/>
      </w:pPr>
      <w:rPr>
        <w:rFonts w:ascii="Arial" w:eastAsia="Arial" w:hAnsi="Arial" w:cs="Arial" w:hint="default"/>
        <w:b/>
        <w:color w:val="000000" w:themeColor="text1"/>
        <w:sz w:val="24"/>
      </w:rPr>
    </w:lvl>
    <w:lvl w:ilvl="1">
      <w:start w:val="1"/>
      <w:numFmt w:val="decimal"/>
      <w:lvlText w:val="%1.%2"/>
      <w:lvlJc w:val="left"/>
      <w:pPr>
        <w:ind w:left="720" w:hanging="720"/>
      </w:pPr>
      <w:rPr>
        <w:rFonts w:ascii="Arial" w:eastAsia="Arial" w:hAnsi="Arial" w:cs="Arial" w:hint="default"/>
        <w:b/>
        <w:color w:val="000000" w:themeColor="text1"/>
        <w:sz w:val="24"/>
      </w:rPr>
    </w:lvl>
    <w:lvl w:ilvl="2">
      <w:start w:val="1"/>
      <w:numFmt w:val="decimal"/>
      <w:lvlText w:val="%1.%2.%3"/>
      <w:lvlJc w:val="left"/>
      <w:pPr>
        <w:ind w:left="720" w:hanging="720"/>
      </w:pPr>
      <w:rPr>
        <w:rFonts w:ascii="Arial" w:eastAsia="Arial" w:hAnsi="Arial" w:cs="Arial" w:hint="default"/>
        <w:b/>
        <w:color w:val="000000" w:themeColor="text1"/>
        <w:sz w:val="24"/>
      </w:rPr>
    </w:lvl>
    <w:lvl w:ilvl="3">
      <w:start w:val="1"/>
      <w:numFmt w:val="decimal"/>
      <w:lvlText w:val="%1.%2.%3.%4"/>
      <w:lvlJc w:val="left"/>
      <w:pPr>
        <w:ind w:left="1080" w:hanging="1080"/>
      </w:pPr>
      <w:rPr>
        <w:rFonts w:ascii="Arial" w:eastAsia="Arial" w:hAnsi="Arial" w:cs="Arial" w:hint="default"/>
        <w:b/>
        <w:color w:val="000000" w:themeColor="text1"/>
        <w:sz w:val="24"/>
      </w:rPr>
    </w:lvl>
    <w:lvl w:ilvl="4">
      <w:start w:val="1"/>
      <w:numFmt w:val="decimal"/>
      <w:lvlText w:val="%1.%2.%3.%4.%5"/>
      <w:lvlJc w:val="left"/>
      <w:pPr>
        <w:ind w:left="1080" w:hanging="1080"/>
      </w:pPr>
      <w:rPr>
        <w:rFonts w:ascii="Arial" w:eastAsia="Arial" w:hAnsi="Arial" w:cs="Arial" w:hint="default"/>
        <w:b/>
        <w:color w:val="000000" w:themeColor="text1"/>
        <w:sz w:val="24"/>
      </w:rPr>
    </w:lvl>
    <w:lvl w:ilvl="5">
      <w:start w:val="1"/>
      <w:numFmt w:val="decimal"/>
      <w:lvlText w:val="%1.%2.%3.%4.%5.%6"/>
      <w:lvlJc w:val="left"/>
      <w:pPr>
        <w:ind w:left="1440" w:hanging="1440"/>
      </w:pPr>
      <w:rPr>
        <w:rFonts w:ascii="Arial" w:eastAsia="Arial" w:hAnsi="Arial" w:cs="Arial" w:hint="default"/>
        <w:b/>
        <w:color w:val="000000" w:themeColor="text1"/>
        <w:sz w:val="24"/>
      </w:rPr>
    </w:lvl>
    <w:lvl w:ilvl="6">
      <w:start w:val="1"/>
      <w:numFmt w:val="decimal"/>
      <w:lvlText w:val="%1.%2.%3.%4.%5.%6.%7"/>
      <w:lvlJc w:val="left"/>
      <w:pPr>
        <w:ind w:left="1440" w:hanging="1440"/>
      </w:pPr>
      <w:rPr>
        <w:rFonts w:ascii="Arial" w:eastAsia="Arial" w:hAnsi="Arial" w:cs="Arial" w:hint="default"/>
        <w:b/>
        <w:color w:val="000000" w:themeColor="text1"/>
        <w:sz w:val="24"/>
      </w:rPr>
    </w:lvl>
    <w:lvl w:ilvl="7">
      <w:start w:val="1"/>
      <w:numFmt w:val="decimal"/>
      <w:lvlText w:val="%1.%2.%3.%4.%5.%6.%7.%8"/>
      <w:lvlJc w:val="left"/>
      <w:pPr>
        <w:ind w:left="1800" w:hanging="1800"/>
      </w:pPr>
      <w:rPr>
        <w:rFonts w:ascii="Arial" w:eastAsia="Arial" w:hAnsi="Arial" w:cs="Arial" w:hint="default"/>
        <w:b/>
        <w:color w:val="000000" w:themeColor="text1"/>
        <w:sz w:val="24"/>
      </w:rPr>
    </w:lvl>
    <w:lvl w:ilvl="8">
      <w:start w:val="1"/>
      <w:numFmt w:val="decimal"/>
      <w:lvlText w:val="%1.%2.%3.%4.%5.%6.%7.%8.%9"/>
      <w:lvlJc w:val="left"/>
      <w:pPr>
        <w:ind w:left="1800" w:hanging="1800"/>
      </w:pPr>
      <w:rPr>
        <w:rFonts w:ascii="Arial" w:eastAsia="Arial" w:hAnsi="Arial" w:cs="Arial" w:hint="default"/>
        <w:b/>
        <w:color w:val="000000" w:themeColor="text1"/>
        <w:sz w:val="24"/>
      </w:rPr>
    </w:lvl>
  </w:abstractNum>
  <w:abstractNum w:abstractNumId="9" w15:restartNumberingAfterBreak="0">
    <w:nsid w:val="11732DF2"/>
    <w:multiLevelType w:val="hybridMultilevel"/>
    <w:tmpl w:val="9D58D19E"/>
    <w:lvl w:ilvl="0" w:tplc="F7C83C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F3161F"/>
    <w:multiLevelType w:val="hybridMultilevel"/>
    <w:tmpl w:val="AD3ED0E2"/>
    <w:lvl w:ilvl="0" w:tplc="630C428C">
      <w:start w:val="1"/>
      <w:numFmt w:val="lowerLetter"/>
      <w:lvlText w:val="(%1)"/>
      <w:lvlJc w:val="left"/>
      <w:pPr>
        <w:ind w:left="72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0CA193E"/>
    <w:multiLevelType w:val="hybridMultilevel"/>
    <w:tmpl w:val="37CAC85E"/>
    <w:lvl w:ilvl="0" w:tplc="F7C83C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FF7705"/>
    <w:multiLevelType w:val="hybridMultilevel"/>
    <w:tmpl w:val="A926B0BC"/>
    <w:lvl w:ilvl="0" w:tplc="E38AAE0A">
      <w:start w:val="1"/>
      <w:numFmt w:val="lowerLetter"/>
      <w:lvlText w:val="(%1)"/>
      <w:lvlJc w:val="left"/>
      <w:pPr>
        <w:ind w:left="72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2B0E7713"/>
    <w:multiLevelType w:val="hybridMultilevel"/>
    <w:tmpl w:val="D37260BC"/>
    <w:lvl w:ilvl="0" w:tplc="43E8B1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F102DA"/>
    <w:multiLevelType w:val="hybridMultilevel"/>
    <w:tmpl w:val="A926B0BC"/>
    <w:lvl w:ilvl="0" w:tplc="FFFFFFFF">
      <w:start w:val="1"/>
      <w:numFmt w:val="lowerLetter"/>
      <w:lvlText w:val="(%1)"/>
      <w:lvlJc w:val="left"/>
      <w:pPr>
        <w:ind w:left="72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3234314D"/>
    <w:multiLevelType w:val="hybridMultilevel"/>
    <w:tmpl w:val="E05E3236"/>
    <w:lvl w:ilvl="0" w:tplc="CEB205BC">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26E6551"/>
    <w:multiLevelType w:val="hybridMultilevel"/>
    <w:tmpl w:val="46D6DC3C"/>
    <w:lvl w:ilvl="0" w:tplc="E9FC31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2A06950"/>
    <w:multiLevelType w:val="hybridMultilevel"/>
    <w:tmpl w:val="BC5E0D80"/>
    <w:lvl w:ilvl="0" w:tplc="F7C83C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6F66AE"/>
    <w:multiLevelType w:val="hybridMultilevel"/>
    <w:tmpl w:val="288E3564"/>
    <w:lvl w:ilvl="0" w:tplc="AD7E3A24">
      <w:start w:val="1"/>
      <w:numFmt w:val="lowerLetter"/>
      <w:lvlText w:val="(%1)"/>
      <w:lvlJc w:val="left"/>
      <w:pPr>
        <w:ind w:left="720" w:hanging="720"/>
      </w:pPr>
      <w:rPr>
        <w:rFonts w:hint="default"/>
      </w:rPr>
    </w:lvl>
    <w:lvl w:ilvl="1" w:tplc="FFFFFFFF" w:tentative="1">
      <w:start w:val="1"/>
      <w:numFmt w:val="lowerLetter"/>
      <w:lvlText w:val="%2."/>
      <w:lvlJc w:val="left"/>
      <w:pPr>
        <w:ind w:left="0" w:hanging="360"/>
      </w:pPr>
    </w:lvl>
    <w:lvl w:ilvl="2" w:tplc="FFFFFFFF" w:tentative="1">
      <w:start w:val="1"/>
      <w:numFmt w:val="lowerRoman"/>
      <w:lvlText w:val="%3."/>
      <w:lvlJc w:val="right"/>
      <w:pPr>
        <w:ind w:left="720" w:hanging="180"/>
      </w:pPr>
    </w:lvl>
    <w:lvl w:ilvl="3" w:tplc="FFFFFFFF" w:tentative="1">
      <w:start w:val="1"/>
      <w:numFmt w:val="decimal"/>
      <w:lvlText w:val="%4."/>
      <w:lvlJc w:val="left"/>
      <w:pPr>
        <w:ind w:left="1440" w:hanging="360"/>
      </w:pPr>
    </w:lvl>
    <w:lvl w:ilvl="4" w:tplc="FFFFFFFF" w:tentative="1">
      <w:start w:val="1"/>
      <w:numFmt w:val="lowerLetter"/>
      <w:lvlText w:val="%5."/>
      <w:lvlJc w:val="left"/>
      <w:pPr>
        <w:ind w:left="2160" w:hanging="360"/>
      </w:pPr>
    </w:lvl>
    <w:lvl w:ilvl="5" w:tplc="FFFFFFFF" w:tentative="1">
      <w:start w:val="1"/>
      <w:numFmt w:val="lowerRoman"/>
      <w:lvlText w:val="%6."/>
      <w:lvlJc w:val="right"/>
      <w:pPr>
        <w:ind w:left="2880" w:hanging="180"/>
      </w:pPr>
    </w:lvl>
    <w:lvl w:ilvl="6" w:tplc="FFFFFFFF" w:tentative="1">
      <w:start w:val="1"/>
      <w:numFmt w:val="decimal"/>
      <w:lvlText w:val="%7."/>
      <w:lvlJc w:val="left"/>
      <w:pPr>
        <w:ind w:left="3600" w:hanging="360"/>
      </w:pPr>
    </w:lvl>
    <w:lvl w:ilvl="7" w:tplc="FFFFFFFF" w:tentative="1">
      <w:start w:val="1"/>
      <w:numFmt w:val="lowerLetter"/>
      <w:lvlText w:val="%8."/>
      <w:lvlJc w:val="left"/>
      <w:pPr>
        <w:ind w:left="4320" w:hanging="360"/>
      </w:pPr>
    </w:lvl>
    <w:lvl w:ilvl="8" w:tplc="FFFFFFFF" w:tentative="1">
      <w:start w:val="1"/>
      <w:numFmt w:val="lowerRoman"/>
      <w:lvlText w:val="%9."/>
      <w:lvlJc w:val="right"/>
      <w:pPr>
        <w:ind w:left="5040" w:hanging="180"/>
      </w:pPr>
    </w:lvl>
  </w:abstractNum>
  <w:abstractNum w:abstractNumId="19" w15:restartNumberingAfterBreak="0">
    <w:nsid w:val="3FA71A2B"/>
    <w:multiLevelType w:val="hybridMultilevel"/>
    <w:tmpl w:val="4DC28D6A"/>
    <w:lvl w:ilvl="0" w:tplc="82F6ACA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5967AE"/>
    <w:multiLevelType w:val="hybridMultilevel"/>
    <w:tmpl w:val="12FE100C"/>
    <w:lvl w:ilvl="0" w:tplc="FFFFFFFF">
      <w:start w:val="1"/>
      <w:numFmt w:val="lowerLetter"/>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25C79BA"/>
    <w:multiLevelType w:val="hybridMultilevel"/>
    <w:tmpl w:val="4126D5D8"/>
    <w:lvl w:ilvl="0" w:tplc="EB689794">
      <w:start w:val="1"/>
      <w:numFmt w:val="lowerLetter"/>
      <w:lvlText w:val="(%1)"/>
      <w:lvlJc w:val="left"/>
      <w:pPr>
        <w:ind w:left="720" w:hanging="720"/>
      </w:pPr>
      <w:rPr>
        <w:rFonts w:hint="default"/>
        <w:color w:val="auto"/>
      </w:rPr>
    </w:lvl>
    <w:lvl w:ilvl="1" w:tplc="FFFFFFFF">
      <w:start w:val="1"/>
      <w:numFmt w:val="lowerLetter"/>
      <w:lvlText w:val="%2."/>
      <w:lvlJc w:val="left"/>
      <w:pPr>
        <w:ind w:left="0" w:hanging="360"/>
      </w:pPr>
    </w:lvl>
    <w:lvl w:ilvl="2" w:tplc="FFFFFFFF">
      <w:start w:val="1"/>
      <w:numFmt w:val="lowerRoman"/>
      <w:lvlText w:val="%3."/>
      <w:lvlJc w:val="right"/>
      <w:pPr>
        <w:ind w:left="720" w:hanging="180"/>
      </w:pPr>
    </w:lvl>
    <w:lvl w:ilvl="3" w:tplc="FFFFFFFF">
      <w:start w:val="1"/>
      <w:numFmt w:val="decimal"/>
      <w:lvlText w:val="%4."/>
      <w:lvlJc w:val="left"/>
      <w:pPr>
        <w:ind w:left="1440" w:hanging="360"/>
      </w:pPr>
    </w:lvl>
    <w:lvl w:ilvl="4" w:tplc="FFFFFFFF">
      <w:start w:val="1"/>
      <w:numFmt w:val="lowerLetter"/>
      <w:lvlText w:val="%5."/>
      <w:lvlJc w:val="left"/>
      <w:pPr>
        <w:ind w:left="2160" w:hanging="360"/>
      </w:pPr>
    </w:lvl>
    <w:lvl w:ilvl="5" w:tplc="FFFFFFFF">
      <w:start w:val="1"/>
      <w:numFmt w:val="lowerRoman"/>
      <w:lvlText w:val="%6."/>
      <w:lvlJc w:val="right"/>
      <w:pPr>
        <w:ind w:left="2880" w:hanging="180"/>
      </w:pPr>
    </w:lvl>
    <w:lvl w:ilvl="6" w:tplc="FFFFFFFF">
      <w:start w:val="1"/>
      <w:numFmt w:val="decimal"/>
      <w:lvlText w:val="%7."/>
      <w:lvlJc w:val="left"/>
      <w:pPr>
        <w:ind w:left="3600" w:hanging="360"/>
      </w:pPr>
    </w:lvl>
    <w:lvl w:ilvl="7" w:tplc="FFFFFFFF">
      <w:start w:val="1"/>
      <w:numFmt w:val="lowerLetter"/>
      <w:lvlText w:val="%8."/>
      <w:lvlJc w:val="left"/>
      <w:pPr>
        <w:ind w:left="4320" w:hanging="360"/>
      </w:pPr>
    </w:lvl>
    <w:lvl w:ilvl="8" w:tplc="FFFFFFFF">
      <w:start w:val="1"/>
      <w:numFmt w:val="lowerRoman"/>
      <w:lvlText w:val="%9."/>
      <w:lvlJc w:val="right"/>
      <w:pPr>
        <w:ind w:left="5040" w:hanging="180"/>
      </w:pPr>
    </w:lvl>
  </w:abstractNum>
  <w:abstractNum w:abstractNumId="22" w15:restartNumberingAfterBreak="0">
    <w:nsid w:val="42FC776F"/>
    <w:multiLevelType w:val="hybridMultilevel"/>
    <w:tmpl w:val="2B80308A"/>
    <w:lvl w:ilvl="0" w:tplc="AA4A5E8A">
      <w:start w:val="1"/>
      <w:numFmt w:val="lowerLetter"/>
      <w:lvlText w:val="(%1)"/>
      <w:lvlJc w:val="left"/>
      <w:pPr>
        <w:ind w:left="72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480530F6"/>
    <w:multiLevelType w:val="hybridMultilevel"/>
    <w:tmpl w:val="3FFABCCE"/>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480661D6"/>
    <w:multiLevelType w:val="hybridMultilevel"/>
    <w:tmpl w:val="56C2CA74"/>
    <w:lvl w:ilvl="0" w:tplc="20E2DAD6">
      <w:start w:val="1"/>
      <w:numFmt w:val="low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D65706"/>
    <w:multiLevelType w:val="hybridMultilevel"/>
    <w:tmpl w:val="A3FEDBEC"/>
    <w:lvl w:ilvl="0" w:tplc="2434635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2C45A2"/>
    <w:multiLevelType w:val="hybridMultilevel"/>
    <w:tmpl w:val="14A44AC6"/>
    <w:lvl w:ilvl="0" w:tplc="FFFFFFFF">
      <w:start w:val="1"/>
      <w:numFmt w:val="lowerLetter"/>
      <w:lvlText w:val="(%1)"/>
      <w:lvlJc w:val="left"/>
      <w:pPr>
        <w:ind w:left="72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4D446118"/>
    <w:multiLevelType w:val="hybridMultilevel"/>
    <w:tmpl w:val="FFFFFFFF"/>
    <w:lvl w:ilvl="0" w:tplc="E0D4B820">
      <w:start w:val="1"/>
      <w:numFmt w:val="lowerLetter"/>
      <w:lvlText w:val="(%1)"/>
      <w:lvlJc w:val="left"/>
      <w:pPr>
        <w:ind w:left="720" w:hanging="360"/>
      </w:pPr>
    </w:lvl>
    <w:lvl w:ilvl="1" w:tplc="2E3E48DC">
      <w:start w:val="1"/>
      <w:numFmt w:val="lowerLetter"/>
      <w:lvlText w:val="%2."/>
      <w:lvlJc w:val="left"/>
      <w:pPr>
        <w:ind w:left="1440" w:hanging="360"/>
      </w:pPr>
    </w:lvl>
    <w:lvl w:ilvl="2" w:tplc="73947F3E">
      <w:start w:val="1"/>
      <w:numFmt w:val="lowerRoman"/>
      <w:lvlText w:val="%3."/>
      <w:lvlJc w:val="right"/>
      <w:pPr>
        <w:ind w:left="2160" w:hanging="180"/>
      </w:pPr>
    </w:lvl>
    <w:lvl w:ilvl="3" w:tplc="F236A888">
      <w:start w:val="1"/>
      <w:numFmt w:val="decimal"/>
      <w:lvlText w:val="%4."/>
      <w:lvlJc w:val="left"/>
      <w:pPr>
        <w:ind w:left="2880" w:hanging="360"/>
      </w:pPr>
    </w:lvl>
    <w:lvl w:ilvl="4" w:tplc="DBF83C5E">
      <w:start w:val="1"/>
      <w:numFmt w:val="lowerLetter"/>
      <w:lvlText w:val="%5."/>
      <w:lvlJc w:val="left"/>
      <w:pPr>
        <w:ind w:left="3600" w:hanging="360"/>
      </w:pPr>
    </w:lvl>
    <w:lvl w:ilvl="5" w:tplc="36DC25A2">
      <w:start w:val="1"/>
      <w:numFmt w:val="lowerRoman"/>
      <w:lvlText w:val="%6."/>
      <w:lvlJc w:val="right"/>
      <w:pPr>
        <w:ind w:left="4320" w:hanging="180"/>
      </w:pPr>
    </w:lvl>
    <w:lvl w:ilvl="6" w:tplc="1F9E495A">
      <w:start w:val="1"/>
      <w:numFmt w:val="decimal"/>
      <w:lvlText w:val="%7."/>
      <w:lvlJc w:val="left"/>
      <w:pPr>
        <w:ind w:left="5040" w:hanging="360"/>
      </w:pPr>
    </w:lvl>
    <w:lvl w:ilvl="7" w:tplc="7EE0EB5A">
      <w:start w:val="1"/>
      <w:numFmt w:val="lowerLetter"/>
      <w:lvlText w:val="%8."/>
      <w:lvlJc w:val="left"/>
      <w:pPr>
        <w:ind w:left="5760" w:hanging="360"/>
      </w:pPr>
    </w:lvl>
    <w:lvl w:ilvl="8" w:tplc="7CDC9B6C">
      <w:start w:val="1"/>
      <w:numFmt w:val="lowerRoman"/>
      <w:lvlText w:val="%9."/>
      <w:lvlJc w:val="right"/>
      <w:pPr>
        <w:ind w:left="6480" w:hanging="180"/>
      </w:pPr>
    </w:lvl>
  </w:abstractNum>
  <w:abstractNum w:abstractNumId="28" w15:restartNumberingAfterBreak="0">
    <w:nsid w:val="4EB54EA9"/>
    <w:multiLevelType w:val="hybridMultilevel"/>
    <w:tmpl w:val="1248D596"/>
    <w:lvl w:ilvl="0" w:tplc="FFFFFFFF">
      <w:start w:val="1"/>
      <w:numFmt w:val="lowerRoman"/>
      <w:lvlText w:val="(%1)"/>
      <w:lvlJc w:val="left"/>
      <w:pPr>
        <w:ind w:left="1440" w:hanging="72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9" w15:restartNumberingAfterBreak="0">
    <w:nsid w:val="50826039"/>
    <w:multiLevelType w:val="hybridMultilevel"/>
    <w:tmpl w:val="29CE1788"/>
    <w:lvl w:ilvl="0" w:tplc="D2046D52">
      <w:start w:val="1"/>
      <w:numFmt w:val="lowerLetter"/>
      <w:lvlText w:val="(%1)"/>
      <w:lvlJc w:val="left"/>
      <w:pPr>
        <w:ind w:left="72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547438A6"/>
    <w:multiLevelType w:val="multilevel"/>
    <w:tmpl w:val="A9F83D44"/>
    <w:lvl w:ilvl="0">
      <w:start w:val="1"/>
      <w:numFmt w:val="none"/>
      <w:lvlText w:val="SECTION 1."/>
      <w:lvlJc w:val="left"/>
      <w:pPr>
        <w:ind w:left="0" w:firstLine="0"/>
      </w:pPr>
      <w:rPr>
        <w:rFonts w:ascii="Arial" w:hAnsi="Arial" w:hint="default"/>
        <w:b/>
        <w:bCs/>
        <w:color w:val="auto"/>
        <w:sz w:val="24"/>
        <w:szCs w:val="24"/>
      </w:rPr>
    </w:lvl>
    <w:lvl w:ilvl="1">
      <w:start w:val="1"/>
      <w:numFmt w:val="none"/>
      <w:isLgl/>
      <w:lvlText w:val="a) "/>
      <w:lvlJc w:val="left"/>
      <w:pPr>
        <w:ind w:left="0" w:firstLine="0"/>
      </w:pPr>
      <w:rPr>
        <w:rFonts w:ascii="Arial" w:hAnsi="Arial" w:hint="default"/>
        <w:sz w:val="20"/>
      </w:rPr>
    </w:lvl>
    <w:lvl w:ilvl="2">
      <w:start w:val="1"/>
      <w:numFmt w:val="none"/>
      <w:pStyle w:val="Heading3"/>
      <w:lvlText w:val="i."/>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31" w15:restartNumberingAfterBreak="0">
    <w:nsid w:val="57703C6D"/>
    <w:multiLevelType w:val="hybridMultilevel"/>
    <w:tmpl w:val="8EBEA7A8"/>
    <w:lvl w:ilvl="0" w:tplc="D2046D52">
      <w:start w:val="1"/>
      <w:numFmt w:val="lowerLetter"/>
      <w:lvlText w:val="(%1)"/>
      <w:lvlJc w:val="left"/>
      <w:pPr>
        <w:ind w:left="72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5C322EE3"/>
    <w:multiLevelType w:val="hybridMultilevel"/>
    <w:tmpl w:val="68006300"/>
    <w:lvl w:ilvl="0" w:tplc="A086B8F6">
      <w:start w:val="1"/>
      <w:numFmt w:val="lowerLetter"/>
      <w:lvlText w:val="(%1)"/>
      <w:lvlJc w:val="left"/>
      <w:pPr>
        <w:ind w:left="720" w:hanging="720"/>
      </w:pPr>
      <w:rPr>
        <w:rFonts w:hint="default"/>
      </w:r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5EBB794F"/>
    <w:multiLevelType w:val="hybridMultilevel"/>
    <w:tmpl w:val="14A44AC6"/>
    <w:lvl w:ilvl="0" w:tplc="FFFFFFFF">
      <w:start w:val="1"/>
      <w:numFmt w:val="lowerLetter"/>
      <w:lvlText w:val="(%1)"/>
      <w:lvlJc w:val="left"/>
      <w:pPr>
        <w:ind w:left="72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6B6F5F2A"/>
    <w:multiLevelType w:val="hybridMultilevel"/>
    <w:tmpl w:val="BEF2DE96"/>
    <w:lvl w:ilvl="0" w:tplc="0B8EB496">
      <w:start w:val="1"/>
      <w:numFmt w:val="lowerLetter"/>
      <w:lvlText w:val="(%1)"/>
      <w:lvlJc w:val="left"/>
      <w:pPr>
        <w:ind w:left="72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5" w15:restartNumberingAfterBreak="0">
    <w:nsid w:val="6B8E7960"/>
    <w:multiLevelType w:val="hybridMultilevel"/>
    <w:tmpl w:val="584005AE"/>
    <w:lvl w:ilvl="0" w:tplc="2536D398">
      <w:start w:val="1"/>
      <w:numFmt w:val="lowerLetter"/>
      <w:lvlText w:val="(%1)"/>
      <w:lvlJc w:val="left"/>
      <w:pPr>
        <w:ind w:left="720" w:hanging="720"/>
      </w:pPr>
      <w:rPr>
        <w:rFonts w:hint="default"/>
        <w:color w:val="auto"/>
      </w:r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start w:val="1"/>
      <w:numFmt w:val="decimal"/>
      <w:lvlText w:val="%4."/>
      <w:lvlJc w:val="left"/>
      <w:pPr>
        <w:ind w:left="2160" w:hanging="360"/>
      </w:pPr>
    </w:lvl>
    <w:lvl w:ilvl="4" w:tplc="FFFFFFFF">
      <w:start w:val="1"/>
      <w:numFmt w:val="lowerLetter"/>
      <w:lvlText w:val="%5."/>
      <w:lvlJc w:val="left"/>
      <w:pPr>
        <w:ind w:left="2880" w:hanging="360"/>
      </w:pPr>
    </w:lvl>
    <w:lvl w:ilvl="5" w:tplc="FFFFFFFF">
      <w:start w:val="1"/>
      <w:numFmt w:val="lowerRoman"/>
      <w:lvlText w:val="%6."/>
      <w:lvlJc w:val="right"/>
      <w:pPr>
        <w:ind w:left="3600" w:hanging="180"/>
      </w:pPr>
    </w:lvl>
    <w:lvl w:ilvl="6" w:tplc="FFFFFFFF">
      <w:start w:val="1"/>
      <w:numFmt w:val="decimal"/>
      <w:lvlText w:val="%7."/>
      <w:lvlJc w:val="left"/>
      <w:pPr>
        <w:ind w:left="4320" w:hanging="360"/>
      </w:pPr>
    </w:lvl>
    <w:lvl w:ilvl="7" w:tplc="FFFFFFFF">
      <w:start w:val="1"/>
      <w:numFmt w:val="lowerLetter"/>
      <w:lvlText w:val="%8."/>
      <w:lvlJc w:val="left"/>
      <w:pPr>
        <w:ind w:left="5040" w:hanging="360"/>
      </w:pPr>
    </w:lvl>
    <w:lvl w:ilvl="8" w:tplc="FFFFFFFF">
      <w:start w:val="1"/>
      <w:numFmt w:val="lowerRoman"/>
      <w:lvlText w:val="%9."/>
      <w:lvlJc w:val="right"/>
      <w:pPr>
        <w:ind w:left="5760" w:hanging="180"/>
      </w:pPr>
    </w:lvl>
  </w:abstractNum>
  <w:abstractNum w:abstractNumId="36" w15:restartNumberingAfterBreak="0">
    <w:nsid w:val="6CE6124D"/>
    <w:multiLevelType w:val="hybridMultilevel"/>
    <w:tmpl w:val="DA2091DE"/>
    <w:lvl w:ilvl="0" w:tplc="FFFFFFFF">
      <w:start w:val="1"/>
      <w:numFmt w:val="lowerLetter"/>
      <w:lvlText w:val="(%1)"/>
      <w:lvlJc w:val="left"/>
      <w:pPr>
        <w:ind w:left="720" w:hanging="72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37" w15:restartNumberingAfterBreak="0">
    <w:nsid w:val="72E47303"/>
    <w:multiLevelType w:val="hybridMultilevel"/>
    <w:tmpl w:val="EDDEE708"/>
    <w:lvl w:ilvl="0" w:tplc="E9FC3178">
      <w:start w:val="1"/>
      <w:numFmt w:val="lowerLetter"/>
      <w:lvlText w:val="(%1)"/>
      <w:lvlJc w:val="left"/>
      <w:pPr>
        <w:ind w:left="1080" w:hanging="72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8" w15:restartNumberingAfterBreak="0">
    <w:nsid w:val="73792889"/>
    <w:multiLevelType w:val="hybridMultilevel"/>
    <w:tmpl w:val="A59AAA14"/>
    <w:lvl w:ilvl="0" w:tplc="935CAA5A">
      <w:start w:val="1"/>
      <w:numFmt w:val="lowerLetter"/>
      <w:lvlText w:val="(%1)"/>
      <w:lvlJc w:val="left"/>
      <w:pPr>
        <w:ind w:left="72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15:restartNumberingAfterBreak="0">
    <w:nsid w:val="76480CFC"/>
    <w:multiLevelType w:val="hybridMultilevel"/>
    <w:tmpl w:val="8C4CA250"/>
    <w:lvl w:ilvl="0" w:tplc="2140ED52">
      <w:start w:val="1"/>
      <w:numFmt w:val="lowerLetter"/>
      <w:lvlText w:val="(%1)"/>
      <w:lvlJc w:val="left"/>
      <w:pPr>
        <w:ind w:left="720" w:hanging="720"/>
      </w:pPr>
      <w:rPr>
        <w:rFonts w:hint="default"/>
      </w:r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start w:val="1"/>
      <w:numFmt w:val="decimal"/>
      <w:lvlText w:val="%4."/>
      <w:lvlJc w:val="left"/>
      <w:pPr>
        <w:ind w:left="2160" w:hanging="360"/>
      </w:pPr>
    </w:lvl>
    <w:lvl w:ilvl="4" w:tplc="FFFFFFFF">
      <w:start w:val="1"/>
      <w:numFmt w:val="lowerLetter"/>
      <w:lvlText w:val="%5."/>
      <w:lvlJc w:val="left"/>
      <w:pPr>
        <w:ind w:left="2880" w:hanging="360"/>
      </w:pPr>
    </w:lvl>
    <w:lvl w:ilvl="5" w:tplc="FFFFFFFF">
      <w:start w:val="1"/>
      <w:numFmt w:val="lowerRoman"/>
      <w:lvlText w:val="%6."/>
      <w:lvlJc w:val="right"/>
      <w:pPr>
        <w:ind w:left="3600" w:hanging="180"/>
      </w:pPr>
    </w:lvl>
    <w:lvl w:ilvl="6" w:tplc="FFFFFFFF">
      <w:start w:val="1"/>
      <w:numFmt w:val="decimal"/>
      <w:lvlText w:val="%7."/>
      <w:lvlJc w:val="left"/>
      <w:pPr>
        <w:ind w:left="4320" w:hanging="360"/>
      </w:pPr>
    </w:lvl>
    <w:lvl w:ilvl="7" w:tplc="FFFFFFFF">
      <w:start w:val="1"/>
      <w:numFmt w:val="lowerLetter"/>
      <w:lvlText w:val="%8."/>
      <w:lvlJc w:val="left"/>
      <w:pPr>
        <w:ind w:left="5040" w:hanging="360"/>
      </w:pPr>
    </w:lvl>
    <w:lvl w:ilvl="8" w:tplc="FFFFFFFF">
      <w:start w:val="1"/>
      <w:numFmt w:val="lowerRoman"/>
      <w:lvlText w:val="%9."/>
      <w:lvlJc w:val="right"/>
      <w:pPr>
        <w:ind w:left="5760" w:hanging="180"/>
      </w:pPr>
    </w:lvl>
  </w:abstractNum>
  <w:abstractNum w:abstractNumId="40" w15:restartNumberingAfterBreak="0">
    <w:nsid w:val="7F59515B"/>
    <w:multiLevelType w:val="hybridMultilevel"/>
    <w:tmpl w:val="F8D00246"/>
    <w:lvl w:ilvl="0" w:tplc="410CD4A6">
      <w:start w:val="1"/>
      <w:numFmt w:val="lowerLetter"/>
      <w:lvlText w:val="(%1)"/>
      <w:lvlJc w:val="left"/>
      <w:pPr>
        <w:ind w:left="720" w:hanging="72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16cid:durableId="1407262923">
    <w:abstractNumId w:val="27"/>
  </w:num>
  <w:num w:numId="2" w16cid:durableId="39401718">
    <w:abstractNumId w:val="30"/>
  </w:num>
  <w:num w:numId="3" w16cid:durableId="100078059">
    <w:abstractNumId w:val="32"/>
  </w:num>
  <w:num w:numId="4" w16cid:durableId="308558434">
    <w:abstractNumId w:val="37"/>
  </w:num>
  <w:num w:numId="5" w16cid:durableId="1174997109">
    <w:abstractNumId w:val="10"/>
  </w:num>
  <w:num w:numId="6" w16cid:durableId="35468035">
    <w:abstractNumId w:val="0"/>
  </w:num>
  <w:num w:numId="7" w16cid:durableId="999580898">
    <w:abstractNumId w:val="12"/>
  </w:num>
  <w:num w:numId="8" w16cid:durableId="1093431268">
    <w:abstractNumId w:val="22"/>
  </w:num>
  <w:num w:numId="9" w16cid:durableId="1419473828">
    <w:abstractNumId w:val="40"/>
  </w:num>
  <w:num w:numId="10" w16cid:durableId="925385843">
    <w:abstractNumId w:val="15"/>
  </w:num>
  <w:num w:numId="11" w16cid:durableId="1164589586">
    <w:abstractNumId w:val="38"/>
  </w:num>
  <w:num w:numId="12" w16cid:durableId="642349369">
    <w:abstractNumId w:val="35"/>
  </w:num>
  <w:num w:numId="13" w16cid:durableId="166755405">
    <w:abstractNumId w:val="34"/>
  </w:num>
  <w:num w:numId="14" w16cid:durableId="407727824">
    <w:abstractNumId w:val="23"/>
  </w:num>
  <w:num w:numId="15" w16cid:durableId="398134193">
    <w:abstractNumId w:val="24"/>
  </w:num>
  <w:num w:numId="16" w16cid:durableId="824663553">
    <w:abstractNumId w:val="1"/>
  </w:num>
  <w:num w:numId="17" w16cid:durableId="1511287823">
    <w:abstractNumId w:val="4"/>
  </w:num>
  <w:num w:numId="18" w16cid:durableId="1633100008">
    <w:abstractNumId w:val="18"/>
  </w:num>
  <w:num w:numId="19" w16cid:durableId="718673078">
    <w:abstractNumId w:val="26"/>
  </w:num>
  <w:num w:numId="20" w16cid:durableId="478302054">
    <w:abstractNumId w:val="6"/>
  </w:num>
  <w:num w:numId="21" w16cid:durableId="361784778">
    <w:abstractNumId w:val="14"/>
  </w:num>
  <w:num w:numId="22" w16cid:durableId="1985814950">
    <w:abstractNumId w:val="28"/>
  </w:num>
  <w:num w:numId="23" w16cid:durableId="430517418">
    <w:abstractNumId w:val="33"/>
  </w:num>
  <w:num w:numId="24" w16cid:durableId="800415366">
    <w:abstractNumId w:val="29"/>
  </w:num>
  <w:num w:numId="25" w16cid:durableId="1344667906">
    <w:abstractNumId w:val="31"/>
  </w:num>
  <w:num w:numId="26" w16cid:durableId="1859155232">
    <w:abstractNumId w:val="3"/>
  </w:num>
  <w:num w:numId="27" w16cid:durableId="462701997">
    <w:abstractNumId w:val="19"/>
  </w:num>
  <w:num w:numId="28" w16cid:durableId="1074159780">
    <w:abstractNumId w:val="25"/>
  </w:num>
  <w:num w:numId="29" w16cid:durableId="1794983828">
    <w:abstractNumId w:val="16"/>
  </w:num>
  <w:num w:numId="30" w16cid:durableId="616059490">
    <w:abstractNumId w:val="5"/>
  </w:num>
  <w:num w:numId="31" w16cid:durableId="93207509">
    <w:abstractNumId w:val="13"/>
  </w:num>
  <w:num w:numId="32" w16cid:durableId="950938825">
    <w:abstractNumId w:val="7"/>
  </w:num>
  <w:num w:numId="33" w16cid:durableId="352877849">
    <w:abstractNumId w:val="8"/>
  </w:num>
  <w:num w:numId="34" w16cid:durableId="672145573">
    <w:abstractNumId w:val="9"/>
  </w:num>
  <w:num w:numId="35" w16cid:durableId="869756546">
    <w:abstractNumId w:val="2"/>
  </w:num>
  <w:num w:numId="36" w16cid:durableId="1811706364">
    <w:abstractNumId w:val="11"/>
  </w:num>
  <w:num w:numId="37" w16cid:durableId="1981809071">
    <w:abstractNumId w:val="17"/>
  </w:num>
  <w:num w:numId="38" w16cid:durableId="1163474571">
    <w:abstractNumId w:val="36"/>
  </w:num>
  <w:num w:numId="39" w16cid:durableId="756944350">
    <w:abstractNumId w:val="21"/>
  </w:num>
  <w:num w:numId="40" w16cid:durableId="1098522430">
    <w:abstractNumId w:val="39"/>
  </w:num>
  <w:num w:numId="41" w16cid:durableId="1077822276">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Rm5zrERC8OHdJrkX/cM6JGq8wZMjgWmcqx+m6pffLQnW8/D5xdu6MqQKNyuoFBtlNLviKEqBN8lVWRIF4iXpXg==" w:salt="3Wwk82vjhxuCybIh4OE0y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U0MTWxMDYzszAyNrBQ0lEKTi0uzszPAymwrAUA4SzJFiwAAAA="/>
  </w:docVars>
  <w:rsids>
    <w:rsidRoot w:val="004053D8"/>
    <w:rsid w:val="000001C8"/>
    <w:rsid w:val="000001CF"/>
    <w:rsid w:val="000005E2"/>
    <w:rsid w:val="0000068C"/>
    <w:rsid w:val="0000087A"/>
    <w:rsid w:val="00000FE6"/>
    <w:rsid w:val="00000FF7"/>
    <w:rsid w:val="000017A5"/>
    <w:rsid w:val="000018E2"/>
    <w:rsid w:val="000018F5"/>
    <w:rsid w:val="00001A4B"/>
    <w:rsid w:val="00001BF7"/>
    <w:rsid w:val="00001CF5"/>
    <w:rsid w:val="00001D47"/>
    <w:rsid w:val="00001D6C"/>
    <w:rsid w:val="0000215F"/>
    <w:rsid w:val="00002207"/>
    <w:rsid w:val="00002219"/>
    <w:rsid w:val="0000259B"/>
    <w:rsid w:val="000027AB"/>
    <w:rsid w:val="00002A3C"/>
    <w:rsid w:val="00002B08"/>
    <w:rsid w:val="00002F52"/>
    <w:rsid w:val="000031DD"/>
    <w:rsid w:val="00003AA6"/>
    <w:rsid w:val="00003DAD"/>
    <w:rsid w:val="0000423B"/>
    <w:rsid w:val="0000432B"/>
    <w:rsid w:val="000044F1"/>
    <w:rsid w:val="000048BF"/>
    <w:rsid w:val="00004971"/>
    <w:rsid w:val="00004DA7"/>
    <w:rsid w:val="00004DDE"/>
    <w:rsid w:val="00004E06"/>
    <w:rsid w:val="00005374"/>
    <w:rsid w:val="00005428"/>
    <w:rsid w:val="00005ABB"/>
    <w:rsid w:val="00005C71"/>
    <w:rsid w:val="00005E54"/>
    <w:rsid w:val="00005F03"/>
    <w:rsid w:val="0000696A"/>
    <w:rsid w:val="00006D06"/>
    <w:rsid w:val="00006FB4"/>
    <w:rsid w:val="0000738B"/>
    <w:rsid w:val="00007BFD"/>
    <w:rsid w:val="00007D07"/>
    <w:rsid w:val="00007D7C"/>
    <w:rsid w:val="00007F2E"/>
    <w:rsid w:val="0000BE33"/>
    <w:rsid w:val="000100CA"/>
    <w:rsid w:val="000103FE"/>
    <w:rsid w:val="000104FD"/>
    <w:rsid w:val="000107E7"/>
    <w:rsid w:val="00010B7C"/>
    <w:rsid w:val="00010C18"/>
    <w:rsid w:val="00010C74"/>
    <w:rsid w:val="00010E2C"/>
    <w:rsid w:val="00010E8A"/>
    <w:rsid w:val="00011806"/>
    <w:rsid w:val="00011982"/>
    <w:rsid w:val="000119EE"/>
    <w:rsid w:val="00011A64"/>
    <w:rsid w:val="00011EF1"/>
    <w:rsid w:val="00012435"/>
    <w:rsid w:val="00012480"/>
    <w:rsid w:val="0001319B"/>
    <w:rsid w:val="000131A1"/>
    <w:rsid w:val="0001326A"/>
    <w:rsid w:val="000135F5"/>
    <w:rsid w:val="00013907"/>
    <w:rsid w:val="00013A98"/>
    <w:rsid w:val="00013BB9"/>
    <w:rsid w:val="0001425A"/>
    <w:rsid w:val="000147E9"/>
    <w:rsid w:val="00014AA7"/>
    <w:rsid w:val="00014D0D"/>
    <w:rsid w:val="00014D10"/>
    <w:rsid w:val="0001508B"/>
    <w:rsid w:val="000152D6"/>
    <w:rsid w:val="00015586"/>
    <w:rsid w:val="000155E4"/>
    <w:rsid w:val="0001586C"/>
    <w:rsid w:val="000158CC"/>
    <w:rsid w:val="00015D8E"/>
    <w:rsid w:val="00016121"/>
    <w:rsid w:val="0001646D"/>
    <w:rsid w:val="00016837"/>
    <w:rsid w:val="00016EEB"/>
    <w:rsid w:val="00017038"/>
    <w:rsid w:val="000170B8"/>
    <w:rsid w:val="000170FA"/>
    <w:rsid w:val="000173FF"/>
    <w:rsid w:val="00017F77"/>
    <w:rsid w:val="00017FF5"/>
    <w:rsid w:val="000200D3"/>
    <w:rsid w:val="0002016E"/>
    <w:rsid w:val="00020503"/>
    <w:rsid w:val="00020783"/>
    <w:rsid w:val="00020E25"/>
    <w:rsid w:val="00021104"/>
    <w:rsid w:val="000211D7"/>
    <w:rsid w:val="00021521"/>
    <w:rsid w:val="000216F4"/>
    <w:rsid w:val="00021835"/>
    <w:rsid w:val="00021863"/>
    <w:rsid w:val="00021F88"/>
    <w:rsid w:val="00021FFC"/>
    <w:rsid w:val="00021FFE"/>
    <w:rsid w:val="00022127"/>
    <w:rsid w:val="000224FA"/>
    <w:rsid w:val="00022524"/>
    <w:rsid w:val="00022E53"/>
    <w:rsid w:val="0002325B"/>
    <w:rsid w:val="000232AC"/>
    <w:rsid w:val="00023513"/>
    <w:rsid w:val="000239FD"/>
    <w:rsid w:val="00023A52"/>
    <w:rsid w:val="00023A6E"/>
    <w:rsid w:val="00023BDD"/>
    <w:rsid w:val="00023DD1"/>
    <w:rsid w:val="00023DD9"/>
    <w:rsid w:val="00023E74"/>
    <w:rsid w:val="00023EC6"/>
    <w:rsid w:val="00024467"/>
    <w:rsid w:val="000248FF"/>
    <w:rsid w:val="00024922"/>
    <w:rsid w:val="00024E5A"/>
    <w:rsid w:val="00025306"/>
    <w:rsid w:val="0002535B"/>
    <w:rsid w:val="00025402"/>
    <w:rsid w:val="000254A1"/>
    <w:rsid w:val="0002572F"/>
    <w:rsid w:val="00025939"/>
    <w:rsid w:val="000267CA"/>
    <w:rsid w:val="00026D95"/>
    <w:rsid w:val="00026E6B"/>
    <w:rsid w:val="00026F1E"/>
    <w:rsid w:val="00027624"/>
    <w:rsid w:val="00027927"/>
    <w:rsid w:val="00027ABD"/>
    <w:rsid w:val="00027BBF"/>
    <w:rsid w:val="0003002F"/>
    <w:rsid w:val="0003012A"/>
    <w:rsid w:val="00030268"/>
    <w:rsid w:val="00030326"/>
    <w:rsid w:val="0003039D"/>
    <w:rsid w:val="0003042C"/>
    <w:rsid w:val="0003063E"/>
    <w:rsid w:val="00030E41"/>
    <w:rsid w:val="00031ABA"/>
    <w:rsid w:val="00031B32"/>
    <w:rsid w:val="00031F61"/>
    <w:rsid w:val="0003237B"/>
    <w:rsid w:val="000329BE"/>
    <w:rsid w:val="000329F4"/>
    <w:rsid w:val="00032FDC"/>
    <w:rsid w:val="00033081"/>
    <w:rsid w:val="000332D8"/>
    <w:rsid w:val="00033339"/>
    <w:rsid w:val="000339E9"/>
    <w:rsid w:val="00033A6E"/>
    <w:rsid w:val="00033F23"/>
    <w:rsid w:val="00034159"/>
    <w:rsid w:val="0003420D"/>
    <w:rsid w:val="0003425D"/>
    <w:rsid w:val="00034634"/>
    <w:rsid w:val="00034A83"/>
    <w:rsid w:val="00034D9A"/>
    <w:rsid w:val="000350E1"/>
    <w:rsid w:val="000351DF"/>
    <w:rsid w:val="00035290"/>
    <w:rsid w:val="0003554A"/>
    <w:rsid w:val="0003589A"/>
    <w:rsid w:val="000359BC"/>
    <w:rsid w:val="00035AE6"/>
    <w:rsid w:val="00035CAC"/>
    <w:rsid w:val="00035DE2"/>
    <w:rsid w:val="000364D7"/>
    <w:rsid w:val="000368A4"/>
    <w:rsid w:val="00036CB4"/>
    <w:rsid w:val="00036CDC"/>
    <w:rsid w:val="00037210"/>
    <w:rsid w:val="00037216"/>
    <w:rsid w:val="00037292"/>
    <w:rsid w:val="00037791"/>
    <w:rsid w:val="00037D71"/>
    <w:rsid w:val="00037EBA"/>
    <w:rsid w:val="00037FDF"/>
    <w:rsid w:val="00040067"/>
    <w:rsid w:val="000402E7"/>
    <w:rsid w:val="0004044F"/>
    <w:rsid w:val="00040891"/>
    <w:rsid w:val="0004126C"/>
    <w:rsid w:val="00041702"/>
    <w:rsid w:val="00041D2B"/>
    <w:rsid w:val="00041E9B"/>
    <w:rsid w:val="00042986"/>
    <w:rsid w:val="00042FAD"/>
    <w:rsid w:val="000431D2"/>
    <w:rsid w:val="0004332B"/>
    <w:rsid w:val="0004351F"/>
    <w:rsid w:val="00043C5A"/>
    <w:rsid w:val="00043DA0"/>
    <w:rsid w:val="00044999"/>
    <w:rsid w:val="000449EF"/>
    <w:rsid w:val="00044C2C"/>
    <w:rsid w:val="00044C49"/>
    <w:rsid w:val="00044D26"/>
    <w:rsid w:val="000453CF"/>
    <w:rsid w:val="00045501"/>
    <w:rsid w:val="000456E3"/>
    <w:rsid w:val="00045A53"/>
    <w:rsid w:val="00045DC7"/>
    <w:rsid w:val="00045FFE"/>
    <w:rsid w:val="000465B5"/>
    <w:rsid w:val="000466C6"/>
    <w:rsid w:val="00046CBB"/>
    <w:rsid w:val="00047027"/>
    <w:rsid w:val="00047187"/>
    <w:rsid w:val="000472BA"/>
    <w:rsid w:val="00047523"/>
    <w:rsid w:val="0004778D"/>
    <w:rsid w:val="00047969"/>
    <w:rsid w:val="00047C2E"/>
    <w:rsid w:val="00047DF0"/>
    <w:rsid w:val="00047F15"/>
    <w:rsid w:val="000500A5"/>
    <w:rsid w:val="000500B4"/>
    <w:rsid w:val="00050394"/>
    <w:rsid w:val="00050884"/>
    <w:rsid w:val="00050C0C"/>
    <w:rsid w:val="00050EF8"/>
    <w:rsid w:val="000513A6"/>
    <w:rsid w:val="00051917"/>
    <w:rsid w:val="00051E84"/>
    <w:rsid w:val="00051F36"/>
    <w:rsid w:val="00051F70"/>
    <w:rsid w:val="00052111"/>
    <w:rsid w:val="00052167"/>
    <w:rsid w:val="00052518"/>
    <w:rsid w:val="000525B3"/>
    <w:rsid w:val="0005261E"/>
    <w:rsid w:val="000527B3"/>
    <w:rsid w:val="000527F9"/>
    <w:rsid w:val="00052828"/>
    <w:rsid w:val="00052BA4"/>
    <w:rsid w:val="00052BC7"/>
    <w:rsid w:val="00052E3B"/>
    <w:rsid w:val="00053041"/>
    <w:rsid w:val="00053106"/>
    <w:rsid w:val="000535D3"/>
    <w:rsid w:val="00053A0E"/>
    <w:rsid w:val="000541D6"/>
    <w:rsid w:val="00054305"/>
    <w:rsid w:val="000548E0"/>
    <w:rsid w:val="000553F1"/>
    <w:rsid w:val="0005575D"/>
    <w:rsid w:val="00055782"/>
    <w:rsid w:val="00055988"/>
    <w:rsid w:val="00055A2A"/>
    <w:rsid w:val="00055B3C"/>
    <w:rsid w:val="00055BB1"/>
    <w:rsid w:val="00055DB1"/>
    <w:rsid w:val="00055EF5"/>
    <w:rsid w:val="0005650B"/>
    <w:rsid w:val="00056FA6"/>
    <w:rsid w:val="00057856"/>
    <w:rsid w:val="00057AC5"/>
    <w:rsid w:val="00057C2E"/>
    <w:rsid w:val="00057D3D"/>
    <w:rsid w:val="00060AE3"/>
    <w:rsid w:val="00060C88"/>
    <w:rsid w:val="00061838"/>
    <w:rsid w:val="00061968"/>
    <w:rsid w:val="00061F70"/>
    <w:rsid w:val="000620B0"/>
    <w:rsid w:val="00062439"/>
    <w:rsid w:val="000624CA"/>
    <w:rsid w:val="00062876"/>
    <w:rsid w:val="000630BE"/>
    <w:rsid w:val="00063457"/>
    <w:rsid w:val="0006346B"/>
    <w:rsid w:val="00063DF5"/>
    <w:rsid w:val="00063F1E"/>
    <w:rsid w:val="000644B1"/>
    <w:rsid w:val="000645F7"/>
    <w:rsid w:val="0006469E"/>
    <w:rsid w:val="000647F8"/>
    <w:rsid w:val="000652BC"/>
    <w:rsid w:val="000652F7"/>
    <w:rsid w:val="00065740"/>
    <w:rsid w:val="00065A08"/>
    <w:rsid w:val="00065C17"/>
    <w:rsid w:val="00066202"/>
    <w:rsid w:val="000665AC"/>
    <w:rsid w:val="000669B0"/>
    <w:rsid w:val="00066A38"/>
    <w:rsid w:val="00066AAF"/>
    <w:rsid w:val="00066AE3"/>
    <w:rsid w:val="00066C06"/>
    <w:rsid w:val="00066CC9"/>
    <w:rsid w:val="00066D43"/>
    <w:rsid w:val="00066D5D"/>
    <w:rsid w:val="00067370"/>
    <w:rsid w:val="00067677"/>
    <w:rsid w:val="00067BA9"/>
    <w:rsid w:val="00067BEB"/>
    <w:rsid w:val="00070D33"/>
    <w:rsid w:val="00071163"/>
    <w:rsid w:val="000716C2"/>
    <w:rsid w:val="0007199C"/>
    <w:rsid w:val="00071D38"/>
    <w:rsid w:val="00071F9B"/>
    <w:rsid w:val="00072FFB"/>
    <w:rsid w:val="0007341A"/>
    <w:rsid w:val="0007363E"/>
    <w:rsid w:val="00073D46"/>
    <w:rsid w:val="00073EE8"/>
    <w:rsid w:val="00074044"/>
    <w:rsid w:val="00074218"/>
    <w:rsid w:val="000743B2"/>
    <w:rsid w:val="00074860"/>
    <w:rsid w:val="0007486D"/>
    <w:rsid w:val="00074C75"/>
    <w:rsid w:val="00075740"/>
    <w:rsid w:val="00075D54"/>
    <w:rsid w:val="00075ED6"/>
    <w:rsid w:val="000761A8"/>
    <w:rsid w:val="00076379"/>
    <w:rsid w:val="0007784B"/>
    <w:rsid w:val="00077C7F"/>
    <w:rsid w:val="00077C97"/>
    <w:rsid w:val="00077E19"/>
    <w:rsid w:val="00077EE7"/>
    <w:rsid w:val="000805A6"/>
    <w:rsid w:val="000808F1"/>
    <w:rsid w:val="00080A09"/>
    <w:rsid w:val="00080A64"/>
    <w:rsid w:val="00080B3E"/>
    <w:rsid w:val="00080E4B"/>
    <w:rsid w:val="00081125"/>
    <w:rsid w:val="00081130"/>
    <w:rsid w:val="00081183"/>
    <w:rsid w:val="000814C4"/>
    <w:rsid w:val="000814CD"/>
    <w:rsid w:val="0008174B"/>
    <w:rsid w:val="0008188E"/>
    <w:rsid w:val="00081A11"/>
    <w:rsid w:val="00081A4B"/>
    <w:rsid w:val="000821CF"/>
    <w:rsid w:val="0008243F"/>
    <w:rsid w:val="0008251B"/>
    <w:rsid w:val="000827DB"/>
    <w:rsid w:val="00082B72"/>
    <w:rsid w:val="00082F40"/>
    <w:rsid w:val="00083135"/>
    <w:rsid w:val="000831C5"/>
    <w:rsid w:val="00083334"/>
    <w:rsid w:val="00083858"/>
    <w:rsid w:val="00083865"/>
    <w:rsid w:val="00083AAC"/>
    <w:rsid w:val="00083CDD"/>
    <w:rsid w:val="00083D37"/>
    <w:rsid w:val="00083E80"/>
    <w:rsid w:val="00084622"/>
    <w:rsid w:val="00084631"/>
    <w:rsid w:val="00084647"/>
    <w:rsid w:val="00084789"/>
    <w:rsid w:val="0008481A"/>
    <w:rsid w:val="00084A82"/>
    <w:rsid w:val="00084CBF"/>
    <w:rsid w:val="00084E4E"/>
    <w:rsid w:val="00084F8A"/>
    <w:rsid w:val="000851D5"/>
    <w:rsid w:val="00085658"/>
    <w:rsid w:val="00085838"/>
    <w:rsid w:val="00085C68"/>
    <w:rsid w:val="00085FC5"/>
    <w:rsid w:val="00086033"/>
    <w:rsid w:val="0008688C"/>
    <w:rsid w:val="00086BD6"/>
    <w:rsid w:val="00086BF4"/>
    <w:rsid w:val="00086D38"/>
    <w:rsid w:val="00086E58"/>
    <w:rsid w:val="00087275"/>
    <w:rsid w:val="000874FB"/>
    <w:rsid w:val="0008760C"/>
    <w:rsid w:val="00087980"/>
    <w:rsid w:val="000879C5"/>
    <w:rsid w:val="00087BAE"/>
    <w:rsid w:val="00087DF0"/>
    <w:rsid w:val="0009010E"/>
    <w:rsid w:val="000901D4"/>
    <w:rsid w:val="000909D3"/>
    <w:rsid w:val="00090B32"/>
    <w:rsid w:val="00090B87"/>
    <w:rsid w:val="00090BC7"/>
    <w:rsid w:val="00090FA1"/>
    <w:rsid w:val="00091688"/>
    <w:rsid w:val="000916C3"/>
    <w:rsid w:val="00091759"/>
    <w:rsid w:val="00091852"/>
    <w:rsid w:val="00091DF9"/>
    <w:rsid w:val="0009201F"/>
    <w:rsid w:val="00092236"/>
    <w:rsid w:val="000926F4"/>
    <w:rsid w:val="0009290B"/>
    <w:rsid w:val="00092963"/>
    <w:rsid w:val="000929EF"/>
    <w:rsid w:val="00092C96"/>
    <w:rsid w:val="00092CB7"/>
    <w:rsid w:val="00092EB6"/>
    <w:rsid w:val="00092FB8"/>
    <w:rsid w:val="00093213"/>
    <w:rsid w:val="00093323"/>
    <w:rsid w:val="00093868"/>
    <w:rsid w:val="00093C64"/>
    <w:rsid w:val="00093F60"/>
    <w:rsid w:val="0009406C"/>
    <w:rsid w:val="00094624"/>
    <w:rsid w:val="000947D2"/>
    <w:rsid w:val="00094E4D"/>
    <w:rsid w:val="0009568D"/>
    <w:rsid w:val="00095AA2"/>
    <w:rsid w:val="00095EBD"/>
    <w:rsid w:val="0009615D"/>
    <w:rsid w:val="000964CB"/>
    <w:rsid w:val="000964EC"/>
    <w:rsid w:val="0009656E"/>
    <w:rsid w:val="00096A7F"/>
    <w:rsid w:val="00096B46"/>
    <w:rsid w:val="00097316"/>
    <w:rsid w:val="0009750B"/>
    <w:rsid w:val="000979C0"/>
    <w:rsid w:val="000A0444"/>
    <w:rsid w:val="000A0451"/>
    <w:rsid w:val="000A06E9"/>
    <w:rsid w:val="000A07E2"/>
    <w:rsid w:val="000A0A0C"/>
    <w:rsid w:val="000A0C84"/>
    <w:rsid w:val="000A0DA4"/>
    <w:rsid w:val="000A12CB"/>
    <w:rsid w:val="000A1315"/>
    <w:rsid w:val="000A14FA"/>
    <w:rsid w:val="000A158A"/>
    <w:rsid w:val="000A19C0"/>
    <w:rsid w:val="000A1C2A"/>
    <w:rsid w:val="000A1D24"/>
    <w:rsid w:val="000A1E31"/>
    <w:rsid w:val="000A2341"/>
    <w:rsid w:val="000A2866"/>
    <w:rsid w:val="000A2960"/>
    <w:rsid w:val="000A2E2C"/>
    <w:rsid w:val="000A2E75"/>
    <w:rsid w:val="000A2EA0"/>
    <w:rsid w:val="000A3059"/>
    <w:rsid w:val="000A3110"/>
    <w:rsid w:val="000A31B4"/>
    <w:rsid w:val="000A31E3"/>
    <w:rsid w:val="000A34D2"/>
    <w:rsid w:val="000A363B"/>
    <w:rsid w:val="000A3894"/>
    <w:rsid w:val="000A3C14"/>
    <w:rsid w:val="000A3ED5"/>
    <w:rsid w:val="000A3F0B"/>
    <w:rsid w:val="000A4A4C"/>
    <w:rsid w:val="000A4EFA"/>
    <w:rsid w:val="000A5207"/>
    <w:rsid w:val="000A53BE"/>
    <w:rsid w:val="000A565A"/>
    <w:rsid w:val="000A574F"/>
    <w:rsid w:val="000A5C22"/>
    <w:rsid w:val="000A5C6C"/>
    <w:rsid w:val="000A6106"/>
    <w:rsid w:val="000A65E0"/>
    <w:rsid w:val="000A69EE"/>
    <w:rsid w:val="000A7133"/>
    <w:rsid w:val="000A7361"/>
    <w:rsid w:val="000A73CD"/>
    <w:rsid w:val="000A7D5D"/>
    <w:rsid w:val="000B02AE"/>
    <w:rsid w:val="000B05C9"/>
    <w:rsid w:val="000B09FB"/>
    <w:rsid w:val="000B0D04"/>
    <w:rsid w:val="000B0DF8"/>
    <w:rsid w:val="000B12B3"/>
    <w:rsid w:val="000B1489"/>
    <w:rsid w:val="000B15FA"/>
    <w:rsid w:val="000B1A4C"/>
    <w:rsid w:val="000B1B56"/>
    <w:rsid w:val="000B22A9"/>
    <w:rsid w:val="000B2493"/>
    <w:rsid w:val="000B2834"/>
    <w:rsid w:val="000B2DEB"/>
    <w:rsid w:val="000B31E1"/>
    <w:rsid w:val="000B3B58"/>
    <w:rsid w:val="000B3F04"/>
    <w:rsid w:val="000B4244"/>
    <w:rsid w:val="000B43D1"/>
    <w:rsid w:val="000B4577"/>
    <w:rsid w:val="000B45CF"/>
    <w:rsid w:val="000B45F3"/>
    <w:rsid w:val="000B4F95"/>
    <w:rsid w:val="000B59E8"/>
    <w:rsid w:val="000B5A87"/>
    <w:rsid w:val="000B62AB"/>
    <w:rsid w:val="000B644B"/>
    <w:rsid w:val="000B65F9"/>
    <w:rsid w:val="000B6A0D"/>
    <w:rsid w:val="000B6FB9"/>
    <w:rsid w:val="000B7403"/>
    <w:rsid w:val="000B7595"/>
    <w:rsid w:val="000B75DB"/>
    <w:rsid w:val="000B764D"/>
    <w:rsid w:val="000B7ACF"/>
    <w:rsid w:val="000B7CA4"/>
    <w:rsid w:val="000B7D63"/>
    <w:rsid w:val="000C00B7"/>
    <w:rsid w:val="000C02F3"/>
    <w:rsid w:val="000C0BEE"/>
    <w:rsid w:val="000C140C"/>
    <w:rsid w:val="000C1418"/>
    <w:rsid w:val="000C1BAF"/>
    <w:rsid w:val="000C1D7E"/>
    <w:rsid w:val="000C2487"/>
    <w:rsid w:val="000C24B6"/>
    <w:rsid w:val="000C2593"/>
    <w:rsid w:val="000C29C7"/>
    <w:rsid w:val="000C2B33"/>
    <w:rsid w:val="000C2CB5"/>
    <w:rsid w:val="000C2CBF"/>
    <w:rsid w:val="000C2D64"/>
    <w:rsid w:val="000C2DEB"/>
    <w:rsid w:val="000C2EDE"/>
    <w:rsid w:val="000C310A"/>
    <w:rsid w:val="000C34B1"/>
    <w:rsid w:val="000C3B67"/>
    <w:rsid w:val="000C3C65"/>
    <w:rsid w:val="000C410A"/>
    <w:rsid w:val="000C42E0"/>
    <w:rsid w:val="000C46D3"/>
    <w:rsid w:val="000C480F"/>
    <w:rsid w:val="000C493B"/>
    <w:rsid w:val="000C4E6F"/>
    <w:rsid w:val="000C52DE"/>
    <w:rsid w:val="000C5A51"/>
    <w:rsid w:val="000C5EC7"/>
    <w:rsid w:val="000C5EFC"/>
    <w:rsid w:val="000C5F16"/>
    <w:rsid w:val="000C6032"/>
    <w:rsid w:val="000C6290"/>
    <w:rsid w:val="000C633E"/>
    <w:rsid w:val="000C7223"/>
    <w:rsid w:val="000C74E3"/>
    <w:rsid w:val="000C7ABD"/>
    <w:rsid w:val="000C7B32"/>
    <w:rsid w:val="000C7FFD"/>
    <w:rsid w:val="000D01A4"/>
    <w:rsid w:val="000D0313"/>
    <w:rsid w:val="000D032A"/>
    <w:rsid w:val="000D03E1"/>
    <w:rsid w:val="000D097D"/>
    <w:rsid w:val="000D0EAA"/>
    <w:rsid w:val="000D0F25"/>
    <w:rsid w:val="000D0F27"/>
    <w:rsid w:val="000D102E"/>
    <w:rsid w:val="000D14FA"/>
    <w:rsid w:val="000D1B3D"/>
    <w:rsid w:val="000D1D1F"/>
    <w:rsid w:val="000D1D8F"/>
    <w:rsid w:val="000D2FBF"/>
    <w:rsid w:val="000D2FC1"/>
    <w:rsid w:val="000D300A"/>
    <w:rsid w:val="000D30BE"/>
    <w:rsid w:val="000D32A2"/>
    <w:rsid w:val="000D3315"/>
    <w:rsid w:val="000D3446"/>
    <w:rsid w:val="000D3A20"/>
    <w:rsid w:val="000D3BC6"/>
    <w:rsid w:val="000D3BDD"/>
    <w:rsid w:val="000D41D2"/>
    <w:rsid w:val="000D4657"/>
    <w:rsid w:val="000D4B29"/>
    <w:rsid w:val="000D5187"/>
    <w:rsid w:val="000D5206"/>
    <w:rsid w:val="000D537D"/>
    <w:rsid w:val="000D57CD"/>
    <w:rsid w:val="000D58B6"/>
    <w:rsid w:val="000D58CE"/>
    <w:rsid w:val="000D5C62"/>
    <w:rsid w:val="000D607F"/>
    <w:rsid w:val="000D60B3"/>
    <w:rsid w:val="000D60B6"/>
    <w:rsid w:val="000D63EF"/>
    <w:rsid w:val="000D6A4B"/>
    <w:rsid w:val="000D6B10"/>
    <w:rsid w:val="000D7199"/>
    <w:rsid w:val="000D741F"/>
    <w:rsid w:val="000D7A8F"/>
    <w:rsid w:val="000D7DAB"/>
    <w:rsid w:val="000E0481"/>
    <w:rsid w:val="000E08EE"/>
    <w:rsid w:val="000E0A05"/>
    <w:rsid w:val="000E0C27"/>
    <w:rsid w:val="000E0D7A"/>
    <w:rsid w:val="000E1045"/>
    <w:rsid w:val="000E1395"/>
    <w:rsid w:val="000E14F6"/>
    <w:rsid w:val="000E1693"/>
    <w:rsid w:val="000E181D"/>
    <w:rsid w:val="000E193A"/>
    <w:rsid w:val="000E1A90"/>
    <w:rsid w:val="000E1FB7"/>
    <w:rsid w:val="000E2050"/>
    <w:rsid w:val="000E2236"/>
    <w:rsid w:val="000E22E8"/>
    <w:rsid w:val="000E2380"/>
    <w:rsid w:val="000E2AE8"/>
    <w:rsid w:val="000E2D52"/>
    <w:rsid w:val="000E2D5F"/>
    <w:rsid w:val="000E2E0F"/>
    <w:rsid w:val="000E35F8"/>
    <w:rsid w:val="000E3752"/>
    <w:rsid w:val="000E37E2"/>
    <w:rsid w:val="000E3865"/>
    <w:rsid w:val="000E39D5"/>
    <w:rsid w:val="000E3B54"/>
    <w:rsid w:val="000E3B7E"/>
    <w:rsid w:val="000E3F80"/>
    <w:rsid w:val="000E4508"/>
    <w:rsid w:val="000E4792"/>
    <w:rsid w:val="000E4BEB"/>
    <w:rsid w:val="000E4D40"/>
    <w:rsid w:val="000E53B7"/>
    <w:rsid w:val="000E53CD"/>
    <w:rsid w:val="000E5591"/>
    <w:rsid w:val="000E56DC"/>
    <w:rsid w:val="000E5884"/>
    <w:rsid w:val="000E58F0"/>
    <w:rsid w:val="000E5BAF"/>
    <w:rsid w:val="000E5C29"/>
    <w:rsid w:val="000E6F51"/>
    <w:rsid w:val="000E6FF6"/>
    <w:rsid w:val="000E78D3"/>
    <w:rsid w:val="000E79AA"/>
    <w:rsid w:val="000E7B2D"/>
    <w:rsid w:val="000E7B9B"/>
    <w:rsid w:val="000E7C30"/>
    <w:rsid w:val="000F026F"/>
    <w:rsid w:val="000F0315"/>
    <w:rsid w:val="000F0778"/>
    <w:rsid w:val="000F0AEB"/>
    <w:rsid w:val="000F0CBB"/>
    <w:rsid w:val="000F0D7F"/>
    <w:rsid w:val="000F0D95"/>
    <w:rsid w:val="000F1258"/>
    <w:rsid w:val="000F1418"/>
    <w:rsid w:val="000F149F"/>
    <w:rsid w:val="000F15F2"/>
    <w:rsid w:val="000F1817"/>
    <w:rsid w:val="000F18D2"/>
    <w:rsid w:val="000F1E7E"/>
    <w:rsid w:val="000F1F83"/>
    <w:rsid w:val="000F20A8"/>
    <w:rsid w:val="000F24AC"/>
    <w:rsid w:val="000F289B"/>
    <w:rsid w:val="000F2983"/>
    <w:rsid w:val="000F2E18"/>
    <w:rsid w:val="000F32E4"/>
    <w:rsid w:val="000F34E5"/>
    <w:rsid w:val="000F3561"/>
    <w:rsid w:val="000F3592"/>
    <w:rsid w:val="000F36C9"/>
    <w:rsid w:val="000F3FA1"/>
    <w:rsid w:val="000F408A"/>
    <w:rsid w:val="000F4200"/>
    <w:rsid w:val="000F44C0"/>
    <w:rsid w:val="000F4733"/>
    <w:rsid w:val="000F47DB"/>
    <w:rsid w:val="000F49D2"/>
    <w:rsid w:val="000F4A04"/>
    <w:rsid w:val="000F4ACD"/>
    <w:rsid w:val="000F4D1E"/>
    <w:rsid w:val="000F4D6D"/>
    <w:rsid w:val="000F4D9B"/>
    <w:rsid w:val="000F4DC5"/>
    <w:rsid w:val="000F4E36"/>
    <w:rsid w:val="000F4F16"/>
    <w:rsid w:val="000F513B"/>
    <w:rsid w:val="000F52C5"/>
    <w:rsid w:val="000F6020"/>
    <w:rsid w:val="000F62A9"/>
    <w:rsid w:val="000F6363"/>
    <w:rsid w:val="000F6531"/>
    <w:rsid w:val="000F6739"/>
    <w:rsid w:val="000F67E3"/>
    <w:rsid w:val="000F6DDD"/>
    <w:rsid w:val="000F6EA0"/>
    <w:rsid w:val="000F70BB"/>
    <w:rsid w:val="000F7673"/>
    <w:rsid w:val="000F7E11"/>
    <w:rsid w:val="001001D8"/>
    <w:rsid w:val="0010027B"/>
    <w:rsid w:val="001005F6"/>
    <w:rsid w:val="00100A1E"/>
    <w:rsid w:val="001016A4"/>
    <w:rsid w:val="001018B9"/>
    <w:rsid w:val="00101A2F"/>
    <w:rsid w:val="00101B78"/>
    <w:rsid w:val="00102151"/>
    <w:rsid w:val="00102349"/>
    <w:rsid w:val="0010234E"/>
    <w:rsid w:val="0010245C"/>
    <w:rsid w:val="001025ED"/>
    <w:rsid w:val="00102CD1"/>
    <w:rsid w:val="0010307F"/>
    <w:rsid w:val="00103170"/>
    <w:rsid w:val="001031B1"/>
    <w:rsid w:val="0010325A"/>
    <w:rsid w:val="001034EC"/>
    <w:rsid w:val="001035C9"/>
    <w:rsid w:val="001038BC"/>
    <w:rsid w:val="0010392C"/>
    <w:rsid w:val="00103E0B"/>
    <w:rsid w:val="00103EA7"/>
    <w:rsid w:val="001048B5"/>
    <w:rsid w:val="00104AA2"/>
    <w:rsid w:val="00104DF5"/>
    <w:rsid w:val="0010521C"/>
    <w:rsid w:val="00105284"/>
    <w:rsid w:val="00105A2A"/>
    <w:rsid w:val="00105BBD"/>
    <w:rsid w:val="00105CAD"/>
    <w:rsid w:val="00105CEC"/>
    <w:rsid w:val="00105D85"/>
    <w:rsid w:val="00105F22"/>
    <w:rsid w:val="001060C4"/>
    <w:rsid w:val="00106202"/>
    <w:rsid w:val="0010621F"/>
    <w:rsid w:val="00106609"/>
    <w:rsid w:val="00106DEB"/>
    <w:rsid w:val="00107626"/>
    <w:rsid w:val="0010780C"/>
    <w:rsid w:val="00107C87"/>
    <w:rsid w:val="00107E32"/>
    <w:rsid w:val="001101EB"/>
    <w:rsid w:val="001102C0"/>
    <w:rsid w:val="00110CD8"/>
    <w:rsid w:val="00110E69"/>
    <w:rsid w:val="001111DD"/>
    <w:rsid w:val="0011125D"/>
    <w:rsid w:val="00111442"/>
    <w:rsid w:val="0011165C"/>
    <w:rsid w:val="00111778"/>
    <w:rsid w:val="0011177E"/>
    <w:rsid w:val="00111A54"/>
    <w:rsid w:val="0011208B"/>
    <w:rsid w:val="00112195"/>
    <w:rsid w:val="0011236D"/>
    <w:rsid w:val="0011275A"/>
    <w:rsid w:val="00112D19"/>
    <w:rsid w:val="001130DB"/>
    <w:rsid w:val="001131C0"/>
    <w:rsid w:val="001133DC"/>
    <w:rsid w:val="001137EC"/>
    <w:rsid w:val="00113C80"/>
    <w:rsid w:val="0011401D"/>
    <w:rsid w:val="001140C6"/>
    <w:rsid w:val="001142CF"/>
    <w:rsid w:val="001142ED"/>
    <w:rsid w:val="00114343"/>
    <w:rsid w:val="0011444B"/>
    <w:rsid w:val="001144F1"/>
    <w:rsid w:val="00114AF3"/>
    <w:rsid w:val="00114B2D"/>
    <w:rsid w:val="00114BFC"/>
    <w:rsid w:val="00114E33"/>
    <w:rsid w:val="00114F67"/>
    <w:rsid w:val="00114F87"/>
    <w:rsid w:val="001157ED"/>
    <w:rsid w:val="00115902"/>
    <w:rsid w:val="00115EA7"/>
    <w:rsid w:val="001165E3"/>
    <w:rsid w:val="00116A0B"/>
    <w:rsid w:val="00116E08"/>
    <w:rsid w:val="00116E1B"/>
    <w:rsid w:val="0011734A"/>
    <w:rsid w:val="00117D97"/>
    <w:rsid w:val="00120573"/>
    <w:rsid w:val="001206FA"/>
    <w:rsid w:val="00121174"/>
    <w:rsid w:val="001211AD"/>
    <w:rsid w:val="001213C6"/>
    <w:rsid w:val="00121433"/>
    <w:rsid w:val="00121460"/>
    <w:rsid w:val="00121B9A"/>
    <w:rsid w:val="00121D92"/>
    <w:rsid w:val="00121F47"/>
    <w:rsid w:val="0012207C"/>
    <w:rsid w:val="00122598"/>
    <w:rsid w:val="001227FA"/>
    <w:rsid w:val="001228DB"/>
    <w:rsid w:val="0012301F"/>
    <w:rsid w:val="001235C7"/>
    <w:rsid w:val="00123BCE"/>
    <w:rsid w:val="00123DF3"/>
    <w:rsid w:val="00123EAE"/>
    <w:rsid w:val="00123FB3"/>
    <w:rsid w:val="0012429C"/>
    <w:rsid w:val="00124489"/>
    <w:rsid w:val="001245BA"/>
    <w:rsid w:val="00124752"/>
    <w:rsid w:val="00124BCC"/>
    <w:rsid w:val="0012529A"/>
    <w:rsid w:val="001252A1"/>
    <w:rsid w:val="001254D9"/>
    <w:rsid w:val="00125528"/>
    <w:rsid w:val="00125688"/>
    <w:rsid w:val="001257AB"/>
    <w:rsid w:val="00125ECF"/>
    <w:rsid w:val="00126290"/>
    <w:rsid w:val="00126464"/>
    <w:rsid w:val="001266B6"/>
    <w:rsid w:val="00126B3D"/>
    <w:rsid w:val="00126BB3"/>
    <w:rsid w:val="00126DC1"/>
    <w:rsid w:val="00126E33"/>
    <w:rsid w:val="00127368"/>
    <w:rsid w:val="00127371"/>
    <w:rsid w:val="00127378"/>
    <w:rsid w:val="001273C9"/>
    <w:rsid w:val="0012750A"/>
    <w:rsid w:val="0012759D"/>
    <w:rsid w:val="00127785"/>
    <w:rsid w:val="0012778F"/>
    <w:rsid w:val="00127948"/>
    <w:rsid w:val="001279B3"/>
    <w:rsid w:val="00127A94"/>
    <w:rsid w:val="00127AEE"/>
    <w:rsid w:val="00127C53"/>
    <w:rsid w:val="00127C98"/>
    <w:rsid w:val="00127D6C"/>
    <w:rsid w:val="00130203"/>
    <w:rsid w:val="0013083C"/>
    <w:rsid w:val="00130970"/>
    <w:rsid w:val="00130B3E"/>
    <w:rsid w:val="0013110E"/>
    <w:rsid w:val="0013148B"/>
    <w:rsid w:val="00131B96"/>
    <w:rsid w:val="00131E15"/>
    <w:rsid w:val="00132936"/>
    <w:rsid w:val="00132949"/>
    <w:rsid w:val="00132B2B"/>
    <w:rsid w:val="00132C08"/>
    <w:rsid w:val="00132EE9"/>
    <w:rsid w:val="001332AE"/>
    <w:rsid w:val="001333E3"/>
    <w:rsid w:val="00133426"/>
    <w:rsid w:val="00133969"/>
    <w:rsid w:val="00133D69"/>
    <w:rsid w:val="00134277"/>
    <w:rsid w:val="00134297"/>
    <w:rsid w:val="001347EB"/>
    <w:rsid w:val="00134866"/>
    <w:rsid w:val="0013495D"/>
    <w:rsid w:val="00134FF8"/>
    <w:rsid w:val="00135305"/>
    <w:rsid w:val="001353FA"/>
    <w:rsid w:val="0013593E"/>
    <w:rsid w:val="00135A3F"/>
    <w:rsid w:val="00135E35"/>
    <w:rsid w:val="00135FBC"/>
    <w:rsid w:val="001361D1"/>
    <w:rsid w:val="00136B42"/>
    <w:rsid w:val="00136E98"/>
    <w:rsid w:val="00137964"/>
    <w:rsid w:val="0013797C"/>
    <w:rsid w:val="001379E0"/>
    <w:rsid w:val="001379F8"/>
    <w:rsid w:val="00137D75"/>
    <w:rsid w:val="001403E1"/>
    <w:rsid w:val="0014061C"/>
    <w:rsid w:val="00140AF4"/>
    <w:rsid w:val="00140B65"/>
    <w:rsid w:val="00140CE6"/>
    <w:rsid w:val="00141859"/>
    <w:rsid w:val="0014197C"/>
    <w:rsid w:val="00141C74"/>
    <w:rsid w:val="001423EE"/>
    <w:rsid w:val="001426C4"/>
    <w:rsid w:val="001428CA"/>
    <w:rsid w:val="00142984"/>
    <w:rsid w:val="00142AAD"/>
    <w:rsid w:val="00142C55"/>
    <w:rsid w:val="0014348E"/>
    <w:rsid w:val="00143927"/>
    <w:rsid w:val="00143BCD"/>
    <w:rsid w:val="00143E00"/>
    <w:rsid w:val="00143E82"/>
    <w:rsid w:val="00143EBB"/>
    <w:rsid w:val="00144159"/>
    <w:rsid w:val="00144491"/>
    <w:rsid w:val="001445A9"/>
    <w:rsid w:val="0014463D"/>
    <w:rsid w:val="00144E7B"/>
    <w:rsid w:val="0014512B"/>
    <w:rsid w:val="00145157"/>
    <w:rsid w:val="001451D3"/>
    <w:rsid w:val="001452A5"/>
    <w:rsid w:val="001457AD"/>
    <w:rsid w:val="00145861"/>
    <w:rsid w:val="0014586C"/>
    <w:rsid w:val="0014599D"/>
    <w:rsid w:val="00145BBC"/>
    <w:rsid w:val="00145C39"/>
    <w:rsid w:val="0014623E"/>
    <w:rsid w:val="00146765"/>
    <w:rsid w:val="00146962"/>
    <w:rsid w:val="00146AD6"/>
    <w:rsid w:val="00146BCD"/>
    <w:rsid w:val="00146C80"/>
    <w:rsid w:val="0014715A"/>
    <w:rsid w:val="0014744F"/>
    <w:rsid w:val="001474FE"/>
    <w:rsid w:val="00147528"/>
    <w:rsid w:val="001475E6"/>
    <w:rsid w:val="00147685"/>
    <w:rsid w:val="001476A7"/>
    <w:rsid w:val="0014776B"/>
    <w:rsid w:val="00147BFE"/>
    <w:rsid w:val="00147D45"/>
    <w:rsid w:val="00147DAE"/>
    <w:rsid w:val="00150A70"/>
    <w:rsid w:val="00150DB6"/>
    <w:rsid w:val="00151364"/>
    <w:rsid w:val="00151510"/>
    <w:rsid w:val="00151896"/>
    <w:rsid w:val="00151C78"/>
    <w:rsid w:val="00151E1B"/>
    <w:rsid w:val="0015207D"/>
    <w:rsid w:val="00152A42"/>
    <w:rsid w:val="00152DAB"/>
    <w:rsid w:val="00152ECE"/>
    <w:rsid w:val="00152F44"/>
    <w:rsid w:val="00153120"/>
    <w:rsid w:val="00153D96"/>
    <w:rsid w:val="00153DB2"/>
    <w:rsid w:val="00154F8F"/>
    <w:rsid w:val="00155EDF"/>
    <w:rsid w:val="00156169"/>
    <w:rsid w:val="00156550"/>
    <w:rsid w:val="00156A23"/>
    <w:rsid w:val="00156D08"/>
    <w:rsid w:val="00156F0D"/>
    <w:rsid w:val="00157DD1"/>
    <w:rsid w:val="0016073D"/>
    <w:rsid w:val="00160985"/>
    <w:rsid w:val="00160ACF"/>
    <w:rsid w:val="00160DCD"/>
    <w:rsid w:val="00161239"/>
    <w:rsid w:val="00161442"/>
    <w:rsid w:val="001618E8"/>
    <w:rsid w:val="00161D5A"/>
    <w:rsid w:val="00161F35"/>
    <w:rsid w:val="001625A2"/>
    <w:rsid w:val="001625FD"/>
    <w:rsid w:val="00162807"/>
    <w:rsid w:val="001628B0"/>
    <w:rsid w:val="00162B72"/>
    <w:rsid w:val="00162EC2"/>
    <w:rsid w:val="00162F9C"/>
    <w:rsid w:val="00162FA9"/>
    <w:rsid w:val="001630A6"/>
    <w:rsid w:val="001630F6"/>
    <w:rsid w:val="00163987"/>
    <w:rsid w:val="00163CC5"/>
    <w:rsid w:val="00164318"/>
    <w:rsid w:val="00164529"/>
    <w:rsid w:val="001645EA"/>
    <w:rsid w:val="00164D1F"/>
    <w:rsid w:val="0016513F"/>
    <w:rsid w:val="0016571D"/>
    <w:rsid w:val="0016572D"/>
    <w:rsid w:val="00165A1D"/>
    <w:rsid w:val="00165B68"/>
    <w:rsid w:val="00165D21"/>
    <w:rsid w:val="00165E8C"/>
    <w:rsid w:val="00165F45"/>
    <w:rsid w:val="00165F93"/>
    <w:rsid w:val="00166188"/>
    <w:rsid w:val="0016625D"/>
    <w:rsid w:val="00166831"/>
    <w:rsid w:val="00166A5E"/>
    <w:rsid w:val="00166CEC"/>
    <w:rsid w:val="00167045"/>
    <w:rsid w:val="00167771"/>
    <w:rsid w:val="00170236"/>
    <w:rsid w:val="0017054F"/>
    <w:rsid w:val="00170F79"/>
    <w:rsid w:val="0017122F"/>
    <w:rsid w:val="0017127D"/>
    <w:rsid w:val="00171661"/>
    <w:rsid w:val="001718ED"/>
    <w:rsid w:val="00171B18"/>
    <w:rsid w:val="00171B71"/>
    <w:rsid w:val="00172652"/>
    <w:rsid w:val="001727A0"/>
    <w:rsid w:val="00172C63"/>
    <w:rsid w:val="00172CB2"/>
    <w:rsid w:val="00172E89"/>
    <w:rsid w:val="0017303F"/>
    <w:rsid w:val="00173A53"/>
    <w:rsid w:val="00173BB0"/>
    <w:rsid w:val="0017418F"/>
    <w:rsid w:val="0017439A"/>
    <w:rsid w:val="001745C5"/>
    <w:rsid w:val="001746D4"/>
    <w:rsid w:val="001748C9"/>
    <w:rsid w:val="00174979"/>
    <w:rsid w:val="00174D2D"/>
    <w:rsid w:val="00174D54"/>
    <w:rsid w:val="0017528F"/>
    <w:rsid w:val="00175C59"/>
    <w:rsid w:val="001765FA"/>
    <w:rsid w:val="00176888"/>
    <w:rsid w:val="00176CEA"/>
    <w:rsid w:val="00176EBE"/>
    <w:rsid w:val="00176F19"/>
    <w:rsid w:val="00176F54"/>
    <w:rsid w:val="00177027"/>
    <w:rsid w:val="00177155"/>
    <w:rsid w:val="00177375"/>
    <w:rsid w:val="00177580"/>
    <w:rsid w:val="00180084"/>
    <w:rsid w:val="001800D9"/>
    <w:rsid w:val="00180275"/>
    <w:rsid w:val="001803AA"/>
    <w:rsid w:val="001804DA"/>
    <w:rsid w:val="0018096E"/>
    <w:rsid w:val="00180D9E"/>
    <w:rsid w:val="001811FD"/>
    <w:rsid w:val="001812B6"/>
    <w:rsid w:val="0018159C"/>
    <w:rsid w:val="001815F0"/>
    <w:rsid w:val="00181A66"/>
    <w:rsid w:val="00181E38"/>
    <w:rsid w:val="001826BC"/>
    <w:rsid w:val="0018287A"/>
    <w:rsid w:val="001828A2"/>
    <w:rsid w:val="001831A6"/>
    <w:rsid w:val="00183219"/>
    <w:rsid w:val="0018330A"/>
    <w:rsid w:val="001833BF"/>
    <w:rsid w:val="00183AFF"/>
    <w:rsid w:val="00183BF9"/>
    <w:rsid w:val="00183E26"/>
    <w:rsid w:val="00183EF3"/>
    <w:rsid w:val="00183F8E"/>
    <w:rsid w:val="00184256"/>
    <w:rsid w:val="0018431B"/>
    <w:rsid w:val="00184375"/>
    <w:rsid w:val="00184818"/>
    <w:rsid w:val="0018488C"/>
    <w:rsid w:val="00184D62"/>
    <w:rsid w:val="00185011"/>
    <w:rsid w:val="001852E1"/>
    <w:rsid w:val="00185637"/>
    <w:rsid w:val="001856DA"/>
    <w:rsid w:val="00185775"/>
    <w:rsid w:val="00185910"/>
    <w:rsid w:val="00185E57"/>
    <w:rsid w:val="0018636D"/>
    <w:rsid w:val="00186605"/>
    <w:rsid w:val="00186799"/>
    <w:rsid w:val="00186DA3"/>
    <w:rsid w:val="00186DA5"/>
    <w:rsid w:val="00186E8B"/>
    <w:rsid w:val="00187032"/>
    <w:rsid w:val="001872AE"/>
    <w:rsid w:val="001874C5"/>
    <w:rsid w:val="00187BC6"/>
    <w:rsid w:val="00187CBC"/>
    <w:rsid w:val="00187E83"/>
    <w:rsid w:val="0019018F"/>
    <w:rsid w:val="00190330"/>
    <w:rsid w:val="001909DF"/>
    <w:rsid w:val="00190B66"/>
    <w:rsid w:val="00190B96"/>
    <w:rsid w:val="00190E86"/>
    <w:rsid w:val="00190F47"/>
    <w:rsid w:val="001912B1"/>
    <w:rsid w:val="001916CB"/>
    <w:rsid w:val="00191784"/>
    <w:rsid w:val="00191F12"/>
    <w:rsid w:val="00191F1C"/>
    <w:rsid w:val="00191FC5"/>
    <w:rsid w:val="001926FA"/>
    <w:rsid w:val="001928AA"/>
    <w:rsid w:val="0019297D"/>
    <w:rsid w:val="00193917"/>
    <w:rsid w:val="00193E74"/>
    <w:rsid w:val="001940A2"/>
    <w:rsid w:val="00194304"/>
    <w:rsid w:val="00194632"/>
    <w:rsid w:val="001947F5"/>
    <w:rsid w:val="00194981"/>
    <w:rsid w:val="001949C5"/>
    <w:rsid w:val="00194A61"/>
    <w:rsid w:val="001951C7"/>
    <w:rsid w:val="00195737"/>
    <w:rsid w:val="0019579C"/>
    <w:rsid w:val="00195865"/>
    <w:rsid w:val="00195A3C"/>
    <w:rsid w:val="00195AB5"/>
    <w:rsid w:val="00195B95"/>
    <w:rsid w:val="001961DA"/>
    <w:rsid w:val="001968CA"/>
    <w:rsid w:val="00196AC4"/>
    <w:rsid w:val="00197213"/>
    <w:rsid w:val="0019722B"/>
    <w:rsid w:val="00197270"/>
    <w:rsid w:val="00197D89"/>
    <w:rsid w:val="001A02CC"/>
    <w:rsid w:val="001A0A83"/>
    <w:rsid w:val="001A0D05"/>
    <w:rsid w:val="001A0FAB"/>
    <w:rsid w:val="001A1045"/>
    <w:rsid w:val="001A10B2"/>
    <w:rsid w:val="001A11D3"/>
    <w:rsid w:val="001A13BF"/>
    <w:rsid w:val="001A169F"/>
    <w:rsid w:val="001A1DD8"/>
    <w:rsid w:val="001A2208"/>
    <w:rsid w:val="001A2493"/>
    <w:rsid w:val="001A251E"/>
    <w:rsid w:val="001A2A48"/>
    <w:rsid w:val="001A3013"/>
    <w:rsid w:val="001A375A"/>
    <w:rsid w:val="001A37CB"/>
    <w:rsid w:val="001A389F"/>
    <w:rsid w:val="001A39BD"/>
    <w:rsid w:val="001A3D7C"/>
    <w:rsid w:val="001A3DD9"/>
    <w:rsid w:val="001A3FDB"/>
    <w:rsid w:val="001A4287"/>
    <w:rsid w:val="001A439D"/>
    <w:rsid w:val="001A4AF6"/>
    <w:rsid w:val="001A4D59"/>
    <w:rsid w:val="001A4D69"/>
    <w:rsid w:val="001A4ED1"/>
    <w:rsid w:val="001A509A"/>
    <w:rsid w:val="001A544D"/>
    <w:rsid w:val="001A550E"/>
    <w:rsid w:val="001A574E"/>
    <w:rsid w:val="001A60FE"/>
    <w:rsid w:val="001A610D"/>
    <w:rsid w:val="001A6AB2"/>
    <w:rsid w:val="001A728E"/>
    <w:rsid w:val="001A754E"/>
    <w:rsid w:val="001A7766"/>
    <w:rsid w:val="001A7A17"/>
    <w:rsid w:val="001A7B36"/>
    <w:rsid w:val="001A7E3C"/>
    <w:rsid w:val="001B052D"/>
    <w:rsid w:val="001B05BD"/>
    <w:rsid w:val="001B06E8"/>
    <w:rsid w:val="001B0A22"/>
    <w:rsid w:val="001B106E"/>
    <w:rsid w:val="001B1242"/>
    <w:rsid w:val="001B1500"/>
    <w:rsid w:val="001B168B"/>
    <w:rsid w:val="001B1866"/>
    <w:rsid w:val="001B1A9D"/>
    <w:rsid w:val="001B1ABB"/>
    <w:rsid w:val="001B1B53"/>
    <w:rsid w:val="001B1CB4"/>
    <w:rsid w:val="001B1F37"/>
    <w:rsid w:val="001B2439"/>
    <w:rsid w:val="001B2891"/>
    <w:rsid w:val="001B28FF"/>
    <w:rsid w:val="001B2A73"/>
    <w:rsid w:val="001B2DD8"/>
    <w:rsid w:val="001B2ED3"/>
    <w:rsid w:val="001B30DB"/>
    <w:rsid w:val="001B34D1"/>
    <w:rsid w:val="001B34E4"/>
    <w:rsid w:val="001B38A1"/>
    <w:rsid w:val="001B3C4D"/>
    <w:rsid w:val="001B3D00"/>
    <w:rsid w:val="001B41A8"/>
    <w:rsid w:val="001B428C"/>
    <w:rsid w:val="001B44EB"/>
    <w:rsid w:val="001B482D"/>
    <w:rsid w:val="001B4933"/>
    <w:rsid w:val="001B4D43"/>
    <w:rsid w:val="001B4D47"/>
    <w:rsid w:val="001B5577"/>
    <w:rsid w:val="001B569F"/>
    <w:rsid w:val="001B5775"/>
    <w:rsid w:val="001B57AB"/>
    <w:rsid w:val="001B5A99"/>
    <w:rsid w:val="001B5F93"/>
    <w:rsid w:val="001B6500"/>
    <w:rsid w:val="001B6558"/>
    <w:rsid w:val="001B656B"/>
    <w:rsid w:val="001B67FD"/>
    <w:rsid w:val="001B6B28"/>
    <w:rsid w:val="001B6B84"/>
    <w:rsid w:val="001B6BE8"/>
    <w:rsid w:val="001B6BEA"/>
    <w:rsid w:val="001B6C56"/>
    <w:rsid w:val="001B6DA0"/>
    <w:rsid w:val="001B702D"/>
    <w:rsid w:val="001B730E"/>
    <w:rsid w:val="001B7355"/>
    <w:rsid w:val="001B762C"/>
    <w:rsid w:val="001B79C3"/>
    <w:rsid w:val="001B7D71"/>
    <w:rsid w:val="001BEF29"/>
    <w:rsid w:val="001C0183"/>
    <w:rsid w:val="001C02B6"/>
    <w:rsid w:val="001C056C"/>
    <w:rsid w:val="001C0BBF"/>
    <w:rsid w:val="001C0D17"/>
    <w:rsid w:val="001C0DAC"/>
    <w:rsid w:val="001C0DF9"/>
    <w:rsid w:val="001C10C2"/>
    <w:rsid w:val="001C1536"/>
    <w:rsid w:val="001C1584"/>
    <w:rsid w:val="001C1907"/>
    <w:rsid w:val="001C2107"/>
    <w:rsid w:val="001C2142"/>
    <w:rsid w:val="001C22E5"/>
    <w:rsid w:val="001C241E"/>
    <w:rsid w:val="001C38D3"/>
    <w:rsid w:val="001C3AF9"/>
    <w:rsid w:val="001C3DE7"/>
    <w:rsid w:val="001C3F71"/>
    <w:rsid w:val="001C42F5"/>
    <w:rsid w:val="001C4766"/>
    <w:rsid w:val="001C47B7"/>
    <w:rsid w:val="001C4EC0"/>
    <w:rsid w:val="001C4F89"/>
    <w:rsid w:val="001C517C"/>
    <w:rsid w:val="001C5333"/>
    <w:rsid w:val="001C58CA"/>
    <w:rsid w:val="001C5DAE"/>
    <w:rsid w:val="001C5EBD"/>
    <w:rsid w:val="001C5F10"/>
    <w:rsid w:val="001C5FF0"/>
    <w:rsid w:val="001C6CBC"/>
    <w:rsid w:val="001C6E68"/>
    <w:rsid w:val="001C72E2"/>
    <w:rsid w:val="001C73C9"/>
    <w:rsid w:val="001C7570"/>
    <w:rsid w:val="001C76ED"/>
    <w:rsid w:val="001C7783"/>
    <w:rsid w:val="001C7B93"/>
    <w:rsid w:val="001C7CB0"/>
    <w:rsid w:val="001C7D97"/>
    <w:rsid w:val="001C7E0B"/>
    <w:rsid w:val="001C7F1A"/>
    <w:rsid w:val="001D052F"/>
    <w:rsid w:val="001D0587"/>
    <w:rsid w:val="001D0A76"/>
    <w:rsid w:val="001D0B7A"/>
    <w:rsid w:val="001D0DE0"/>
    <w:rsid w:val="001D1057"/>
    <w:rsid w:val="001D114D"/>
    <w:rsid w:val="001D11B3"/>
    <w:rsid w:val="001D13C6"/>
    <w:rsid w:val="001D1515"/>
    <w:rsid w:val="001D1722"/>
    <w:rsid w:val="001D1B64"/>
    <w:rsid w:val="001D1D9C"/>
    <w:rsid w:val="001D1FD7"/>
    <w:rsid w:val="001D200F"/>
    <w:rsid w:val="001D20F4"/>
    <w:rsid w:val="001D246C"/>
    <w:rsid w:val="001D268A"/>
    <w:rsid w:val="001D2C62"/>
    <w:rsid w:val="001D3485"/>
    <w:rsid w:val="001D3678"/>
    <w:rsid w:val="001D38B5"/>
    <w:rsid w:val="001D3F87"/>
    <w:rsid w:val="001D3FFB"/>
    <w:rsid w:val="001D4641"/>
    <w:rsid w:val="001D4AD2"/>
    <w:rsid w:val="001D4AEF"/>
    <w:rsid w:val="001D4DE1"/>
    <w:rsid w:val="001D4EA5"/>
    <w:rsid w:val="001D5597"/>
    <w:rsid w:val="001D5C32"/>
    <w:rsid w:val="001D5C4E"/>
    <w:rsid w:val="001D5D39"/>
    <w:rsid w:val="001D64EF"/>
    <w:rsid w:val="001D65AD"/>
    <w:rsid w:val="001D6745"/>
    <w:rsid w:val="001D6A57"/>
    <w:rsid w:val="001D7597"/>
    <w:rsid w:val="001D75AA"/>
    <w:rsid w:val="001D79FF"/>
    <w:rsid w:val="001E07E5"/>
    <w:rsid w:val="001E093B"/>
    <w:rsid w:val="001E0B07"/>
    <w:rsid w:val="001E0E33"/>
    <w:rsid w:val="001E0FCB"/>
    <w:rsid w:val="001E119E"/>
    <w:rsid w:val="001E1AE6"/>
    <w:rsid w:val="001E1CAF"/>
    <w:rsid w:val="001E1E85"/>
    <w:rsid w:val="001E254E"/>
    <w:rsid w:val="001E2C62"/>
    <w:rsid w:val="001E2CA2"/>
    <w:rsid w:val="001E31C3"/>
    <w:rsid w:val="001E31DC"/>
    <w:rsid w:val="001E31E1"/>
    <w:rsid w:val="001E3688"/>
    <w:rsid w:val="001E3794"/>
    <w:rsid w:val="001E3961"/>
    <w:rsid w:val="001E3ACC"/>
    <w:rsid w:val="001E3C0B"/>
    <w:rsid w:val="001E4087"/>
    <w:rsid w:val="001E42F8"/>
    <w:rsid w:val="001E4C5A"/>
    <w:rsid w:val="001E50CE"/>
    <w:rsid w:val="001E53A7"/>
    <w:rsid w:val="001E56E5"/>
    <w:rsid w:val="001E5839"/>
    <w:rsid w:val="001E5AB5"/>
    <w:rsid w:val="001E5B0D"/>
    <w:rsid w:val="001E5E09"/>
    <w:rsid w:val="001E5E7B"/>
    <w:rsid w:val="001E5F09"/>
    <w:rsid w:val="001E6298"/>
    <w:rsid w:val="001E64FC"/>
    <w:rsid w:val="001E6796"/>
    <w:rsid w:val="001E6965"/>
    <w:rsid w:val="001E6C47"/>
    <w:rsid w:val="001E7377"/>
    <w:rsid w:val="001E756F"/>
    <w:rsid w:val="001E77D8"/>
    <w:rsid w:val="001E7C69"/>
    <w:rsid w:val="001E7F59"/>
    <w:rsid w:val="001F00AD"/>
    <w:rsid w:val="001F0389"/>
    <w:rsid w:val="001F0653"/>
    <w:rsid w:val="001F07E2"/>
    <w:rsid w:val="001F07F2"/>
    <w:rsid w:val="001F0E24"/>
    <w:rsid w:val="001F0F6F"/>
    <w:rsid w:val="001F130A"/>
    <w:rsid w:val="001F18F5"/>
    <w:rsid w:val="001F21AB"/>
    <w:rsid w:val="001F2351"/>
    <w:rsid w:val="001F2687"/>
    <w:rsid w:val="001F2FA5"/>
    <w:rsid w:val="001F305E"/>
    <w:rsid w:val="001F3833"/>
    <w:rsid w:val="001F3A0C"/>
    <w:rsid w:val="001F40A8"/>
    <w:rsid w:val="001F40C6"/>
    <w:rsid w:val="001F44BD"/>
    <w:rsid w:val="001F4EC9"/>
    <w:rsid w:val="001F4EDB"/>
    <w:rsid w:val="001F4F0B"/>
    <w:rsid w:val="001F51DA"/>
    <w:rsid w:val="001F53CC"/>
    <w:rsid w:val="001F54FA"/>
    <w:rsid w:val="001F5BF1"/>
    <w:rsid w:val="001F5D07"/>
    <w:rsid w:val="001F5F6F"/>
    <w:rsid w:val="001F60A6"/>
    <w:rsid w:val="001F6A2A"/>
    <w:rsid w:val="001F6CDE"/>
    <w:rsid w:val="001F717F"/>
    <w:rsid w:val="001F7616"/>
    <w:rsid w:val="001F7961"/>
    <w:rsid w:val="001F7BAA"/>
    <w:rsid w:val="001F7C86"/>
    <w:rsid w:val="001F7CFF"/>
    <w:rsid w:val="001F7F4A"/>
    <w:rsid w:val="00200122"/>
    <w:rsid w:val="002005B5"/>
    <w:rsid w:val="00200C67"/>
    <w:rsid w:val="00200DC9"/>
    <w:rsid w:val="00200E91"/>
    <w:rsid w:val="00201247"/>
    <w:rsid w:val="002012CF"/>
    <w:rsid w:val="0020164B"/>
    <w:rsid w:val="002016EF"/>
    <w:rsid w:val="002017A3"/>
    <w:rsid w:val="002019D6"/>
    <w:rsid w:val="00201A22"/>
    <w:rsid w:val="00201E85"/>
    <w:rsid w:val="00202022"/>
    <w:rsid w:val="00202058"/>
    <w:rsid w:val="002027E4"/>
    <w:rsid w:val="002028F5"/>
    <w:rsid w:val="0020295D"/>
    <w:rsid w:val="00202A80"/>
    <w:rsid w:val="00202DD5"/>
    <w:rsid w:val="00203B0C"/>
    <w:rsid w:val="00203EB8"/>
    <w:rsid w:val="00204680"/>
    <w:rsid w:val="00204834"/>
    <w:rsid w:val="0020484D"/>
    <w:rsid w:val="00204903"/>
    <w:rsid w:val="00204911"/>
    <w:rsid w:val="00204A2A"/>
    <w:rsid w:val="00204B52"/>
    <w:rsid w:val="00204BCA"/>
    <w:rsid w:val="00204BEC"/>
    <w:rsid w:val="00204F05"/>
    <w:rsid w:val="0020506B"/>
    <w:rsid w:val="002056DE"/>
    <w:rsid w:val="00205770"/>
    <w:rsid w:val="00206385"/>
    <w:rsid w:val="0020650D"/>
    <w:rsid w:val="002065C0"/>
    <w:rsid w:val="00206837"/>
    <w:rsid w:val="00206ED8"/>
    <w:rsid w:val="00207C58"/>
    <w:rsid w:val="00207D09"/>
    <w:rsid w:val="00210247"/>
    <w:rsid w:val="00210824"/>
    <w:rsid w:val="002109C3"/>
    <w:rsid w:val="00210D00"/>
    <w:rsid w:val="00210DDB"/>
    <w:rsid w:val="00210E46"/>
    <w:rsid w:val="00211028"/>
    <w:rsid w:val="00211255"/>
    <w:rsid w:val="002116CC"/>
    <w:rsid w:val="0021193B"/>
    <w:rsid w:val="002119F5"/>
    <w:rsid w:val="00211D33"/>
    <w:rsid w:val="00212488"/>
    <w:rsid w:val="0021258B"/>
    <w:rsid w:val="00212904"/>
    <w:rsid w:val="00212D3A"/>
    <w:rsid w:val="00213078"/>
    <w:rsid w:val="00213808"/>
    <w:rsid w:val="0021392B"/>
    <w:rsid w:val="00214360"/>
    <w:rsid w:val="002143A8"/>
    <w:rsid w:val="00214CFF"/>
    <w:rsid w:val="00214DEC"/>
    <w:rsid w:val="00214E7C"/>
    <w:rsid w:val="00215545"/>
    <w:rsid w:val="002157AB"/>
    <w:rsid w:val="00215C87"/>
    <w:rsid w:val="00215E48"/>
    <w:rsid w:val="00215E7F"/>
    <w:rsid w:val="002160ED"/>
    <w:rsid w:val="002161EB"/>
    <w:rsid w:val="00216C2B"/>
    <w:rsid w:val="00216CCE"/>
    <w:rsid w:val="00216DF0"/>
    <w:rsid w:val="00217248"/>
    <w:rsid w:val="002179AE"/>
    <w:rsid w:val="00217A96"/>
    <w:rsid w:val="00217B66"/>
    <w:rsid w:val="00217E3B"/>
    <w:rsid w:val="00220102"/>
    <w:rsid w:val="00220B27"/>
    <w:rsid w:val="00221085"/>
    <w:rsid w:val="002210A0"/>
    <w:rsid w:val="0022189A"/>
    <w:rsid w:val="00221A09"/>
    <w:rsid w:val="00221B29"/>
    <w:rsid w:val="00221C25"/>
    <w:rsid w:val="002222AD"/>
    <w:rsid w:val="00222754"/>
    <w:rsid w:val="00222849"/>
    <w:rsid w:val="00222995"/>
    <w:rsid w:val="00222C9F"/>
    <w:rsid w:val="00222D9E"/>
    <w:rsid w:val="00222E82"/>
    <w:rsid w:val="00222E94"/>
    <w:rsid w:val="00222EAA"/>
    <w:rsid w:val="00222EE4"/>
    <w:rsid w:val="00222FF5"/>
    <w:rsid w:val="0022303B"/>
    <w:rsid w:val="0022325C"/>
    <w:rsid w:val="00223285"/>
    <w:rsid w:val="002235FB"/>
    <w:rsid w:val="00223CCD"/>
    <w:rsid w:val="00223D1E"/>
    <w:rsid w:val="00223FFE"/>
    <w:rsid w:val="0022437F"/>
    <w:rsid w:val="002247DF"/>
    <w:rsid w:val="00224B6E"/>
    <w:rsid w:val="00224E0A"/>
    <w:rsid w:val="00225BD0"/>
    <w:rsid w:val="00225CB2"/>
    <w:rsid w:val="00225EC6"/>
    <w:rsid w:val="0022663A"/>
    <w:rsid w:val="0022699E"/>
    <w:rsid w:val="00227170"/>
    <w:rsid w:val="0022732F"/>
    <w:rsid w:val="0022755E"/>
    <w:rsid w:val="0022759C"/>
    <w:rsid w:val="0022766E"/>
    <w:rsid w:val="00227F88"/>
    <w:rsid w:val="00230621"/>
    <w:rsid w:val="00230636"/>
    <w:rsid w:val="00230A44"/>
    <w:rsid w:val="00230B15"/>
    <w:rsid w:val="00230C6A"/>
    <w:rsid w:val="00230DF3"/>
    <w:rsid w:val="002310D5"/>
    <w:rsid w:val="00231120"/>
    <w:rsid w:val="00231C41"/>
    <w:rsid w:val="00231D33"/>
    <w:rsid w:val="00231F8D"/>
    <w:rsid w:val="0023217C"/>
    <w:rsid w:val="002321B2"/>
    <w:rsid w:val="0023241C"/>
    <w:rsid w:val="00232536"/>
    <w:rsid w:val="00232771"/>
    <w:rsid w:val="00232980"/>
    <w:rsid w:val="00233019"/>
    <w:rsid w:val="0023350E"/>
    <w:rsid w:val="002336A4"/>
    <w:rsid w:val="00233789"/>
    <w:rsid w:val="002337C5"/>
    <w:rsid w:val="002338D9"/>
    <w:rsid w:val="00233DFA"/>
    <w:rsid w:val="00233FBB"/>
    <w:rsid w:val="0023418B"/>
    <w:rsid w:val="002347E4"/>
    <w:rsid w:val="00234DA3"/>
    <w:rsid w:val="00234F8C"/>
    <w:rsid w:val="0023505B"/>
    <w:rsid w:val="00235387"/>
    <w:rsid w:val="0023548E"/>
    <w:rsid w:val="00235A67"/>
    <w:rsid w:val="00235CAD"/>
    <w:rsid w:val="002361D3"/>
    <w:rsid w:val="00236C24"/>
    <w:rsid w:val="00236D68"/>
    <w:rsid w:val="002373BE"/>
    <w:rsid w:val="00237856"/>
    <w:rsid w:val="00237AD8"/>
    <w:rsid w:val="00237B20"/>
    <w:rsid w:val="00237B9D"/>
    <w:rsid w:val="00237C19"/>
    <w:rsid w:val="00237EBF"/>
    <w:rsid w:val="00237F6B"/>
    <w:rsid w:val="00240042"/>
    <w:rsid w:val="002401EE"/>
    <w:rsid w:val="002405DF"/>
    <w:rsid w:val="002406A1"/>
    <w:rsid w:val="00240B03"/>
    <w:rsid w:val="00240C0B"/>
    <w:rsid w:val="00240EF6"/>
    <w:rsid w:val="0024152E"/>
    <w:rsid w:val="0024158B"/>
    <w:rsid w:val="002417AE"/>
    <w:rsid w:val="00241D01"/>
    <w:rsid w:val="00242100"/>
    <w:rsid w:val="002426B6"/>
    <w:rsid w:val="0024280F"/>
    <w:rsid w:val="00242FEE"/>
    <w:rsid w:val="0024327C"/>
    <w:rsid w:val="0024343F"/>
    <w:rsid w:val="00243806"/>
    <w:rsid w:val="002438FF"/>
    <w:rsid w:val="00243B62"/>
    <w:rsid w:val="00243B68"/>
    <w:rsid w:val="00243DCB"/>
    <w:rsid w:val="0024410F"/>
    <w:rsid w:val="002441CF"/>
    <w:rsid w:val="00244237"/>
    <w:rsid w:val="00244269"/>
    <w:rsid w:val="00244388"/>
    <w:rsid w:val="002446B6"/>
    <w:rsid w:val="00244D6C"/>
    <w:rsid w:val="00245175"/>
    <w:rsid w:val="00245178"/>
    <w:rsid w:val="002454E1"/>
    <w:rsid w:val="00245774"/>
    <w:rsid w:val="00245795"/>
    <w:rsid w:val="00245D2B"/>
    <w:rsid w:val="00245DD2"/>
    <w:rsid w:val="00245E32"/>
    <w:rsid w:val="002461AC"/>
    <w:rsid w:val="0024628C"/>
    <w:rsid w:val="002463AF"/>
    <w:rsid w:val="0024700D"/>
    <w:rsid w:val="0024785F"/>
    <w:rsid w:val="00247A73"/>
    <w:rsid w:val="00247AF7"/>
    <w:rsid w:val="00247F0B"/>
    <w:rsid w:val="00247FBA"/>
    <w:rsid w:val="002502ED"/>
    <w:rsid w:val="00250597"/>
    <w:rsid w:val="0025099E"/>
    <w:rsid w:val="00250A4B"/>
    <w:rsid w:val="00250C33"/>
    <w:rsid w:val="00250F8E"/>
    <w:rsid w:val="00251122"/>
    <w:rsid w:val="0025114C"/>
    <w:rsid w:val="00251606"/>
    <w:rsid w:val="00251867"/>
    <w:rsid w:val="00251C40"/>
    <w:rsid w:val="00251DDD"/>
    <w:rsid w:val="00251FB2"/>
    <w:rsid w:val="00252014"/>
    <w:rsid w:val="0025203A"/>
    <w:rsid w:val="0025212F"/>
    <w:rsid w:val="0025231F"/>
    <w:rsid w:val="00252387"/>
    <w:rsid w:val="00252394"/>
    <w:rsid w:val="0025281A"/>
    <w:rsid w:val="00252CCB"/>
    <w:rsid w:val="00252D8F"/>
    <w:rsid w:val="00253134"/>
    <w:rsid w:val="002531BE"/>
    <w:rsid w:val="0025324A"/>
    <w:rsid w:val="00253821"/>
    <w:rsid w:val="002539EA"/>
    <w:rsid w:val="00253AE4"/>
    <w:rsid w:val="00253D8A"/>
    <w:rsid w:val="00253E2B"/>
    <w:rsid w:val="002543BB"/>
    <w:rsid w:val="002543C9"/>
    <w:rsid w:val="002543E4"/>
    <w:rsid w:val="00255502"/>
    <w:rsid w:val="00255940"/>
    <w:rsid w:val="002559A6"/>
    <w:rsid w:val="00255C85"/>
    <w:rsid w:val="00255E2A"/>
    <w:rsid w:val="0025619C"/>
    <w:rsid w:val="002562CE"/>
    <w:rsid w:val="0025650D"/>
    <w:rsid w:val="002567C8"/>
    <w:rsid w:val="002567D0"/>
    <w:rsid w:val="00256A46"/>
    <w:rsid w:val="00256CE0"/>
    <w:rsid w:val="00256F13"/>
    <w:rsid w:val="002571C5"/>
    <w:rsid w:val="00257253"/>
    <w:rsid w:val="00257593"/>
    <w:rsid w:val="00257707"/>
    <w:rsid w:val="0025778B"/>
    <w:rsid w:val="0025786C"/>
    <w:rsid w:val="0025788C"/>
    <w:rsid w:val="00257A8E"/>
    <w:rsid w:val="00257B3C"/>
    <w:rsid w:val="00257C12"/>
    <w:rsid w:val="00260187"/>
    <w:rsid w:val="0026092D"/>
    <w:rsid w:val="00260DF5"/>
    <w:rsid w:val="00260E06"/>
    <w:rsid w:val="00260F51"/>
    <w:rsid w:val="002611E1"/>
    <w:rsid w:val="00261884"/>
    <w:rsid w:val="00261922"/>
    <w:rsid w:val="00261C24"/>
    <w:rsid w:val="00261E8D"/>
    <w:rsid w:val="0026234A"/>
    <w:rsid w:val="00262398"/>
    <w:rsid w:val="002625AA"/>
    <w:rsid w:val="002625C0"/>
    <w:rsid w:val="0026279C"/>
    <w:rsid w:val="0026298B"/>
    <w:rsid w:val="00262E02"/>
    <w:rsid w:val="00262E6A"/>
    <w:rsid w:val="002633C1"/>
    <w:rsid w:val="002633D0"/>
    <w:rsid w:val="0026351F"/>
    <w:rsid w:val="0026358C"/>
    <w:rsid w:val="00263621"/>
    <w:rsid w:val="002642F8"/>
    <w:rsid w:val="00264A7A"/>
    <w:rsid w:val="00264CB1"/>
    <w:rsid w:val="00264E83"/>
    <w:rsid w:val="002651C9"/>
    <w:rsid w:val="002651DF"/>
    <w:rsid w:val="0026543A"/>
    <w:rsid w:val="002654DD"/>
    <w:rsid w:val="00265517"/>
    <w:rsid w:val="0026577F"/>
    <w:rsid w:val="002657DA"/>
    <w:rsid w:val="002657EA"/>
    <w:rsid w:val="00265A93"/>
    <w:rsid w:val="00266324"/>
    <w:rsid w:val="002666A7"/>
    <w:rsid w:val="002669E8"/>
    <w:rsid w:val="00266A5A"/>
    <w:rsid w:val="00266EAF"/>
    <w:rsid w:val="00266FAC"/>
    <w:rsid w:val="0026715F"/>
    <w:rsid w:val="0026750B"/>
    <w:rsid w:val="00267676"/>
    <w:rsid w:val="002677FB"/>
    <w:rsid w:val="0026780F"/>
    <w:rsid w:val="002700EE"/>
    <w:rsid w:val="0027028A"/>
    <w:rsid w:val="00270357"/>
    <w:rsid w:val="00270590"/>
    <w:rsid w:val="00270A8A"/>
    <w:rsid w:val="00270AEF"/>
    <w:rsid w:val="00270B13"/>
    <w:rsid w:val="0027114E"/>
    <w:rsid w:val="002712F9"/>
    <w:rsid w:val="00271318"/>
    <w:rsid w:val="002713C3"/>
    <w:rsid w:val="002714FE"/>
    <w:rsid w:val="00271AE1"/>
    <w:rsid w:val="00271FBE"/>
    <w:rsid w:val="00272138"/>
    <w:rsid w:val="0027264D"/>
    <w:rsid w:val="002726A8"/>
    <w:rsid w:val="00272818"/>
    <w:rsid w:val="0027281D"/>
    <w:rsid w:val="00272B2D"/>
    <w:rsid w:val="00272E9B"/>
    <w:rsid w:val="0027329F"/>
    <w:rsid w:val="0027368D"/>
    <w:rsid w:val="002737CB"/>
    <w:rsid w:val="00273BEC"/>
    <w:rsid w:val="00273FE2"/>
    <w:rsid w:val="00273FF5"/>
    <w:rsid w:val="00274178"/>
    <w:rsid w:val="002741AB"/>
    <w:rsid w:val="00274288"/>
    <w:rsid w:val="00274371"/>
    <w:rsid w:val="00274D3C"/>
    <w:rsid w:val="00274DB5"/>
    <w:rsid w:val="00274FFD"/>
    <w:rsid w:val="0027501B"/>
    <w:rsid w:val="00275030"/>
    <w:rsid w:val="002750AA"/>
    <w:rsid w:val="002751B4"/>
    <w:rsid w:val="0027558A"/>
    <w:rsid w:val="0027596E"/>
    <w:rsid w:val="00275AD0"/>
    <w:rsid w:val="00276353"/>
    <w:rsid w:val="00276EDF"/>
    <w:rsid w:val="00276FEB"/>
    <w:rsid w:val="00277146"/>
    <w:rsid w:val="002771AF"/>
    <w:rsid w:val="00277A6F"/>
    <w:rsid w:val="00277DC0"/>
    <w:rsid w:val="00277E39"/>
    <w:rsid w:val="0027B5CB"/>
    <w:rsid w:val="002800DA"/>
    <w:rsid w:val="0028046D"/>
    <w:rsid w:val="00280BF3"/>
    <w:rsid w:val="00280C26"/>
    <w:rsid w:val="00280E03"/>
    <w:rsid w:val="00281012"/>
    <w:rsid w:val="002812C0"/>
    <w:rsid w:val="002816E8"/>
    <w:rsid w:val="002817B1"/>
    <w:rsid w:val="0028195C"/>
    <w:rsid w:val="00282324"/>
    <w:rsid w:val="002828D3"/>
    <w:rsid w:val="00282BC6"/>
    <w:rsid w:val="00282F9B"/>
    <w:rsid w:val="0028337B"/>
    <w:rsid w:val="00283567"/>
    <w:rsid w:val="0028356B"/>
    <w:rsid w:val="00283586"/>
    <w:rsid w:val="00283738"/>
    <w:rsid w:val="00283778"/>
    <w:rsid w:val="002838CA"/>
    <w:rsid w:val="002839EE"/>
    <w:rsid w:val="00283ACC"/>
    <w:rsid w:val="00283B4B"/>
    <w:rsid w:val="00283D40"/>
    <w:rsid w:val="00283FBA"/>
    <w:rsid w:val="00284AA2"/>
    <w:rsid w:val="002850B2"/>
    <w:rsid w:val="00285484"/>
    <w:rsid w:val="002856BA"/>
    <w:rsid w:val="002859AA"/>
    <w:rsid w:val="00285BC0"/>
    <w:rsid w:val="00285D82"/>
    <w:rsid w:val="00286151"/>
    <w:rsid w:val="002866FC"/>
    <w:rsid w:val="00286A96"/>
    <w:rsid w:val="00286EC8"/>
    <w:rsid w:val="00286F82"/>
    <w:rsid w:val="00286F8C"/>
    <w:rsid w:val="002870FA"/>
    <w:rsid w:val="002872F3"/>
    <w:rsid w:val="00287473"/>
    <w:rsid w:val="00287826"/>
    <w:rsid w:val="00287DB2"/>
    <w:rsid w:val="00287E7C"/>
    <w:rsid w:val="00287FDE"/>
    <w:rsid w:val="00290010"/>
    <w:rsid w:val="0029006C"/>
    <w:rsid w:val="00290258"/>
    <w:rsid w:val="00290269"/>
    <w:rsid w:val="0029055A"/>
    <w:rsid w:val="002907AC"/>
    <w:rsid w:val="00290CA6"/>
    <w:rsid w:val="00290F5E"/>
    <w:rsid w:val="00290FDE"/>
    <w:rsid w:val="0029115C"/>
    <w:rsid w:val="002913D8"/>
    <w:rsid w:val="0029161E"/>
    <w:rsid w:val="00291B46"/>
    <w:rsid w:val="00291DD6"/>
    <w:rsid w:val="00291EC1"/>
    <w:rsid w:val="00292022"/>
    <w:rsid w:val="00292078"/>
    <w:rsid w:val="00292116"/>
    <w:rsid w:val="002921B5"/>
    <w:rsid w:val="00292891"/>
    <w:rsid w:val="00292896"/>
    <w:rsid w:val="00292C2B"/>
    <w:rsid w:val="00292D66"/>
    <w:rsid w:val="00293033"/>
    <w:rsid w:val="00293069"/>
    <w:rsid w:val="00293321"/>
    <w:rsid w:val="002938F0"/>
    <w:rsid w:val="00293C20"/>
    <w:rsid w:val="00293F7B"/>
    <w:rsid w:val="0029401C"/>
    <w:rsid w:val="00294106"/>
    <w:rsid w:val="0029425F"/>
    <w:rsid w:val="002942BA"/>
    <w:rsid w:val="0029460D"/>
    <w:rsid w:val="002946BF"/>
    <w:rsid w:val="002947F4"/>
    <w:rsid w:val="00294D35"/>
    <w:rsid w:val="00294FBE"/>
    <w:rsid w:val="00294FC4"/>
    <w:rsid w:val="00294FEE"/>
    <w:rsid w:val="0029501B"/>
    <w:rsid w:val="002958B0"/>
    <w:rsid w:val="002958E3"/>
    <w:rsid w:val="00295922"/>
    <w:rsid w:val="00295A2D"/>
    <w:rsid w:val="00295F99"/>
    <w:rsid w:val="00295FE9"/>
    <w:rsid w:val="00296140"/>
    <w:rsid w:val="002961E3"/>
    <w:rsid w:val="0029650E"/>
    <w:rsid w:val="00296541"/>
    <w:rsid w:val="00296659"/>
    <w:rsid w:val="00296D4B"/>
    <w:rsid w:val="00297459"/>
    <w:rsid w:val="002976EB"/>
    <w:rsid w:val="00297C15"/>
    <w:rsid w:val="002A0188"/>
    <w:rsid w:val="002A039F"/>
    <w:rsid w:val="002A051A"/>
    <w:rsid w:val="002A06E0"/>
    <w:rsid w:val="002A078F"/>
    <w:rsid w:val="002A08A9"/>
    <w:rsid w:val="002A0A1C"/>
    <w:rsid w:val="002A1219"/>
    <w:rsid w:val="002A1291"/>
    <w:rsid w:val="002A1416"/>
    <w:rsid w:val="002A1502"/>
    <w:rsid w:val="002A160B"/>
    <w:rsid w:val="002A17F1"/>
    <w:rsid w:val="002A18F8"/>
    <w:rsid w:val="002A1F97"/>
    <w:rsid w:val="002A2098"/>
    <w:rsid w:val="002A20ED"/>
    <w:rsid w:val="002A2345"/>
    <w:rsid w:val="002A239C"/>
    <w:rsid w:val="002A2546"/>
    <w:rsid w:val="002A2594"/>
    <w:rsid w:val="002A26EF"/>
    <w:rsid w:val="002A2A7D"/>
    <w:rsid w:val="002A2B5B"/>
    <w:rsid w:val="002A32F0"/>
    <w:rsid w:val="002A32FB"/>
    <w:rsid w:val="002A3756"/>
    <w:rsid w:val="002A3760"/>
    <w:rsid w:val="002A3908"/>
    <w:rsid w:val="002A3C37"/>
    <w:rsid w:val="002A3CC7"/>
    <w:rsid w:val="002A416C"/>
    <w:rsid w:val="002A41E2"/>
    <w:rsid w:val="002A4288"/>
    <w:rsid w:val="002A42D9"/>
    <w:rsid w:val="002A43D7"/>
    <w:rsid w:val="002A46E0"/>
    <w:rsid w:val="002A529B"/>
    <w:rsid w:val="002A556B"/>
    <w:rsid w:val="002A6198"/>
    <w:rsid w:val="002A632C"/>
    <w:rsid w:val="002A64C8"/>
    <w:rsid w:val="002A64F9"/>
    <w:rsid w:val="002A65A5"/>
    <w:rsid w:val="002A6A9D"/>
    <w:rsid w:val="002A6DC0"/>
    <w:rsid w:val="002A735B"/>
    <w:rsid w:val="002A75F7"/>
    <w:rsid w:val="002A76CC"/>
    <w:rsid w:val="002A783F"/>
    <w:rsid w:val="002A79D4"/>
    <w:rsid w:val="002A7AC3"/>
    <w:rsid w:val="002A7BB2"/>
    <w:rsid w:val="002B0BFE"/>
    <w:rsid w:val="002B0CC2"/>
    <w:rsid w:val="002B0DBD"/>
    <w:rsid w:val="002B1025"/>
    <w:rsid w:val="002B1029"/>
    <w:rsid w:val="002B1365"/>
    <w:rsid w:val="002B1428"/>
    <w:rsid w:val="002B142F"/>
    <w:rsid w:val="002B1692"/>
    <w:rsid w:val="002B19FF"/>
    <w:rsid w:val="002B1C1F"/>
    <w:rsid w:val="002B1EEF"/>
    <w:rsid w:val="002B2009"/>
    <w:rsid w:val="002B202B"/>
    <w:rsid w:val="002B21E1"/>
    <w:rsid w:val="002B2773"/>
    <w:rsid w:val="002B2E2C"/>
    <w:rsid w:val="002B32F8"/>
    <w:rsid w:val="002B336F"/>
    <w:rsid w:val="002B339D"/>
    <w:rsid w:val="002B3466"/>
    <w:rsid w:val="002B36A8"/>
    <w:rsid w:val="002B3C1E"/>
    <w:rsid w:val="002B3CD8"/>
    <w:rsid w:val="002B3FDA"/>
    <w:rsid w:val="002B41BF"/>
    <w:rsid w:val="002B4554"/>
    <w:rsid w:val="002B470B"/>
    <w:rsid w:val="002B4BEC"/>
    <w:rsid w:val="002B4C5F"/>
    <w:rsid w:val="002B4D59"/>
    <w:rsid w:val="002B501E"/>
    <w:rsid w:val="002B5267"/>
    <w:rsid w:val="002B5814"/>
    <w:rsid w:val="002B5A0C"/>
    <w:rsid w:val="002B5C2E"/>
    <w:rsid w:val="002B5D99"/>
    <w:rsid w:val="002B5EA3"/>
    <w:rsid w:val="002B6044"/>
    <w:rsid w:val="002B6268"/>
    <w:rsid w:val="002B644C"/>
    <w:rsid w:val="002B6665"/>
    <w:rsid w:val="002B6A7E"/>
    <w:rsid w:val="002B6AC4"/>
    <w:rsid w:val="002B6C67"/>
    <w:rsid w:val="002B6DA6"/>
    <w:rsid w:val="002B6DFE"/>
    <w:rsid w:val="002B71DC"/>
    <w:rsid w:val="002B72D1"/>
    <w:rsid w:val="002B7BF4"/>
    <w:rsid w:val="002C02BF"/>
    <w:rsid w:val="002C06AF"/>
    <w:rsid w:val="002C1196"/>
    <w:rsid w:val="002C134A"/>
    <w:rsid w:val="002C14F0"/>
    <w:rsid w:val="002C1D0A"/>
    <w:rsid w:val="002C1E16"/>
    <w:rsid w:val="002C202C"/>
    <w:rsid w:val="002C2042"/>
    <w:rsid w:val="002C21D0"/>
    <w:rsid w:val="002C221D"/>
    <w:rsid w:val="002C2713"/>
    <w:rsid w:val="002C29C8"/>
    <w:rsid w:val="002C2C90"/>
    <w:rsid w:val="002C2D56"/>
    <w:rsid w:val="002C2DEF"/>
    <w:rsid w:val="002C2FCF"/>
    <w:rsid w:val="002C3F8B"/>
    <w:rsid w:val="002C41C4"/>
    <w:rsid w:val="002C4806"/>
    <w:rsid w:val="002C48EA"/>
    <w:rsid w:val="002C4F32"/>
    <w:rsid w:val="002C50BB"/>
    <w:rsid w:val="002C511C"/>
    <w:rsid w:val="002C51B7"/>
    <w:rsid w:val="002C53A3"/>
    <w:rsid w:val="002C5552"/>
    <w:rsid w:val="002C5A17"/>
    <w:rsid w:val="002C5A92"/>
    <w:rsid w:val="002C5A9D"/>
    <w:rsid w:val="002C5F1B"/>
    <w:rsid w:val="002C6629"/>
    <w:rsid w:val="002C66B9"/>
    <w:rsid w:val="002C6C3D"/>
    <w:rsid w:val="002C6D89"/>
    <w:rsid w:val="002C70BB"/>
    <w:rsid w:val="002C733C"/>
    <w:rsid w:val="002C7842"/>
    <w:rsid w:val="002C7CC8"/>
    <w:rsid w:val="002C7FEF"/>
    <w:rsid w:val="002D0042"/>
    <w:rsid w:val="002D02C5"/>
    <w:rsid w:val="002D0692"/>
    <w:rsid w:val="002D0741"/>
    <w:rsid w:val="002D1277"/>
    <w:rsid w:val="002D19C3"/>
    <w:rsid w:val="002D1ABB"/>
    <w:rsid w:val="002D1D77"/>
    <w:rsid w:val="002D1FAF"/>
    <w:rsid w:val="002D2031"/>
    <w:rsid w:val="002D209E"/>
    <w:rsid w:val="002D26EA"/>
    <w:rsid w:val="002D2B7D"/>
    <w:rsid w:val="002D2D57"/>
    <w:rsid w:val="002D2EDE"/>
    <w:rsid w:val="002D31A1"/>
    <w:rsid w:val="002D3414"/>
    <w:rsid w:val="002D37BA"/>
    <w:rsid w:val="002D3CE5"/>
    <w:rsid w:val="002D3EBA"/>
    <w:rsid w:val="002D3F6F"/>
    <w:rsid w:val="002D3F74"/>
    <w:rsid w:val="002D4037"/>
    <w:rsid w:val="002D43D9"/>
    <w:rsid w:val="002D4675"/>
    <w:rsid w:val="002D4B27"/>
    <w:rsid w:val="002D4BCD"/>
    <w:rsid w:val="002D4D56"/>
    <w:rsid w:val="002D5B00"/>
    <w:rsid w:val="002D5B4C"/>
    <w:rsid w:val="002D5C76"/>
    <w:rsid w:val="002D62EF"/>
    <w:rsid w:val="002D66AA"/>
    <w:rsid w:val="002D6A17"/>
    <w:rsid w:val="002D6C0F"/>
    <w:rsid w:val="002D6E14"/>
    <w:rsid w:val="002D701A"/>
    <w:rsid w:val="002D749C"/>
    <w:rsid w:val="002D74C3"/>
    <w:rsid w:val="002D76CB"/>
    <w:rsid w:val="002D78D9"/>
    <w:rsid w:val="002D791E"/>
    <w:rsid w:val="002D79A2"/>
    <w:rsid w:val="002D79B2"/>
    <w:rsid w:val="002D7A41"/>
    <w:rsid w:val="002D7B68"/>
    <w:rsid w:val="002D7D3D"/>
    <w:rsid w:val="002D7E0C"/>
    <w:rsid w:val="002E00B3"/>
    <w:rsid w:val="002E01CA"/>
    <w:rsid w:val="002E040D"/>
    <w:rsid w:val="002E09E8"/>
    <w:rsid w:val="002E0A3D"/>
    <w:rsid w:val="002E0A98"/>
    <w:rsid w:val="002E0D41"/>
    <w:rsid w:val="002E0E3C"/>
    <w:rsid w:val="002E0E83"/>
    <w:rsid w:val="002E10DE"/>
    <w:rsid w:val="002E12E9"/>
    <w:rsid w:val="002E13ED"/>
    <w:rsid w:val="002E18F8"/>
    <w:rsid w:val="002E23FD"/>
    <w:rsid w:val="002E2BA6"/>
    <w:rsid w:val="002E2CE0"/>
    <w:rsid w:val="002E2F91"/>
    <w:rsid w:val="002E2FF9"/>
    <w:rsid w:val="002E3729"/>
    <w:rsid w:val="002E3841"/>
    <w:rsid w:val="002E3BD2"/>
    <w:rsid w:val="002E3DE9"/>
    <w:rsid w:val="002E3DF4"/>
    <w:rsid w:val="002E3DFE"/>
    <w:rsid w:val="002E41A4"/>
    <w:rsid w:val="002E43D9"/>
    <w:rsid w:val="002E44F1"/>
    <w:rsid w:val="002E49B6"/>
    <w:rsid w:val="002E52D2"/>
    <w:rsid w:val="002E591B"/>
    <w:rsid w:val="002E5A3E"/>
    <w:rsid w:val="002E5BAF"/>
    <w:rsid w:val="002E5C4D"/>
    <w:rsid w:val="002E6258"/>
    <w:rsid w:val="002E6337"/>
    <w:rsid w:val="002E674C"/>
    <w:rsid w:val="002E697D"/>
    <w:rsid w:val="002E6BC4"/>
    <w:rsid w:val="002E6D21"/>
    <w:rsid w:val="002E70D0"/>
    <w:rsid w:val="002E7F40"/>
    <w:rsid w:val="002F00B8"/>
    <w:rsid w:val="002F028D"/>
    <w:rsid w:val="002F0B0E"/>
    <w:rsid w:val="002F0B23"/>
    <w:rsid w:val="002F0E6A"/>
    <w:rsid w:val="002F1059"/>
    <w:rsid w:val="002F128E"/>
    <w:rsid w:val="002F135C"/>
    <w:rsid w:val="002F14A7"/>
    <w:rsid w:val="002F169E"/>
    <w:rsid w:val="002F16E8"/>
    <w:rsid w:val="002F1838"/>
    <w:rsid w:val="002F18C5"/>
    <w:rsid w:val="002F18E1"/>
    <w:rsid w:val="002F19A8"/>
    <w:rsid w:val="002F1C25"/>
    <w:rsid w:val="002F2182"/>
    <w:rsid w:val="002F2519"/>
    <w:rsid w:val="002F2563"/>
    <w:rsid w:val="002F288A"/>
    <w:rsid w:val="002F2C02"/>
    <w:rsid w:val="002F2E4E"/>
    <w:rsid w:val="002F2EDD"/>
    <w:rsid w:val="002F2F86"/>
    <w:rsid w:val="002F30DA"/>
    <w:rsid w:val="002F3338"/>
    <w:rsid w:val="002F342C"/>
    <w:rsid w:val="002F3EF1"/>
    <w:rsid w:val="002F4019"/>
    <w:rsid w:val="002F4470"/>
    <w:rsid w:val="002F4BC2"/>
    <w:rsid w:val="002F5404"/>
    <w:rsid w:val="002F554D"/>
    <w:rsid w:val="002F556C"/>
    <w:rsid w:val="002F5893"/>
    <w:rsid w:val="002F5AD5"/>
    <w:rsid w:val="002F5EAF"/>
    <w:rsid w:val="002F5EB3"/>
    <w:rsid w:val="002F6262"/>
    <w:rsid w:val="002F64F6"/>
    <w:rsid w:val="002F6938"/>
    <w:rsid w:val="002F6A1B"/>
    <w:rsid w:val="002F6A2D"/>
    <w:rsid w:val="002F6A89"/>
    <w:rsid w:val="002F6B17"/>
    <w:rsid w:val="002F6B20"/>
    <w:rsid w:val="002F6C6C"/>
    <w:rsid w:val="002F6D72"/>
    <w:rsid w:val="002F6F05"/>
    <w:rsid w:val="002F7611"/>
    <w:rsid w:val="002F7914"/>
    <w:rsid w:val="002F7D97"/>
    <w:rsid w:val="002F7F49"/>
    <w:rsid w:val="002FC9CB"/>
    <w:rsid w:val="0030002B"/>
    <w:rsid w:val="003001F8"/>
    <w:rsid w:val="00300711"/>
    <w:rsid w:val="00300947"/>
    <w:rsid w:val="00300983"/>
    <w:rsid w:val="00300AF0"/>
    <w:rsid w:val="00300E16"/>
    <w:rsid w:val="00301584"/>
    <w:rsid w:val="00301973"/>
    <w:rsid w:val="003020E2"/>
    <w:rsid w:val="0030259F"/>
    <w:rsid w:val="00302C18"/>
    <w:rsid w:val="00303BCF"/>
    <w:rsid w:val="00304359"/>
    <w:rsid w:val="00304545"/>
    <w:rsid w:val="003047BC"/>
    <w:rsid w:val="00305098"/>
    <w:rsid w:val="003050D6"/>
    <w:rsid w:val="003052A5"/>
    <w:rsid w:val="0030573D"/>
    <w:rsid w:val="00305ACD"/>
    <w:rsid w:val="0030617E"/>
    <w:rsid w:val="0030634C"/>
    <w:rsid w:val="003066B1"/>
    <w:rsid w:val="00306A2D"/>
    <w:rsid w:val="00306CC3"/>
    <w:rsid w:val="00306D49"/>
    <w:rsid w:val="00306E8C"/>
    <w:rsid w:val="00306F44"/>
    <w:rsid w:val="00307195"/>
    <w:rsid w:val="0030722E"/>
    <w:rsid w:val="0030791F"/>
    <w:rsid w:val="00307B14"/>
    <w:rsid w:val="00307C50"/>
    <w:rsid w:val="00307E61"/>
    <w:rsid w:val="00307E89"/>
    <w:rsid w:val="003101DE"/>
    <w:rsid w:val="003102D1"/>
    <w:rsid w:val="00310472"/>
    <w:rsid w:val="00310684"/>
    <w:rsid w:val="003112D1"/>
    <w:rsid w:val="00311349"/>
    <w:rsid w:val="003113F6"/>
    <w:rsid w:val="0031144D"/>
    <w:rsid w:val="003115E2"/>
    <w:rsid w:val="00311761"/>
    <w:rsid w:val="00311920"/>
    <w:rsid w:val="003119F5"/>
    <w:rsid w:val="00311AF7"/>
    <w:rsid w:val="00311E9C"/>
    <w:rsid w:val="00311FAF"/>
    <w:rsid w:val="0031215E"/>
    <w:rsid w:val="00312340"/>
    <w:rsid w:val="003124A8"/>
    <w:rsid w:val="0031255A"/>
    <w:rsid w:val="003130E7"/>
    <w:rsid w:val="0031340E"/>
    <w:rsid w:val="00313B38"/>
    <w:rsid w:val="00313B5F"/>
    <w:rsid w:val="00314087"/>
    <w:rsid w:val="003141FF"/>
    <w:rsid w:val="00314D8A"/>
    <w:rsid w:val="00315203"/>
    <w:rsid w:val="003158CB"/>
    <w:rsid w:val="003161CC"/>
    <w:rsid w:val="003163EF"/>
    <w:rsid w:val="003169D2"/>
    <w:rsid w:val="003169D5"/>
    <w:rsid w:val="00316EFA"/>
    <w:rsid w:val="003170B2"/>
    <w:rsid w:val="003170E6"/>
    <w:rsid w:val="0031716D"/>
    <w:rsid w:val="003173F9"/>
    <w:rsid w:val="00317AEE"/>
    <w:rsid w:val="003200E5"/>
    <w:rsid w:val="003201C7"/>
    <w:rsid w:val="003202CF"/>
    <w:rsid w:val="003202D4"/>
    <w:rsid w:val="00320619"/>
    <w:rsid w:val="003207D8"/>
    <w:rsid w:val="003208D3"/>
    <w:rsid w:val="00320C8F"/>
    <w:rsid w:val="0032127C"/>
    <w:rsid w:val="003212E3"/>
    <w:rsid w:val="00321430"/>
    <w:rsid w:val="00321726"/>
    <w:rsid w:val="003222CF"/>
    <w:rsid w:val="003223DB"/>
    <w:rsid w:val="00322882"/>
    <w:rsid w:val="00323432"/>
    <w:rsid w:val="00323EA0"/>
    <w:rsid w:val="00323F1B"/>
    <w:rsid w:val="00324109"/>
    <w:rsid w:val="0032414C"/>
    <w:rsid w:val="00324337"/>
    <w:rsid w:val="0032460F"/>
    <w:rsid w:val="0032472B"/>
    <w:rsid w:val="0032476F"/>
    <w:rsid w:val="00324798"/>
    <w:rsid w:val="00324A64"/>
    <w:rsid w:val="00324EAB"/>
    <w:rsid w:val="00324F91"/>
    <w:rsid w:val="00325069"/>
    <w:rsid w:val="00325333"/>
    <w:rsid w:val="00325482"/>
    <w:rsid w:val="003256C4"/>
    <w:rsid w:val="003256D2"/>
    <w:rsid w:val="003257A6"/>
    <w:rsid w:val="00325BE9"/>
    <w:rsid w:val="00326102"/>
    <w:rsid w:val="00326175"/>
    <w:rsid w:val="003263F3"/>
    <w:rsid w:val="0032763F"/>
    <w:rsid w:val="00327A71"/>
    <w:rsid w:val="00327B70"/>
    <w:rsid w:val="00327FEE"/>
    <w:rsid w:val="0033042F"/>
    <w:rsid w:val="00330435"/>
    <w:rsid w:val="0033056A"/>
    <w:rsid w:val="003306D6"/>
    <w:rsid w:val="0033077F"/>
    <w:rsid w:val="003310F6"/>
    <w:rsid w:val="003312BC"/>
    <w:rsid w:val="00331387"/>
    <w:rsid w:val="00331421"/>
    <w:rsid w:val="0033250A"/>
    <w:rsid w:val="003328A4"/>
    <w:rsid w:val="00332D1A"/>
    <w:rsid w:val="00332DAB"/>
    <w:rsid w:val="00332E5B"/>
    <w:rsid w:val="00332EDD"/>
    <w:rsid w:val="00332FB4"/>
    <w:rsid w:val="00333647"/>
    <w:rsid w:val="00333918"/>
    <w:rsid w:val="00333E0A"/>
    <w:rsid w:val="00333F4B"/>
    <w:rsid w:val="0033443C"/>
    <w:rsid w:val="0033458E"/>
    <w:rsid w:val="00334956"/>
    <w:rsid w:val="00334B09"/>
    <w:rsid w:val="00334B1F"/>
    <w:rsid w:val="00334CD4"/>
    <w:rsid w:val="00334DC4"/>
    <w:rsid w:val="00335615"/>
    <w:rsid w:val="0033599C"/>
    <w:rsid w:val="00335A1C"/>
    <w:rsid w:val="00335A3E"/>
    <w:rsid w:val="00335D6C"/>
    <w:rsid w:val="00336DA0"/>
    <w:rsid w:val="00336EDE"/>
    <w:rsid w:val="00337195"/>
    <w:rsid w:val="003375F1"/>
    <w:rsid w:val="00337747"/>
    <w:rsid w:val="003377EE"/>
    <w:rsid w:val="00337918"/>
    <w:rsid w:val="00340125"/>
    <w:rsid w:val="00340210"/>
    <w:rsid w:val="003406CF"/>
    <w:rsid w:val="00340985"/>
    <w:rsid w:val="00340B86"/>
    <w:rsid w:val="00340E93"/>
    <w:rsid w:val="00341063"/>
    <w:rsid w:val="00341294"/>
    <w:rsid w:val="0034220B"/>
    <w:rsid w:val="00342510"/>
    <w:rsid w:val="00342817"/>
    <w:rsid w:val="00342D86"/>
    <w:rsid w:val="00342E39"/>
    <w:rsid w:val="0034308E"/>
    <w:rsid w:val="003435BC"/>
    <w:rsid w:val="003435E0"/>
    <w:rsid w:val="0034372E"/>
    <w:rsid w:val="00343A7B"/>
    <w:rsid w:val="00343AB4"/>
    <w:rsid w:val="00344052"/>
    <w:rsid w:val="00344170"/>
    <w:rsid w:val="00344389"/>
    <w:rsid w:val="0034445C"/>
    <w:rsid w:val="00344482"/>
    <w:rsid w:val="00344D1A"/>
    <w:rsid w:val="0034526C"/>
    <w:rsid w:val="00345832"/>
    <w:rsid w:val="00345981"/>
    <w:rsid w:val="00345B63"/>
    <w:rsid w:val="00345C52"/>
    <w:rsid w:val="00345D55"/>
    <w:rsid w:val="00345DA0"/>
    <w:rsid w:val="00345E52"/>
    <w:rsid w:val="00345E73"/>
    <w:rsid w:val="00345FDD"/>
    <w:rsid w:val="003460D9"/>
    <w:rsid w:val="003465DE"/>
    <w:rsid w:val="00346616"/>
    <w:rsid w:val="00346C0A"/>
    <w:rsid w:val="00346CFF"/>
    <w:rsid w:val="00346DEC"/>
    <w:rsid w:val="003474A4"/>
    <w:rsid w:val="00347BDF"/>
    <w:rsid w:val="00347D1F"/>
    <w:rsid w:val="00347E9F"/>
    <w:rsid w:val="00347F79"/>
    <w:rsid w:val="003500A9"/>
    <w:rsid w:val="00350807"/>
    <w:rsid w:val="00350A33"/>
    <w:rsid w:val="00350A70"/>
    <w:rsid w:val="00351383"/>
    <w:rsid w:val="00351A09"/>
    <w:rsid w:val="00351BA9"/>
    <w:rsid w:val="00351DC6"/>
    <w:rsid w:val="00351E83"/>
    <w:rsid w:val="00352211"/>
    <w:rsid w:val="003526D6"/>
    <w:rsid w:val="00352AF6"/>
    <w:rsid w:val="00352C11"/>
    <w:rsid w:val="0035307F"/>
    <w:rsid w:val="003531DB"/>
    <w:rsid w:val="003535E5"/>
    <w:rsid w:val="003537AD"/>
    <w:rsid w:val="003539B7"/>
    <w:rsid w:val="00353C95"/>
    <w:rsid w:val="00353F7C"/>
    <w:rsid w:val="003541C2"/>
    <w:rsid w:val="0035421B"/>
    <w:rsid w:val="00354A80"/>
    <w:rsid w:val="00354BC1"/>
    <w:rsid w:val="00354D8D"/>
    <w:rsid w:val="00354DD0"/>
    <w:rsid w:val="003552F7"/>
    <w:rsid w:val="00355515"/>
    <w:rsid w:val="003555A8"/>
    <w:rsid w:val="003556EC"/>
    <w:rsid w:val="00355735"/>
    <w:rsid w:val="0035590D"/>
    <w:rsid w:val="00355C72"/>
    <w:rsid w:val="00355E4F"/>
    <w:rsid w:val="00356183"/>
    <w:rsid w:val="00356C4C"/>
    <w:rsid w:val="00356C77"/>
    <w:rsid w:val="00356E1D"/>
    <w:rsid w:val="00356EB4"/>
    <w:rsid w:val="00357011"/>
    <w:rsid w:val="0035738D"/>
    <w:rsid w:val="003578C5"/>
    <w:rsid w:val="00357CAA"/>
    <w:rsid w:val="00357DD1"/>
    <w:rsid w:val="00357FBC"/>
    <w:rsid w:val="003600BB"/>
    <w:rsid w:val="003601F7"/>
    <w:rsid w:val="00360392"/>
    <w:rsid w:val="003603C0"/>
    <w:rsid w:val="003606A9"/>
    <w:rsid w:val="00360D92"/>
    <w:rsid w:val="00361728"/>
    <w:rsid w:val="00361BB8"/>
    <w:rsid w:val="00361F4B"/>
    <w:rsid w:val="00362099"/>
    <w:rsid w:val="003620B1"/>
    <w:rsid w:val="003624CE"/>
    <w:rsid w:val="00362C45"/>
    <w:rsid w:val="00362CBF"/>
    <w:rsid w:val="00362CE1"/>
    <w:rsid w:val="00362DFA"/>
    <w:rsid w:val="00363152"/>
    <w:rsid w:val="003633D1"/>
    <w:rsid w:val="00363407"/>
    <w:rsid w:val="003636A4"/>
    <w:rsid w:val="0036377D"/>
    <w:rsid w:val="00363840"/>
    <w:rsid w:val="00363E48"/>
    <w:rsid w:val="00363ED8"/>
    <w:rsid w:val="0036485C"/>
    <w:rsid w:val="00364906"/>
    <w:rsid w:val="00364C37"/>
    <w:rsid w:val="00364F01"/>
    <w:rsid w:val="00364FF4"/>
    <w:rsid w:val="003651B0"/>
    <w:rsid w:val="00365305"/>
    <w:rsid w:val="00365786"/>
    <w:rsid w:val="00365D65"/>
    <w:rsid w:val="00366168"/>
    <w:rsid w:val="00366311"/>
    <w:rsid w:val="003665E0"/>
    <w:rsid w:val="0036660F"/>
    <w:rsid w:val="00366CBC"/>
    <w:rsid w:val="003671CC"/>
    <w:rsid w:val="00367829"/>
    <w:rsid w:val="00367BDD"/>
    <w:rsid w:val="00367CAD"/>
    <w:rsid w:val="003700B5"/>
    <w:rsid w:val="00370231"/>
    <w:rsid w:val="003702AA"/>
    <w:rsid w:val="00370491"/>
    <w:rsid w:val="00370861"/>
    <w:rsid w:val="00370871"/>
    <w:rsid w:val="00370A22"/>
    <w:rsid w:val="00370BEB"/>
    <w:rsid w:val="00370E97"/>
    <w:rsid w:val="00370FB3"/>
    <w:rsid w:val="00370FE5"/>
    <w:rsid w:val="0037124F"/>
    <w:rsid w:val="003713E5"/>
    <w:rsid w:val="00371963"/>
    <w:rsid w:val="00371A0B"/>
    <w:rsid w:val="00371DFD"/>
    <w:rsid w:val="00371EFE"/>
    <w:rsid w:val="00372351"/>
    <w:rsid w:val="0037252E"/>
    <w:rsid w:val="00372635"/>
    <w:rsid w:val="003728B0"/>
    <w:rsid w:val="00372911"/>
    <w:rsid w:val="00372CA1"/>
    <w:rsid w:val="00372D91"/>
    <w:rsid w:val="00372FC1"/>
    <w:rsid w:val="00372FD3"/>
    <w:rsid w:val="0037338C"/>
    <w:rsid w:val="00373592"/>
    <w:rsid w:val="003736D3"/>
    <w:rsid w:val="003736E7"/>
    <w:rsid w:val="00373CA0"/>
    <w:rsid w:val="003743D6"/>
    <w:rsid w:val="003747DE"/>
    <w:rsid w:val="003748B5"/>
    <w:rsid w:val="003748B6"/>
    <w:rsid w:val="003748E6"/>
    <w:rsid w:val="00374A3C"/>
    <w:rsid w:val="00374A5A"/>
    <w:rsid w:val="00374B3E"/>
    <w:rsid w:val="00374E1E"/>
    <w:rsid w:val="003750C4"/>
    <w:rsid w:val="0037518E"/>
    <w:rsid w:val="003751C3"/>
    <w:rsid w:val="003754AE"/>
    <w:rsid w:val="0037551C"/>
    <w:rsid w:val="003756EA"/>
    <w:rsid w:val="003757FF"/>
    <w:rsid w:val="00375C29"/>
    <w:rsid w:val="0037624F"/>
    <w:rsid w:val="00376300"/>
    <w:rsid w:val="003763DA"/>
    <w:rsid w:val="003765BD"/>
    <w:rsid w:val="00376818"/>
    <w:rsid w:val="00376E16"/>
    <w:rsid w:val="00376FA8"/>
    <w:rsid w:val="003773E5"/>
    <w:rsid w:val="003775C9"/>
    <w:rsid w:val="003776EE"/>
    <w:rsid w:val="00377795"/>
    <w:rsid w:val="00377A11"/>
    <w:rsid w:val="0038006C"/>
    <w:rsid w:val="00380996"/>
    <w:rsid w:val="003809CC"/>
    <w:rsid w:val="00380D03"/>
    <w:rsid w:val="00380F0B"/>
    <w:rsid w:val="00381299"/>
    <w:rsid w:val="00381486"/>
    <w:rsid w:val="0038194D"/>
    <w:rsid w:val="00381BCD"/>
    <w:rsid w:val="00381D95"/>
    <w:rsid w:val="003822FD"/>
    <w:rsid w:val="00382302"/>
    <w:rsid w:val="0038234F"/>
    <w:rsid w:val="0038254C"/>
    <w:rsid w:val="00382BB0"/>
    <w:rsid w:val="00382EE2"/>
    <w:rsid w:val="003834F0"/>
    <w:rsid w:val="003835D9"/>
    <w:rsid w:val="00383650"/>
    <w:rsid w:val="003838AF"/>
    <w:rsid w:val="00383D75"/>
    <w:rsid w:val="00384678"/>
    <w:rsid w:val="00384B4C"/>
    <w:rsid w:val="00384B84"/>
    <w:rsid w:val="00384F3D"/>
    <w:rsid w:val="00385098"/>
    <w:rsid w:val="00385149"/>
    <w:rsid w:val="003853A8"/>
    <w:rsid w:val="003855AC"/>
    <w:rsid w:val="0038579D"/>
    <w:rsid w:val="00385884"/>
    <w:rsid w:val="00385A65"/>
    <w:rsid w:val="00385C37"/>
    <w:rsid w:val="00385E58"/>
    <w:rsid w:val="00385EFE"/>
    <w:rsid w:val="00386279"/>
    <w:rsid w:val="0038648C"/>
    <w:rsid w:val="003865C8"/>
    <w:rsid w:val="00386B70"/>
    <w:rsid w:val="0038707A"/>
    <w:rsid w:val="0038746A"/>
    <w:rsid w:val="0038772B"/>
    <w:rsid w:val="00387864"/>
    <w:rsid w:val="00387A6B"/>
    <w:rsid w:val="00387CE1"/>
    <w:rsid w:val="00387D71"/>
    <w:rsid w:val="00387DC7"/>
    <w:rsid w:val="003908FA"/>
    <w:rsid w:val="00390A9D"/>
    <w:rsid w:val="00390B1E"/>
    <w:rsid w:val="00390CF5"/>
    <w:rsid w:val="00391341"/>
    <w:rsid w:val="00391683"/>
    <w:rsid w:val="0039171D"/>
    <w:rsid w:val="00391AD5"/>
    <w:rsid w:val="00391C2C"/>
    <w:rsid w:val="003921D9"/>
    <w:rsid w:val="00392233"/>
    <w:rsid w:val="0039226E"/>
    <w:rsid w:val="003927C6"/>
    <w:rsid w:val="00392A7B"/>
    <w:rsid w:val="00392B65"/>
    <w:rsid w:val="00392C93"/>
    <w:rsid w:val="003930D8"/>
    <w:rsid w:val="003932FC"/>
    <w:rsid w:val="003935CB"/>
    <w:rsid w:val="00393850"/>
    <w:rsid w:val="00393CCC"/>
    <w:rsid w:val="0039408F"/>
    <w:rsid w:val="003940CC"/>
    <w:rsid w:val="003941B1"/>
    <w:rsid w:val="00394256"/>
    <w:rsid w:val="00394348"/>
    <w:rsid w:val="00394D72"/>
    <w:rsid w:val="00394EDE"/>
    <w:rsid w:val="00394F31"/>
    <w:rsid w:val="003951B4"/>
    <w:rsid w:val="00395326"/>
    <w:rsid w:val="0039561D"/>
    <w:rsid w:val="00395795"/>
    <w:rsid w:val="00395C36"/>
    <w:rsid w:val="00395E97"/>
    <w:rsid w:val="0039616F"/>
    <w:rsid w:val="003964BB"/>
    <w:rsid w:val="003966DD"/>
    <w:rsid w:val="003967DE"/>
    <w:rsid w:val="003968C1"/>
    <w:rsid w:val="00397269"/>
    <w:rsid w:val="00397632"/>
    <w:rsid w:val="00397870"/>
    <w:rsid w:val="003978FF"/>
    <w:rsid w:val="00397DD6"/>
    <w:rsid w:val="003A0227"/>
    <w:rsid w:val="003A034A"/>
    <w:rsid w:val="003A05A7"/>
    <w:rsid w:val="003A0B10"/>
    <w:rsid w:val="003A0DA2"/>
    <w:rsid w:val="003A11A3"/>
    <w:rsid w:val="003A1372"/>
    <w:rsid w:val="003A1898"/>
    <w:rsid w:val="003A1C1C"/>
    <w:rsid w:val="003A248D"/>
    <w:rsid w:val="003A2678"/>
    <w:rsid w:val="003A27B8"/>
    <w:rsid w:val="003A2C99"/>
    <w:rsid w:val="003A352C"/>
    <w:rsid w:val="003A358A"/>
    <w:rsid w:val="003A35B6"/>
    <w:rsid w:val="003A371C"/>
    <w:rsid w:val="003A374E"/>
    <w:rsid w:val="003A38EE"/>
    <w:rsid w:val="003A3904"/>
    <w:rsid w:val="003A39E0"/>
    <w:rsid w:val="003A3B57"/>
    <w:rsid w:val="003A3D04"/>
    <w:rsid w:val="003A4232"/>
    <w:rsid w:val="003A45E0"/>
    <w:rsid w:val="003A48C6"/>
    <w:rsid w:val="003A4A17"/>
    <w:rsid w:val="003A4C5F"/>
    <w:rsid w:val="003A4DA0"/>
    <w:rsid w:val="003A4EB5"/>
    <w:rsid w:val="003A5860"/>
    <w:rsid w:val="003A58FD"/>
    <w:rsid w:val="003A5A06"/>
    <w:rsid w:val="003A5A33"/>
    <w:rsid w:val="003A5C02"/>
    <w:rsid w:val="003A5C7C"/>
    <w:rsid w:val="003A5FF5"/>
    <w:rsid w:val="003A629D"/>
    <w:rsid w:val="003A6707"/>
    <w:rsid w:val="003A6758"/>
    <w:rsid w:val="003A6C42"/>
    <w:rsid w:val="003A6E36"/>
    <w:rsid w:val="003A73E6"/>
    <w:rsid w:val="003A75C1"/>
    <w:rsid w:val="003A7706"/>
    <w:rsid w:val="003A7C7A"/>
    <w:rsid w:val="003A7E53"/>
    <w:rsid w:val="003A7E6C"/>
    <w:rsid w:val="003A7EA0"/>
    <w:rsid w:val="003A7EE8"/>
    <w:rsid w:val="003B02B3"/>
    <w:rsid w:val="003B0507"/>
    <w:rsid w:val="003B06F6"/>
    <w:rsid w:val="003B0DFE"/>
    <w:rsid w:val="003B1386"/>
    <w:rsid w:val="003B146F"/>
    <w:rsid w:val="003B181A"/>
    <w:rsid w:val="003B18AD"/>
    <w:rsid w:val="003B2166"/>
    <w:rsid w:val="003B224A"/>
    <w:rsid w:val="003B250E"/>
    <w:rsid w:val="003B2632"/>
    <w:rsid w:val="003B2884"/>
    <w:rsid w:val="003B2AB9"/>
    <w:rsid w:val="003B2D62"/>
    <w:rsid w:val="003B2E85"/>
    <w:rsid w:val="003B2FAB"/>
    <w:rsid w:val="003B3377"/>
    <w:rsid w:val="003B347D"/>
    <w:rsid w:val="003B35CC"/>
    <w:rsid w:val="003B3F3B"/>
    <w:rsid w:val="003B414D"/>
    <w:rsid w:val="003B41EC"/>
    <w:rsid w:val="003B4BAD"/>
    <w:rsid w:val="003B4BE5"/>
    <w:rsid w:val="003B5414"/>
    <w:rsid w:val="003B563C"/>
    <w:rsid w:val="003B59D9"/>
    <w:rsid w:val="003B5A2C"/>
    <w:rsid w:val="003B6605"/>
    <w:rsid w:val="003B690F"/>
    <w:rsid w:val="003B6FB6"/>
    <w:rsid w:val="003B7161"/>
    <w:rsid w:val="003B7475"/>
    <w:rsid w:val="003B7590"/>
    <w:rsid w:val="003B7BB0"/>
    <w:rsid w:val="003B7C83"/>
    <w:rsid w:val="003C0244"/>
    <w:rsid w:val="003C0707"/>
    <w:rsid w:val="003C09E5"/>
    <w:rsid w:val="003C0C61"/>
    <w:rsid w:val="003C0C79"/>
    <w:rsid w:val="003C12E3"/>
    <w:rsid w:val="003C14C8"/>
    <w:rsid w:val="003C1A43"/>
    <w:rsid w:val="003C1D70"/>
    <w:rsid w:val="003C2044"/>
    <w:rsid w:val="003C20BA"/>
    <w:rsid w:val="003C2312"/>
    <w:rsid w:val="003C2496"/>
    <w:rsid w:val="003C24D8"/>
    <w:rsid w:val="003C25C6"/>
    <w:rsid w:val="003C2E65"/>
    <w:rsid w:val="003C2FB9"/>
    <w:rsid w:val="003C31A6"/>
    <w:rsid w:val="003C3704"/>
    <w:rsid w:val="003C3B48"/>
    <w:rsid w:val="003C3E64"/>
    <w:rsid w:val="003C45C5"/>
    <w:rsid w:val="003C4A59"/>
    <w:rsid w:val="003C4A79"/>
    <w:rsid w:val="003C4B93"/>
    <w:rsid w:val="003C4C4B"/>
    <w:rsid w:val="003C4D61"/>
    <w:rsid w:val="003C512F"/>
    <w:rsid w:val="003C51D5"/>
    <w:rsid w:val="003C54B6"/>
    <w:rsid w:val="003C5B63"/>
    <w:rsid w:val="003C6140"/>
    <w:rsid w:val="003C62AA"/>
    <w:rsid w:val="003C6391"/>
    <w:rsid w:val="003C6469"/>
    <w:rsid w:val="003C6820"/>
    <w:rsid w:val="003C68A0"/>
    <w:rsid w:val="003C6A94"/>
    <w:rsid w:val="003C6BD9"/>
    <w:rsid w:val="003C71E5"/>
    <w:rsid w:val="003C78C4"/>
    <w:rsid w:val="003C7E29"/>
    <w:rsid w:val="003D055A"/>
    <w:rsid w:val="003D0953"/>
    <w:rsid w:val="003D0BF9"/>
    <w:rsid w:val="003D1893"/>
    <w:rsid w:val="003D192C"/>
    <w:rsid w:val="003D1987"/>
    <w:rsid w:val="003D1AE2"/>
    <w:rsid w:val="003D1F83"/>
    <w:rsid w:val="003D22BF"/>
    <w:rsid w:val="003D2440"/>
    <w:rsid w:val="003D2824"/>
    <w:rsid w:val="003D2837"/>
    <w:rsid w:val="003D2A55"/>
    <w:rsid w:val="003D2ACF"/>
    <w:rsid w:val="003D3117"/>
    <w:rsid w:val="003D3977"/>
    <w:rsid w:val="003D3986"/>
    <w:rsid w:val="003D4453"/>
    <w:rsid w:val="003D4B2A"/>
    <w:rsid w:val="003D4D64"/>
    <w:rsid w:val="003D5440"/>
    <w:rsid w:val="003D5A7F"/>
    <w:rsid w:val="003D5A95"/>
    <w:rsid w:val="003D6AD9"/>
    <w:rsid w:val="003D6E3E"/>
    <w:rsid w:val="003D6F23"/>
    <w:rsid w:val="003D6FF2"/>
    <w:rsid w:val="003D7446"/>
    <w:rsid w:val="003D75B8"/>
    <w:rsid w:val="003D763B"/>
    <w:rsid w:val="003D7641"/>
    <w:rsid w:val="003D77B0"/>
    <w:rsid w:val="003D7C56"/>
    <w:rsid w:val="003E0205"/>
    <w:rsid w:val="003E0786"/>
    <w:rsid w:val="003E0815"/>
    <w:rsid w:val="003E0C63"/>
    <w:rsid w:val="003E100C"/>
    <w:rsid w:val="003E105D"/>
    <w:rsid w:val="003E151E"/>
    <w:rsid w:val="003E15FD"/>
    <w:rsid w:val="003E1666"/>
    <w:rsid w:val="003E1DD9"/>
    <w:rsid w:val="003E2084"/>
    <w:rsid w:val="003E2247"/>
    <w:rsid w:val="003E2472"/>
    <w:rsid w:val="003E2717"/>
    <w:rsid w:val="003E27DE"/>
    <w:rsid w:val="003E2862"/>
    <w:rsid w:val="003E2A11"/>
    <w:rsid w:val="003E340A"/>
    <w:rsid w:val="003E342C"/>
    <w:rsid w:val="003E391B"/>
    <w:rsid w:val="003E3BE7"/>
    <w:rsid w:val="003E3D4C"/>
    <w:rsid w:val="003E4865"/>
    <w:rsid w:val="003E499C"/>
    <w:rsid w:val="003E4B56"/>
    <w:rsid w:val="003E4F36"/>
    <w:rsid w:val="003E50A2"/>
    <w:rsid w:val="003E5189"/>
    <w:rsid w:val="003E52CE"/>
    <w:rsid w:val="003E5524"/>
    <w:rsid w:val="003E598B"/>
    <w:rsid w:val="003E5FD1"/>
    <w:rsid w:val="003E6280"/>
    <w:rsid w:val="003E63C6"/>
    <w:rsid w:val="003E6692"/>
    <w:rsid w:val="003E6799"/>
    <w:rsid w:val="003E6CD6"/>
    <w:rsid w:val="003E7153"/>
    <w:rsid w:val="003E71A3"/>
    <w:rsid w:val="003E7751"/>
    <w:rsid w:val="003E7902"/>
    <w:rsid w:val="003E7B70"/>
    <w:rsid w:val="003E7B9D"/>
    <w:rsid w:val="003F0198"/>
    <w:rsid w:val="003F0252"/>
    <w:rsid w:val="003F04FA"/>
    <w:rsid w:val="003F076C"/>
    <w:rsid w:val="003F08C3"/>
    <w:rsid w:val="003F0A9C"/>
    <w:rsid w:val="003F0B96"/>
    <w:rsid w:val="003F0D85"/>
    <w:rsid w:val="003F0D96"/>
    <w:rsid w:val="003F0DC0"/>
    <w:rsid w:val="003F0ED1"/>
    <w:rsid w:val="003F0F53"/>
    <w:rsid w:val="003F0F88"/>
    <w:rsid w:val="003F10AD"/>
    <w:rsid w:val="003F141D"/>
    <w:rsid w:val="003F18E0"/>
    <w:rsid w:val="003F197B"/>
    <w:rsid w:val="003F19D7"/>
    <w:rsid w:val="003F21FC"/>
    <w:rsid w:val="003F221C"/>
    <w:rsid w:val="003F23C3"/>
    <w:rsid w:val="003F24E3"/>
    <w:rsid w:val="003F26B7"/>
    <w:rsid w:val="003F2900"/>
    <w:rsid w:val="003F292E"/>
    <w:rsid w:val="003F2A50"/>
    <w:rsid w:val="003F2B84"/>
    <w:rsid w:val="003F35F0"/>
    <w:rsid w:val="003F41E7"/>
    <w:rsid w:val="003F42AA"/>
    <w:rsid w:val="003F4432"/>
    <w:rsid w:val="003F4498"/>
    <w:rsid w:val="003F459F"/>
    <w:rsid w:val="003F4AD2"/>
    <w:rsid w:val="003F4DDE"/>
    <w:rsid w:val="003F4E76"/>
    <w:rsid w:val="003F5159"/>
    <w:rsid w:val="003F548F"/>
    <w:rsid w:val="003F54E0"/>
    <w:rsid w:val="003F5AA9"/>
    <w:rsid w:val="003F5B10"/>
    <w:rsid w:val="003F5BAB"/>
    <w:rsid w:val="003F5E7E"/>
    <w:rsid w:val="003F6084"/>
    <w:rsid w:val="003F60AC"/>
    <w:rsid w:val="003F60C5"/>
    <w:rsid w:val="003F697E"/>
    <w:rsid w:val="003F6A16"/>
    <w:rsid w:val="003F6E72"/>
    <w:rsid w:val="003F72A8"/>
    <w:rsid w:val="003F7322"/>
    <w:rsid w:val="003F74A0"/>
    <w:rsid w:val="003F7ED5"/>
    <w:rsid w:val="004004CB"/>
    <w:rsid w:val="00400682"/>
    <w:rsid w:val="004007F1"/>
    <w:rsid w:val="004009FC"/>
    <w:rsid w:val="00400FBC"/>
    <w:rsid w:val="00401581"/>
    <w:rsid w:val="004017BE"/>
    <w:rsid w:val="00401871"/>
    <w:rsid w:val="00401AAB"/>
    <w:rsid w:val="0040200D"/>
    <w:rsid w:val="004024DF"/>
    <w:rsid w:val="00402957"/>
    <w:rsid w:val="004029C6"/>
    <w:rsid w:val="00402BCC"/>
    <w:rsid w:val="004034D8"/>
    <w:rsid w:val="004038C7"/>
    <w:rsid w:val="00403A7C"/>
    <w:rsid w:val="00403BF2"/>
    <w:rsid w:val="00403CF5"/>
    <w:rsid w:val="00404063"/>
    <w:rsid w:val="00404070"/>
    <w:rsid w:val="004041B1"/>
    <w:rsid w:val="004047D5"/>
    <w:rsid w:val="00404B81"/>
    <w:rsid w:val="00404CC0"/>
    <w:rsid w:val="00404DCF"/>
    <w:rsid w:val="004053D8"/>
    <w:rsid w:val="0040560D"/>
    <w:rsid w:val="00405802"/>
    <w:rsid w:val="00405BAE"/>
    <w:rsid w:val="004063B1"/>
    <w:rsid w:val="00406443"/>
    <w:rsid w:val="00406800"/>
    <w:rsid w:val="00406A48"/>
    <w:rsid w:val="00407827"/>
    <w:rsid w:val="00407B7C"/>
    <w:rsid w:val="00407C63"/>
    <w:rsid w:val="00407EAB"/>
    <w:rsid w:val="00410125"/>
    <w:rsid w:val="00410842"/>
    <w:rsid w:val="004108D9"/>
    <w:rsid w:val="00410A4A"/>
    <w:rsid w:val="00410AAE"/>
    <w:rsid w:val="00411138"/>
    <w:rsid w:val="00411364"/>
    <w:rsid w:val="00411732"/>
    <w:rsid w:val="00411FA4"/>
    <w:rsid w:val="004121BB"/>
    <w:rsid w:val="004123B5"/>
    <w:rsid w:val="00412D20"/>
    <w:rsid w:val="00413370"/>
    <w:rsid w:val="00413460"/>
    <w:rsid w:val="0041362F"/>
    <w:rsid w:val="0041386F"/>
    <w:rsid w:val="004138F5"/>
    <w:rsid w:val="004138FD"/>
    <w:rsid w:val="004139A1"/>
    <w:rsid w:val="00414027"/>
    <w:rsid w:val="004140C7"/>
    <w:rsid w:val="0041441E"/>
    <w:rsid w:val="004144B6"/>
    <w:rsid w:val="0041454A"/>
    <w:rsid w:val="004147B3"/>
    <w:rsid w:val="0041489E"/>
    <w:rsid w:val="00414AE2"/>
    <w:rsid w:val="00414BE0"/>
    <w:rsid w:val="004150B4"/>
    <w:rsid w:val="004154C1"/>
    <w:rsid w:val="00415732"/>
    <w:rsid w:val="00415F84"/>
    <w:rsid w:val="00416143"/>
    <w:rsid w:val="004165D0"/>
    <w:rsid w:val="00416723"/>
    <w:rsid w:val="004169A0"/>
    <w:rsid w:val="00416BF2"/>
    <w:rsid w:val="00416C54"/>
    <w:rsid w:val="0041757F"/>
    <w:rsid w:val="004178AC"/>
    <w:rsid w:val="00417AA7"/>
    <w:rsid w:val="00417C2D"/>
    <w:rsid w:val="00417C85"/>
    <w:rsid w:val="00417D18"/>
    <w:rsid w:val="004204FC"/>
    <w:rsid w:val="00420567"/>
    <w:rsid w:val="00421013"/>
    <w:rsid w:val="0042166C"/>
    <w:rsid w:val="0042182D"/>
    <w:rsid w:val="0042225F"/>
    <w:rsid w:val="0042233C"/>
    <w:rsid w:val="0042256D"/>
    <w:rsid w:val="004228B2"/>
    <w:rsid w:val="00422AB1"/>
    <w:rsid w:val="00422DA5"/>
    <w:rsid w:val="00422DB5"/>
    <w:rsid w:val="004233E7"/>
    <w:rsid w:val="0042374E"/>
    <w:rsid w:val="004238BD"/>
    <w:rsid w:val="00423AC4"/>
    <w:rsid w:val="00423AEE"/>
    <w:rsid w:val="0042448C"/>
    <w:rsid w:val="00424BB6"/>
    <w:rsid w:val="004250DE"/>
    <w:rsid w:val="004255DE"/>
    <w:rsid w:val="004256B9"/>
    <w:rsid w:val="00425815"/>
    <w:rsid w:val="00425A94"/>
    <w:rsid w:val="00425DA7"/>
    <w:rsid w:val="00426071"/>
    <w:rsid w:val="004262F7"/>
    <w:rsid w:val="004263A8"/>
    <w:rsid w:val="004264B6"/>
    <w:rsid w:val="00426716"/>
    <w:rsid w:val="00426E99"/>
    <w:rsid w:val="004270F2"/>
    <w:rsid w:val="004271B3"/>
    <w:rsid w:val="0042788D"/>
    <w:rsid w:val="00427AAD"/>
    <w:rsid w:val="00427B6A"/>
    <w:rsid w:val="00427BE5"/>
    <w:rsid w:val="004306CB"/>
    <w:rsid w:val="00430896"/>
    <w:rsid w:val="004309A2"/>
    <w:rsid w:val="00430CE3"/>
    <w:rsid w:val="0043109B"/>
    <w:rsid w:val="00431399"/>
    <w:rsid w:val="00431669"/>
    <w:rsid w:val="00431BE3"/>
    <w:rsid w:val="00431CB3"/>
    <w:rsid w:val="00431DE0"/>
    <w:rsid w:val="00431E87"/>
    <w:rsid w:val="00432026"/>
    <w:rsid w:val="0043239B"/>
    <w:rsid w:val="00432604"/>
    <w:rsid w:val="0043286A"/>
    <w:rsid w:val="00432B3B"/>
    <w:rsid w:val="004339BC"/>
    <w:rsid w:val="00433BAD"/>
    <w:rsid w:val="00433EDD"/>
    <w:rsid w:val="00434149"/>
    <w:rsid w:val="0043425E"/>
    <w:rsid w:val="004344D3"/>
    <w:rsid w:val="00434714"/>
    <w:rsid w:val="00434718"/>
    <w:rsid w:val="0043479B"/>
    <w:rsid w:val="00434B2D"/>
    <w:rsid w:val="00434B9F"/>
    <w:rsid w:val="00434FD3"/>
    <w:rsid w:val="004351D7"/>
    <w:rsid w:val="0043529C"/>
    <w:rsid w:val="00435568"/>
    <w:rsid w:val="004355B3"/>
    <w:rsid w:val="00435941"/>
    <w:rsid w:val="00435970"/>
    <w:rsid w:val="00435C20"/>
    <w:rsid w:val="00436AB7"/>
    <w:rsid w:val="00436E41"/>
    <w:rsid w:val="004376C7"/>
    <w:rsid w:val="00437B3B"/>
    <w:rsid w:val="00437DD8"/>
    <w:rsid w:val="00437EA4"/>
    <w:rsid w:val="00437FEE"/>
    <w:rsid w:val="00440140"/>
    <w:rsid w:val="004402E9"/>
    <w:rsid w:val="004403BC"/>
    <w:rsid w:val="004405E6"/>
    <w:rsid w:val="004407CD"/>
    <w:rsid w:val="004407EA"/>
    <w:rsid w:val="0044099F"/>
    <w:rsid w:val="00440AFB"/>
    <w:rsid w:val="00440D33"/>
    <w:rsid w:val="00440D87"/>
    <w:rsid w:val="0044135F"/>
    <w:rsid w:val="004413D6"/>
    <w:rsid w:val="0044167E"/>
    <w:rsid w:val="0044175F"/>
    <w:rsid w:val="00441793"/>
    <w:rsid w:val="00441878"/>
    <w:rsid w:val="004421BE"/>
    <w:rsid w:val="0044223A"/>
    <w:rsid w:val="004422E2"/>
    <w:rsid w:val="004424EF"/>
    <w:rsid w:val="0044259C"/>
    <w:rsid w:val="004428B6"/>
    <w:rsid w:val="00442A51"/>
    <w:rsid w:val="00442AEF"/>
    <w:rsid w:val="004432AD"/>
    <w:rsid w:val="004434A7"/>
    <w:rsid w:val="00444682"/>
    <w:rsid w:val="0044494F"/>
    <w:rsid w:val="00444AFC"/>
    <w:rsid w:val="00444E54"/>
    <w:rsid w:val="00445925"/>
    <w:rsid w:val="00445EE2"/>
    <w:rsid w:val="00445FDB"/>
    <w:rsid w:val="004460FA"/>
    <w:rsid w:val="0044616A"/>
    <w:rsid w:val="00446884"/>
    <w:rsid w:val="00446B00"/>
    <w:rsid w:val="00446F7D"/>
    <w:rsid w:val="00447128"/>
    <w:rsid w:val="004471CE"/>
    <w:rsid w:val="004474E2"/>
    <w:rsid w:val="004479F7"/>
    <w:rsid w:val="00447A8A"/>
    <w:rsid w:val="00447A90"/>
    <w:rsid w:val="00447B60"/>
    <w:rsid w:val="00447DF8"/>
    <w:rsid w:val="00447EB8"/>
    <w:rsid w:val="00447EFE"/>
    <w:rsid w:val="00447FA1"/>
    <w:rsid w:val="0044A970"/>
    <w:rsid w:val="00450019"/>
    <w:rsid w:val="004506EC"/>
    <w:rsid w:val="00450946"/>
    <w:rsid w:val="00450D16"/>
    <w:rsid w:val="00450EB1"/>
    <w:rsid w:val="0045101C"/>
    <w:rsid w:val="00451479"/>
    <w:rsid w:val="0045154E"/>
    <w:rsid w:val="004515B0"/>
    <w:rsid w:val="00451610"/>
    <w:rsid w:val="00451AF5"/>
    <w:rsid w:val="00451BEE"/>
    <w:rsid w:val="00451E46"/>
    <w:rsid w:val="00451EBD"/>
    <w:rsid w:val="00451FC8"/>
    <w:rsid w:val="00452A08"/>
    <w:rsid w:val="00452DD3"/>
    <w:rsid w:val="00453057"/>
    <w:rsid w:val="00453314"/>
    <w:rsid w:val="004535BA"/>
    <w:rsid w:val="00453E9E"/>
    <w:rsid w:val="0045424F"/>
    <w:rsid w:val="0045459F"/>
    <w:rsid w:val="00454833"/>
    <w:rsid w:val="00454845"/>
    <w:rsid w:val="00454CFB"/>
    <w:rsid w:val="00455014"/>
    <w:rsid w:val="004559D9"/>
    <w:rsid w:val="0045601A"/>
    <w:rsid w:val="0045640B"/>
    <w:rsid w:val="00456747"/>
    <w:rsid w:val="00456C70"/>
    <w:rsid w:val="00456F4D"/>
    <w:rsid w:val="00456F74"/>
    <w:rsid w:val="00457D2F"/>
    <w:rsid w:val="0046017B"/>
    <w:rsid w:val="004609B6"/>
    <w:rsid w:val="00460C6F"/>
    <w:rsid w:val="00460CEF"/>
    <w:rsid w:val="00460DF3"/>
    <w:rsid w:val="0046139E"/>
    <w:rsid w:val="0046197C"/>
    <w:rsid w:val="00461B86"/>
    <w:rsid w:val="00461B87"/>
    <w:rsid w:val="00461C66"/>
    <w:rsid w:val="00461D8F"/>
    <w:rsid w:val="004624E9"/>
    <w:rsid w:val="00462A2F"/>
    <w:rsid w:val="00462C04"/>
    <w:rsid w:val="00462EFC"/>
    <w:rsid w:val="00463557"/>
    <w:rsid w:val="00463706"/>
    <w:rsid w:val="00463A73"/>
    <w:rsid w:val="00463C55"/>
    <w:rsid w:val="004643EA"/>
    <w:rsid w:val="0046483A"/>
    <w:rsid w:val="00464B35"/>
    <w:rsid w:val="00464C0D"/>
    <w:rsid w:val="00464C68"/>
    <w:rsid w:val="00464E58"/>
    <w:rsid w:val="00464E83"/>
    <w:rsid w:val="00465989"/>
    <w:rsid w:val="00465ADF"/>
    <w:rsid w:val="0046621A"/>
    <w:rsid w:val="004663E2"/>
    <w:rsid w:val="004664A1"/>
    <w:rsid w:val="00466610"/>
    <w:rsid w:val="004668F7"/>
    <w:rsid w:val="00466C70"/>
    <w:rsid w:val="00466D04"/>
    <w:rsid w:val="00466E2F"/>
    <w:rsid w:val="00467076"/>
    <w:rsid w:val="00467200"/>
    <w:rsid w:val="004677E3"/>
    <w:rsid w:val="00467854"/>
    <w:rsid w:val="004679BC"/>
    <w:rsid w:val="00470117"/>
    <w:rsid w:val="00470694"/>
    <w:rsid w:val="00470B5B"/>
    <w:rsid w:val="00471284"/>
    <w:rsid w:val="004720AF"/>
    <w:rsid w:val="0047264C"/>
    <w:rsid w:val="004728B0"/>
    <w:rsid w:val="00472C1A"/>
    <w:rsid w:val="00473684"/>
    <w:rsid w:val="00473922"/>
    <w:rsid w:val="00473CB4"/>
    <w:rsid w:val="00473EA4"/>
    <w:rsid w:val="00473ED9"/>
    <w:rsid w:val="00473F05"/>
    <w:rsid w:val="004746F4"/>
    <w:rsid w:val="0047484B"/>
    <w:rsid w:val="00474927"/>
    <w:rsid w:val="00474B47"/>
    <w:rsid w:val="00474E7B"/>
    <w:rsid w:val="00474F4B"/>
    <w:rsid w:val="00475496"/>
    <w:rsid w:val="004754A6"/>
    <w:rsid w:val="004754BA"/>
    <w:rsid w:val="00475AFD"/>
    <w:rsid w:val="00475CE7"/>
    <w:rsid w:val="00476385"/>
    <w:rsid w:val="0047639C"/>
    <w:rsid w:val="004763C1"/>
    <w:rsid w:val="00476B9F"/>
    <w:rsid w:val="00476DBC"/>
    <w:rsid w:val="0047700F"/>
    <w:rsid w:val="0047710F"/>
    <w:rsid w:val="00477487"/>
    <w:rsid w:val="004775A7"/>
    <w:rsid w:val="0047781C"/>
    <w:rsid w:val="004778C4"/>
    <w:rsid w:val="004779B0"/>
    <w:rsid w:val="00477BD0"/>
    <w:rsid w:val="004801CC"/>
    <w:rsid w:val="004809DD"/>
    <w:rsid w:val="00480B27"/>
    <w:rsid w:val="00481753"/>
    <w:rsid w:val="00481E6D"/>
    <w:rsid w:val="004826D0"/>
    <w:rsid w:val="00482834"/>
    <w:rsid w:val="00482845"/>
    <w:rsid w:val="00482DA8"/>
    <w:rsid w:val="00483272"/>
    <w:rsid w:val="004836BC"/>
    <w:rsid w:val="00483A40"/>
    <w:rsid w:val="004842A5"/>
    <w:rsid w:val="00484881"/>
    <w:rsid w:val="00485005"/>
    <w:rsid w:val="004851AD"/>
    <w:rsid w:val="0048600B"/>
    <w:rsid w:val="00486162"/>
    <w:rsid w:val="004866E8"/>
    <w:rsid w:val="00486BD2"/>
    <w:rsid w:val="004873F9"/>
    <w:rsid w:val="0048768B"/>
    <w:rsid w:val="00487AE8"/>
    <w:rsid w:val="00487B38"/>
    <w:rsid w:val="00487EA9"/>
    <w:rsid w:val="0049029A"/>
    <w:rsid w:val="00490627"/>
    <w:rsid w:val="0049077E"/>
    <w:rsid w:val="00490903"/>
    <w:rsid w:val="0049093A"/>
    <w:rsid w:val="00490E8F"/>
    <w:rsid w:val="0049103F"/>
    <w:rsid w:val="0049118B"/>
    <w:rsid w:val="00491225"/>
    <w:rsid w:val="004915E6"/>
    <w:rsid w:val="00491B1F"/>
    <w:rsid w:val="00491BA2"/>
    <w:rsid w:val="00491F5A"/>
    <w:rsid w:val="00492152"/>
    <w:rsid w:val="0049221E"/>
    <w:rsid w:val="004922E8"/>
    <w:rsid w:val="00492341"/>
    <w:rsid w:val="0049270E"/>
    <w:rsid w:val="00492983"/>
    <w:rsid w:val="004931C9"/>
    <w:rsid w:val="00493447"/>
    <w:rsid w:val="0049345B"/>
    <w:rsid w:val="004936F2"/>
    <w:rsid w:val="004938CC"/>
    <w:rsid w:val="00493B22"/>
    <w:rsid w:val="00493BDC"/>
    <w:rsid w:val="00493D04"/>
    <w:rsid w:val="00493DC6"/>
    <w:rsid w:val="00494209"/>
    <w:rsid w:val="00494CD5"/>
    <w:rsid w:val="00495399"/>
    <w:rsid w:val="00495580"/>
    <w:rsid w:val="00495E4B"/>
    <w:rsid w:val="00495F2A"/>
    <w:rsid w:val="0049677B"/>
    <w:rsid w:val="004968CC"/>
    <w:rsid w:val="00496C57"/>
    <w:rsid w:val="00496FB4"/>
    <w:rsid w:val="0049710D"/>
    <w:rsid w:val="00497589"/>
    <w:rsid w:val="004978D5"/>
    <w:rsid w:val="00497B5A"/>
    <w:rsid w:val="00497EA1"/>
    <w:rsid w:val="004997C7"/>
    <w:rsid w:val="004A0435"/>
    <w:rsid w:val="004A05FF"/>
    <w:rsid w:val="004A0602"/>
    <w:rsid w:val="004A070D"/>
    <w:rsid w:val="004A0B80"/>
    <w:rsid w:val="004A0C61"/>
    <w:rsid w:val="004A0C77"/>
    <w:rsid w:val="004A12E7"/>
    <w:rsid w:val="004A13FE"/>
    <w:rsid w:val="004A1558"/>
    <w:rsid w:val="004A175D"/>
    <w:rsid w:val="004A18DB"/>
    <w:rsid w:val="004A1E0B"/>
    <w:rsid w:val="004A20AB"/>
    <w:rsid w:val="004A214B"/>
    <w:rsid w:val="004A2192"/>
    <w:rsid w:val="004A2194"/>
    <w:rsid w:val="004A24A0"/>
    <w:rsid w:val="004A2948"/>
    <w:rsid w:val="004A371B"/>
    <w:rsid w:val="004A3B33"/>
    <w:rsid w:val="004A3B7E"/>
    <w:rsid w:val="004A46DA"/>
    <w:rsid w:val="004A4718"/>
    <w:rsid w:val="004A4B71"/>
    <w:rsid w:val="004A4E95"/>
    <w:rsid w:val="004A52A6"/>
    <w:rsid w:val="004A561D"/>
    <w:rsid w:val="004A583D"/>
    <w:rsid w:val="004A5B0A"/>
    <w:rsid w:val="004A5EAC"/>
    <w:rsid w:val="004A642C"/>
    <w:rsid w:val="004A66F9"/>
    <w:rsid w:val="004A67F3"/>
    <w:rsid w:val="004A6927"/>
    <w:rsid w:val="004A6C3E"/>
    <w:rsid w:val="004A7023"/>
    <w:rsid w:val="004A763C"/>
    <w:rsid w:val="004A7707"/>
    <w:rsid w:val="004A78BA"/>
    <w:rsid w:val="004A7F85"/>
    <w:rsid w:val="004AA1AB"/>
    <w:rsid w:val="004B00BD"/>
    <w:rsid w:val="004B0675"/>
    <w:rsid w:val="004B06B3"/>
    <w:rsid w:val="004B0B35"/>
    <w:rsid w:val="004B12B6"/>
    <w:rsid w:val="004B1416"/>
    <w:rsid w:val="004B14DB"/>
    <w:rsid w:val="004B1723"/>
    <w:rsid w:val="004B181B"/>
    <w:rsid w:val="004B2689"/>
    <w:rsid w:val="004B29AF"/>
    <w:rsid w:val="004B2BD2"/>
    <w:rsid w:val="004B2BE2"/>
    <w:rsid w:val="004B2C90"/>
    <w:rsid w:val="004B2CC3"/>
    <w:rsid w:val="004B2E0F"/>
    <w:rsid w:val="004B2F24"/>
    <w:rsid w:val="004B314B"/>
    <w:rsid w:val="004B3C18"/>
    <w:rsid w:val="004B3CBB"/>
    <w:rsid w:val="004B4471"/>
    <w:rsid w:val="004B4BBA"/>
    <w:rsid w:val="004B4D2D"/>
    <w:rsid w:val="004B4EC8"/>
    <w:rsid w:val="004B535B"/>
    <w:rsid w:val="004B5412"/>
    <w:rsid w:val="004B587E"/>
    <w:rsid w:val="004B5961"/>
    <w:rsid w:val="004B59D8"/>
    <w:rsid w:val="004B5A30"/>
    <w:rsid w:val="004B62F7"/>
    <w:rsid w:val="004B64B1"/>
    <w:rsid w:val="004B692E"/>
    <w:rsid w:val="004B7191"/>
    <w:rsid w:val="004B75BF"/>
    <w:rsid w:val="004B78B0"/>
    <w:rsid w:val="004B7BA9"/>
    <w:rsid w:val="004B7C8C"/>
    <w:rsid w:val="004C0077"/>
    <w:rsid w:val="004C00CE"/>
    <w:rsid w:val="004C0276"/>
    <w:rsid w:val="004C04D0"/>
    <w:rsid w:val="004C07E0"/>
    <w:rsid w:val="004C0A38"/>
    <w:rsid w:val="004C0A95"/>
    <w:rsid w:val="004C0ACC"/>
    <w:rsid w:val="004C0D54"/>
    <w:rsid w:val="004C0E8D"/>
    <w:rsid w:val="004C1246"/>
    <w:rsid w:val="004C1319"/>
    <w:rsid w:val="004C1323"/>
    <w:rsid w:val="004C1C37"/>
    <w:rsid w:val="004C1E90"/>
    <w:rsid w:val="004C21BA"/>
    <w:rsid w:val="004C2328"/>
    <w:rsid w:val="004C2349"/>
    <w:rsid w:val="004C2532"/>
    <w:rsid w:val="004C2AC8"/>
    <w:rsid w:val="004C2BD0"/>
    <w:rsid w:val="004C3486"/>
    <w:rsid w:val="004C34F2"/>
    <w:rsid w:val="004C3611"/>
    <w:rsid w:val="004C381D"/>
    <w:rsid w:val="004C3F45"/>
    <w:rsid w:val="004C4087"/>
    <w:rsid w:val="004C47BB"/>
    <w:rsid w:val="004C4D2D"/>
    <w:rsid w:val="004C5601"/>
    <w:rsid w:val="004C5F23"/>
    <w:rsid w:val="004C6219"/>
    <w:rsid w:val="004C6752"/>
    <w:rsid w:val="004C69AB"/>
    <w:rsid w:val="004C6E37"/>
    <w:rsid w:val="004C6F4D"/>
    <w:rsid w:val="004C7043"/>
    <w:rsid w:val="004C7080"/>
    <w:rsid w:val="004C7188"/>
    <w:rsid w:val="004C7D3F"/>
    <w:rsid w:val="004D0054"/>
    <w:rsid w:val="004D0469"/>
    <w:rsid w:val="004D0611"/>
    <w:rsid w:val="004D08A6"/>
    <w:rsid w:val="004D0C81"/>
    <w:rsid w:val="004D106A"/>
    <w:rsid w:val="004D11BD"/>
    <w:rsid w:val="004D127F"/>
    <w:rsid w:val="004D14D9"/>
    <w:rsid w:val="004D15F1"/>
    <w:rsid w:val="004D173F"/>
    <w:rsid w:val="004D1A9D"/>
    <w:rsid w:val="004D24C3"/>
    <w:rsid w:val="004D29DA"/>
    <w:rsid w:val="004D2C3E"/>
    <w:rsid w:val="004D2D19"/>
    <w:rsid w:val="004D3052"/>
    <w:rsid w:val="004D37D8"/>
    <w:rsid w:val="004D3917"/>
    <w:rsid w:val="004D3C03"/>
    <w:rsid w:val="004D42D1"/>
    <w:rsid w:val="004D4794"/>
    <w:rsid w:val="004D4C0B"/>
    <w:rsid w:val="004D4F7E"/>
    <w:rsid w:val="004D51D7"/>
    <w:rsid w:val="004D52D6"/>
    <w:rsid w:val="004D5944"/>
    <w:rsid w:val="004D5D11"/>
    <w:rsid w:val="004D5FCF"/>
    <w:rsid w:val="004D6297"/>
    <w:rsid w:val="004D640B"/>
    <w:rsid w:val="004D744E"/>
    <w:rsid w:val="004D7CD5"/>
    <w:rsid w:val="004D7E44"/>
    <w:rsid w:val="004D7F40"/>
    <w:rsid w:val="004E01FA"/>
    <w:rsid w:val="004E04B2"/>
    <w:rsid w:val="004E076C"/>
    <w:rsid w:val="004E0F8B"/>
    <w:rsid w:val="004E1C91"/>
    <w:rsid w:val="004E1C9C"/>
    <w:rsid w:val="004E1FBB"/>
    <w:rsid w:val="004E20E7"/>
    <w:rsid w:val="004E29CB"/>
    <w:rsid w:val="004E2AE5"/>
    <w:rsid w:val="004E2BFE"/>
    <w:rsid w:val="004E2CF3"/>
    <w:rsid w:val="004E3A48"/>
    <w:rsid w:val="004E3A71"/>
    <w:rsid w:val="004E3BEC"/>
    <w:rsid w:val="004E4328"/>
    <w:rsid w:val="004E462F"/>
    <w:rsid w:val="004E47AF"/>
    <w:rsid w:val="004E4D0B"/>
    <w:rsid w:val="004E4E71"/>
    <w:rsid w:val="004E4EE0"/>
    <w:rsid w:val="004E51D8"/>
    <w:rsid w:val="004E58E5"/>
    <w:rsid w:val="004E58F3"/>
    <w:rsid w:val="004E5A9B"/>
    <w:rsid w:val="004E5E7F"/>
    <w:rsid w:val="004E5F26"/>
    <w:rsid w:val="004E6085"/>
    <w:rsid w:val="004E6372"/>
    <w:rsid w:val="004E6688"/>
    <w:rsid w:val="004E68D9"/>
    <w:rsid w:val="004E6B36"/>
    <w:rsid w:val="004E6C09"/>
    <w:rsid w:val="004E6D2B"/>
    <w:rsid w:val="004E6DC1"/>
    <w:rsid w:val="004E7128"/>
    <w:rsid w:val="004E7211"/>
    <w:rsid w:val="004E75F7"/>
    <w:rsid w:val="004E76C6"/>
    <w:rsid w:val="004E7765"/>
    <w:rsid w:val="004E7BD0"/>
    <w:rsid w:val="004F0143"/>
    <w:rsid w:val="004F018C"/>
    <w:rsid w:val="004F0381"/>
    <w:rsid w:val="004F039B"/>
    <w:rsid w:val="004F03D7"/>
    <w:rsid w:val="004F0509"/>
    <w:rsid w:val="004F0A17"/>
    <w:rsid w:val="004F0C63"/>
    <w:rsid w:val="004F0C88"/>
    <w:rsid w:val="004F0D8D"/>
    <w:rsid w:val="004F101B"/>
    <w:rsid w:val="004F1124"/>
    <w:rsid w:val="004F15CF"/>
    <w:rsid w:val="004F1B52"/>
    <w:rsid w:val="004F1F62"/>
    <w:rsid w:val="004F2396"/>
    <w:rsid w:val="004F250B"/>
    <w:rsid w:val="004F2C04"/>
    <w:rsid w:val="004F2D49"/>
    <w:rsid w:val="004F2EB3"/>
    <w:rsid w:val="004F3021"/>
    <w:rsid w:val="004F31BF"/>
    <w:rsid w:val="004F34DC"/>
    <w:rsid w:val="004F3510"/>
    <w:rsid w:val="004F352F"/>
    <w:rsid w:val="004F37E7"/>
    <w:rsid w:val="004F3DFC"/>
    <w:rsid w:val="004F3FAC"/>
    <w:rsid w:val="004F414F"/>
    <w:rsid w:val="004F4309"/>
    <w:rsid w:val="004F4767"/>
    <w:rsid w:val="004F4E08"/>
    <w:rsid w:val="004F5232"/>
    <w:rsid w:val="004F5AA1"/>
    <w:rsid w:val="004F5C0B"/>
    <w:rsid w:val="004F5CB7"/>
    <w:rsid w:val="004F63FC"/>
    <w:rsid w:val="004F6BE0"/>
    <w:rsid w:val="004F6C8A"/>
    <w:rsid w:val="004F6DFA"/>
    <w:rsid w:val="004F70C5"/>
    <w:rsid w:val="004F7571"/>
    <w:rsid w:val="004F7BC6"/>
    <w:rsid w:val="004F7EF4"/>
    <w:rsid w:val="004F7F04"/>
    <w:rsid w:val="00500018"/>
    <w:rsid w:val="00500075"/>
    <w:rsid w:val="00500402"/>
    <w:rsid w:val="00500662"/>
    <w:rsid w:val="0050079C"/>
    <w:rsid w:val="00500C51"/>
    <w:rsid w:val="00500EFA"/>
    <w:rsid w:val="00500FA0"/>
    <w:rsid w:val="00501538"/>
    <w:rsid w:val="005015CA"/>
    <w:rsid w:val="005016F0"/>
    <w:rsid w:val="00501708"/>
    <w:rsid w:val="00501E35"/>
    <w:rsid w:val="005020DA"/>
    <w:rsid w:val="00502213"/>
    <w:rsid w:val="0050224C"/>
    <w:rsid w:val="00502602"/>
    <w:rsid w:val="00502AFA"/>
    <w:rsid w:val="00502B14"/>
    <w:rsid w:val="00502E32"/>
    <w:rsid w:val="00502F3D"/>
    <w:rsid w:val="00502F97"/>
    <w:rsid w:val="005030D0"/>
    <w:rsid w:val="005033DC"/>
    <w:rsid w:val="00503711"/>
    <w:rsid w:val="00503859"/>
    <w:rsid w:val="00503906"/>
    <w:rsid w:val="00503955"/>
    <w:rsid w:val="00503965"/>
    <w:rsid w:val="00503DF1"/>
    <w:rsid w:val="00503FFB"/>
    <w:rsid w:val="00504068"/>
    <w:rsid w:val="005048E6"/>
    <w:rsid w:val="00504C24"/>
    <w:rsid w:val="00504C49"/>
    <w:rsid w:val="005051BA"/>
    <w:rsid w:val="00505297"/>
    <w:rsid w:val="005056F5"/>
    <w:rsid w:val="00505702"/>
    <w:rsid w:val="00505A5A"/>
    <w:rsid w:val="00505C42"/>
    <w:rsid w:val="00505C7B"/>
    <w:rsid w:val="00505E2E"/>
    <w:rsid w:val="00506100"/>
    <w:rsid w:val="00506133"/>
    <w:rsid w:val="005065C8"/>
    <w:rsid w:val="005069ED"/>
    <w:rsid w:val="00506BE3"/>
    <w:rsid w:val="00506EDA"/>
    <w:rsid w:val="00507000"/>
    <w:rsid w:val="0050739C"/>
    <w:rsid w:val="00507936"/>
    <w:rsid w:val="005079EB"/>
    <w:rsid w:val="00507B06"/>
    <w:rsid w:val="00507F65"/>
    <w:rsid w:val="005100C8"/>
    <w:rsid w:val="00510643"/>
    <w:rsid w:val="005106A2"/>
    <w:rsid w:val="0051094F"/>
    <w:rsid w:val="00510A3C"/>
    <w:rsid w:val="00510E06"/>
    <w:rsid w:val="00511162"/>
    <w:rsid w:val="0051179D"/>
    <w:rsid w:val="00511953"/>
    <w:rsid w:val="005119C2"/>
    <w:rsid w:val="00511D39"/>
    <w:rsid w:val="00511F4C"/>
    <w:rsid w:val="00512146"/>
    <w:rsid w:val="0051236B"/>
    <w:rsid w:val="00512717"/>
    <w:rsid w:val="0051275A"/>
    <w:rsid w:val="00512BA1"/>
    <w:rsid w:val="00512BA5"/>
    <w:rsid w:val="00512CFE"/>
    <w:rsid w:val="005131B3"/>
    <w:rsid w:val="00513439"/>
    <w:rsid w:val="0051398E"/>
    <w:rsid w:val="005139C8"/>
    <w:rsid w:val="00514541"/>
    <w:rsid w:val="00514821"/>
    <w:rsid w:val="00514F1F"/>
    <w:rsid w:val="00514F39"/>
    <w:rsid w:val="00514FCE"/>
    <w:rsid w:val="00515291"/>
    <w:rsid w:val="00515947"/>
    <w:rsid w:val="00515EE5"/>
    <w:rsid w:val="0051698B"/>
    <w:rsid w:val="005174F1"/>
    <w:rsid w:val="00520076"/>
    <w:rsid w:val="00520DF4"/>
    <w:rsid w:val="00520F2E"/>
    <w:rsid w:val="005219BE"/>
    <w:rsid w:val="00521C55"/>
    <w:rsid w:val="00521F1F"/>
    <w:rsid w:val="0052236E"/>
    <w:rsid w:val="00522B7E"/>
    <w:rsid w:val="00522EC7"/>
    <w:rsid w:val="005231F1"/>
    <w:rsid w:val="0052351B"/>
    <w:rsid w:val="005237BB"/>
    <w:rsid w:val="00523BEC"/>
    <w:rsid w:val="00523F69"/>
    <w:rsid w:val="00524507"/>
    <w:rsid w:val="005246D1"/>
    <w:rsid w:val="00524854"/>
    <w:rsid w:val="00524886"/>
    <w:rsid w:val="00524C22"/>
    <w:rsid w:val="00524E4F"/>
    <w:rsid w:val="00524EA7"/>
    <w:rsid w:val="005253FF"/>
    <w:rsid w:val="005254F7"/>
    <w:rsid w:val="00525547"/>
    <w:rsid w:val="00525B57"/>
    <w:rsid w:val="00525CD6"/>
    <w:rsid w:val="00525FD9"/>
    <w:rsid w:val="00526442"/>
    <w:rsid w:val="005274D0"/>
    <w:rsid w:val="0052761A"/>
    <w:rsid w:val="005278CB"/>
    <w:rsid w:val="00527D31"/>
    <w:rsid w:val="00527D8D"/>
    <w:rsid w:val="005301A1"/>
    <w:rsid w:val="005304CF"/>
    <w:rsid w:val="0053065E"/>
    <w:rsid w:val="0053120D"/>
    <w:rsid w:val="00531463"/>
    <w:rsid w:val="00531513"/>
    <w:rsid w:val="0053158D"/>
    <w:rsid w:val="005317DD"/>
    <w:rsid w:val="00531B5D"/>
    <w:rsid w:val="00531E2C"/>
    <w:rsid w:val="00531FAF"/>
    <w:rsid w:val="0053202B"/>
    <w:rsid w:val="005320DF"/>
    <w:rsid w:val="005322D1"/>
    <w:rsid w:val="005327F2"/>
    <w:rsid w:val="00532EAE"/>
    <w:rsid w:val="0053364B"/>
    <w:rsid w:val="00533655"/>
    <w:rsid w:val="00533A02"/>
    <w:rsid w:val="00533BCE"/>
    <w:rsid w:val="00533E2B"/>
    <w:rsid w:val="00533E76"/>
    <w:rsid w:val="005348A2"/>
    <w:rsid w:val="005349CC"/>
    <w:rsid w:val="00534B22"/>
    <w:rsid w:val="00534BA4"/>
    <w:rsid w:val="00535032"/>
    <w:rsid w:val="0053512C"/>
    <w:rsid w:val="005352CB"/>
    <w:rsid w:val="005355DF"/>
    <w:rsid w:val="00535A38"/>
    <w:rsid w:val="00535B90"/>
    <w:rsid w:val="00535DEC"/>
    <w:rsid w:val="00535E1B"/>
    <w:rsid w:val="005361EA"/>
    <w:rsid w:val="00536620"/>
    <w:rsid w:val="00536A30"/>
    <w:rsid w:val="00536A93"/>
    <w:rsid w:val="00536D15"/>
    <w:rsid w:val="0053741C"/>
    <w:rsid w:val="005378EA"/>
    <w:rsid w:val="005379CE"/>
    <w:rsid w:val="00537C5D"/>
    <w:rsid w:val="00537D56"/>
    <w:rsid w:val="00537D73"/>
    <w:rsid w:val="0054007E"/>
    <w:rsid w:val="005404A2"/>
    <w:rsid w:val="00540870"/>
    <w:rsid w:val="00540879"/>
    <w:rsid w:val="00540C29"/>
    <w:rsid w:val="00540D65"/>
    <w:rsid w:val="00541074"/>
    <w:rsid w:val="0054132A"/>
    <w:rsid w:val="00541AFB"/>
    <w:rsid w:val="00541CF5"/>
    <w:rsid w:val="00541FC8"/>
    <w:rsid w:val="00542249"/>
    <w:rsid w:val="005426FA"/>
    <w:rsid w:val="00542891"/>
    <w:rsid w:val="00542F1B"/>
    <w:rsid w:val="00543001"/>
    <w:rsid w:val="00543035"/>
    <w:rsid w:val="0054329E"/>
    <w:rsid w:val="00543388"/>
    <w:rsid w:val="00543693"/>
    <w:rsid w:val="00543A65"/>
    <w:rsid w:val="00543DC1"/>
    <w:rsid w:val="00543F49"/>
    <w:rsid w:val="0054401E"/>
    <w:rsid w:val="005441F0"/>
    <w:rsid w:val="005445B0"/>
    <w:rsid w:val="005448F6"/>
    <w:rsid w:val="00544988"/>
    <w:rsid w:val="00544C88"/>
    <w:rsid w:val="00544F1F"/>
    <w:rsid w:val="005456E3"/>
    <w:rsid w:val="00545754"/>
    <w:rsid w:val="00545BE0"/>
    <w:rsid w:val="00545DC4"/>
    <w:rsid w:val="005462F1"/>
    <w:rsid w:val="005466E9"/>
    <w:rsid w:val="00546848"/>
    <w:rsid w:val="0054699C"/>
    <w:rsid w:val="0054727C"/>
    <w:rsid w:val="0054731E"/>
    <w:rsid w:val="005474C9"/>
    <w:rsid w:val="00547BE0"/>
    <w:rsid w:val="00547DB8"/>
    <w:rsid w:val="00547E3E"/>
    <w:rsid w:val="00547EFB"/>
    <w:rsid w:val="0055020F"/>
    <w:rsid w:val="0055041F"/>
    <w:rsid w:val="00550505"/>
    <w:rsid w:val="005506AF"/>
    <w:rsid w:val="00550782"/>
    <w:rsid w:val="00550840"/>
    <w:rsid w:val="005509DD"/>
    <w:rsid w:val="005509F9"/>
    <w:rsid w:val="00550B40"/>
    <w:rsid w:val="00551003"/>
    <w:rsid w:val="0055100B"/>
    <w:rsid w:val="005510E9"/>
    <w:rsid w:val="00551239"/>
    <w:rsid w:val="00551860"/>
    <w:rsid w:val="00551944"/>
    <w:rsid w:val="00551998"/>
    <w:rsid w:val="00551E8C"/>
    <w:rsid w:val="00552276"/>
    <w:rsid w:val="005525B6"/>
    <w:rsid w:val="005526F1"/>
    <w:rsid w:val="00552763"/>
    <w:rsid w:val="00553644"/>
    <w:rsid w:val="00553C62"/>
    <w:rsid w:val="00553C64"/>
    <w:rsid w:val="00554246"/>
    <w:rsid w:val="00554252"/>
    <w:rsid w:val="00554285"/>
    <w:rsid w:val="005542DF"/>
    <w:rsid w:val="00554528"/>
    <w:rsid w:val="0055475F"/>
    <w:rsid w:val="00554834"/>
    <w:rsid w:val="00554E43"/>
    <w:rsid w:val="00554F27"/>
    <w:rsid w:val="005550BF"/>
    <w:rsid w:val="0055523F"/>
    <w:rsid w:val="00555321"/>
    <w:rsid w:val="00555444"/>
    <w:rsid w:val="00555B1C"/>
    <w:rsid w:val="00555B8C"/>
    <w:rsid w:val="00555D09"/>
    <w:rsid w:val="00555E11"/>
    <w:rsid w:val="00555F32"/>
    <w:rsid w:val="0055650F"/>
    <w:rsid w:val="00556750"/>
    <w:rsid w:val="0055675B"/>
    <w:rsid w:val="0055694D"/>
    <w:rsid w:val="00556A78"/>
    <w:rsid w:val="00556C54"/>
    <w:rsid w:val="00557011"/>
    <w:rsid w:val="005570A5"/>
    <w:rsid w:val="0055732D"/>
    <w:rsid w:val="00557976"/>
    <w:rsid w:val="005579EF"/>
    <w:rsid w:val="00557F61"/>
    <w:rsid w:val="005600B9"/>
    <w:rsid w:val="005604D5"/>
    <w:rsid w:val="00560D12"/>
    <w:rsid w:val="00560E78"/>
    <w:rsid w:val="00561098"/>
    <w:rsid w:val="0056109D"/>
    <w:rsid w:val="005610B1"/>
    <w:rsid w:val="005610B6"/>
    <w:rsid w:val="00561130"/>
    <w:rsid w:val="0056132D"/>
    <w:rsid w:val="0056151F"/>
    <w:rsid w:val="005616E5"/>
    <w:rsid w:val="00562010"/>
    <w:rsid w:val="005625E8"/>
    <w:rsid w:val="005626EE"/>
    <w:rsid w:val="00562F1C"/>
    <w:rsid w:val="00563873"/>
    <w:rsid w:val="00563C0D"/>
    <w:rsid w:val="00564073"/>
    <w:rsid w:val="005640ED"/>
    <w:rsid w:val="0056426D"/>
    <w:rsid w:val="00564678"/>
    <w:rsid w:val="005646A3"/>
    <w:rsid w:val="005649FF"/>
    <w:rsid w:val="00564CC8"/>
    <w:rsid w:val="00564D14"/>
    <w:rsid w:val="00564FA0"/>
    <w:rsid w:val="00564FA7"/>
    <w:rsid w:val="0056519F"/>
    <w:rsid w:val="005653B9"/>
    <w:rsid w:val="005654A7"/>
    <w:rsid w:val="005655C4"/>
    <w:rsid w:val="005655E2"/>
    <w:rsid w:val="0056596E"/>
    <w:rsid w:val="00565B4F"/>
    <w:rsid w:val="00565B71"/>
    <w:rsid w:val="00565E1C"/>
    <w:rsid w:val="00565EF5"/>
    <w:rsid w:val="00566347"/>
    <w:rsid w:val="0056641F"/>
    <w:rsid w:val="0056754C"/>
    <w:rsid w:val="005679B6"/>
    <w:rsid w:val="00570160"/>
    <w:rsid w:val="00570488"/>
    <w:rsid w:val="00570553"/>
    <w:rsid w:val="0057090C"/>
    <w:rsid w:val="00571502"/>
    <w:rsid w:val="0057171F"/>
    <w:rsid w:val="00571C01"/>
    <w:rsid w:val="005722EF"/>
    <w:rsid w:val="005725C5"/>
    <w:rsid w:val="005728C9"/>
    <w:rsid w:val="0057297F"/>
    <w:rsid w:val="005731AE"/>
    <w:rsid w:val="00573669"/>
    <w:rsid w:val="00573B41"/>
    <w:rsid w:val="00574058"/>
    <w:rsid w:val="0057434C"/>
    <w:rsid w:val="00574451"/>
    <w:rsid w:val="00574C4C"/>
    <w:rsid w:val="00575028"/>
    <w:rsid w:val="00575061"/>
    <w:rsid w:val="0057518A"/>
    <w:rsid w:val="00575367"/>
    <w:rsid w:val="00575CFF"/>
    <w:rsid w:val="00575E15"/>
    <w:rsid w:val="0057683B"/>
    <w:rsid w:val="00576CD4"/>
    <w:rsid w:val="00576E5A"/>
    <w:rsid w:val="00576FCC"/>
    <w:rsid w:val="00576FCE"/>
    <w:rsid w:val="00577464"/>
    <w:rsid w:val="00577691"/>
    <w:rsid w:val="005777A4"/>
    <w:rsid w:val="00577910"/>
    <w:rsid w:val="00577B2B"/>
    <w:rsid w:val="00577F70"/>
    <w:rsid w:val="00577F97"/>
    <w:rsid w:val="00580069"/>
    <w:rsid w:val="00580183"/>
    <w:rsid w:val="005801A4"/>
    <w:rsid w:val="005804F8"/>
    <w:rsid w:val="005808BA"/>
    <w:rsid w:val="00580D43"/>
    <w:rsid w:val="00580F5E"/>
    <w:rsid w:val="00580FC4"/>
    <w:rsid w:val="0058114D"/>
    <w:rsid w:val="0058114F"/>
    <w:rsid w:val="00582281"/>
    <w:rsid w:val="00582545"/>
    <w:rsid w:val="00582825"/>
    <w:rsid w:val="005829D3"/>
    <w:rsid w:val="005836E2"/>
    <w:rsid w:val="0058380C"/>
    <w:rsid w:val="0058380D"/>
    <w:rsid w:val="005842DA"/>
    <w:rsid w:val="0058436D"/>
    <w:rsid w:val="0058472E"/>
    <w:rsid w:val="005847DB"/>
    <w:rsid w:val="00584A32"/>
    <w:rsid w:val="00584F50"/>
    <w:rsid w:val="005850FF"/>
    <w:rsid w:val="005853E6"/>
    <w:rsid w:val="00585495"/>
    <w:rsid w:val="00585958"/>
    <w:rsid w:val="00585AA9"/>
    <w:rsid w:val="00585B89"/>
    <w:rsid w:val="005862A8"/>
    <w:rsid w:val="005866C6"/>
    <w:rsid w:val="00586D7F"/>
    <w:rsid w:val="00586E00"/>
    <w:rsid w:val="005870A6"/>
    <w:rsid w:val="005870A7"/>
    <w:rsid w:val="005870A9"/>
    <w:rsid w:val="00587513"/>
    <w:rsid w:val="005875B2"/>
    <w:rsid w:val="0058774E"/>
    <w:rsid w:val="005877E0"/>
    <w:rsid w:val="00587859"/>
    <w:rsid w:val="0058789A"/>
    <w:rsid w:val="00587E4B"/>
    <w:rsid w:val="005901EE"/>
    <w:rsid w:val="005901FB"/>
    <w:rsid w:val="005908F0"/>
    <w:rsid w:val="00590A8F"/>
    <w:rsid w:val="00590D65"/>
    <w:rsid w:val="00590E76"/>
    <w:rsid w:val="00591266"/>
    <w:rsid w:val="005916CD"/>
    <w:rsid w:val="00591FE6"/>
    <w:rsid w:val="00592199"/>
    <w:rsid w:val="00592281"/>
    <w:rsid w:val="005931D1"/>
    <w:rsid w:val="00593B42"/>
    <w:rsid w:val="00593BA5"/>
    <w:rsid w:val="00593EFD"/>
    <w:rsid w:val="00593FA8"/>
    <w:rsid w:val="005941EA"/>
    <w:rsid w:val="005944C8"/>
    <w:rsid w:val="00594E79"/>
    <w:rsid w:val="0059521F"/>
    <w:rsid w:val="00595B8C"/>
    <w:rsid w:val="00595BFC"/>
    <w:rsid w:val="00595E1E"/>
    <w:rsid w:val="00596229"/>
    <w:rsid w:val="0059628E"/>
    <w:rsid w:val="00596380"/>
    <w:rsid w:val="00596FAA"/>
    <w:rsid w:val="00597872"/>
    <w:rsid w:val="005978F0"/>
    <w:rsid w:val="005979DC"/>
    <w:rsid w:val="00597C1F"/>
    <w:rsid w:val="005A0073"/>
    <w:rsid w:val="005A016C"/>
    <w:rsid w:val="005A0267"/>
    <w:rsid w:val="005A06AB"/>
    <w:rsid w:val="005A0CA5"/>
    <w:rsid w:val="005A0CD4"/>
    <w:rsid w:val="005A0DC7"/>
    <w:rsid w:val="005A0DF0"/>
    <w:rsid w:val="005A139A"/>
    <w:rsid w:val="005A13A7"/>
    <w:rsid w:val="005A13DD"/>
    <w:rsid w:val="005A16F0"/>
    <w:rsid w:val="005A1D05"/>
    <w:rsid w:val="005A1D49"/>
    <w:rsid w:val="005A1DC0"/>
    <w:rsid w:val="005A1E5D"/>
    <w:rsid w:val="005A2311"/>
    <w:rsid w:val="005A3217"/>
    <w:rsid w:val="005A3299"/>
    <w:rsid w:val="005A32B0"/>
    <w:rsid w:val="005A38D6"/>
    <w:rsid w:val="005A3E7F"/>
    <w:rsid w:val="005A3EA4"/>
    <w:rsid w:val="005A3FB1"/>
    <w:rsid w:val="005A4369"/>
    <w:rsid w:val="005A4DEC"/>
    <w:rsid w:val="005A54A7"/>
    <w:rsid w:val="005A54BD"/>
    <w:rsid w:val="005A561C"/>
    <w:rsid w:val="005A566B"/>
    <w:rsid w:val="005A5776"/>
    <w:rsid w:val="005A579A"/>
    <w:rsid w:val="005A57F4"/>
    <w:rsid w:val="005A5B49"/>
    <w:rsid w:val="005A5BFE"/>
    <w:rsid w:val="005A5C1C"/>
    <w:rsid w:val="005A5EB8"/>
    <w:rsid w:val="005A5FAF"/>
    <w:rsid w:val="005A648A"/>
    <w:rsid w:val="005A71B3"/>
    <w:rsid w:val="005A7365"/>
    <w:rsid w:val="005A7404"/>
    <w:rsid w:val="005A7B50"/>
    <w:rsid w:val="005A7E46"/>
    <w:rsid w:val="005A7F11"/>
    <w:rsid w:val="005A7FCE"/>
    <w:rsid w:val="005B0770"/>
    <w:rsid w:val="005B1079"/>
    <w:rsid w:val="005B1188"/>
    <w:rsid w:val="005B11F7"/>
    <w:rsid w:val="005B1286"/>
    <w:rsid w:val="005B13DB"/>
    <w:rsid w:val="005B148E"/>
    <w:rsid w:val="005B150F"/>
    <w:rsid w:val="005B18E7"/>
    <w:rsid w:val="005B1A5A"/>
    <w:rsid w:val="005B1A78"/>
    <w:rsid w:val="005B24E4"/>
    <w:rsid w:val="005B2E15"/>
    <w:rsid w:val="005B310A"/>
    <w:rsid w:val="005B318B"/>
    <w:rsid w:val="005B336F"/>
    <w:rsid w:val="005B3755"/>
    <w:rsid w:val="005B3C0D"/>
    <w:rsid w:val="005B3C8A"/>
    <w:rsid w:val="005B3EC0"/>
    <w:rsid w:val="005B4699"/>
    <w:rsid w:val="005B4704"/>
    <w:rsid w:val="005B4AF2"/>
    <w:rsid w:val="005B4B6D"/>
    <w:rsid w:val="005B5073"/>
    <w:rsid w:val="005B5466"/>
    <w:rsid w:val="005B6751"/>
    <w:rsid w:val="005B6883"/>
    <w:rsid w:val="005B6887"/>
    <w:rsid w:val="005B6B37"/>
    <w:rsid w:val="005B7272"/>
    <w:rsid w:val="005B790B"/>
    <w:rsid w:val="005B7FAE"/>
    <w:rsid w:val="005C0910"/>
    <w:rsid w:val="005C0EA4"/>
    <w:rsid w:val="005C0FAC"/>
    <w:rsid w:val="005C13A2"/>
    <w:rsid w:val="005C153E"/>
    <w:rsid w:val="005C16EF"/>
    <w:rsid w:val="005C17F6"/>
    <w:rsid w:val="005C1946"/>
    <w:rsid w:val="005C195A"/>
    <w:rsid w:val="005C1B52"/>
    <w:rsid w:val="005C1BCA"/>
    <w:rsid w:val="005C1FEC"/>
    <w:rsid w:val="005C2361"/>
    <w:rsid w:val="005C2751"/>
    <w:rsid w:val="005C29BF"/>
    <w:rsid w:val="005C2E01"/>
    <w:rsid w:val="005C2F24"/>
    <w:rsid w:val="005C3531"/>
    <w:rsid w:val="005C35FC"/>
    <w:rsid w:val="005C3A26"/>
    <w:rsid w:val="005C3B65"/>
    <w:rsid w:val="005C423A"/>
    <w:rsid w:val="005C4246"/>
    <w:rsid w:val="005C45D9"/>
    <w:rsid w:val="005C47FF"/>
    <w:rsid w:val="005C4CBA"/>
    <w:rsid w:val="005C4F80"/>
    <w:rsid w:val="005C564A"/>
    <w:rsid w:val="005C5899"/>
    <w:rsid w:val="005C5A5A"/>
    <w:rsid w:val="005C5CAF"/>
    <w:rsid w:val="005C6471"/>
    <w:rsid w:val="005C6519"/>
    <w:rsid w:val="005C6E45"/>
    <w:rsid w:val="005C779B"/>
    <w:rsid w:val="005C7AA4"/>
    <w:rsid w:val="005C7C00"/>
    <w:rsid w:val="005D00DE"/>
    <w:rsid w:val="005D01B1"/>
    <w:rsid w:val="005D06BA"/>
    <w:rsid w:val="005D08F9"/>
    <w:rsid w:val="005D0B4F"/>
    <w:rsid w:val="005D125C"/>
    <w:rsid w:val="005D1525"/>
    <w:rsid w:val="005D15FD"/>
    <w:rsid w:val="005D1707"/>
    <w:rsid w:val="005D1D44"/>
    <w:rsid w:val="005D1EA4"/>
    <w:rsid w:val="005D2088"/>
    <w:rsid w:val="005D30AF"/>
    <w:rsid w:val="005D32F0"/>
    <w:rsid w:val="005D33A4"/>
    <w:rsid w:val="005D34EB"/>
    <w:rsid w:val="005D3866"/>
    <w:rsid w:val="005D39D0"/>
    <w:rsid w:val="005D4254"/>
    <w:rsid w:val="005D4430"/>
    <w:rsid w:val="005D4ADB"/>
    <w:rsid w:val="005D4BC6"/>
    <w:rsid w:val="005D4C00"/>
    <w:rsid w:val="005D4F39"/>
    <w:rsid w:val="005D5043"/>
    <w:rsid w:val="005D51F3"/>
    <w:rsid w:val="005D520B"/>
    <w:rsid w:val="005D5292"/>
    <w:rsid w:val="005D542A"/>
    <w:rsid w:val="005D5494"/>
    <w:rsid w:val="005D5D0C"/>
    <w:rsid w:val="005D5EC9"/>
    <w:rsid w:val="005D6044"/>
    <w:rsid w:val="005D61B9"/>
    <w:rsid w:val="005D6534"/>
    <w:rsid w:val="005D6A24"/>
    <w:rsid w:val="005D6EA1"/>
    <w:rsid w:val="005D70D6"/>
    <w:rsid w:val="005D72A3"/>
    <w:rsid w:val="005D7628"/>
    <w:rsid w:val="005D768A"/>
    <w:rsid w:val="005D772B"/>
    <w:rsid w:val="005D7BB8"/>
    <w:rsid w:val="005D7C14"/>
    <w:rsid w:val="005D7DBA"/>
    <w:rsid w:val="005E00C0"/>
    <w:rsid w:val="005E0705"/>
    <w:rsid w:val="005E0905"/>
    <w:rsid w:val="005E0A67"/>
    <w:rsid w:val="005E0C1E"/>
    <w:rsid w:val="005E10A3"/>
    <w:rsid w:val="005E10F0"/>
    <w:rsid w:val="005E1322"/>
    <w:rsid w:val="005E1567"/>
    <w:rsid w:val="005E1743"/>
    <w:rsid w:val="005E176C"/>
    <w:rsid w:val="005E189F"/>
    <w:rsid w:val="005E1A36"/>
    <w:rsid w:val="005E1C96"/>
    <w:rsid w:val="005E1FD4"/>
    <w:rsid w:val="005E1FDC"/>
    <w:rsid w:val="005E217A"/>
    <w:rsid w:val="005E2333"/>
    <w:rsid w:val="005E2495"/>
    <w:rsid w:val="005E25AF"/>
    <w:rsid w:val="005E2636"/>
    <w:rsid w:val="005E2667"/>
    <w:rsid w:val="005E285F"/>
    <w:rsid w:val="005E2A75"/>
    <w:rsid w:val="005E2CAD"/>
    <w:rsid w:val="005E2DCE"/>
    <w:rsid w:val="005E2E7B"/>
    <w:rsid w:val="005E31C6"/>
    <w:rsid w:val="005E3F18"/>
    <w:rsid w:val="005E4211"/>
    <w:rsid w:val="005E42E8"/>
    <w:rsid w:val="005E43C3"/>
    <w:rsid w:val="005E449F"/>
    <w:rsid w:val="005E49E3"/>
    <w:rsid w:val="005E4BF8"/>
    <w:rsid w:val="005E4FE1"/>
    <w:rsid w:val="005E5018"/>
    <w:rsid w:val="005E502D"/>
    <w:rsid w:val="005E51D1"/>
    <w:rsid w:val="005E5B47"/>
    <w:rsid w:val="005E5B4C"/>
    <w:rsid w:val="005E5B62"/>
    <w:rsid w:val="005E5D76"/>
    <w:rsid w:val="005E5D92"/>
    <w:rsid w:val="005E6460"/>
    <w:rsid w:val="005E6939"/>
    <w:rsid w:val="005E6C12"/>
    <w:rsid w:val="005E71CA"/>
    <w:rsid w:val="005E7455"/>
    <w:rsid w:val="005E7502"/>
    <w:rsid w:val="005E7559"/>
    <w:rsid w:val="005E758D"/>
    <w:rsid w:val="005E75CA"/>
    <w:rsid w:val="005E7BEA"/>
    <w:rsid w:val="005E7CBA"/>
    <w:rsid w:val="005E7F26"/>
    <w:rsid w:val="005F0267"/>
    <w:rsid w:val="005F0B09"/>
    <w:rsid w:val="005F0D77"/>
    <w:rsid w:val="005F12B9"/>
    <w:rsid w:val="005F1539"/>
    <w:rsid w:val="005F1548"/>
    <w:rsid w:val="005F1644"/>
    <w:rsid w:val="005F1912"/>
    <w:rsid w:val="005F1A42"/>
    <w:rsid w:val="005F1B55"/>
    <w:rsid w:val="005F1DE6"/>
    <w:rsid w:val="005F1F45"/>
    <w:rsid w:val="005F21AF"/>
    <w:rsid w:val="005F2677"/>
    <w:rsid w:val="005F27F9"/>
    <w:rsid w:val="005F28DC"/>
    <w:rsid w:val="005F2AE0"/>
    <w:rsid w:val="005F30E9"/>
    <w:rsid w:val="005F321B"/>
    <w:rsid w:val="005F3755"/>
    <w:rsid w:val="005F3831"/>
    <w:rsid w:val="005F3BC5"/>
    <w:rsid w:val="005F4213"/>
    <w:rsid w:val="005F4291"/>
    <w:rsid w:val="005F42AE"/>
    <w:rsid w:val="005F43D4"/>
    <w:rsid w:val="005F4866"/>
    <w:rsid w:val="005F4E47"/>
    <w:rsid w:val="005F4E4E"/>
    <w:rsid w:val="005F4FA8"/>
    <w:rsid w:val="005F4FFF"/>
    <w:rsid w:val="005F5190"/>
    <w:rsid w:val="005F53DF"/>
    <w:rsid w:val="005F55AC"/>
    <w:rsid w:val="005F55BE"/>
    <w:rsid w:val="005F5894"/>
    <w:rsid w:val="005F597D"/>
    <w:rsid w:val="005F5ADF"/>
    <w:rsid w:val="005F5C9C"/>
    <w:rsid w:val="005F652D"/>
    <w:rsid w:val="005F67DB"/>
    <w:rsid w:val="005F69E7"/>
    <w:rsid w:val="005F6CD7"/>
    <w:rsid w:val="005F746C"/>
    <w:rsid w:val="005F7479"/>
    <w:rsid w:val="005F773F"/>
    <w:rsid w:val="005F7CFA"/>
    <w:rsid w:val="005F7F95"/>
    <w:rsid w:val="006000F9"/>
    <w:rsid w:val="006009B2"/>
    <w:rsid w:val="006011FA"/>
    <w:rsid w:val="00601281"/>
    <w:rsid w:val="006016A1"/>
    <w:rsid w:val="00601AAF"/>
    <w:rsid w:val="00601D64"/>
    <w:rsid w:val="00602164"/>
    <w:rsid w:val="00602311"/>
    <w:rsid w:val="00602342"/>
    <w:rsid w:val="0060242B"/>
    <w:rsid w:val="00602639"/>
    <w:rsid w:val="006027D4"/>
    <w:rsid w:val="0060283B"/>
    <w:rsid w:val="00602B7D"/>
    <w:rsid w:val="00602B9A"/>
    <w:rsid w:val="00602CE5"/>
    <w:rsid w:val="00603395"/>
    <w:rsid w:val="006035C8"/>
    <w:rsid w:val="00603A4C"/>
    <w:rsid w:val="00603E2F"/>
    <w:rsid w:val="00604146"/>
    <w:rsid w:val="00604163"/>
    <w:rsid w:val="00604294"/>
    <w:rsid w:val="006042E7"/>
    <w:rsid w:val="00604620"/>
    <w:rsid w:val="0060519D"/>
    <w:rsid w:val="00605377"/>
    <w:rsid w:val="00605605"/>
    <w:rsid w:val="0060564D"/>
    <w:rsid w:val="006056FE"/>
    <w:rsid w:val="00605746"/>
    <w:rsid w:val="00605B29"/>
    <w:rsid w:val="00606131"/>
    <w:rsid w:val="0060635E"/>
    <w:rsid w:val="0060677D"/>
    <w:rsid w:val="00606D7D"/>
    <w:rsid w:val="006071FA"/>
    <w:rsid w:val="00607259"/>
    <w:rsid w:val="006072E3"/>
    <w:rsid w:val="0060731E"/>
    <w:rsid w:val="00607454"/>
    <w:rsid w:val="00607617"/>
    <w:rsid w:val="00607D72"/>
    <w:rsid w:val="0061009E"/>
    <w:rsid w:val="006103C7"/>
    <w:rsid w:val="00611266"/>
    <w:rsid w:val="006112B3"/>
    <w:rsid w:val="0061194D"/>
    <w:rsid w:val="00612545"/>
    <w:rsid w:val="0061326D"/>
    <w:rsid w:val="00613680"/>
    <w:rsid w:val="006139BC"/>
    <w:rsid w:val="00613A06"/>
    <w:rsid w:val="006143D3"/>
    <w:rsid w:val="00614957"/>
    <w:rsid w:val="006149BD"/>
    <w:rsid w:val="00614DBA"/>
    <w:rsid w:val="0061513C"/>
    <w:rsid w:val="006154DD"/>
    <w:rsid w:val="006155CF"/>
    <w:rsid w:val="00615CCA"/>
    <w:rsid w:val="006168D4"/>
    <w:rsid w:val="006168E5"/>
    <w:rsid w:val="00616FE2"/>
    <w:rsid w:val="0061715F"/>
    <w:rsid w:val="00617688"/>
    <w:rsid w:val="00617A19"/>
    <w:rsid w:val="00617AC4"/>
    <w:rsid w:val="00617B9C"/>
    <w:rsid w:val="00617C31"/>
    <w:rsid w:val="00617E63"/>
    <w:rsid w:val="00617E7E"/>
    <w:rsid w:val="00617EA2"/>
    <w:rsid w:val="006200B7"/>
    <w:rsid w:val="006200C7"/>
    <w:rsid w:val="006205CA"/>
    <w:rsid w:val="0062072E"/>
    <w:rsid w:val="006207DE"/>
    <w:rsid w:val="00620B74"/>
    <w:rsid w:val="00620C25"/>
    <w:rsid w:val="00620C28"/>
    <w:rsid w:val="00620D0E"/>
    <w:rsid w:val="00620D8A"/>
    <w:rsid w:val="00621061"/>
    <w:rsid w:val="006212ED"/>
    <w:rsid w:val="0062140B"/>
    <w:rsid w:val="0062210B"/>
    <w:rsid w:val="00622344"/>
    <w:rsid w:val="0062242C"/>
    <w:rsid w:val="006226DD"/>
    <w:rsid w:val="00622CC8"/>
    <w:rsid w:val="006231A7"/>
    <w:rsid w:val="00623276"/>
    <w:rsid w:val="00623913"/>
    <w:rsid w:val="00623D09"/>
    <w:rsid w:val="00623EA4"/>
    <w:rsid w:val="00623F15"/>
    <w:rsid w:val="006240F7"/>
    <w:rsid w:val="00624196"/>
    <w:rsid w:val="00624693"/>
    <w:rsid w:val="00624C41"/>
    <w:rsid w:val="00624E67"/>
    <w:rsid w:val="0062514A"/>
    <w:rsid w:val="00625735"/>
    <w:rsid w:val="00625AE7"/>
    <w:rsid w:val="0062633B"/>
    <w:rsid w:val="0062709C"/>
    <w:rsid w:val="0062726A"/>
    <w:rsid w:val="0062759B"/>
    <w:rsid w:val="0062774A"/>
    <w:rsid w:val="006277C2"/>
    <w:rsid w:val="006301B7"/>
    <w:rsid w:val="006305DD"/>
    <w:rsid w:val="00630672"/>
    <w:rsid w:val="00630C41"/>
    <w:rsid w:val="0063150E"/>
    <w:rsid w:val="0063165A"/>
    <w:rsid w:val="0063181E"/>
    <w:rsid w:val="00631922"/>
    <w:rsid w:val="0063198C"/>
    <w:rsid w:val="00631B11"/>
    <w:rsid w:val="00631E3A"/>
    <w:rsid w:val="00631F32"/>
    <w:rsid w:val="0063218E"/>
    <w:rsid w:val="00632A1E"/>
    <w:rsid w:val="00632CA4"/>
    <w:rsid w:val="00632DC9"/>
    <w:rsid w:val="006339F6"/>
    <w:rsid w:val="00633A64"/>
    <w:rsid w:val="00633B16"/>
    <w:rsid w:val="00633F41"/>
    <w:rsid w:val="00634A9B"/>
    <w:rsid w:val="00634B3A"/>
    <w:rsid w:val="00634CCF"/>
    <w:rsid w:val="006352B3"/>
    <w:rsid w:val="006352F9"/>
    <w:rsid w:val="006358E9"/>
    <w:rsid w:val="006358F6"/>
    <w:rsid w:val="00635A2F"/>
    <w:rsid w:val="00635B96"/>
    <w:rsid w:val="00635F50"/>
    <w:rsid w:val="006361B1"/>
    <w:rsid w:val="00636332"/>
    <w:rsid w:val="00636EFF"/>
    <w:rsid w:val="00636F1E"/>
    <w:rsid w:val="0063701A"/>
    <w:rsid w:val="0063710A"/>
    <w:rsid w:val="0063776C"/>
    <w:rsid w:val="006378EC"/>
    <w:rsid w:val="00637D4D"/>
    <w:rsid w:val="00637F8C"/>
    <w:rsid w:val="006401AE"/>
    <w:rsid w:val="006402CF"/>
    <w:rsid w:val="006404F6"/>
    <w:rsid w:val="0064094A"/>
    <w:rsid w:val="006414CC"/>
    <w:rsid w:val="006415F4"/>
    <w:rsid w:val="006417CF"/>
    <w:rsid w:val="006419FA"/>
    <w:rsid w:val="00641D80"/>
    <w:rsid w:val="00641D9B"/>
    <w:rsid w:val="00641F14"/>
    <w:rsid w:val="0064256C"/>
    <w:rsid w:val="00642674"/>
    <w:rsid w:val="006427E1"/>
    <w:rsid w:val="00642813"/>
    <w:rsid w:val="006429B0"/>
    <w:rsid w:val="00642A40"/>
    <w:rsid w:val="00642BBA"/>
    <w:rsid w:val="00642BF5"/>
    <w:rsid w:val="006431CF"/>
    <w:rsid w:val="00643880"/>
    <w:rsid w:val="00644232"/>
    <w:rsid w:val="00644646"/>
    <w:rsid w:val="006446D2"/>
    <w:rsid w:val="006448D0"/>
    <w:rsid w:val="006448FA"/>
    <w:rsid w:val="00644947"/>
    <w:rsid w:val="006449CB"/>
    <w:rsid w:val="006449E7"/>
    <w:rsid w:val="00644F24"/>
    <w:rsid w:val="006450EA"/>
    <w:rsid w:val="006452B7"/>
    <w:rsid w:val="006453BC"/>
    <w:rsid w:val="006455F3"/>
    <w:rsid w:val="00645844"/>
    <w:rsid w:val="0064599D"/>
    <w:rsid w:val="00645CCB"/>
    <w:rsid w:val="0064669D"/>
    <w:rsid w:val="00646750"/>
    <w:rsid w:val="006467B7"/>
    <w:rsid w:val="0064690E"/>
    <w:rsid w:val="00646D9D"/>
    <w:rsid w:val="006470F0"/>
    <w:rsid w:val="00647740"/>
    <w:rsid w:val="006478F5"/>
    <w:rsid w:val="006478FC"/>
    <w:rsid w:val="006479F2"/>
    <w:rsid w:val="00647CAA"/>
    <w:rsid w:val="00647DCE"/>
    <w:rsid w:val="00647E5F"/>
    <w:rsid w:val="00650016"/>
    <w:rsid w:val="006502F3"/>
    <w:rsid w:val="00650631"/>
    <w:rsid w:val="00650810"/>
    <w:rsid w:val="00650851"/>
    <w:rsid w:val="00650C7E"/>
    <w:rsid w:val="00651266"/>
    <w:rsid w:val="0065137E"/>
    <w:rsid w:val="006517D0"/>
    <w:rsid w:val="00651D02"/>
    <w:rsid w:val="006520FB"/>
    <w:rsid w:val="00652915"/>
    <w:rsid w:val="0065299B"/>
    <w:rsid w:val="00652B88"/>
    <w:rsid w:val="00653542"/>
    <w:rsid w:val="00653557"/>
    <w:rsid w:val="006537E8"/>
    <w:rsid w:val="00653F1C"/>
    <w:rsid w:val="0065411C"/>
    <w:rsid w:val="00654124"/>
    <w:rsid w:val="00654476"/>
    <w:rsid w:val="0065462C"/>
    <w:rsid w:val="0065487C"/>
    <w:rsid w:val="006548BE"/>
    <w:rsid w:val="00654FC4"/>
    <w:rsid w:val="00655152"/>
    <w:rsid w:val="006555BB"/>
    <w:rsid w:val="0065685B"/>
    <w:rsid w:val="00656B1E"/>
    <w:rsid w:val="00656EE4"/>
    <w:rsid w:val="00656F8E"/>
    <w:rsid w:val="006574FA"/>
    <w:rsid w:val="00657EFA"/>
    <w:rsid w:val="00657FC7"/>
    <w:rsid w:val="0066003E"/>
    <w:rsid w:val="0066038E"/>
    <w:rsid w:val="00660491"/>
    <w:rsid w:val="0066092E"/>
    <w:rsid w:val="006609BD"/>
    <w:rsid w:val="00660AAB"/>
    <w:rsid w:val="00660E9C"/>
    <w:rsid w:val="006614B2"/>
    <w:rsid w:val="006619BF"/>
    <w:rsid w:val="00661A7C"/>
    <w:rsid w:val="00661EDC"/>
    <w:rsid w:val="00661F63"/>
    <w:rsid w:val="006620EA"/>
    <w:rsid w:val="00662178"/>
    <w:rsid w:val="00662439"/>
    <w:rsid w:val="006624CE"/>
    <w:rsid w:val="00662734"/>
    <w:rsid w:val="00662ADF"/>
    <w:rsid w:val="00662BA8"/>
    <w:rsid w:val="0066316E"/>
    <w:rsid w:val="0066320D"/>
    <w:rsid w:val="0066348C"/>
    <w:rsid w:val="00663615"/>
    <w:rsid w:val="00663658"/>
    <w:rsid w:val="006636F5"/>
    <w:rsid w:val="00663739"/>
    <w:rsid w:val="0066379B"/>
    <w:rsid w:val="00663A5E"/>
    <w:rsid w:val="00663E24"/>
    <w:rsid w:val="00663EEB"/>
    <w:rsid w:val="00663FF0"/>
    <w:rsid w:val="00664220"/>
    <w:rsid w:val="006642F3"/>
    <w:rsid w:val="00664480"/>
    <w:rsid w:val="006645F6"/>
    <w:rsid w:val="0066494A"/>
    <w:rsid w:val="00664D84"/>
    <w:rsid w:val="006650DA"/>
    <w:rsid w:val="0066514C"/>
    <w:rsid w:val="00665501"/>
    <w:rsid w:val="00665782"/>
    <w:rsid w:val="00665E97"/>
    <w:rsid w:val="00665FB1"/>
    <w:rsid w:val="00666818"/>
    <w:rsid w:val="00666BA1"/>
    <w:rsid w:val="00666E50"/>
    <w:rsid w:val="00667256"/>
    <w:rsid w:val="00667628"/>
    <w:rsid w:val="00667891"/>
    <w:rsid w:val="00670328"/>
    <w:rsid w:val="00670D14"/>
    <w:rsid w:val="00671430"/>
    <w:rsid w:val="0067154B"/>
    <w:rsid w:val="00671895"/>
    <w:rsid w:val="00671DE4"/>
    <w:rsid w:val="00672251"/>
    <w:rsid w:val="0067254B"/>
    <w:rsid w:val="006725DE"/>
    <w:rsid w:val="006726AE"/>
    <w:rsid w:val="006729AD"/>
    <w:rsid w:val="00672C26"/>
    <w:rsid w:val="006730CC"/>
    <w:rsid w:val="0067373D"/>
    <w:rsid w:val="00673A20"/>
    <w:rsid w:val="00673D5B"/>
    <w:rsid w:val="00673FD5"/>
    <w:rsid w:val="00673FF1"/>
    <w:rsid w:val="00674289"/>
    <w:rsid w:val="006742AC"/>
    <w:rsid w:val="006743FE"/>
    <w:rsid w:val="00674408"/>
    <w:rsid w:val="006745C0"/>
    <w:rsid w:val="006746C8"/>
    <w:rsid w:val="0067474C"/>
    <w:rsid w:val="006747B5"/>
    <w:rsid w:val="00674FF5"/>
    <w:rsid w:val="0067513D"/>
    <w:rsid w:val="00675505"/>
    <w:rsid w:val="00675531"/>
    <w:rsid w:val="00675766"/>
    <w:rsid w:val="0067579C"/>
    <w:rsid w:val="006758BA"/>
    <w:rsid w:val="00675934"/>
    <w:rsid w:val="00675E2B"/>
    <w:rsid w:val="00676340"/>
    <w:rsid w:val="00676690"/>
    <w:rsid w:val="00676903"/>
    <w:rsid w:val="00676923"/>
    <w:rsid w:val="00676A87"/>
    <w:rsid w:val="0067732D"/>
    <w:rsid w:val="00677490"/>
    <w:rsid w:val="006776C2"/>
    <w:rsid w:val="00677959"/>
    <w:rsid w:val="00677A55"/>
    <w:rsid w:val="00677D75"/>
    <w:rsid w:val="006801A0"/>
    <w:rsid w:val="006801F9"/>
    <w:rsid w:val="006805F9"/>
    <w:rsid w:val="00680637"/>
    <w:rsid w:val="0068099F"/>
    <w:rsid w:val="00680A10"/>
    <w:rsid w:val="00680B70"/>
    <w:rsid w:val="00680DBE"/>
    <w:rsid w:val="00680E87"/>
    <w:rsid w:val="00680F52"/>
    <w:rsid w:val="00680FDB"/>
    <w:rsid w:val="00680FDD"/>
    <w:rsid w:val="00681142"/>
    <w:rsid w:val="006812E3"/>
    <w:rsid w:val="00681854"/>
    <w:rsid w:val="00681866"/>
    <w:rsid w:val="0068195B"/>
    <w:rsid w:val="00681AE9"/>
    <w:rsid w:val="00681B0B"/>
    <w:rsid w:val="0068210D"/>
    <w:rsid w:val="006823C2"/>
    <w:rsid w:val="00682689"/>
    <w:rsid w:val="006829D0"/>
    <w:rsid w:val="00682DE6"/>
    <w:rsid w:val="00682F1E"/>
    <w:rsid w:val="00682FFB"/>
    <w:rsid w:val="006832B7"/>
    <w:rsid w:val="006834C0"/>
    <w:rsid w:val="00683526"/>
    <w:rsid w:val="00683B6E"/>
    <w:rsid w:val="006840A1"/>
    <w:rsid w:val="00684275"/>
    <w:rsid w:val="00684AA3"/>
    <w:rsid w:val="00684C32"/>
    <w:rsid w:val="00684F79"/>
    <w:rsid w:val="00685758"/>
    <w:rsid w:val="00685A7B"/>
    <w:rsid w:val="00685AA5"/>
    <w:rsid w:val="00685CA2"/>
    <w:rsid w:val="006860E4"/>
    <w:rsid w:val="006860EF"/>
    <w:rsid w:val="00686334"/>
    <w:rsid w:val="00686599"/>
    <w:rsid w:val="00686AC7"/>
    <w:rsid w:val="00686C50"/>
    <w:rsid w:val="00687100"/>
    <w:rsid w:val="006878F3"/>
    <w:rsid w:val="00687913"/>
    <w:rsid w:val="00687AC5"/>
    <w:rsid w:val="00687BB6"/>
    <w:rsid w:val="00687D91"/>
    <w:rsid w:val="0069091A"/>
    <w:rsid w:val="00690C0A"/>
    <w:rsid w:val="00690E06"/>
    <w:rsid w:val="006910AB"/>
    <w:rsid w:val="006910AF"/>
    <w:rsid w:val="006914C6"/>
    <w:rsid w:val="0069195F"/>
    <w:rsid w:val="00691C93"/>
    <w:rsid w:val="006920B1"/>
    <w:rsid w:val="00692405"/>
    <w:rsid w:val="00692525"/>
    <w:rsid w:val="00692ECF"/>
    <w:rsid w:val="006935A8"/>
    <w:rsid w:val="006935E2"/>
    <w:rsid w:val="0069374D"/>
    <w:rsid w:val="00694048"/>
    <w:rsid w:val="006942BC"/>
    <w:rsid w:val="0069450F"/>
    <w:rsid w:val="006946F0"/>
    <w:rsid w:val="00694DC7"/>
    <w:rsid w:val="00695154"/>
    <w:rsid w:val="0069521D"/>
    <w:rsid w:val="00695342"/>
    <w:rsid w:val="006955FF"/>
    <w:rsid w:val="00695A18"/>
    <w:rsid w:val="00695BDB"/>
    <w:rsid w:val="00696130"/>
    <w:rsid w:val="00696318"/>
    <w:rsid w:val="00696484"/>
    <w:rsid w:val="006967FE"/>
    <w:rsid w:val="00696EFA"/>
    <w:rsid w:val="006974A9"/>
    <w:rsid w:val="00697538"/>
    <w:rsid w:val="00697739"/>
    <w:rsid w:val="0069774B"/>
    <w:rsid w:val="00697B58"/>
    <w:rsid w:val="00697D4E"/>
    <w:rsid w:val="00697D53"/>
    <w:rsid w:val="00697DDF"/>
    <w:rsid w:val="00697ED1"/>
    <w:rsid w:val="006A056F"/>
    <w:rsid w:val="006A05AC"/>
    <w:rsid w:val="006A064E"/>
    <w:rsid w:val="006A0727"/>
    <w:rsid w:val="006A0AA4"/>
    <w:rsid w:val="006A0F12"/>
    <w:rsid w:val="006A1026"/>
    <w:rsid w:val="006A1368"/>
    <w:rsid w:val="006A13CB"/>
    <w:rsid w:val="006A17A0"/>
    <w:rsid w:val="006A1923"/>
    <w:rsid w:val="006A1AFE"/>
    <w:rsid w:val="006A1D41"/>
    <w:rsid w:val="006A21AA"/>
    <w:rsid w:val="006A221D"/>
    <w:rsid w:val="006A23B1"/>
    <w:rsid w:val="006A2992"/>
    <w:rsid w:val="006A2A3B"/>
    <w:rsid w:val="006A2F27"/>
    <w:rsid w:val="006A329C"/>
    <w:rsid w:val="006A33A1"/>
    <w:rsid w:val="006A349B"/>
    <w:rsid w:val="006A3F07"/>
    <w:rsid w:val="006A4051"/>
    <w:rsid w:val="006A42A4"/>
    <w:rsid w:val="006A437E"/>
    <w:rsid w:val="006A44B2"/>
    <w:rsid w:val="006A48F0"/>
    <w:rsid w:val="006A4AC0"/>
    <w:rsid w:val="006A4B95"/>
    <w:rsid w:val="006A4DC7"/>
    <w:rsid w:val="006A529E"/>
    <w:rsid w:val="006A52F1"/>
    <w:rsid w:val="006A59A7"/>
    <w:rsid w:val="006A5BA1"/>
    <w:rsid w:val="006A60AA"/>
    <w:rsid w:val="006A6112"/>
    <w:rsid w:val="006A6151"/>
    <w:rsid w:val="006A6727"/>
    <w:rsid w:val="006A6A84"/>
    <w:rsid w:val="006A746A"/>
    <w:rsid w:val="006A759F"/>
    <w:rsid w:val="006A7857"/>
    <w:rsid w:val="006B0212"/>
    <w:rsid w:val="006B06EB"/>
    <w:rsid w:val="006B0B01"/>
    <w:rsid w:val="006B0C75"/>
    <w:rsid w:val="006B0DF4"/>
    <w:rsid w:val="006B183E"/>
    <w:rsid w:val="006B1EF5"/>
    <w:rsid w:val="006B243E"/>
    <w:rsid w:val="006B24EE"/>
    <w:rsid w:val="006B2692"/>
    <w:rsid w:val="006B2CBF"/>
    <w:rsid w:val="006B2D32"/>
    <w:rsid w:val="006B2DDC"/>
    <w:rsid w:val="006B2E42"/>
    <w:rsid w:val="006B387C"/>
    <w:rsid w:val="006B3942"/>
    <w:rsid w:val="006B40E9"/>
    <w:rsid w:val="006B4239"/>
    <w:rsid w:val="006B4398"/>
    <w:rsid w:val="006B45ED"/>
    <w:rsid w:val="006B47E6"/>
    <w:rsid w:val="006B4D9C"/>
    <w:rsid w:val="006B5285"/>
    <w:rsid w:val="006B52D3"/>
    <w:rsid w:val="006B5A19"/>
    <w:rsid w:val="006B6053"/>
    <w:rsid w:val="006B61C4"/>
    <w:rsid w:val="006B637D"/>
    <w:rsid w:val="006B6893"/>
    <w:rsid w:val="006B6BA0"/>
    <w:rsid w:val="006B6C29"/>
    <w:rsid w:val="006B6E54"/>
    <w:rsid w:val="006B6EE5"/>
    <w:rsid w:val="006B6F29"/>
    <w:rsid w:val="006B6F62"/>
    <w:rsid w:val="006B71A5"/>
    <w:rsid w:val="006B7836"/>
    <w:rsid w:val="006B7992"/>
    <w:rsid w:val="006B79B1"/>
    <w:rsid w:val="006B7E13"/>
    <w:rsid w:val="006B7F7E"/>
    <w:rsid w:val="006B7FB5"/>
    <w:rsid w:val="006C017D"/>
    <w:rsid w:val="006C032E"/>
    <w:rsid w:val="006C0545"/>
    <w:rsid w:val="006C063A"/>
    <w:rsid w:val="006C077C"/>
    <w:rsid w:val="006C07DB"/>
    <w:rsid w:val="006C0A54"/>
    <w:rsid w:val="006C0D71"/>
    <w:rsid w:val="006C0E62"/>
    <w:rsid w:val="006C1027"/>
    <w:rsid w:val="006C1080"/>
    <w:rsid w:val="006C10EA"/>
    <w:rsid w:val="006C13CB"/>
    <w:rsid w:val="006C1563"/>
    <w:rsid w:val="006C16CF"/>
    <w:rsid w:val="006C19FA"/>
    <w:rsid w:val="006C25EA"/>
    <w:rsid w:val="006C2FEA"/>
    <w:rsid w:val="006C2FFB"/>
    <w:rsid w:val="006C307E"/>
    <w:rsid w:val="006C33D4"/>
    <w:rsid w:val="006C3816"/>
    <w:rsid w:val="006C3AB8"/>
    <w:rsid w:val="006C416E"/>
    <w:rsid w:val="006C438F"/>
    <w:rsid w:val="006C4730"/>
    <w:rsid w:val="006C4892"/>
    <w:rsid w:val="006C4A26"/>
    <w:rsid w:val="006C4D72"/>
    <w:rsid w:val="006C4EA6"/>
    <w:rsid w:val="006C4EBA"/>
    <w:rsid w:val="006C510D"/>
    <w:rsid w:val="006C51A3"/>
    <w:rsid w:val="006C5308"/>
    <w:rsid w:val="006C58E7"/>
    <w:rsid w:val="006C5B0E"/>
    <w:rsid w:val="006C5C6B"/>
    <w:rsid w:val="006C5CA8"/>
    <w:rsid w:val="006C5DDE"/>
    <w:rsid w:val="006C635A"/>
    <w:rsid w:val="006C6986"/>
    <w:rsid w:val="006C6B65"/>
    <w:rsid w:val="006C7162"/>
    <w:rsid w:val="006C7180"/>
    <w:rsid w:val="006C7195"/>
    <w:rsid w:val="006C735C"/>
    <w:rsid w:val="006C73E6"/>
    <w:rsid w:val="006C797A"/>
    <w:rsid w:val="006C7A2F"/>
    <w:rsid w:val="006C7C21"/>
    <w:rsid w:val="006D0263"/>
    <w:rsid w:val="006D0348"/>
    <w:rsid w:val="006D04B6"/>
    <w:rsid w:val="006D0B84"/>
    <w:rsid w:val="006D0C52"/>
    <w:rsid w:val="006D0FA7"/>
    <w:rsid w:val="006D17F5"/>
    <w:rsid w:val="006D191F"/>
    <w:rsid w:val="006D1A7C"/>
    <w:rsid w:val="006D1B6F"/>
    <w:rsid w:val="006D1BE2"/>
    <w:rsid w:val="006D1F04"/>
    <w:rsid w:val="006D24CB"/>
    <w:rsid w:val="006D285D"/>
    <w:rsid w:val="006D2B6F"/>
    <w:rsid w:val="006D2C2F"/>
    <w:rsid w:val="006D2CE8"/>
    <w:rsid w:val="006D314D"/>
    <w:rsid w:val="006D368B"/>
    <w:rsid w:val="006D36E4"/>
    <w:rsid w:val="006D3EE0"/>
    <w:rsid w:val="006D4027"/>
    <w:rsid w:val="006D43C8"/>
    <w:rsid w:val="006D481A"/>
    <w:rsid w:val="006D49CF"/>
    <w:rsid w:val="006D4C94"/>
    <w:rsid w:val="006D4D08"/>
    <w:rsid w:val="006D4E59"/>
    <w:rsid w:val="006D4FCE"/>
    <w:rsid w:val="006D5151"/>
    <w:rsid w:val="006D5487"/>
    <w:rsid w:val="006D5539"/>
    <w:rsid w:val="006D560B"/>
    <w:rsid w:val="006D5BB8"/>
    <w:rsid w:val="006D5BFB"/>
    <w:rsid w:val="006D5D74"/>
    <w:rsid w:val="006D5F82"/>
    <w:rsid w:val="006D6282"/>
    <w:rsid w:val="006D670B"/>
    <w:rsid w:val="006D694B"/>
    <w:rsid w:val="006D6AA3"/>
    <w:rsid w:val="006D6B15"/>
    <w:rsid w:val="006D6B8D"/>
    <w:rsid w:val="006D727A"/>
    <w:rsid w:val="006D73E8"/>
    <w:rsid w:val="006D74BC"/>
    <w:rsid w:val="006D763A"/>
    <w:rsid w:val="006D7882"/>
    <w:rsid w:val="006D7C33"/>
    <w:rsid w:val="006E01F5"/>
    <w:rsid w:val="006E02E7"/>
    <w:rsid w:val="006E0391"/>
    <w:rsid w:val="006E05AE"/>
    <w:rsid w:val="006E08AF"/>
    <w:rsid w:val="006E0F9D"/>
    <w:rsid w:val="006E11E4"/>
    <w:rsid w:val="006E1CCE"/>
    <w:rsid w:val="006E1DC0"/>
    <w:rsid w:val="006E2120"/>
    <w:rsid w:val="006E2298"/>
    <w:rsid w:val="006E2355"/>
    <w:rsid w:val="006E2B69"/>
    <w:rsid w:val="006E2C22"/>
    <w:rsid w:val="006E2C7F"/>
    <w:rsid w:val="006E318F"/>
    <w:rsid w:val="006E3378"/>
    <w:rsid w:val="006E43A2"/>
    <w:rsid w:val="006E4952"/>
    <w:rsid w:val="006E49F6"/>
    <w:rsid w:val="006E4C59"/>
    <w:rsid w:val="006E4FA3"/>
    <w:rsid w:val="006E50D1"/>
    <w:rsid w:val="006E512C"/>
    <w:rsid w:val="006E52C0"/>
    <w:rsid w:val="006E560B"/>
    <w:rsid w:val="006E5807"/>
    <w:rsid w:val="006E595A"/>
    <w:rsid w:val="006E5F24"/>
    <w:rsid w:val="006E5F95"/>
    <w:rsid w:val="006E6192"/>
    <w:rsid w:val="006E66A4"/>
    <w:rsid w:val="006E6983"/>
    <w:rsid w:val="006E69EF"/>
    <w:rsid w:val="006E6A25"/>
    <w:rsid w:val="006E6CD8"/>
    <w:rsid w:val="006E70F2"/>
    <w:rsid w:val="006E7175"/>
    <w:rsid w:val="006E71A6"/>
    <w:rsid w:val="006E741E"/>
    <w:rsid w:val="006E74AE"/>
    <w:rsid w:val="006E74F1"/>
    <w:rsid w:val="006E7989"/>
    <w:rsid w:val="006E7B7C"/>
    <w:rsid w:val="006E7DB0"/>
    <w:rsid w:val="006E7DCB"/>
    <w:rsid w:val="006E7DCC"/>
    <w:rsid w:val="006E7DD0"/>
    <w:rsid w:val="006F019E"/>
    <w:rsid w:val="006F0402"/>
    <w:rsid w:val="006F0465"/>
    <w:rsid w:val="006F088F"/>
    <w:rsid w:val="006F0A35"/>
    <w:rsid w:val="006F0AAF"/>
    <w:rsid w:val="006F0C70"/>
    <w:rsid w:val="006F1133"/>
    <w:rsid w:val="006F11A0"/>
    <w:rsid w:val="006F12D1"/>
    <w:rsid w:val="006F12DD"/>
    <w:rsid w:val="006F18BD"/>
    <w:rsid w:val="006F18EE"/>
    <w:rsid w:val="006F1978"/>
    <w:rsid w:val="006F1A5F"/>
    <w:rsid w:val="006F1CF2"/>
    <w:rsid w:val="006F219B"/>
    <w:rsid w:val="006F22A3"/>
    <w:rsid w:val="006F22F4"/>
    <w:rsid w:val="006F2AE4"/>
    <w:rsid w:val="006F2D3A"/>
    <w:rsid w:val="006F2F65"/>
    <w:rsid w:val="006F308C"/>
    <w:rsid w:val="006F3271"/>
    <w:rsid w:val="006F3813"/>
    <w:rsid w:val="006F38EA"/>
    <w:rsid w:val="006F3B51"/>
    <w:rsid w:val="006F3C23"/>
    <w:rsid w:val="006F3C25"/>
    <w:rsid w:val="006F3C76"/>
    <w:rsid w:val="006F3DB0"/>
    <w:rsid w:val="006F3F1D"/>
    <w:rsid w:val="006F4085"/>
    <w:rsid w:val="006F430E"/>
    <w:rsid w:val="006F478D"/>
    <w:rsid w:val="006F4B0B"/>
    <w:rsid w:val="006F4B69"/>
    <w:rsid w:val="006F4C35"/>
    <w:rsid w:val="006F4E53"/>
    <w:rsid w:val="006F4F4F"/>
    <w:rsid w:val="006F513D"/>
    <w:rsid w:val="006F531E"/>
    <w:rsid w:val="006F54F5"/>
    <w:rsid w:val="006F5706"/>
    <w:rsid w:val="006F57BE"/>
    <w:rsid w:val="006F57D2"/>
    <w:rsid w:val="006F5847"/>
    <w:rsid w:val="006F6007"/>
    <w:rsid w:val="006F6032"/>
    <w:rsid w:val="006F6368"/>
    <w:rsid w:val="006F6955"/>
    <w:rsid w:val="006F6D8E"/>
    <w:rsid w:val="006F6E5D"/>
    <w:rsid w:val="006F7162"/>
    <w:rsid w:val="006F73FA"/>
    <w:rsid w:val="006F74B1"/>
    <w:rsid w:val="006F7C23"/>
    <w:rsid w:val="006FAB8E"/>
    <w:rsid w:val="00700072"/>
    <w:rsid w:val="0070046A"/>
    <w:rsid w:val="00700557"/>
    <w:rsid w:val="00700C40"/>
    <w:rsid w:val="00701032"/>
    <w:rsid w:val="0070103C"/>
    <w:rsid w:val="00701130"/>
    <w:rsid w:val="00701531"/>
    <w:rsid w:val="0070199A"/>
    <w:rsid w:val="00701C94"/>
    <w:rsid w:val="00701CE7"/>
    <w:rsid w:val="00701FC6"/>
    <w:rsid w:val="007023B7"/>
    <w:rsid w:val="00702556"/>
    <w:rsid w:val="007026C0"/>
    <w:rsid w:val="0070283E"/>
    <w:rsid w:val="00702883"/>
    <w:rsid w:val="007029C3"/>
    <w:rsid w:val="00702E1D"/>
    <w:rsid w:val="00702EA0"/>
    <w:rsid w:val="00703191"/>
    <w:rsid w:val="007031C6"/>
    <w:rsid w:val="00703725"/>
    <w:rsid w:val="00703C94"/>
    <w:rsid w:val="00703FC9"/>
    <w:rsid w:val="00704297"/>
    <w:rsid w:val="00704417"/>
    <w:rsid w:val="00704B3A"/>
    <w:rsid w:val="007050A0"/>
    <w:rsid w:val="0070537D"/>
    <w:rsid w:val="00705507"/>
    <w:rsid w:val="00705B4F"/>
    <w:rsid w:val="00705C69"/>
    <w:rsid w:val="00705DCF"/>
    <w:rsid w:val="00705EE7"/>
    <w:rsid w:val="0070611B"/>
    <w:rsid w:val="00706586"/>
    <w:rsid w:val="007067B6"/>
    <w:rsid w:val="00706B79"/>
    <w:rsid w:val="007071E7"/>
    <w:rsid w:val="007077B3"/>
    <w:rsid w:val="00707BB6"/>
    <w:rsid w:val="00707E3C"/>
    <w:rsid w:val="0071002E"/>
    <w:rsid w:val="00710908"/>
    <w:rsid w:val="00710AE0"/>
    <w:rsid w:val="00710DB6"/>
    <w:rsid w:val="00710F6F"/>
    <w:rsid w:val="007110E3"/>
    <w:rsid w:val="0071173A"/>
    <w:rsid w:val="00711C78"/>
    <w:rsid w:val="00712066"/>
    <w:rsid w:val="007120D5"/>
    <w:rsid w:val="007121C5"/>
    <w:rsid w:val="007123F1"/>
    <w:rsid w:val="00712701"/>
    <w:rsid w:val="00712D37"/>
    <w:rsid w:val="00712E8A"/>
    <w:rsid w:val="007130BE"/>
    <w:rsid w:val="0071382C"/>
    <w:rsid w:val="00714289"/>
    <w:rsid w:val="00714526"/>
    <w:rsid w:val="00714F61"/>
    <w:rsid w:val="007153C7"/>
    <w:rsid w:val="00715761"/>
    <w:rsid w:val="00715B20"/>
    <w:rsid w:val="00715BC1"/>
    <w:rsid w:val="0071615F"/>
    <w:rsid w:val="007161C5"/>
    <w:rsid w:val="0071620B"/>
    <w:rsid w:val="007165AC"/>
    <w:rsid w:val="0071709C"/>
    <w:rsid w:val="00717460"/>
    <w:rsid w:val="007176D3"/>
    <w:rsid w:val="00717843"/>
    <w:rsid w:val="007178FD"/>
    <w:rsid w:val="007179CC"/>
    <w:rsid w:val="00717C45"/>
    <w:rsid w:val="00717FEA"/>
    <w:rsid w:val="007202C5"/>
    <w:rsid w:val="0072045E"/>
    <w:rsid w:val="007206A4"/>
    <w:rsid w:val="0072070C"/>
    <w:rsid w:val="007207B5"/>
    <w:rsid w:val="00720AB3"/>
    <w:rsid w:val="00720C64"/>
    <w:rsid w:val="00720D80"/>
    <w:rsid w:val="00720E4A"/>
    <w:rsid w:val="00721513"/>
    <w:rsid w:val="00721667"/>
    <w:rsid w:val="007216A7"/>
    <w:rsid w:val="007219FE"/>
    <w:rsid w:val="0072226B"/>
    <w:rsid w:val="0072246F"/>
    <w:rsid w:val="007228C7"/>
    <w:rsid w:val="00722CFD"/>
    <w:rsid w:val="00722DC3"/>
    <w:rsid w:val="0072335E"/>
    <w:rsid w:val="00723474"/>
    <w:rsid w:val="00723904"/>
    <w:rsid w:val="0072399B"/>
    <w:rsid w:val="00723F4A"/>
    <w:rsid w:val="00723F4C"/>
    <w:rsid w:val="00724230"/>
    <w:rsid w:val="007244BE"/>
    <w:rsid w:val="007245DA"/>
    <w:rsid w:val="007247B4"/>
    <w:rsid w:val="00724899"/>
    <w:rsid w:val="007249FF"/>
    <w:rsid w:val="00724C70"/>
    <w:rsid w:val="00725069"/>
    <w:rsid w:val="00725277"/>
    <w:rsid w:val="007253A5"/>
    <w:rsid w:val="007253A7"/>
    <w:rsid w:val="0072573F"/>
    <w:rsid w:val="007258A5"/>
    <w:rsid w:val="00725AD9"/>
    <w:rsid w:val="00725B0F"/>
    <w:rsid w:val="007265A3"/>
    <w:rsid w:val="0072661A"/>
    <w:rsid w:val="007267EE"/>
    <w:rsid w:val="00726871"/>
    <w:rsid w:val="00726A51"/>
    <w:rsid w:val="00726BA5"/>
    <w:rsid w:val="0072727D"/>
    <w:rsid w:val="0072736F"/>
    <w:rsid w:val="00727860"/>
    <w:rsid w:val="0072787E"/>
    <w:rsid w:val="00727C11"/>
    <w:rsid w:val="00727C7B"/>
    <w:rsid w:val="00727DBE"/>
    <w:rsid w:val="00730143"/>
    <w:rsid w:val="0073030A"/>
    <w:rsid w:val="00730403"/>
    <w:rsid w:val="00730748"/>
    <w:rsid w:val="0073099D"/>
    <w:rsid w:val="00730B3A"/>
    <w:rsid w:val="0073118D"/>
    <w:rsid w:val="00731527"/>
    <w:rsid w:val="007317FA"/>
    <w:rsid w:val="0073185D"/>
    <w:rsid w:val="00731D0A"/>
    <w:rsid w:val="00731D67"/>
    <w:rsid w:val="00732184"/>
    <w:rsid w:val="0073230C"/>
    <w:rsid w:val="007323D6"/>
    <w:rsid w:val="00732B75"/>
    <w:rsid w:val="00732CBE"/>
    <w:rsid w:val="00732D8F"/>
    <w:rsid w:val="00732DFA"/>
    <w:rsid w:val="00732F53"/>
    <w:rsid w:val="0073304E"/>
    <w:rsid w:val="0073312D"/>
    <w:rsid w:val="007331A7"/>
    <w:rsid w:val="007335E6"/>
    <w:rsid w:val="0073365B"/>
    <w:rsid w:val="00733D49"/>
    <w:rsid w:val="007341BA"/>
    <w:rsid w:val="00734670"/>
    <w:rsid w:val="00734685"/>
    <w:rsid w:val="00734725"/>
    <w:rsid w:val="00734D72"/>
    <w:rsid w:val="00734DDA"/>
    <w:rsid w:val="00735548"/>
    <w:rsid w:val="00735C09"/>
    <w:rsid w:val="00735E9E"/>
    <w:rsid w:val="007363A0"/>
    <w:rsid w:val="007363A2"/>
    <w:rsid w:val="00736416"/>
    <w:rsid w:val="0073651B"/>
    <w:rsid w:val="00736559"/>
    <w:rsid w:val="007368DE"/>
    <w:rsid w:val="0073715E"/>
    <w:rsid w:val="0073717A"/>
    <w:rsid w:val="00737353"/>
    <w:rsid w:val="00737721"/>
    <w:rsid w:val="00737C95"/>
    <w:rsid w:val="00740000"/>
    <w:rsid w:val="007400E7"/>
    <w:rsid w:val="007400F3"/>
    <w:rsid w:val="007403E6"/>
    <w:rsid w:val="00740849"/>
    <w:rsid w:val="0074084B"/>
    <w:rsid w:val="00740C50"/>
    <w:rsid w:val="00740D03"/>
    <w:rsid w:val="00740DD5"/>
    <w:rsid w:val="00741192"/>
    <w:rsid w:val="00741304"/>
    <w:rsid w:val="0074147A"/>
    <w:rsid w:val="00741827"/>
    <w:rsid w:val="00741886"/>
    <w:rsid w:val="00741DC9"/>
    <w:rsid w:val="00741F12"/>
    <w:rsid w:val="00742012"/>
    <w:rsid w:val="0074235D"/>
    <w:rsid w:val="00742461"/>
    <w:rsid w:val="007429B4"/>
    <w:rsid w:val="00742FC8"/>
    <w:rsid w:val="0074306D"/>
    <w:rsid w:val="00743F54"/>
    <w:rsid w:val="007442A7"/>
    <w:rsid w:val="00744450"/>
    <w:rsid w:val="00744630"/>
    <w:rsid w:val="007446F5"/>
    <w:rsid w:val="0074484C"/>
    <w:rsid w:val="00745442"/>
    <w:rsid w:val="007454FD"/>
    <w:rsid w:val="00745732"/>
    <w:rsid w:val="00745B41"/>
    <w:rsid w:val="00745CC9"/>
    <w:rsid w:val="00745DCD"/>
    <w:rsid w:val="00745DF4"/>
    <w:rsid w:val="00745F24"/>
    <w:rsid w:val="00746113"/>
    <w:rsid w:val="007461A3"/>
    <w:rsid w:val="007462B9"/>
    <w:rsid w:val="0074632E"/>
    <w:rsid w:val="0074664D"/>
    <w:rsid w:val="007466B4"/>
    <w:rsid w:val="00746D15"/>
    <w:rsid w:val="0074724B"/>
    <w:rsid w:val="007474AA"/>
    <w:rsid w:val="00747C42"/>
    <w:rsid w:val="00747CEE"/>
    <w:rsid w:val="00747EF7"/>
    <w:rsid w:val="00747F4A"/>
    <w:rsid w:val="0075012E"/>
    <w:rsid w:val="007501DD"/>
    <w:rsid w:val="0075026E"/>
    <w:rsid w:val="007506B6"/>
    <w:rsid w:val="00750788"/>
    <w:rsid w:val="00751047"/>
    <w:rsid w:val="00751072"/>
    <w:rsid w:val="0075131C"/>
    <w:rsid w:val="00751FB1"/>
    <w:rsid w:val="007521BA"/>
    <w:rsid w:val="007521F7"/>
    <w:rsid w:val="007521F9"/>
    <w:rsid w:val="0075235C"/>
    <w:rsid w:val="0075257D"/>
    <w:rsid w:val="00752B73"/>
    <w:rsid w:val="00752CEB"/>
    <w:rsid w:val="00752D09"/>
    <w:rsid w:val="00752D91"/>
    <w:rsid w:val="00752DAE"/>
    <w:rsid w:val="00752ED4"/>
    <w:rsid w:val="00752EF2"/>
    <w:rsid w:val="007532E6"/>
    <w:rsid w:val="00753335"/>
    <w:rsid w:val="00753946"/>
    <w:rsid w:val="00753A34"/>
    <w:rsid w:val="00753AC4"/>
    <w:rsid w:val="0075434A"/>
    <w:rsid w:val="00754500"/>
    <w:rsid w:val="00754D43"/>
    <w:rsid w:val="00754E9D"/>
    <w:rsid w:val="00754F4E"/>
    <w:rsid w:val="007552B9"/>
    <w:rsid w:val="00755574"/>
    <w:rsid w:val="00755B6F"/>
    <w:rsid w:val="00755E2E"/>
    <w:rsid w:val="00755FC8"/>
    <w:rsid w:val="00756321"/>
    <w:rsid w:val="00756A88"/>
    <w:rsid w:val="00756D14"/>
    <w:rsid w:val="00756F70"/>
    <w:rsid w:val="00757135"/>
    <w:rsid w:val="00757197"/>
    <w:rsid w:val="007573B1"/>
    <w:rsid w:val="00757811"/>
    <w:rsid w:val="00757B76"/>
    <w:rsid w:val="00757D6D"/>
    <w:rsid w:val="00757EE2"/>
    <w:rsid w:val="00760AC8"/>
    <w:rsid w:val="00760BF3"/>
    <w:rsid w:val="007610AB"/>
    <w:rsid w:val="00761159"/>
    <w:rsid w:val="0076182B"/>
    <w:rsid w:val="00761AD4"/>
    <w:rsid w:val="00761B39"/>
    <w:rsid w:val="00761D48"/>
    <w:rsid w:val="00761F26"/>
    <w:rsid w:val="007620CB"/>
    <w:rsid w:val="00762193"/>
    <w:rsid w:val="00762308"/>
    <w:rsid w:val="0076243D"/>
    <w:rsid w:val="00762516"/>
    <w:rsid w:val="00762535"/>
    <w:rsid w:val="00762F71"/>
    <w:rsid w:val="007631DA"/>
    <w:rsid w:val="007637F7"/>
    <w:rsid w:val="007638AD"/>
    <w:rsid w:val="00763971"/>
    <w:rsid w:val="00763BA7"/>
    <w:rsid w:val="00763E15"/>
    <w:rsid w:val="00763EA9"/>
    <w:rsid w:val="00764771"/>
    <w:rsid w:val="007648F8"/>
    <w:rsid w:val="00764981"/>
    <w:rsid w:val="00764CC6"/>
    <w:rsid w:val="00764CE7"/>
    <w:rsid w:val="00764F59"/>
    <w:rsid w:val="00764FBE"/>
    <w:rsid w:val="00765193"/>
    <w:rsid w:val="00765508"/>
    <w:rsid w:val="00765747"/>
    <w:rsid w:val="0076580E"/>
    <w:rsid w:val="007659A1"/>
    <w:rsid w:val="00765B7C"/>
    <w:rsid w:val="0076618C"/>
    <w:rsid w:val="00766542"/>
    <w:rsid w:val="007666BE"/>
    <w:rsid w:val="007669DA"/>
    <w:rsid w:val="00766AB3"/>
    <w:rsid w:val="00766BB8"/>
    <w:rsid w:val="00766EA5"/>
    <w:rsid w:val="00767002"/>
    <w:rsid w:val="0076718A"/>
    <w:rsid w:val="0076727B"/>
    <w:rsid w:val="007672DE"/>
    <w:rsid w:val="007676DA"/>
    <w:rsid w:val="0077024F"/>
    <w:rsid w:val="00770760"/>
    <w:rsid w:val="0077108F"/>
    <w:rsid w:val="0077137F"/>
    <w:rsid w:val="007713A8"/>
    <w:rsid w:val="00771404"/>
    <w:rsid w:val="00771606"/>
    <w:rsid w:val="007717F6"/>
    <w:rsid w:val="00771CD8"/>
    <w:rsid w:val="00771CE6"/>
    <w:rsid w:val="00771F44"/>
    <w:rsid w:val="00771FF8"/>
    <w:rsid w:val="0077224F"/>
    <w:rsid w:val="00772454"/>
    <w:rsid w:val="007724FF"/>
    <w:rsid w:val="007725A9"/>
    <w:rsid w:val="007726B8"/>
    <w:rsid w:val="00772D33"/>
    <w:rsid w:val="00772E2E"/>
    <w:rsid w:val="007730ED"/>
    <w:rsid w:val="0077328E"/>
    <w:rsid w:val="007732A5"/>
    <w:rsid w:val="00773365"/>
    <w:rsid w:val="00773A2D"/>
    <w:rsid w:val="00773AC0"/>
    <w:rsid w:val="00773C20"/>
    <w:rsid w:val="00773D33"/>
    <w:rsid w:val="00773ED1"/>
    <w:rsid w:val="0077446C"/>
    <w:rsid w:val="0077458E"/>
    <w:rsid w:val="0077459A"/>
    <w:rsid w:val="00774865"/>
    <w:rsid w:val="0077488F"/>
    <w:rsid w:val="00774D35"/>
    <w:rsid w:val="0077508E"/>
    <w:rsid w:val="00775DA2"/>
    <w:rsid w:val="00775E38"/>
    <w:rsid w:val="007766EB"/>
    <w:rsid w:val="00776C74"/>
    <w:rsid w:val="007770A0"/>
    <w:rsid w:val="007771A0"/>
    <w:rsid w:val="0077736D"/>
    <w:rsid w:val="007773B4"/>
    <w:rsid w:val="007776C5"/>
    <w:rsid w:val="00777810"/>
    <w:rsid w:val="00777A15"/>
    <w:rsid w:val="00777AF8"/>
    <w:rsid w:val="00777BF8"/>
    <w:rsid w:val="00780317"/>
    <w:rsid w:val="0078046D"/>
    <w:rsid w:val="00780489"/>
    <w:rsid w:val="0078084E"/>
    <w:rsid w:val="00780BA7"/>
    <w:rsid w:val="00780E02"/>
    <w:rsid w:val="00780FF5"/>
    <w:rsid w:val="00780FFD"/>
    <w:rsid w:val="00781374"/>
    <w:rsid w:val="00781652"/>
    <w:rsid w:val="0078175F"/>
    <w:rsid w:val="0078195C"/>
    <w:rsid w:val="00781B50"/>
    <w:rsid w:val="00781CD7"/>
    <w:rsid w:val="007821A5"/>
    <w:rsid w:val="00782469"/>
    <w:rsid w:val="00782816"/>
    <w:rsid w:val="007829F8"/>
    <w:rsid w:val="00782AF0"/>
    <w:rsid w:val="00782B75"/>
    <w:rsid w:val="00782BE8"/>
    <w:rsid w:val="00782D0F"/>
    <w:rsid w:val="00782FC6"/>
    <w:rsid w:val="00783018"/>
    <w:rsid w:val="0078312D"/>
    <w:rsid w:val="00783242"/>
    <w:rsid w:val="00783447"/>
    <w:rsid w:val="00783882"/>
    <w:rsid w:val="00783AE3"/>
    <w:rsid w:val="00783AE6"/>
    <w:rsid w:val="007840E2"/>
    <w:rsid w:val="00784A06"/>
    <w:rsid w:val="00784B55"/>
    <w:rsid w:val="00784BCB"/>
    <w:rsid w:val="00785683"/>
    <w:rsid w:val="00785736"/>
    <w:rsid w:val="00785C82"/>
    <w:rsid w:val="00785F30"/>
    <w:rsid w:val="0078677F"/>
    <w:rsid w:val="0078686F"/>
    <w:rsid w:val="007868AA"/>
    <w:rsid w:val="007869EE"/>
    <w:rsid w:val="00786A7D"/>
    <w:rsid w:val="00786A89"/>
    <w:rsid w:val="00786DBF"/>
    <w:rsid w:val="007870BB"/>
    <w:rsid w:val="00787139"/>
    <w:rsid w:val="00787831"/>
    <w:rsid w:val="00787B4C"/>
    <w:rsid w:val="007903CD"/>
    <w:rsid w:val="0079040D"/>
    <w:rsid w:val="0079090E"/>
    <w:rsid w:val="007909AA"/>
    <w:rsid w:val="00790B22"/>
    <w:rsid w:val="00790BEF"/>
    <w:rsid w:val="00790D55"/>
    <w:rsid w:val="0079102E"/>
    <w:rsid w:val="0079117A"/>
    <w:rsid w:val="007912FA"/>
    <w:rsid w:val="007914FE"/>
    <w:rsid w:val="0079172D"/>
    <w:rsid w:val="0079193B"/>
    <w:rsid w:val="0079213D"/>
    <w:rsid w:val="00792648"/>
    <w:rsid w:val="00792A9A"/>
    <w:rsid w:val="00792B04"/>
    <w:rsid w:val="00793091"/>
    <w:rsid w:val="00793685"/>
    <w:rsid w:val="007938A6"/>
    <w:rsid w:val="00793DFF"/>
    <w:rsid w:val="0079403A"/>
    <w:rsid w:val="00794280"/>
    <w:rsid w:val="0079449B"/>
    <w:rsid w:val="007945AA"/>
    <w:rsid w:val="007947C7"/>
    <w:rsid w:val="00794EB1"/>
    <w:rsid w:val="007950D4"/>
    <w:rsid w:val="00795176"/>
    <w:rsid w:val="00795647"/>
    <w:rsid w:val="00795EA0"/>
    <w:rsid w:val="00795F96"/>
    <w:rsid w:val="00795FE1"/>
    <w:rsid w:val="0079621E"/>
    <w:rsid w:val="00796882"/>
    <w:rsid w:val="007969DE"/>
    <w:rsid w:val="00796D9E"/>
    <w:rsid w:val="00796FFB"/>
    <w:rsid w:val="007974C2"/>
    <w:rsid w:val="00797856"/>
    <w:rsid w:val="0079788E"/>
    <w:rsid w:val="00797A0A"/>
    <w:rsid w:val="00797BE3"/>
    <w:rsid w:val="007A0004"/>
    <w:rsid w:val="007A011B"/>
    <w:rsid w:val="007A0760"/>
    <w:rsid w:val="007A078F"/>
    <w:rsid w:val="007A0AEE"/>
    <w:rsid w:val="007A0CB8"/>
    <w:rsid w:val="007A0CE8"/>
    <w:rsid w:val="007A1272"/>
    <w:rsid w:val="007A131E"/>
    <w:rsid w:val="007A15DB"/>
    <w:rsid w:val="007A172E"/>
    <w:rsid w:val="007A175F"/>
    <w:rsid w:val="007A1F39"/>
    <w:rsid w:val="007A2168"/>
    <w:rsid w:val="007A22CD"/>
    <w:rsid w:val="007A2370"/>
    <w:rsid w:val="007A23F1"/>
    <w:rsid w:val="007A2834"/>
    <w:rsid w:val="007A2A8F"/>
    <w:rsid w:val="007A2B14"/>
    <w:rsid w:val="007A2D56"/>
    <w:rsid w:val="007A31FC"/>
    <w:rsid w:val="007A3375"/>
    <w:rsid w:val="007A369B"/>
    <w:rsid w:val="007A38A4"/>
    <w:rsid w:val="007A41EF"/>
    <w:rsid w:val="007A45E2"/>
    <w:rsid w:val="007A466E"/>
    <w:rsid w:val="007A48A1"/>
    <w:rsid w:val="007A4A14"/>
    <w:rsid w:val="007A4BE1"/>
    <w:rsid w:val="007A4C08"/>
    <w:rsid w:val="007A4D5E"/>
    <w:rsid w:val="007A4D89"/>
    <w:rsid w:val="007A4DCD"/>
    <w:rsid w:val="007A4F29"/>
    <w:rsid w:val="007A4FDB"/>
    <w:rsid w:val="007A4FE2"/>
    <w:rsid w:val="007A5428"/>
    <w:rsid w:val="007A5495"/>
    <w:rsid w:val="007A54A1"/>
    <w:rsid w:val="007A56AA"/>
    <w:rsid w:val="007A59CE"/>
    <w:rsid w:val="007A5A57"/>
    <w:rsid w:val="007A6906"/>
    <w:rsid w:val="007A6CB6"/>
    <w:rsid w:val="007A7315"/>
    <w:rsid w:val="007A731B"/>
    <w:rsid w:val="007A73C9"/>
    <w:rsid w:val="007A748F"/>
    <w:rsid w:val="007A7632"/>
    <w:rsid w:val="007A7C32"/>
    <w:rsid w:val="007A7CCE"/>
    <w:rsid w:val="007A7ED6"/>
    <w:rsid w:val="007A7FD1"/>
    <w:rsid w:val="007B00BA"/>
    <w:rsid w:val="007B0218"/>
    <w:rsid w:val="007B02C3"/>
    <w:rsid w:val="007B0528"/>
    <w:rsid w:val="007B07EA"/>
    <w:rsid w:val="007B09E4"/>
    <w:rsid w:val="007B0C26"/>
    <w:rsid w:val="007B0C39"/>
    <w:rsid w:val="007B0EFE"/>
    <w:rsid w:val="007B114E"/>
    <w:rsid w:val="007B1253"/>
    <w:rsid w:val="007B14DF"/>
    <w:rsid w:val="007B16B3"/>
    <w:rsid w:val="007B16B7"/>
    <w:rsid w:val="007B1AF4"/>
    <w:rsid w:val="007B1B67"/>
    <w:rsid w:val="007B1C32"/>
    <w:rsid w:val="007B2381"/>
    <w:rsid w:val="007B280D"/>
    <w:rsid w:val="007B2903"/>
    <w:rsid w:val="007B29EF"/>
    <w:rsid w:val="007B2A52"/>
    <w:rsid w:val="007B3374"/>
    <w:rsid w:val="007B3732"/>
    <w:rsid w:val="007B3748"/>
    <w:rsid w:val="007B3C28"/>
    <w:rsid w:val="007B4309"/>
    <w:rsid w:val="007B4427"/>
    <w:rsid w:val="007B452D"/>
    <w:rsid w:val="007B48A8"/>
    <w:rsid w:val="007B4C1D"/>
    <w:rsid w:val="007B4E90"/>
    <w:rsid w:val="007B4F37"/>
    <w:rsid w:val="007B4FD7"/>
    <w:rsid w:val="007B517C"/>
    <w:rsid w:val="007B539C"/>
    <w:rsid w:val="007B5621"/>
    <w:rsid w:val="007B562F"/>
    <w:rsid w:val="007B56BF"/>
    <w:rsid w:val="007B5A24"/>
    <w:rsid w:val="007B5BA9"/>
    <w:rsid w:val="007B61AE"/>
    <w:rsid w:val="007B61B8"/>
    <w:rsid w:val="007B624B"/>
    <w:rsid w:val="007B6353"/>
    <w:rsid w:val="007B6722"/>
    <w:rsid w:val="007B674B"/>
    <w:rsid w:val="007B68A9"/>
    <w:rsid w:val="007B68B5"/>
    <w:rsid w:val="007B6A23"/>
    <w:rsid w:val="007B6CA3"/>
    <w:rsid w:val="007B6CBA"/>
    <w:rsid w:val="007B71B4"/>
    <w:rsid w:val="007B73FC"/>
    <w:rsid w:val="007B7746"/>
    <w:rsid w:val="007B775C"/>
    <w:rsid w:val="007B77D9"/>
    <w:rsid w:val="007B7E10"/>
    <w:rsid w:val="007C002D"/>
    <w:rsid w:val="007C00DA"/>
    <w:rsid w:val="007C0564"/>
    <w:rsid w:val="007C0688"/>
    <w:rsid w:val="007C0AC5"/>
    <w:rsid w:val="007C0CDD"/>
    <w:rsid w:val="007C11D4"/>
    <w:rsid w:val="007C1947"/>
    <w:rsid w:val="007C23E1"/>
    <w:rsid w:val="007C2723"/>
    <w:rsid w:val="007C2953"/>
    <w:rsid w:val="007C2B2A"/>
    <w:rsid w:val="007C2BA5"/>
    <w:rsid w:val="007C2E6B"/>
    <w:rsid w:val="007C34E3"/>
    <w:rsid w:val="007C3A46"/>
    <w:rsid w:val="007C41B7"/>
    <w:rsid w:val="007C42B8"/>
    <w:rsid w:val="007C451D"/>
    <w:rsid w:val="007C469D"/>
    <w:rsid w:val="007C4AC8"/>
    <w:rsid w:val="007C508B"/>
    <w:rsid w:val="007C5249"/>
    <w:rsid w:val="007C54E4"/>
    <w:rsid w:val="007C5FBD"/>
    <w:rsid w:val="007C7058"/>
    <w:rsid w:val="007C7E90"/>
    <w:rsid w:val="007D04CA"/>
    <w:rsid w:val="007D06A3"/>
    <w:rsid w:val="007D088F"/>
    <w:rsid w:val="007D0972"/>
    <w:rsid w:val="007D11E8"/>
    <w:rsid w:val="007D1575"/>
    <w:rsid w:val="007D1CF1"/>
    <w:rsid w:val="007D1E53"/>
    <w:rsid w:val="007D1FD9"/>
    <w:rsid w:val="007D2080"/>
    <w:rsid w:val="007D2226"/>
    <w:rsid w:val="007D241E"/>
    <w:rsid w:val="007D2496"/>
    <w:rsid w:val="007D281F"/>
    <w:rsid w:val="007D28B2"/>
    <w:rsid w:val="007D29D2"/>
    <w:rsid w:val="007D2F1B"/>
    <w:rsid w:val="007D3387"/>
    <w:rsid w:val="007D3399"/>
    <w:rsid w:val="007D3597"/>
    <w:rsid w:val="007D39D7"/>
    <w:rsid w:val="007D3B43"/>
    <w:rsid w:val="007D3D4E"/>
    <w:rsid w:val="007D43F9"/>
    <w:rsid w:val="007D4433"/>
    <w:rsid w:val="007D48D9"/>
    <w:rsid w:val="007D4976"/>
    <w:rsid w:val="007D49BD"/>
    <w:rsid w:val="007D4D2A"/>
    <w:rsid w:val="007D4FA7"/>
    <w:rsid w:val="007D5034"/>
    <w:rsid w:val="007D54A5"/>
    <w:rsid w:val="007D5E06"/>
    <w:rsid w:val="007D605A"/>
    <w:rsid w:val="007D6153"/>
    <w:rsid w:val="007D6472"/>
    <w:rsid w:val="007D68DB"/>
    <w:rsid w:val="007D6AE6"/>
    <w:rsid w:val="007D6E54"/>
    <w:rsid w:val="007D6F49"/>
    <w:rsid w:val="007D745D"/>
    <w:rsid w:val="007D7461"/>
    <w:rsid w:val="007D756B"/>
    <w:rsid w:val="007D777B"/>
    <w:rsid w:val="007D77B9"/>
    <w:rsid w:val="007D7B23"/>
    <w:rsid w:val="007D7F1A"/>
    <w:rsid w:val="007E097C"/>
    <w:rsid w:val="007E1062"/>
    <w:rsid w:val="007E1178"/>
    <w:rsid w:val="007E169E"/>
    <w:rsid w:val="007E16C1"/>
    <w:rsid w:val="007E1765"/>
    <w:rsid w:val="007E1934"/>
    <w:rsid w:val="007E1DB4"/>
    <w:rsid w:val="007E1FC6"/>
    <w:rsid w:val="007E2087"/>
    <w:rsid w:val="007E20AE"/>
    <w:rsid w:val="007E2392"/>
    <w:rsid w:val="007E28C6"/>
    <w:rsid w:val="007E2938"/>
    <w:rsid w:val="007E2BF5"/>
    <w:rsid w:val="007E2CCB"/>
    <w:rsid w:val="007E2D9D"/>
    <w:rsid w:val="007E2E51"/>
    <w:rsid w:val="007E321A"/>
    <w:rsid w:val="007E338A"/>
    <w:rsid w:val="007E3839"/>
    <w:rsid w:val="007E3BC1"/>
    <w:rsid w:val="007E3F8F"/>
    <w:rsid w:val="007E4030"/>
    <w:rsid w:val="007E40B3"/>
    <w:rsid w:val="007E44E4"/>
    <w:rsid w:val="007E466F"/>
    <w:rsid w:val="007E4DFA"/>
    <w:rsid w:val="007E5115"/>
    <w:rsid w:val="007E545F"/>
    <w:rsid w:val="007E55F0"/>
    <w:rsid w:val="007E562D"/>
    <w:rsid w:val="007E59E0"/>
    <w:rsid w:val="007E5CAA"/>
    <w:rsid w:val="007E5DD6"/>
    <w:rsid w:val="007E5DE6"/>
    <w:rsid w:val="007E5E57"/>
    <w:rsid w:val="007E6482"/>
    <w:rsid w:val="007E689B"/>
    <w:rsid w:val="007E6C21"/>
    <w:rsid w:val="007E6FC9"/>
    <w:rsid w:val="007E7049"/>
    <w:rsid w:val="007E733C"/>
    <w:rsid w:val="007E7815"/>
    <w:rsid w:val="007E7938"/>
    <w:rsid w:val="007E79FE"/>
    <w:rsid w:val="007E7A9C"/>
    <w:rsid w:val="007F0310"/>
    <w:rsid w:val="007F0929"/>
    <w:rsid w:val="007F0D54"/>
    <w:rsid w:val="007F0FC1"/>
    <w:rsid w:val="007F105B"/>
    <w:rsid w:val="007F1143"/>
    <w:rsid w:val="007F150E"/>
    <w:rsid w:val="007F15AE"/>
    <w:rsid w:val="007F169C"/>
    <w:rsid w:val="007F19B7"/>
    <w:rsid w:val="007F1AB4"/>
    <w:rsid w:val="007F20DD"/>
    <w:rsid w:val="007F21EB"/>
    <w:rsid w:val="007F296A"/>
    <w:rsid w:val="007F2CAE"/>
    <w:rsid w:val="007F2D3A"/>
    <w:rsid w:val="007F30A8"/>
    <w:rsid w:val="007F324F"/>
    <w:rsid w:val="007F3C15"/>
    <w:rsid w:val="007F3D0C"/>
    <w:rsid w:val="007F4335"/>
    <w:rsid w:val="007F4900"/>
    <w:rsid w:val="007F4999"/>
    <w:rsid w:val="007F562C"/>
    <w:rsid w:val="007F569A"/>
    <w:rsid w:val="007F56B9"/>
    <w:rsid w:val="007F5A77"/>
    <w:rsid w:val="007F5DB6"/>
    <w:rsid w:val="007F5DE7"/>
    <w:rsid w:val="007F5E9E"/>
    <w:rsid w:val="007F61C7"/>
    <w:rsid w:val="007F6287"/>
    <w:rsid w:val="007F62BD"/>
    <w:rsid w:val="007F6541"/>
    <w:rsid w:val="007F6A18"/>
    <w:rsid w:val="007F6D7D"/>
    <w:rsid w:val="007F6DBA"/>
    <w:rsid w:val="007F6EBF"/>
    <w:rsid w:val="007F720F"/>
    <w:rsid w:val="007F74FB"/>
    <w:rsid w:val="00800343"/>
    <w:rsid w:val="008005DB"/>
    <w:rsid w:val="008008E8"/>
    <w:rsid w:val="00800D2C"/>
    <w:rsid w:val="00800D4E"/>
    <w:rsid w:val="00801034"/>
    <w:rsid w:val="0080172C"/>
    <w:rsid w:val="00801BFE"/>
    <w:rsid w:val="00801D25"/>
    <w:rsid w:val="00802559"/>
    <w:rsid w:val="0080288C"/>
    <w:rsid w:val="008029F2"/>
    <w:rsid w:val="00802AA0"/>
    <w:rsid w:val="00803016"/>
    <w:rsid w:val="0080332D"/>
    <w:rsid w:val="00803343"/>
    <w:rsid w:val="00803549"/>
    <w:rsid w:val="0080368E"/>
    <w:rsid w:val="00803AE0"/>
    <w:rsid w:val="00803CBF"/>
    <w:rsid w:val="00803CF6"/>
    <w:rsid w:val="00803DBC"/>
    <w:rsid w:val="00803E5F"/>
    <w:rsid w:val="00804133"/>
    <w:rsid w:val="0080429A"/>
    <w:rsid w:val="00804401"/>
    <w:rsid w:val="008045AA"/>
    <w:rsid w:val="0080469C"/>
    <w:rsid w:val="00804AB7"/>
    <w:rsid w:val="00804BC9"/>
    <w:rsid w:val="00804F3E"/>
    <w:rsid w:val="0080564E"/>
    <w:rsid w:val="00805681"/>
    <w:rsid w:val="0080599A"/>
    <w:rsid w:val="00805DD7"/>
    <w:rsid w:val="00805F48"/>
    <w:rsid w:val="0080636B"/>
    <w:rsid w:val="008064ED"/>
    <w:rsid w:val="008066A5"/>
    <w:rsid w:val="00806A08"/>
    <w:rsid w:val="0080751B"/>
    <w:rsid w:val="0080757D"/>
    <w:rsid w:val="008078E5"/>
    <w:rsid w:val="00807A62"/>
    <w:rsid w:val="00807AA5"/>
    <w:rsid w:val="00808113"/>
    <w:rsid w:val="0081007F"/>
    <w:rsid w:val="0081011C"/>
    <w:rsid w:val="00810FDD"/>
    <w:rsid w:val="00811036"/>
    <w:rsid w:val="00811289"/>
    <w:rsid w:val="00811606"/>
    <w:rsid w:val="00811773"/>
    <w:rsid w:val="00811ADE"/>
    <w:rsid w:val="00811CD9"/>
    <w:rsid w:val="00812051"/>
    <w:rsid w:val="0081258C"/>
    <w:rsid w:val="00812608"/>
    <w:rsid w:val="0081265E"/>
    <w:rsid w:val="00812C9B"/>
    <w:rsid w:val="00812F24"/>
    <w:rsid w:val="008138C1"/>
    <w:rsid w:val="00814176"/>
    <w:rsid w:val="00814ADB"/>
    <w:rsid w:val="00814B93"/>
    <w:rsid w:val="0081510E"/>
    <w:rsid w:val="00815658"/>
    <w:rsid w:val="00815864"/>
    <w:rsid w:val="00815ABB"/>
    <w:rsid w:val="00815F7D"/>
    <w:rsid w:val="00816390"/>
    <w:rsid w:val="008164E2"/>
    <w:rsid w:val="00816655"/>
    <w:rsid w:val="00816D99"/>
    <w:rsid w:val="00816E75"/>
    <w:rsid w:val="00816F07"/>
    <w:rsid w:val="008170D3"/>
    <w:rsid w:val="00817379"/>
    <w:rsid w:val="0081784C"/>
    <w:rsid w:val="00817852"/>
    <w:rsid w:val="00817916"/>
    <w:rsid w:val="00817F76"/>
    <w:rsid w:val="0082021F"/>
    <w:rsid w:val="008205C3"/>
    <w:rsid w:val="00820C0F"/>
    <w:rsid w:val="00821507"/>
    <w:rsid w:val="00821E14"/>
    <w:rsid w:val="0082284A"/>
    <w:rsid w:val="00822B37"/>
    <w:rsid w:val="008230D2"/>
    <w:rsid w:val="00823E3E"/>
    <w:rsid w:val="00823E8A"/>
    <w:rsid w:val="008240A8"/>
    <w:rsid w:val="00824681"/>
    <w:rsid w:val="00824824"/>
    <w:rsid w:val="00824A32"/>
    <w:rsid w:val="00824E7D"/>
    <w:rsid w:val="0082534F"/>
    <w:rsid w:val="0082544B"/>
    <w:rsid w:val="0082560B"/>
    <w:rsid w:val="00825EB1"/>
    <w:rsid w:val="00826668"/>
    <w:rsid w:val="0082692F"/>
    <w:rsid w:val="00826CCC"/>
    <w:rsid w:val="00826E7A"/>
    <w:rsid w:val="00826EE4"/>
    <w:rsid w:val="0082715D"/>
    <w:rsid w:val="008273F7"/>
    <w:rsid w:val="00827724"/>
    <w:rsid w:val="0082791B"/>
    <w:rsid w:val="00827EDC"/>
    <w:rsid w:val="008300EA"/>
    <w:rsid w:val="00830186"/>
    <w:rsid w:val="008305F0"/>
    <w:rsid w:val="00830B4F"/>
    <w:rsid w:val="00830C03"/>
    <w:rsid w:val="00830DE1"/>
    <w:rsid w:val="00830E63"/>
    <w:rsid w:val="0083116B"/>
    <w:rsid w:val="0083120E"/>
    <w:rsid w:val="00831C5C"/>
    <w:rsid w:val="0083206F"/>
    <w:rsid w:val="00832152"/>
    <w:rsid w:val="0083235E"/>
    <w:rsid w:val="00832618"/>
    <w:rsid w:val="00832D3C"/>
    <w:rsid w:val="00832DE6"/>
    <w:rsid w:val="00832F15"/>
    <w:rsid w:val="00833137"/>
    <w:rsid w:val="008332D6"/>
    <w:rsid w:val="008334BA"/>
    <w:rsid w:val="0083368F"/>
    <w:rsid w:val="008339E2"/>
    <w:rsid w:val="00833C63"/>
    <w:rsid w:val="00833D22"/>
    <w:rsid w:val="008343BD"/>
    <w:rsid w:val="00834C67"/>
    <w:rsid w:val="00834EAC"/>
    <w:rsid w:val="008352E2"/>
    <w:rsid w:val="0083559A"/>
    <w:rsid w:val="00835860"/>
    <w:rsid w:val="008359D6"/>
    <w:rsid w:val="00835A37"/>
    <w:rsid w:val="00835B4E"/>
    <w:rsid w:val="00835CC1"/>
    <w:rsid w:val="00835E6E"/>
    <w:rsid w:val="00835F03"/>
    <w:rsid w:val="00836DFF"/>
    <w:rsid w:val="00836E2D"/>
    <w:rsid w:val="00836E6D"/>
    <w:rsid w:val="00836E8C"/>
    <w:rsid w:val="0083711C"/>
    <w:rsid w:val="00837238"/>
    <w:rsid w:val="00837361"/>
    <w:rsid w:val="008374D0"/>
    <w:rsid w:val="00837A06"/>
    <w:rsid w:val="00837CEE"/>
    <w:rsid w:val="00837DAA"/>
    <w:rsid w:val="00837F84"/>
    <w:rsid w:val="00840479"/>
    <w:rsid w:val="00840532"/>
    <w:rsid w:val="008405BA"/>
    <w:rsid w:val="00840831"/>
    <w:rsid w:val="008412C9"/>
    <w:rsid w:val="008413A8"/>
    <w:rsid w:val="00841697"/>
    <w:rsid w:val="0084181F"/>
    <w:rsid w:val="00841B7B"/>
    <w:rsid w:val="00841E5D"/>
    <w:rsid w:val="00841E97"/>
    <w:rsid w:val="008421A0"/>
    <w:rsid w:val="00842423"/>
    <w:rsid w:val="00842638"/>
    <w:rsid w:val="00842644"/>
    <w:rsid w:val="008428C2"/>
    <w:rsid w:val="0084298D"/>
    <w:rsid w:val="0084298E"/>
    <w:rsid w:val="008430AF"/>
    <w:rsid w:val="00843137"/>
    <w:rsid w:val="008436DB"/>
    <w:rsid w:val="008436E2"/>
    <w:rsid w:val="00843832"/>
    <w:rsid w:val="00843895"/>
    <w:rsid w:val="008438D8"/>
    <w:rsid w:val="00843D7C"/>
    <w:rsid w:val="00843E41"/>
    <w:rsid w:val="00843E68"/>
    <w:rsid w:val="00844491"/>
    <w:rsid w:val="00844A24"/>
    <w:rsid w:val="00844EB7"/>
    <w:rsid w:val="008452D7"/>
    <w:rsid w:val="00845522"/>
    <w:rsid w:val="008458D7"/>
    <w:rsid w:val="00845AB3"/>
    <w:rsid w:val="00845CB1"/>
    <w:rsid w:val="00845EA5"/>
    <w:rsid w:val="008463F2"/>
    <w:rsid w:val="00846552"/>
    <w:rsid w:val="0084666B"/>
    <w:rsid w:val="00846AF0"/>
    <w:rsid w:val="00846B47"/>
    <w:rsid w:val="00846BFD"/>
    <w:rsid w:val="00846CEE"/>
    <w:rsid w:val="0084713F"/>
    <w:rsid w:val="00847745"/>
    <w:rsid w:val="00847E53"/>
    <w:rsid w:val="00847EC3"/>
    <w:rsid w:val="0084D929"/>
    <w:rsid w:val="008500FB"/>
    <w:rsid w:val="0085032B"/>
    <w:rsid w:val="008503D7"/>
    <w:rsid w:val="00850B6D"/>
    <w:rsid w:val="00850D80"/>
    <w:rsid w:val="0085162D"/>
    <w:rsid w:val="00851765"/>
    <w:rsid w:val="008518D2"/>
    <w:rsid w:val="00851AFB"/>
    <w:rsid w:val="00852077"/>
    <w:rsid w:val="00852209"/>
    <w:rsid w:val="00852384"/>
    <w:rsid w:val="008524DD"/>
    <w:rsid w:val="00852800"/>
    <w:rsid w:val="00853239"/>
    <w:rsid w:val="008532DC"/>
    <w:rsid w:val="0085368D"/>
    <w:rsid w:val="0085372F"/>
    <w:rsid w:val="00853BC3"/>
    <w:rsid w:val="008544CF"/>
    <w:rsid w:val="00855092"/>
    <w:rsid w:val="008557C1"/>
    <w:rsid w:val="00855CCB"/>
    <w:rsid w:val="00855E11"/>
    <w:rsid w:val="00855EF7"/>
    <w:rsid w:val="008563FF"/>
    <w:rsid w:val="0085667B"/>
    <w:rsid w:val="00856A1D"/>
    <w:rsid w:val="00856D5E"/>
    <w:rsid w:val="00857227"/>
    <w:rsid w:val="0085744A"/>
    <w:rsid w:val="00857717"/>
    <w:rsid w:val="008578AD"/>
    <w:rsid w:val="008578E5"/>
    <w:rsid w:val="00857A93"/>
    <w:rsid w:val="00857BE2"/>
    <w:rsid w:val="00860599"/>
    <w:rsid w:val="008605DB"/>
    <w:rsid w:val="008608F7"/>
    <w:rsid w:val="00860B78"/>
    <w:rsid w:val="00861249"/>
    <w:rsid w:val="008621B8"/>
    <w:rsid w:val="0086225B"/>
    <w:rsid w:val="00862317"/>
    <w:rsid w:val="008623E8"/>
    <w:rsid w:val="00862622"/>
    <w:rsid w:val="00862A73"/>
    <w:rsid w:val="00862DA7"/>
    <w:rsid w:val="008630FF"/>
    <w:rsid w:val="0086329F"/>
    <w:rsid w:val="008632EE"/>
    <w:rsid w:val="0086376E"/>
    <w:rsid w:val="00863C34"/>
    <w:rsid w:val="00863E3A"/>
    <w:rsid w:val="00864304"/>
    <w:rsid w:val="0086466F"/>
    <w:rsid w:val="008646F3"/>
    <w:rsid w:val="0086492F"/>
    <w:rsid w:val="00864B58"/>
    <w:rsid w:val="00864F51"/>
    <w:rsid w:val="00864FAC"/>
    <w:rsid w:val="0086561D"/>
    <w:rsid w:val="00865A32"/>
    <w:rsid w:val="00865BD9"/>
    <w:rsid w:val="00865D9B"/>
    <w:rsid w:val="008661F6"/>
    <w:rsid w:val="008664B4"/>
    <w:rsid w:val="0086654F"/>
    <w:rsid w:val="008665A4"/>
    <w:rsid w:val="008667BC"/>
    <w:rsid w:val="00866930"/>
    <w:rsid w:val="008669F8"/>
    <w:rsid w:val="00866A9E"/>
    <w:rsid w:val="00866BEB"/>
    <w:rsid w:val="00866C7C"/>
    <w:rsid w:val="00867916"/>
    <w:rsid w:val="00867DF0"/>
    <w:rsid w:val="008700C8"/>
    <w:rsid w:val="00870303"/>
    <w:rsid w:val="00870727"/>
    <w:rsid w:val="00870DC7"/>
    <w:rsid w:val="00870EC5"/>
    <w:rsid w:val="0087113A"/>
    <w:rsid w:val="0087113D"/>
    <w:rsid w:val="0087134B"/>
    <w:rsid w:val="008715EC"/>
    <w:rsid w:val="00871631"/>
    <w:rsid w:val="008716E4"/>
    <w:rsid w:val="0087175D"/>
    <w:rsid w:val="00871856"/>
    <w:rsid w:val="00871E2D"/>
    <w:rsid w:val="00871EE2"/>
    <w:rsid w:val="00872AF2"/>
    <w:rsid w:val="00872EA0"/>
    <w:rsid w:val="00872EA4"/>
    <w:rsid w:val="00873060"/>
    <w:rsid w:val="0087338E"/>
    <w:rsid w:val="00873455"/>
    <w:rsid w:val="00873503"/>
    <w:rsid w:val="0087371D"/>
    <w:rsid w:val="0087373E"/>
    <w:rsid w:val="00873748"/>
    <w:rsid w:val="008738BB"/>
    <w:rsid w:val="00874016"/>
    <w:rsid w:val="00874151"/>
    <w:rsid w:val="00874176"/>
    <w:rsid w:val="00874237"/>
    <w:rsid w:val="00874316"/>
    <w:rsid w:val="00874456"/>
    <w:rsid w:val="00874F6D"/>
    <w:rsid w:val="00875764"/>
    <w:rsid w:val="008758F3"/>
    <w:rsid w:val="00875A23"/>
    <w:rsid w:val="00875C07"/>
    <w:rsid w:val="00875E3A"/>
    <w:rsid w:val="0087641B"/>
    <w:rsid w:val="008764D9"/>
    <w:rsid w:val="008765CB"/>
    <w:rsid w:val="00876641"/>
    <w:rsid w:val="008768BC"/>
    <w:rsid w:val="008768E2"/>
    <w:rsid w:val="00876CDD"/>
    <w:rsid w:val="00876E5B"/>
    <w:rsid w:val="00876E5C"/>
    <w:rsid w:val="00876F9C"/>
    <w:rsid w:val="008771CD"/>
    <w:rsid w:val="008772C5"/>
    <w:rsid w:val="008773A0"/>
    <w:rsid w:val="00877611"/>
    <w:rsid w:val="00877909"/>
    <w:rsid w:val="0087792A"/>
    <w:rsid w:val="008779BA"/>
    <w:rsid w:val="008779FC"/>
    <w:rsid w:val="0087BD34"/>
    <w:rsid w:val="00880123"/>
    <w:rsid w:val="00880220"/>
    <w:rsid w:val="008804C5"/>
    <w:rsid w:val="00880542"/>
    <w:rsid w:val="00880737"/>
    <w:rsid w:val="00880801"/>
    <w:rsid w:val="008808C0"/>
    <w:rsid w:val="008808E7"/>
    <w:rsid w:val="0088094A"/>
    <w:rsid w:val="00880F77"/>
    <w:rsid w:val="00880FB2"/>
    <w:rsid w:val="00881249"/>
    <w:rsid w:val="008812BB"/>
    <w:rsid w:val="0088139A"/>
    <w:rsid w:val="008813B0"/>
    <w:rsid w:val="00881774"/>
    <w:rsid w:val="00881C6A"/>
    <w:rsid w:val="00881CCC"/>
    <w:rsid w:val="00881DDC"/>
    <w:rsid w:val="0088203C"/>
    <w:rsid w:val="00882235"/>
    <w:rsid w:val="008827BB"/>
    <w:rsid w:val="00882E84"/>
    <w:rsid w:val="00882F1B"/>
    <w:rsid w:val="0088321E"/>
    <w:rsid w:val="008834D0"/>
    <w:rsid w:val="00883A32"/>
    <w:rsid w:val="00883ABF"/>
    <w:rsid w:val="00883BB0"/>
    <w:rsid w:val="00883CCA"/>
    <w:rsid w:val="0088451B"/>
    <w:rsid w:val="0088457D"/>
    <w:rsid w:val="00884B5B"/>
    <w:rsid w:val="00884BE1"/>
    <w:rsid w:val="00884E7B"/>
    <w:rsid w:val="00884FAC"/>
    <w:rsid w:val="00885725"/>
    <w:rsid w:val="00885D7B"/>
    <w:rsid w:val="00885FCD"/>
    <w:rsid w:val="00885FE7"/>
    <w:rsid w:val="00886088"/>
    <w:rsid w:val="00886818"/>
    <w:rsid w:val="00886A53"/>
    <w:rsid w:val="00886AF2"/>
    <w:rsid w:val="0088710F"/>
    <w:rsid w:val="008872BD"/>
    <w:rsid w:val="00887433"/>
    <w:rsid w:val="0088787A"/>
    <w:rsid w:val="008878DA"/>
    <w:rsid w:val="00887A33"/>
    <w:rsid w:val="00890712"/>
    <w:rsid w:val="00890754"/>
    <w:rsid w:val="0089076E"/>
    <w:rsid w:val="008907E5"/>
    <w:rsid w:val="008908D4"/>
    <w:rsid w:val="00890963"/>
    <w:rsid w:val="00890FC7"/>
    <w:rsid w:val="00891329"/>
    <w:rsid w:val="0089145E"/>
    <w:rsid w:val="0089184A"/>
    <w:rsid w:val="00891F16"/>
    <w:rsid w:val="00891F3E"/>
    <w:rsid w:val="008920FD"/>
    <w:rsid w:val="00892739"/>
    <w:rsid w:val="008929E2"/>
    <w:rsid w:val="00892A8C"/>
    <w:rsid w:val="00893154"/>
    <w:rsid w:val="00893485"/>
    <w:rsid w:val="00893A05"/>
    <w:rsid w:val="00893C5C"/>
    <w:rsid w:val="00893CF7"/>
    <w:rsid w:val="00893FCE"/>
    <w:rsid w:val="0089411A"/>
    <w:rsid w:val="00894249"/>
    <w:rsid w:val="0089426F"/>
    <w:rsid w:val="008943BD"/>
    <w:rsid w:val="00894480"/>
    <w:rsid w:val="00894499"/>
    <w:rsid w:val="008945A3"/>
    <w:rsid w:val="0089491B"/>
    <w:rsid w:val="00894C65"/>
    <w:rsid w:val="00894DD3"/>
    <w:rsid w:val="008954A2"/>
    <w:rsid w:val="008954EB"/>
    <w:rsid w:val="0089571D"/>
    <w:rsid w:val="00895A1D"/>
    <w:rsid w:val="0089605D"/>
    <w:rsid w:val="008962EC"/>
    <w:rsid w:val="008969EB"/>
    <w:rsid w:val="00896A6F"/>
    <w:rsid w:val="00896AD6"/>
    <w:rsid w:val="00896B5E"/>
    <w:rsid w:val="00897035"/>
    <w:rsid w:val="00897181"/>
    <w:rsid w:val="00897312"/>
    <w:rsid w:val="00897639"/>
    <w:rsid w:val="00897929"/>
    <w:rsid w:val="008A03EE"/>
    <w:rsid w:val="008A05C8"/>
    <w:rsid w:val="008A0640"/>
    <w:rsid w:val="008A06C9"/>
    <w:rsid w:val="008A07E8"/>
    <w:rsid w:val="008A0E19"/>
    <w:rsid w:val="008A0E73"/>
    <w:rsid w:val="008A1176"/>
    <w:rsid w:val="008A11B8"/>
    <w:rsid w:val="008A13FE"/>
    <w:rsid w:val="008A177D"/>
    <w:rsid w:val="008A1E12"/>
    <w:rsid w:val="008A1E4C"/>
    <w:rsid w:val="008A2102"/>
    <w:rsid w:val="008A26ED"/>
    <w:rsid w:val="008A2725"/>
    <w:rsid w:val="008A2C5B"/>
    <w:rsid w:val="008A2EE2"/>
    <w:rsid w:val="008A2F5F"/>
    <w:rsid w:val="008A2FF7"/>
    <w:rsid w:val="008A33E7"/>
    <w:rsid w:val="008A35E6"/>
    <w:rsid w:val="008A38EF"/>
    <w:rsid w:val="008A4046"/>
    <w:rsid w:val="008A4205"/>
    <w:rsid w:val="008A42C9"/>
    <w:rsid w:val="008A4751"/>
    <w:rsid w:val="008A4B07"/>
    <w:rsid w:val="008A53BE"/>
    <w:rsid w:val="008A53F4"/>
    <w:rsid w:val="008A5613"/>
    <w:rsid w:val="008A5697"/>
    <w:rsid w:val="008A5742"/>
    <w:rsid w:val="008A5851"/>
    <w:rsid w:val="008A6149"/>
    <w:rsid w:val="008A6618"/>
    <w:rsid w:val="008A704F"/>
    <w:rsid w:val="008A760A"/>
    <w:rsid w:val="008A799C"/>
    <w:rsid w:val="008A7AA1"/>
    <w:rsid w:val="008B0329"/>
    <w:rsid w:val="008B037E"/>
    <w:rsid w:val="008B0663"/>
    <w:rsid w:val="008B07DC"/>
    <w:rsid w:val="008B087C"/>
    <w:rsid w:val="008B0D6F"/>
    <w:rsid w:val="008B1179"/>
    <w:rsid w:val="008B1403"/>
    <w:rsid w:val="008B141B"/>
    <w:rsid w:val="008B157C"/>
    <w:rsid w:val="008B1A8E"/>
    <w:rsid w:val="008B2180"/>
    <w:rsid w:val="008B26ED"/>
    <w:rsid w:val="008B280D"/>
    <w:rsid w:val="008B2899"/>
    <w:rsid w:val="008B2C5C"/>
    <w:rsid w:val="008B2CAC"/>
    <w:rsid w:val="008B2D3D"/>
    <w:rsid w:val="008B2E1A"/>
    <w:rsid w:val="008B2ECE"/>
    <w:rsid w:val="008B302C"/>
    <w:rsid w:val="008B30AA"/>
    <w:rsid w:val="008B311B"/>
    <w:rsid w:val="008B3291"/>
    <w:rsid w:val="008B35A1"/>
    <w:rsid w:val="008B3636"/>
    <w:rsid w:val="008B3694"/>
    <w:rsid w:val="008B3A71"/>
    <w:rsid w:val="008B3E23"/>
    <w:rsid w:val="008B4060"/>
    <w:rsid w:val="008B467B"/>
    <w:rsid w:val="008B48E1"/>
    <w:rsid w:val="008B4949"/>
    <w:rsid w:val="008B495F"/>
    <w:rsid w:val="008B4AF1"/>
    <w:rsid w:val="008B4FC0"/>
    <w:rsid w:val="008B544B"/>
    <w:rsid w:val="008B5AA3"/>
    <w:rsid w:val="008B5C17"/>
    <w:rsid w:val="008B5D63"/>
    <w:rsid w:val="008B5DBE"/>
    <w:rsid w:val="008B5DF4"/>
    <w:rsid w:val="008B5F1F"/>
    <w:rsid w:val="008B6138"/>
    <w:rsid w:val="008B6968"/>
    <w:rsid w:val="008B6AE0"/>
    <w:rsid w:val="008B6B99"/>
    <w:rsid w:val="008B6E9B"/>
    <w:rsid w:val="008B73BF"/>
    <w:rsid w:val="008B79CF"/>
    <w:rsid w:val="008C0035"/>
    <w:rsid w:val="008C00C3"/>
    <w:rsid w:val="008C0888"/>
    <w:rsid w:val="008C1120"/>
    <w:rsid w:val="008C121A"/>
    <w:rsid w:val="008C1261"/>
    <w:rsid w:val="008C1343"/>
    <w:rsid w:val="008C172E"/>
    <w:rsid w:val="008C185F"/>
    <w:rsid w:val="008C1B54"/>
    <w:rsid w:val="008C1E2C"/>
    <w:rsid w:val="008C24FA"/>
    <w:rsid w:val="008C265D"/>
    <w:rsid w:val="008C2C3F"/>
    <w:rsid w:val="008C2D01"/>
    <w:rsid w:val="008C2EB7"/>
    <w:rsid w:val="008C2F5B"/>
    <w:rsid w:val="008C2F8E"/>
    <w:rsid w:val="008C3273"/>
    <w:rsid w:val="008C3293"/>
    <w:rsid w:val="008C331D"/>
    <w:rsid w:val="008C3375"/>
    <w:rsid w:val="008C3D61"/>
    <w:rsid w:val="008C404C"/>
    <w:rsid w:val="008C41D7"/>
    <w:rsid w:val="008C43DC"/>
    <w:rsid w:val="008C488A"/>
    <w:rsid w:val="008C4FEB"/>
    <w:rsid w:val="008C50C2"/>
    <w:rsid w:val="008C50EB"/>
    <w:rsid w:val="008C5671"/>
    <w:rsid w:val="008C5C15"/>
    <w:rsid w:val="008C5C7F"/>
    <w:rsid w:val="008C61B3"/>
    <w:rsid w:val="008C6922"/>
    <w:rsid w:val="008C6968"/>
    <w:rsid w:val="008C6CEF"/>
    <w:rsid w:val="008C6E27"/>
    <w:rsid w:val="008C6EDA"/>
    <w:rsid w:val="008C730B"/>
    <w:rsid w:val="008C76EA"/>
    <w:rsid w:val="008C78AA"/>
    <w:rsid w:val="008C79B3"/>
    <w:rsid w:val="008C7D5C"/>
    <w:rsid w:val="008D005E"/>
    <w:rsid w:val="008D0A3E"/>
    <w:rsid w:val="008D0E82"/>
    <w:rsid w:val="008D15E2"/>
    <w:rsid w:val="008D18FC"/>
    <w:rsid w:val="008D1DDF"/>
    <w:rsid w:val="008D1E10"/>
    <w:rsid w:val="008D1E94"/>
    <w:rsid w:val="008D1F90"/>
    <w:rsid w:val="008D2048"/>
    <w:rsid w:val="008D2544"/>
    <w:rsid w:val="008D26CA"/>
    <w:rsid w:val="008D26D9"/>
    <w:rsid w:val="008D287D"/>
    <w:rsid w:val="008D2ABA"/>
    <w:rsid w:val="008D2C67"/>
    <w:rsid w:val="008D2FB3"/>
    <w:rsid w:val="008D3286"/>
    <w:rsid w:val="008D3CFE"/>
    <w:rsid w:val="008D3DF1"/>
    <w:rsid w:val="008D4393"/>
    <w:rsid w:val="008D48B4"/>
    <w:rsid w:val="008D5004"/>
    <w:rsid w:val="008D5275"/>
    <w:rsid w:val="008D5279"/>
    <w:rsid w:val="008D5359"/>
    <w:rsid w:val="008D5365"/>
    <w:rsid w:val="008D556B"/>
    <w:rsid w:val="008D577D"/>
    <w:rsid w:val="008D5B69"/>
    <w:rsid w:val="008D5E11"/>
    <w:rsid w:val="008D5FDC"/>
    <w:rsid w:val="008D610B"/>
    <w:rsid w:val="008D6174"/>
    <w:rsid w:val="008D6B32"/>
    <w:rsid w:val="008D6DDC"/>
    <w:rsid w:val="008D6F78"/>
    <w:rsid w:val="008D7356"/>
    <w:rsid w:val="008D753D"/>
    <w:rsid w:val="008D76F5"/>
    <w:rsid w:val="008D78C1"/>
    <w:rsid w:val="008D79D8"/>
    <w:rsid w:val="008D7A3A"/>
    <w:rsid w:val="008D7DA0"/>
    <w:rsid w:val="008D7EA3"/>
    <w:rsid w:val="008D7FE5"/>
    <w:rsid w:val="008E007D"/>
    <w:rsid w:val="008E04E0"/>
    <w:rsid w:val="008E0673"/>
    <w:rsid w:val="008E0688"/>
    <w:rsid w:val="008E0A1F"/>
    <w:rsid w:val="008E0C41"/>
    <w:rsid w:val="008E0C87"/>
    <w:rsid w:val="008E0E42"/>
    <w:rsid w:val="008E0E90"/>
    <w:rsid w:val="008E0F78"/>
    <w:rsid w:val="008E10A0"/>
    <w:rsid w:val="008E121D"/>
    <w:rsid w:val="008E20DF"/>
    <w:rsid w:val="008E25F1"/>
    <w:rsid w:val="008E2A85"/>
    <w:rsid w:val="008E2B03"/>
    <w:rsid w:val="008E2B6F"/>
    <w:rsid w:val="008E2B86"/>
    <w:rsid w:val="008E2F25"/>
    <w:rsid w:val="008E2F54"/>
    <w:rsid w:val="008E3A5F"/>
    <w:rsid w:val="008E3B97"/>
    <w:rsid w:val="008E3E06"/>
    <w:rsid w:val="008E3F63"/>
    <w:rsid w:val="008E466E"/>
    <w:rsid w:val="008E4F94"/>
    <w:rsid w:val="008E5179"/>
    <w:rsid w:val="008E5238"/>
    <w:rsid w:val="008E52C9"/>
    <w:rsid w:val="008E5690"/>
    <w:rsid w:val="008E56F2"/>
    <w:rsid w:val="008E5AAD"/>
    <w:rsid w:val="008E5ECA"/>
    <w:rsid w:val="008E600A"/>
    <w:rsid w:val="008E6011"/>
    <w:rsid w:val="008E6069"/>
    <w:rsid w:val="008E6450"/>
    <w:rsid w:val="008E67CA"/>
    <w:rsid w:val="008E6995"/>
    <w:rsid w:val="008E6DD0"/>
    <w:rsid w:val="008E7233"/>
    <w:rsid w:val="008E772C"/>
    <w:rsid w:val="008E7962"/>
    <w:rsid w:val="008E7CBA"/>
    <w:rsid w:val="008E7F1D"/>
    <w:rsid w:val="008E7FE2"/>
    <w:rsid w:val="008F0324"/>
    <w:rsid w:val="008F034F"/>
    <w:rsid w:val="008F0440"/>
    <w:rsid w:val="008F0443"/>
    <w:rsid w:val="008F072A"/>
    <w:rsid w:val="008F0E3A"/>
    <w:rsid w:val="008F0E54"/>
    <w:rsid w:val="008F1096"/>
    <w:rsid w:val="008F149F"/>
    <w:rsid w:val="008F1B48"/>
    <w:rsid w:val="008F1BA2"/>
    <w:rsid w:val="008F1E76"/>
    <w:rsid w:val="008F267D"/>
    <w:rsid w:val="008F27C7"/>
    <w:rsid w:val="008F2DC4"/>
    <w:rsid w:val="008F2DF1"/>
    <w:rsid w:val="008F31CB"/>
    <w:rsid w:val="008F331F"/>
    <w:rsid w:val="008F35A3"/>
    <w:rsid w:val="008F365A"/>
    <w:rsid w:val="008F3F23"/>
    <w:rsid w:val="008F45DF"/>
    <w:rsid w:val="008F462D"/>
    <w:rsid w:val="008F463E"/>
    <w:rsid w:val="008F4CAE"/>
    <w:rsid w:val="008F4F1A"/>
    <w:rsid w:val="008F4F29"/>
    <w:rsid w:val="008F5117"/>
    <w:rsid w:val="008F541D"/>
    <w:rsid w:val="008F56A7"/>
    <w:rsid w:val="008F5872"/>
    <w:rsid w:val="008F5E7A"/>
    <w:rsid w:val="008F65EC"/>
    <w:rsid w:val="008F6629"/>
    <w:rsid w:val="008F6729"/>
    <w:rsid w:val="008F6DC3"/>
    <w:rsid w:val="008F6E84"/>
    <w:rsid w:val="008F7027"/>
    <w:rsid w:val="008F70BF"/>
    <w:rsid w:val="008F7271"/>
    <w:rsid w:val="008F739E"/>
    <w:rsid w:val="008F7432"/>
    <w:rsid w:val="008F7552"/>
    <w:rsid w:val="008F7773"/>
    <w:rsid w:val="008F7D38"/>
    <w:rsid w:val="008F7ECC"/>
    <w:rsid w:val="00900050"/>
    <w:rsid w:val="00900252"/>
    <w:rsid w:val="009002D0"/>
    <w:rsid w:val="00900510"/>
    <w:rsid w:val="00900E1A"/>
    <w:rsid w:val="00900EB9"/>
    <w:rsid w:val="009010A5"/>
    <w:rsid w:val="00901201"/>
    <w:rsid w:val="0090192C"/>
    <w:rsid w:val="00901A1A"/>
    <w:rsid w:val="00901A25"/>
    <w:rsid w:val="00901AEF"/>
    <w:rsid w:val="0090270C"/>
    <w:rsid w:val="009027AD"/>
    <w:rsid w:val="009028E4"/>
    <w:rsid w:val="00902929"/>
    <w:rsid w:val="00902D79"/>
    <w:rsid w:val="009030FC"/>
    <w:rsid w:val="0090357B"/>
    <w:rsid w:val="009036F8"/>
    <w:rsid w:val="00904190"/>
    <w:rsid w:val="00904720"/>
    <w:rsid w:val="009048BF"/>
    <w:rsid w:val="00904BFE"/>
    <w:rsid w:val="00904F70"/>
    <w:rsid w:val="00904FCA"/>
    <w:rsid w:val="00905244"/>
    <w:rsid w:val="009053A7"/>
    <w:rsid w:val="009053B8"/>
    <w:rsid w:val="00905758"/>
    <w:rsid w:val="0090589B"/>
    <w:rsid w:val="009060A5"/>
    <w:rsid w:val="0090610C"/>
    <w:rsid w:val="00906143"/>
    <w:rsid w:val="00906832"/>
    <w:rsid w:val="00906966"/>
    <w:rsid w:val="0090698B"/>
    <w:rsid w:val="00906B07"/>
    <w:rsid w:val="00906E30"/>
    <w:rsid w:val="00906FD6"/>
    <w:rsid w:val="0090705D"/>
    <w:rsid w:val="0090755A"/>
    <w:rsid w:val="009076A0"/>
    <w:rsid w:val="00907916"/>
    <w:rsid w:val="00907E95"/>
    <w:rsid w:val="0090B7BA"/>
    <w:rsid w:val="0090EA31"/>
    <w:rsid w:val="009106B9"/>
    <w:rsid w:val="00910810"/>
    <w:rsid w:val="0091091D"/>
    <w:rsid w:val="00910DCD"/>
    <w:rsid w:val="00911218"/>
    <w:rsid w:val="0091143C"/>
    <w:rsid w:val="0091148D"/>
    <w:rsid w:val="009119DD"/>
    <w:rsid w:val="009120EA"/>
    <w:rsid w:val="0091236C"/>
    <w:rsid w:val="0091269A"/>
    <w:rsid w:val="0091270D"/>
    <w:rsid w:val="00912C7D"/>
    <w:rsid w:val="00912CAD"/>
    <w:rsid w:val="00913280"/>
    <w:rsid w:val="0091338B"/>
    <w:rsid w:val="009133D9"/>
    <w:rsid w:val="009134D3"/>
    <w:rsid w:val="00913756"/>
    <w:rsid w:val="00913884"/>
    <w:rsid w:val="00913971"/>
    <w:rsid w:val="00913BCF"/>
    <w:rsid w:val="00913BD5"/>
    <w:rsid w:val="00913D61"/>
    <w:rsid w:val="00913FD3"/>
    <w:rsid w:val="00914433"/>
    <w:rsid w:val="0091489D"/>
    <w:rsid w:val="0091551C"/>
    <w:rsid w:val="00915525"/>
    <w:rsid w:val="00915B39"/>
    <w:rsid w:val="00915C2D"/>
    <w:rsid w:val="00915FD7"/>
    <w:rsid w:val="0091600E"/>
    <w:rsid w:val="0091631E"/>
    <w:rsid w:val="009163ED"/>
    <w:rsid w:val="00916541"/>
    <w:rsid w:val="0091659C"/>
    <w:rsid w:val="009169A1"/>
    <w:rsid w:val="00916DB1"/>
    <w:rsid w:val="00916E6E"/>
    <w:rsid w:val="009174A0"/>
    <w:rsid w:val="00917614"/>
    <w:rsid w:val="00917654"/>
    <w:rsid w:val="009176D7"/>
    <w:rsid w:val="00917A17"/>
    <w:rsid w:val="00920036"/>
    <w:rsid w:val="009202C3"/>
    <w:rsid w:val="009203C2"/>
    <w:rsid w:val="009204B7"/>
    <w:rsid w:val="009205F6"/>
    <w:rsid w:val="00920B55"/>
    <w:rsid w:val="00920ED3"/>
    <w:rsid w:val="00920FBE"/>
    <w:rsid w:val="00921054"/>
    <w:rsid w:val="009214C8"/>
    <w:rsid w:val="00921532"/>
    <w:rsid w:val="009216D7"/>
    <w:rsid w:val="00922022"/>
    <w:rsid w:val="00922298"/>
    <w:rsid w:val="00922564"/>
    <w:rsid w:val="00922B33"/>
    <w:rsid w:val="0092360B"/>
    <w:rsid w:val="00923684"/>
    <w:rsid w:val="00923939"/>
    <w:rsid w:val="00924105"/>
    <w:rsid w:val="009247C9"/>
    <w:rsid w:val="00924AFD"/>
    <w:rsid w:val="00924C6A"/>
    <w:rsid w:val="00924FB4"/>
    <w:rsid w:val="00925293"/>
    <w:rsid w:val="0092547B"/>
    <w:rsid w:val="009254A8"/>
    <w:rsid w:val="00925B5B"/>
    <w:rsid w:val="00925DB3"/>
    <w:rsid w:val="00925FFD"/>
    <w:rsid w:val="00926475"/>
    <w:rsid w:val="0092652B"/>
    <w:rsid w:val="0092676F"/>
    <w:rsid w:val="009267BD"/>
    <w:rsid w:val="009267F2"/>
    <w:rsid w:val="00926BCD"/>
    <w:rsid w:val="00927199"/>
    <w:rsid w:val="009271DE"/>
    <w:rsid w:val="009274F2"/>
    <w:rsid w:val="0092791B"/>
    <w:rsid w:val="00927F7A"/>
    <w:rsid w:val="00929E8E"/>
    <w:rsid w:val="009300D5"/>
    <w:rsid w:val="00930572"/>
    <w:rsid w:val="00930983"/>
    <w:rsid w:val="00930EE2"/>
    <w:rsid w:val="00931588"/>
    <w:rsid w:val="00931704"/>
    <w:rsid w:val="00932188"/>
    <w:rsid w:val="0093220D"/>
    <w:rsid w:val="0093245B"/>
    <w:rsid w:val="00932523"/>
    <w:rsid w:val="00932541"/>
    <w:rsid w:val="0093263F"/>
    <w:rsid w:val="00932D82"/>
    <w:rsid w:val="00933C49"/>
    <w:rsid w:val="00933DCF"/>
    <w:rsid w:val="0093466F"/>
    <w:rsid w:val="009346C4"/>
    <w:rsid w:val="00934776"/>
    <w:rsid w:val="009347EF"/>
    <w:rsid w:val="00934854"/>
    <w:rsid w:val="00934B6C"/>
    <w:rsid w:val="00934ECA"/>
    <w:rsid w:val="0093511C"/>
    <w:rsid w:val="00935354"/>
    <w:rsid w:val="009355D9"/>
    <w:rsid w:val="00935867"/>
    <w:rsid w:val="009359FF"/>
    <w:rsid w:val="00935A97"/>
    <w:rsid w:val="00935CC3"/>
    <w:rsid w:val="00936959"/>
    <w:rsid w:val="00936DFB"/>
    <w:rsid w:val="009373E6"/>
    <w:rsid w:val="0093740D"/>
    <w:rsid w:val="009376C6"/>
    <w:rsid w:val="009377F6"/>
    <w:rsid w:val="00937B09"/>
    <w:rsid w:val="00940536"/>
    <w:rsid w:val="009407B2"/>
    <w:rsid w:val="00941014"/>
    <w:rsid w:val="0094177C"/>
    <w:rsid w:val="00941809"/>
    <w:rsid w:val="0094186D"/>
    <w:rsid w:val="0094192F"/>
    <w:rsid w:val="00941C19"/>
    <w:rsid w:val="00941D70"/>
    <w:rsid w:val="00941E8C"/>
    <w:rsid w:val="009421C2"/>
    <w:rsid w:val="00942268"/>
    <w:rsid w:val="00942517"/>
    <w:rsid w:val="009427C9"/>
    <w:rsid w:val="0094291F"/>
    <w:rsid w:val="00942B4B"/>
    <w:rsid w:val="00942B65"/>
    <w:rsid w:val="00942EAF"/>
    <w:rsid w:val="00942FC8"/>
    <w:rsid w:val="009432EC"/>
    <w:rsid w:val="00943C9A"/>
    <w:rsid w:val="00943E7F"/>
    <w:rsid w:val="00943F23"/>
    <w:rsid w:val="00944409"/>
    <w:rsid w:val="009447A2"/>
    <w:rsid w:val="0094485B"/>
    <w:rsid w:val="00944871"/>
    <w:rsid w:val="009449DB"/>
    <w:rsid w:val="00944A95"/>
    <w:rsid w:val="00944C35"/>
    <w:rsid w:val="00944EE2"/>
    <w:rsid w:val="00945121"/>
    <w:rsid w:val="009451E7"/>
    <w:rsid w:val="0094531A"/>
    <w:rsid w:val="00945993"/>
    <w:rsid w:val="00946A29"/>
    <w:rsid w:val="00947019"/>
    <w:rsid w:val="0094703B"/>
    <w:rsid w:val="009474CA"/>
    <w:rsid w:val="009475DA"/>
    <w:rsid w:val="00947717"/>
    <w:rsid w:val="0094778F"/>
    <w:rsid w:val="009477F5"/>
    <w:rsid w:val="00947827"/>
    <w:rsid w:val="00947F21"/>
    <w:rsid w:val="00947F6D"/>
    <w:rsid w:val="009501B4"/>
    <w:rsid w:val="0095063C"/>
    <w:rsid w:val="00950ACE"/>
    <w:rsid w:val="00950B11"/>
    <w:rsid w:val="00950CDC"/>
    <w:rsid w:val="00950DCD"/>
    <w:rsid w:val="00951062"/>
    <w:rsid w:val="009510E7"/>
    <w:rsid w:val="009515C2"/>
    <w:rsid w:val="009515C6"/>
    <w:rsid w:val="0095188E"/>
    <w:rsid w:val="00951D0C"/>
    <w:rsid w:val="009520A9"/>
    <w:rsid w:val="00952101"/>
    <w:rsid w:val="009521B6"/>
    <w:rsid w:val="0095234D"/>
    <w:rsid w:val="009525F1"/>
    <w:rsid w:val="00952899"/>
    <w:rsid w:val="00952D43"/>
    <w:rsid w:val="00952E19"/>
    <w:rsid w:val="00953316"/>
    <w:rsid w:val="00953CF4"/>
    <w:rsid w:val="00953D4C"/>
    <w:rsid w:val="00953F3D"/>
    <w:rsid w:val="009541D8"/>
    <w:rsid w:val="009543D0"/>
    <w:rsid w:val="00954877"/>
    <w:rsid w:val="00954DB3"/>
    <w:rsid w:val="00955139"/>
    <w:rsid w:val="0095535A"/>
    <w:rsid w:val="0095574F"/>
    <w:rsid w:val="00955885"/>
    <w:rsid w:val="00955A40"/>
    <w:rsid w:val="00955C18"/>
    <w:rsid w:val="009563DF"/>
    <w:rsid w:val="009564F2"/>
    <w:rsid w:val="009566CB"/>
    <w:rsid w:val="00956C29"/>
    <w:rsid w:val="0095734A"/>
    <w:rsid w:val="00957407"/>
    <w:rsid w:val="00957556"/>
    <w:rsid w:val="0095787D"/>
    <w:rsid w:val="00957A0E"/>
    <w:rsid w:val="00957A37"/>
    <w:rsid w:val="00957A56"/>
    <w:rsid w:val="00957BB9"/>
    <w:rsid w:val="00957D59"/>
    <w:rsid w:val="00960159"/>
    <w:rsid w:val="009602C4"/>
    <w:rsid w:val="00960769"/>
    <w:rsid w:val="00960776"/>
    <w:rsid w:val="0096081C"/>
    <w:rsid w:val="0096085A"/>
    <w:rsid w:val="00960AF5"/>
    <w:rsid w:val="00960BE7"/>
    <w:rsid w:val="00960CC2"/>
    <w:rsid w:val="00960F0A"/>
    <w:rsid w:val="00960F12"/>
    <w:rsid w:val="0096130C"/>
    <w:rsid w:val="00961AE6"/>
    <w:rsid w:val="00961C5A"/>
    <w:rsid w:val="00961DDB"/>
    <w:rsid w:val="00962F1D"/>
    <w:rsid w:val="0096345A"/>
    <w:rsid w:val="00963727"/>
    <w:rsid w:val="00963AE1"/>
    <w:rsid w:val="00963D87"/>
    <w:rsid w:val="00963E71"/>
    <w:rsid w:val="00963FA6"/>
    <w:rsid w:val="0096400D"/>
    <w:rsid w:val="00964072"/>
    <w:rsid w:val="0096488E"/>
    <w:rsid w:val="00964934"/>
    <w:rsid w:val="00964D45"/>
    <w:rsid w:val="00965171"/>
    <w:rsid w:val="00965173"/>
    <w:rsid w:val="0096536A"/>
    <w:rsid w:val="009655AA"/>
    <w:rsid w:val="0096573E"/>
    <w:rsid w:val="009657B1"/>
    <w:rsid w:val="00965AA6"/>
    <w:rsid w:val="00965AB2"/>
    <w:rsid w:val="00965BE2"/>
    <w:rsid w:val="00965F30"/>
    <w:rsid w:val="009663F2"/>
    <w:rsid w:val="009665C0"/>
    <w:rsid w:val="00966745"/>
    <w:rsid w:val="009669B1"/>
    <w:rsid w:val="00966BA6"/>
    <w:rsid w:val="00966C47"/>
    <w:rsid w:val="00966DB2"/>
    <w:rsid w:val="00966E32"/>
    <w:rsid w:val="00967056"/>
    <w:rsid w:val="00967298"/>
    <w:rsid w:val="0096743C"/>
    <w:rsid w:val="0096752A"/>
    <w:rsid w:val="00967550"/>
    <w:rsid w:val="009676EF"/>
    <w:rsid w:val="0096791F"/>
    <w:rsid w:val="00967CEB"/>
    <w:rsid w:val="00967D30"/>
    <w:rsid w:val="00967DDE"/>
    <w:rsid w:val="009702DF"/>
    <w:rsid w:val="009703F7"/>
    <w:rsid w:val="009704B0"/>
    <w:rsid w:val="00970751"/>
    <w:rsid w:val="00970928"/>
    <w:rsid w:val="00971034"/>
    <w:rsid w:val="00971099"/>
    <w:rsid w:val="009714A1"/>
    <w:rsid w:val="0097159E"/>
    <w:rsid w:val="009715BD"/>
    <w:rsid w:val="00971655"/>
    <w:rsid w:val="00971712"/>
    <w:rsid w:val="009718B1"/>
    <w:rsid w:val="0097199C"/>
    <w:rsid w:val="00971B77"/>
    <w:rsid w:val="00971C98"/>
    <w:rsid w:val="0097223C"/>
    <w:rsid w:val="00972B1E"/>
    <w:rsid w:val="00972CA2"/>
    <w:rsid w:val="00972E67"/>
    <w:rsid w:val="00973A46"/>
    <w:rsid w:val="00973AFF"/>
    <w:rsid w:val="00973B01"/>
    <w:rsid w:val="00973C5B"/>
    <w:rsid w:val="009740A6"/>
    <w:rsid w:val="009741FE"/>
    <w:rsid w:val="0097423E"/>
    <w:rsid w:val="00974474"/>
    <w:rsid w:val="00974640"/>
    <w:rsid w:val="00974847"/>
    <w:rsid w:val="00974BB6"/>
    <w:rsid w:val="00974E1C"/>
    <w:rsid w:val="00974E9B"/>
    <w:rsid w:val="00974FA0"/>
    <w:rsid w:val="0097521D"/>
    <w:rsid w:val="009757F8"/>
    <w:rsid w:val="00975DA9"/>
    <w:rsid w:val="00976085"/>
    <w:rsid w:val="009760E9"/>
    <w:rsid w:val="0097611D"/>
    <w:rsid w:val="009762AA"/>
    <w:rsid w:val="00976675"/>
    <w:rsid w:val="00976DA7"/>
    <w:rsid w:val="00977239"/>
    <w:rsid w:val="0097729A"/>
    <w:rsid w:val="00977368"/>
    <w:rsid w:val="009773F5"/>
    <w:rsid w:val="00977554"/>
    <w:rsid w:val="009775BE"/>
    <w:rsid w:val="0097768A"/>
    <w:rsid w:val="00977A93"/>
    <w:rsid w:val="00977B62"/>
    <w:rsid w:val="00980152"/>
    <w:rsid w:val="0098052A"/>
    <w:rsid w:val="00980607"/>
    <w:rsid w:val="0098069E"/>
    <w:rsid w:val="00980AA2"/>
    <w:rsid w:val="00980E96"/>
    <w:rsid w:val="00980ECC"/>
    <w:rsid w:val="00981127"/>
    <w:rsid w:val="00981175"/>
    <w:rsid w:val="009813B3"/>
    <w:rsid w:val="00981535"/>
    <w:rsid w:val="009816D8"/>
    <w:rsid w:val="0098182B"/>
    <w:rsid w:val="0098193C"/>
    <w:rsid w:val="00981B45"/>
    <w:rsid w:val="0098236E"/>
    <w:rsid w:val="00982527"/>
    <w:rsid w:val="009825DD"/>
    <w:rsid w:val="0098298F"/>
    <w:rsid w:val="00982AAC"/>
    <w:rsid w:val="00982CA6"/>
    <w:rsid w:val="00983944"/>
    <w:rsid w:val="00983D1B"/>
    <w:rsid w:val="00983FA5"/>
    <w:rsid w:val="00984032"/>
    <w:rsid w:val="0098411F"/>
    <w:rsid w:val="009841C9"/>
    <w:rsid w:val="00984200"/>
    <w:rsid w:val="00984A4C"/>
    <w:rsid w:val="009854B8"/>
    <w:rsid w:val="009856CD"/>
    <w:rsid w:val="009859A1"/>
    <w:rsid w:val="00985B48"/>
    <w:rsid w:val="00985CEB"/>
    <w:rsid w:val="00986600"/>
    <w:rsid w:val="00986793"/>
    <w:rsid w:val="00986A2A"/>
    <w:rsid w:val="00986ACB"/>
    <w:rsid w:val="00986C95"/>
    <w:rsid w:val="00986D95"/>
    <w:rsid w:val="00986ED1"/>
    <w:rsid w:val="00986EF9"/>
    <w:rsid w:val="00987023"/>
    <w:rsid w:val="00987536"/>
    <w:rsid w:val="009875BC"/>
    <w:rsid w:val="00987CBD"/>
    <w:rsid w:val="00987F00"/>
    <w:rsid w:val="0099038A"/>
    <w:rsid w:val="00990E54"/>
    <w:rsid w:val="0099116F"/>
    <w:rsid w:val="00991204"/>
    <w:rsid w:val="00991851"/>
    <w:rsid w:val="00991DD0"/>
    <w:rsid w:val="00991DFA"/>
    <w:rsid w:val="00991F98"/>
    <w:rsid w:val="00992743"/>
    <w:rsid w:val="0099278A"/>
    <w:rsid w:val="00992791"/>
    <w:rsid w:val="009927B3"/>
    <w:rsid w:val="00992BD6"/>
    <w:rsid w:val="00992F3F"/>
    <w:rsid w:val="00993279"/>
    <w:rsid w:val="00993911"/>
    <w:rsid w:val="00993945"/>
    <w:rsid w:val="00993D13"/>
    <w:rsid w:val="00993DD8"/>
    <w:rsid w:val="00994348"/>
    <w:rsid w:val="009944E0"/>
    <w:rsid w:val="0099473C"/>
    <w:rsid w:val="009948C2"/>
    <w:rsid w:val="0099492C"/>
    <w:rsid w:val="00994A68"/>
    <w:rsid w:val="00994E15"/>
    <w:rsid w:val="009951BB"/>
    <w:rsid w:val="009953D1"/>
    <w:rsid w:val="00995A51"/>
    <w:rsid w:val="00995BC3"/>
    <w:rsid w:val="00996354"/>
    <w:rsid w:val="0099653D"/>
    <w:rsid w:val="009965D1"/>
    <w:rsid w:val="00997006"/>
    <w:rsid w:val="00997140"/>
    <w:rsid w:val="00997751"/>
    <w:rsid w:val="00997B6A"/>
    <w:rsid w:val="009A0048"/>
    <w:rsid w:val="009A0339"/>
    <w:rsid w:val="009A0359"/>
    <w:rsid w:val="009A045B"/>
    <w:rsid w:val="009A0554"/>
    <w:rsid w:val="009A07D9"/>
    <w:rsid w:val="009A083B"/>
    <w:rsid w:val="009A0CE7"/>
    <w:rsid w:val="009A115C"/>
    <w:rsid w:val="009A168D"/>
    <w:rsid w:val="009A1B3B"/>
    <w:rsid w:val="009A1D6D"/>
    <w:rsid w:val="009A1DBB"/>
    <w:rsid w:val="009A2008"/>
    <w:rsid w:val="009A21BF"/>
    <w:rsid w:val="009A21C6"/>
    <w:rsid w:val="009A2865"/>
    <w:rsid w:val="009A3181"/>
    <w:rsid w:val="009A33A2"/>
    <w:rsid w:val="009A368B"/>
    <w:rsid w:val="009A36EC"/>
    <w:rsid w:val="009A3747"/>
    <w:rsid w:val="009A3AB6"/>
    <w:rsid w:val="009A3C3F"/>
    <w:rsid w:val="009A3D7C"/>
    <w:rsid w:val="009A3DFE"/>
    <w:rsid w:val="009A44C1"/>
    <w:rsid w:val="009A4554"/>
    <w:rsid w:val="009A458D"/>
    <w:rsid w:val="009A495B"/>
    <w:rsid w:val="009A49F7"/>
    <w:rsid w:val="009A4C34"/>
    <w:rsid w:val="009A4DEA"/>
    <w:rsid w:val="009A4E80"/>
    <w:rsid w:val="009A4FC7"/>
    <w:rsid w:val="009A51D8"/>
    <w:rsid w:val="009A58B5"/>
    <w:rsid w:val="009A594F"/>
    <w:rsid w:val="009A5AE6"/>
    <w:rsid w:val="009A5BA4"/>
    <w:rsid w:val="009A66B0"/>
    <w:rsid w:val="009A681A"/>
    <w:rsid w:val="009A68BE"/>
    <w:rsid w:val="009A68E5"/>
    <w:rsid w:val="009A6B60"/>
    <w:rsid w:val="009A6BDA"/>
    <w:rsid w:val="009A6D0C"/>
    <w:rsid w:val="009A70BC"/>
    <w:rsid w:val="009A72FE"/>
    <w:rsid w:val="009A74E2"/>
    <w:rsid w:val="009A79DC"/>
    <w:rsid w:val="009A7BE8"/>
    <w:rsid w:val="009A7E1F"/>
    <w:rsid w:val="009A7F16"/>
    <w:rsid w:val="009A7F54"/>
    <w:rsid w:val="009B0694"/>
    <w:rsid w:val="009B0986"/>
    <w:rsid w:val="009B0E94"/>
    <w:rsid w:val="009B132E"/>
    <w:rsid w:val="009B17D6"/>
    <w:rsid w:val="009B19E4"/>
    <w:rsid w:val="009B1EB8"/>
    <w:rsid w:val="009B1EC6"/>
    <w:rsid w:val="009B20A9"/>
    <w:rsid w:val="009B232D"/>
    <w:rsid w:val="009B2435"/>
    <w:rsid w:val="009B2587"/>
    <w:rsid w:val="009B25E9"/>
    <w:rsid w:val="009B26B6"/>
    <w:rsid w:val="009B277B"/>
    <w:rsid w:val="009B27AE"/>
    <w:rsid w:val="009B2D88"/>
    <w:rsid w:val="009B2EA3"/>
    <w:rsid w:val="009B31A9"/>
    <w:rsid w:val="009B389A"/>
    <w:rsid w:val="009B3D19"/>
    <w:rsid w:val="009B3DC9"/>
    <w:rsid w:val="009B3E63"/>
    <w:rsid w:val="009B402B"/>
    <w:rsid w:val="009B43CB"/>
    <w:rsid w:val="009B4621"/>
    <w:rsid w:val="009B4B98"/>
    <w:rsid w:val="009B4F68"/>
    <w:rsid w:val="009B53AC"/>
    <w:rsid w:val="009B57D1"/>
    <w:rsid w:val="009B5BA9"/>
    <w:rsid w:val="009B5C98"/>
    <w:rsid w:val="009B5E2C"/>
    <w:rsid w:val="009B6492"/>
    <w:rsid w:val="009B6788"/>
    <w:rsid w:val="009B6C02"/>
    <w:rsid w:val="009B73D3"/>
    <w:rsid w:val="009B79FF"/>
    <w:rsid w:val="009B7BEF"/>
    <w:rsid w:val="009C03A7"/>
    <w:rsid w:val="009C057A"/>
    <w:rsid w:val="009C0789"/>
    <w:rsid w:val="009C0906"/>
    <w:rsid w:val="009C14F4"/>
    <w:rsid w:val="009C16BA"/>
    <w:rsid w:val="009C18E9"/>
    <w:rsid w:val="009C1994"/>
    <w:rsid w:val="009C1B18"/>
    <w:rsid w:val="009C1B30"/>
    <w:rsid w:val="009C1B85"/>
    <w:rsid w:val="009C1F1D"/>
    <w:rsid w:val="009C2023"/>
    <w:rsid w:val="009C24B0"/>
    <w:rsid w:val="009C283F"/>
    <w:rsid w:val="009C2990"/>
    <w:rsid w:val="009C2C39"/>
    <w:rsid w:val="009C31AD"/>
    <w:rsid w:val="009C3958"/>
    <w:rsid w:val="009C3A54"/>
    <w:rsid w:val="009C3A8D"/>
    <w:rsid w:val="009C3FDB"/>
    <w:rsid w:val="009C45B6"/>
    <w:rsid w:val="009C4673"/>
    <w:rsid w:val="009C4949"/>
    <w:rsid w:val="009C4A4D"/>
    <w:rsid w:val="009C5419"/>
    <w:rsid w:val="009C5CC6"/>
    <w:rsid w:val="009C5E39"/>
    <w:rsid w:val="009C632D"/>
    <w:rsid w:val="009C6648"/>
    <w:rsid w:val="009C6701"/>
    <w:rsid w:val="009C67BC"/>
    <w:rsid w:val="009C6A72"/>
    <w:rsid w:val="009C6BFC"/>
    <w:rsid w:val="009C6D13"/>
    <w:rsid w:val="009C6D66"/>
    <w:rsid w:val="009C6D92"/>
    <w:rsid w:val="009C6E55"/>
    <w:rsid w:val="009C7338"/>
    <w:rsid w:val="009C76BE"/>
    <w:rsid w:val="009C7A5A"/>
    <w:rsid w:val="009C7BA3"/>
    <w:rsid w:val="009C7F5C"/>
    <w:rsid w:val="009C7F76"/>
    <w:rsid w:val="009C7FB2"/>
    <w:rsid w:val="009D010B"/>
    <w:rsid w:val="009D01CB"/>
    <w:rsid w:val="009D02ED"/>
    <w:rsid w:val="009D06C0"/>
    <w:rsid w:val="009D0769"/>
    <w:rsid w:val="009D0E0B"/>
    <w:rsid w:val="009D17E0"/>
    <w:rsid w:val="009D18AC"/>
    <w:rsid w:val="009D1B39"/>
    <w:rsid w:val="009D1B65"/>
    <w:rsid w:val="009D1E22"/>
    <w:rsid w:val="009D2296"/>
    <w:rsid w:val="009D278E"/>
    <w:rsid w:val="009D28B6"/>
    <w:rsid w:val="009D2C45"/>
    <w:rsid w:val="009D2DFA"/>
    <w:rsid w:val="009D30F9"/>
    <w:rsid w:val="009D31C6"/>
    <w:rsid w:val="009D3527"/>
    <w:rsid w:val="009D35A7"/>
    <w:rsid w:val="009D35BA"/>
    <w:rsid w:val="009D3632"/>
    <w:rsid w:val="009D37A4"/>
    <w:rsid w:val="009D3875"/>
    <w:rsid w:val="009D3A58"/>
    <w:rsid w:val="009D3AA7"/>
    <w:rsid w:val="009D3C05"/>
    <w:rsid w:val="009D3FA5"/>
    <w:rsid w:val="009D4263"/>
    <w:rsid w:val="009D45D9"/>
    <w:rsid w:val="009D48B5"/>
    <w:rsid w:val="009D4C0B"/>
    <w:rsid w:val="009D53FF"/>
    <w:rsid w:val="009D57DD"/>
    <w:rsid w:val="009D5881"/>
    <w:rsid w:val="009D5BE5"/>
    <w:rsid w:val="009D5F38"/>
    <w:rsid w:val="009D61DE"/>
    <w:rsid w:val="009D635D"/>
    <w:rsid w:val="009D68AC"/>
    <w:rsid w:val="009D68B3"/>
    <w:rsid w:val="009D6B02"/>
    <w:rsid w:val="009D6B16"/>
    <w:rsid w:val="009D6DF7"/>
    <w:rsid w:val="009D7821"/>
    <w:rsid w:val="009D7EB1"/>
    <w:rsid w:val="009E0298"/>
    <w:rsid w:val="009E039B"/>
    <w:rsid w:val="009E04A6"/>
    <w:rsid w:val="009E0889"/>
    <w:rsid w:val="009E0B73"/>
    <w:rsid w:val="009E0FE5"/>
    <w:rsid w:val="009E1256"/>
    <w:rsid w:val="009E1328"/>
    <w:rsid w:val="009E1405"/>
    <w:rsid w:val="009E1B1F"/>
    <w:rsid w:val="009E1B6D"/>
    <w:rsid w:val="009E1C7B"/>
    <w:rsid w:val="009E1F99"/>
    <w:rsid w:val="009E2B21"/>
    <w:rsid w:val="009E2BB8"/>
    <w:rsid w:val="009E2BE3"/>
    <w:rsid w:val="009E2D29"/>
    <w:rsid w:val="009E3119"/>
    <w:rsid w:val="009E31DC"/>
    <w:rsid w:val="009E32EB"/>
    <w:rsid w:val="009E3487"/>
    <w:rsid w:val="009E351F"/>
    <w:rsid w:val="009E35EA"/>
    <w:rsid w:val="009E36A6"/>
    <w:rsid w:val="009E3BC9"/>
    <w:rsid w:val="009E3C9F"/>
    <w:rsid w:val="009E3ED1"/>
    <w:rsid w:val="009E40E5"/>
    <w:rsid w:val="009E4383"/>
    <w:rsid w:val="009E44C9"/>
    <w:rsid w:val="009E48E1"/>
    <w:rsid w:val="009E4B82"/>
    <w:rsid w:val="009E4D3B"/>
    <w:rsid w:val="009E50F8"/>
    <w:rsid w:val="009E51E1"/>
    <w:rsid w:val="009E54E1"/>
    <w:rsid w:val="009E57B0"/>
    <w:rsid w:val="009E57FB"/>
    <w:rsid w:val="009E5942"/>
    <w:rsid w:val="009E59F8"/>
    <w:rsid w:val="009E5AE0"/>
    <w:rsid w:val="009E5B31"/>
    <w:rsid w:val="009E5CB6"/>
    <w:rsid w:val="009E5D6E"/>
    <w:rsid w:val="009E6340"/>
    <w:rsid w:val="009E662A"/>
    <w:rsid w:val="009E6AB7"/>
    <w:rsid w:val="009E716E"/>
    <w:rsid w:val="009E736B"/>
    <w:rsid w:val="009E744D"/>
    <w:rsid w:val="009E7583"/>
    <w:rsid w:val="009E75DC"/>
    <w:rsid w:val="009E768B"/>
    <w:rsid w:val="009E77BF"/>
    <w:rsid w:val="009E7C55"/>
    <w:rsid w:val="009E7D62"/>
    <w:rsid w:val="009E7DB1"/>
    <w:rsid w:val="009E7E82"/>
    <w:rsid w:val="009E7EE4"/>
    <w:rsid w:val="009E7F68"/>
    <w:rsid w:val="009F0443"/>
    <w:rsid w:val="009F0601"/>
    <w:rsid w:val="009F07A9"/>
    <w:rsid w:val="009F07D6"/>
    <w:rsid w:val="009F08E7"/>
    <w:rsid w:val="009F0C43"/>
    <w:rsid w:val="009F1095"/>
    <w:rsid w:val="009F10A6"/>
    <w:rsid w:val="009F1A7E"/>
    <w:rsid w:val="009F1D46"/>
    <w:rsid w:val="009F1DAA"/>
    <w:rsid w:val="009F1F9D"/>
    <w:rsid w:val="009F256E"/>
    <w:rsid w:val="009F25E2"/>
    <w:rsid w:val="009F279D"/>
    <w:rsid w:val="009F27A0"/>
    <w:rsid w:val="009F27D4"/>
    <w:rsid w:val="009F2A5E"/>
    <w:rsid w:val="009F2B63"/>
    <w:rsid w:val="009F2FA9"/>
    <w:rsid w:val="009F30D5"/>
    <w:rsid w:val="009F323D"/>
    <w:rsid w:val="009F35A1"/>
    <w:rsid w:val="009F3783"/>
    <w:rsid w:val="009F3AD9"/>
    <w:rsid w:val="009F4457"/>
    <w:rsid w:val="009F4666"/>
    <w:rsid w:val="009F4849"/>
    <w:rsid w:val="009F4C3B"/>
    <w:rsid w:val="009F58B4"/>
    <w:rsid w:val="009F5B6B"/>
    <w:rsid w:val="009F5C35"/>
    <w:rsid w:val="009F5CC6"/>
    <w:rsid w:val="009F5D7C"/>
    <w:rsid w:val="009F61B0"/>
    <w:rsid w:val="009F623A"/>
    <w:rsid w:val="009F63B5"/>
    <w:rsid w:val="009F63F6"/>
    <w:rsid w:val="009F6944"/>
    <w:rsid w:val="009F6B04"/>
    <w:rsid w:val="009F6C3F"/>
    <w:rsid w:val="009F7055"/>
    <w:rsid w:val="009F7111"/>
    <w:rsid w:val="009F726C"/>
    <w:rsid w:val="009F76B8"/>
    <w:rsid w:val="009F7708"/>
    <w:rsid w:val="009F7B7E"/>
    <w:rsid w:val="009F7BE6"/>
    <w:rsid w:val="009F7CF0"/>
    <w:rsid w:val="009F7DDC"/>
    <w:rsid w:val="00A0008B"/>
    <w:rsid w:val="00A002E2"/>
    <w:rsid w:val="00A003A9"/>
    <w:rsid w:val="00A00457"/>
    <w:rsid w:val="00A00551"/>
    <w:rsid w:val="00A00688"/>
    <w:rsid w:val="00A0079E"/>
    <w:rsid w:val="00A00914"/>
    <w:rsid w:val="00A00B69"/>
    <w:rsid w:val="00A011C8"/>
    <w:rsid w:val="00A012E7"/>
    <w:rsid w:val="00A0151F"/>
    <w:rsid w:val="00A01784"/>
    <w:rsid w:val="00A01976"/>
    <w:rsid w:val="00A019EA"/>
    <w:rsid w:val="00A01AE9"/>
    <w:rsid w:val="00A02FAA"/>
    <w:rsid w:val="00A0330A"/>
    <w:rsid w:val="00A034F9"/>
    <w:rsid w:val="00A03529"/>
    <w:rsid w:val="00A03540"/>
    <w:rsid w:val="00A03D9C"/>
    <w:rsid w:val="00A04711"/>
    <w:rsid w:val="00A04B98"/>
    <w:rsid w:val="00A04FEC"/>
    <w:rsid w:val="00A05015"/>
    <w:rsid w:val="00A0528F"/>
    <w:rsid w:val="00A0565F"/>
    <w:rsid w:val="00A056FC"/>
    <w:rsid w:val="00A05BA2"/>
    <w:rsid w:val="00A05BA3"/>
    <w:rsid w:val="00A06155"/>
    <w:rsid w:val="00A061BB"/>
    <w:rsid w:val="00A065C0"/>
    <w:rsid w:val="00A067D1"/>
    <w:rsid w:val="00A06BD3"/>
    <w:rsid w:val="00A06D3E"/>
    <w:rsid w:val="00A06D4B"/>
    <w:rsid w:val="00A06F90"/>
    <w:rsid w:val="00A07294"/>
    <w:rsid w:val="00A07616"/>
    <w:rsid w:val="00A076FD"/>
    <w:rsid w:val="00A07961"/>
    <w:rsid w:val="00A079B4"/>
    <w:rsid w:val="00A07A1B"/>
    <w:rsid w:val="00A07B17"/>
    <w:rsid w:val="00A1050D"/>
    <w:rsid w:val="00A1057A"/>
    <w:rsid w:val="00A10A29"/>
    <w:rsid w:val="00A10BEC"/>
    <w:rsid w:val="00A10F56"/>
    <w:rsid w:val="00A1105D"/>
    <w:rsid w:val="00A113C1"/>
    <w:rsid w:val="00A114CF"/>
    <w:rsid w:val="00A11522"/>
    <w:rsid w:val="00A11655"/>
    <w:rsid w:val="00A11791"/>
    <w:rsid w:val="00A11BEC"/>
    <w:rsid w:val="00A11C57"/>
    <w:rsid w:val="00A11C6F"/>
    <w:rsid w:val="00A11D6D"/>
    <w:rsid w:val="00A11E26"/>
    <w:rsid w:val="00A11E51"/>
    <w:rsid w:val="00A120C6"/>
    <w:rsid w:val="00A12254"/>
    <w:rsid w:val="00A122F8"/>
    <w:rsid w:val="00A12812"/>
    <w:rsid w:val="00A1285B"/>
    <w:rsid w:val="00A129DF"/>
    <w:rsid w:val="00A12DCA"/>
    <w:rsid w:val="00A13449"/>
    <w:rsid w:val="00A13C06"/>
    <w:rsid w:val="00A13D33"/>
    <w:rsid w:val="00A1406D"/>
    <w:rsid w:val="00A1462E"/>
    <w:rsid w:val="00A1547B"/>
    <w:rsid w:val="00A154C4"/>
    <w:rsid w:val="00A155C6"/>
    <w:rsid w:val="00A15A0F"/>
    <w:rsid w:val="00A15A23"/>
    <w:rsid w:val="00A15BEB"/>
    <w:rsid w:val="00A15DE0"/>
    <w:rsid w:val="00A15FCA"/>
    <w:rsid w:val="00A16023"/>
    <w:rsid w:val="00A16AB7"/>
    <w:rsid w:val="00A16BCF"/>
    <w:rsid w:val="00A16E79"/>
    <w:rsid w:val="00A16F46"/>
    <w:rsid w:val="00A16F57"/>
    <w:rsid w:val="00A1739A"/>
    <w:rsid w:val="00A1751E"/>
    <w:rsid w:val="00A1763E"/>
    <w:rsid w:val="00A1768B"/>
    <w:rsid w:val="00A177B7"/>
    <w:rsid w:val="00A17D13"/>
    <w:rsid w:val="00A200D4"/>
    <w:rsid w:val="00A201F8"/>
    <w:rsid w:val="00A20253"/>
    <w:rsid w:val="00A206B2"/>
    <w:rsid w:val="00A2084F"/>
    <w:rsid w:val="00A20AF5"/>
    <w:rsid w:val="00A20B14"/>
    <w:rsid w:val="00A20B38"/>
    <w:rsid w:val="00A20D6F"/>
    <w:rsid w:val="00A2144D"/>
    <w:rsid w:val="00A214E5"/>
    <w:rsid w:val="00A2178C"/>
    <w:rsid w:val="00A218F7"/>
    <w:rsid w:val="00A2274B"/>
    <w:rsid w:val="00A228B8"/>
    <w:rsid w:val="00A229C9"/>
    <w:rsid w:val="00A23038"/>
    <w:rsid w:val="00A230DC"/>
    <w:rsid w:val="00A2312B"/>
    <w:rsid w:val="00A23289"/>
    <w:rsid w:val="00A232D2"/>
    <w:rsid w:val="00A2365B"/>
    <w:rsid w:val="00A236F3"/>
    <w:rsid w:val="00A23798"/>
    <w:rsid w:val="00A23C38"/>
    <w:rsid w:val="00A23CD4"/>
    <w:rsid w:val="00A23D60"/>
    <w:rsid w:val="00A23E51"/>
    <w:rsid w:val="00A241D6"/>
    <w:rsid w:val="00A24871"/>
    <w:rsid w:val="00A24A19"/>
    <w:rsid w:val="00A24B98"/>
    <w:rsid w:val="00A25043"/>
    <w:rsid w:val="00A2504E"/>
    <w:rsid w:val="00A2565C"/>
    <w:rsid w:val="00A25B12"/>
    <w:rsid w:val="00A25EF8"/>
    <w:rsid w:val="00A2605A"/>
    <w:rsid w:val="00A26196"/>
    <w:rsid w:val="00A26532"/>
    <w:rsid w:val="00A2653E"/>
    <w:rsid w:val="00A266A8"/>
    <w:rsid w:val="00A26862"/>
    <w:rsid w:val="00A2687A"/>
    <w:rsid w:val="00A26A62"/>
    <w:rsid w:val="00A26C47"/>
    <w:rsid w:val="00A26EED"/>
    <w:rsid w:val="00A27023"/>
    <w:rsid w:val="00A27322"/>
    <w:rsid w:val="00A2737B"/>
    <w:rsid w:val="00A27649"/>
    <w:rsid w:val="00A2782D"/>
    <w:rsid w:val="00A27BEA"/>
    <w:rsid w:val="00A3014E"/>
    <w:rsid w:val="00A301A8"/>
    <w:rsid w:val="00A30506"/>
    <w:rsid w:val="00A307FF"/>
    <w:rsid w:val="00A30837"/>
    <w:rsid w:val="00A30BB1"/>
    <w:rsid w:val="00A30BDC"/>
    <w:rsid w:val="00A30D9E"/>
    <w:rsid w:val="00A30DA6"/>
    <w:rsid w:val="00A314E3"/>
    <w:rsid w:val="00A31D5D"/>
    <w:rsid w:val="00A31F3A"/>
    <w:rsid w:val="00A32924"/>
    <w:rsid w:val="00A32AAD"/>
    <w:rsid w:val="00A32E36"/>
    <w:rsid w:val="00A32E91"/>
    <w:rsid w:val="00A33545"/>
    <w:rsid w:val="00A3357E"/>
    <w:rsid w:val="00A33988"/>
    <w:rsid w:val="00A341C5"/>
    <w:rsid w:val="00A3445F"/>
    <w:rsid w:val="00A34603"/>
    <w:rsid w:val="00A3478C"/>
    <w:rsid w:val="00A348B0"/>
    <w:rsid w:val="00A34917"/>
    <w:rsid w:val="00A34C41"/>
    <w:rsid w:val="00A34FB3"/>
    <w:rsid w:val="00A35186"/>
    <w:rsid w:val="00A35198"/>
    <w:rsid w:val="00A35505"/>
    <w:rsid w:val="00A355E2"/>
    <w:rsid w:val="00A35A02"/>
    <w:rsid w:val="00A35CB5"/>
    <w:rsid w:val="00A35D7D"/>
    <w:rsid w:val="00A35E99"/>
    <w:rsid w:val="00A36037"/>
    <w:rsid w:val="00A36309"/>
    <w:rsid w:val="00A3631B"/>
    <w:rsid w:val="00A36BFF"/>
    <w:rsid w:val="00A36C1A"/>
    <w:rsid w:val="00A36DE2"/>
    <w:rsid w:val="00A36E5B"/>
    <w:rsid w:val="00A373C1"/>
    <w:rsid w:val="00A375D3"/>
    <w:rsid w:val="00A37CEE"/>
    <w:rsid w:val="00A37D2D"/>
    <w:rsid w:val="00A40352"/>
    <w:rsid w:val="00A404D3"/>
    <w:rsid w:val="00A41049"/>
    <w:rsid w:val="00A41086"/>
    <w:rsid w:val="00A411E7"/>
    <w:rsid w:val="00A413D4"/>
    <w:rsid w:val="00A414DB"/>
    <w:rsid w:val="00A4190B"/>
    <w:rsid w:val="00A41EA0"/>
    <w:rsid w:val="00A421AE"/>
    <w:rsid w:val="00A4226C"/>
    <w:rsid w:val="00A42905"/>
    <w:rsid w:val="00A4297D"/>
    <w:rsid w:val="00A42D68"/>
    <w:rsid w:val="00A43854"/>
    <w:rsid w:val="00A439DE"/>
    <w:rsid w:val="00A43C3A"/>
    <w:rsid w:val="00A43DBC"/>
    <w:rsid w:val="00A43FCA"/>
    <w:rsid w:val="00A43FFD"/>
    <w:rsid w:val="00A446D7"/>
    <w:rsid w:val="00A44F3F"/>
    <w:rsid w:val="00A458FF"/>
    <w:rsid w:val="00A45A40"/>
    <w:rsid w:val="00A463F5"/>
    <w:rsid w:val="00A46D6E"/>
    <w:rsid w:val="00A46D72"/>
    <w:rsid w:val="00A46E2D"/>
    <w:rsid w:val="00A46E35"/>
    <w:rsid w:val="00A46EF8"/>
    <w:rsid w:val="00A46FE5"/>
    <w:rsid w:val="00A476A4"/>
    <w:rsid w:val="00A478D1"/>
    <w:rsid w:val="00A47946"/>
    <w:rsid w:val="00A47BB3"/>
    <w:rsid w:val="00A47C0F"/>
    <w:rsid w:val="00A47C51"/>
    <w:rsid w:val="00A47D05"/>
    <w:rsid w:val="00A4EAE7"/>
    <w:rsid w:val="00A501A3"/>
    <w:rsid w:val="00A50219"/>
    <w:rsid w:val="00A5042C"/>
    <w:rsid w:val="00A50775"/>
    <w:rsid w:val="00A50908"/>
    <w:rsid w:val="00A50A16"/>
    <w:rsid w:val="00A50AD0"/>
    <w:rsid w:val="00A50CB3"/>
    <w:rsid w:val="00A512E3"/>
    <w:rsid w:val="00A513DA"/>
    <w:rsid w:val="00A5147C"/>
    <w:rsid w:val="00A51706"/>
    <w:rsid w:val="00A5180A"/>
    <w:rsid w:val="00A518A1"/>
    <w:rsid w:val="00A51CEF"/>
    <w:rsid w:val="00A51E10"/>
    <w:rsid w:val="00A51F7E"/>
    <w:rsid w:val="00A52031"/>
    <w:rsid w:val="00A52123"/>
    <w:rsid w:val="00A522BC"/>
    <w:rsid w:val="00A52900"/>
    <w:rsid w:val="00A52D6C"/>
    <w:rsid w:val="00A52F7D"/>
    <w:rsid w:val="00A53297"/>
    <w:rsid w:val="00A533A0"/>
    <w:rsid w:val="00A5384B"/>
    <w:rsid w:val="00A53A20"/>
    <w:rsid w:val="00A53BEE"/>
    <w:rsid w:val="00A54310"/>
    <w:rsid w:val="00A54481"/>
    <w:rsid w:val="00A546AA"/>
    <w:rsid w:val="00A54BB8"/>
    <w:rsid w:val="00A54D56"/>
    <w:rsid w:val="00A54DA3"/>
    <w:rsid w:val="00A55195"/>
    <w:rsid w:val="00A55276"/>
    <w:rsid w:val="00A55487"/>
    <w:rsid w:val="00A564C4"/>
    <w:rsid w:val="00A565D8"/>
    <w:rsid w:val="00A567A6"/>
    <w:rsid w:val="00A567C6"/>
    <w:rsid w:val="00A5689F"/>
    <w:rsid w:val="00A569BB"/>
    <w:rsid w:val="00A56C97"/>
    <w:rsid w:val="00A56E44"/>
    <w:rsid w:val="00A56EA8"/>
    <w:rsid w:val="00A56ED7"/>
    <w:rsid w:val="00A57188"/>
    <w:rsid w:val="00A57266"/>
    <w:rsid w:val="00A57BA4"/>
    <w:rsid w:val="00A57BFF"/>
    <w:rsid w:val="00A57D3E"/>
    <w:rsid w:val="00A6027B"/>
    <w:rsid w:val="00A603BB"/>
    <w:rsid w:val="00A60926"/>
    <w:rsid w:val="00A60B4E"/>
    <w:rsid w:val="00A60C7B"/>
    <w:rsid w:val="00A60D47"/>
    <w:rsid w:val="00A60E43"/>
    <w:rsid w:val="00A613AD"/>
    <w:rsid w:val="00A6199A"/>
    <w:rsid w:val="00A61ABC"/>
    <w:rsid w:val="00A61C01"/>
    <w:rsid w:val="00A61D9A"/>
    <w:rsid w:val="00A6202B"/>
    <w:rsid w:val="00A6214D"/>
    <w:rsid w:val="00A621C5"/>
    <w:rsid w:val="00A621D0"/>
    <w:rsid w:val="00A62C7A"/>
    <w:rsid w:val="00A6364E"/>
    <w:rsid w:val="00A63673"/>
    <w:rsid w:val="00A6383D"/>
    <w:rsid w:val="00A63E77"/>
    <w:rsid w:val="00A6453F"/>
    <w:rsid w:val="00A64654"/>
    <w:rsid w:val="00A647AC"/>
    <w:rsid w:val="00A64800"/>
    <w:rsid w:val="00A6490D"/>
    <w:rsid w:val="00A64955"/>
    <w:rsid w:val="00A64BC9"/>
    <w:rsid w:val="00A64C5F"/>
    <w:rsid w:val="00A64CFE"/>
    <w:rsid w:val="00A65165"/>
    <w:rsid w:val="00A65573"/>
    <w:rsid w:val="00A655DE"/>
    <w:rsid w:val="00A65684"/>
    <w:rsid w:val="00A65F13"/>
    <w:rsid w:val="00A661A7"/>
    <w:rsid w:val="00A66219"/>
    <w:rsid w:val="00A66262"/>
    <w:rsid w:val="00A664B6"/>
    <w:rsid w:val="00A67013"/>
    <w:rsid w:val="00A670E2"/>
    <w:rsid w:val="00A674B6"/>
    <w:rsid w:val="00A67A73"/>
    <w:rsid w:val="00A67B2F"/>
    <w:rsid w:val="00A67FC0"/>
    <w:rsid w:val="00A70450"/>
    <w:rsid w:val="00A70546"/>
    <w:rsid w:val="00A709E0"/>
    <w:rsid w:val="00A709F1"/>
    <w:rsid w:val="00A70C3D"/>
    <w:rsid w:val="00A70DC8"/>
    <w:rsid w:val="00A70EB6"/>
    <w:rsid w:val="00A70FEC"/>
    <w:rsid w:val="00A711D6"/>
    <w:rsid w:val="00A71427"/>
    <w:rsid w:val="00A7154D"/>
    <w:rsid w:val="00A716A5"/>
    <w:rsid w:val="00A71708"/>
    <w:rsid w:val="00A71865"/>
    <w:rsid w:val="00A71973"/>
    <w:rsid w:val="00A71E90"/>
    <w:rsid w:val="00A720D1"/>
    <w:rsid w:val="00A722AB"/>
    <w:rsid w:val="00A729A6"/>
    <w:rsid w:val="00A72A80"/>
    <w:rsid w:val="00A72D1B"/>
    <w:rsid w:val="00A72D49"/>
    <w:rsid w:val="00A72F5C"/>
    <w:rsid w:val="00A73061"/>
    <w:rsid w:val="00A73183"/>
    <w:rsid w:val="00A73752"/>
    <w:rsid w:val="00A74471"/>
    <w:rsid w:val="00A74546"/>
    <w:rsid w:val="00A74CBF"/>
    <w:rsid w:val="00A74CFE"/>
    <w:rsid w:val="00A74D64"/>
    <w:rsid w:val="00A74E35"/>
    <w:rsid w:val="00A751EC"/>
    <w:rsid w:val="00A75260"/>
    <w:rsid w:val="00A752B9"/>
    <w:rsid w:val="00A753D5"/>
    <w:rsid w:val="00A758E8"/>
    <w:rsid w:val="00A75919"/>
    <w:rsid w:val="00A75BF5"/>
    <w:rsid w:val="00A75FB1"/>
    <w:rsid w:val="00A76478"/>
    <w:rsid w:val="00A76760"/>
    <w:rsid w:val="00A7684F"/>
    <w:rsid w:val="00A768DF"/>
    <w:rsid w:val="00A76975"/>
    <w:rsid w:val="00A76AB2"/>
    <w:rsid w:val="00A76AB3"/>
    <w:rsid w:val="00A76BD0"/>
    <w:rsid w:val="00A76C5B"/>
    <w:rsid w:val="00A77751"/>
    <w:rsid w:val="00A7782C"/>
    <w:rsid w:val="00A77958"/>
    <w:rsid w:val="00A779D2"/>
    <w:rsid w:val="00A779F5"/>
    <w:rsid w:val="00A77DED"/>
    <w:rsid w:val="00A77E7B"/>
    <w:rsid w:val="00A80B78"/>
    <w:rsid w:val="00A80CA5"/>
    <w:rsid w:val="00A80E45"/>
    <w:rsid w:val="00A80E49"/>
    <w:rsid w:val="00A81151"/>
    <w:rsid w:val="00A812A1"/>
    <w:rsid w:val="00A81325"/>
    <w:rsid w:val="00A813FB"/>
    <w:rsid w:val="00A814A6"/>
    <w:rsid w:val="00A81780"/>
    <w:rsid w:val="00A81866"/>
    <w:rsid w:val="00A81E5D"/>
    <w:rsid w:val="00A82035"/>
    <w:rsid w:val="00A82140"/>
    <w:rsid w:val="00A82216"/>
    <w:rsid w:val="00A822B8"/>
    <w:rsid w:val="00A823C6"/>
    <w:rsid w:val="00A828FF"/>
    <w:rsid w:val="00A829B9"/>
    <w:rsid w:val="00A82B3F"/>
    <w:rsid w:val="00A82C01"/>
    <w:rsid w:val="00A83226"/>
    <w:rsid w:val="00A83227"/>
    <w:rsid w:val="00A83250"/>
    <w:rsid w:val="00A837F5"/>
    <w:rsid w:val="00A838AD"/>
    <w:rsid w:val="00A83C78"/>
    <w:rsid w:val="00A83EB8"/>
    <w:rsid w:val="00A83F7B"/>
    <w:rsid w:val="00A84176"/>
    <w:rsid w:val="00A845FC"/>
    <w:rsid w:val="00A84714"/>
    <w:rsid w:val="00A84757"/>
    <w:rsid w:val="00A852B5"/>
    <w:rsid w:val="00A85531"/>
    <w:rsid w:val="00A85609"/>
    <w:rsid w:val="00A85631"/>
    <w:rsid w:val="00A8575E"/>
    <w:rsid w:val="00A8585A"/>
    <w:rsid w:val="00A85C34"/>
    <w:rsid w:val="00A8621D"/>
    <w:rsid w:val="00A8627A"/>
    <w:rsid w:val="00A8638E"/>
    <w:rsid w:val="00A863D7"/>
    <w:rsid w:val="00A86578"/>
    <w:rsid w:val="00A867C8"/>
    <w:rsid w:val="00A86824"/>
    <w:rsid w:val="00A86829"/>
    <w:rsid w:val="00A8685B"/>
    <w:rsid w:val="00A87521"/>
    <w:rsid w:val="00A87524"/>
    <w:rsid w:val="00A87A0A"/>
    <w:rsid w:val="00A87CA3"/>
    <w:rsid w:val="00A87D8B"/>
    <w:rsid w:val="00A87E02"/>
    <w:rsid w:val="00A9009E"/>
    <w:rsid w:val="00A90150"/>
    <w:rsid w:val="00A9049F"/>
    <w:rsid w:val="00A9087B"/>
    <w:rsid w:val="00A90B6A"/>
    <w:rsid w:val="00A90C34"/>
    <w:rsid w:val="00A90DB1"/>
    <w:rsid w:val="00A91346"/>
    <w:rsid w:val="00A913F3"/>
    <w:rsid w:val="00A9164D"/>
    <w:rsid w:val="00A91855"/>
    <w:rsid w:val="00A9185B"/>
    <w:rsid w:val="00A9194E"/>
    <w:rsid w:val="00A91C99"/>
    <w:rsid w:val="00A91D70"/>
    <w:rsid w:val="00A91E10"/>
    <w:rsid w:val="00A91E87"/>
    <w:rsid w:val="00A920F1"/>
    <w:rsid w:val="00A928D0"/>
    <w:rsid w:val="00A92B74"/>
    <w:rsid w:val="00A92BD5"/>
    <w:rsid w:val="00A92C03"/>
    <w:rsid w:val="00A92E35"/>
    <w:rsid w:val="00A9306A"/>
    <w:rsid w:val="00A9313A"/>
    <w:rsid w:val="00A9330A"/>
    <w:rsid w:val="00A9334B"/>
    <w:rsid w:val="00A93641"/>
    <w:rsid w:val="00A936A6"/>
    <w:rsid w:val="00A93AAC"/>
    <w:rsid w:val="00A93C84"/>
    <w:rsid w:val="00A93D96"/>
    <w:rsid w:val="00A93F4E"/>
    <w:rsid w:val="00A93F54"/>
    <w:rsid w:val="00A93FFB"/>
    <w:rsid w:val="00A94167"/>
    <w:rsid w:val="00A9436F"/>
    <w:rsid w:val="00A947F5"/>
    <w:rsid w:val="00A948EE"/>
    <w:rsid w:val="00A94B60"/>
    <w:rsid w:val="00A94CBF"/>
    <w:rsid w:val="00A94CF6"/>
    <w:rsid w:val="00A94E10"/>
    <w:rsid w:val="00A95162"/>
    <w:rsid w:val="00A952DE"/>
    <w:rsid w:val="00A9552A"/>
    <w:rsid w:val="00A95612"/>
    <w:rsid w:val="00A956C2"/>
    <w:rsid w:val="00A95F5B"/>
    <w:rsid w:val="00A96002"/>
    <w:rsid w:val="00A96033"/>
    <w:rsid w:val="00A9682A"/>
    <w:rsid w:val="00A96A9B"/>
    <w:rsid w:val="00A96AD0"/>
    <w:rsid w:val="00A96D00"/>
    <w:rsid w:val="00A96D2D"/>
    <w:rsid w:val="00AA0058"/>
    <w:rsid w:val="00AA010D"/>
    <w:rsid w:val="00AA0376"/>
    <w:rsid w:val="00AA049E"/>
    <w:rsid w:val="00AA04EC"/>
    <w:rsid w:val="00AA04FE"/>
    <w:rsid w:val="00AA05F4"/>
    <w:rsid w:val="00AA0D14"/>
    <w:rsid w:val="00AA0E8F"/>
    <w:rsid w:val="00AA103E"/>
    <w:rsid w:val="00AA13A2"/>
    <w:rsid w:val="00AA15E8"/>
    <w:rsid w:val="00AA1838"/>
    <w:rsid w:val="00AA1E4C"/>
    <w:rsid w:val="00AA1E67"/>
    <w:rsid w:val="00AA1F10"/>
    <w:rsid w:val="00AA288C"/>
    <w:rsid w:val="00AA2BE3"/>
    <w:rsid w:val="00AA2C31"/>
    <w:rsid w:val="00AA2D4C"/>
    <w:rsid w:val="00AA2F90"/>
    <w:rsid w:val="00AA3939"/>
    <w:rsid w:val="00AA3DE4"/>
    <w:rsid w:val="00AA4131"/>
    <w:rsid w:val="00AA483C"/>
    <w:rsid w:val="00AA4997"/>
    <w:rsid w:val="00AA4A21"/>
    <w:rsid w:val="00AA4CBC"/>
    <w:rsid w:val="00AA4EA9"/>
    <w:rsid w:val="00AA4F01"/>
    <w:rsid w:val="00AA535F"/>
    <w:rsid w:val="00AA5446"/>
    <w:rsid w:val="00AA5EDA"/>
    <w:rsid w:val="00AA5EF0"/>
    <w:rsid w:val="00AA6738"/>
    <w:rsid w:val="00AA68BC"/>
    <w:rsid w:val="00AA68DE"/>
    <w:rsid w:val="00AA6ABE"/>
    <w:rsid w:val="00AA6F87"/>
    <w:rsid w:val="00AA767F"/>
    <w:rsid w:val="00AA79B3"/>
    <w:rsid w:val="00AA7C99"/>
    <w:rsid w:val="00AB0003"/>
    <w:rsid w:val="00AB0074"/>
    <w:rsid w:val="00AB018F"/>
    <w:rsid w:val="00AB0330"/>
    <w:rsid w:val="00AB0570"/>
    <w:rsid w:val="00AB057B"/>
    <w:rsid w:val="00AB07FB"/>
    <w:rsid w:val="00AB0824"/>
    <w:rsid w:val="00AB0CF8"/>
    <w:rsid w:val="00AB0D39"/>
    <w:rsid w:val="00AB11FA"/>
    <w:rsid w:val="00AB1801"/>
    <w:rsid w:val="00AB2174"/>
    <w:rsid w:val="00AB2421"/>
    <w:rsid w:val="00AB25D8"/>
    <w:rsid w:val="00AB26C2"/>
    <w:rsid w:val="00AB285C"/>
    <w:rsid w:val="00AB28F5"/>
    <w:rsid w:val="00AB2BFD"/>
    <w:rsid w:val="00AB2E76"/>
    <w:rsid w:val="00AB2EDD"/>
    <w:rsid w:val="00AB3049"/>
    <w:rsid w:val="00AB305E"/>
    <w:rsid w:val="00AB324F"/>
    <w:rsid w:val="00AB333D"/>
    <w:rsid w:val="00AB3ECF"/>
    <w:rsid w:val="00AB3EE3"/>
    <w:rsid w:val="00AB400F"/>
    <w:rsid w:val="00AB4470"/>
    <w:rsid w:val="00AB44D2"/>
    <w:rsid w:val="00AB4EA6"/>
    <w:rsid w:val="00AB5057"/>
    <w:rsid w:val="00AB50B2"/>
    <w:rsid w:val="00AB5AD9"/>
    <w:rsid w:val="00AB5BFD"/>
    <w:rsid w:val="00AB5E26"/>
    <w:rsid w:val="00AB5FC8"/>
    <w:rsid w:val="00AB5FF6"/>
    <w:rsid w:val="00AB6435"/>
    <w:rsid w:val="00AB672B"/>
    <w:rsid w:val="00AB6783"/>
    <w:rsid w:val="00AB6CBE"/>
    <w:rsid w:val="00AB6E38"/>
    <w:rsid w:val="00AB6FE4"/>
    <w:rsid w:val="00AB72F1"/>
    <w:rsid w:val="00AB75C9"/>
    <w:rsid w:val="00AB77E4"/>
    <w:rsid w:val="00AB783E"/>
    <w:rsid w:val="00AB7E04"/>
    <w:rsid w:val="00AB7F54"/>
    <w:rsid w:val="00ABDB20"/>
    <w:rsid w:val="00AC000E"/>
    <w:rsid w:val="00AC03E7"/>
    <w:rsid w:val="00AC0622"/>
    <w:rsid w:val="00AC09E2"/>
    <w:rsid w:val="00AC101B"/>
    <w:rsid w:val="00AC107D"/>
    <w:rsid w:val="00AC148C"/>
    <w:rsid w:val="00AC1C47"/>
    <w:rsid w:val="00AC2046"/>
    <w:rsid w:val="00AC21A8"/>
    <w:rsid w:val="00AC23E4"/>
    <w:rsid w:val="00AC29AE"/>
    <w:rsid w:val="00AC29BD"/>
    <w:rsid w:val="00AC2C14"/>
    <w:rsid w:val="00AC2C7F"/>
    <w:rsid w:val="00AC303B"/>
    <w:rsid w:val="00AC3561"/>
    <w:rsid w:val="00AC3638"/>
    <w:rsid w:val="00AC3845"/>
    <w:rsid w:val="00AC3A83"/>
    <w:rsid w:val="00AC3D9E"/>
    <w:rsid w:val="00AC4200"/>
    <w:rsid w:val="00AC4436"/>
    <w:rsid w:val="00AC46A4"/>
    <w:rsid w:val="00AC46C9"/>
    <w:rsid w:val="00AC4921"/>
    <w:rsid w:val="00AC522C"/>
    <w:rsid w:val="00AC5452"/>
    <w:rsid w:val="00AC5814"/>
    <w:rsid w:val="00AC58B8"/>
    <w:rsid w:val="00AC5917"/>
    <w:rsid w:val="00AC5AFF"/>
    <w:rsid w:val="00AC5B06"/>
    <w:rsid w:val="00AC617C"/>
    <w:rsid w:val="00AC623F"/>
    <w:rsid w:val="00AC66ED"/>
    <w:rsid w:val="00AC69CD"/>
    <w:rsid w:val="00AC69D5"/>
    <w:rsid w:val="00AC6B0A"/>
    <w:rsid w:val="00AC6DC9"/>
    <w:rsid w:val="00AC71F8"/>
    <w:rsid w:val="00AC738A"/>
    <w:rsid w:val="00AC73AE"/>
    <w:rsid w:val="00AC7887"/>
    <w:rsid w:val="00AC7AD5"/>
    <w:rsid w:val="00AC7FC0"/>
    <w:rsid w:val="00AD00E4"/>
    <w:rsid w:val="00AD06ED"/>
    <w:rsid w:val="00AD0CE1"/>
    <w:rsid w:val="00AD10C9"/>
    <w:rsid w:val="00AD117E"/>
    <w:rsid w:val="00AD145D"/>
    <w:rsid w:val="00AD1688"/>
    <w:rsid w:val="00AD1ADA"/>
    <w:rsid w:val="00AD1CB2"/>
    <w:rsid w:val="00AD217B"/>
    <w:rsid w:val="00AD2262"/>
    <w:rsid w:val="00AD2A4B"/>
    <w:rsid w:val="00AD2C06"/>
    <w:rsid w:val="00AD35DE"/>
    <w:rsid w:val="00AD36B8"/>
    <w:rsid w:val="00AD3A60"/>
    <w:rsid w:val="00AD3EA2"/>
    <w:rsid w:val="00AD46AE"/>
    <w:rsid w:val="00AD4E90"/>
    <w:rsid w:val="00AD4FA8"/>
    <w:rsid w:val="00AD500E"/>
    <w:rsid w:val="00AD519E"/>
    <w:rsid w:val="00AD53F7"/>
    <w:rsid w:val="00AD5C09"/>
    <w:rsid w:val="00AD5C11"/>
    <w:rsid w:val="00AD5E16"/>
    <w:rsid w:val="00AD5E85"/>
    <w:rsid w:val="00AD6307"/>
    <w:rsid w:val="00AD6349"/>
    <w:rsid w:val="00AD6476"/>
    <w:rsid w:val="00AD65C8"/>
    <w:rsid w:val="00AD69DB"/>
    <w:rsid w:val="00AD6B4F"/>
    <w:rsid w:val="00AD6F27"/>
    <w:rsid w:val="00AD70D7"/>
    <w:rsid w:val="00AD7254"/>
    <w:rsid w:val="00AD7329"/>
    <w:rsid w:val="00AD73E3"/>
    <w:rsid w:val="00AD74B7"/>
    <w:rsid w:val="00AD74D1"/>
    <w:rsid w:val="00AD7595"/>
    <w:rsid w:val="00AD78A6"/>
    <w:rsid w:val="00AD7A69"/>
    <w:rsid w:val="00AD7F99"/>
    <w:rsid w:val="00AE030A"/>
    <w:rsid w:val="00AE0374"/>
    <w:rsid w:val="00AE04E7"/>
    <w:rsid w:val="00AE087B"/>
    <w:rsid w:val="00AE0D54"/>
    <w:rsid w:val="00AE101F"/>
    <w:rsid w:val="00AE108C"/>
    <w:rsid w:val="00AE174B"/>
    <w:rsid w:val="00AE1B79"/>
    <w:rsid w:val="00AE1CD1"/>
    <w:rsid w:val="00AE1DEE"/>
    <w:rsid w:val="00AE1FAA"/>
    <w:rsid w:val="00AE1FF7"/>
    <w:rsid w:val="00AE205C"/>
    <w:rsid w:val="00AE226B"/>
    <w:rsid w:val="00AE285A"/>
    <w:rsid w:val="00AE2991"/>
    <w:rsid w:val="00AE2CBB"/>
    <w:rsid w:val="00AE2E01"/>
    <w:rsid w:val="00AE370B"/>
    <w:rsid w:val="00AE39C6"/>
    <w:rsid w:val="00AE39F3"/>
    <w:rsid w:val="00AE475F"/>
    <w:rsid w:val="00AE4979"/>
    <w:rsid w:val="00AE4EDB"/>
    <w:rsid w:val="00AE5042"/>
    <w:rsid w:val="00AE5067"/>
    <w:rsid w:val="00AE5183"/>
    <w:rsid w:val="00AE5220"/>
    <w:rsid w:val="00AE5398"/>
    <w:rsid w:val="00AE5758"/>
    <w:rsid w:val="00AE5942"/>
    <w:rsid w:val="00AE62C1"/>
    <w:rsid w:val="00AE6311"/>
    <w:rsid w:val="00AE64B3"/>
    <w:rsid w:val="00AE6593"/>
    <w:rsid w:val="00AE6715"/>
    <w:rsid w:val="00AE6AB4"/>
    <w:rsid w:val="00AE726E"/>
    <w:rsid w:val="00AE7351"/>
    <w:rsid w:val="00AE74D7"/>
    <w:rsid w:val="00AE756D"/>
    <w:rsid w:val="00AE76CA"/>
    <w:rsid w:val="00AE77AA"/>
    <w:rsid w:val="00AE77F5"/>
    <w:rsid w:val="00AE78AA"/>
    <w:rsid w:val="00AEBE56"/>
    <w:rsid w:val="00AF0131"/>
    <w:rsid w:val="00AF04B8"/>
    <w:rsid w:val="00AF0B27"/>
    <w:rsid w:val="00AF0ED6"/>
    <w:rsid w:val="00AF0F53"/>
    <w:rsid w:val="00AF1004"/>
    <w:rsid w:val="00AF1C1E"/>
    <w:rsid w:val="00AF217D"/>
    <w:rsid w:val="00AF2574"/>
    <w:rsid w:val="00AF2738"/>
    <w:rsid w:val="00AF27BA"/>
    <w:rsid w:val="00AF27F3"/>
    <w:rsid w:val="00AF2A6D"/>
    <w:rsid w:val="00AF301D"/>
    <w:rsid w:val="00AF367F"/>
    <w:rsid w:val="00AF37D9"/>
    <w:rsid w:val="00AF3B17"/>
    <w:rsid w:val="00AF4021"/>
    <w:rsid w:val="00AF40F7"/>
    <w:rsid w:val="00AF4512"/>
    <w:rsid w:val="00AF47CB"/>
    <w:rsid w:val="00AF4A59"/>
    <w:rsid w:val="00AF4C95"/>
    <w:rsid w:val="00AF556C"/>
    <w:rsid w:val="00AF5631"/>
    <w:rsid w:val="00AF56BE"/>
    <w:rsid w:val="00AF56C0"/>
    <w:rsid w:val="00AF5B5A"/>
    <w:rsid w:val="00AF5CC1"/>
    <w:rsid w:val="00AF5E0D"/>
    <w:rsid w:val="00AF64C8"/>
    <w:rsid w:val="00AF6C6E"/>
    <w:rsid w:val="00AF6D70"/>
    <w:rsid w:val="00AF6EB1"/>
    <w:rsid w:val="00AF7544"/>
    <w:rsid w:val="00AF786C"/>
    <w:rsid w:val="00AF7927"/>
    <w:rsid w:val="00AF7CD3"/>
    <w:rsid w:val="00AF7D64"/>
    <w:rsid w:val="00AF7DA4"/>
    <w:rsid w:val="00AF7E44"/>
    <w:rsid w:val="00AF7F61"/>
    <w:rsid w:val="00AF7FE4"/>
    <w:rsid w:val="00B00264"/>
    <w:rsid w:val="00B00574"/>
    <w:rsid w:val="00B0060C"/>
    <w:rsid w:val="00B0063F"/>
    <w:rsid w:val="00B009FE"/>
    <w:rsid w:val="00B00AF9"/>
    <w:rsid w:val="00B00FE9"/>
    <w:rsid w:val="00B01251"/>
    <w:rsid w:val="00B01297"/>
    <w:rsid w:val="00B017FA"/>
    <w:rsid w:val="00B01C7A"/>
    <w:rsid w:val="00B01D58"/>
    <w:rsid w:val="00B021FF"/>
    <w:rsid w:val="00B0272B"/>
    <w:rsid w:val="00B0275A"/>
    <w:rsid w:val="00B02993"/>
    <w:rsid w:val="00B02A35"/>
    <w:rsid w:val="00B02D74"/>
    <w:rsid w:val="00B03A4A"/>
    <w:rsid w:val="00B0439C"/>
    <w:rsid w:val="00B046C3"/>
    <w:rsid w:val="00B0470D"/>
    <w:rsid w:val="00B05194"/>
    <w:rsid w:val="00B05237"/>
    <w:rsid w:val="00B0526C"/>
    <w:rsid w:val="00B05629"/>
    <w:rsid w:val="00B057DA"/>
    <w:rsid w:val="00B05CE9"/>
    <w:rsid w:val="00B05EAE"/>
    <w:rsid w:val="00B05F0D"/>
    <w:rsid w:val="00B0632A"/>
    <w:rsid w:val="00B06469"/>
    <w:rsid w:val="00B0675C"/>
    <w:rsid w:val="00B0691B"/>
    <w:rsid w:val="00B06B3D"/>
    <w:rsid w:val="00B07189"/>
    <w:rsid w:val="00B074E3"/>
    <w:rsid w:val="00B07FA0"/>
    <w:rsid w:val="00B10068"/>
    <w:rsid w:val="00B1028B"/>
    <w:rsid w:val="00B10783"/>
    <w:rsid w:val="00B115CC"/>
    <w:rsid w:val="00B1183B"/>
    <w:rsid w:val="00B11E75"/>
    <w:rsid w:val="00B12BDD"/>
    <w:rsid w:val="00B1309A"/>
    <w:rsid w:val="00B1317D"/>
    <w:rsid w:val="00B131D9"/>
    <w:rsid w:val="00B133E1"/>
    <w:rsid w:val="00B13590"/>
    <w:rsid w:val="00B136D8"/>
    <w:rsid w:val="00B137A8"/>
    <w:rsid w:val="00B138F5"/>
    <w:rsid w:val="00B13CF0"/>
    <w:rsid w:val="00B13FED"/>
    <w:rsid w:val="00B14141"/>
    <w:rsid w:val="00B141FF"/>
    <w:rsid w:val="00B142B1"/>
    <w:rsid w:val="00B143BF"/>
    <w:rsid w:val="00B14416"/>
    <w:rsid w:val="00B144CA"/>
    <w:rsid w:val="00B1460E"/>
    <w:rsid w:val="00B1473A"/>
    <w:rsid w:val="00B14745"/>
    <w:rsid w:val="00B14AD3"/>
    <w:rsid w:val="00B14C5B"/>
    <w:rsid w:val="00B14EEE"/>
    <w:rsid w:val="00B14F35"/>
    <w:rsid w:val="00B15080"/>
    <w:rsid w:val="00B151E5"/>
    <w:rsid w:val="00B154CA"/>
    <w:rsid w:val="00B1579D"/>
    <w:rsid w:val="00B15B02"/>
    <w:rsid w:val="00B15BA2"/>
    <w:rsid w:val="00B15CC6"/>
    <w:rsid w:val="00B15D2C"/>
    <w:rsid w:val="00B1661C"/>
    <w:rsid w:val="00B1694E"/>
    <w:rsid w:val="00B16981"/>
    <w:rsid w:val="00B16A1F"/>
    <w:rsid w:val="00B16A54"/>
    <w:rsid w:val="00B16C67"/>
    <w:rsid w:val="00B17499"/>
    <w:rsid w:val="00B17891"/>
    <w:rsid w:val="00B20217"/>
    <w:rsid w:val="00B2022F"/>
    <w:rsid w:val="00B20979"/>
    <w:rsid w:val="00B20DAD"/>
    <w:rsid w:val="00B20F3D"/>
    <w:rsid w:val="00B20F54"/>
    <w:rsid w:val="00B2106F"/>
    <w:rsid w:val="00B2177E"/>
    <w:rsid w:val="00B217B1"/>
    <w:rsid w:val="00B2186B"/>
    <w:rsid w:val="00B21979"/>
    <w:rsid w:val="00B21D82"/>
    <w:rsid w:val="00B224F0"/>
    <w:rsid w:val="00B225EC"/>
    <w:rsid w:val="00B227F0"/>
    <w:rsid w:val="00B22961"/>
    <w:rsid w:val="00B22C48"/>
    <w:rsid w:val="00B232FC"/>
    <w:rsid w:val="00B235CA"/>
    <w:rsid w:val="00B24188"/>
    <w:rsid w:val="00B2467C"/>
    <w:rsid w:val="00B2489C"/>
    <w:rsid w:val="00B24AB6"/>
    <w:rsid w:val="00B24B4D"/>
    <w:rsid w:val="00B24CAE"/>
    <w:rsid w:val="00B25135"/>
    <w:rsid w:val="00B25269"/>
    <w:rsid w:val="00B25399"/>
    <w:rsid w:val="00B25AF5"/>
    <w:rsid w:val="00B25AFF"/>
    <w:rsid w:val="00B25F99"/>
    <w:rsid w:val="00B263D0"/>
    <w:rsid w:val="00B26567"/>
    <w:rsid w:val="00B2676A"/>
    <w:rsid w:val="00B267F0"/>
    <w:rsid w:val="00B26E8C"/>
    <w:rsid w:val="00B26FEE"/>
    <w:rsid w:val="00B27213"/>
    <w:rsid w:val="00B27434"/>
    <w:rsid w:val="00B279BF"/>
    <w:rsid w:val="00B27B8E"/>
    <w:rsid w:val="00B30343"/>
    <w:rsid w:val="00B30364"/>
    <w:rsid w:val="00B303B6"/>
    <w:rsid w:val="00B304BD"/>
    <w:rsid w:val="00B305AE"/>
    <w:rsid w:val="00B307E6"/>
    <w:rsid w:val="00B3092B"/>
    <w:rsid w:val="00B30D83"/>
    <w:rsid w:val="00B30E86"/>
    <w:rsid w:val="00B310E9"/>
    <w:rsid w:val="00B311BB"/>
    <w:rsid w:val="00B31739"/>
    <w:rsid w:val="00B31ABA"/>
    <w:rsid w:val="00B31B40"/>
    <w:rsid w:val="00B31C7B"/>
    <w:rsid w:val="00B32279"/>
    <w:rsid w:val="00B32481"/>
    <w:rsid w:val="00B324F4"/>
    <w:rsid w:val="00B324F7"/>
    <w:rsid w:val="00B32599"/>
    <w:rsid w:val="00B325E4"/>
    <w:rsid w:val="00B32796"/>
    <w:rsid w:val="00B32D25"/>
    <w:rsid w:val="00B32F15"/>
    <w:rsid w:val="00B33106"/>
    <w:rsid w:val="00B3310F"/>
    <w:rsid w:val="00B332BD"/>
    <w:rsid w:val="00B33526"/>
    <w:rsid w:val="00B3360C"/>
    <w:rsid w:val="00B33CB1"/>
    <w:rsid w:val="00B33D4F"/>
    <w:rsid w:val="00B34030"/>
    <w:rsid w:val="00B347BC"/>
    <w:rsid w:val="00B34BBE"/>
    <w:rsid w:val="00B3503B"/>
    <w:rsid w:val="00B351DB"/>
    <w:rsid w:val="00B358E3"/>
    <w:rsid w:val="00B3599B"/>
    <w:rsid w:val="00B35DB8"/>
    <w:rsid w:val="00B35E42"/>
    <w:rsid w:val="00B35E56"/>
    <w:rsid w:val="00B364B0"/>
    <w:rsid w:val="00B36750"/>
    <w:rsid w:val="00B36C9D"/>
    <w:rsid w:val="00B36FAA"/>
    <w:rsid w:val="00B37078"/>
    <w:rsid w:val="00B37206"/>
    <w:rsid w:val="00B372D7"/>
    <w:rsid w:val="00B3757F"/>
    <w:rsid w:val="00B375BB"/>
    <w:rsid w:val="00B377D1"/>
    <w:rsid w:val="00B37803"/>
    <w:rsid w:val="00B4013F"/>
    <w:rsid w:val="00B40297"/>
    <w:rsid w:val="00B407A5"/>
    <w:rsid w:val="00B40CC7"/>
    <w:rsid w:val="00B40D81"/>
    <w:rsid w:val="00B40E0B"/>
    <w:rsid w:val="00B41140"/>
    <w:rsid w:val="00B415DD"/>
    <w:rsid w:val="00B4169B"/>
    <w:rsid w:val="00B4179E"/>
    <w:rsid w:val="00B41BC1"/>
    <w:rsid w:val="00B420CA"/>
    <w:rsid w:val="00B4228C"/>
    <w:rsid w:val="00B4229F"/>
    <w:rsid w:val="00B42829"/>
    <w:rsid w:val="00B42CAF"/>
    <w:rsid w:val="00B430F6"/>
    <w:rsid w:val="00B43488"/>
    <w:rsid w:val="00B43716"/>
    <w:rsid w:val="00B43B4A"/>
    <w:rsid w:val="00B4408B"/>
    <w:rsid w:val="00B44227"/>
    <w:rsid w:val="00B44554"/>
    <w:rsid w:val="00B4458E"/>
    <w:rsid w:val="00B448D9"/>
    <w:rsid w:val="00B44C6E"/>
    <w:rsid w:val="00B451E5"/>
    <w:rsid w:val="00B4522B"/>
    <w:rsid w:val="00B452D1"/>
    <w:rsid w:val="00B45555"/>
    <w:rsid w:val="00B4555F"/>
    <w:rsid w:val="00B455F6"/>
    <w:rsid w:val="00B4567F"/>
    <w:rsid w:val="00B45689"/>
    <w:rsid w:val="00B45845"/>
    <w:rsid w:val="00B45A03"/>
    <w:rsid w:val="00B45B3C"/>
    <w:rsid w:val="00B45BB1"/>
    <w:rsid w:val="00B45F11"/>
    <w:rsid w:val="00B46F23"/>
    <w:rsid w:val="00B47161"/>
    <w:rsid w:val="00B471A6"/>
    <w:rsid w:val="00B471D7"/>
    <w:rsid w:val="00B478BC"/>
    <w:rsid w:val="00B500D9"/>
    <w:rsid w:val="00B502BC"/>
    <w:rsid w:val="00B50429"/>
    <w:rsid w:val="00B5051A"/>
    <w:rsid w:val="00B50634"/>
    <w:rsid w:val="00B5073F"/>
    <w:rsid w:val="00B507F8"/>
    <w:rsid w:val="00B50847"/>
    <w:rsid w:val="00B50987"/>
    <w:rsid w:val="00B50CF6"/>
    <w:rsid w:val="00B5152D"/>
    <w:rsid w:val="00B5153B"/>
    <w:rsid w:val="00B517DB"/>
    <w:rsid w:val="00B51AAC"/>
    <w:rsid w:val="00B52259"/>
    <w:rsid w:val="00B524AE"/>
    <w:rsid w:val="00B52604"/>
    <w:rsid w:val="00B5269A"/>
    <w:rsid w:val="00B52A86"/>
    <w:rsid w:val="00B5364E"/>
    <w:rsid w:val="00B5394C"/>
    <w:rsid w:val="00B53D62"/>
    <w:rsid w:val="00B541C9"/>
    <w:rsid w:val="00B54A8C"/>
    <w:rsid w:val="00B5588F"/>
    <w:rsid w:val="00B55AB1"/>
    <w:rsid w:val="00B55B46"/>
    <w:rsid w:val="00B55B52"/>
    <w:rsid w:val="00B55BCE"/>
    <w:rsid w:val="00B55EE3"/>
    <w:rsid w:val="00B5623C"/>
    <w:rsid w:val="00B567BA"/>
    <w:rsid w:val="00B56927"/>
    <w:rsid w:val="00B56BB2"/>
    <w:rsid w:val="00B56BEF"/>
    <w:rsid w:val="00B56F73"/>
    <w:rsid w:val="00B57466"/>
    <w:rsid w:val="00B57AB0"/>
    <w:rsid w:val="00B57EA4"/>
    <w:rsid w:val="00B57F05"/>
    <w:rsid w:val="00B57F0A"/>
    <w:rsid w:val="00B60DD9"/>
    <w:rsid w:val="00B60F9F"/>
    <w:rsid w:val="00B6147D"/>
    <w:rsid w:val="00B61497"/>
    <w:rsid w:val="00B614FE"/>
    <w:rsid w:val="00B61A78"/>
    <w:rsid w:val="00B61BC2"/>
    <w:rsid w:val="00B62378"/>
    <w:rsid w:val="00B625C0"/>
    <w:rsid w:val="00B625C3"/>
    <w:rsid w:val="00B62794"/>
    <w:rsid w:val="00B62B34"/>
    <w:rsid w:val="00B62BA6"/>
    <w:rsid w:val="00B630CD"/>
    <w:rsid w:val="00B630E7"/>
    <w:rsid w:val="00B63C7D"/>
    <w:rsid w:val="00B64881"/>
    <w:rsid w:val="00B64A0C"/>
    <w:rsid w:val="00B64C49"/>
    <w:rsid w:val="00B64C5F"/>
    <w:rsid w:val="00B65173"/>
    <w:rsid w:val="00B656C6"/>
    <w:rsid w:val="00B656EE"/>
    <w:rsid w:val="00B65849"/>
    <w:rsid w:val="00B659B7"/>
    <w:rsid w:val="00B65C21"/>
    <w:rsid w:val="00B65DD2"/>
    <w:rsid w:val="00B65FC0"/>
    <w:rsid w:val="00B66279"/>
    <w:rsid w:val="00B662AC"/>
    <w:rsid w:val="00B6644B"/>
    <w:rsid w:val="00B66579"/>
    <w:rsid w:val="00B66769"/>
    <w:rsid w:val="00B6688A"/>
    <w:rsid w:val="00B66DE2"/>
    <w:rsid w:val="00B66E2B"/>
    <w:rsid w:val="00B66EDC"/>
    <w:rsid w:val="00B67073"/>
    <w:rsid w:val="00B6738B"/>
    <w:rsid w:val="00B6765D"/>
    <w:rsid w:val="00B679FD"/>
    <w:rsid w:val="00B67D51"/>
    <w:rsid w:val="00B67DCB"/>
    <w:rsid w:val="00B67E1D"/>
    <w:rsid w:val="00B70134"/>
    <w:rsid w:val="00B70437"/>
    <w:rsid w:val="00B70B3E"/>
    <w:rsid w:val="00B70D6F"/>
    <w:rsid w:val="00B70F50"/>
    <w:rsid w:val="00B70F81"/>
    <w:rsid w:val="00B7199F"/>
    <w:rsid w:val="00B71A1B"/>
    <w:rsid w:val="00B71EBC"/>
    <w:rsid w:val="00B71EF5"/>
    <w:rsid w:val="00B7225C"/>
    <w:rsid w:val="00B724DA"/>
    <w:rsid w:val="00B724E2"/>
    <w:rsid w:val="00B72565"/>
    <w:rsid w:val="00B729EC"/>
    <w:rsid w:val="00B72DF0"/>
    <w:rsid w:val="00B72E6E"/>
    <w:rsid w:val="00B72F51"/>
    <w:rsid w:val="00B72FF4"/>
    <w:rsid w:val="00B7312C"/>
    <w:rsid w:val="00B736D2"/>
    <w:rsid w:val="00B73720"/>
    <w:rsid w:val="00B739BC"/>
    <w:rsid w:val="00B739E1"/>
    <w:rsid w:val="00B73A34"/>
    <w:rsid w:val="00B73B11"/>
    <w:rsid w:val="00B73DF9"/>
    <w:rsid w:val="00B745C5"/>
    <w:rsid w:val="00B74930"/>
    <w:rsid w:val="00B74A9E"/>
    <w:rsid w:val="00B74B5D"/>
    <w:rsid w:val="00B74DB9"/>
    <w:rsid w:val="00B74EB1"/>
    <w:rsid w:val="00B75494"/>
    <w:rsid w:val="00B7554C"/>
    <w:rsid w:val="00B759F3"/>
    <w:rsid w:val="00B75A5B"/>
    <w:rsid w:val="00B76FDF"/>
    <w:rsid w:val="00B770D2"/>
    <w:rsid w:val="00B777EB"/>
    <w:rsid w:val="00B77801"/>
    <w:rsid w:val="00B77E38"/>
    <w:rsid w:val="00B80049"/>
    <w:rsid w:val="00B803A7"/>
    <w:rsid w:val="00B8040D"/>
    <w:rsid w:val="00B804C4"/>
    <w:rsid w:val="00B80715"/>
    <w:rsid w:val="00B80FFB"/>
    <w:rsid w:val="00B812DC"/>
    <w:rsid w:val="00B81399"/>
    <w:rsid w:val="00B813D1"/>
    <w:rsid w:val="00B81969"/>
    <w:rsid w:val="00B819C6"/>
    <w:rsid w:val="00B82020"/>
    <w:rsid w:val="00B820AD"/>
    <w:rsid w:val="00B826A2"/>
    <w:rsid w:val="00B82945"/>
    <w:rsid w:val="00B829E4"/>
    <w:rsid w:val="00B82A7C"/>
    <w:rsid w:val="00B82BD5"/>
    <w:rsid w:val="00B82C8C"/>
    <w:rsid w:val="00B82E2A"/>
    <w:rsid w:val="00B830B1"/>
    <w:rsid w:val="00B83199"/>
    <w:rsid w:val="00B831DA"/>
    <w:rsid w:val="00B8443A"/>
    <w:rsid w:val="00B8455B"/>
    <w:rsid w:val="00B8484B"/>
    <w:rsid w:val="00B84934"/>
    <w:rsid w:val="00B84CE0"/>
    <w:rsid w:val="00B84E0E"/>
    <w:rsid w:val="00B8506F"/>
    <w:rsid w:val="00B8531B"/>
    <w:rsid w:val="00B855CD"/>
    <w:rsid w:val="00B857A1"/>
    <w:rsid w:val="00B859E3"/>
    <w:rsid w:val="00B85A3E"/>
    <w:rsid w:val="00B85BBB"/>
    <w:rsid w:val="00B85E35"/>
    <w:rsid w:val="00B85EA6"/>
    <w:rsid w:val="00B861B8"/>
    <w:rsid w:val="00B86259"/>
    <w:rsid w:val="00B86A2C"/>
    <w:rsid w:val="00B876DB"/>
    <w:rsid w:val="00B87ABF"/>
    <w:rsid w:val="00B87BD1"/>
    <w:rsid w:val="00B87C55"/>
    <w:rsid w:val="00B88002"/>
    <w:rsid w:val="00B90074"/>
    <w:rsid w:val="00B90592"/>
    <w:rsid w:val="00B907DC"/>
    <w:rsid w:val="00B90D58"/>
    <w:rsid w:val="00B90F38"/>
    <w:rsid w:val="00B9108A"/>
    <w:rsid w:val="00B91425"/>
    <w:rsid w:val="00B91538"/>
    <w:rsid w:val="00B9158B"/>
    <w:rsid w:val="00B915FC"/>
    <w:rsid w:val="00B91780"/>
    <w:rsid w:val="00B9217A"/>
    <w:rsid w:val="00B92200"/>
    <w:rsid w:val="00B92243"/>
    <w:rsid w:val="00B923B5"/>
    <w:rsid w:val="00B92475"/>
    <w:rsid w:val="00B92476"/>
    <w:rsid w:val="00B9251B"/>
    <w:rsid w:val="00B92802"/>
    <w:rsid w:val="00B92866"/>
    <w:rsid w:val="00B928C0"/>
    <w:rsid w:val="00B9297A"/>
    <w:rsid w:val="00B929D2"/>
    <w:rsid w:val="00B9300E"/>
    <w:rsid w:val="00B932AA"/>
    <w:rsid w:val="00B93654"/>
    <w:rsid w:val="00B93675"/>
    <w:rsid w:val="00B93AFE"/>
    <w:rsid w:val="00B93D63"/>
    <w:rsid w:val="00B94826"/>
    <w:rsid w:val="00B948E9"/>
    <w:rsid w:val="00B94E87"/>
    <w:rsid w:val="00B95277"/>
    <w:rsid w:val="00B952C3"/>
    <w:rsid w:val="00B956E4"/>
    <w:rsid w:val="00B9595F"/>
    <w:rsid w:val="00B95B7D"/>
    <w:rsid w:val="00B9656F"/>
    <w:rsid w:val="00B96589"/>
    <w:rsid w:val="00B965E0"/>
    <w:rsid w:val="00B96AB1"/>
    <w:rsid w:val="00B974C5"/>
    <w:rsid w:val="00B979FB"/>
    <w:rsid w:val="00B97A0A"/>
    <w:rsid w:val="00B97DE4"/>
    <w:rsid w:val="00B97E2E"/>
    <w:rsid w:val="00BA0092"/>
    <w:rsid w:val="00BA0375"/>
    <w:rsid w:val="00BA03D5"/>
    <w:rsid w:val="00BA0933"/>
    <w:rsid w:val="00BA0CAB"/>
    <w:rsid w:val="00BA0DCB"/>
    <w:rsid w:val="00BA11C4"/>
    <w:rsid w:val="00BA1285"/>
    <w:rsid w:val="00BA12BC"/>
    <w:rsid w:val="00BA18C6"/>
    <w:rsid w:val="00BA1EA3"/>
    <w:rsid w:val="00BA24DE"/>
    <w:rsid w:val="00BA26F3"/>
    <w:rsid w:val="00BA2C52"/>
    <w:rsid w:val="00BA2EF9"/>
    <w:rsid w:val="00BA312D"/>
    <w:rsid w:val="00BA31A3"/>
    <w:rsid w:val="00BA36DE"/>
    <w:rsid w:val="00BA3803"/>
    <w:rsid w:val="00BA3A3A"/>
    <w:rsid w:val="00BA3DA9"/>
    <w:rsid w:val="00BA40F8"/>
    <w:rsid w:val="00BA43EE"/>
    <w:rsid w:val="00BA46A4"/>
    <w:rsid w:val="00BA48BF"/>
    <w:rsid w:val="00BA4DED"/>
    <w:rsid w:val="00BA5081"/>
    <w:rsid w:val="00BA51C4"/>
    <w:rsid w:val="00BA5580"/>
    <w:rsid w:val="00BA596F"/>
    <w:rsid w:val="00BA5BC5"/>
    <w:rsid w:val="00BA6414"/>
    <w:rsid w:val="00BA648B"/>
    <w:rsid w:val="00BA6AEE"/>
    <w:rsid w:val="00BA6BD0"/>
    <w:rsid w:val="00BA6D8D"/>
    <w:rsid w:val="00BA6DAA"/>
    <w:rsid w:val="00BA6EDF"/>
    <w:rsid w:val="00BA6FD3"/>
    <w:rsid w:val="00BA71A3"/>
    <w:rsid w:val="00BA72B2"/>
    <w:rsid w:val="00BA76C4"/>
    <w:rsid w:val="00BA783C"/>
    <w:rsid w:val="00BA7A5A"/>
    <w:rsid w:val="00BA7B77"/>
    <w:rsid w:val="00BB02F6"/>
    <w:rsid w:val="00BB0309"/>
    <w:rsid w:val="00BB03CC"/>
    <w:rsid w:val="00BB0462"/>
    <w:rsid w:val="00BB0804"/>
    <w:rsid w:val="00BB08B3"/>
    <w:rsid w:val="00BB0BA1"/>
    <w:rsid w:val="00BB0D3B"/>
    <w:rsid w:val="00BB0F89"/>
    <w:rsid w:val="00BB124F"/>
    <w:rsid w:val="00BB1275"/>
    <w:rsid w:val="00BB138D"/>
    <w:rsid w:val="00BB1630"/>
    <w:rsid w:val="00BB16FA"/>
    <w:rsid w:val="00BB1AE8"/>
    <w:rsid w:val="00BB1B8A"/>
    <w:rsid w:val="00BB1CAA"/>
    <w:rsid w:val="00BB1D69"/>
    <w:rsid w:val="00BB1E84"/>
    <w:rsid w:val="00BB2134"/>
    <w:rsid w:val="00BB2296"/>
    <w:rsid w:val="00BB2489"/>
    <w:rsid w:val="00BB303F"/>
    <w:rsid w:val="00BB315D"/>
    <w:rsid w:val="00BB3196"/>
    <w:rsid w:val="00BB3867"/>
    <w:rsid w:val="00BB398E"/>
    <w:rsid w:val="00BB3B12"/>
    <w:rsid w:val="00BB3E80"/>
    <w:rsid w:val="00BB4107"/>
    <w:rsid w:val="00BB42EE"/>
    <w:rsid w:val="00BB436F"/>
    <w:rsid w:val="00BB48E8"/>
    <w:rsid w:val="00BB4C84"/>
    <w:rsid w:val="00BB5242"/>
    <w:rsid w:val="00BB525A"/>
    <w:rsid w:val="00BB52FA"/>
    <w:rsid w:val="00BB55D6"/>
    <w:rsid w:val="00BB5839"/>
    <w:rsid w:val="00BB5930"/>
    <w:rsid w:val="00BB598A"/>
    <w:rsid w:val="00BB5BBF"/>
    <w:rsid w:val="00BB5E9B"/>
    <w:rsid w:val="00BB68DB"/>
    <w:rsid w:val="00BB6D9A"/>
    <w:rsid w:val="00BB6E06"/>
    <w:rsid w:val="00BB7181"/>
    <w:rsid w:val="00BB71EB"/>
    <w:rsid w:val="00BB7462"/>
    <w:rsid w:val="00BB764F"/>
    <w:rsid w:val="00BB76F3"/>
    <w:rsid w:val="00BB7856"/>
    <w:rsid w:val="00BB7E4D"/>
    <w:rsid w:val="00BBD2E0"/>
    <w:rsid w:val="00BC01CF"/>
    <w:rsid w:val="00BC06F6"/>
    <w:rsid w:val="00BC07C2"/>
    <w:rsid w:val="00BC0A50"/>
    <w:rsid w:val="00BC1521"/>
    <w:rsid w:val="00BC1E3F"/>
    <w:rsid w:val="00BC209D"/>
    <w:rsid w:val="00BC20AF"/>
    <w:rsid w:val="00BC28C6"/>
    <w:rsid w:val="00BC28CE"/>
    <w:rsid w:val="00BC2946"/>
    <w:rsid w:val="00BC2D33"/>
    <w:rsid w:val="00BC2D7F"/>
    <w:rsid w:val="00BC30CB"/>
    <w:rsid w:val="00BC33CB"/>
    <w:rsid w:val="00BC346A"/>
    <w:rsid w:val="00BC393B"/>
    <w:rsid w:val="00BC39BB"/>
    <w:rsid w:val="00BC39D9"/>
    <w:rsid w:val="00BC3EB0"/>
    <w:rsid w:val="00BC3F5A"/>
    <w:rsid w:val="00BC4411"/>
    <w:rsid w:val="00BC4458"/>
    <w:rsid w:val="00BC4D2B"/>
    <w:rsid w:val="00BC4E14"/>
    <w:rsid w:val="00BC4F69"/>
    <w:rsid w:val="00BC566E"/>
    <w:rsid w:val="00BC5A90"/>
    <w:rsid w:val="00BC5C5F"/>
    <w:rsid w:val="00BC5C6B"/>
    <w:rsid w:val="00BC5E90"/>
    <w:rsid w:val="00BC6062"/>
    <w:rsid w:val="00BC6786"/>
    <w:rsid w:val="00BC6B05"/>
    <w:rsid w:val="00BC7020"/>
    <w:rsid w:val="00BC70C8"/>
    <w:rsid w:val="00BC7A5F"/>
    <w:rsid w:val="00BC7DF5"/>
    <w:rsid w:val="00BC7F68"/>
    <w:rsid w:val="00BC7FD0"/>
    <w:rsid w:val="00BD0577"/>
    <w:rsid w:val="00BD08F6"/>
    <w:rsid w:val="00BD0B3A"/>
    <w:rsid w:val="00BD0BDE"/>
    <w:rsid w:val="00BD0C9A"/>
    <w:rsid w:val="00BD0D04"/>
    <w:rsid w:val="00BD0E07"/>
    <w:rsid w:val="00BD0FB0"/>
    <w:rsid w:val="00BD1030"/>
    <w:rsid w:val="00BD1799"/>
    <w:rsid w:val="00BD1946"/>
    <w:rsid w:val="00BD1A42"/>
    <w:rsid w:val="00BD1D08"/>
    <w:rsid w:val="00BD1FDD"/>
    <w:rsid w:val="00BD20D6"/>
    <w:rsid w:val="00BD221B"/>
    <w:rsid w:val="00BD2517"/>
    <w:rsid w:val="00BD2571"/>
    <w:rsid w:val="00BD2AC0"/>
    <w:rsid w:val="00BD3185"/>
    <w:rsid w:val="00BD3329"/>
    <w:rsid w:val="00BD3349"/>
    <w:rsid w:val="00BD3797"/>
    <w:rsid w:val="00BD398B"/>
    <w:rsid w:val="00BD3B10"/>
    <w:rsid w:val="00BD3C33"/>
    <w:rsid w:val="00BD3FF1"/>
    <w:rsid w:val="00BD407B"/>
    <w:rsid w:val="00BD41B5"/>
    <w:rsid w:val="00BD438D"/>
    <w:rsid w:val="00BD4A39"/>
    <w:rsid w:val="00BD4F9B"/>
    <w:rsid w:val="00BD5A9C"/>
    <w:rsid w:val="00BD6549"/>
    <w:rsid w:val="00BD6911"/>
    <w:rsid w:val="00BD707B"/>
    <w:rsid w:val="00BD72A5"/>
    <w:rsid w:val="00BD7879"/>
    <w:rsid w:val="00BD793D"/>
    <w:rsid w:val="00BD7A17"/>
    <w:rsid w:val="00BD7FE7"/>
    <w:rsid w:val="00BE0061"/>
    <w:rsid w:val="00BE00A8"/>
    <w:rsid w:val="00BE033B"/>
    <w:rsid w:val="00BE04EF"/>
    <w:rsid w:val="00BE062C"/>
    <w:rsid w:val="00BE078E"/>
    <w:rsid w:val="00BE07C4"/>
    <w:rsid w:val="00BE0848"/>
    <w:rsid w:val="00BE0896"/>
    <w:rsid w:val="00BE08F3"/>
    <w:rsid w:val="00BE09A1"/>
    <w:rsid w:val="00BE0C61"/>
    <w:rsid w:val="00BE0D0F"/>
    <w:rsid w:val="00BE0D26"/>
    <w:rsid w:val="00BE109B"/>
    <w:rsid w:val="00BE14D5"/>
    <w:rsid w:val="00BE16EC"/>
    <w:rsid w:val="00BE19FB"/>
    <w:rsid w:val="00BE1A6C"/>
    <w:rsid w:val="00BE221E"/>
    <w:rsid w:val="00BE223D"/>
    <w:rsid w:val="00BE24C4"/>
    <w:rsid w:val="00BE2503"/>
    <w:rsid w:val="00BE272B"/>
    <w:rsid w:val="00BE2A5B"/>
    <w:rsid w:val="00BE2B1F"/>
    <w:rsid w:val="00BE2DB5"/>
    <w:rsid w:val="00BE30D5"/>
    <w:rsid w:val="00BE32B6"/>
    <w:rsid w:val="00BE396F"/>
    <w:rsid w:val="00BE3D1F"/>
    <w:rsid w:val="00BE3F02"/>
    <w:rsid w:val="00BE404A"/>
    <w:rsid w:val="00BE4303"/>
    <w:rsid w:val="00BE4346"/>
    <w:rsid w:val="00BE45B4"/>
    <w:rsid w:val="00BE45DC"/>
    <w:rsid w:val="00BE4886"/>
    <w:rsid w:val="00BE4D29"/>
    <w:rsid w:val="00BE5A29"/>
    <w:rsid w:val="00BE5E35"/>
    <w:rsid w:val="00BE5ED5"/>
    <w:rsid w:val="00BE5FC7"/>
    <w:rsid w:val="00BE6819"/>
    <w:rsid w:val="00BE682B"/>
    <w:rsid w:val="00BE6FC8"/>
    <w:rsid w:val="00BE73C7"/>
    <w:rsid w:val="00BE7631"/>
    <w:rsid w:val="00BE7639"/>
    <w:rsid w:val="00BE7720"/>
    <w:rsid w:val="00BE7828"/>
    <w:rsid w:val="00BE795D"/>
    <w:rsid w:val="00BE7C3E"/>
    <w:rsid w:val="00BF00F5"/>
    <w:rsid w:val="00BF04BD"/>
    <w:rsid w:val="00BF057D"/>
    <w:rsid w:val="00BF1008"/>
    <w:rsid w:val="00BF107D"/>
    <w:rsid w:val="00BF110E"/>
    <w:rsid w:val="00BF1297"/>
    <w:rsid w:val="00BF164C"/>
    <w:rsid w:val="00BF1683"/>
    <w:rsid w:val="00BF1C91"/>
    <w:rsid w:val="00BF1CEE"/>
    <w:rsid w:val="00BF2049"/>
    <w:rsid w:val="00BF26B6"/>
    <w:rsid w:val="00BF2BB3"/>
    <w:rsid w:val="00BF2DCE"/>
    <w:rsid w:val="00BF2EFB"/>
    <w:rsid w:val="00BF3226"/>
    <w:rsid w:val="00BF3499"/>
    <w:rsid w:val="00BF378B"/>
    <w:rsid w:val="00BF3903"/>
    <w:rsid w:val="00BF3C27"/>
    <w:rsid w:val="00BF4073"/>
    <w:rsid w:val="00BF40A1"/>
    <w:rsid w:val="00BF40A4"/>
    <w:rsid w:val="00BF41B1"/>
    <w:rsid w:val="00BF46C2"/>
    <w:rsid w:val="00BF48FC"/>
    <w:rsid w:val="00BF4992"/>
    <w:rsid w:val="00BF4C68"/>
    <w:rsid w:val="00BF4ECC"/>
    <w:rsid w:val="00BF52BE"/>
    <w:rsid w:val="00BF5570"/>
    <w:rsid w:val="00BF559F"/>
    <w:rsid w:val="00BF5762"/>
    <w:rsid w:val="00BF5769"/>
    <w:rsid w:val="00BF5A44"/>
    <w:rsid w:val="00BF606B"/>
    <w:rsid w:val="00BF61A6"/>
    <w:rsid w:val="00C00679"/>
    <w:rsid w:val="00C006A2"/>
    <w:rsid w:val="00C011E1"/>
    <w:rsid w:val="00C0129A"/>
    <w:rsid w:val="00C0148A"/>
    <w:rsid w:val="00C0154A"/>
    <w:rsid w:val="00C0158E"/>
    <w:rsid w:val="00C01695"/>
    <w:rsid w:val="00C01934"/>
    <w:rsid w:val="00C01AE7"/>
    <w:rsid w:val="00C01BF8"/>
    <w:rsid w:val="00C022FC"/>
    <w:rsid w:val="00C0233D"/>
    <w:rsid w:val="00C02B6C"/>
    <w:rsid w:val="00C03174"/>
    <w:rsid w:val="00C03B93"/>
    <w:rsid w:val="00C03F3E"/>
    <w:rsid w:val="00C04D95"/>
    <w:rsid w:val="00C04FF8"/>
    <w:rsid w:val="00C05B89"/>
    <w:rsid w:val="00C05BE6"/>
    <w:rsid w:val="00C05D02"/>
    <w:rsid w:val="00C063F6"/>
    <w:rsid w:val="00C06BE0"/>
    <w:rsid w:val="00C06D50"/>
    <w:rsid w:val="00C06FA2"/>
    <w:rsid w:val="00C07101"/>
    <w:rsid w:val="00C0722D"/>
    <w:rsid w:val="00C0725D"/>
    <w:rsid w:val="00C07BE6"/>
    <w:rsid w:val="00C07D10"/>
    <w:rsid w:val="00C07D4F"/>
    <w:rsid w:val="00C100D0"/>
    <w:rsid w:val="00C102D7"/>
    <w:rsid w:val="00C105F7"/>
    <w:rsid w:val="00C1066D"/>
    <w:rsid w:val="00C1079E"/>
    <w:rsid w:val="00C108F2"/>
    <w:rsid w:val="00C10B00"/>
    <w:rsid w:val="00C10BE7"/>
    <w:rsid w:val="00C10C11"/>
    <w:rsid w:val="00C10C5E"/>
    <w:rsid w:val="00C1132E"/>
    <w:rsid w:val="00C11E41"/>
    <w:rsid w:val="00C12040"/>
    <w:rsid w:val="00C126EA"/>
    <w:rsid w:val="00C12E64"/>
    <w:rsid w:val="00C12FF4"/>
    <w:rsid w:val="00C13064"/>
    <w:rsid w:val="00C1326C"/>
    <w:rsid w:val="00C13694"/>
    <w:rsid w:val="00C1370F"/>
    <w:rsid w:val="00C13ADD"/>
    <w:rsid w:val="00C13D72"/>
    <w:rsid w:val="00C14227"/>
    <w:rsid w:val="00C147A4"/>
    <w:rsid w:val="00C149FC"/>
    <w:rsid w:val="00C14A01"/>
    <w:rsid w:val="00C1502D"/>
    <w:rsid w:val="00C1505D"/>
    <w:rsid w:val="00C15167"/>
    <w:rsid w:val="00C15320"/>
    <w:rsid w:val="00C153AE"/>
    <w:rsid w:val="00C15774"/>
    <w:rsid w:val="00C158C3"/>
    <w:rsid w:val="00C158FD"/>
    <w:rsid w:val="00C15E28"/>
    <w:rsid w:val="00C15E2E"/>
    <w:rsid w:val="00C15E88"/>
    <w:rsid w:val="00C15EF8"/>
    <w:rsid w:val="00C15F11"/>
    <w:rsid w:val="00C162F9"/>
    <w:rsid w:val="00C16D9A"/>
    <w:rsid w:val="00C16DA9"/>
    <w:rsid w:val="00C16EFE"/>
    <w:rsid w:val="00C173E1"/>
    <w:rsid w:val="00C174DE"/>
    <w:rsid w:val="00C17CE9"/>
    <w:rsid w:val="00C17DAE"/>
    <w:rsid w:val="00C1C02B"/>
    <w:rsid w:val="00C201C6"/>
    <w:rsid w:val="00C203DF"/>
    <w:rsid w:val="00C209B3"/>
    <w:rsid w:val="00C20A26"/>
    <w:rsid w:val="00C20DE6"/>
    <w:rsid w:val="00C20F68"/>
    <w:rsid w:val="00C211DC"/>
    <w:rsid w:val="00C214CF"/>
    <w:rsid w:val="00C21517"/>
    <w:rsid w:val="00C21B02"/>
    <w:rsid w:val="00C221A1"/>
    <w:rsid w:val="00C223BE"/>
    <w:rsid w:val="00C22A1D"/>
    <w:rsid w:val="00C22CA2"/>
    <w:rsid w:val="00C22D84"/>
    <w:rsid w:val="00C22FFE"/>
    <w:rsid w:val="00C23620"/>
    <w:rsid w:val="00C239B2"/>
    <w:rsid w:val="00C23BAE"/>
    <w:rsid w:val="00C23E2D"/>
    <w:rsid w:val="00C23E3C"/>
    <w:rsid w:val="00C23EB9"/>
    <w:rsid w:val="00C23F45"/>
    <w:rsid w:val="00C23FA5"/>
    <w:rsid w:val="00C240CD"/>
    <w:rsid w:val="00C2436E"/>
    <w:rsid w:val="00C2442F"/>
    <w:rsid w:val="00C247BD"/>
    <w:rsid w:val="00C24E89"/>
    <w:rsid w:val="00C2501E"/>
    <w:rsid w:val="00C253E2"/>
    <w:rsid w:val="00C2560E"/>
    <w:rsid w:val="00C256E7"/>
    <w:rsid w:val="00C257F4"/>
    <w:rsid w:val="00C2594D"/>
    <w:rsid w:val="00C25DE1"/>
    <w:rsid w:val="00C26620"/>
    <w:rsid w:val="00C2698D"/>
    <w:rsid w:val="00C26B1A"/>
    <w:rsid w:val="00C26C69"/>
    <w:rsid w:val="00C26F1E"/>
    <w:rsid w:val="00C270B6"/>
    <w:rsid w:val="00C271E3"/>
    <w:rsid w:val="00C2738C"/>
    <w:rsid w:val="00C273E8"/>
    <w:rsid w:val="00C274E0"/>
    <w:rsid w:val="00C275D6"/>
    <w:rsid w:val="00C27775"/>
    <w:rsid w:val="00C27784"/>
    <w:rsid w:val="00C27947"/>
    <w:rsid w:val="00C27990"/>
    <w:rsid w:val="00C27C34"/>
    <w:rsid w:val="00C27CB5"/>
    <w:rsid w:val="00C30204"/>
    <w:rsid w:val="00C30314"/>
    <w:rsid w:val="00C3035B"/>
    <w:rsid w:val="00C308AD"/>
    <w:rsid w:val="00C30BB9"/>
    <w:rsid w:val="00C30CBF"/>
    <w:rsid w:val="00C31179"/>
    <w:rsid w:val="00C31A70"/>
    <w:rsid w:val="00C31D77"/>
    <w:rsid w:val="00C31F37"/>
    <w:rsid w:val="00C32336"/>
    <w:rsid w:val="00C32508"/>
    <w:rsid w:val="00C325E8"/>
    <w:rsid w:val="00C32A9B"/>
    <w:rsid w:val="00C32CF7"/>
    <w:rsid w:val="00C32F17"/>
    <w:rsid w:val="00C33051"/>
    <w:rsid w:val="00C331B5"/>
    <w:rsid w:val="00C33328"/>
    <w:rsid w:val="00C33554"/>
    <w:rsid w:val="00C33A93"/>
    <w:rsid w:val="00C33BCB"/>
    <w:rsid w:val="00C33E4C"/>
    <w:rsid w:val="00C33E94"/>
    <w:rsid w:val="00C33FB0"/>
    <w:rsid w:val="00C34678"/>
    <w:rsid w:val="00C3473A"/>
    <w:rsid w:val="00C34B9B"/>
    <w:rsid w:val="00C34ED9"/>
    <w:rsid w:val="00C350BD"/>
    <w:rsid w:val="00C35247"/>
    <w:rsid w:val="00C3591F"/>
    <w:rsid w:val="00C36137"/>
    <w:rsid w:val="00C361F6"/>
    <w:rsid w:val="00C36702"/>
    <w:rsid w:val="00C367C7"/>
    <w:rsid w:val="00C36888"/>
    <w:rsid w:val="00C36AAA"/>
    <w:rsid w:val="00C36B71"/>
    <w:rsid w:val="00C36FE1"/>
    <w:rsid w:val="00C37C83"/>
    <w:rsid w:val="00C37F98"/>
    <w:rsid w:val="00C37FD8"/>
    <w:rsid w:val="00C40032"/>
    <w:rsid w:val="00C4062C"/>
    <w:rsid w:val="00C408F0"/>
    <w:rsid w:val="00C40A58"/>
    <w:rsid w:val="00C40C06"/>
    <w:rsid w:val="00C40F88"/>
    <w:rsid w:val="00C40FB1"/>
    <w:rsid w:val="00C41E24"/>
    <w:rsid w:val="00C41E41"/>
    <w:rsid w:val="00C41F57"/>
    <w:rsid w:val="00C41FAD"/>
    <w:rsid w:val="00C4209F"/>
    <w:rsid w:val="00C42C2A"/>
    <w:rsid w:val="00C42CC9"/>
    <w:rsid w:val="00C42EEC"/>
    <w:rsid w:val="00C42F66"/>
    <w:rsid w:val="00C430AC"/>
    <w:rsid w:val="00C432CE"/>
    <w:rsid w:val="00C4337C"/>
    <w:rsid w:val="00C43389"/>
    <w:rsid w:val="00C43657"/>
    <w:rsid w:val="00C43DFD"/>
    <w:rsid w:val="00C440D2"/>
    <w:rsid w:val="00C4423D"/>
    <w:rsid w:val="00C4436E"/>
    <w:rsid w:val="00C44680"/>
    <w:rsid w:val="00C44AEE"/>
    <w:rsid w:val="00C44E4D"/>
    <w:rsid w:val="00C44F63"/>
    <w:rsid w:val="00C45230"/>
    <w:rsid w:val="00C452B9"/>
    <w:rsid w:val="00C45306"/>
    <w:rsid w:val="00C45939"/>
    <w:rsid w:val="00C45BBF"/>
    <w:rsid w:val="00C45BC6"/>
    <w:rsid w:val="00C460E1"/>
    <w:rsid w:val="00C46409"/>
    <w:rsid w:val="00C4658C"/>
    <w:rsid w:val="00C466BB"/>
    <w:rsid w:val="00C4695E"/>
    <w:rsid w:val="00C46C02"/>
    <w:rsid w:val="00C47459"/>
    <w:rsid w:val="00C474D1"/>
    <w:rsid w:val="00C47712"/>
    <w:rsid w:val="00C47805"/>
    <w:rsid w:val="00C5002F"/>
    <w:rsid w:val="00C500FD"/>
    <w:rsid w:val="00C501CF"/>
    <w:rsid w:val="00C50555"/>
    <w:rsid w:val="00C50B93"/>
    <w:rsid w:val="00C50BDA"/>
    <w:rsid w:val="00C510A7"/>
    <w:rsid w:val="00C51388"/>
    <w:rsid w:val="00C51655"/>
    <w:rsid w:val="00C516B3"/>
    <w:rsid w:val="00C51A38"/>
    <w:rsid w:val="00C51C31"/>
    <w:rsid w:val="00C51D98"/>
    <w:rsid w:val="00C5235E"/>
    <w:rsid w:val="00C52627"/>
    <w:rsid w:val="00C5267C"/>
    <w:rsid w:val="00C52B11"/>
    <w:rsid w:val="00C5334D"/>
    <w:rsid w:val="00C534AD"/>
    <w:rsid w:val="00C53517"/>
    <w:rsid w:val="00C537B5"/>
    <w:rsid w:val="00C53C55"/>
    <w:rsid w:val="00C54054"/>
    <w:rsid w:val="00C54D9B"/>
    <w:rsid w:val="00C54F31"/>
    <w:rsid w:val="00C54F8C"/>
    <w:rsid w:val="00C5504D"/>
    <w:rsid w:val="00C552FD"/>
    <w:rsid w:val="00C55525"/>
    <w:rsid w:val="00C55A0F"/>
    <w:rsid w:val="00C55A3E"/>
    <w:rsid w:val="00C56245"/>
    <w:rsid w:val="00C562EB"/>
    <w:rsid w:val="00C56310"/>
    <w:rsid w:val="00C563FD"/>
    <w:rsid w:val="00C5687E"/>
    <w:rsid w:val="00C56961"/>
    <w:rsid w:val="00C56E0A"/>
    <w:rsid w:val="00C56FC3"/>
    <w:rsid w:val="00C573C9"/>
    <w:rsid w:val="00C574BE"/>
    <w:rsid w:val="00C576C7"/>
    <w:rsid w:val="00C601A0"/>
    <w:rsid w:val="00C601C9"/>
    <w:rsid w:val="00C602B9"/>
    <w:rsid w:val="00C602C6"/>
    <w:rsid w:val="00C60D1C"/>
    <w:rsid w:val="00C61B19"/>
    <w:rsid w:val="00C61D5D"/>
    <w:rsid w:val="00C622D3"/>
    <w:rsid w:val="00C62920"/>
    <w:rsid w:val="00C629AF"/>
    <w:rsid w:val="00C62C19"/>
    <w:rsid w:val="00C62CCC"/>
    <w:rsid w:val="00C62DCA"/>
    <w:rsid w:val="00C63353"/>
    <w:rsid w:val="00C633E1"/>
    <w:rsid w:val="00C63DBD"/>
    <w:rsid w:val="00C64020"/>
    <w:rsid w:val="00C64256"/>
    <w:rsid w:val="00C642F4"/>
    <w:rsid w:val="00C64433"/>
    <w:rsid w:val="00C64434"/>
    <w:rsid w:val="00C64BDE"/>
    <w:rsid w:val="00C64C49"/>
    <w:rsid w:val="00C6528E"/>
    <w:rsid w:val="00C65923"/>
    <w:rsid w:val="00C65B14"/>
    <w:rsid w:val="00C65DC3"/>
    <w:rsid w:val="00C65E71"/>
    <w:rsid w:val="00C660EA"/>
    <w:rsid w:val="00C66231"/>
    <w:rsid w:val="00C6667F"/>
    <w:rsid w:val="00C66D10"/>
    <w:rsid w:val="00C66D7B"/>
    <w:rsid w:val="00C66E06"/>
    <w:rsid w:val="00C676D4"/>
    <w:rsid w:val="00C677CC"/>
    <w:rsid w:val="00C678B8"/>
    <w:rsid w:val="00C67940"/>
    <w:rsid w:val="00C67A90"/>
    <w:rsid w:val="00C7094C"/>
    <w:rsid w:val="00C70BFB"/>
    <w:rsid w:val="00C70EC5"/>
    <w:rsid w:val="00C714F7"/>
    <w:rsid w:val="00C71866"/>
    <w:rsid w:val="00C7199D"/>
    <w:rsid w:val="00C71D81"/>
    <w:rsid w:val="00C7205F"/>
    <w:rsid w:val="00C72158"/>
    <w:rsid w:val="00C721C9"/>
    <w:rsid w:val="00C722BA"/>
    <w:rsid w:val="00C72768"/>
    <w:rsid w:val="00C72897"/>
    <w:rsid w:val="00C72A08"/>
    <w:rsid w:val="00C72D0C"/>
    <w:rsid w:val="00C72EB5"/>
    <w:rsid w:val="00C73194"/>
    <w:rsid w:val="00C73469"/>
    <w:rsid w:val="00C73546"/>
    <w:rsid w:val="00C7382F"/>
    <w:rsid w:val="00C73935"/>
    <w:rsid w:val="00C73956"/>
    <w:rsid w:val="00C73F9F"/>
    <w:rsid w:val="00C7434F"/>
    <w:rsid w:val="00C74517"/>
    <w:rsid w:val="00C745BE"/>
    <w:rsid w:val="00C7466E"/>
    <w:rsid w:val="00C74882"/>
    <w:rsid w:val="00C748B0"/>
    <w:rsid w:val="00C74AE5"/>
    <w:rsid w:val="00C74B74"/>
    <w:rsid w:val="00C74B87"/>
    <w:rsid w:val="00C754DA"/>
    <w:rsid w:val="00C75510"/>
    <w:rsid w:val="00C75870"/>
    <w:rsid w:val="00C758F5"/>
    <w:rsid w:val="00C75979"/>
    <w:rsid w:val="00C75A36"/>
    <w:rsid w:val="00C76271"/>
    <w:rsid w:val="00C7639D"/>
    <w:rsid w:val="00C7672E"/>
    <w:rsid w:val="00C768E5"/>
    <w:rsid w:val="00C76DCC"/>
    <w:rsid w:val="00C770B9"/>
    <w:rsid w:val="00C7715F"/>
    <w:rsid w:val="00C773E4"/>
    <w:rsid w:val="00C8015E"/>
    <w:rsid w:val="00C80779"/>
    <w:rsid w:val="00C8084B"/>
    <w:rsid w:val="00C80984"/>
    <w:rsid w:val="00C80B7D"/>
    <w:rsid w:val="00C80B7F"/>
    <w:rsid w:val="00C80FE9"/>
    <w:rsid w:val="00C8117F"/>
    <w:rsid w:val="00C8129A"/>
    <w:rsid w:val="00C81326"/>
    <w:rsid w:val="00C81558"/>
    <w:rsid w:val="00C815E9"/>
    <w:rsid w:val="00C81714"/>
    <w:rsid w:val="00C81D8C"/>
    <w:rsid w:val="00C82723"/>
    <w:rsid w:val="00C82D0E"/>
    <w:rsid w:val="00C82DB1"/>
    <w:rsid w:val="00C82EB2"/>
    <w:rsid w:val="00C8385B"/>
    <w:rsid w:val="00C8394A"/>
    <w:rsid w:val="00C83B0A"/>
    <w:rsid w:val="00C83BC4"/>
    <w:rsid w:val="00C843D3"/>
    <w:rsid w:val="00C84512"/>
    <w:rsid w:val="00C84ED8"/>
    <w:rsid w:val="00C853D3"/>
    <w:rsid w:val="00C85433"/>
    <w:rsid w:val="00C85BAF"/>
    <w:rsid w:val="00C85C95"/>
    <w:rsid w:val="00C85FE2"/>
    <w:rsid w:val="00C862D7"/>
    <w:rsid w:val="00C8648B"/>
    <w:rsid w:val="00C86527"/>
    <w:rsid w:val="00C86543"/>
    <w:rsid w:val="00C86837"/>
    <w:rsid w:val="00C86955"/>
    <w:rsid w:val="00C8697E"/>
    <w:rsid w:val="00C86A3B"/>
    <w:rsid w:val="00C86B12"/>
    <w:rsid w:val="00C86C62"/>
    <w:rsid w:val="00C874D1"/>
    <w:rsid w:val="00C87994"/>
    <w:rsid w:val="00C87A75"/>
    <w:rsid w:val="00C87D1E"/>
    <w:rsid w:val="00C87F62"/>
    <w:rsid w:val="00C903C1"/>
    <w:rsid w:val="00C9045C"/>
    <w:rsid w:val="00C90B3B"/>
    <w:rsid w:val="00C90F39"/>
    <w:rsid w:val="00C90FD6"/>
    <w:rsid w:val="00C9151A"/>
    <w:rsid w:val="00C9196A"/>
    <w:rsid w:val="00C91BF9"/>
    <w:rsid w:val="00C91E64"/>
    <w:rsid w:val="00C91FDA"/>
    <w:rsid w:val="00C923D5"/>
    <w:rsid w:val="00C9250F"/>
    <w:rsid w:val="00C926C1"/>
    <w:rsid w:val="00C92F75"/>
    <w:rsid w:val="00C93190"/>
    <w:rsid w:val="00C932A2"/>
    <w:rsid w:val="00C936FC"/>
    <w:rsid w:val="00C93AB9"/>
    <w:rsid w:val="00C93DBC"/>
    <w:rsid w:val="00C947A4"/>
    <w:rsid w:val="00C947D1"/>
    <w:rsid w:val="00C9504F"/>
    <w:rsid w:val="00C9569A"/>
    <w:rsid w:val="00C956A9"/>
    <w:rsid w:val="00C95811"/>
    <w:rsid w:val="00C95A0C"/>
    <w:rsid w:val="00C95F64"/>
    <w:rsid w:val="00C96154"/>
    <w:rsid w:val="00C9673D"/>
    <w:rsid w:val="00C96763"/>
    <w:rsid w:val="00C968D8"/>
    <w:rsid w:val="00C96A77"/>
    <w:rsid w:val="00C970FA"/>
    <w:rsid w:val="00C971C8"/>
    <w:rsid w:val="00C972E5"/>
    <w:rsid w:val="00C9730D"/>
    <w:rsid w:val="00C9783F"/>
    <w:rsid w:val="00C979CC"/>
    <w:rsid w:val="00C97A8D"/>
    <w:rsid w:val="00C97BDA"/>
    <w:rsid w:val="00C97BDC"/>
    <w:rsid w:val="00C97D4F"/>
    <w:rsid w:val="00C97E0A"/>
    <w:rsid w:val="00CA0090"/>
    <w:rsid w:val="00CA0540"/>
    <w:rsid w:val="00CA067D"/>
    <w:rsid w:val="00CA0749"/>
    <w:rsid w:val="00CA0E95"/>
    <w:rsid w:val="00CA0F65"/>
    <w:rsid w:val="00CA114E"/>
    <w:rsid w:val="00CA1159"/>
    <w:rsid w:val="00CA13D7"/>
    <w:rsid w:val="00CA147A"/>
    <w:rsid w:val="00CA1551"/>
    <w:rsid w:val="00CA24F6"/>
    <w:rsid w:val="00CA2564"/>
    <w:rsid w:val="00CA2B9D"/>
    <w:rsid w:val="00CA31D8"/>
    <w:rsid w:val="00CA329E"/>
    <w:rsid w:val="00CA3666"/>
    <w:rsid w:val="00CA385E"/>
    <w:rsid w:val="00CA3C28"/>
    <w:rsid w:val="00CA40EA"/>
    <w:rsid w:val="00CA418E"/>
    <w:rsid w:val="00CA4875"/>
    <w:rsid w:val="00CA4947"/>
    <w:rsid w:val="00CA4E42"/>
    <w:rsid w:val="00CA4E73"/>
    <w:rsid w:val="00CA510D"/>
    <w:rsid w:val="00CA53A9"/>
    <w:rsid w:val="00CA54FC"/>
    <w:rsid w:val="00CA5772"/>
    <w:rsid w:val="00CA5A50"/>
    <w:rsid w:val="00CA602B"/>
    <w:rsid w:val="00CA6090"/>
    <w:rsid w:val="00CA643A"/>
    <w:rsid w:val="00CA6A37"/>
    <w:rsid w:val="00CA6E70"/>
    <w:rsid w:val="00CA75BC"/>
    <w:rsid w:val="00CA75DA"/>
    <w:rsid w:val="00CA75E1"/>
    <w:rsid w:val="00CA768D"/>
    <w:rsid w:val="00CA78CC"/>
    <w:rsid w:val="00CA7A2D"/>
    <w:rsid w:val="00CA7BDB"/>
    <w:rsid w:val="00CA7EB7"/>
    <w:rsid w:val="00CAC8E3"/>
    <w:rsid w:val="00CB03B9"/>
    <w:rsid w:val="00CB05C6"/>
    <w:rsid w:val="00CB09F9"/>
    <w:rsid w:val="00CB0A81"/>
    <w:rsid w:val="00CB0CEA"/>
    <w:rsid w:val="00CB1435"/>
    <w:rsid w:val="00CB149A"/>
    <w:rsid w:val="00CB1696"/>
    <w:rsid w:val="00CB194A"/>
    <w:rsid w:val="00CB1C85"/>
    <w:rsid w:val="00CB1DFF"/>
    <w:rsid w:val="00CB1F32"/>
    <w:rsid w:val="00CB1F92"/>
    <w:rsid w:val="00CB1F9D"/>
    <w:rsid w:val="00CB20D7"/>
    <w:rsid w:val="00CB2490"/>
    <w:rsid w:val="00CB2DFA"/>
    <w:rsid w:val="00CB2E8D"/>
    <w:rsid w:val="00CB2F42"/>
    <w:rsid w:val="00CB2F78"/>
    <w:rsid w:val="00CB30BF"/>
    <w:rsid w:val="00CB3659"/>
    <w:rsid w:val="00CB386A"/>
    <w:rsid w:val="00CB3ADF"/>
    <w:rsid w:val="00CB3B97"/>
    <w:rsid w:val="00CB3C0C"/>
    <w:rsid w:val="00CB3C8D"/>
    <w:rsid w:val="00CB3FE4"/>
    <w:rsid w:val="00CB42C4"/>
    <w:rsid w:val="00CB4836"/>
    <w:rsid w:val="00CB4C56"/>
    <w:rsid w:val="00CB4E52"/>
    <w:rsid w:val="00CB4ED0"/>
    <w:rsid w:val="00CB4F1B"/>
    <w:rsid w:val="00CB5042"/>
    <w:rsid w:val="00CB5480"/>
    <w:rsid w:val="00CB5617"/>
    <w:rsid w:val="00CB59D8"/>
    <w:rsid w:val="00CB5A61"/>
    <w:rsid w:val="00CB60D6"/>
    <w:rsid w:val="00CB60E8"/>
    <w:rsid w:val="00CB617B"/>
    <w:rsid w:val="00CB6293"/>
    <w:rsid w:val="00CB6A7D"/>
    <w:rsid w:val="00CB6AE8"/>
    <w:rsid w:val="00CB6EA8"/>
    <w:rsid w:val="00CB74C2"/>
    <w:rsid w:val="00CB7563"/>
    <w:rsid w:val="00CB76F2"/>
    <w:rsid w:val="00CB7708"/>
    <w:rsid w:val="00CB7907"/>
    <w:rsid w:val="00CB7BE0"/>
    <w:rsid w:val="00CB7C66"/>
    <w:rsid w:val="00CC03C5"/>
    <w:rsid w:val="00CC069C"/>
    <w:rsid w:val="00CC08E0"/>
    <w:rsid w:val="00CC0B0A"/>
    <w:rsid w:val="00CC1036"/>
    <w:rsid w:val="00CC1103"/>
    <w:rsid w:val="00CC13CE"/>
    <w:rsid w:val="00CC1481"/>
    <w:rsid w:val="00CC1684"/>
    <w:rsid w:val="00CC18C8"/>
    <w:rsid w:val="00CC202B"/>
    <w:rsid w:val="00CC2044"/>
    <w:rsid w:val="00CC214F"/>
    <w:rsid w:val="00CC2182"/>
    <w:rsid w:val="00CC233D"/>
    <w:rsid w:val="00CC23FE"/>
    <w:rsid w:val="00CC25BB"/>
    <w:rsid w:val="00CC2867"/>
    <w:rsid w:val="00CC2888"/>
    <w:rsid w:val="00CC2A2E"/>
    <w:rsid w:val="00CC2A4A"/>
    <w:rsid w:val="00CC2BF8"/>
    <w:rsid w:val="00CC2E89"/>
    <w:rsid w:val="00CC2F3C"/>
    <w:rsid w:val="00CC2F5D"/>
    <w:rsid w:val="00CC3847"/>
    <w:rsid w:val="00CC3FD9"/>
    <w:rsid w:val="00CC4733"/>
    <w:rsid w:val="00CC48E2"/>
    <w:rsid w:val="00CC5054"/>
    <w:rsid w:val="00CC5098"/>
    <w:rsid w:val="00CC531C"/>
    <w:rsid w:val="00CC5931"/>
    <w:rsid w:val="00CC5E50"/>
    <w:rsid w:val="00CC6106"/>
    <w:rsid w:val="00CC61F9"/>
    <w:rsid w:val="00CC6481"/>
    <w:rsid w:val="00CC6745"/>
    <w:rsid w:val="00CC67E0"/>
    <w:rsid w:val="00CC68F2"/>
    <w:rsid w:val="00CC6A38"/>
    <w:rsid w:val="00CC6B49"/>
    <w:rsid w:val="00CC6D75"/>
    <w:rsid w:val="00CC6EA0"/>
    <w:rsid w:val="00CC7C28"/>
    <w:rsid w:val="00CC7F51"/>
    <w:rsid w:val="00CC7F52"/>
    <w:rsid w:val="00CD0106"/>
    <w:rsid w:val="00CD01E9"/>
    <w:rsid w:val="00CD040C"/>
    <w:rsid w:val="00CD063C"/>
    <w:rsid w:val="00CD0BC5"/>
    <w:rsid w:val="00CD0BF2"/>
    <w:rsid w:val="00CD0EA4"/>
    <w:rsid w:val="00CD0FC4"/>
    <w:rsid w:val="00CD127F"/>
    <w:rsid w:val="00CD1632"/>
    <w:rsid w:val="00CD17F4"/>
    <w:rsid w:val="00CD259D"/>
    <w:rsid w:val="00CD289E"/>
    <w:rsid w:val="00CD2A27"/>
    <w:rsid w:val="00CD2C1D"/>
    <w:rsid w:val="00CD2CBC"/>
    <w:rsid w:val="00CD3038"/>
    <w:rsid w:val="00CD3723"/>
    <w:rsid w:val="00CD3E35"/>
    <w:rsid w:val="00CD4624"/>
    <w:rsid w:val="00CD4A09"/>
    <w:rsid w:val="00CD4B90"/>
    <w:rsid w:val="00CD4CFE"/>
    <w:rsid w:val="00CD5010"/>
    <w:rsid w:val="00CD5015"/>
    <w:rsid w:val="00CD51AE"/>
    <w:rsid w:val="00CD526F"/>
    <w:rsid w:val="00CD5292"/>
    <w:rsid w:val="00CD54D8"/>
    <w:rsid w:val="00CD55B1"/>
    <w:rsid w:val="00CD5B22"/>
    <w:rsid w:val="00CD5C18"/>
    <w:rsid w:val="00CD5CCA"/>
    <w:rsid w:val="00CD6064"/>
    <w:rsid w:val="00CD6080"/>
    <w:rsid w:val="00CD63C0"/>
    <w:rsid w:val="00CD64D6"/>
    <w:rsid w:val="00CD6968"/>
    <w:rsid w:val="00CD6D53"/>
    <w:rsid w:val="00CD6E98"/>
    <w:rsid w:val="00CD7932"/>
    <w:rsid w:val="00CD7BA1"/>
    <w:rsid w:val="00CE0385"/>
    <w:rsid w:val="00CE0453"/>
    <w:rsid w:val="00CE08D0"/>
    <w:rsid w:val="00CE0EE3"/>
    <w:rsid w:val="00CE1366"/>
    <w:rsid w:val="00CE13D5"/>
    <w:rsid w:val="00CE13D9"/>
    <w:rsid w:val="00CE14DF"/>
    <w:rsid w:val="00CE1542"/>
    <w:rsid w:val="00CE1BA7"/>
    <w:rsid w:val="00CE1D77"/>
    <w:rsid w:val="00CE23CB"/>
    <w:rsid w:val="00CE248B"/>
    <w:rsid w:val="00CE2F96"/>
    <w:rsid w:val="00CE33DC"/>
    <w:rsid w:val="00CE41EA"/>
    <w:rsid w:val="00CE48D7"/>
    <w:rsid w:val="00CE4BBF"/>
    <w:rsid w:val="00CE4D72"/>
    <w:rsid w:val="00CE4F12"/>
    <w:rsid w:val="00CE518F"/>
    <w:rsid w:val="00CE54DD"/>
    <w:rsid w:val="00CE56E9"/>
    <w:rsid w:val="00CE576E"/>
    <w:rsid w:val="00CE57F8"/>
    <w:rsid w:val="00CE61FB"/>
    <w:rsid w:val="00CE640B"/>
    <w:rsid w:val="00CE6534"/>
    <w:rsid w:val="00CE674E"/>
    <w:rsid w:val="00CE6FDE"/>
    <w:rsid w:val="00CE7016"/>
    <w:rsid w:val="00CE705F"/>
    <w:rsid w:val="00CE7904"/>
    <w:rsid w:val="00CE79AB"/>
    <w:rsid w:val="00CE7B9B"/>
    <w:rsid w:val="00CE7BB0"/>
    <w:rsid w:val="00CE7BDC"/>
    <w:rsid w:val="00CE7F91"/>
    <w:rsid w:val="00CF0204"/>
    <w:rsid w:val="00CF027B"/>
    <w:rsid w:val="00CF030B"/>
    <w:rsid w:val="00CF0954"/>
    <w:rsid w:val="00CF0DC2"/>
    <w:rsid w:val="00CF0E8A"/>
    <w:rsid w:val="00CF112A"/>
    <w:rsid w:val="00CF137F"/>
    <w:rsid w:val="00CF147F"/>
    <w:rsid w:val="00CF17DC"/>
    <w:rsid w:val="00CF184F"/>
    <w:rsid w:val="00CF1C86"/>
    <w:rsid w:val="00CF1DEE"/>
    <w:rsid w:val="00CF2309"/>
    <w:rsid w:val="00CF238E"/>
    <w:rsid w:val="00CF2435"/>
    <w:rsid w:val="00CF26DB"/>
    <w:rsid w:val="00CF2A8D"/>
    <w:rsid w:val="00CF2EC9"/>
    <w:rsid w:val="00CF2F84"/>
    <w:rsid w:val="00CF3750"/>
    <w:rsid w:val="00CF3C3C"/>
    <w:rsid w:val="00CF3D10"/>
    <w:rsid w:val="00CF3F84"/>
    <w:rsid w:val="00CF411F"/>
    <w:rsid w:val="00CF41AD"/>
    <w:rsid w:val="00CF427A"/>
    <w:rsid w:val="00CF43B3"/>
    <w:rsid w:val="00CF4453"/>
    <w:rsid w:val="00CF48D8"/>
    <w:rsid w:val="00CF4B9C"/>
    <w:rsid w:val="00CF4C9C"/>
    <w:rsid w:val="00CF4D8F"/>
    <w:rsid w:val="00CF4EF4"/>
    <w:rsid w:val="00CF53A9"/>
    <w:rsid w:val="00CF57DE"/>
    <w:rsid w:val="00CF58F8"/>
    <w:rsid w:val="00CF635B"/>
    <w:rsid w:val="00CF68B4"/>
    <w:rsid w:val="00CF73CB"/>
    <w:rsid w:val="00CF7AAA"/>
    <w:rsid w:val="00CF7CF0"/>
    <w:rsid w:val="00D00044"/>
    <w:rsid w:val="00D002FB"/>
    <w:rsid w:val="00D00406"/>
    <w:rsid w:val="00D00A85"/>
    <w:rsid w:val="00D00CA5"/>
    <w:rsid w:val="00D00CC7"/>
    <w:rsid w:val="00D00D31"/>
    <w:rsid w:val="00D00F7A"/>
    <w:rsid w:val="00D0108F"/>
    <w:rsid w:val="00D019C2"/>
    <w:rsid w:val="00D01B88"/>
    <w:rsid w:val="00D01E74"/>
    <w:rsid w:val="00D01F31"/>
    <w:rsid w:val="00D022A9"/>
    <w:rsid w:val="00D02D88"/>
    <w:rsid w:val="00D030F1"/>
    <w:rsid w:val="00D032C4"/>
    <w:rsid w:val="00D03479"/>
    <w:rsid w:val="00D034C4"/>
    <w:rsid w:val="00D03939"/>
    <w:rsid w:val="00D03B4A"/>
    <w:rsid w:val="00D04157"/>
    <w:rsid w:val="00D0448C"/>
    <w:rsid w:val="00D044C7"/>
    <w:rsid w:val="00D04878"/>
    <w:rsid w:val="00D04A36"/>
    <w:rsid w:val="00D04C15"/>
    <w:rsid w:val="00D04D75"/>
    <w:rsid w:val="00D05115"/>
    <w:rsid w:val="00D05349"/>
    <w:rsid w:val="00D055A4"/>
    <w:rsid w:val="00D055D7"/>
    <w:rsid w:val="00D05737"/>
    <w:rsid w:val="00D057F4"/>
    <w:rsid w:val="00D059E9"/>
    <w:rsid w:val="00D05FF7"/>
    <w:rsid w:val="00D061A7"/>
    <w:rsid w:val="00D06275"/>
    <w:rsid w:val="00D06649"/>
    <w:rsid w:val="00D06AA9"/>
    <w:rsid w:val="00D0721D"/>
    <w:rsid w:val="00D074F1"/>
    <w:rsid w:val="00D07679"/>
    <w:rsid w:val="00D07DD7"/>
    <w:rsid w:val="00D107F4"/>
    <w:rsid w:val="00D10CDF"/>
    <w:rsid w:val="00D10FA1"/>
    <w:rsid w:val="00D11273"/>
    <w:rsid w:val="00D114E4"/>
    <w:rsid w:val="00D11635"/>
    <w:rsid w:val="00D11E43"/>
    <w:rsid w:val="00D11E5D"/>
    <w:rsid w:val="00D11FC2"/>
    <w:rsid w:val="00D12528"/>
    <w:rsid w:val="00D12DC6"/>
    <w:rsid w:val="00D12F00"/>
    <w:rsid w:val="00D13255"/>
    <w:rsid w:val="00D13D78"/>
    <w:rsid w:val="00D13FBC"/>
    <w:rsid w:val="00D1423C"/>
    <w:rsid w:val="00D143B6"/>
    <w:rsid w:val="00D1485E"/>
    <w:rsid w:val="00D14B5F"/>
    <w:rsid w:val="00D15387"/>
    <w:rsid w:val="00D15F02"/>
    <w:rsid w:val="00D1657F"/>
    <w:rsid w:val="00D167D9"/>
    <w:rsid w:val="00D16A3C"/>
    <w:rsid w:val="00D16CE4"/>
    <w:rsid w:val="00D16DBD"/>
    <w:rsid w:val="00D16E0D"/>
    <w:rsid w:val="00D16ED1"/>
    <w:rsid w:val="00D16F56"/>
    <w:rsid w:val="00D1710C"/>
    <w:rsid w:val="00D1721E"/>
    <w:rsid w:val="00D1771C"/>
    <w:rsid w:val="00D17B98"/>
    <w:rsid w:val="00D17C04"/>
    <w:rsid w:val="00D17E95"/>
    <w:rsid w:val="00D17ECB"/>
    <w:rsid w:val="00D200C0"/>
    <w:rsid w:val="00D2029B"/>
    <w:rsid w:val="00D202DE"/>
    <w:rsid w:val="00D205BF"/>
    <w:rsid w:val="00D2060D"/>
    <w:rsid w:val="00D206AE"/>
    <w:rsid w:val="00D206BC"/>
    <w:rsid w:val="00D2096A"/>
    <w:rsid w:val="00D20D40"/>
    <w:rsid w:val="00D20F43"/>
    <w:rsid w:val="00D212DE"/>
    <w:rsid w:val="00D2149F"/>
    <w:rsid w:val="00D21CA2"/>
    <w:rsid w:val="00D21FCC"/>
    <w:rsid w:val="00D2205F"/>
    <w:rsid w:val="00D226F2"/>
    <w:rsid w:val="00D22E40"/>
    <w:rsid w:val="00D2308F"/>
    <w:rsid w:val="00D23AD6"/>
    <w:rsid w:val="00D23CA8"/>
    <w:rsid w:val="00D23DEF"/>
    <w:rsid w:val="00D24078"/>
    <w:rsid w:val="00D24649"/>
    <w:rsid w:val="00D24EA6"/>
    <w:rsid w:val="00D24FAC"/>
    <w:rsid w:val="00D2511F"/>
    <w:rsid w:val="00D2575A"/>
    <w:rsid w:val="00D25816"/>
    <w:rsid w:val="00D25848"/>
    <w:rsid w:val="00D25D72"/>
    <w:rsid w:val="00D2605F"/>
    <w:rsid w:val="00D26071"/>
    <w:rsid w:val="00D2611F"/>
    <w:rsid w:val="00D262A7"/>
    <w:rsid w:val="00D2634D"/>
    <w:rsid w:val="00D26C01"/>
    <w:rsid w:val="00D26C07"/>
    <w:rsid w:val="00D26C92"/>
    <w:rsid w:val="00D26E92"/>
    <w:rsid w:val="00D270B1"/>
    <w:rsid w:val="00D27373"/>
    <w:rsid w:val="00D27A80"/>
    <w:rsid w:val="00D27BB2"/>
    <w:rsid w:val="00D27FC2"/>
    <w:rsid w:val="00D305C6"/>
    <w:rsid w:val="00D3073E"/>
    <w:rsid w:val="00D30B89"/>
    <w:rsid w:val="00D30CB6"/>
    <w:rsid w:val="00D3119B"/>
    <w:rsid w:val="00D313F6"/>
    <w:rsid w:val="00D31661"/>
    <w:rsid w:val="00D318A5"/>
    <w:rsid w:val="00D318BB"/>
    <w:rsid w:val="00D31F6A"/>
    <w:rsid w:val="00D32322"/>
    <w:rsid w:val="00D3247F"/>
    <w:rsid w:val="00D32AC9"/>
    <w:rsid w:val="00D32C61"/>
    <w:rsid w:val="00D330C0"/>
    <w:rsid w:val="00D330F9"/>
    <w:rsid w:val="00D331A7"/>
    <w:rsid w:val="00D332F0"/>
    <w:rsid w:val="00D332F9"/>
    <w:rsid w:val="00D334AC"/>
    <w:rsid w:val="00D33A60"/>
    <w:rsid w:val="00D33D7E"/>
    <w:rsid w:val="00D3408A"/>
    <w:rsid w:val="00D341EA"/>
    <w:rsid w:val="00D34212"/>
    <w:rsid w:val="00D34456"/>
    <w:rsid w:val="00D3457F"/>
    <w:rsid w:val="00D345BE"/>
    <w:rsid w:val="00D34711"/>
    <w:rsid w:val="00D34817"/>
    <w:rsid w:val="00D34851"/>
    <w:rsid w:val="00D348A2"/>
    <w:rsid w:val="00D34AEF"/>
    <w:rsid w:val="00D34BE3"/>
    <w:rsid w:val="00D34D73"/>
    <w:rsid w:val="00D351D3"/>
    <w:rsid w:val="00D3530D"/>
    <w:rsid w:val="00D35678"/>
    <w:rsid w:val="00D359BB"/>
    <w:rsid w:val="00D359CA"/>
    <w:rsid w:val="00D359D8"/>
    <w:rsid w:val="00D35D60"/>
    <w:rsid w:val="00D35E8E"/>
    <w:rsid w:val="00D35F32"/>
    <w:rsid w:val="00D36123"/>
    <w:rsid w:val="00D361F7"/>
    <w:rsid w:val="00D36319"/>
    <w:rsid w:val="00D36DDD"/>
    <w:rsid w:val="00D37273"/>
    <w:rsid w:val="00D37698"/>
    <w:rsid w:val="00D37A10"/>
    <w:rsid w:val="00D37DF1"/>
    <w:rsid w:val="00D3EF87"/>
    <w:rsid w:val="00D403BA"/>
    <w:rsid w:val="00D4049F"/>
    <w:rsid w:val="00D404F3"/>
    <w:rsid w:val="00D40542"/>
    <w:rsid w:val="00D40BF7"/>
    <w:rsid w:val="00D40D39"/>
    <w:rsid w:val="00D411C2"/>
    <w:rsid w:val="00D414F3"/>
    <w:rsid w:val="00D418A5"/>
    <w:rsid w:val="00D41934"/>
    <w:rsid w:val="00D41F45"/>
    <w:rsid w:val="00D41F79"/>
    <w:rsid w:val="00D42019"/>
    <w:rsid w:val="00D42356"/>
    <w:rsid w:val="00D42883"/>
    <w:rsid w:val="00D42A78"/>
    <w:rsid w:val="00D4322A"/>
    <w:rsid w:val="00D437AB"/>
    <w:rsid w:val="00D4487B"/>
    <w:rsid w:val="00D44919"/>
    <w:rsid w:val="00D44ACB"/>
    <w:rsid w:val="00D44CAF"/>
    <w:rsid w:val="00D44E99"/>
    <w:rsid w:val="00D4520C"/>
    <w:rsid w:val="00D4522D"/>
    <w:rsid w:val="00D457D3"/>
    <w:rsid w:val="00D4594C"/>
    <w:rsid w:val="00D45E71"/>
    <w:rsid w:val="00D464A6"/>
    <w:rsid w:val="00D464B8"/>
    <w:rsid w:val="00D4673B"/>
    <w:rsid w:val="00D46D77"/>
    <w:rsid w:val="00D46FC2"/>
    <w:rsid w:val="00D470A7"/>
    <w:rsid w:val="00D47349"/>
    <w:rsid w:val="00D4757B"/>
    <w:rsid w:val="00D477CE"/>
    <w:rsid w:val="00D4798F"/>
    <w:rsid w:val="00D47994"/>
    <w:rsid w:val="00D479A9"/>
    <w:rsid w:val="00D47B71"/>
    <w:rsid w:val="00D47D58"/>
    <w:rsid w:val="00D47E02"/>
    <w:rsid w:val="00D47EA8"/>
    <w:rsid w:val="00D47EB2"/>
    <w:rsid w:val="00D50136"/>
    <w:rsid w:val="00D501C1"/>
    <w:rsid w:val="00D50468"/>
    <w:rsid w:val="00D506D5"/>
    <w:rsid w:val="00D50A1A"/>
    <w:rsid w:val="00D5164A"/>
    <w:rsid w:val="00D51904"/>
    <w:rsid w:val="00D51F38"/>
    <w:rsid w:val="00D52254"/>
    <w:rsid w:val="00D52732"/>
    <w:rsid w:val="00D52791"/>
    <w:rsid w:val="00D527D3"/>
    <w:rsid w:val="00D5305D"/>
    <w:rsid w:val="00D5369C"/>
    <w:rsid w:val="00D536A7"/>
    <w:rsid w:val="00D53720"/>
    <w:rsid w:val="00D53986"/>
    <w:rsid w:val="00D53EE6"/>
    <w:rsid w:val="00D53F8B"/>
    <w:rsid w:val="00D54252"/>
    <w:rsid w:val="00D5430E"/>
    <w:rsid w:val="00D5432F"/>
    <w:rsid w:val="00D54717"/>
    <w:rsid w:val="00D549CF"/>
    <w:rsid w:val="00D54ABD"/>
    <w:rsid w:val="00D54C72"/>
    <w:rsid w:val="00D55000"/>
    <w:rsid w:val="00D5523B"/>
    <w:rsid w:val="00D556C6"/>
    <w:rsid w:val="00D556DC"/>
    <w:rsid w:val="00D55D96"/>
    <w:rsid w:val="00D55FBD"/>
    <w:rsid w:val="00D560FB"/>
    <w:rsid w:val="00D5658B"/>
    <w:rsid w:val="00D56629"/>
    <w:rsid w:val="00D566E5"/>
    <w:rsid w:val="00D567FF"/>
    <w:rsid w:val="00D56D9A"/>
    <w:rsid w:val="00D56FAE"/>
    <w:rsid w:val="00D57155"/>
    <w:rsid w:val="00D5715C"/>
    <w:rsid w:val="00D57318"/>
    <w:rsid w:val="00D5751B"/>
    <w:rsid w:val="00D57B22"/>
    <w:rsid w:val="00D57DC5"/>
    <w:rsid w:val="00D57FD2"/>
    <w:rsid w:val="00D60601"/>
    <w:rsid w:val="00D606C9"/>
    <w:rsid w:val="00D60A8E"/>
    <w:rsid w:val="00D60CEF"/>
    <w:rsid w:val="00D61272"/>
    <w:rsid w:val="00D6171B"/>
    <w:rsid w:val="00D617A0"/>
    <w:rsid w:val="00D6186E"/>
    <w:rsid w:val="00D61A3C"/>
    <w:rsid w:val="00D61A7E"/>
    <w:rsid w:val="00D61BB6"/>
    <w:rsid w:val="00D62060"/>
    <w:rsid w:val="00D621D4"/>
    <w:rsid w:val="00D62541"/>
    <w:rsid w:val="00D62681"/>
    <w:rsid w:val="00D62934"/>
    <w:rsid w:val="00D62A2A"/>
    <w:rsid w:val="00D62A62"/>
    <w:rsid w:val="00D62B17"/>
    <w:rsid w:val="00D62B8A"/>
    <w:rsid w:val="00D6312A"/>
    <w:rsid w:val="00D631DD"/>
    <w:rsid w:val="00D63589"/>
    <w:rsid w:val="00D635E2"/>
    <w:rsid w:val="00D63A23"/>
    <w:rsid w:val="00D6442F"/>
    <w:rsid w:val="00D6485D"/>
    <w:rsid w:val="00D648B2"/>
    <w:rsid w:val="00D6522F"/>
    <w:rsid w:val="00D6531F"/>
    <w:rsid w:val="00D65C1E"/>
    <w:rsid w:val="00D65D46"/>
    <w:rsid w:val="00D65DDB"/>
    <w:rsid w:val="00D663CF"/>
    <w:rsid w:val="00D66424"/>
    <w:rsid w:val="00D6643F"/>
    <w:rsid w:val="00D6681E"/>
    <w:rsid w:val="00D66972"/>
    <w:rsid w:val="00D66F76"/>
    <w:rsid w:val="00D670F7"/>
    <w:rsid w:val="00D672D6"/>
    <w:rsid w:val="00D67309"/>
    <w:rsid w:val="00D675EE"/>
    <w:rsid w:val="00D70063"/>
    <w:rsid w:val="00D70103"/>
    <w:rsid w:val="00D70271"/>
    <w:rsid w:val="00D702C1"/>
    <w:rsid w:val="00D70530"/>
    <w:rsid w:val="00D7065B"/>
    <w:rsid w:val="00D706E0"/>
    <w:rsid w:val="00D708B3"/>
    <w:rsid w:val="00D70A5B"/>
    <w:rsid w:val="00D70A64"/>
    <w:rsid w:val="00D70D0A"/>
    <w:rsid w:val="00D70D5C"/>
    <w:rsid w:val="00D71062"/>
    <w:rsid w:val="00D71185"/>
    <w:rsid w:val="00D71270"/>
    <w:rsid w:val="00D7179D"/>
    <w:rsid w:val="00D717F4"/>
    <w:rsid w:val="00D719B9"/>
    <w:rsid w:val="00D71A1D"/>
    <w:rsid w:val="00D71ADB"/>
    <w:rsid w:val="00D725F2"/>
    <w:rsid w:val="00D7285B"/>
    <w:rsid w:val="00D72A05"/>
    <w:rsid w:val="00D72A50"/>
    <w:rsid w:val="00D72F80"/>
    <w:rsid w:val="00D72FCA"/>
    <w:rsid w:val="00D730C2"/>
    <w:rsid w:val="00D73939"/>
    <w:rsid w:val="00D73E34"/>
    <w:rsid w:val="00D742EE"/>
    <w:rsid w:val="00D74458"/>
    <w:rsid w:val="00D7448C"/>
    <w:rsid w:val="00D74547"/>
    <w:rsid w:val="00D74F10"/>
    <w:rsid w:val="00D751FF"/>
    <w:rsid w:val="00D754AC"/>
    <w:rsid w:val="00D754E2"/>
    <w:rsid w:val="00D75EB8"/>
    <w:rsid w:val="00D76220"/>
    <w:rsid w:val="00D7688B"/>
    <w:rsid w:val="00D76940"/>
    <w:rsid w:val="00D77381"/>
    <w:rsid w:val="00D773D0"/>
    <w:rsid w:val="00D773F0"/>
    <w:rsid w:val="00D7748C"/>
    <w:rsid w:val="00D77759"/>
    <w:rsid w:val="00D77A26"/>
    <w:rsid w:val="00D77F54"/>
    <w:rsid w:val="00D80208"/>
    <w:rsid w:val="00D803D2"/>
    <w:rsid w:val="00D8041A"/>
    <w:rsid w:val="00D80513"/>
    <w:rsid w:val="00D809E3"/>
    <w:rsid w:val="00D80E83"/>
    <w:rsid w:val="00D80EAA"/>
    <w:rsid w:val="00D816E1"/>
    <w:rsid w:val="00D817EC"/>
    <w:rsid w:val="00D818D4"/>
    <w:rsid w:val="00D8192A"/>
    <w:rsid w:val="00D81B9C"/>
    <w:rsid w:val="00D822AE"/>
    <w:rsid w:val="00D82392"/>
    <w:rsid w:val="00D823E9"/>
    <w:rsid w:val="00D82707"/>
    <w:rsid w:val="00D827DF"/>
    <w:rsid w:val="00D82BF1"/>
    <w:rsid w:val="00D8307D"/>
    <w:rsid w:val="00D83143"/>
    <w:rsid w:val="00D83600"/>
    <w:rsid w:val="00D83720"/>
    <w:rsid w:val="00D838F8"/>
    <w:rsid w:val="00D83EFE"/>
    <w:rsid w:val="00D84168"/>
    <w:rsid w:val="00D846CA"/>
    <w:rsid w:val="00D848E3"/>
    <w:rsid w:val="00D84B92"/>
    <w:rsid w:val="00D84E4F"/>
    <w:rsid w:val="00D84F1C"/>
    <w:rsid w:val="00D8511C"/>
    <w:rsid w:val="00D855CB"/>
    <w:rsid w:val="00D85794"/>
    <w:rsid w:val="00D85998"/>
    <w:rsid w:val="00D85D6A"/>
    <w:rsid w:val="00D85F7F"/>
    <w:rsid w:val="00D863E0"/>
    <w:rsid w:val="00D86C0E"/>
    <w:rsid w:val="00D86E56"/>
    <w:rsid w:val="00D874C8"/>
    <w:rsid w:val="00D8759E"/>
    <w:rsid w:val="00D87A3C"/>
    <w:rsid w:val="00D87B1E"/>
    <w:rsid w:val="00D87CAB"/>
    <w:rsid w:val="00D87E5A"/>
    <w:rsid w:val="00D87E65"/>
    <w:rsid w:val="00D90BD4"/>
    <w:rsid w:val="00D90C83"/>
    <w:rsid w:val="00D90F7C"/>
    <w:rsid w:val="00D90FB6"/>
    <w:rsid w:val="00D9138C"/>
    <w:rsid w:val="00D91595"/>
    <w:rsid w:val="00D916E9"/>
    <w:rsid w:val="00D9182F"/>
    <w:rsid w:val="00D91925"/>
    <w:rsid w:val="00D91AD7"/>
    <w:rsid w:val="00D91CDA"/>
    <w:rsid w:val="00D92014"/>
    <w:rsid w:val="00D92027"/>
    <w:rsid w:val="00D92043"/>
    <w:rsid w:val="00D92437"/>
    <w:rsid w:val="00D924B0"/>
    <w:rsid w:val="00D928AE"/>
    <w:rsid w:val="00D9299D"/>
    <w:rsid w:val="00D92A35"/>
    <w:rsid w:val="00D92D55"/>
    <w:rsid w:val="00D935C8"/>
    <w:rsid w:val="00D93A7A"/>
    <w:rsid w:val="00D93C91"/>
    <w:rsid w:val="00D93E54"/>
    <w:rsid w:val="00D94CA1"/>
    <w:rsid w:val="00D95121"/>
    <w:rsid w:val="00D9548F"/>
    <w:rsid w:val="00D95929"/>
    <w:rsid w:val="00D9599F"/>
    <w:rsid w:val="00D95D7C"/>
    <w:rsid w:val="00D9653F"/>
    <w:rsid w:val="00D96920"/>
    <w:rsid w:val="00D969B4"/>
    <w:rsid w:val="00D9706A"/>
    <w:rsid w:val="00D970EC"/>
    <w:rsid w:val="00D974A9"/>
    <w:rsid w:val="00D9795F"/>
    <w:rsid w:val="00D979B8"/>
    <w:rsid w:val="00D97B0E"/>
    <w:rsid w:val="00D97EEC"/>
    <w:rsid w:val="00D97F37"/>
    <w:rsid w:val="00D9EED4"/>
    <w:rsid w:val="00DA001E"/>
    <w:rsid w:val="00DA0318"/>
    <w:rsid w:val="00DA044E"/>
    <w:rsid w:val="00DA0530"/>
    <w:rsid w:val="00DA09FA"/>
    <w:rsid w:val="00DA0AC5"/>
    <w:rsid w:val="00DA0B0B"/>
    <w:rsid w:val="00DA0C0C"/>
    <w:rsid w:val="00DA0EBA"/>
    <w:rsid w:val="00DA0FF0"/>
    <w:rsid w:val="00DA1445"/>
    <w:rsid w:val="00DA16D9"/>
    <w:rsid w:val="00DA1777"/>
    <w:rsid w:val="00DA1F96"/>
    <w:rsid w:val="00DA1FF7"/>
    <w:rsid w:val="00DA2030"/>
    <w:rsid w:val="00DA208F"/>
    <w:rsid w:val="00DA24D1"/>
    <w:rsid w:val="00DA277B"/>
    <w:rsid w:val="00DA2D23"/>
    <w:rsid w:val="00DA2F1F"/>
    <w:rsid w:val="00DA2FCB"/>
    <w:rsid w:val="00DA30F1"/>
    <w:rsid w:val="00DA32D1"/>
    <w:rsid w:val="00DA3473"/>
    <w:rsid w:val="00DA3688"/>
    <w:rsid w:val="00DA3B33"/>
    <w:rsid w:val="00DA3E86"/>
    <w:rsid w:val="00DA4625"/>
    <w:rsid w:val="00DA466C"/>
    <w:rsid w:val="00DA4EC6"/>
    <w:rsid w:val="00DA4FBD"/>
    <w:rsid w:val="00DA5610"/>
    <w:rsid w:val="00DA5CA2"/>
    <w:rsid w:val="00DA5E43"/>
    <w:rsid w:val="00DA5E92"/>
    <w:rsid w:val="00DA6186"/>
    <w:rsid w:val="00DA63E4"/>
    <w:rsid w:val="00DA6440"/>
    <w:rsid w:val="00DA6933"/>
    <w:rsid w:val="00DA6BD0"/>
    <w:rsid w:val="00DA6D5B"/>
    <w:rsid w:val="00DA701E"/>
    <w:rsid w:val="00DA7614"/>
    <w:rsid w:val="00DB00AD"/>
    <w:rsid w:val="00DB0197"/>
    <w:rsid w:val="00DB019F"/>
    <w:rsid w:val="00DB0719"/>
    <w:rsid w:val="00DB08D7"/>
    <w:rsid w:val="00DB0986"/>
    <w:rsid w:val="00DB0B1D"/>
    <w:rsid w:val="00DB116A"/>
    <w:rsid w:val="00DB1429"/>
    <w:rsid w:val="00DB1475"/>
    <w:rsid w:val="00DB16A7"/>
    <w:rsid w:val="00DB1876"/>
    <w:rsid w:val="00DB1B20"/>
    <w:rsid w:val="00DB1BA7"/>
    <w:rsid w:val="00DB1C64"/>
    <w:rsid w:val="00DB1DD6"/>
    <w:rsid w:val="00DB1EBE"/>
    <w:rsid w:val="00DB26DA"/>
    <w:rsid w:val="00DB28B6"/>
    <w:rsid w:val="00DB2AB5"/>
    <w:rsid w:val="00DB2B5A"/>
    <w:rsid w:val="00DB3008"/>
    <w:rsid w:val="00DB32A4"/>
    <w:rsid w:val="00DB332E"/>
    <w:rsid w:val="00DB3477"/>
    <w:rsid w:val="00DB36FE"/>
    <w:rsid w:val="00DB3FD8"/>
    <w:rsid w:val="00DB4004"/>
    <w:rsid w:val="00DB41A2"/>
    <w:rsid w:val="00DB430B"/>
    <w:rsid w:val="00DB44E5"/>
    <w:rsid w:val="00DB45E1"/>
    <w:rsid w:val="00DB4BBC"/>
    <w:rsid w:val="00DB4C30"/>
    <w:rsid w:val="00DB5002"/>
    <w:rsid w:val="00DB5413"/>
    <w:rsid w:val="00DB5646"/>
    <w:rsid w:val="00DB5A2B"/>
    <w:rsid w:val="00DB5DB9"/>
    <w:rsid w:val="00DB5FFA"/>
    <w:rsid w:val="00DB6116"/>
    <w:rsid w:val="00DB62BE"/>
    <w:rsid w:val="00DB64C6"/>
    <w:rsid w:val="00DB658F"/>
    <w:rsid w:val="00DB6803"/>
    <w:rsid w:val="00DB6A87"/>
    <w:rsid w:val="00DB7203"/>
    <w:rsid w:val="00DB7586"/>
    <w:rsid w:val="00DB78EC"/>
    <w:rsid w:val="00DB79F2"/>
    <w:rsid w:val="00DC029A"/>
    <w:rsid w:val="00DC0451"/>
    <w:rsid w:val="00DC06C5"/>
    <w:rsid w:val="00DC07D2"/>
    <w:rsid w:val="00DC0A1D"/>
    <w:rsid w:val="00DC118A"/>
    <w:rsid w:val="00DC135F"/>
    <w:rsid w:val="00DC1371"/>
    <w:rsid w:val="00DC1407"/>
    <w:rsid w:val="00DC19F0"/>
    <w:rsid w:val="00DC1DB1"/>
    <w:rsid w:val="00DC2355"/>
    <w:rsid w:val="00DC2C94"/>
    <w:rsid w:val="00DC2D6A"/>
    <w:rsid w:val="00DC2FFE"/>
    <w:rsid w:val="00DC316D"/>
    <w:rsid w:val="00DC31F4"/>
    <w:rsid w:val="00DC39B3"/>
    <w:rsid w:val="00DC39F7"/>
    <w:rsid w:val="00DC3A1C"/>
    <w:rsid w:val="00DC3DC0"/>
    <w:rsid w:val="00DC3E04"/>
    <w:rsid w:val="00DC420A"/>
    <w:rsid w:val="00DC4232"/>
    <w:rsid w:val="00DC4A58"/>
    <w:rsid w:val="00DC4BD8"/>
    <w:rsid w:val="00DC4D96"/>
    <w:rsid w:val="00DC5259"/>
    <w:rsid w:val="00DC569B"/>
    <w:rsid w:val="00DC58FD"/>
    <w:rsid w:val="00DC59D8"/>
    <w:rsid w:val="00DC5ABF"/>
    <w:rsid w:val="00DC5F0E"/>
    <w:rsid w:val="00DC5FBB"/>
    <w:rsid w:val="00DC61EF"/>
    <w:rsid w:val="00DC651E"/>
    <w:rsid w:val="00DC6743"/>
    <w:rsid w:val="00DC683A"/>
    <w:rsid w:val="00DC691D"/>
    <w:rsid w:val="00DC69E0"/>
    <w:rsid w:val="00DC6AEE"/>
    <w:rsid w:val="00DC6BDF"/>
    <w:rsid w:val="00DC6D15"/>
    <w:rsid w:val="00DC721D"/>
    <w:rsid w:val="00DC7607"/>
    <w:rsid w:val="00DC7AF7"/>
    <w:rsid w:val="00DC7B3C"/>
    <w:rsid w:val="00DC7C40"/>
    <w:rsid w:val="00DC7E7F"/>
    <w:rsid w:val="00DD00FC"/>
    <w:rsid w:val="00DD078A"/>
    <w:rsid w:val="00DD09CE"/>
    <w:rsid w:val="00DD0A45"/>
    <w:rsid w:val="00DD0E98"/>
    <w:rsid w:val="00DD1001"/>
    <w:rsid w:val="00DD10C1"/>
    <w:rsid w:val="00DD148B"/>
    <w:rsid w:val="00DD1A1D"/>
    <w:rsid w:val="00DD1AAB"/>
    <w:rsid w:val="00DD2179"/>
    <w:rsid w:val="00DD2269"/>
    <w:rsid w:val="00DD23B3"/>
    <w:rsid w:val="00DD2C80"/>
    <w:rsid w:val="00DD2D0F"/>
    <w:rsid w:val="00DD33C4"/>
    <w:rsid w:val="00DD4100"/>
    <w:rsid w:val="00DD4153"/>
    <w:rsid w:val="00DD4C14"/>
    <w:rsid w:val="00DD4CCD"/>
    <w:rsid w:val="00DD5002"/>
    <w:rsid w:val="00DD527B"/>
    <w:rsid w:val="00DD6093"/>
    <w:rsid w:val="00DD60E3"/>
    <w:rsid w:val="00DD642B"/>
    <w:rsid w:val="00DD667B"/>
    <w:rsid w:val="00DD67AF"/>
    <w:rsid w:val="00DD68EC"/>
    <w:rsid w:val="00DD6B25"/>
    <w:rsid w:val="00DD7155"/>
    <w:rsid w:val="00DD73F9"/>
    <w:rsid w:val="00DD7A19"/>
    <w:rsid w:val="00DD7B19"/>
    <w:rsid w:val="00DD7B59"/>
    <w:rsid w:val="00DD7C89"/>
    <w:rsid w:val="00DD7CCB"/>
    <w:rsid w:val="00DD7DCF"/>
    <w:rsid w:val="00DD7FBD"/>
    <w:rsid w:val="00DD7FDB"/>
    <w:rsid w:val="00DE04E5"/>
    <w:rsid w:val="00DE05F0"/>
    <w:rsid w:val="00DE0627"/>
    <w:rsid w:val="00DE140D"/>
    <w:rsid w:val="00DE14A2"/>
    <w:rsid w:val="00DE1581"/>
    <w:rsid w:val="00DE1824"/>
    <w:rsid w:val="00DE1917"/>
    <w:rsid w:val="00DE1C85"/>
    <w:rsid w:val="00DE1F4D"/>
    <w:rsid w:val="00DE2642"/>
    <w:rsid w:val="00DE2C3D"/>
    <w:rsid w:val="00DE2C87"/>
    <w:rsid w:val="00DE2E4D"/>
    <w:rsid w:val="00DE2FB0"/>
    <w:rsid w:val="00DE331E"/>
    <w:rsid w:val="00DE34F9"/>
    <w:rsid w:val="00DE353C"/>
    <w:rsid w:val="00DE3AB4"/>
    <w:rsid w:val="00DE4643"/>
    <w:rsid w:val="00DE468E"/>
    <w:rsid w:val="00DE536B"/>
    <w:rsid w:val="00DE59D0"/>
    <w:rsid w:val="00DE5CCE"/>
    <w:rsid w:val="00DE627E"/>
    <w:rsid w:val="00DE628A"/>
    <w:rsid w:val="00DE6402"/>
    <w:rsid w:val="00DE6AE0"/>
    <w:rsid w:val="00DE6B55"/>
    <w:rsid w:val="00DE6BB6"/>
    <w:rsid w:val="00DE6D30"/>
    <w:rsid w:val="00DE6F81"/>
    <w:rsid w:val="00DE723F"/>
    <w:rsid w:val="00DE769A"/>
    <w:rsid w:val="00DE77FC"/>
    <w:rsid w:val="00DE7840"/>
    <w:rsid w:val="00DE7C5E"/>
    <w:rsid w:val="00DF0172"/>
    <w:rsid w:val="00DF02EC"/>
    <w:rsid w:val="00DF0305"/>
    <w:rsid w:val="00DF0423"/>
    <w:rsid w:val="00DF088C"/>
    <w:rsid w:val="00DF092E"/>
    <w:rsid w:val="00DF0D4D"/>
    <w:rsid w:val="00DF10E4"/>
    <w:rsid w:val="00DF1449"/>
    <w:rsid w:val="00DF1B08"/>
    <w:rsid w:val="00DF1D6B"/>
    <w:rsid w:val="00DF2313"/>
    <w:rsid w:val="00DF2382"/>
    <w:rsid w:val="00DF2983"/>
    <w:rsid w:val="00DF2997"/>
    <w:rsid w:val="00DF3A12"/>
    <w:rsid w:val="00DF3E69"/>
    <w:rsid w:val="00DF3FAA"/>
    <w:rsid w:val="00DF40BB"/>
    <w:rsid w:val="00DF420D"/>
    <w:rsid w:val="00DF4331"/>
    <w:rsid w:val="00DF4448"/>
    <w:rsid w:val="00DF4721"/>
    <w:rsid w:val="00DF4969"/>
    <w:rsid w:val="00DF4A06"/>
    <w:rsid w:val="00DF4A27"/>
    <w:rsid w:val="00DF4EB9"/>
    <w:rsid w:val="00DF4F6B"/>
    <w:rsid w:val="00DF4F7D"/>
    <w:rsid w:val="00DF4F99"/>
    <w:rsid w:val="00DF5402"/>
    <w:rsid w:val="00DF552A"/>
    <w:rsid w:val="00DF5747"/>
    <w:rsid w:val="00DF5836"/>
    <w:rsid w:val="00DF5950"/>
    <w:rsid w:val="00DF59E0"/>
    <w:rsid w:val="00DF5C9E"/>
    <w:rsid w:val="00DF614D"/>
    <w:rsid w:val="00DF62A5"/>
    <w:rsid w:val="00DF63B1"/>
    <w:rsid w:val="00DF6488"/>
    <w:rsid w:val="00DF6A9D"/>
    <w:rsid w:val="00DF6D06"/>
    <w:rsid w:val="00DF6F8D"/>
    <w:rsid w:val="00DF700B"/>
    <w:rsid w:val="00DF70AE"/>
    <w:rsid w:val="00DF7609"/>
    <w:rsid w:val="00DF772B"/>
    <w:rsid w:val="00DF7A79"/>
    <w:rsid w:val="00DF7AE9"/>
    <w:rsid w:val="00DF7B94"/>
    <w:rsid w:val="00DF7C8F"/>
    <w:rsid w:val="00E00221"/>
    <w:rsid w:val="00E003FD"/>
    <w:rsid w:val="00E005B7"/>
    <w:rsid w:val="00E00646"/>
    <w:rsid w:val="00E00695"/>
    <w:rsid w:val="00E00906"/>
    <w:rsid w:val="00E00917"/>
    <w:rsid w:val="00E00A2B"/>
    <w:rsid w:val="00E010E2"/>
    <w:rsid w:val="00E0110B"/>
    <w:rsid w:val="00E011D3"/>
    <w:rsid w:val="00E01235"/>
    <w:rsid w:val="00E013D8"/>
    <w:rsid w:val="00E017A3"/>
    <w:rsid w:val="00E0192F"/>
    <w:rsid w:val="00E01C96"/>
    <w:rsid w:val="00E02290"/>
    <w:rsid w:val="00E02317"/>
    <w:rsid w:val="00E02441"/>
    <w:rsid w:val="00E024AF"/>
    <w:rsid w:val="00E0262B"/>
    <w:rsid w:val="00E02694"/>
    <w:rsid w:val="00E026E3"/>
    <w:rsid w:val="00E028E7"/>
    <w:rsid w:val="00E03078"/>
    <w:rsid w:val="00E034B7"/>
    <w:rsid w:val="00E034DE"/>
    <w:rsid w:val="00E03576"/>
    <w:rsid w:val="00E03700"/>
    <w:rsid w:val="00E03B32"/>
    <w:rsid w:val="00E040E1"/>
    <w:rsid w:val="00E040F3"/>
    <w:rsid w:val="00E04478"/>
    <w:rsid w:val="00E046EA"/>
    <w:rsid w:val="00E047DB"/>
    <w:rsid w:val="00E04966"/>
    <w:rsid w:val="00E0530D"/>
    <w:rsid w:val="00E05357"/>
    <w:rsid w:val="00E0535D"/>
    <w:rsid w:val="00E0567A"/>
    <w:rsid w:val="00E06700"/>
    <w:rsid w:val="00E06930"/>
    <w:rsid w:val="00E06A35"/>
    <w:rsid w:val="00E06C20"/>
    <w:rsid w:val="00E06D9D"/>
    <w:rsid w:val="00E06F81"/>
    <w:rsid w:val="00E07167"/>
    <w:rsid w:val="00E0745C"/>
    <w:rsid w:val="00E07634"/>
    <w:rsid w:val="00E07799"/>
    <w:rsid w:val="00E07877"/>
    <w:rsid w:val="00E078D4"/>
    <w:rsid w:val="00E07B29"/>
    <w:rsid w:val="00E07BDF"/>
    <w:rsid w:val="00E07CDA"/>
    <w:rsid w:val="00E07ED1"/>
    <w:rsid w:val="00E07F01"/>
    <w:rsid w:val="00E10FFA"/>
    <w:rsid w:val="00E11045"/>
    <w:rsid w:val="00E1114C"/>
    <w:rsid w:val="00E11FB0"/>
    <w:rsid w:val="00E132E3"/>
    <w:rsid w:val="00E134B7"/>
    <w:rsid w:val="00E13BC6"/>
    <w:rsid w:val="00E13E7A"/>
    <w:rsid w:val="00E13EE6"/>
    <w:rsid w:val="00E13F23"/>
    <w:rsid w:val="00E14124"/>
    <w:rsid w:val="00E1418C"/>
    <w:rsid w:val="00E1442C"/>
    <w:rsid w:val="00E14A00"/>
    <w:rsid w:val="00E14CE3"/>
    <w:rsid w:val="00E14D07"/>
    <w:rsid w:val="00E14D84"/>
    <w:rsid w:val="00E15131"/>
    <w:rsid w:val="00E15132"/>
    <w:rsid w:val="00E1521D"/>
    <w:rsid w:val="00E1556F"/>
    <w:rsid w:val="00E15983"/>
    <w:rsid w:val="00E15B87"/>
    <w:rsid w:val="00E15F25"/>
    <w:rsid w:val="00E15FC0"/>
    <w:rsid w:val="00E1625D"/>
    <w:rsid w:val="00E165A3"/>
    <w:rsid w:val="00E16CFF"/>
    <w:rsid w:val="00E17003"/>
    <w:rsid w:val="00E17142"/>
    <w:rsid w:val="00E17337"/>
    <w:rsid w:val="00E17421"/>
    <w:rsid w:val="00E17A0C"/>
    <w:rsid w:val="00E17A16"/>
    <w:rsid w:val="00E17AB9"/>
    <w:rsid w:val="00E17B7F"/>
    <w:rsid w:val="00E19E3E"/>
    <w:rsid w:val="00E1E50C"/>
    <w:rsid w:val="00E20493"/>
    <w:rsid w:val="00E204F9"/>
    <w:rsid w:val="00E20DE8"/>
    <w:rsid w:val="00E2107F"/>
    <w:rsid w:val="00E2144C"/>
    <w:rsid w:val="00E2155D"/>
    <w:rsid w:val="00E2179A"/>
    <w:rsid w:val="00E219DE"/>
    <w:rsid w:val="00E21A41"/>
    <w:rsid w:val="00E21B31"/>
    <w:rsid w:val="00E21C9A"/>
    <w:rsid w:val="00E22058"/>
    <w:rsid w:val="00E22151"/>
    <w:rsid w:val="00E222F9"/>
    <w:rsid w:val="00E22924"/>
    <w:rsid w:val="00E22E18"/>
    <w:rsid w:val="00E2328A"/>
    <w:rsid w:val="00E2345D"/>
    <w:rsid w:val="00E235D0"/>
    <w:rsid w:val="00E2379A"/>
    <w:rsid w:val="00E237AD"/>
    <w:rsid w:val="00E23BA8"/>
    <w:rsid w:val="00E23BB8"/>
    <w:rsid w:val="00E241DA"/>
    <w:rsid w:val="00E242C3"/>
    <w:rsid w:val="00E2439C"/>
    <w:rsid w:val="00E24630"/>
    <w:rsid w:val="00E2478F"/>
    <w:rsid w:val="00E2481A"/>
    <w:rsid w:val="00E248A8"/>
    <w:rsid w:val="00E248D7"/>
    <w:rsid w:val="00E24B55"/>
    <w:rsid w:val="00E24CE3"/>
    <w:rsid w:val="00E24E3F"/>
    <w:rsid w:val="00E251E7"/>
    <w:rsid w:val="00E25820"/>
    <w:rsid w:val="00E25C71"/>
    <w:rsid w:val="00E25CE9"/>
    <w:rsid w:val="00E25D0B"/>
    <w:rsid w:val="00E25D4F"/>
    <w:rsid w:val="00E25E06"/>
    <w:rsid w:val="00E26486"/>
    <w:rsid w:val="00E265F6"/>
    <w:rsid w:val="00E266D9"/>
    <w:rsid w:val="00E2682B"/>
    <w:rsid w:val="00E26967"/>
    <w:rsid w:val="00E26E0D"/>
    <w:rsid w:val="00E272B3"/>
    <w:rsid w:val="00E2749A"/>
    <w:rsid w:val="00E27811"/>
    <w:rsid w:val="00E27D5B"/>
    <w:rsid w:val="00E27E1C"/>
    <w:rsid w:val="00E27EB5"/>
    <w:rsid w:val="00E3021C"/>
    <w:rsid w:val="00E3041C"/>
    <w:rsid w:val="00E30A04"/>
    <w:rsid w:val="00E30A6F"/>
    <w:rsid w:val="00E30BF8"/>
    <w:rsid w:val="00E30E31"/>
    <w:rsid w:val="00E315CA"/>
    <w:rsid w:val="00E319FA"/>
    <w:rsid w:val="00E32775"/>
    <w:rsid w:val="00E3290B"/>
    <w:rsid w:val="00E32A25"/>
    <w:rsid w:val="00E32C6E"/>
    <w:rsid w:val="00E32F32"/>
    <w:rsid w:val="00E33156"/>
    <w:rsid w:val="00E3327E"/>
    <w:rsid w:val="00E332AC"/>
    <w:rsid w:val="00E33598"/>
    <w:rsid w:val="00E33987"/>
    <w:rsid w:val="00E33FB5"/>
    <w:rsid w:val="00E3434C"/>
    <w:rsid w:val="00E348B2"/>
    <w:rsid w:val="00E348E8"/>
    <w:rsid w:val="00E34D6F"/>
    <w:rsid w:val="00E355C5"/>
    <w:rsid w:val="00E35CEA"/>
    <w:rsid w:val="00E35E22"/>
    <w:rsid w:val="00E35E54"/>
    <w:rsid w:val="00E36259"/>
    <w:rsid w:val="00E36329"/>
    <w:rsid w:val="00E36635"/>
    <w:rsid w:val="00E36811"/>
    <w:rsid w:val="00E36ABD"/>
    <w:rsid w:val="00E36BB4"/>
    <w:rsid w:val="00E36BEC"/>
    <w:rsid w:val="00E379B8"/>
    <w:rsid w:val="00E37BE6"/>
    <w:rsid w:val="00E37C59"/>
    <w:rsid w:val="00E37E1F"/>
    <w:rsid w:val="00E400E1"/>
    <w:rsid w:val="00E40261"/>
    <w:rsid w:val="00E403FE"/>
    <w:rsid w:val="00E40510"/>
    <w:rsid w:val="00E4052A"/>
    <w:rsid w:val="00E409C6"/>
    <w:rsid w:val="00E40CD2"/>
    <w:rsid w:val="00E40CDC"/>
    <w:rsid w:val="00E40DDC"/>
    <w:rsid w:val="00E410FD"/>
    <w:rsid w:val="00E412BB"/>
    <w:rsid w:val="00E4189C"/>
    <w:rsid w:val="00E41C88"/>
    <w:rsid w:val="00E4231F"/>
    <w:rsid w:val="00E423EE"/>
    <w:rsid w:val="00E423FA"/>
    <w:rsid w:val="00E4273A"/>
    <w:rsid w:val="00E42CC6"/>
    <w:rsid w:val="00E42ED3"/>
    <w:rsid w:val="00E42FC1"/>
    <w:rsid w:val="00E43059"/>
    <w:rsid w:val="00E4318E"/>
    <w:rsid w:val="00E432E2"/>
    <w:rsid w:val="00E43464"/>
    <w:rsid w:val="00E43A3B"/>
    <w:rsid w:val="00E44108"/>
    <w:rsid w:val="00E448DE"/>
    <w:rsid w:val="00E451BF"/>
    <w:rsid w:val="00E45305"/>
    <w:rsid w:val="00E456CC"/>
    <w:rsid w:val="00E457FD"/>
    <w:rsid w:val="00E458DB"/>
    <w:rsid w:val="00E45B0C"/>
    <w:rsid w:val="00E45B3D"/>
    <w:rsid w:val="00E45CAE"/>
    <w:rsid w:val="00E45E49"/>
    <w:rsid w:val="00E45F65"/>
    <w:rsid w:val="00E461D3"/>
    <w:rsid w:val="00E46386"/>
    <w:rsid w:val="00E46435"/>
    <w:rsid w:val="00E46AB0"/>
    <w:rsid w:val="00E47105"/>
    <w:rsid w:val="00E47292"/>
    <w:rsid w:val="00E4766D"/>
    <w:rsid w:val="00E4770D"/>
    <w:rsid w:val="00E478AE"/>
    <w:rsid w:val="00E47B29"/>
    <w:rsid w:val="00E47CBE"/>
    <w:rsid w:val="00E47E46"/>
    <w:rsid w:val="00E47F43"/>
    <w:rsid w:val="00E50119"/>
    <w:rsid w:val="00E50575"/>
    <w:rsid w:val="00E505BB"/>
    <w:rsid w:val="00E50C14"/>
    <w:rsid w:val="00E50C44"/>
    <w:rsid w:val="00E50FF9"/>
    <w:rsid w:val="00E51002"/>
    <w:rsid w:val="00E51465"/>
    <w:rsid w:val="00E515B5"/>
    <w:rsid w:val="00E517D3"/>
    <w:rsid w:val="00E51BCE"/>
    <w:rsid w:val="00E51C3E"/>
    <w:rsid w:val="00E51C54"/>
    <w:rsid w:val="00E51D65"/>
    <w:rsid w:val="00E51D9E"/>
    <w:rsid w:val="00E5270C"/>
    <w:rsid w:val="00E5284D"/>
    <w:rsid w:val="00E528A7"/>
    <w:rsid w:val="00E529EC"/>
    <w:rsid w:val="00E52BB5"/>
    <w:rsid w:val="00E52C69"/>
    <w:rsid w:val="00E52D3C"/>
    <w:rsid w:val="00E533C7"/>
    <w:rsid w:val="00E53CF0"/>
    <w:rsid w:val="00E5503E"/>
    <w:rsid w:val="00E552FC"/>
    <w:rsid w:val="00E55B45"/>
    <w:rsid w:val="00E55F2B"/>
    <w:rsid w:val="00E5670E"/>
    <w:rsid w:val="00E5695D"/>
    <w:rsid w:val="00E56AA4"/>
    <w:rsid w:val="00E56CDF"/>
    <w:rsid w:val="00E56DAF"/>
    <w:rsid w:val="00E56E4F"/>
    <w:rsid w:val="00E56E6F"/>
    <w:rsid w:val="00E572E4"/>
    <w:rsid w:val="00E573C8"/>
    <w:rsid w:val="00E5740D"/>
    <w:rsid w:val="00E575C6"/>
    <w:rsid w:val="00E57B07"/>
    <w:rsid w:val="00E57C1A"/>
    <w:rsid w:val="00E6006B"/>
    <w:rsid w:val="00E603CE"/>
    <w:rsid w:val="00E6144F"/>
    <w:rsid w:val="00E6162D"/>
    <w:rsid w:val="00E61713"/>
    <w:rsid w:val="00E61B1B"/>
    <w:rsid w:val="00E61D46"/>
    <w:rsid w:val="00E620BD"/>
    <w:rsid w:val="00E62BBF"/>
    <w:rsid w:val="00E62D24"/>
    <w:rsid w:val="00E62EE9"/>
    <w:rsid w:val="00E63274"/>
    <w:rsid w:val="00E633A8"/>
    <w:rsid w:val="00E636C7"/>
    <w:rsid w:val="00E6388C"/>
    <w:rsid w:val="00E63D4A"/>
    <w:rsid w:val="00E6463E"/>
    <w:rsid w:val="00E64A51"/>
    <w:rsid w:val="00E64ADF"/>
    <w:rsid w:val="00E64BB6"/>
    <w:rsid w:val="00E650E0"/>
    <w:rsid w:val="00E65220"/>
    <w:rsid w:val="00E65359"/>
    <w:rsid w:val="00E6585C"/>
    <w:rsid w:val="00E65BE2"/>
    <w:rsid w:val="00E66104"/>
    <w:rsid w:val="00E6641D"/>
    <w:rsid w:val="00E66450"/>
    <w:rsid w:val="00E6695B"/>
    <w:rsid w:val="00E66B9A"/>
    <w:rsid w:val="00E670EA"/>
    <w:rsid w:val="00E671C3"/>
    <w:rsid w:val="00E6745E"/>
    <w:rsid w:val="00E67766"/>
    <w:rsid w:val="00E67C45"/>
    <w:rsid w:val="00E702B5"/>
    <w:rsid w:val="00E7033C"/>
    <w:rsid w:val="00E7082A"/>
    <w:rsid w:val="00E708B3"/>
    <w:rsid w:val="00E70F4A"/>
    <w:rsid w:val="00E70FAC"/>
    <w:rsid w:val="00E715D4"/>
    <w:rsid w:val="00E7187F"/>
    <w:rsid w:val="00E719BA"/>
    <w:rsid w:val="00E71AF6"/>
    <w:rsid w:val="00E72380"/>
    <w:rsid w:val="00E723FA"/>
    <w:rsid w:val="00E72431"/>
    <w:rsid w:val="00E72444"/>
    <w:rsid w:val="00E72688"/>
    <w:rsid w:val="00E726F8"/>
    <w:rsid w:val="00E72ACB"/>
    <w:rsid w:val="00E72DC4"/>
    <w:rsid w:val="00E7322F"/>
    <w:rsid w:val="00E735F0"/>
    <w:rsid w:val="00E73C58"/>
    <w:rsid w:val="00E73FA9"/>
    <w:rsid w:val="00E74122"/>
    <w:rsid w:val="00E74151"/>
    <w:rsid w:val="00E74196"/>
    <w:rsid w:val="00E748FF"/>
    <w:rsid w:val="00E74C18"/>
    <w:rsid w:val="00E74EA4"/>
    <w:rsid w:val="00E74EBB"/>
    <w:rsid w:val="00E74F0B"/>
    <w:rsid w:val="00E75239"/>
    <w:rsid w:val="00E7596E"/>
    <w:rsid w:val="00E75985"/>
    <w:rsid w:val="00E75994"/>
    <w:rsid w:val="00E75C14"/>
    <w:rsid w:val="00E760C1"/>
    <w:rsid w:val="00E76A2F"/>
    <w:rsid w:val="00E77188"/>
    <w:rsid w:val="00E77212"/>
    <w:rsid w:val="00E77609"/>
    <w:rsid w:val="00E77ACD"/>
    <w:rsid w:val="00E77AD1"/>
    <w:rsid w:val="00E77FC7"/>
    <w:rsid w:val="00E800C4"/>
    <w:rsid w:val="00E80946"/>
    <w:rsid w:val="00E80BCE"/>
    <w:rsid w:val="00E80F61"/>
    <w:rsid w:val="00E81566"/>
    <w:rsid w:val="00E8165A"/>
    <w:rsid w:val="00E8168A"/>
    <w:rsid w:val="00E81755"/>
    <w:rsid w:val="00E81AD9"/>
    <w:rsid w:val="00E81DA4"/>
    <w:rsid w:val="00E820CD"/>
    <w:rsid w:val="00E82260"/>
    <w:rsid w:val="00E8261F"/>
    <w:rsid w:val="00E82B4B"/>
    <w:rsid w:val="00E82B67"/>
    <w:rsid w:val="00E82B9A"/>
    <w:rsid w:val="00E83224"/>
    <w:rsid w:val="00E834B1"/>
    <w:rsid w:val="00E8366E"/>
    <w:rsid w:val="00E838B4"/>
    <w:rsid w:val="00E83EBD"/>
    <w:rsid w:val="00E84376"/>
    <w:rsid w:val="00E843CD"/>
    <w:rsid w:val="00E84A67"/>
    <w:rsid w:val="00E84ABE"/>
    <w:rsid w:val="00E85084"/>
    <w:rsid w:val="00E85739"/>
    <w:rsid w:val="00E857DE"/>
    <w:rsid w:val="00E858DE"/>
    <w:rsid w:val="00E8590E"/>
    <w:rsid w:val="00E85960"/>
    <w:rsid w:val="00E859D9"/>
    <w:rsid w:val="00E85CCF"/>
    <w:rsid w:val="00E8603D"/>
    <w:rsid w:val="00E86292"/>
    <w:rsid w:val="00E866D3"/>
    <w:rsid w:val="00E86AEF"/>
    <w:rsid w:val="00E86BED"/>
    <w:rsid w:val="00E86DC3"/>
    <w:rsid w:val="00E86EC1"/>
    <w:rsid w:val="00E8706C"/>
    <w:rsid w:val="00E87660"/>
    <w:rsid w:val="00E87712"/>
    <w:rsid w:val="00E877FD"/>
    <w:rsid w:val="00E901EC"/>
    <w:rsid w:val="00E90627"/>
    <w:rsid w:val="00E906A8"/>
    <w:rsid w:val="00E91979"/>
    <w:rsid w:val="00E91C2A"/>
    <w:rsid w:val="00E91C5D"/>
    <w:rsid w:val="00E91C72"/>
    <w:rsid w:val="00E91FBB"/>
    <w:rsid w:val="00E92065"/>
    <w:rsid w:val="00E92147"/>
    <w:rsid w:val="00E923E9"/>
    <w:rsid w:val="00E9249A"/>
    <w:rsid w:val="00E926D2"/>
    <w:rsid w:val="00E929DF"/>
    <w:rsid w:val="00E92A16"/>
    <w:rsid w:val="00E92DEA"/>
    <w:rsid w:val="00E9399D"/>
    <w:rsid w:val="00E94254"/>
    <w:rsid w:val="00E9438B"/>
    <w:rsid w:val="00E94735"/>
    <w:rsid w:val="00E94ACA"/>
    <w:rsid w:val="00E94D01"/>
    <w:rsid w:val="00E95110"/>
    <w:rsid w:val="00E95666"/>
    <w:rsid w:val="00E957EC"/>
    <w:rsid w:val="00E9588A"/>
    <w:rsid w:val="00E959F4"/>
    <w:rsid w:val="00E95B8E"/>
    <w:rsid w:val="00E95F56"/>
    <w:rsid w:val="00E964D9"/>
    <w:rsid w:val="00E965D9"/>
    <w:rsid w:val="00E96B53"/>
    <w:rsid w:val="00E96D28"/>
    <w:rsid w:val="00E96D5F"/>
    <w:rsid w:val="00E97013"/>
    <w:rsid w:val="00E97273"/>
    <w:rsid w:val="00E976E9"/>
    <w:rsid w:val="00E97906"/>
    <w:rsid w:val="00E97CF2"/>
    <w:rsid w:val="00EA0218"/>
    <w:rsid w:val="00EA0498"/>
    <w:rsid w:val="00EA0628"/>
    <w:rsid w:val="00EA0ADD"/>
    <w:rsid w:val="00EA0DFA"/>
    <w:rsid w:val="00EA1084"/>
    <w:rsid w:val="00EA1088"/>
    <w:rsid w:val="00EA11DE"/>
    <w:rsid w:val="00EA1342"/>
    <w:rsid w:val="00EA13B5"/>
    <w:rsid w:val="00EA153B"/>
    <w:rsid w:val="00EA24D2"/>
    <w:rsid w:val="00EA25E3"/>
    <w:rsid w:val="00EA26B2"/>
    <w:rsid w:val="00EA29CD"/>
    <w:rsid w:val="00EA2C49"/>
    <w:rsid w:val="00EA2EAB"/>
    <w:rsid w:val="00EA2FFC"/>
    <w:rsid w:val="00EA31EF"/>
    <w:rsid w:val="00EA32C9"/>
    <w:rsid w:val="00EA32D5"/>
    <w:rsid w:val="00EA364A"/>
    <w:rsid w:val="00EA39C6"/>
    <w:rsid w:val="00EA3C31"/>
    <w:rsid w:val="00EA4054"/>
    <w:rsid w:val="00EA4136"/>
    <w:rsid w:val="00EA41C8"/>
    <w:rsid w:val="00EA4A2A"/>
    <w:rsid w:val="00EA4DB4"/>
    <w:rsid w:val="00EA4F14"/>
    <w:rsid w:val="00EA50FD"/>
    <w:rsid w:val="00EA52A7"/>
    <w:rsid w:val="00EA568F"/>
    <w:rsid w:val="00EA5CA7"/>
    <w:rsid w:val="00EA70B7"/>
    <w:rsid w:val="00EA712C"/>
    <w:rsid w:val="00EA7235"/>
    <w:rsid w:val="00EA74FB"/>
    <w:rsid w:val="00EA77E2"/>
    <w:rsid w:val="00EA78BA"/>
    <w:rsid w:val="00EA7DD4"/>
    <w:rsid w:val="00EA7DDC"/>
    <w:rsid w:val="00EB006A"/>
    <w:rsid w:val="00EB00D5"/>
    <w:rsid w:val="00EB0449"/>
    <w:rsid w:val="00EB05F3"/>
    <w:rsid w:val="00EB178B"/>
    <w:rsid w:val="00EB1BCB"/>
    <w:rsid w:val="00EB1DA4"/>
    <w:rsid w:val="00EB1EA7"/>
    <w:rsid w:val="00EB2162"/>
    <w:rsid w:val="00EB23DA"/>
    <w:rsid w:val="00EB2716"/>
    <w:rsid w:val="00EB2BEA"/>
    <w:rsid w:val="00EB2E7C"/>
    <w:rsid w:val="00EB2EE9"/>
    <w:rsid w:val="00EB30FE"/>
    <w:rsid w:val="00EB3936"/>
    <w:rsid w:val="00EB39C9"/>
    <w:rsid w:val="00EB42DF"/>
    <w:rsid w:val="00EB4A7C"/>
    <w:rsid w:val="00EB4D43"/>
    <w:rsid w:val="00EB4F83"/>
    <w:rsid w:val="00EB5217"/>
    <w:rsid w:val="00EB5443"/>
    <w:rsid w:val="00EB5693"/>
    <w:rsid w:val="00EB580E"/>
    <w:rsid w:val="00EB5964"/>
    <w:rsid w:val="00EB6368"/>
    <w:rsid w:val="00EB6539"/>
    <w:rsid w:val="00EB66D7"/>
    <w:rsid w:val="00EB687F"/>
    <w:rsid w:val="00EB6977"/>
    <w:rsid w:val="00EB6D65"/>
    <w:rsid w:val="00EB7370"/>
    <w:rsid w:val="00EB759E"/>
    <w:rsid w:val="00EB7947"/>
    <w:rsid w:val="00EB7C34"/>
    <w:rsid w:val="00EC037F"/>
    <w:rsid w:val="00EC0381"/>
    <w:rsid w:val="00EC040E"/>
    <w:rsid w:val="00EC06AA"/>
    <w:rsid w:val="00EC0788"/>
    <w:rsid w:val="00EC086B"/>
    <w:rsid w:val="00EC0E64"/>
    <w:rsid w:val="00EC1085"/>
    <w:rsid w:val="00EC13A6"/>
    <w:rsid w:val="00EC1A33"/>
    <w:rsid w:val="00EC1DAC"/>
    <w:rsid w:val="00EC278C"/>
    <w:rsid w:val="00EC2CE3"/>
    <w:rsid w:val="00EC2E04"/>
    <w:rsid w:val="00EC2E63"/>
    <w:rsid w:val="00EC2EA3"/>
    <w:rsid w:val="00EC2ED2"/>
    <w:rsid w:val="00EC3021"/>
    <w:rsid w:val="00EC30E5"/>
    <w:rsid w:val="00EC35A2"/>
    <w:rsid w:val="00EC3DA5"/>
    <w:rsid w:val="00EC3FA2"/>
    <w:rsid w:val="00EC41CD"/>
    <w:rsid w:val="00EC445D"/>
    <w:rsid w:val="00EC46C4"/>
    <w:rsid w:val="00EC4AAD"/>
    <w:rsid w:val="00EC4CC6"/>
    <w:rsid w:val="00EC4CF2"/>
    <w:rsid w:val="00EC5491"/>
    <w:rsid w:val="00EC551B"/>
    <w:rsid w:val="00EC5568"/>
    <w:rsid w:val="00EC5C62"/>
    <w:rsid w:val="00EC6288"/>
    <w:rsid w:val="00EC62F3"/>
    <w:rsid w:val="00EC63F9"/>
    <w:rsid w:val="00EC6781"/>
    <w:rsid w:val="00EC687B"/>
    <w:rsid w:val="00EC738E"/>
    <w:rsid w:val="00EC7397"/>
    <w:rsid w:val="00EC7633"/>
    <w:rsid w:val="00EC777D"/>
    <w:rsid w:val="00EC790C"/>
    <w:rsid w:val="00EC7AFB"/>
    <w:rsid w:val="00EC7FBB"/>
    <w:rsid w:val="00ED00A3"/>
    <w:rsid w:val="00ED0416"/>
    <w:rsid w:val="00ED04CA"/>
    <w:rsid w:val="00ED0859"/>
    <w:rsid w:val="00ED08B6"/>
    <w:rsid w:val="00ED0D28"/>
    <w:rsid w:val="00ED0FB3"/>
    <w:rsid w:val="00ED1EF3"/>
    <w:rsid w:val="00ED1F72"/>
    <w:rsid w:val="00ED20FE"/>
    <w:rsid w:val="00ED2354"/>
    <w:rsid w:val="00ED253C"/>
    <w:rsid w:val="00ED2D1F"/>
    <w:rsid w:val="00ED311B"/>
    <w:rsid w:val="00ED36BE"/>
    <w:rsid w:val="00ED37AB"/>
    <w:rsid w:val="00ED3AF2"/>
    <w:rsid w:val="00ED3B3D"/>
    <w:rsid w:val="00ED3F7D"/>
    <w:rsid w:val="00ED40BB"/>
    <w:rsid w:val="00ED44DA"/>
    <w:rsid w:val="00ED493D"/>
    <w:rsid w:val="00ED4965"/>
    <w:rsid w:val="00ED499E"/>
    <w:rsid w:val="00ED49C0"/>
    <w:rsid w:val="00ED4D1C"/>
    <w:rsid w:val="00ED4E03"/>
    <w:rsid w:val="00ED511C"/>
    <w:rsid w:val="00ED52C0"/>
    <w:rsid w:val="00ED5939"/>
    <w:rsid w:val="00ED5B7E"/>
    <w:rsid w:val="00ED5BC6"/>
    <w:rsid w:val="00ED5D8D"/>
    <w:rsid w:val="00ED5E72"/>
    <w:rsid w:val="00ED5E80"/>
    <w:rsid w:val="00ED6212"/>
    <w:rsid w:val="00ED6661"/>
    <w:rsid w:val="00ED6F8C"/>
    <w:rsid w:val="00ED7055"/>
    <w:rsid w:val="00ED7456"/>
    <w:rsid w:val="00ED7D14"/>
    <w:rsid w:val="00ED7D5B"/>
    <w:rsid w:val="00ED7DBE"/>
    <w:rsid w:val="00ED7E28"/>
    <w:rsid w:val="00EE0174"/>
    <w:rsid w:val="00EE0B14"/>
    <w:rsid w:val="00EE0C1B"/>
    <w:rsid w:val="00EE0E15"/>
    <w:rsid w:val="00EE11DF"/>
    <w:rsid w:val="00EE151C"/>
    <w:rsid w:val="00EE170D"/>
    <w:rsid w:val="00EE17C6"/>
    <w:rsid w:val="00EE196D"/>
    <w:rsid w:val="00EE1AE2"/>
    <w:rsid w:val="00EE1F60"/>
    <w:rsid w:val="00EE20BC"/>
    <w:rsid w:val="00EE22D9"/>
    <w:rsid w:val="00EE234E"/>
    <w:rsid w:val="00EE23E0"/>
    <w:rsid w:val="00EE2451"/>
    <w:rsid w:val="00EE2CD5"/>
    <w:rsid w:val="00EE2E75"/>
    <w:rsid w:val="00EE34FF"/>
    <w:rsid w:val="00EE3502"/>
    <w:rsid w:val="00EE385A"/>
    <w:rsid w:val="00EE3AE9"/>
    <w:rsid w:val="00EE3CC6"/>
    <w:rsid w:val="00EE3D50"/>
    <w:rsid w:val="00EE3E48"/>
    <w:rsid w:val="00EE40AC"/>
    <w:rsid w:val="00EE452F"/>
    <w:rsid w:val="00EE458D"/>
    <w:rsid w:val="00EE49A6"/>
    <w:rsid w:val="00EE4C5D"/>
    <w:rsid w:val="00EE4EBD"/>
    <w:rsid w:val="00EE4F0D"/>
    <w:rsid w:val="00EE50BF"/>
    <w:rsid w:val="00EE55CC"/>
    <w:rsid w:val="00EE5745"/>
    <w:rsid w:val="00EE60B6"/>
    <w:rsid w:val="00EE63AC"/>
    <w:rsid w:val="00EE65D9"/>
    <w:rsid w:val="00EE72FC"/>
    <w:rsid w:val="00EE76C7"/>
    <w:rsid w:val="00EE7A69"/>
    <w:rsid w:val="00EE7B2E"/>
    <w:rsid w:val="00EE7B3B"/>
    <w:rsid w:val="00EE7D50"/>
    <w:rsid w:val="00EE7FEA"/>
    <w:rsid w:val="00EF00A7"/>
    <w:rsid w:val="00EF01A9"/>
    <w:rsid w:val="00EF05F8"/>
    <w:rsid w:val="00EF0BBB"/>
    <w:rsid w:val="00EF0CE7"/>
    <w:rsid w:val="00EF0F58"/>
    <w:rsid w:val="00EF1433"/>
    <w:rsid w:val="00EF14AD"/>
    <w:rsid w:val="00EF17A7"/>
    <w:rsid w:val="00EF186C"/>
    <w:rsid w:val="00EF1AE6"/>
    <w:rsid w:val="00EF1BE3"/>
    <w:rsid w:val="00EF1C1B"/>
    <w:rsid w:val="00EF1C56"/>
    <w:rsid w:val="00EF2A2E"/>
    <w:rsid w:val="00EF2B59"/>
    <w:rsid w:val="00EF2D8D"/>
    <w:rsid w:val="00EF2EEE"/>
    <w:rsid w:val="00EF2EF6"/>
    <w:rsid w:val="00EF3011"/>
    <w:rsid w:val="00EF37B1"/>
    <w:rsid w:val="00EF3FAA"/>
    <w:rsid w:val="00EF4132"/>
    <w:rsid w:val="00EF430C"/>
    <w:rsid w:val="00EF435C"/>
    <w:rsid w:val="00EF43FD"/>
    <w:rsid w:val="00EF4982"/>
    <w:rsid w:val="00EF4A56"/>
    <w:rsid w:val="00EF4AAF"/>
    <w:rsid w:val="00EF4AD1"/>
    <w:rsid w:val="00EF5335"/>
    <w:rsid w:val="00EF5753"/>
    <w:rsid w:val="00EF5758"/>
    <w:rsid w:val="00EF5780"/>
    <w:rsid w:val="00EF5A98"/>
    <w:rsid w:val="00EF5E09"/>
    <w:rsid w:val="00EF5E1E"/>
    <w:rsid w:val="00EF6A20"/>
    <w:rsid w:val="00EF6A98"/>
    <w:rsid w:val="00EF6CA7"/>
    <w:rsid w:val="00EF6E24"/>
    <w:rsid w:val="00EF7242"/>
    <w:rsid w:val="00EF72E6"/>
    <w:rsid w:val="00EF75E1"/>
    <w:rsid w:val="00EF7848"/>
    <w:rsid w:val="00EF794B"/>
    <w:rsid w:val="00EF79D7"/>
    <w:rsid w:val="00EF7A40"/>
    <w:rsid w:val="00EF7C39"/>
    <w:rsid w:val="00EF7F4A"/>
    <w:rsid w:val="00EF7FB9"/>
    <w:rsid w:val="00F00074"/>
    <w:rsid w:val="00F000D7"/>
    <w:rsid w:val="00F001DE"/>
    <w:rsid w:val="00F002FB"/>
    <w:rsid w:val="00F00363"/>
    <w:rsid w:val="00F0049E"/>
    <w:rsid w:val="00F0065C"/>
    <w:rsid w:val="00F006FC"/>
    <w:rsid w:val="00F008B7"/>
    <w:rsid w:val="00F00CC9"/>
    <w:rsid w:val="00F00D3D"/>
    <w:rsid w:val="00F00E09"/>
    <w:rsid w:val="00F00F5F"/>
    <w:rsid w:val="00F014C4"/>
    <w:rsid w:val="00F01529"/>
    <w:rsid w:val="00F01917"/>
    <w:rsid w:val="00F01974"/>
    <w:rsid w:val="00F01B3F"/>
    <w:rsid w:val="00F01E79"/>
    <w:rsid w:val="00F01ECB"/>
    <w:rsid w:val="00F02033"/>
    <w:rsid w:val="00F0231E"/>
    <w:rsid w:val="00F02563"/>
    <w:rsid w:val="00F026FE"/>
    <w:rsid w:val="00F02A45"/>
    <w:rsid w:val="00F02A97"/>
    <w:rsid w:val="00F02C9A"/>
    <w:rsid w:val="00F02F60"/>
    <w:rsid w:val="00F03368"/>
    <w:rsid w:val="00F033F9"/>
    <w:rsid w:val="00F03458"/>
    <w:rsid w:val="00F03469"/>
    <w:rsid w:val="00F038C9"/>
    <w:rsid w:val="00F03A00"/>
    <w:rsid w:val="00F03B17"/>
    <w:rsid w:val="00F03B94"/>
    <w:rsid w:val="00F03F0D"/>
    <w:rsid w:val="00F03F58"/>
    <w:rsid w:val="00F0402B"/>
    <w:rsid w:val="00F04292"/>
    <w:rsid w:val="00F043E5"/>
    <w:rsid w:val="00F04743"/>
    <w:rsid w:val="00F04C9F"/>
    <w:rsid w:val="00F04D22"/>
    <w:rsid w:val="00F04E03"/>
    <w:rsid w:val="00F04E32"/>
    <w:rsid w:val="00F04EF1"/>
    <w:rsid w:val="00F04F01"/>
    <w:rsid w:val="00F05454"/>
    <w:rsid w:val="00F05480"/>
    <w:rsid w:val="00F05554"/>
    <w:rsid w:val="00F055DE"/>
    <w:rsid w:val="00F05880"/>
    <w:rsid w:val="00F05FCC"/>
    <w:rsid w:val="00F0608E"/>
    <w:rsid w:val="00F06290"/>
    <w:rsid w:val="00F06A3C"/>
    <w:rsid w:val="00F06AFC"/>
    <w:rsid w:val="00F06F98"/>
    <w:rsid w:val="00F073B8"/>
    <w:rsid w:val="00F075B6"/>
    <w:rsid w:val="00F07616"/>
    <w:rsid w:val="00F078A4"/>
    <w:rsid w:val="00F100DF"/>
    <w:rsid w:val="00F101A3"/>
    <w:rsid w:val="00F102C9"/>
    <w:rsid w:val="00F10394"/>
    <w:rsid w:val="00F1062C"/>
    <w:rsid w:val="00F10809"/>
    <w:rsid w:val="00F10CE9"/>
    <w:rsid w:val="00F10F0D"/>
    <w:rsid w:val="00F1133D"/>
    <w:rsid w:val="00F1147B"/>
    <w:rsid w:val="00F11598"/>
    <w:rsid w:val="00F1193C"/>
    <w:rsid w:val="00F11BD8"/>
    <w:rsid w:val="00F12022"/>
    <w:rsid w:val="00F1280D"/>
    <w:rsid w:val="00F12828"/>
    <w:rsid w:val="00F12A12"/>
    <w:rsid w:val="00F12EBE"/>
    <w:rsid w:val="00F12F97"/>
    <w:rsid w:val="00F13154"/>
    <w:rsid w:val="00F1341B"/>
    <w:rsid w:val="00F134F7"/>
    <w:rsid w:val="00F13524"/>
    <w:rsid w:val="00F1356F"/>
    <w:rsid w:val="00F140F9"/>
    <w:rsid w:val="00F1469F"/>
    <w:rsid w:val="00F14882"/>
    <w:rsid w:val="00F151B6"/>
    <w:rsid w:val="00F1530F"/>
    <w:rsid w:val="00F15460"/>
    <w:rsid w:val="00F16211"/>
    <w:rsid w:val="00F16265"/>
    <w:rsid w:val="00F16563"/>
    <w:rsid w:val="00F1669A"/>
    <w:rsid w:val="00F1675D"/>
    <w:rsid w:val="00F16B02"/>
    <w:rsid w:val="00F16B61"/>
    <w:rsid w:val="00F16B87"/>
    <w:rsid w:val="00F16DFE"/>
    <w:rsid w:val="00F16E75"/>
    <w:rsid w:val="00F173E3"/>
    <w:rsid w:val="00F17666"/>
    <w:rsid w:val="00F17D38"/>
    <w:rsid w:val="00F17EA7"/>
    <w:rsid w:val="00F200C1"/>
    <w:rsid w:val="00F20140"/>
    <w:rsid w:val="00F2028F"/>
    <w:rsid w:val="00F20637"/>
    <w:rsid w:val="00F2092C"/>
    <w:rsid w:val="00F20AFE"/>
    <w:rsid w:val="00F20BD0"/>
    <w:rsid w:val="00F2133C"/>
    <w:rsid w:val="00F21440"/>
    <w:rsid w:val="00F2183F"/>
    <w:rsid w:val="00F21ABE"/>
    <w:rsid w:val="00F21CC8"/>
    <w:rsid w:val="00F21EFB"/>
    <w:rsid w:val="00F21F0C"/>
    <w:rsid w:val="00F2252F"/>
    <w:rsid w:val="00F22B29"/>
    <w:rsid w:val="00F22DB7"/>
    <w:rsid w:val="00F22E17"/>
    <w:rsid w:val="00F22F73"/>
    <w:rsid w:val="00F233F3"/>
    <w:rsid w:val="00F234B1"/>
    <w:rsid w:val="00F23525"/>
    <w:rsid w:val="00F23669"/>
    <w:rsid w:val="00F23812"/>
    <w:rsid w:val="00F23964"/>
    <w:rsid w:val="00F23CAA"/>
    <w:rsid w:val="00F23FC2"/>
    <w:rsid w:val="00F24010"/>
    <w:rsid w:val="00F244A8"/>
    <w:rsid w:val="00F2460B"/>
    <w:rsid w:val="00F2476B"/>
    <w:rsid w:val="00F247EA"/>
    <w:rsid w:val="00F248B7"/>
    <w:rsid w:val="00F24D38"/>
    <w:rsid w:val="00F253AE"/>
    <w:rsid w:val="00F258D2"/>
    <w:rsid w:val="00F25975"/>
    <w:rsid w:val="00F25C21"/>
    <w:rsid w:val="00F25D82"/>
    <w:rsid w:val="00F25DE9"/>
    <w:rsid w:val="00F26043"/>
    <w:rsid w:val="00F262D2"/>
    <w:rsid w:val="00F263BD"/>
    <w:rsid w:val="00F265B9"/>
    <w:rsid w:val="00F267D0"/>
    <w:rsid w:val="00F26C88"/>
    <w:rsid w:val="00F26CD7"/>
    <w:rsid w:val="00F26FA8"/>
    <w:rsid w:val="00F26FF9"/>
    <w:rsid w:val="00F30142"/>
    <w:rsid w:val="00F30184"/>
    <w:rsid w:val="00F30724"/>
    <w:rsid w:val="00F30C41"/>
    <w:rsid w:val="00F30E27"/>
    <w:rsid w:val="00F30EAD"/>
    <w:rsid w:val="00F30FA5"/>
    <w:rsid w:val="00F31208"/>
    <w:rsid w:val="00F3133A"/>
    <w:rsid w:val="00F314A3"/>
    <w:rsid w:val="00F31D66"/>
    <w:rsid w:val="00F320E1"/>
    <w:rsid w:val="00F32203"/>
    <w:rsid w:val="00F3258C"/>
    <w:rsid w:val="00F325E0"/>
    <w:rsid w:val="00F328AD"/>
    <w:rsid w:val="00F329D1"/>
    <w:rsid w:val="00F32EA3"/>
    <w:rsid w:val="00F334C0"/>
    <w:rsid w:val="00F33560"/>
    <w:rsid w:val="00F3357D"/>
    <w:rsid w:val="00F336D7"/>
    <w:rsid w:val="00F33982"/>
    <w:rsid w:val="00F33D6C"/>
    <w:rsid w:val="00F33DAE"/>
    <w:rsid w:val="00F33F52"/>
    <w:rsid w:val="00F33FD9"/>
    <w:rsid w:val="00F34040"/>
    <w:rsid w:val="00F3406C"/>
    <w:rsid w:val="00F34094"/>
    <w:rsid w:val="00F341A7"/>
    <w:rsid w:val="00F34282"/>
    <w:rsid w:val="00F34570"/>
    <w:rsid w:val="00F3467C"/>
    <w:rsid w:val="00F34C55"/>
    <w:rsid w:val="00F35100"/>
    <w:rsid w:val="00F35244"/>
    <w:rsid w:val="00F355C1"/>
    <w:rsid w:val="00F361FC"/>
    <w:rsid w:val="00F3634B"/>
    <w:rsid w:val="00F366C7"/>
    <w:rsid w:val="00F3683C"/>
    <w:rsid w:val="00F36ADA"/>
    <w:rsid w:val="00F36FE2"/>
    <w:rsid w:val="00F37241"/>
    <w:rsid w:val="00F37294"/>
    <w:rsid w:val="00F37521"/>
    <w:rsid w:val="00F377AB"/>
    <w:rsid w:val="00F377F8"/>
    <w:rsid w:val="00F37A64"/>
    <w:rsid w:val="00F37EFB"/>
    <w:rsid w:val="00F37F0B"/>
    <w:rsid w:val="00F3BDAC"/>
    <w:rsid w:val="00F409AD"/>
    <w:rsid w:val="00F40C68"/>
    <w:rsid w:val="00F40CA5"/>
    <w:rsid w:val="00F40D1D"/>
    <w:rsid w:val="00F40E3E"/>
    <w:rsid w:val="00F4189D"/>
    <w:rsid w:val="00F41B0D"/>
    <w:rsid w:val="00F41B8E"/>
    <w:rsid w:val="00F41F87"/>
    <w:rsid w:val="00F42094"/>
    <w:rsid w:val="00F42279"/>
    <w:rsid w:val="00F428FB"/>
    <w:rsid w:val="00F42FF1"/>
    <w:rsid w:val="00F43223"/>
    <w:rsid w:val="00F432D9"/>
    <w:rsid w:val="00F43692"/>
    <w:rsid w:val="00F4392F"/>
    <w:rsid w:val="00F43AAE"/>
    <w:rsid w:val="00F43D49"/>
    <w:rsid w:val="00F442B3"/>
    <w:rsid w:val="00F4446E"/>
    <w:rsid w:val="00F44486"/>
    <w:rsid w:val="00F44566"/>
    <w:rsid w:val="00F44D8C"/>
    <w:rsid w:val="00F44DC2"/>
    <w:rsid w:val="00F44E28"/>
    <w:rsid w:val="00F450CB"/>
    <w:rsid w:val="00F4538C"/>
    <w:rsid w:val="00F45621"/>
    <w:rsid w:val="00F45A2A"/>
    <w:rsid w:val="00F45BB9"/>
    <w:rsid w:val="00F45CEA"/>
    <w:rsid w:val="00F45D41"/>
    <w:rsid w:val="00F4615A"/>
    <w:rsid w:val="00F46449"/>
    <w:rsid w:val="00F46879"/>
    <w:rsid w:val="00F4693F"/>
    <w:rsid w:val="00F46BB4"/>
    <w:rsid w:val="00F46DF6"/>
    <w:rsid w:val="00F470E0"/>
    <w:rsid w:val="00F4727D"/>
    <w:rsid w:val="00F47460"/>
    <w:rsid w:val="00F478E7"/>
    <w:rsid w:val="00F4797C"/>
    <w:rsid w:val="00F47D5D"/>
    <w:rsid w:val="00F47DE0"/>
    <w:rsid w:val="00F50807"/>
    <w:rsid w:val="00F5084B"/>
    <w:rsid w:val="00F51503"/>
    <w:rsid w:val="00F51A6F"/>
    <w:rsid w:val="00F51AFB"/>
    <w:rsid w:val="00F51EA2"/>
    <w:rsid w:val="00F51FC9"/>
    <w:rsid w:val="00F520C0"/>
    <w:rsid w:val="00F52542"/>
    <w:rsid w:val="00F527B1"/>
    <w:rsid w:val="00F52822"/>
    <w:rsid w:val="00F52AEA"/>
    <w:rsid w:val="00F52B8F"/>
    <w:rsid w:val="00F52E34"/>
    <w:rsid w:val="00F52F4B"/>
    <w:rsid w:val="00F53167"/>
    <w:rsid w:val="00F532F6"/>
    <w:rsid w:val="00F533A7"/>
    <w:rsid w:val="00F53F1F"/>
    <w:rsid w:val="00F54653"/>
    <w:rsid w:val="00F54936"/>
    <w:rsid w:val="00F54BB5"/>
    <w:rsid w:val="00F54BD2"/>
    <w:rsid w:val="00F54BE4"/>
    <w:rsid w:val="00F55389"/>
    <w:rsid w:val="00F5564C"/>
    <w:rsid w:val="00F5575A"/>
    <w:rsid w:val="00F559BB"/>
    <w:rsid w:val="00F55C35"/>
    <w:rsid w:val="00F55D01"/>
    <w:rsid w:val="00F56347"/>
    <w:rsid w:val="00F567CC"/>
    <w:rsid w:val="00F567F8"/>
    <w:rsid w:val="00F56839"/>
    <w:rsid w:val="00F5697D"/>
    <w:rsid w:val="00F56C3B"/>
    <w:rsid w:val="00F56F1F"/>
    <w:rsid w:val="00F5748C"/>
    <w:rsid w:val="00F574B9"/>
    <w:rsid w:val="00F57A6E"/>
    <w:rsid w:val="00F57B0E"/>
    <w:rsid w:val="00F57DAF"/>
    <w:rsid w:val="00F60507"/>
    <w:rsid w:val="00F60647"/>
    <w:rsid w:val="00F60A3E"/>
    <w:rsid w:val="00F60E9C"/>
    <w:rsid w:val="00F61362"/>
    <w:rsid w:val="00F61369"/>
    <w:rsid w:val="00F613A9"/>
    <w:rsid w:val="00F6151A"/>
    <w:rsid w:val="00F61590"/>
    <w:rsid w:val="00F617AD"/>
    <w:rsid w:val="00F61990"/>
    <w:rsid w:val="00F61C38"/>
    <w:rsid w:val="00F61C69"/>
    <w:rsid w:val="00F61DA8"/>
    <w:rsid w:val="00F61FE6"/>
    <w:rsid w:val="00F620FA"/>
    <w:rsid w:val="00F626EF"/>
    <w:rsid w:val="00F629E6"/>
    <w:rsid w:val="00F62AD7"/>
    <w:rsid w:val="00F62B08"/>
    <w:rsid w:val="00F62D6E"/>
    <w:rsid w:val="00F62FDA"/>
    <w:rsid w:val="00F63034"/>
    <w:rsid w:val="00F632B0"/>
    <w:rsid w:val="00F633FD"/>
    <w:rsid w:val="00F6377B"/>
    <w:rsid w:val="00F63A06"/>
    <w:rsid w:val="00F63A42"/>
    <w:rsid w:val="00F63EA4"/>
    <w:rsid w:val="00F63F18"/>
    <w:rsid w:val="00F64B90"/>
    <w:rsid w:val="00F65076"/>
    <w:rsid w:val="00F655AD"/>
    <w:rsid w:val="00F655E5"/>
    <w:rsid w:val="00F6583A"/>
    <w:rsid w:val="00F658BF"/>
    <w:rsid w:val="00F658E1"/>
    <w:rsid w:val="00F65A5C"/>
    <w:rsid w:val="00F65D2D"/>
    <w:rsid w:val="00F65E1F"/>
    <w:rsid w:val="00F65EF0"/>
    <w:rsid w:val="00F662DF"/>
    <w:rsid w:val="00F66E5C"/>
    <w:rsid w:val="00F66E9F"/>
    <w:rsid w:val="00F67EE2"/>
    <w:rsid w:val="00F67F9F"/>
    <w:rsid w:val="00F69F1E"/>
    <w:rsid w:val="00F70006"/>
    <w:rsid w:val="00F7095B"/>
    <w:rsid w:val="00F70C2F"/>
    <w:rsid w:val="00F70E4B"/>
    <w:rsid w:val="00F710CF"/>
    <w:rsid w:val="00F71404"/>
    <w:rsid w:val="00F71CA8"/>
    <w:rsid w:val="00F71D3F"/>
    <w:rsid w:val="00F71DF4"/>
    <w:rsid w:val="00F71EA5"/>
    <w:rsid w:val="00F721E5"/>
    <w:rsid w:val="00F727B2"/>
    <w:rsid w:val="00F736EE"/>
    <w:rsid w:val="00F73760"/>
    <w:rsid w:val="00F739B7"/>
    <w:rsid w:val="00F73CFE"/>
    <w:rsid w:val="00F743AC"/>
    <w:rsid w:val="00F74912"/>
    <w:rsid w:val="00F74D89"/>
    <w:rsid w:val="00F74EAD"/>
    <w:rsid w:val="00F74F10"/>
    <w:rsid w:val="00F75173"/>
    <w:rsid w:val="00F75E54"/>
    <w:rsid w:val="00F75F57"/>
    <w:rsid w:val="00F76227"/>
    <w:rsid w:val="00F76776"/>
    <w:rsid w:val="00F76A47"/>
    <w:rsid w:val="00F76EB2"/>
    <w:rsid w:val="00F77107"/>
    <w:rsid w:val="00F774E9"/>
    <w:rsid w:val="00F77DE2"/>
    <w:rsid w:val="00F77FCE"/>
    <w:rsid w:val="00F8005C"/>
    <w:rsid w:val="00F80341"/>
    <w:rsid w:val="00F805BF"/>
    <w:rsid w:val="00F80984"/>
    <w:rsid w:val="00F809FA"/>
    <w:rsid w:val="00F80D2A"/>
    <w:rsid w:val="00F81279"/>
    <w:rsid w:val="00F812ED"/>
    <w:rsid w:val="00F813D3"/>
    <w:rsid w:val="00F8178D"/>
    <w:rsid w:val="00F8195D"/>
    <w:rsid w:val="00F81D78"/>
    <w:rsid w:val="00F821BC"/>
    <w:rsid w:val="00F82D32"/>
    <w:rsid w:val="00F82E61"/>
    <w:rsid w:val="00F82F15"/>
    <w:rsid w:val="00F82F99"/>
    <w:rsid w:val="00F83014"/>
    <w:rsid w:val="00F831C6"/>
    <w:rsid w:val="00F832BE"/>
    <w:rsid w:val="00F83306"/>
    <w:rsid w:val="00F83455"/>
    <w:rsid w:val="00F8369C"/>
    <w:rsid w:val="00F83942"/>
    <w:rsid w:val="00F83991"/>
    <w:rsid w:val="00F83AA0"/>
    <w:rsid w:val="00F83AEB"/>
    <w:rsid w:val="00F83E63"/>
    <w:rsid w:val="00F83E8E"/>
    <w:rsid w:val="00F83FEE"/>
    <w:rsid w:val="00F844FE"/>
    <w:rsid w:val="00F847DA"/>
    <w:rsid w:val="00F84950"/>
    <w:rsid w:val="00F851C6"/>
    <w:rsid w:val="00F85700"/>
    <w:rsid w:val="00F85CC8"/>
    <w:rsid w:val="00F85F4D"/>
    <w:rsid w:val="00F85F59"/>
    <w:rsid w:val="00F8644A"/>
    <w:rsid w:val="00F866F7"/>
    <w:rsid w:val="00F86823"/>
    <w:rsid w:val="00F86ABD"/>
    <w:rsid w:val="00F86C0A"/>
    <w:rsid w:val="00F8725E"/>
    <w:rsid w:val="00F87406"/>
    <w:rsid w:val="00F87863"/>
    <w:rsid w:val="00F87DC1"/>
    <w:rsid w:val="00F87F6C"/>
    <w:rsid w:val="00F8FA3E"/>
    <w:rsid w:val="00F91370"/>
    <w:rsid w:val="00F913BC"/>
    <w:rsid w:val="00F91908"/>
    <w:rsid w:val="00F91A4F"/>
    <w:rsid w:val="00F91BB9"/>
    <w:rsid w:val="00F91D43"/>
    <w:rsid w:val="00F91DFE"/>
    <w:rsid w:val="00F91F2C"/>
    <w:rsid w:val="00F9244E"/>
    <w:rsid w:val="00F92456"/>
    <w:rsid w:val="00F926DC"/>
    <w:rsid w:val="00F92B3D"/>
    <w:rsid w:val="00F92FD6"/>
    <w:rsid w:val="00F931AB"/>
    <w:rsid w:val="00F939AB"/>
    <w:rsid w:val="00F9423A"/>
    <w:rsid w:val="00F944A2"/>
    <w:rsid w:val="00F944C3"/>
    <w:rsid w:val="00F94782"/>
    <w:rsid w:val="00F9483A"/>
    <w:rsid w:val="00F9484C"/>
    <w:rsid w:val="00F94A5E"/>
    <w:rsid w:val="00F95254"/>
    <w:rsid w:val="00F95372"/>
    <w:rsid w:val="00F95374"/>
    <w:rsid w:val="00F95424"/>
    <w:rsid w:val="00F956A5"/>
    <w:rsid w:val="00F959FE"/>
    <w:rsid w:val="00F9605C"/>
    <w:rsid w:val="00F962D7"/>
    <w:rsid w:val="00F96346"/>
    <w:rsid w:val="00F964A6"/>
    <w:rsid w:val="00F964BE"/>
    <w:rsid w:val="00F9657C"/>
    <w:rsid w:val="00F96727"/>
    <w:rsid w:val="00F96B4F"/>
    <w:rsid w:val="00F96C98"/>
    <w:rsid w:val="00F96CF6"/>
    <w:rsid w:val="00F96CFA"/>
    <w:rsid w:val="00F96E63"/>
    <w:rsid w:val="00F9705A"/>
    <w:rsid w:val="00F97455"/>
    <w:rsid w:val="00F977A8"/>
    <w:rsid w:val="00F97A15"/>
    <w:rsid w:val="00F97E37"/>
    <w:rsid w:val="00F97EB1"/>
    <w:rsid w:val="00FA01D7"/>
    <w:rsid w:val="00FA0238"/>
    <w:rsid w:val="00FA0377"/>
    <w:rsid w:val="00FA03B3"/>
    <w:rsid w:val="00FA082A"/>
    <w:rsid w:val="00FA0E0C"/>
    <w:rsid w:val="00FA116F"/>
    <w:rsid w:val="00FA17C7"/>
    <w:rsid w:val="00FA1A6B"/>
    <w:rsid w:val="00FA1AD1"/>
    <w:rsid w:val="00FA2863"/>
    <w:rsid w:val="00FA2B21"/>
    <w:rsid w:val="00FA2CDC"/>
    <w:rsid w:val="00FA2F32"/>
    <w:rsid w:val="00FA3059"/>
    <w:rsid w:val="00FA3160"/>
    <w:rsid w:val="00FA324C"/>
    <w:rsid w:val="00FA32CB"/>
    <w:rsid w:val="00FA34D8"/>
    <w:rsid w:val="00FA3873"/>
    <w:rsid w:val="00FA3FE6"/>
    <w:rsid w:val="00FA4536"/>
    <w:rsid w:val="00FA4806"/>
    <w:rsid w:val="00FA4A2F"/>
    <w:rsid w:val="00FA4DF3"/>
    <w:rsid w:val="00FA50BA"/>
    <w:rsid w:val="00FA53C3"/>
    <w:rsid w:val="00FA547D"/>
    <w:rsid w:val="00FA5614"/>
    <w:rsid w:val="00FA570F"/>
    <w:rsid w:val="00FA59C1"/>
    <w:rsid w:val="00FA59F9"/>
    <w:rsid w:val="00FA5C43"/>
    <w:rsid w:val="00FA641E"/>
    <w:rsid w:val="00FA6874"/>
    <w:rsid w:val="00FA687A"/>
    <w:rsid w:val="00FA6893"/>
    <w:rsid w:val="00FA68C3"/>
    <w:rsid w:val="00FA6A9B"/>
    <w:rsid w:val="00FA6B3E"/>
    <w:rsid w:val="00FA6B8F"/>
    <w:rsid w:val="00FA6DBA"/>
    <w:rsid w:val="00FA6DBE"/>
    <w:rsid w:val="00FA71E3"/>
    <w:rsid w:val="00FA771A"/>
    <w:rsid w:val="00FA77F0"/>
    <w:rsid w:val="00FA7D2F"/>
    <w:rsid w:val="00FB0253"/>
    <w:rsid w:val="00FB039B"/>
    <w:rsid w:val="00FB061E"/>
    <w:rsid w:val="00FB0CF7"/>
    <w:rsid w:val="00FB1444"/>
    <w:rsid w:val="00FB17C0"/>
    <w:rsid w:val="00FB1919"/>
    <w:rsid w:val="00FB1AA4"/>
    <w:rsid w:val="00FB1B94"/>
    <w:rsid w:val="00FB1D32"/>
    <w:rsid w:val="00FB21B9"/>
    <w:rsid w:val="00FB23D9"/>
    <w:rsid w:val="00FB32F4"/>
    <w:rsid w:val="00FB3CDC"/>
    <w:rsid w:val="00FB44F1"/>
    <w:rsid w:val="00FB460E"/>
    <w:rsid w:val="00FB4C1B"/>
    <w:rsid w:val="00FB4F4A"/>
    <w:rsid w:val="00FB4FFC"/>
    <w:rsid w:val="00FB51DE"/>
    <w:rsid w:val="00FB5262"/>
    <w:rsid w:val="00FB5561"/>
    <w:rsid w:val="00FB56E0"/>
    <w:rsid w:val="00FB5A48"/>
    <w:rsid w:val="00FB72C0"/>
    <w:rsid w:val="00FB7301"/>
    <w:rsid w:val="00FB7379"/>
    <w:rsid w:val="00FB74AE"/>
    <w:rsid w:val="00FB772A"/>
    <w:rsid w:val="00FC0914"/>
    <w:rsid w:val="00FC0F34"/>
    <w:rsid w:val="00FC1382"/>
    <w:rsid w:val="00FC14A3"/>
    <w:rsid w:val="00FC17DE"/>
    <w:rsid w:val="00FC1845"/>
    <w:rsid w:val="00FC1979"/>
    <w:rsid w:val="00FC1CFA"/>
    <w:rsid w:val="00FC1DEE"/>
    <w:rsid w:val="00FC1EFC"/>
    <w:rsid w:val="00FC1FC3"/>
    <w:rsid w:val="00FC2489"/>
    <w:rsid w:val="00FC2754"/>
    <w:rsid w:val="00FC29A5"/>
    <w:rsid w:val="00FC2D12"/>
    <w:rsid w:val="00FC34B0"/>
    <w:rsid w:val="00FC35B2"/>
    <w:rsid w:val="00FC3760"/>
    <w:rsid w:val="00FC3BAB"/>
    <w:rsid w:val="00FC3BEC"/>
    <w:rsid w:val="00FC3D7E"/>
    <w:rsid w:val="00FC3D96"/>
    <w:rsid w:val="00FC3EF0"/>
    <w:rsid w:val="00FC4082"/>
    <w:rsid w:val="00FC4CED"/>
    <w:rsid w:val="00FC4D54"/>
    <w:rsid w:val="00FC4FE0"/>
    <w:rsid w:val="00FC557C"/>
    <w:rsid w:val="00FC559F"/>
    <w:rsid w:val="00FC564E"/>
    <w:rsid w:val="00FC587E"/>
    <w:rsid w:val="00FC657B"/>
    <w:rsid w:val="00FC68EB"/>
    <w:rsid w:val="00FC691C"/>
    <w:rsid w:val="00FC6978"/>
    <w:rsid w:val="00FC6C9C"/>
    <w:rsid w:val="00FC6CD1"/>
    <w:rsid w:val="00FC73D3"/>
    <w:rsid w:val="00FC7752"/>
    <w:rsid w:val="00FC79F3"/>
    <w:rsid w:val="00FC7DCB"/>
    <w:rsid w:val="00FC7EB1"/>
    <w:rsid w:val="00FC9A10"/>
    <w:rsid w:val="00FD01BF"/>
    <w:rsid w:val="00FD03B6"/>
    <w:rsid w:val="00FD06EF"/>
    <w:rsid w:val="00FD0BD5"/>
    <w:rsid w:val="00FD0EC3"/>
    <w:rsid w:val="00FD0FA8"/>
    <w:rsid w:val="00FD1B50"/>
    <w:rsid w:val="00FD32DF"/>
    <w:rsid w:val="00FD3811"/>
    <w:rsid w:val="00FD3A32"/>
    <w:rsid w:val="00FD3A80"/>
    <w:rsid w:val="00FD4384"/>
    <w:rsid w:val="00FD43BE"/>
    <w:rsid w:val="00FD4A1F"/>
    <w:rsid w:val="00FD4B10"/>
    <w:rsid w:val="00FD4DDC"/>
    <w:rsid w:val="00FD4E10"/>
    <w:rsid w:val="00FD4FAC"/>
    <w:rsid w:val="00FD4FB6"/>
    <w:rsid w:val="00FD506E"/>
    <w:rsid w:val="00FD515C"/>
    <w:rsid w:val="00FD57B5"/>
    <w:rsid w:val="00FD5A68"/>
    <w:rsid w:val="00FD5C0E"/>
    <w:rsid w:val="00FD600E"/>
    <w:rsid w:val="00FD601E"/>
    <w:rsid w:val="00FD6252"/>
    <w:rsid w:val="00FD66B3"/>
    <w:rsid w:val="00FD6738"/>
    <w:rsid w:val="00FD696F"/>
    <w:rsid w:val="00FD6A66"/>
    <w:rsid w:val="00FD6A89"/>
    <w:rsid w:val="00FD745E"/>
    <w:rsid w:val="00FD74B4"/>
    <w:rsid w:val="00FD77E3"/>
    <w:rsid w:val="00FD788B"/>
    <w:rsid w:val="00FE00F2"/>
    <w:rsid w:val="00FE06D0"/>
    <w:rsid w:val="00FE0C47"/>
    <w:rsid w:val="00FE0C5E"/>
    <w:rsid w:val="00FE1968"/>
    <w:rsid w:val="00FE1AC5"/>
    <w:rsid w:val="00FE1B9A"/>
    <w:rsid w:val="00FE22A6"/>
    <w:rsid w:val="00FE2524"/>
    <w:rsid w:val="00FE28F3"/>
    <w:rsid w:val="00FE29A1"/>
    <w:rsid w:val="00FE2C08"/>
    <w:rsid w:val="00FE2C64"/>
    <w:rsid w:val="00FE325A"/>
    <w:rsid w:val="00FE3936"/>
    <w:rsid w:val="00FE3956"/>
    <w:rsid w:val="00FE396D"/>
    <w:rsid w:val="00FE3A3F"/>
    <w:rsid w:val="00FE3A59"/>
    <w:rsid w:val="00FE3D61"/>
    <w:rsid w:val="00FE4164"/>
    <w:rsid w:val="00FE41A4"/>
    <w:rsid w:val="00FE44CE"/>
    <w:rsid w:val="00FE4710"/>
    <w:rsid w:val="00FE4807"/>
    <w:rsid w:val="00FE49DA"/>
    <w:rsid w:val="00FE4C9B"/>
    <w:rsid w:val="00FE5397"/>
    <w:rsid w:val="00FE5DE7"/>
    <w:rsid w:val="00FE605D"/>
    <w:rsid w:val="00FE636E"/>
    <w:rsid w:val="00FE6845"/>
    <w:rsid w:val="00FE6A7A"/>
    <w:rsid w:val="00FE6C77"/>
    <w:rsid w:val="00FE6E0A"/>
    <w:rsid w:val="00FE6F8D"/>
    <w:rsid w:val="00FE72C4"/>
    <w:rsid w:val="00FE74C1"/>
    <w:rsid w:val="00FE74EC"/>
    <w:rsid w:val="00FE7BB6"/>
    <w:rsid w:val="00FE7D6C"/>
    <w:rsid w:val="00FF01F9"/>
    <w:rsid w:val="00FF0710"/>
    <w:rsid w:val="00FF0DB8"/>
    <w:rsid w:val="00FF1563"/>
    <w:rsid w:val="00FF16C5"/>
    <w:rsid w:val="00FF16F9"/>
    <w:rsid w:val="00FF186C"/>
    <w:rsid w:val="00FF1BC9"/>
    <w:rsid w:val="00FF1BFD"/>
    <w:rsid w:val="00FF1C7F"/>
    <w:rsid w:val="00FF2399"/>
    <w:rsid w:val="00FF251C"/>
    <w:rsid w:val="00FF274E"/>
    <w:rsid w:val="00FF2812"/>
    <w:rsid w:val="00FF29AB"/>
    <w:rsid w:val="00FF2B65"/>
    <w:rsid w:val="00FF2C28"/>
    <w:rsid w:val="00FF2D5C"/>
    <w:rsid w:val="00FF2E86"/>
    <w:rsid w:val="00FF36F2"/>
    <w:rsid w:val="00FF377C"/>
    <w:rsid w:val="00FF3858"/>
    <w:rsid w:val="00FF3A42"/>
    <w:rsid w:val="00FF45B1"/>
    <w:rsid w:val="00FF471E"/>
    <w:rsid w:val="00FF47AB"/>
    <w:rsid w:val="00FF492D"/>
    <w:rsid w:val="00FF4CBB"/>
    <w:rsid w:val="00FF4FC5"/>
    <w:rsid w:val="00FF59C5"/>
    <w:rsid w:val="00FF5DCF"/>
    <w:rsid w:val="00FF634F"/>
    <w:rsid w:val="00FF649B"/>
    <w:rsid w:val="00FF64A9"/>
    <w:rsid w:val="00FF66ED"/>
    <w:rsid w:val="00FF6C78"/>
    <w:rsid w:val="00FF6D06"/>
    <w:rsid w:val="00FF6FF4"/>
    <w:rsid w:val="00FF7359"/>
    <w:rsid w:val="00FF7AB9"/>
    <w:rsid w:val="00FF7C01"/>
    <w:rsid w:val="00FF7E5F"/>
    <w:rsid w:val="01029C68"/>
    <w:rsid w:val="01043487"/>
    <w:rsid w:val="0105AEA5"/>
    <w:rsid w:val="01099CC2"/>
    <w:rsid w:val="010BD84D"/>
    <w:rsid w:val="010FD4E1"/>
    <w:rsid w:val="0111899B"/>
    <w:rsid w:val="0111F233"/>
    <w:rsid w:val="01133FD4"/>
    <w:rsid w:val="0117B040"/>
    <w:rsid w:val="0117F6FF"/>
    <w:rsid w:val="0119A40C"/>
    <w:rsid w:val="011B031E"/>
    <w:rsid w:val="0125BA6B"/>
    <w:rsid w:val="01296B8D"/>
    <w:rsid w:val="0129F075"/>
    <w:rsid w:val="012D474A"/>
    <w:rsid w:val="01302D5B"/>
    <w:rsid w:val="01345498"/>
    <w:rsid w:val="0135811D"/>
    <w:rsid w:val="0135FAD4"/>
    <w:rsid w:val="013DBA09"/>
    <w:rsid w:val="0141C744"/>
    <w:rsid w:val="014B5AD0"/>
    <w:rsid w:val="014D965C"/>
    <w:rsid w:val="0151EBD4"/>
    <w:rsid w:val="0157EAF5"/>
    <w:rsid w:val="01580AD2"/>
    <w:rsid w:val="01590AD9"/>
    <w:rsid w:val="015CF404"/>
    <w:rsid w:val="015DFE22"/>
    <w:rsid w:val="016B7BEB"/>
    <w:rsid w:val="016DC195"/>
    <w:rsid w:val="0174D599"/>
    <w:rsid w:val="0175BD74"/>
    <w:rsid w:val="017D1A30"/>
    <w:rsid w:val="018BD06A"/>
    <w:rsid w:val="0191E905"/>
    <w:rsid w:val="01920861"/>
    <w:rsid w:val="0198D6BD"/>
    <w:rsid w:val="0198F067"/>
    <w:rsid w:val="019DC606"/>
    <w:rsid w:val="01A03A6F"/>
    <w:rsid w:val="01A2D23B"/>
    <w:rsid w:val="01A3A5A1"/>
    <w:rsid w:val="01A90A0F"/>
    <w:rsid w:val="01B13C53"/>
    <w:rsid w:val="01B18ADE"/>
    <w:rsid w:val="01B504FA"/>
    <w:rsid w:val="01B653F5"/>
    <w:rsid w:val="01B6BD10"/>
    <w:rsid w:val="01B78B5D"/>
    <w:rsid w:val="01BBA85D"/>
    <w:rsid w:val="01BFC715"/>
    <w:rsid w:val="01C0537C"/>
    <w:rsid w:val="01C5834C"/>
    <w:rsid w:val="01CCF415"/>
    <w:rsid w:val="01E21E1C"/>
    <w:rsid w:val="01E36DDF"/>
    <w:rsid w:val="01F3A011"/>
    <w:rsid w:val="01F79E65"/>
    <w:rsid w:val="01FD037D"/>
    <w:rsid w:val="01FFCA3C"/>
    <w:rsid w:val="02014A91"/>
    <w:rsid w:val="02029DEB"/>
    <w:rsid w:val="0204A966"/>
    <w:rsid w:val="0219C7B1"/>
    <w:rsid w:val="021E2B64"/>
    <w:rsid w:val="021F7235"/>
    <w:rsid w:val="0220C484"/>
    <w:rsid w:val="0228DB0E"/>
    <w:rsid w:val="022D8AE5"/>
    <w:rsid w:val="023590F7"/>
    <w:rsid w:val="023EB4BA"/>
    <w:rsid w:val="024181F2"/>
    <w:rsid w:val="024261A4"/>
    <w:rsid w:val="02476F0E"/>
    <w:rsid w:val="02585B62"/>
    <w:rsid w:val="025A1D7D"/>
    <w:rsid w:val="025B2600"/>
    <w:rsid w:val="02602E1F"/>
    <w:rsid w:val="0269B46C"/>
    <w:rsid w:val="029ED579"/>
    <w:rsid w:val="02A02FA3"/>
    <w:rsid w:val="02AA689F"/>
    <w:rsid w:val="02AC03C6"/>
    <w:rsid w:val="02AC113C"/>
    <w:rsid w:val="02BB4F2F"/>
    <w:rsid w:val="02BBE30E"/>
    <w:rsid w:val="02C3034E"/>
    <w:rsid w:val="02CA9FEF"/>
    <w:rsid w:val="02CBDEAC"/>
    <w:rsid w:val="02CDC517"/>
    <w:rsid w:val="02D47A88"/>
    <w:rsid w:val="02D50B0F"/>
    <w:rsid w:val="02D78C83"/>
    <w:rsid w:val="02E1CE08"/>
    <w:rsid w:val="02ED6B55"/>
    <w:rsid w:val="02EEFC71"/>
    <w:rsid w:val="02F068FF"/>
    <w:rsid w:val="02F1D626"/>
    <w:rsid w:val="02F36646"/>
    <w:rsid w:val="02F7257C"/>
    <w:rsid w:val="02FAFAD9"/>
    <w:rsid w:val="030296B0"/>
    <w:rsid w:val="0304AF72"/>
    <w:rsid w:val="0306351F"/>
    <w:rsid w:val="030A0714"/>
    <w:rsid w:val="030D8613"/>
    <w:rsid w:val="030E61B2"/>
    <w:rsid w:val="031175D2"/>
    <w:rsid w:val="031441C6"/>
    <w:rsid w:val="0315D1A5"/>
    <w:rsid w:val="03214CF0"/>
    <w:rsid w:val="03268895"/>
    <w:rsid w:val="032A0C9F"/>
    <w:rsid w:val="032B47A7"/>
    <w:rsid w:val="0332063F"/>
    <w:rsid w:val="0333B655"/>
    <w:rsid w:val="0334E078"/>
    <w:rsid w:val="0336E279"/>
    <w:rsid w:val="0339DD70"/>
    <w:rsid w:val="033AB67F"/>
    <w:rsid w:val="033C530A"/>
    <w:rsid w:val="033D61EC"/>
    <w:rsid w:val="034001C4"/>
    <w:rsid w:val="034239B4"/>
    <w:rsid w:val="0348C1D5"/>
    <w:rsid w:val="034F2C96"/>
    <w:rsid w:val="03611374"/>
    <w:rsid w:val="03641882"/>
    <w:rsid w:val="03642317"/>
    <w:rsid w:val="03669F43"/>
    <w:rsid w:val="036D89D5"/>
    <w:rsid w:val="0374B28A"/>
    <w:rsid w:val="0374C718"/>
    <w:rsid w:val="0377003C"/>
    <w:rsid w:val="03781CE8"/>
    <w:rsid w:val="037A3CC8"/>
    <w:rsid w:val="0380B1E5"/>
    <w:rsid w:val="03866E90"/>
    <w:rsid w:val="03891A43"/>
    <w:rsid w:val="03899834"/>
    <w:rsid w:val="038BF1EB"/>
    <w:rsid w:val="038E2CA3"/>
    <w:rsid w:val="0392BEEE"/>
    <w:rsid w:val="0393A2E3"/>
    <w:rsid w:val="03940FC7"/>
    <w:rsid w:val="03968671"/>
    <w:rsid w:val="039CB9EC"/>
    <w:rsid w:val="039E3D7F"/>
    <w:rsid w:val="03A364B1"/>
    <w:rsid w:val="03A53C59"/>
    <w:rsid w:val="03A7C7AC"/>
    <w:rsid w:val="03B4E794"/>
    <w:rsid w:val="03BC0CBF"/>
    <w:rsid w:val="03BDB916"/>
    <w:rsid w:val="03C0AD86"/>
    <w:rsid w:val="03CB29F7"/>
    <w:rsid w:val="03CFDBC6"/>
    <w:rsid w:val="03D3FBF1"/>
    <w:rsid w:val="03D4F020"/>
    <w:rsid w:val="03D62A2C"/>
    <w:rsid w:val="03D657A3"/>
    <w:rsid w:val="03D68BBA"/>
    <w:rsid w:val="03DCE3D1"/>
    <w:rsid w:val="03DDCE04"/>
    <w:rsid w:val="03DE00F6"/>
    <w:rsid w:val="03E26174"/>
    <w:rsid w:val="03F18852"/>
    <w:rsid w:val="03FC1A46"/>
    <w:rsid w:val="0401C583"/>
    <w:rsid w:val="04059B91"/>
    <w:rsid w:val="0408DF18"/>
    <w:rsid w:val="040B40AC"/>
    <w:rsid w:val="040E0168"/>
    <w:rsid w:val="040E9747"/>
    <w:rsid w:val="04105A53"/>
    <w:rsid w:val="04119FEE"/>
    <w:rsid w:val="0411C9D6"/>
    <w:rsid w:val="0418A83C"/>
    <w:rsid w:val="0421B8AE"/>
    <w:rsid w:val="04268923"/>
    <w:rsid w:val="042C647C"/>
    <w:rsid w:val="042C9ABB"/>
    <w:rsid w:val="042DCE44"/>
    <w:rsid w:val="042FC554"/>
    <w:rsid w:val="043200B9"/>
    <w:rsid w:val="0438E5CA"/>
    <w:rsid w:val="043ACBEA"/>
    <w:rsid w:val="043B0B2C"/>
    <w:rsid w:val="043B611D"/>
    <w:rsid w:val="043DCF61"/>
    <w:rsid w:val="04411AB0"/>
    <w:rsid w:val="044168C5"/>
    <w:rsid w:val="044229D5"/>
    <w:rsid w:val="0449F411"/>
    <w:rsid w:val="044B63C3"/>
    <w:rsid w:val="044F5134"/>
    <w:rsid w:val="0456D6F6"/>
    <w:rsid w:val="045BDB26"/>
    <w:rsid w:val="0462A319"/>
    <w:rsid w:val="0464299D"/>
    <w:rsid w:val="04681E91"/>
    <w:rsid w:val="0469DF82"/>
    <w:rsid w:val="046E1129"/>
    <w:rsid w:val="047A1DCF"/>
    <w:rsid w:val="0483FB5A"/>
    <w:rsid w:val="0486CC33"/>
    <w:rsid w:val="0486D5A5"/>
    <w:rsid w:val="048DB494"/>
    <w:rsid w:val="04959268"/>
    <w:rsid w:val="04999AC3"/>
    <w:rsid w:val="0499D380"/>
    <w:rsid w:val="049E510F"/>
    <w:rsid w:val="049E69BD"/>
    <w:rsid w:val="04B81143"/>
    <w:rsid w:val="04C38FA6"/>
    <w:rsid w:val="04C4D3BF"/>
    <w:rsid w:val="04C6E60A"/>
    <w:rsid w:val="04CC550F"/>
    <w:rsid w:val="04CD0CA2"/>
    <w:rsid w:val="04CE002D"/>
    <w:rsid w:val="04D18ED6"/>
    <w:rsid w:val="04D2B9C2"/>
    <w:rsid w:val="04D2DEF7"/>
    <w:rsid w:val="04D402CD"/>
    <w:rsid w:val="04D43BA2"/>
    <w:rsid w:val="04D6C04B"/>
    <w:rsid w:val="04DCC945"/>
    <w:rsid w:val="04E0E744"/>
    <w:rsid w:val="04F2C106"/>
    <w:rsid w:val="04F3BC04"/>
    <w:rsid w:val="04F7AA2C"/>
    <w:rsid w:val="04FA1E44"/>
    <w:rsid w:val="0501E774"/>
    <w:rsid w:val="05039C8E"/>
    <w:rsid w:val="05151EF5"/>
    <w:rsid w:val="05172F3C"/>
    <w:rsid w:val="051B8256"/>
    <w:rsid w:val="051C02D1"/>
    <w:rsid w:val="052692D4"/>
    <w:rsid w:val="052A1B18"/>
    <w:rsid w:val="052B8B2C"/>
    <w:rsid w:val="052F7344"/>
    <w:rsid w:val="0536528F"/>
    <w:rsid w:val="053C29E0"/>
    <w:rsid w:val="05486819"/>
    <w:rsid w:val="05491A52"/>
    <w:rsid w:val="054D8EC1"/>
    <w:rsid w:val="054EB584"/>
    <w:rsid w:val="0552216A"/>
    <w:rsid w:val="0552DF3E"/>
    <w:rsid w:val="0554B114"/>
    <w:rsid w:val="0555842C"/>
    <w:rsid w:val="05566540"/>
    <w:rsid w:val="05650815"/>
    <w:rsid w:val="0566EA08"/>
    <w:rsid w:val="056C20AC"/>
    <w:rsid w:val="057B4F3B"/>
    <w:rsid w:val="057E7F7D"/>
    <w:rsid w:val="058526DE"/>
    <w:rsid w:val="05893B50"/>
    <w:rsid w:val="058AE6D3"/>
    <w:rsid w:val="058CBF9C"/>
    <w:rsid w:val="0593F4CF"/>
    <w:rsid w:val="05968030"/>
    <w:rsid w:val="059C9588"/>
    <w:rsid w:val="05A35651"/>
    <w:rsid w:val="05A99D69"/>
    <w:rsid w:val="05AEF10F"/>
    <w:rsid w:val="05B48654"/>
    <w:rsid w:val="05B51772"/>
    <w:rsid w:val="05B9200E"/>
    <w:rsid w:val="05C47772"/>
    <w:rsid w:val="05C645AA"/>
    <w:rsid w:val="05D14A9A"/>
    <w:rsid w:val="05D29F3D"/>
    <w:rsid w:val="05D2C8CA"/>
    <w:rsid w:val="05DAE193"/>
    <w:rsid w:val="05DB27EF"/>
    <w:rsid w:val="05DDF373"/>
    <w:rsid w:val="05E2B0D7"/>
    <w:rsid w:val="05E2CFF2"/>
    <w:rsid w:val="05E96766"/>
    <w:rsid w:val="05E9C3C3"/>
    <w:rsid w:val="05EBAE7A"/>
    <w:rsid w:val="05F6DC18"/>
    <w:rsid w:val="05F89689"/>
    <w:rsid w:val="05F9FFF0"/>
    <w:rsid w:val="05FA6BCF"/>
    <w:rsid w:val="05FB006D"/>
    <w:rsid w:val="06034995"/>
    <w:rsid w:val="060CBB5E"/>
    <w:rsid w:val="060FA6E5"/>
    <w:rsid w:val="062AD430"/>
    <w:rsid w:val="062D80CF"/>
    <w:rsid w:val="06321BEF"/>
    <w:rsid w:val="063C92B2"/>
    <w:rsid w:val="063EF9C9"/>
    <w:rsid w:val="0648FAF9"/>
    <w:rsid w:val="064D7E14"/>
    <w:rsid w:val="064E5723"/>
    <w:rsid w:val="06508B5F"/>
    <w:rsid w:val="0651555A"/>
    <w:rsid w:val="06543860"/>
    <w:rsid w:val="065B1BDF"/>
    <w:rsid w:val="065B9594"/>
    <w:rsid w:val="065CC6B9"/>
    <w:rsid w:val="065E3B8A"/>
    <w:rsid w:val="0666E5F3"/>
    <w:rsid w:val="06692303"/>
    <w:rsid w:val="066DA4E7"/>
    <w:rsid w:val="0671CCA6"/>
    <w:rsid w:val="0679CB31"/>
    <w:rsid w:val="067A1771"/>
    <w:rsid w:val="0687A005"/>
    <w:rsid w:val="068E2F20"/>
    <w:rsid w:val="06A38189"/>
    <w:rsid w:val="06A462D3"/>
    <w:rsid w:val="06A4D93C"/>
    <w:rsid w:val="06B4E169"/>
    <w:rsid w:val="06B966EB"/>
    <w:rsid w:val="06BA34E2"/>
    <w:rsid w:val="06BC2503"/>
    <w:rsid w:val="06D38816"/>
    <w:rsid w:val="06E38764"/>
    <w:rsid w:val="06E443B0"/>
    <w:rsid w:val="06EBEA58"/>
    <w:rsid w:val="06F0571A"/>
    <w:rsid w:val="06FC2CA9"/>
    <w:rsid w:val="06FE87A2"/>
    <w:rsid w:val="07048C5B"/>
    <w:rsid w:val="0705478C"/>
    <w:rsid w:val="070C3410"/>
    <w:rsid w:val="070C7CFA"/>
    <w:rsid w:val="07145123"/>
    <w:rsid w:val="071462E7"/>
    <w:rsid w:val="071E74AF"/>
    <w:rsid w:val="07252F28"/>
    <w:rsid w:val="072BCB1B"/>
    <w:rsid w:val="0735D71F"/>
    <w:rsid w:val="0738ACD8"/>
    <w:rsid w:val="073B06AE"/>
    <w:rsid w:val="073B144E"/>
    <w:rsid w:val="073C2663"/>
    <w:rsid w:val="073FF6F0"/>
    <w:rsid w:val="0747F151"/>
    <w:rsid w:val="0749D348"/>
    <w:rsid w:val="074C22A2"/>
    <w:rsid w:val="074E69D4"/>
    <w:rsid w:val="0754976D"/>
    <w:rsid w:val="0754FC05"/>
    <w:rsid w:val="07568903"/>
    <w:rsid w:val="07628737"/>
    <w:rsid w:val="07629FA0"/>
    <w:rsid w:val="076A1ECD"/>
    <w:rsid w:val="076D6DE3"/>
    <w:rsid w:val="076EC256"/>
    <w:rsid w:val="077D954E"/>
    <w:rsid w:val="078159DB"/>
    <w:rsid w:val="0792979C"/>
    <w:rsid w:val="0796F04E"/>
    <w:rsid w:val="07989768"/>
    <w:rsid w:val="079E6B76"/>
    <w:rsid w:val="07A46125"/>
    <w:rsid w:val="07A5612F"/>
    <w:rsid w:val="07B2E8A8"/>
    <w:rsid w:val="07B4D2B0"/>
    <w:rsid w:val="07BA7ED1"/>
    <w:rsid w:val="07C35DC3"/>
    <w:rsid w:val="07C752DC"/>
    <w:rsid w:val="07CB8A50"/>
    <w:rsid w:val="07DB77BC"/>
    <w:rsid w:val="07DFC920"/>
    <w:rsid w:val="07E45E2B"/>
    <w:rsid w:val="07F51236"/>
    <w:rsid w:val="07F53809"/>
    <w:rsid w:val="07FA22E4"/>
    <w:rsid w:val="07FC0DBF"/>
    <w:rsid w:val="07FEB785"/>
    <w:rsid w:val="08003443"/>
    <w:rsid w:val="0806423F"/>
    <w:rsid w:val="0812F801"/>
    <w:rsid w:val="08131BF6"/>
    <w:rsid w:val="08152121"/>
    <w:rsid w:val="08159472"/>
    <w:rsid w:val="081DF0C6"/>
    <w:rsid w:val="0827093E"/>
    <w:rsid w:val="08270F9B"/>
    <w:rsid w:val="082799FB"/>
    <w:rsid w:val="08289B61"/>
    <w:rsid w:val="08298EF6"/>
    <w:rsid w:val="082BD486"/>
    <w:rsid w:val="0835E552"/>
    <w:rsid w:val="083709E4"/>
    <w:rsid w:val="083C1C12"/>
    <w:rsid w:val="08404994"/>
    <w:rsid w:val="0840B5F5"/>
    <w:rsid w:val="0842C63F"/>
    <w:rsid w:val="08477880"/>
    <w:rsid w:val="084A09F6"/>
    <w:rsid w:val="084A2CB5"/>
    <w:rsid w:val="084DB7FF"/>
    <w:rsid w:val="084E2E44"/>
    <w:rsid w:val="084F1F30"/>
    <w:rsid w:val="08533FF7"/>
    <w:rsid w:val="085B9A82"/>
    <w:rsid w:val="08645870"/>
    <w:rsid w:val="0864F25C"/>
    <w:rsid w:val="08651838"/>
    <w:rsid w:val="08671406"/>
    <w:rsid w:val="086B4D84"/>
    <w:rsid w:val="086C1081"/>
    <w:rsid w:val="087530A1"/>
    <w:rsid w:val="087B38CF"/>
    <w:rsid w:val="087D87DF"/>
    <w:rsid w:val="087DD1BA"/>
    <w:rsid w:val="0883D969"/>
    <w:rsid w:val="0889FEAF"/>
    <w:rsid w:val="088C9DFD"/>
    <w:rsid w:val="08900ECD"/>
    <w:rsid w:val="0895AE4F"/>
    <w:rsid w:val="08982FF0"/>
    <w:rsid w:val="089881EC"/>
    <w:rsid w:val="089B098E"/>
    <w:rsid w:val="089BBAB0"/>
    <w:rsid w:val="089D2B6C"/>
    <w:rsid w:val="08A3EF38"/>
    <w:rsid w:val="08A60F41"/>
    <w:rsid w:val="08AB9411"/>
    <w:rsid w:val="08AC0A17"/>
    <w:rsid w:val="08AC519E"/>
    <w:rsid w:val="08AD073B"/>
    <w:rsid w:val="08AEDF35"/>
    <w:rsid w:val="08B66C31"/>
    <w:rsid w:val="08B98DD5"/>
    <w:rsid w:val="08BA7C8A"/>
    <w:rsid w:val="08BDB902"/>
    <w:rsid w:val="08C122B1"/>
    <w:rsid w:val="08C37AD6"/>
    <w:rsid w:val="08C4E817"/>
    <w:rsid w:val="08CEF882"/>
    <w:rsid w:val="08CF91F3"/>
    <w:rsid w:val="08D62C0E"/>
    <w:rsid w:val="08D74851"/>
    <w:rsid w:val="08D79FED"/>
    <w:rsid w:val="08D7BF45"/>
    <w:rsid w:val="08E07676"/>
    <w:rsid w:val="08E46E5F"/>
    <w:rsid w:val="08E4856D"/>
    <w:rsid w:val="08E7444B"/>
    <w:rsid w:val="08EF0639"/>
    <w:rsid w:val="08F11CBD"/>
    <w:rsid w:val="08F3600F"/>
    <w:rsid w:val="08F64708"/>
    <w:rsid w:val="08F66DBE"/>
    <w:rsid w:val="08FD96BC"/>
    <w:rsid w:val="09041720"/>
    <w:rsid w:val="0906C607"/>
    <w:rsid w:val="0907185A"/>
    <w:rsid w:val="091A122F"/>
    <w:rsid w:val="091AE739"/>
    <w:rsid w:val="091DC2C6"/>
    <w:rsid w:val="091F3FB2"/>
    <w:rsid w:val="09287F26"/>
    <w:rsid w:val="0932EA8C"/>
    <w:rsid w:val="0933EB7C"/>
    <w:rsid w:val="09369447"/>
    <w:rsid w:val="0938FAA2"/>
    <w:rsid w:val="0947C179"/>
    <w:rsid w:val="094A3A2D"/>
    <w:rsid w:val="094E4BC0"/>
    <w:rsid w:val="0950A191"/>
    <w:rsid w:val="0954F0BC"/>
    <w:rsid w:val="095DABE5"/>
    <w:rsid w:val="0961AF22"/>
    <w:rsid w:val="0968D30C"/>
    <w:rsid w:val="096BE7DD"/>
    <w:rsid w:val="096E8F0E"/>
    <w:rsid w:val="096EDB41"/>
    <w:rsid w:val="097BC33E"/>
    <w:rsid w:val="097D4EBD"/>
    <w:rsid w:val="0983E552"/>
    <w:rsid w:val="098C9E80"/>
    <w:rsid w:val="098D074A"/>
    <w:rsid w:val="09953462"/>
    <w:rsid w:val="09980A6F"/>
    <w:rsid w:val="099A00F4"/>
    <w:rsid w:val="099D4BD4"/>
    <w:rsid w:val="09A01918"/>
    <w:rsid w:val="09A2B835"/>
    <w:rsid w:val="09A5744D"/>
    <w:rsid w:val="09AA0AAD"/>
    <w:rsid w:val="09AB3FA8"/>
    <w:rsid w:val="09B1D077"/>
    <w:rsid w:val="09B2DDA6"/>
    <w:rsid w:val="09BAEF8D"/>
    <w:rsid w:val="09BAFB57"/>
    <w:rsid w:val="09BB8FCF"/>
    <w:rsid w:val="09BC10F7"/>
    <w:rsid w:val="09BEC7BE"/>
    <w:rsid w:val="09C1906F"/>
    <w:rsid w:val="09C50929"/>
    <w:rsid w:val="09C50F93"/>
    <w:rsid w:val="09CE46E3"/>
    <w:rsid w:val="09D8D25E"/>
    <w:rsid w:val="09D97966"/>
    <w:rsid w:val="09DA90BB"/>
    <w:rsid w:val="09DB3C3D"/>
    <w:rsid w:val="09E2DF58"/>
    <w:rsid w:val="09E30976"/>
    <w:rsid w:val="09F1A1B4"/>
    <w:rsid w:val="09F47681"/>
    <w:rsid w:val="0A02FB45"/>
    <w:rsid w:val="0A065F79"/>
    <w:rsid w:val="0A09063F"/>
    <w:rsid w:val="0A0A07D1"/>
    <w:rsid w:val="0A11FD51"/>
    <w:rsid w:val="0A14EB5D"/>
    <w:rsid w:val="0A194C42"/>
    <w:rsid w:val="0A1F794C"/>
    <w:rsid w:val="0A1FCBE4"/>
    <w:rsid w:val="0A2006EA"/>
    <w:rsid w:val="0A212B15"/>
    <w:rsid w:val="0A282C78"/>
    <w:rsid w:val="0A28EEC0"/>
    <w:rsid w:val="0A2C9737"/>
    <w:rsid w:val="0A2D33FC"/>
    <w:rsid w:val="0A30C199"/>
    <w:rsid w:val="0A3F268B"/>
    <w:rsid w:val="0A499E68"/>
    <w:rsid w:val="0A4B7D35"/>
    <w:rsid w:val="0A4C1E64"/>
    <w:rsid w:val="0A4DF97D"/>
    <w:rsid w:val="0A534913"/>
    <w:rsid w:val="0A5B8D46"/>
    <w:rsid w:val="0A5D8D9C"/>
    <w:rsid w:val="0A6182E2"/>
    <w:rsid w:val="0A61FF60"/>
    <w:rsid w:val="0A67BCDB"/>
    <w:rsid w:val="0A6960A5"/>
    <w:rsid w:val="0A75247B"/>
    <w:rsid w:val="0A7A6634"/>
    <w:rsid w:val="0A7E2794"/>
    <w:rsid w:val="0A811846"/>
    <w:rsid w:val="0A853505"/>
    <w:rsid w:val="0A8691CC"/>
    <w:rsid w:val="0A8760F1"/>
    <w:rsid w:val="0A8C520B"/>
    <w:rsid w:val="0A94C8A6"/>
    <w:rsid w:val="0A9B959D"/>
    <w:rsid w:val="0AA04B19"/>
    <w:rsid w:val="0AA2190E"/>
    <w:rsid w:val="0AA2D20F"/>
    <w:rsid w:val="0AA2E606"/>
    <w:rsid w:val="0AAD1D46"/>
    <w:rsid w:val="0AAEE5C7"/>
    <w:rsid w:val="0AAF6833"/>
    <w:rsid w:val="0AB52F1B"/>
    <w:rsid w:val="0ABA5EAC"/>
    <w:rsid w:val="0ACC1D47"/>
    <w:rsid w:val="0ACC39D7"/>
    <w:rsid w:val="0ACE1C20"/>
    <w:rsid w:val="0AD00176"/>
    <w:rsid w:val="0AD55C0D"/>
    <w:rsid w:val="0ADBC3E3"/>
    <w:rsid w:val="0AE06E83"/>
    <w:rsid w:val="0AE5ADDD"/>
    <w:rsid w:val="0AEAA0A4"/>
    <w:rsid w:val="0AF08560"/>
    <w:rsid w:val="0AF2B576"/>
    <w:rsid w:val="0AF40970"/>
    <w:rsid w:val="0AFFDD3D"/>
    <w:rsid w:val="0B0032D4"/>
    <w:rsid w:val="0B104C32"/>
    <w:rsid w:val="0B167879"/>
    <w:rsid w:val="0B17F782"/>
    <w:rsid w:val="0B190B0B"/>
    <w:rsid w:val="0B1AB66F"/>
    <w:rsid w:val="0B1DA373"/>
    <w:rsid w:val="0B216E1C"/>
    <w:rsid w:val="0B23198D"/>
    <w:rsid w:val="0B2BB906"/>
    <w:rsid w:val="0B2ED890"/>
    <w:rsid w:val="0B43412F"/>
    <w:rsid w:val="0B4697BF"/>
    <w:rsid w:val="0B4B0206"/>
    <w:rsid w:val="0B4BE0CF"/>
    <w:rsid w:val="0B4E7118"/>
    <w:rsid w:val="0B521CDD"/>
    <w:rsid w:val="0B525515"/>
    <w:rsid w:val="0B59E51F"/>
    <w:rsid w:val="0B5BB7EC"/>
    <w:rsid w:val="0B60C970"/>
    <w:rsid w:val="0B648375"/>
    <w:rsid w:val="0B6BB374"/>
    <w:rsid w:val="0B7125F5"/>
    <w:rsid w:val="0B779B36"/>
    <w:rsid w:val="0B7E2377"/>
    <w:rsid w:val="0B81208F"/>
    <w:rsid w:val="0B82E9C2"/>
    <w:rsid w:val="0B885246"/>
    <w:rsid w:val="0B955AA3"/>
    <w:rsid w:val="0B9BC108"/>
    <w:rsid w:val="0B9C7BB5"/>
    <w:rsid w:val="0BA36ED3"/>
    <w:rsid w:val="0BAEF07B"/>
    <w:rsid w:val="0BBFAE3B"/>
    <w:rsid w:val="0BC1EAB4"/>
    <w:rsid w:val="0BC8474A"/>
    <w:rsid w:val="0BC86489"/>
    <w:rsid w:val="0BCB68C5"/>
    <w:rsid w:val="0BCC42B7"/>
    <w:rsid w:val="0BCE96B0"/>
    <w:rsid w:val="0BCEB35D"/>
    <w:rsid w:val="0BD2349A"/>
    <w:rsid w:val="0BD85536"/>
    <w:rsid w:val="0BDCEA32"/>
    <w:rsid w:val="0BE1AFB8"/>
    <w:rsid w:val="0BE452CA"/>
    <w:rsid w:val="0BE89B14"/>
    <w:rsid w:val="0BEFFF92"/>
    <w:rsid w:val="0BF5F8E1"/>
    <w:rsid w:val="0BF67424"/>
    <w:rsid w:val="0BF6D68C"/>
    <w:rsid w:val="0C0516CE"/>
    <w:rsid w:val="0C078CDE"/>
    <w:rsid w:val="0C109095"/>
    <w:rsid w:val="0C215AA5"/>
    <w:rsid w:val="0C298483"/>
    <w:rsid w:val="0C2BB4FB"/>
    <w:rsid w:val="0C397558"/>
    <w:rsid w:val="0C39D37D"/>
    <w:rsid w:val="0C44E52F"/>
    <w:rsid w:val="0C45DA9F"/>
    <w:rsid w:val="0C4936A4"/>
    <w:rsid w:val="0C5074D9"/>
    <w:rsid w:val="0C542371"/>
    <w:rsid w:val="0C56E206"/>
    <w:rsid w:val="0C570B7A"/>
    <w:rsid w:val="0C5B1FE8"/>
    <w:rsid w:val="0C5D45FB"/>
    <w:rsid w:val="0C610A7D"/>
    <w:rsid w:val="0C615A55"/>
    <w:rsid w:val="0C6F946E"/>
    <w:rsid w:val="0C73C175"/>
    <w:rsid w:val="0C742CD1"/>
    <w:rsid w:val="0C7F0A52"/>
    <w:rsid w:val="0C7FFB11"/>
    <w:rsid w:val="0C8072C8"/>
    <w:rsid w:val="0C83D5F3"/>
    <w:rsid w:val="0C84E047"/>
    <w:rsid w:val="0C87EBC3"/>
    <w:rsid w:val="0C8CFFC1"/>
    <w:rsid w:val="0C8D5FAA"/>
    <w:rsid w:val="0C922840"/>
    <w:rsid w:val="0C957F34"/>
    <w:rsid w:val="0C968520"/>
    <w:rsid w:val="0C97932C"/>
    <w:rsid w:val="0C98BC97"/>
    <w:rsid w:val="0CA56617"/>
    <w:rsid w:val="0CA613F6"/>
    <w:rsid w:val="0CAA260D"/>
    <w:rsid w:val="0CB138F1"/>
    <w:rsid w:val="0CB59B39"/>
    <w:rsid w:val="0CBA611E"/>
    <w:rsid w:val="0CBB9433"/>
    <w:rsid w:val="0CBBC490"/>
    <w:rsid w:val="0CC0564F"/>
    <w:rsid w:val="0CC0A0C4"/>
    <w:rsid w:val="0CCAC583"/>
    <w:rsid w:val="0CCDF32F"/>
    <w:rsid w:val="0CCFC725"/>
    <w:rsid w:val="0CD0245C"/>
    <w:rsid w:val="0CD2610A"/>
    <w:rsid w:val="0CD6AE05"/>
    <w:rsid w:val="0CD7ED88"/>
    <w:rsid w:val="0CE4275B"/>
    <w:rsid w:val="0CE5223B"/>
    <w:rsid w:val="0CE5A099"/>
    <w:rsid w:val="0CE99E4E"/>
    <w:rsid w:val="0CF64C6F"/>
    <w:rsid w:val="0CF81388"/>
    <w:rsid w:val="0CFC823B"/>
    <w:rsid w:val="0CFE50F4"/>
    <w:rsid w:val="0D033552"/>
    <w:rsid w:val="0D03E716"/>
    <w:rsid w:val="0D06FFAA"/>
    <w:rsid w:val="0D0A1C61"/>
    <w:rsid w:val="0D0FDB73"/>
    <w:rsid w:val="0D152B94"/>
    <w:rsid w:val="0D187A52"/>
    <w:rsid w:val="0D1B1848"/>
    <w:rsid w:val="0D1C9B62"/>
    <w:rsid w:val="0D312C15"/>
    <w:rsid w:val="0D35EFF6"/>
    <w:rsid w:val="0D3CC97D"/>
    <w:rsid w:val="0D50F613"/>
    <w:rsid w:val="0D5AF3C9"/>
    <w:rsid w:val="0D5CDB76"/>
    <w:rsid w:val="0D600687"/>
    <w:rsid w:val="0D601E16"/>
    <w:rsid w:val="0D6FA8DA"/>
    <w:rsid w:val="0D7561AD"/>
    <w:rsid w:val="0D7B9C39"/>
    <w:rsid w:val="0D7BAF9D"/>
    <w:rsid w:val="0D7C2242"/>
    <w:rsid w:val="0D7D0A8C"/>
    <w:rsid w:val="0D7DA285"/>
    <w:rsid w:val="0D7E8BBE"/>
    <w:rsid w:val="0D8638CA"/>
    <w:rsid w:val="0D8E4121"/>
    <w:rsid w:val="0D9447D6"/>
    <w:rsid w:val="0D998AFE"/>
    <w:rsid w:val="0D9DC3EC"/>
    <w:rsid w:val="0D9E7F99"/>
    <w:rsid w:val="0DA860C9"/>
    <w:rsid w:val="0DB3F8C5"/>
    <w:rsid w:val="0DB7DF82"/>
    <w:rsid w:val="0DB86E54"/>
    <w:rsid w:val="0DBAB31B"/>
    <w:rsid w:val="0DC12B1F"/>
    <w:rsid w:val="0DC73489"/>
    <w:rsid w:val="0DC8A337"/>
    <w:rsid w:val="0DD38D40"/>
    <w:rsid w:val="0DDCD9F3"/>
    <w:rsid w:val="0DDFE72D"/>
    <w:rsid w:val="0DE8BA1E"/>
    <w:rsid w:val="0DED4EA5"/>
    <w:rsid w:val="0DF2DD27"/>
    <w:rsid w:val="0DF41553"/>
    <w:rsid w:val="0DF4AE36"/>
    <w:rsid w:val="0DF798A5"/>
    <w:rsid w:val="0DFB657B"/>
    <w:rsid w:val="0E03FF5E"/>
    <w:rsid w:val="0E05C4CD"/>
    <w:rsid w:val="0E092028"/>
    <w:rsid w:val="0E214C08"/>
    <w:rsid w:val="0E24F715"/>
    <w:rsid w:val="0E2CFA41"/>
    <w:rsid w:val="0E2E2DA5"/>
    <w:rsid w:val="0E34040D"/>
    <w:rsid w:val="0E347640"/>
    <w:rsid w:val="0E490ED5"/>
    <w:rsid w:val="0E4BAA16"/>
    <w:rsid w:val="0E4BB4FC"/>
    <w:rsid w:val="0E5243AB"/>
    <w:rsid w:val="0E53922C"/>
    <w:rsid w:val="0E55A8AD"/>
    <w:rsid w:val="0E5B4627"/>
    <w:rsid w:val="0E5CFA0C"/>
    <w:rsid w:val="0E6681A7"/>
    <w:rsid w:val="0E67648C"/>
    <w:rsid w:val="0E6E32C1"/>
    <w:rsid w:val="0E6EF2E4"/>
    <w:rsid w:val="0E74A634"/>
    <w:rsid w:val="0E7A8B8B"/>
    <w:rsid w:val="0E826ABD"/>
    <w:rsid w:val="0E889914"/>
    <w:rsid w:val="0E8C862F"/>
    <w:rsid w:val="0E9B5CC9"/>
    <w:rsid w:val="0EA25E0E"/>
    <w:rsid w:val="0EA522B4"/>
    <w:rsid w:val="0EA74C59"/>
    <w:rsid w:val="0EACC180"/>
    <w:rsid w:val="0EAFBCBC"/>
    <w:rsid w:val="0EB33021"/>
    <w:rsid w:val="0EB79BE4"/>
    <w:rsid w:val="0EB80EE9"/>
    <w:rsid w:val="0EB8C7BB"/>
    <w:rsid w:val="0EBEB865"/>
    <w:rsid w:val="0EC3DA01"/>
    <w:rsid w:val="0EC9B410"/>
    <w:rsid w:val="0ED26CFB"/>
    <w:rsid w:val="0ED93198"/>
    <w:rsid w:val="0ED9730A"/>
    <w:rsid w:val="0EE208F2"/>
    <w:rsid w:val="0EE30427"/>
    <w:rsid w:val="0EEA3CC3"/>
    <w:rsid w:val="0EEADFDF"/>
    <w:rsid w:val="0EEB6883"/>
    <w:rsid w:val="0EEC4AF0"/>
    <w:rsid w:val="0EEE271D"/>
    <w:rsid w:val="0EEF2CFC"/>
    <w:rsid w:val="0EF765FF"/>
    <w:rsid w:val="0EF94C00"/>
    <w:rsid w:val="0F001FD9"/>
    <w:rsid w:val="0F076BEE"/>
    <w:rsid w:val="0F0FF41B"/>
    <w:rsid w:val="0F12E802"/>
    <w:rsid w:val="0F1675AC"/>
    <w:rsid w:val="0F3CD1C8"/>
    <w:rsid w:val="0F40168E"/>
    <w:rsid w:val="0F4AE1B9"/>
    <w:rsid w:val="0F4B8A9E"/>
    <w:rsid w:val="0F53AFE3"/>
    <w:rsid w:val="0F5850BF"/>
    <w:rsid w:val="0F59E060"/>
    <w:rsid w:val="0F5C48CB"/>
    <w:rsid w:val="0F6C3DB7"/>
    <w:rsid w:val="0F726072"/>
    <w:rsid w:val="0F74A4AF"/>
    <w:rsid w:val="0F76B421"/>
    <w:rsid w:val="0F7971BD"/>
    <w:rsid w:val="0F7E932B"/>
    <w:rsid w:val="0F805C2E"/>
    <w:rsid w:val="0F83125E"/>
    <w:rsid w:val="0F8951F6"/>
    <w:rsid w:val="0F8A6F27"/>
    <w:rsid w:val="0F8F06E0"/>
    <w:rsid w:val="0F90DD46"/>
    <w:rsid w:val="0F98BF90"/>
    <w:rsid w:val="0FA0F460"/>
    <w:rsid w:val="0FA1CC87"/>
    <w:rsid w:val="0FAAB662"/>
    <w:rsid w:val="0FAFE7A7"/>
    <w:rsid w:val="0FB05FD8"/>
    <w:rsid w:val="0FB0C3A9"/>
    <w:rsid w:val="0FB1FFF9"/>
    <w:rsid w:val="0FB7C750"/>
    <w:rsid w:val="0FBCE5B6"/>
    <w:rsid w:val="0FBD3D25"/>
    <w:rsid w:val="0FC83234"/>
    <w:rsid w:val="0FCD2094"/>
    <w:rsid w:val="0FD02150"/>
    <w:rsid w:val="0FD10DD4"/>
    <w:rsid w:val="0FDA5776"/>
    <w:rsid w:val="0FDCEDA7"/>
    <w:rsid w:val="0FE2B6ED"/>
    <w:rsid w:val="0FED58A9"/>
    <w:rsid w:val="0FF06826"/>
    <w:rsid w:val="0FF2D211"/>
    <w:rsid w:val="0FF388C5"/>
    <w:rsid w:val="0FF766F5"/>
    <w:rsid w:val="0FFE5A29"/>
    <w:rsid w:val="1005EBAE"/>
    <w:rsid w:val="100A45EA"/>
    <w:rsid w:val="10132AA5"/>
    <w:rsid w:val="1013821B"/>
    <w:rsid w:val="1017B06D"/>
    <w:rsid w:val="101B70E9"/>
    <w:rsid w:val="101ECFA5"/>
    <w:rsid w:val="102CB049"/>
    <w:rsid w:val="102FE3D5"/>
    <w:rsid w:val="10312C04"/>
    <w:rsid w:val="1033A27E"/>
    <w:rsid w:val="10464E83"/>
    <w:rsid w:val="1047727C"/>
    <w:rsid w:val="1048E930"/>
    <w:rsid w:val="1058C336"/>
    <w:rsid w:val="105D3D25"/>
    <w:rsid w:val="1062181E"/>
    <w:rsid w:val="106A6BD8"/>
    <w:rsid w:val="106C1AEE"/>
    <w:rsid w:val="107D2306"/>
    <w:rsid w:val="107E762C"/>
    <w:rsid w:val="10850EE7"/>
    <w:rsid w:val="108513A6"/>
    <w:rsid w:val="1088EE15"/>
    <w:rsid w:val="108A6C51"/>
    <w:rsid w:val="108B2F8B"/>
    <w:rsid w:val="108B55A7"/>
    <w:rsid w:val="109F89E6"/>
    <w:rsid w:val="10A02C3E"/>
    <w:rsid w:val="10B8DDB2"/>
    <w:rsid w:val="10B9394E"/>
    <w:rsid w:val="10BDD602"/>
    <w:rsid w:val="10C84CDC"/>
    <w:rsid w:val="10CA20D5"/>
    <w:rsid w:val="10CC524B"/>
    <w:rsid w:val="10CE4355"/>
    <w:rsid w:val="10DC9387"/>
    <w:rsid w:val="10DD8604"/>
    <w:rsid w:val="10E2A93A"/>
    <w:rsid w:val="10E5F0E0"/>
    <w:rsid w:val="10E86D49"/>
    <w:rsid w:val="10EE979B"/>
    <w:rsid w:val="10EF4377"/>
    <w:rsid w:val="10F26B23"/>
    <w:rsid w:val="10F3817D"/>
    <w:rsid w:val="10F67029"/>
    <w:rsid w:val="10F8A45D"/>
    <w:rsid w:val="10FDAADA"/>
    <w:rsid w:val="11028782"/>
    <w:rsid w:val="110A55DF"/>
    <w:rsid w:val="110BB43B"/>
    <w:rsid w:val="110FF378"/>
    <w:rsid w:val="111A8F45"/>
    <w:rsid w:val="11200631"/>
    <w:rsid w:val="112097DA"/>
    <w:rsid w:val="1122998B"/>
    <w:rsid w:val="11294885"/>
    <w:rsid w:val="1131FA43"/>
    <w:rsid w:val="1138DFF9"/>
    <w:rsid w:val="114084BA"/>
    <w:rsid w:val="11424CF2"/>
    <w:rsid w:val="1142A8B5"/>
    <w:rsid w:val="1146B5E2"/>
    <w:rsid w:val="114CEB48"/>
    <w:rsid w:val="114EF4B2"/>
    <w:rsid w:val="1151AEFC"/>
    <w:rsid w:val="115731A6"/>
    <w:rsid w:val="11582AFC"/>
    <w:rsid w:val="115D3622"/>
    <w:rsid w:val="1165F6D3"/>
    <w:rsid w:val="1167653C"/>
    <w:rsid w:val="11692730"/>
    <w:rsid w:val="1170BB87"/>
    <w:rsid w:val="11718541"/>
    <w:rsid w:val="117381E2"/>
    <w:rsid w:val="1179E9C5"/>
    <w:rsid w:val="1188BC30"/>
    <w:rsid w:val="118EF981"/>
    <w:rsid w:val="1195B623"/>
    <w:rsid w:val="119B89A8"/>
    <w:rsid w:val="11A02D2F"/>
    <w:rsid w:val="11A58FD8"/>
    <w:rsid w:val="11A59918"/>
    <w:rsid w:val="11AE5B34"/>
    <w:rsid w:val="11B319ED"/>
    <w:rsid w:val="11B45332"/>
    <w:rsid w:val="11B4DB80"/>
    <w:rsid w:val="11B7C421"/>
    <w:rsid w:val="11BCC661"/>
    <w:rsid w:val="11BF6B29"/>
    <w:rsid w:val="11BF9004"/>
    <w:rsid w:val="11BFA81B"/>
    <w:rsid w:val="11C5ADB4"/>
    <w:rsid w:val="11C8E2F0"/>
    <w:rsid w:val="11CA0363"/>
    <w:rsid w:val="11CDE0DC"/>
    <w:rsid w:val="11D1A5CB"/>
    <w:rsid w:val="11D1F3C9"/>
    <w:rsid w:val="11D2DE6F"/>
    <w:rsid w:val="11D9CAEF"/>
    <w:rsid w:val="11DB2290"/>
    <w:rsid w:val="11DFA65B"/>
    <w:rsid w:val="11E1569D"/>
    <w:rsid w:val="11EC88BE"/>
    <w:rsid w:val="11ECEB7D"/>
    <w:rsid w:val="11EF0563"/>
    <w:rsid w:val="11F2318C"/>
    <w:rsid w:val="11F533DD"/>
    <w:rsid w:val="11FA7C14"/>
    <w:rsid w:val="120AF8CF"/>
    <w:rsid w:val="120D1367"/>
    <w:rsid w:val="120D4587"/>
    <w:rsid w:val="120F78C5"/>
    <w:rsid w:val="1217AFCE"/>
    <w:rsid w:val="121F1235"/>
    <w:rsid w:val="122C1A6D"/>
    <w:rsid w:val="122CE710"/>
    <w:rsid w:val="1232A1BA"/>
    <w:rsid w:val="12344F23"/>
    <w:rsid w:val="1235ACC9"/>
    <w:rsid w:val="1237AB9A"/>
    <w:rsid w:val="12385719"/>
    <w:rsid w:val="123ACB6E"/>
    <w:rsid w:val="123CEBD0"/>
    <w:rsid w:val="12447C7E"/>
    <w:rsid w:val="1256888F"/>
    <w:rsid w:val="1262B2F8"/>
    <w:rsid w:val="126498DE"/>
    <w:rsid w:val="126CCBB3"/>
    <w:rsid w:val="1270BD5F"/>
    <w:rsid w:val="1272534F"/>
    <w:rsid w:val="1277AE93"/>
    <w:rsid w:val="12804349"/>
    <w:rsid w:val="1281EAE6"/>
    <w:rsid w:val="1282967D"/>
    <w:rsid w:val="128AE9A8"/>
    <w:rsid w:val="1294F52F"/>
    <w:rsid w:val="12992033"/>
    <w:rsid w:val="12A34A45"/>
    <w:rsid w:val="12A6C3B3"/>
    <w:rsid w:val="12A6CD1F"/>
    <w:rsid w:val="12ADFCED"/>
    <w:rsid w:val="12B1CAB7"/>
    <w:rsid w:val="12B572D3"/>
    <w:rsid w:val="12B6FBF8"/>
    <w:rsid w:val="12C23DD0"/>
    <w:rsid w:val="12D1D8D7"/>
    <w:rsid w:val="12D64370"/>
    <w:rsid w:val="12D90233"/>
    <w:rsid w:val="12DB1E12"/>
    <w:rsid w:val="12DD2315"/>
    <w:rsid w:val="12DE5351"/>
    <w:rsid w:val="12E58D21"/>
    <w:rsid w:val="12E926EE"/>
    <w:rsid w:val="12E9C191"/>
    <w:rsid w:val="12EB1840"/>
    <w:rsid w:val="12FB433E"/>
    <w:rsid w:val="12FBAB20"/>
    <w:rsid w:val="12FBCFFF"/>
    <w:rsid w:val="12FF5FC9"/>
    <w:rsid w:val="1302CC8B"/>
    <w:rsid w:val="1303A4EA"/>
    <w:rsid w:val="1305588B"/>
    <w:rsid w:val="1308DCA9"/>
    <w:rsid w:val="130A8FBE"/>
    <w:rsid w:val="130A99E2"/>
    <w:rsid w:val="130CE44A"/>
    <w:rsid w:val="130EF891"/>
    <w:rsid w:val="1310D33C"/>
    <w:rsid w:val="1311BF56"/>
    <w:rsid w:val="13187911"/>
    <w:rsid w:val="1319C129"/>
    <w:rsid w:val="131ADC2E"/>
    <w:rsid w:val="131EEB6F"/>
    <w:rsid w:val="13232657"/>
    <w:rsid w:val="1323BE1E"/>
    <w:rsid w:val="132BCA0F"/>
    <w:rsid w:val="1337AB5C"/>
    <w:rsid w:val="1337FE88"/>
    <w:rsid w:val="1340DA19"/>
    <w:rsid w:val="134499BB"/>
    <w:rsid w:val="134F779E"/>
    <w:rsid w:val="13573F64"/>
    <w:rsid w:val="135B276E"/>
    <w:rsid w:val="135F9D3E"/>
    <w:rsid w:val="13628243"/>
    <w:rsid w:val="1362A914"/>
    <w:rsid w:val="13647D59"/>
    <w:rsid w:val="1371D98A"/>
    <w:rsid w:val="13792011"/>
    <w:rsid w:val="1382A17B"/>
    <w:rsid w:val="1386A981"/>
    <w:rsid w:val="138A8BFE"/>
    <w:rsid w:val="13929207"/>
    <w:rsid w:val="1396F0F2"/>
    <w:rsid w:val="13B5F94A"/>
    <w:rsid w:val="13C34780"/>
    <w:rsid w:val="13CC9E14"/>
    <w:rsid w:val="13D943E9"/>
    <w:rsid w:val="13DB5477"/>
    <w:rsid w:val="13DC0EA9"/>
    <w:rsid w:val="13DCA286"/>
    <w:rsid w:val="13E2D0B4"/>
    <w:rsid w:val="13F7F606"/>
    <w:rsid w:val="13FA5339"/>
    <w:rsid w:val="140287C4"/>
    <w:rsid w:val="140A7097"/>
    <w:rsid w:val="1410AD19"/>
    <w:rsid w:val="1412BB08"/>
    <w:rsid w:val="14130A83"/>
    <w:rsid w:val="141863C5"/>
    <w:rsid w:val="141BFDA6"/>
    <w:rsid w:val="141C54E0"/>
    <w:rsid w:val="14234C24"/>
    <w:rsid w:val="14248522"/>
    <w:rsid w:val="1427F4AE"/>
    <w:rsid w:val="142E173A"/>
    <w:rsid w:val="1431953C"/>
    <w:rsid w:val="14326E5D"/>
    <w:rsid w:val="1435C520"/>
    <w:rsid w:val="14387031"/>
    <w:rsid w:val="143B393F"/>
    <w:rsid w:val="143E5F2A"/>
    <w:rsid w:val="1448F512"/>
    <w:rsid w:val="14495E6A"/>
    <w:rsid w:val="144E8529"/>
    <w:rsid w:val="145C8D88"/>
    <w:rsid w:val="145D06B4"/>
    <w:rsid w:val="145F39A9"/>
    <w:rsid w:val="145F4B65"/>
    <w:rsid w:val="1460DE63"/>
    <w:rsid w:val="1461BA1D"/>
    <w:rsid w:val="1462A00B"/>
    <w:rsid w:val="146A652D"/>
    <w:rsid w:val="1489F785"/>
    <w:rsid w:val="148D8511"/>
    <w:rsid w:val="148EE4E0"/>
    <w:rsid w:val="1497C9BE"/>
    <w:rsid w:val="1499E353"/>
    <w:rsid w:val="149D5150"/>
    <w:rsid w:val="14A05968"/>
    <w:rsid w:val="14A15999"/>
    <w:rsid w:val="14BCF0E9"/>
    <w:rsid w:val="14CB88E6"/>
    <w:rsid w:val="14CCB6F3"/>
    <w:rsid w:val="14D64F60"/>
    <w:rsid w:val="14D7B099"/>
    <w:rsid w:val="14E68595"/>
    <w:rsid w:val="14EB17A5"/>
    <w:rsid w:val="14F1371F"/>
    <w:rsid w:val="14F173EE"/>
    <w:rsid w:val="14F72452"/>
    <w:rsid w:val="14F737E0"/>
    <w:rsid w:val="14FBECF7"/>
    <w:rsid w:val="14FCA27E"/>
    <w:rsid w:val="14FCEB5F"/>
    <w:rsid w:val="14FF1D5A"/>
    <w:rsid w:val="150B51BF"/>
    <w:rsid w:val="150D51E0"/>
    <w:rsid w:val="151958AC"/>
    <w:rsid w:val="152E47FA"/>
    <w:rsid w:val="1535BE8E"/>
    <w:rsid w:val="153A2634"/>
    <w:rsid w:val="153B41C7"/>
    <w:rsid w:val="153B4266"/>
    <w:rsid w:val="153BE1EE"/>
    <w:rsid w:val="1546D419"/>
    <w:rsid w:val="1549FB01"/>
    <w:rsid w:val="154BDC34"/>
    <w:rsid w:val="154DEE82"/>
    <w:rsid w:val="154F0E9D"/>
    <w:rsid w:val="155B2015"/>
    <w:rsid w:val="1565A22C"/>
    <w:rsid w:val="1565EF12"/>
    <w:rsid w:val="15674105"/>
    <w:rsid w:val="156B4A0B"/>
    <w:rsid w:val="156C64DF"/>
    <w:rsid w:val="156D3B9D"/>
    <w:rsid w:val="1570C96E"/>
    <w:rsid w:val="1571C1B4"/>
    <w:rsid w:val="1579ADB0"/>
    <w:rsid w:val="157BE89D"/>
    <w:rsid w:val="1588B645"/>
    <w:rsid w:val="158B6480"/>
    <w:rsid w:val="158EB739"/>
    <w:rsid w:val="158FD7A7"/>
    <w:rsid w:val="15938807"/>
    <w:rsid w:val="1597AF74"/>
    <w:rsid w:val="1597D3C7"/>
    <w:rsid w:val="15A486F8"/>
    <w:rsid w:val="15AB8AF0"/>
    <w:rsid w:val="15AC134C"/>
    <w:rsid w:val="15AC42E7"/>
    <w:rsid w:val="15B261C8"/>
    <w:rsid w:val="15BEF4A8"/>
    <w:rsid w:val="15C0AFA7"/>
    <w:rsid w:val="15C2F167"/>
    <w:rsid w:val="15CC8C11"/>
    <w:rsid w:val="15CDA6B7"/>
    <w:rsid w:val="15D91057"/>
    <w:rsid w:val="15D9558E"/>
    <w:rsid w:val="15DCCB9E"/>
    <w:rsid w:val="15E01775"/>
    <w:rsid w:val="16030254"/>
    <w:rsid w:val="16055C11"/>
    <w:rsid w:val="1606110B"/>
    <w:rsid w:val="1611FDEC"/>
    <w:rsid w:val="1615BD7C"/>
    <w:rsid w:val="16161A5B"/>
    <w:rsid w:val="16181355"/>
    <w:rsid w:val="161DC137"/>
    <w:rsid w:val="162033B0"/>
    <w:rsid w:val="162173C9"/>
    <w:rsid w:val="162697EF"/>
    <w:rsid w:val="162A0E62"/>
    <w:rsid w:val="162BB349"/>
    <w:rsid w:val="16314A51"/>
    <w:rsid w:val="163428A9"/>
    <w:rsid w:val="1636EEC9"/>
    <w:rsid w:val="16373D4B"/>
    <w:rsid w:val="1638A0E7"/>
    <w:rsid w:val="1643461A"/>
    <w:rsid w:val="1644B18A"/>
    <w:rsid w:val="164B2CD9"/>
    <w:rsid w:val="1656C3FD"/>
    <w:rsid w:val="165793BB"/>
    <w:rsid w:val="165BEE22"/>
    <w:rsid w:val="165CE94B"/>
    <w:rsid w:val="165F278C"/>
    <w:rsid w:val="166BBCBB"/>
    <w:rsid w:val="166F9E76"/>
    <w:rsid w:val="1670FA4A"/>
    <w:rsid w:val="16718A89"/>
    <w:rsid w:val="1675DAD8"/>
    <w:rsid w:val="16778156"/>
    <w:rsid w:val="16789C22"/>
    <w:rsid w:val="167A27C6"/>
    <w:rsid w:val="167A3A52"/>
    <w:rsid w:val="167CC539"/>
    <w:rsid w:val="1680C031"/>
    <w:rsid w:val="16889AA1"/>
    <w:rsid w:val="168C27ED"/>
    <w:rsid w:val="168FB362"/>
    <w:rsid w:val="1692B928"/>
    <w:rsid w:val="16937CC1"/>
    <w:rsid w:val="1695A970"/>
    <w:rsid w:val="16963426"/>
    <w:rsid w:val="1697D3E0"/>
    <w:rsid w:val="1698CC68"/>
    <w:rsid w:val="169A968B"/>
    <w:rsid w:val="169FC7E1"/>
    <w:rsid w:val="16A605F4"/>
    <w:rsid w:val="16A9856C"/>
    <w:rsid w:val="16ABF3BF"/>
    <w:rsid w:val="16B2F6B7"/>
    <w:rsid w:val="16BAE44A"/>
    <w:rsid w:val="16BF5522"/>
    <w:rsid w:val="16C2A248"/>
    <w:rsid w:val="16C84940"/>
    <w:rsid w:val="16C8FBE9"/>
    <w:rsid w:val="16CA54CE"/>
    <w:rsid w:val="16CB7AB8"/>
    <w:rsid w:val="16CFF9E5"/>
    <w:rsid w:val="16D1DABD"/>
    <w:rsid w:val="16D7C28E"/>
    <w:rsid w:val="16DA97BA"/>
    <w:rsid w:val="16E95893"/>
    <w:rsid w:val="16EB6892"/>
    <w:rsid w:val="16ED6D1D"/>
    <w:rsid w:val="16EE854A"/>
    <w:rsid w:val="16F2BB96"/>
    <w:rsid w:val="16F4F61E"/>
    <w:rsid w:val="16F7C07B"/>
    <w:rsid w:val="16F87877"/>
    <w:rsid w:val="16FC27A6"/>
    <w:rsid w:val="16FD5520"/>
    <w:rsid w:val="16FFF14A"/>
    <w:rsid w:val="17006BE4"/>
    <w:rsid w:val="1702D132"/>
    <w:rsid w:val="170A5B14"/>
    <w:rsid w:val="170CB555"/>
    <w:rsid w:val="170CB79E"/>
    <w:rsid w:val="1715ABC0"/>
    <w:rsid w:val="171655F8"/>
    <w:rsid w:val="171748EC"/>
    <w:rsid w:val="171A57B9"/>
    <w:rsid w:val="171C63DA"/>
    <w:rsid w:val="171FB48E"/>
    <w:rsid w:val="17293066"/>
    <w:rsid w:val="17300B7A"/>
    <w:rsid w:val="1730D1F8"/>
    <w:rsid w:val="173366C4"/>
    <w:rsid w:val="17370811"/>
    <w:rsid w:val="17392E87"/>
    <w:rsid w:val="1739929B"/>
    <w:rsid w:val="173B8245"/>
    <w:rsid w:val="173C3EDF"/>
    <w:rsid w:val="173D211B"/>
    <w:rsid w:val="174673EA"/>
    <w:rsid w:val="17508181"/>
    <w:rsid w:val="17511800"/>
    <w:rsid w:val="1753101C"/>
    <w:rsid w:val="1757E061"/>
    <w:rsid w:val="175B017C"/>
    <w:rsid w:val="175C7368"/>
    <w:rsid w:val="175E61DD"/>
    <w:rsid w:val="1766385B"/>
    <w:rsid w:val="176AB846"/>
    <w:rsid w:val="176F8EBE"/>
    <w:rsid w:val="1777B754"/>
    <w:rsid w:val="17799D8E"/>
    <w:rsid w:val="17834704"/>
    <w:rsid w:val="17850787"/>
    <w:rsid w:val="17874136"/>
    <w:rsid w:val="17883654"/>
    <w:rsid w:val="17898B4B"/>
    <w:rsid w:val="178BB14F"/>
    <w:rsid w:val="179DE2E2"/>
    <w:rsid w:val="17A52641"/>
    <w:rsid w:val="17A5E59A"/>
    <w:rsid w:val="17AA582A"/>
    <w:rsid w:val="17C21DCC"/>
    <w:rsid w:val="17C30FF1"/>
    <w:rsid w:val="17C3256F"/>
    <w:rsid w:val="17D2F874"/>
    <w:rsid w:val="17D60623"/>
    <w:rsid w:val="17D64C87"/>
    <w:rsid w:val="17E1184D"/>
    <w:rsid w:val="17E4F63F"/>
    <w:rsid w:val="17E56F93"/>
    <w:rsid w:val="17E90010"/>
    <w:rsid w:val="17EBD3D5"/>
    <w:rsid w:val="17EC79CF"/>
    <w:rsid w:val="17EDCFC7"/>
    <w:rsid w:val="17F4065B"/>
    <w:rsid w:val="17F575F0"/>
    <w:rsid w:val="17F7BB6A"/>
    <w:rsid w:val="17FBE6C5"/>
    <w:rsid w:val="17FC0DC0"/>
    <w:rsid w:val="17FD76C6"/>
    <w:rsid w:val="1800FD9E"/>
    <w:rsid w:val="1804E529"/>
    <w:rsid w:val="1814FF9A"/>
    <w:rsid w:val="181D2D2B"/>
    <w:rsid w:val="181D8EB0"/>
    <w:rsid w:val="18285DA3"/>
    <w:rsid w:val="182AC9F1"/>
    <w:rsid w:val="18386BA4"/>
    <w:rsid w:val="183AC0BA"/>
    <w:rsid w:val="1842BCB2"/>
    <w:rsid w:val="1849C8A9"/>
    <w:rsid w:val="184ADF79"/>
    <w:rsid w:val="18518DE3"/>
    <w:rsid w:val="1855535C"/>
    <w:rsid w:val="1861B91C"/>
    <w:rsid w:val="1864437E"/>
    <w:rsid w:val="1864702C"/>
    <w:rsid w:val="1868F2C8"/>
    <w:rsid w:val="18697E99"/>
    <w:rsid w:val="186C12D1"/>
    <w:rsid w:val="186EDCBF"/>
    <w:rsid w:val="18790CF9"/>
    <w:rsid w:val="1883F0EC"/>
    <w:rsid w:val="18879548"/>
    <w:rsid w:val="188C56F5"/>
    <w:rsid w:val="18981068"/>
    <w:rsid w:val="1898CB25"/>
    <w:rsid w:val="189B10DE"/>
    <w:rsid w:val="189C7620"/>
    <w:rsid w:val="189C906D"/>
    <w:rsid w:val="18A038C9"/>
    <w:rsid w:val="18A91E5C"/>
    <w:rsid w:val="18ACCB7D"/>
    <w:rsid w:val="18AE01A8"/>
    <w:rsid w:val="18AE689E"/>
    <w:rsid w:val="18BE43BA"/>
    <w:rsid w:val="18BF2A5C"/>
    <w:rsid w:val="18C23CCC"/>
    <w:rsid w:val="18C294F4"/>
    <w:rsid w:val="18C52EC4"/>
    <w:rsid w:val="18C90AF1"/>
    <w:rsid w:val="18CB049A"/>
    <w:rsid w:val="18D337ED"/>
    <w:rsid w:val="18D8A578"/>
    <w:rsid w:val="18D93B6C"/>
    <w:rsid w:val="18DA45A7"/>
    <w:rsid w:val="18DDFEF9"/>
    <w:rsid w:val="18DEA4BA"/>
    <w:rsid w:val="18DEA6E6"/>
    <w:rsid w:val="18E20E4B"/>
    <w:rsid w:val="18E3B40E"/>
    <w:rsid w:val="18E7BBB5"/>
    <w:rsid w:val="18EA5C63"/>
    <w:rsid w:val="18F3402F"/>
    <w:rsid w:val="18FA3586"/>
    <w:rsid w:val="18FAAA0C"/>
    <w:rsid w:val="18FD9F06"/>
    <w:rsid w:val="1902B001"/>
    <w:rsid w:val="190659FB"/>
    <w:rsid w:val="19068CE0"/>
    <w:rsid w:val="19087D35"/>
    <w:rsid w:val="190DC707"/>
    <w:rsid w:val="1911F1C8"/>
    <w:rsid w:val="19151EB3"/>
    <w:rsid w:val="1917C5CA"/>
    <w:rsid w:val="19261959"/>
    <w:rsid w:val="192F3CC4"/>
    <w:rsid w:val="192F8710"/>
    <w:rsid w:val="19371A8F"/>
    <w:rsid w:val="193A2725"/>
    <w:rsid w:val="193B977A"/>
    <w:rsid w:val="193F797C"/>
    <w:rsid w:val="19483E2A"/>
    <w:rsid w:val="194BDC65"/>
    <w:rsid w:val="194C69C3"/>
    <w:rsid w:val="194D2D8F"/>
    <w:rsid w:val="19502F86"/>
    <w:rsid w:val="19507FE7"/>
    <w:rsid w:val="19521A01"/>
    <w:rsid w:val="1956ABCC"/>
    <w:rsid w:val="1966FE97"/>
    <w:rsid w:val="1971F5F9"/>
    <w:rsid w:val="197C7D51"/>
    <w:rsid w:val="198755EF"/>
    <w:rsid w:val="198DE157"/>
    <w:rsid w:val="198E9C9B"/>
    <w:rsid w:val="198F2F5C"/>
    <w:rsid w:val="19919080"/>
    <w:rsid w:val="199914CF"/>
    <w:rsid w:val="199A542D"/>
    <w:rsid w:val="199B0289"/>
    <w:rsid w:val="199C9E29"/>
    <w:rsid w:val="199F68F2"/>
    <w:rsid w:val="19B22537"/>
    <w:rsid w:val="19B8B169"/>
    <w:rsid w:val="19C0D995"/>
    <w:rsid w:val="19C4DE23"/>
    <w:rsid w:val="19C94183"/>
    <w:rsid w:val="19CF0E3D"/>
    <w:rsid w:val="19D27938"/>
    <w:rsid w:val="19D557C6"/>
    <w:rsid w:val="19D5D337"/>
    <w:rsid w:val="19DCA6B7"/>
    <w:rsid w:val="19DCB62F"/>
    <w:rsid w:val="19E39751"/>
    <w:rsid w:val="19E5F2B3"/>
    <w:rsid w:val="19EA04A7"/>
    <w:rsid w:val="19F07C9E"/>
    <w:rsid w:val="19F8C9BC"/>
    <w:rsid w:val="19FADF13"/>
    <w:rsid w:val="19FDB511"/>
    <w:rsid w:val="19FDDC61"/>
    <w:rsid w:val="19FF1EB1"/>
    <w:rsid w:val="1A0B3AF0"/>
    <w:rsid w:val="1A130E63"/>
    <w:rsid w:val="1A141372"/>
    <w:rsid w:val="1A1CED76"/>
    <w:rsid w:val="1A23D1E7"/>
    <w:rsid w:val="1A245B3F"/>
    <w:rsid w:val="1A304E26"/>
    <w:rsid w:val="1A3FCC39"/>
    <w:rsid w:val="1A405E74"/>
    <w:rsid w:val="1A44916D"/>
    <w:rsid w:val="1A4A38A1"/>
    <w:rsid w:val="1A4E0AF5"/>
    <w:rsid w:val="1A4F3918"/>
    <w:rsid w:val="1A4F862E"/>
    <w:rsid w:val="1A565E95"/>
    <w:rsid w:val="1A5EFCF8"/>
    <w:rsid w:val="1A63CF29"/>
    <w:rsid w:val="1A68E94D"/>
    <w:rsid w:val="1A6ACE82"/>
    <w:rsid w:val="1A751D84"/>
    <w:rsid w:val="1A778BB5"/>
    <w:rsid w:val="1A8154DA"/>
    <w:rsid w:val="1A84D2E6"/>
    <w:rsid w:val="1A86A570"/>
    <w:rsid w:val="1A94425B"/>
    <w:rsid w:val="1A951FE3"/>
    <w:rsid w:val="1A9CC4CD"/>
    <w:rsid w:val="1A9DC96D"/>
    <w:rsid w:val="1A9FDA02"/>
    <w:rsid w:val="1AA8CF08"/>
    <w:rsid w:val="1AAB3A99"/>
    <w:rsid w:val="1AB236B4"/>
    <w:rsid w:val="1AC15DD9"/>
    <w:rsid w:val="1AC252FE"/>
    <w:rsid w:val="1AC69C61"/>
    <w:rsid w:val="1ACB2DC5"/>
    <w:rsid w:val="1ACBCE4A"/>
    <w:rsid w:val="1AD11C27"/>
    <w:rsid w:val="1AE8AB27"/>
    <w:rsid w:val="1AEE4964"/>
    <w:rsid w:val="1B03E2FA"/>
    <w:rsid w:val="1B0BAB4C"/>
    <w:rsid w:val="1B0ED611"/>
    <w:rsid w:val="1B0F0A52"/>
    <w:rsid w:val="1B10CF93"/>
    <w:rsid w:val="1B11C586"/>
    <w:rsid w:val="1B241FCA"/>
    <w:rsid w:val="1B2AE83C"/>
    <w:rsid w:val="1B2F1DFC"/>
    <w:rsid w:val="1B2FBFDE"/>
    <w:rsid w:val="1B393E16"/>
    <w:rsid w:val="1B3CC8B9"/>
    <w:rsid w:val="1B3E00E5"/>
    <w:rsid w:val="1B41C439"/>
    <w:rsid w:val="1B43E8D4"/>
    <w:rsid w:val="1B455267"/>
    <w:rsid w:val="1B455AC7"/>
    <w:rsid w:val="1B49BCA6"/>
    <w:rsid w:val="1B4FD922"/>
    <w:rsid w:val="1B536DC3"/>
    <w:rsid w:val="1B553084"/>
    <w:rsid w:val="1B66DA0A"/>
    <w:rsid w:val="1B6F04D4"/>
    <w:rsid w:val="1B712827"/>
    <w:rsid w:val="1B7830D7"/>
    <w:rsid w:val="1B7DA436"/>
    <w:rsid w:val="1B7EF9B3"/>
    <w:rsid w:val="1B7FDB62"/>
    <w:rsid w:val="1B831A74"/>
    <w:rsid w:val="1B835C89"/>
    <w:rsid w:val="1B8A6E3C"/>
    <w:rsid w:val="1B8B5F50"/>
    <w:rsid w:val="1B8DCFC2"/>
    <w:rsid w:val="1B8E3FC4"/>
    <w:rsid w:val="1B93AA4D"/>
    <w:rsid w:val="1B972038"/>
    <w:rsid w:val="1BA1C8D9"/>
    <w:rsid w:val="1BA36648"/>
    <w:rsid w:val="1BA4CFD4"/>
    <w:rsid w:val="1BA5F96C"/>
    <w:rsid w:val="1BC34AFE"/>
    <w:rsid w:val="1BC379C1"/>
    <w:rsid w:val="1BC8E64B"/>
    <w:rsid w:val="1BC98616"/>
    <w:rsid w:val="1BCA06EE"/>
    <w:rsid w:val="1BCBF53E"/>
    <w:rsid w:val="1BCF5339"/>
    <w:rsid w:val="1BD2D05D"/>
    <w:rsid w:val="1BD4E8C8"/>
    <w:rsid w:val="1BD53209"/>
    <w:rsid w:val="1BDC348F"/>
    <w:rsid w:val="1BDDD0B7"/>
    <w:rsid w:val="1BE31C5C"/>
    <w:rsid w:val="1BE8F1D4"/>
    <w:rsid w:val="1BED6AB2"/>
    <w:rsid w:val="1BEE418E"/>
    <w:rsid w:val="1BEE8924"/>
    <w:rsid w:val="1BEF5029"/>
    <w:rsid w:val="1BF1BB51"/>
    <w:rsid w:val="1BFB295F"/>
    <w:rsid w:val="1C0CEF12"/>
    <w:rsid w:val="1C10A33C"/>
    <w:rsid w:val="1C11AB10"/>
    <w:rsid w:val="1C14F41F"/>
    <w:rsid w:val="1C167ADC"/>
    <w:rsid w:val="1C1B15F8"/>
    <w:rsid w:val="1C1CE6CC"/>
    <w:rsid w:val="1C238679"/>
    <w:rsid w:val="1C2E597D"/>
    <w:rsid w:val="1C32CE96"/>
    <w:rsid w:val="1C34DD73"/>
    <w:rsid w:val="1C35A58B"/>
    <w:rsid w:val="1C36807B"/>
    <w:rsid w:val="1C447BD3"/>
    <w:rsid w:val="1C4633C7"/>
    <w:rsid w:val="1C4943D4"/>
    <w:rsid w:val="1C4C1C38"/>
    <w:rsid w:val="1C5FD44B"/>
    <w:rsid w:val="1C627B7A"/>
    <w:rsid w:val="1C62E613"/>
    <w:rsid w:val="1C643DE9"/>
    <w:rsid w:val="1C67EC2E"/>
    <w:rsid w:val="1C687698"/>
    <w:rsid w:val="1C6D75EF"/>
    <w:rsid w:val="1C6E920A"/>
    <w:rsid w:val="1C790A92"/>
    <w:rsid w:val="1C7962FF"/>
    <w:rsid w:val="1C7B33D8"/>
    <w:rsid w:val="1C81A254"/>
    <w:rsid w:val="1C87954E"/>
    <w:rsid w:val="1C8AA538"/>
    <w:rsid w:val="1C8BA5F0"/>
    <w:rsid w:val="1C959ACF"/>
    <w:rsid w:val="1C9A0AF2"/>
    <w:rsid w:val="1C9AD683"/>
    <w:rsid w:val="1C9C0DC8"/>
    <w:rsid w:val="1C9FA94D"/>
    <w:rsid w:val="1CA260C5"/>
    <w:rsid w:val="1CA45EF9"/>
    <w:rsid w:val="1CA6D26C"/>
    <w:rsid w:val="1CAE8C8D"/>
    <w:rsid w:val="1CAFF6B3"/>
    <w:rsid w:val="1CBA6E5D"/>
    <w:rsid w:val="1CBCA884"/>
    <w:rsid w:val="1CBFF02B"/>
    <w:rsid w:val="1CBFFED9"/>
    <w:rsid w:val="1CC15823"/>
    <w:rsid w:val="1CC24EBB"/>
    <w:rsid w:val="1CC2B49C"/>
    <w:rsid w:val="1CC4D664"/>
    <w:rsid w:val="1CD2E835"/>
    <w:rsid w:val="1CD4947B"/>
    <w:rsid w:val="1CD88888"/>
    <w:rsid w:val="1CDA6D0D"/>
    <w:rsid w:val="1CDEFDAB"/>
    <w:rsid w:val="1CE0FFFB"/>
    <w:rsid w:val="1CE12C4C"/>
    <w:rsid w:val="1CE9FE5C"/>
    <w:rsid w:val="1CECEA51"/>
    <w:rsid w:val="1CF0151A"/>
    <w:rsid w:val="1CF5CC9B"/>
    <w:rsid w:val="1CFAE2C6"/>
    <w:rsid w:val="1D008430"/>
    <w:rsid w:val="1D0CF888"/>
    <w:rsid w:val="1D0E19C0"/>
    <w:rsid w:val="1D1507D8"/>
    <w:rsid w:val="1D27D190"/>
    <w:rsid w:val="1D2C11C5"/>
    <w:rsid w:val="1D318CA8"/>
    <w:rsid w:val="1D33E45E"/>
    <w:rsid w:val="1D347E91"/>
    <w:rsid w:val="1D39FA2F"/>
    <w:rsid w:val="1D42FAE2"/>
    <w:rsid w:val="1D47796A"/>
    <w:rsid w:val="1D48850B"/>
    <w:rsid w:val="1D4924FB"/>
    <w:rsid w:val="1D504B4D"/>
    <w:rsid w:val="1D529337"/>
    <w:rsid w:val="1D53B364"/>
    <w:rsid w:val="1D58D6A4"/>
    <w:rsid w:val="1D5D01F4"/>
    <w:rsid w:val="1D670ACD"/>
    <w:rsid w:val="1D6AC411"/>
    <w:rsid w:val="1D6C035D"/>
    <w:rsid w:val="1D6EE311"/>
    <w:rsid w:val="1D71C15F"/>
    <w:rsid w:val="1D7A1E4C"/>
    <w:rsid w:val="1D7B6CF3"/>
    <w:rsid w:val="1D7DEA5D"/>
    <w:rsid w:val="1D7F3F42"/>
    <w:rsid w:val="1D7F85FB"/>
    <w:rsid w:val="1D929B7F"/>
    <w:rsid w:val="1D93D738"/>
    <w:rsid w:val="1D945574"/>
    <w:rsid w:val="1D96425B"/>
    <w:rsid w:val="1D965B59"/>
    <w:rsid w:val="1D9BD85C"/>
    <w:rsid w:val="1D9DFCD4"/>
    <w:rsid w:val="1D9EABB4"/>
    <w:rsid w:val="1DA2C19A"/>
    <w:rsid w:val="1DA37CF7"/>
    <w:rsid w:val="1DA3D9FB"/>
    <w:rsid w:val="1DA76296"/>
    <w:rsid w:val="1DA896AF"/>
    <w:rsid w:val="1DA9FAC9"/>
    <w:rsid w:val="1DABA454"/>
    <w:rsid w:val="1DAD8BA4"/>
    <w:rsid w:val="1DAF5B2B"/>
    <w:rsid w:val="1DAF7167"/>
    <w:rsid w:val="1DB4D59F"/>
    <w:rsid w:val="1DBF4F25"/>
    <w:rsid w:val="1DCC1A06"/>
    <w:rsid w:val="1DDE287A"/>
    <w:rsid w:val="1DDFC15E"/>
    <w:rsid w:val="1DEEF43C"/>
    <w:rsid w:val="1DEFE6FE"/>
    <w:rsid w:val="1DF4299D"/>
    <w:rsid w:val="1DFA9C66"/>
    <w:rsid w:val="1DFAFF44"/>
    <w:rsid w:val="1DFD319A"/>
    <w:rsid w:val="1DFF46E7"/>
    <w:rsid w:val="1E0354BD"/>
    <w:rsid w:val="1E0EA3CD"/>
    <w:rsid w:val="1E11432C"/>
    <w:rsid w:val="1E2602D4"/>
    <w:rsid w:val="1E2AA3F1"/>
    <w:rsid w:val="1E2BAB76"/>
    <w:rsid w:val="1E2CBFF4"/>
    <w:rsid w:val="1E2ECC64"/>
    <w:rsid w:val="1E371494"/>
    <w:rsid w:val="1E3AC3D2"/>
    <w:rsid w:val="1E3D5A88"/>
    <w:rsid w:val="1E40373A"/>
    <w:rsid w:val="1E44E329"/>
    <w:rsid w:val="1E48FF37"/>
    <w:rsid w:val="1E4F190E"/>
    <w:rsid w:val="1E54AC45"/>
    <w:rsid w:val="1E599A6E"/>
    <w:rsid w:val="1E600536"/>
    <w:rsid w:val="1E6B86FA"/>
    <w:rsid w:val="1E78ECD9"/>
    <w:rsid w:val="1E7ACE0C"/>
    <w:rsid w:val="1E8DD72C"/>
    <w:rsid w:val="1E917DA5"/>
    <w:rsid w:val="1E93D65F"/>
    <w:rsid w:val="1E94DA74"/>
    <w:rsid w:val="1E95F220"/>
    <w:rsid w:val="1E96B251"/>
    <w:rsid w:val="1EA183B6"/>
    <w:rsid w:val="1EA5E83A"/>
    <w:rsid w:val="1EA6A14B"/>
    <w:rsid w:val="1EA85DBC"/>
    <w:rsid w:val="1EAE623E"/>
    <w:rsid w:val="1EB115A6"/>
    <w:rsid w:val="1EB202E2"/>
    <w:rsid w:val="1EB50E95"/>
    <w:rsid w:val="1EB6B923"/>
    <w:rsid w:val="1EB7030C"/>
    <w:rsid w:val="1EB835AA"/>
    <w:rsid w:val="1EC51E67"/>
    <w:rsid w:val="1ED888AB"/>
    <w:rsid w:val="1EDE1CC9"/>
    <w:rsid w:val="1EE1BCE8"/>
    <w:rsid w:val="1EE8E8D4"/>
    <w:rsid w:val="1EEE8140"/>
    <w:rsid w:val="1EF11447"/>
    <w:rsid w:val="1EF2CC58"/>
    <w:rsid w:val="1EF40C13"/>
    <w:rsid w:val="1EF44E1A"/>
    <w:rsid w:val="1EF7EBB0"/>
    <w:rsid w:val="1EF8D255"/>
    <w:rsid w:val="1EF94E67"/>
    <w:rsid w:val="1EFC9E7E"/>
    <w:rsid w:val="1F054AA7"/>
    <w:rsid w:val="1F09FEBB"/>
    <w:rsid w:val="1F0FA8FE"/>
    <w:rsid w:val="1F1BCF1B"/>
    <w:rsid w:val="1F248A68"/>
    <w:rsid w:val="1F297130"/>
    <w:rsid w:val="1F343DC2"/>
    <w:rsid w:val="1F35BD35"/>
    <w:rsid w:val="1F389CB5"/>
    <w:rsid w:val="1F3F4C6F"/>
    <w:rsid w:val="1F46F549"/>
    <w:rsid w:val="1F4827FB"/>
    <w:rsid w:val="1F49BAAD"/>
    <w:rsid w:val="1F4A5824"/>
    <w:rsid w:val="1F50E383"/>
    <w:rsid w:val="1F5282CB"/>
    <w:rsid w:val="1F5391DB"/>
    <w:rsid w:val="1F67EBDD"/>
    <w:rsid w:val="1F6B764D"/>
    <w:rsid w:val="1F6C63E5"/>
    <w:rsid w:val="1F7CB793"/>
    <w:rsid w:val="1F7D0D0E"/>
    <w:rsid w:val="1F8257CC"/>
    <w:rsid w:val="1F8498A2"/>
    <w:rsid w:val="1F93105F"/>
    <w:rsid w:val="1F94C8FC"/>
    <w:rsid w:val="1F96864C"/>
    <w:rsid w:val="1F9BF3A6"/>
    <w:rsid w:val="1FA07934"/>
    <w:rsid w:val="1FA20226"/>
    <w:rsid w:val="1FA2CE8F"/>
    <w:rsid w:val="1FA88B09"/>
    <w:rsid w:val="1FAC68D8"/>
    <w:rsid w:val="1FAFC33C"/>
    <w:rsid w:val="1FBA025D"/>
    <w:rsid w:val="1FBD78D2"/>
    <w:rsid w:val="1FBEC369"/>
    <w:rsid w:val="1FBF3666"/>
    <w:rsid w:val="1FC41491"/>
    <w:rsid w:val="1FCAC34B"/>
    <w:rsid w:val="1FCF6260"/>
    <w:rsid w:val="1FD7AEB6"/>
    <w:rsid w:val="1FD88C5D"/>
    <w:rsid w:val="1FD900C7"/>
    <w:rsid w:val="1FDBE6B4"/>
    <w:rsid w:val="1FDE5A61"/>
    <w:rsid w:val="1FDF6D53"/>
    <w:rsid w:val="1FDF9FC8"/>
    <w:rsid w:val="1FEAD005"/>
    <w:rsid w:val="1FEEF582"/>
    <w:rsid w:val="1FF2EDF0"/>
    <w:rsid w:val="1FF47F35"/>
    <w:rsid w:val="1FF7FE85"/>
    <w:rsid w:val="1FFBC498"/>
    <w:rsid w:val="1FFCF4A4"/>
    <w:rsid w:val="1FFD930E"/>
    <w:rsid w:val="20070E80"/>
    <w:rsid w:val="200DCB38"/>
    <w:rsid w:val="200E1F74"/>
    <w:rsid w:val="2010B421"/>
    <w:rsid w:val="20113F0B"/>
    <w:rsid w:val="20119F61"/>
    <w:rsid w:val="20169F4B"/>
    <w:rsid w:val="201853EB"/>
    <w:rsid w:val="2019C59B"/>
    <w:rsid w:val="201CF66C"/>
    <w:rsid w:val="20249881"/>
    <w:rsid w:val="202697B9"/>
    <w:rsid w:val="20370092"/>
    <w:rsid w:val="20374C4F"/>
    <w:rsid w:val="2039D758"/>
    <w:rsid w:val="203D16FB"/>
    <w:rsid w:val="2040A8AA"/>
    <w:rsid w:val="20454C58"/>
    <w:rsid w:val="204F0825"/>
    <w:rsid w:val="20532551"/>
    <w:rsid w:val="2057CE35"/>
    <w:rsid w:val="205BC519"/>
    <w:rsid w:val="205C180F"/>
    <w:rsid w:val="205C35DA"/>
    <w:rsid w:val="205E1252"/>
    <w:rsid w:val="2065AD2B"/>
    <w:rsid w:val="20686A7F"/>
    <w:rsid w:val="206B05D8"/>
    <w:rsid w:val="206DC039"/>
    <w:rsid w:val="20766C22"/>
    <w:rsid w:val="2076F330"/>
    <w:rsid w:val="207750DC"/>
    <w:rsid w:val="207A9B5E"/>
    <w:rsid w:val="20830D65"/>
    <w:rsid w:val="208D60AF"/>
    <w:rsid w:val="208E0BB7"/>
    <w:rsid w:val="208F687F"/>
    <w:rsid w:val="2093D392"/>
    <w:rsid w:val="209DBEB2"/>
    <w:rsid w:val="209F6661"/>
    <w:rsid w:val="20A0E863"/>
    <w:rsid w:val="20AAD066"/>
    <w:rsid w:val="20B495B1"/>
    <w:rsid w:val="20B53694"/>
    <w:rsid w:val="20B9DE37"/>
    <w:rsid w:val="20BB31FE"/>
    <w:rsid w:val="20BE515D"/>
    <w:rsid w:val="20C1FA47"/>
    <w:rsid w:val="20CC184E"/>
    <w:rsid w:val="20CD5283"/>
    <w:rsid w:val="20D54B7A"/>
    <w:rsid w:val="20D80B17"/>
    <w:rsid w:val="20DA9BF7"/>
    <w:rsid w:val="20E4FD2D"/>
    <w:rsid w:val="20F6AC55"/>
    <w:rsid w:val="20FED524"/>
    <w:rsid w:val="20FF3F10"/>
    <w:rsid w:val="21017BFE"/>
    <w:rsid w:val="2103A101"/>
    <w:rsid w:val="2105A624"/>
    <w:rsid w:val="210F2F87"/>
    <w:rsid w:val="2114DACA"/>
    <w:rsid w:val="211C4ADB"/>
    <w:rsid w:val="211EFB70"/>
    <w:rsid w:val="212D7F2E"/>
    <w:rsid w:val="212FEC0B"/>
    <w:rsid w:val="213523A5"/>
    <w:rsid w:val="213E38CB"/>
    <w:rsid w:val="213E7AB9"/>
    <w:rsid w:val="21449DAA"/>
    <w:rsid w:val="214722C8"/>
    <w:rsid w:val="21474003"/>
    <w:rsid w:val="21517083"/>
    <w:rsid w:val="2158C105"/>
    <w:rsid w:val="215B4EFC"/>
    <w:rsid w:val="2162A6E9"/>
    <w:rsid w:val="21637731"/>
    <w:rsid w:val="216744DA"/>
    <w:rsid w:val="216BEEE0"/>
    <w:rsid w:val="216E9B6A"/>
    <w:rsid w:val="2174A448"/>
    <w:rsid w:val="21812490"/>
    <w:rsid w:val="2186F30C"/>
    <w:rsid w:val="2188DA76"/>
    <w:rsid w:val="218A017B"/>
    <w:rsid w:val="218C0E0E"/>
    <w:rsid w:val="2190C3AA"/>
    <w:rsid w:val="219265AD"/>
    <w:rsid w:val="2197E5C7"/>
    <w:rsid w:val="21A66114"/>
    <w:rsid w:val="21A7DE64"/>
    <w:rsid w:val="21B2C875"/>
    <w:rsid w:val="21B8397F"/>
    <w:rsid w:val="21BA48FD"/>
    <w:rsid w:val="21BC65F2"/>
    <w:rsid w:val="21E01666"/>
    <w:rsid w:val="21E40714"/>
    <w:rsid w:val="21E7113C"/>
    <w:rsid w:val="21E95C19"/>
    <w:rsid w:val="21EA791F"/>
    <w:rsid w:val="21F1C3A8"/>
    <w:rsid w:val="21F358F2"/>
    <w:rsid w:val="21F8C8C4"/>
    <w:rsid w:val="21FABFE7"/>
    <w:rsid w:val="21FB6186"/>
    <w:rsid w:val="220014B1"/>
    <w:rsid w:val="22053069"/>
    <w:rsid w:val="2207283A"/>
    <w:rsid w:val="2207F96C"/>
    <w:rsid w:val="220B2F02"/>
    <w:rsid w:val="221430ED"/>
    <w:rsid w:val="2215ECFD"/>
    <w:rsid w:val="221649D3"/>
    <w:rsid w:val="221657FF"/>
    <w:rsid w:val="221B462D"/>
    <w:rsid w:val="221BF2C3"/>
    <w:rsid w:val="221E8F1F"/>
    <w:rsid w:val="2221BDD3"/>
    <w:rsid w:val="2224372D"/>
    <w:rsid w:val="2228A6C6"/>
    <w:rsid w:val="222B2B60"/>
    <w:rsid w:val="222B38E0"/>
    <w:rsid w:val="222D0827"/>
    <w:rsid w:val="222D51F0"/>
    <w:rsid w:val="2231E14B"/>
    <w:rsid w:val="22329D22"/>
    <w:rsid w:val="223B9C2B"/>
    <w:rsid w:val="223C290C"/>
    <w:rsid w:val="223C52A2"/>
    <w:rsid w:val="223DCD3C"/>
    <w:rsid w:val="223EB370"/>
    <w:rsid w:val="22402C65"/>
    <w:rsid w:val="224A0887"/>
    <w:rsid w:val="224C2E65"/>
    <w:rsid w:val="224D22F7"/>
    <w:rsid w:val="2252B525"/>
    <w:rsid w:val="2255E68D"/>
    <w:rsid w:val="2257C183"/>
    <w:rsid w:val="22599DE4"/>
    <w:rsid w:val="2264893E"/>
    <w:rsid w:val="22686206"/>
    <w:rsid w:val="2269B8E3"/>
    <w:rsid w:val="22765910"/>
    <w:rsid w:val="227ECEE3"/>
    <w:rsid w:val="228223AC"/>
    <w:rsid w:val="228B2295"/>
    <w:rsid w:val="22984C73"/>
    <w:rsid w:val="22AB83F0"/>
    <w:rsid w:val="22B35C07"/>
    <w:rsid w:val="22B58F31"/>
    <w:rsid w:val="22B6DD1A"/>
    <w:rsid w:val="22BDC3AA"/>
    <w:rsid w:val="22BFD728"/>
    <w:rsid w:val="22D1160D"/>
    <w:rsid w:val="22DE8E67"/>
    <w:rsid w:val="22E28F2A"/>
    <w:rsid w:val="22EC9428"/>
    <w:rsid w:val="22FAAF28"/>
    <w:rsid w:val="22FADB4A"/>
    <w:rsid w:val="22FDBD39"/>
    <w:rsid w:val="23027C71"/>
    <w:rsid w:val="23049E9F"/>
    <w:rsid w:val="2306DDE3"/>
    <w:rsid w:val="231B9F4D"/>
    <w:rsid w:val="231C155D"/>
    <w:rsid w:val="231DEB24"/>
    <w:rsid w:val="231EC2AE"/>
    <w:rsid w:val="2322C627"/>
    <w:rsid w:val="2326196D"/>
    <w:rsid w:val="232BE2C3"/>
    <w:rsid w:val="233CDFBF"/>
    <w:rsid w:val="2342EC90"/>
    <w:rsid w:val="23453DEB"/>
    <w:rsid w:val="2348E7D2"/>
    <w:rsid w:val="2351665D"/>
    <w:rsid w:val="2357CCE2"/>
    <w:rsid w:val="235A323E"/>
    <w:rsid w:val="235AFFD4"/>
    <w:rsid w:val="235EE4A4"/>
    <w:rsid w:val="235F0CCC"/>
    <w:rsid w:val="23653BDF"/>
    <w:rsid w:val="2369E1CF"/>
    <w:rsid w:val="2369EEC5"/>
    <w:rsid w:val="2370F0AE"/>
    <w:rsid w:val="2376A433"/>
    <w:rsid w:val="237B0C61"/>
    <w:rsid w:val="2380AEF9"/>
    <w:rsid w:val="2382769A"/>
    <w:rsid w:val="23843429"/>
    <w:rsid w:val="238CDF00"/>
    <w:rsid w:val="238F73A8"/>
    <w:rsid w:val="2394FDA4"/>
    <w:rsid w:val="23951B03"/>
    <w:rsid w:val="23ABB2BB"/>
    <w:rsid w:val="23B73C94"/>
    <w:rsid w:val="23BF9012"/>
    <w:rsid w:val="23C4034B"/>
    <w:rsid w:val="23C559A0"/>
    <w:rsid w:val="23D37CF3"/>
    <w:rsid w:val="23D69A56"/>
    <w:rsid w:val="23DAFBAE"/>
    <w:rsid w:val="23DF422F"/>
    <w:rsid w:val="23EB81D7"/>
    <w:rsid w:val="23EDF6F9"/>
    <w:rsid w:val="23EF6A16"/>
    <w:rsid w:val="23F64A2D"/>
    <w:rsid w:val="23F6B80F"/>
    <w:rsid w:val="23FC5CF1"/>
    <w:rsid w:val="2402297A"/>
    <w:rsid w:val="2404008E"/>
    <w:rsid w:val="24104DDB"/>
    <w:rsid w:val="24114CD1"/>
    <w:rsid w:val="2411C6A2"/>
    <w:rsid w:val="241F75AA"/>
    <w:rsid w:val="2426D7FC"/>
    <w:rsid w:val="2429217F"/>
    <w:rsid w:val="2433BA5B"/>
    <w:rsid w:val="2436E569"/>
    <w:rsid w:val="2437B044"/>
    <w:rsid w:val="243B2E4B"/>
    <w:rsid w:val="243EBFC9"/>
    <w:rsid w:val="244F0017"/>
    <w:rsid w:val="244FC5AE"/>
    <w:rsid w:val="24521255"/>
    <w:rsid w:val="2453BE90"/>
    <w:rsid w:val="2459E020"/>
    <w:rsid w:val="245B22D8"/>
    <w:rsid w:val="245D3C5B"/>
    <w:rsid w:val="245E6D9A"/>
    <w:rsid w:val="2463682C"/>
    <w:rsid w:val="24680DD1"/>
    <w:rsid w:val="246AFF55"/>
    <w:rsid w:val="2473BED5"/>
    <w:rsid w:val="24781542"/>
    <w:rsid w:val="247B683C"/>
    <w:rsid w:val="24890031"/>
    <w:rsid w:val="248BC4FE"/>
    <w:rsid w:val="24913285"/>
    <w:rsid w:val="24944A27"/>
    <w:rsid w:val="249EA335"/>
    <w:rsid w:val="24A2F698"/>
    <w:rsid w:val="24A49640"/>
    <w:rsid w:val="24A876A6"/>
    <w:rsid w:val="24AB1F63"/>
    <w:rsid w:val="24ADD232"/>
    <w:rsid w:val="24B0BC01"/>
    <w:rsid w:val="24BC323E"/>
    <w:rsid w:val="24C033DE"/>
    <w:rsid w:val="24C2B073"/>
    <w:rsid w:val="24C2C642"/>
    <w:rsid w:val="24C83285"/>
    <w:rsid w:val="24C8646C"/>
    <w:rsid w:val="24C9C0B3"/>
    <w:rsid w:val="24CA811A"/>
    <w:rsid w:val="24CB8BB6"/>
    <w:rsid w:val="24CB9B71"/>
    <w:rsid w:val="24CF363A"/>
    <w:rsid w:val="24D51326"/>
    <w:rsid w:val="24D54D80"/>
    <w:rsid w:val="24D899AD"/>
    <w:rsid w:val="24DCEF3D"/>
    <w:rsid w:val="24DD952A"/>
    <w:rsid w:val="24DE9E88"/>
    <w:rsid w:val="24E02F0C"/>
    <w:rsid w:val="24E5D3D3"/>
    <w:rsid w:val="24EDED91"/>
    <w:rsid w:val="24FAC110"/>
    <w:rsid w:val="24FB849F"/>
    <w:rsid w:val="24FF9EF3"/>
    <w:rsid w:val="24FFAD3F"/>
    <w:rsid w:val="2502371C"/>
    <w:rsid w:val="2504E28F"/>
    <w:rsid w:val="25084C22"/>
    <w:rsid w:val="250A0B5E"/>
    <w:rsid w:val="250A1B65"/>
    <w:rsid w:val="250F014D"/>
    <w:rsid w:val="25103BAA"/>
    <w:rsid w:val="2512A3D6"/>
    <w:rsid w:val="25173525"/>
    <w:rsid w:val="2521B3B4"/>
    <w:rsid w:val="25223CCB"/>
    <w:rsid w:val="2522CA86"/>
    <w:rsid w:val="2529D632"/>
    <w:rsid w:val="252D30D8"/>
    <w:rsid w:val="252F77AE"/>
    <w:rsid w:val="25326E51"/>
    <w:rsid w:val="253378CD"/>
    <w:rsid w:val="2534619F"/>
    <w:rsid w:val="2539BBF6"/>
    <w:rsid w:val="253B9403"/>
    <w:rsid w:val="253BBB29"/>
    <w:rsid w:val="253E8856"/>
    <w:rsid w:val="2542D8E8"/>
    <w:rsid w:val="254D74A9"/>
    <w:rsid w:val="255068A3"/>
    <w:rsid w:val="2556EB59"/>
    <w:rsid w:val="255D7CFD"/>
    <w:rsid w:val="2565B851"/>
    <w:rsid w:val="256782B4"/>
    <w:rsid w:val="25707185"/>
    <w:rsid w:val="25747F9F"/>
    <w:rsid w:val="2576417F"/>
    <w:rsid w:val="25785CD6"/>
    <w:rsid w:val="25796981"/>
    <w:rsid w:val="257DC976"/>
    <w:rsid w:val="25822D05"/>
    <w:rsid w:val="2584E6F6"/>
    <w:rsid w:val="25879CD4"/>
    <w:rsid w:val="25932117"/>
    <w:rsid w:val="2598D787"/>
    <w:rsid w:val="25994B20"/>
    <w:rsid w:val="25A6D459"/>
    <w:rsid w:val="25A89B80"/>
    <w:rsid w:val="25AEA510"/>
    <w:rsid w:val="25B51E9D"/>
    <w:rsid w:val="25C03D26"/>
    <w:rsid w:val="25C3A453"/>
    <w:rsid w:val="25C7DA94"/>
    <w:rsid w:val="25CB6176"/>
    <w:rsid w:val="25CD6621"/>
    <w:rsid w:val="25D1C0DB"/>
    <w:rsid w:val="25D7F738"/>
    <w:rsid w:val="25D9A5BC"/>
    <w:rsid w:val="25DE7527"/>
    <w:rsid w:val="25EE2279"/>
    <w:rsid w:val="25EF5BB6"/>
    <w:rsid w:val="25F926CF"/>
    <w:rsid w:val="260A5378"/>
    <w:rsid w:val="26113585"/>
    <w:rsid w:val="26115F7A"/>
    <w:rsid w:val="26121520"/>
    <w:rsid w:val="261443B3"/>
    <w:rsid w:val="2615D35D"/>
    <w:rsid w:val="261A346B"/>
    <w:rsid w:val="261FD7D2"/>
    <w:rsid w:val="26219A82"/>
    <w:rsid w:val="2627E6AD"/>
    <w:rsid w:val="263B8BF5"/>
    <w:rsid w:val="2644E746"/>
    <w:rsid w:val="2647C933"/>
    <w:rsid w:val="2648169F"/>
    <w:rsid w:val="2648599A"/>
    <w:rsid w:val="26509D1A"/>
    <w:rsid w:val="265267BD"/>
    <w:rsid w:val="2654022E"/>
    <w:rsid w:val="2657C0C4"/>
    <w:rsid w:val="2659C863"/>
    <w:rsid w:val="265A9569"/>
    <w:rsid w:val="266215D7"/>
    <w:rsid w:val="26635379"/>
    <w:rsid w:val="2665ED5F"/>
    <w:rsid w:val="266BFC11"/>
    <w:rsid w:val="266CB794"/>
    <w:rsid w:val="266E9622"/>
    <w:rsid w:val="267286D6"/>
    <w:rsid w:val="2677CDC9"/>
    <w:rsid w:val="267C9EC5"/>
    <w:rsid w:val="267CA3F7"/>
    <w:rsid w:val="268887B3"/>
    <w:rsid w:val="268FF64B"/>
    <w:rsid w:val="26906BF7"/>
    <w:rsid w:val="2691C6C8"/>
    <w:rsid w:val="2696B0AA"/>
    <w:rsid w:val="269A25FE"/>
    <w:rsid w:val="269CBCB4"/>
    <w:rsid w:val="26A583FE"/>
    <w:rsid w:val="26B5425A"/>
    <w:rsid w:val="26C9BCB3"/>
    <w:rsid w:val="26CC3E4C"/>
    <w:rsid w:val="26CCD9FC"/>
    <w:rsid w:val="26D6AF15"/>
    <w:rsid w:val="26E1EAAD"/>
    <w:rsid w:val="26E1EC68"/>
    <w:rsid w:val="26E39C1D"/>
    <w:rsid w:val="26ED91C7"/>
    <w:rsid w:val="26EE82AC"/>
    <w:rsid w:val="26EF6CD8"/>
    <w:rsid w:val="26EFAB66"/>
    <w:rsid w:val="26F4DB01"/>
    <w:rsid w:val="26F55AD1"/>
    <w:rsid w:val="26F58B0C"/>
    <w:rsid w:val="26F5E539"/>
    <w:rsid w:val="26FB31F9"/>
    <w:rsid w:val="26FC417F"/>
    <w:rsid w:val="26FDA6A9"/>
    <w:rsid w:val="27062F97"/>
    <w:rsid w:val="270713BC"/>
    <w:rsid w:val="270A8D0E"/>
    <w:rsid w:val="270AAF8F"/>
    <w:rsid w:val="27123254"/>
    <w:rsid w:val="2712D285"/>
    <w:rsid w:val="27189911"/>
    <w:rsid w:val="27199B11"/>
    <w:rsid w:val="272220DD"/>
    <w:rsid w:val="272E148A"/>
    <w:rsid w:val="274A42CA"/>
    <w:rsid w:val="2751DB53"/>
    <w:rsid w:val="2753DD19"/>
    <w:rsid w:val="27559097"/>
    <w:rsid w:val="27579073"/>
    <w:rsid w:val="275869F8"/>
    <w:rsid w:val="2758F61A"/>
    <w:rsid w:val="2759A5F8"/>
    <w:rsid w:val="275B9EBC"/>
    <w:rsid w:val="275F24D5"/>
    <w:rsid w:val="27633C50"/>
    <w:rsid w:val="276534AD"/>
    <w:rsid w:val="276674A1"/>
    <w:rsid w:val="276EE55E"/>
    <w:rsid w:val="2776DDBF"/>
    <w:rsid w:val="27851EA9"/>
    <w:rsid w:val="278B5C5A"/>
    <w:rsid w:val="279A47D2"/>
    <w:rsid w:val="279B4DFB"/>
    <w:rsid w:val="279BA4B2"/>
    <w:rsid w:val="279FE2E3"/>
    <w:rsid w:val="27AF6DF7"/>
    <w:rsid w:val="27B73359"/>
    <w:rsid w:val="27C3D620"/>
    <w:rsid w:val="27C62894"/>
    <w:rsid w:val="27C9E410"/>
    <w:rsid w:val="27CAC2A5"/>
    <w:rsid w:val="27DB0B6B"/>
    <w:rsid w:val="27E75EED"/>
    <w:rsid w:val="27EF8BD9"/>
    <w:rsid w:val="27FEAEF2"/>
    <w:rsid w:val="280470FB"/>
    <w:rsid w:val="2810B245"/>
    <w:rsid w:val="282E534D"/>
    <w:rsid w:val="28326632"/>
    <w:rsid w:val="2832D6AF"/>
    <w:rsid w:val="2833EE87"/>
    <w:rsid w:val="283A122C"/>
    <w:rsid w:val="283C958A"/>
    <w:rsid w:val="283CBE74"/>
    <w:rsid w:val="2840E758"/>
    <w:rsid w:val="2841C537"/>
    <w:rsid w:val="28436775"/>
    <w:rsid w:val="2843AE69"/>
    <w:rsid w:val="28478B85"/>
    <w:rsid w:val="284B810A"/>
    <w:rsid w:val="284BA42C"/>
    <w:rsid w:val="284DE579"/>
    <w:rsid w:val="284F3ECF"/>
    <w:rsid w:val="2856840A"/>
    <w:rsid w:val="285D50AE"/>
    <w:rsid w:val="2862A514"/>
    <w:rsid w:val="286911CA"/>
    <w:rsid w:val="28769B28"/>
    <w:rsid w:val="287B4C6E"/>
    <w:rsid w:val="28825EB5"/>
    <w:rsid w:val="2884599D"/>
    <w:rsid w:val="2887712A"/>
    <w:rsid w:val="288BFE22"/>
    <w:rsid w:val="2892F11F"/>
    <w:rsid w:val="289E91A0"/>
    <w:rsid w:val="28A4A1D5"/>
    <w:rsid w:val="28A67587"/>
    <w:rsid w:val="28ACB502"/>
    <w:rsid w:val="28B18F9C"/>
    <w:rsid w:val="28B35569"/>
    <w:rsid w:val="28BE44AC"/>
    <w:rsid w:val="28C7432A"/>
    <w:rsid w:val="28C9ECD9"/>
    <w:rsid w:val="28DB35F8"/>
    <w:rsid w:val="28DC7280"/>
    <w:rsid w:val="28E10EBB"/>
    <w:rsid w:val="28E2E440"/>
    <w:rsid w:val="28E4F01C"/>
    <w:rsid w:val="28ECCBA4"/>
    <w:rsid w:val="28FC5DEA"/>
    <w:rsid w:val="29029361"/>
    <w:rsid w:val="2903901F"/>
    <w:rsid w:val="29062F1A"/>
    <w:rsid w:val="2906D88E"/>
    <w:rsid w:val="29120146"/>
    <w:rsid w:val="291327AA"/>
    <w:rsid w:val="29181BED"/>
    <w:rsid w:val="291CE2FA"/>
    <w:rsid w:val="291D1788"/>
    <w:rsid w:val="291ED6B0"/>
    <w:rsid w:val="292179B6"/>
    <w:rsid w:val="29223831"/>
    <w:rsid w:val="29229A54"/>
    <w:rsid w:val="29236D59"/>
    <w:rsid w:val="2925EFB5"/>
    <w:rsid w:val="2927E634"/>
    <w:rsid w:val="29343A0E"/>
    <w:rsid w:val="29366C82"/>
    <w:rsid w:val="29378C16"/>
    <w:rsid w:val="2939CCDE"/>
    <w:rsid w:val="294BA6E6"/>
    <w:rsid w:val="294DFB1F"/>
    <w:rsid w:val="295270A2"/>
    <w:rsid w:val="2955C71F"/>
    <w:rsid w:val="2956D0C7"/>
    <w:rsid w:val="295A2EBB"/>
    <w:rsid w:val="296A1459"/>
    <w:rsid w:val="296A38F6"/>
    <w:rsid w:val="296D49DB"/>
    <w:rsid w:val="296E2F98"/>
    <w:rsid w:val="297CE0E7"/>
    <w:rsid w:val="29886948"/>
    <w:rsid w:val="298A087F"/>
    <w:rsid w:val="298E9B2E"/>
    <w:rsid w:val="299143EB"/>
    <w:rsid w:val="29951156"/>
    <w:rsid w:val="299BF511"/>
    <w:rsid w:val="299C2893"/>
    <w:rsid w:val="299D08ED"/>
    <w:rsid w:val="29A006FA"/>
    <w:rsid w:val="29A82F87"/>
    <w:rsid w:val="29AA004C"/>
    <w:rsid w:val="29AB5CE9"/>
    <w:rsid w:val="29AD2161"/>
    <w:rsid w:val="29B82151"/>
    <w:rsid w:val="29BFFE94"/>
    <w:rsid w:val="29C2424F"/>
    <w:rsid w:val="29C63F8D"/>
    <w:rsid w:val="29C90599"/>
    <w:rsid w:val="29CC7785"/>
    <w:rsid w:val="29CD970A"/>
    <w:rsid w:val="29CE84AD"/>
    <w:rsid w:val="29D8EC3C"/>
    <w:rsid w:val="29DCB7B9"/>
    <w:rsid w:val="29DD9ED5"/>
    <w:rsid w:val="29EFF56F"/>
    <w:rsid w:val="29F609F5"/>
    <w:rsid w:val="29FA443B"/>
    <w:rsid w:val="29FA83E7"/>
    <w:rsid w:val="29FC63C0"/>
    <w:rsid w:val="2A015D75"/>
    <w:rsid w:val="2A0229F7"/>
    <w:rsid w:val="2A0409C0"/>
    <w:rsid w:val="2A0681ED"/>
    <w:rsid w:val="2A09D44E"/>
    <w:rsid w:val="2A0F42C6"/>
    <w:rsid w:val="2A0FC27E"/>
    <w:rsid w:val="2A11C098"/>
    <w:rsid w:val="2A131F00"/>
    <w:rsid w:val="2A1CA1F9"/>
    <w:rsid w:val="2A238153"/>
    <w:rsid w:val="2A249E4D"/>
    <w:rsid w:val="2A24E1BD"/>
    <w:rsid w:val="2A2CFAFD"/>
    <w:rsid w:val="2A2E405B"/>
    <w:rsid w:val="2A339A09"/>
    <w:rsid w:val="2A35F009"/>
    <w:rsid w:val="2A381EC9"/>
    <w:rsid w:val="2A3BE3E1"/>
    <w:rsid w:val="2A4525B4"/>
    <w:rsid w:val="2A4688D4"/>
    <w:rsid w:val="2A47C8E0"/>
    <w:rsid w:val="2A4899A8"/>
    <w:rsid w:val="2A4F0788"/>
    <w:rsid w:val="2A510827"/>
    <w:rsid w:val="2A5B1B97"/>
    <w:rsid w:val="2A6522CE"/>
    <w:rsid w:val="2A67E894"/>
    <w:rsid w:val="2A69E526"/>
    <w:rsid w:val="2A6CADCD"/>
    <w:rsid w:val="2A6DBC6D"/>
    <w:rsid w:val="2A6E033C"/>
    <w:rsid w:val="2A6E260A"/>
    <w:rsid w:val="2A79DFC3"/>
    <w:rsid w:val="2A8281BF"/>
    <w:rsid w:val="2A8A46E4"/>
    <w:rsid w:val="2A8C8255"/>
    <w:rsid w:val="2A8C90E9"/>
    <w:rsid w:val="2AA0DF7E"/>
    <w:rsid w:val="2AA161A5"/>
    <w:rsid w:val="2AA1B654"/>
    <w:rsid w:val="2AA64CB4"/>
    <w:rsid w:val="2AA6AE15"/>
    <w:rsid w:val="2AAAA39F"/>
    <w:rsid w:val="2AABF2D0"/>
    <w:rsid w:val="2AAFAAB5"/>
    <w:rsid w:val="2AB1F2EE"/>
    <w:rsid w:val="2AB23B42"/>
    <w:rsid w:val="2AB2CFC5"/>
    <w:rsid w:val="2ABC77C0"/>
    <w:rsid w:val="2AC0AFF3"/>
    <w:rsid w:val="2ACF2115"/>
    <w:rsid w:val="2AD26451"/>
    <w:rsid w:val="2AD2A96B"/>
    <w:rsid w:val="2AD61843"/>
    <w:rsid w:val="2ADAA1AC"/>
    <w:rsid w:val="2ADBFA24"/>
    <w:rsid w:val="2AE55C86"/>
    <w:rsid w:val="2AEED30C"/>
    <w:rsid w:val="2AF6611D"/>
    <w:rsid w:val="2AFB1CEB"/>
    <w:rsid w:val="2AFD9844"/>
    <w:rsid w:val="2B010BA7"/>
    <w:rsid w:val="2B0E0D3D"/>
    <w:rsid w:val="2B0FE1EF"/>
    <w:rsid w:val="2B17778C"/>
    <w:rsid w:val="2B1C908C"/>
    <w:rsid w:val="2B1FAF29"/>
    <w:rsid w:val="2B244B33"/>
    <w:rsid w:val="2B25D8E0"/>
    <w:rsid w:val="2B2AD706"/>
    <w:rsid w:val="2B2B8FD1"/>
    <w:rsid w:val="2B2F7EDC"/>
    <w:rsid w:val="2B41491C"/>
    <w:rsid w:val="2B42BCB9"/>
    <w:rsid w:val="2B42F98D"/>
    <w:rsid w:val="2B43D5DF"/>
    <w:rsid w:val="2B43FF63"/>
    <w:rsid w:val="2B45B22B"/>
    <w:rsid w:val="2B48F330"/>
    <w:rsid w:val="2B49BD0B"/>
    <w:rsid w:val="2B4FBC51"/>
    <w:rsid w:val="2B5140A9"/>
    <w:rsid w:val="2B567F96"/>
    <w:rsid w:val="2B5BBCE9"/>
    <w:rsid w:val="2B61C8E8"/>
    <w:rsid w:val="2B629AE3"/>
    <w:rsid w:val="2B694E02"/>
    <w:rsid w:val="2B6ACC2B"/>
    <w:rsid w:val="2B6C8EF8"/>
    <w:rsid w:val="2B7ADB1F"/>
    <w:rsid w:val="2B7D0425"/>
    <w:rsid w:val="2B812C02"/>
    <w:rsid w:val="2B83F0B6"/>
    <w:rsid w:val="2B866BE9"/>
    <w:rsid w:val="2B919CDA"/>
    <w:rsid w:val="2B9337DE"/>
    <w:rsid w:val="2B934C94"/>
    <w:rsid w:val="2B987D83"/>
    <w:rsid w:val="2B9B2FF5"/>
    <w:rsid w:val="2B9D2DD6"/>
    <w:rsid w:val="2BA140CB"/>
    <w:rsid w:val="2BA20AD6"/>
    <w:rsid w:val="2BA37FE1"/>
    <w:rsid w:val="2BA6EC77"/>
    <w:rsid w:val="2BAAA44B"/>
    <w:rsid w:val="2BAC97F1"/>
    <w:rsid w:val="2BAD4602"/>
    <w:rsid w:val="2BBD93E5"/>
    <w:rsid w:val="2BC09ACE"/>
    <w:rsid w:val="2BC39E0F"/>
    <w:rsid w:val="2BC3C446"/>
    <w:rsid w:val="2BC6C4E2"/>
    <w:rsid w:val="2BC795A3"/>
    <w:rsid w:val="2BC8CCA2"/>
    <w:rsid w:val="2BD0C737"/>
    <w:rsid w:val="2BD1395A"/>
    <w:rsid w:val="2BD2B491"/>
    <w:rsid w:val="2BD44292"/>
    <w:rsid w:val="2BD61495"/>
    <w:rsid w:val="2BD83015"/>
    <w:rsid w:val="2BDA5CAD"/>
    <w:rsid w:val="2BE1286A"/>
    <w:rsid w:val="2BE495A4"/>
    <w:rsid w:val="2BE5DE92"/>
    <w:rsid w:val="2BE5E08B"/>
    <w:rsid w:val="2BEDD5C0"/>
    <w:rsid w:val="2BEEC5FD"/>
    <w:rsid w:val="2BF64F3A"/>
    <w:rsid w:val="2BF8B3B7"/>
    <w:rsid w:val="2BFDC091"/>
    <w:rsid w:val="2C032B06"/>
    <w:rsid w:val="2C07C224"/>
    <w:rsid w:val="2C08CFB8"/>
    <w:rsid w:val="2C0C9A74"/>
    <w:rsid w:val="2C0E1993"/>
    <w:rsid w:val="2C139E6D"/>
    <w:rsid w:val="2C203DC3"/>
    <w:rsid w:val="2C20BA1B"/>
    <w:rsid w:val="2C25874E"/>
    <w:rsid w:val="2C2D75AF"/>
    <w:rsid w:val="2C31F0DF"/>
    <w:rsid w:val="2C3EFA3E"/>
    <w:rsid w:val="2C43FDCD"/>
    <w:rsid w:val="2C4A005E"/>
    <w:rsid w:val="2C5136AD"/>
    <w:rsid w:val="2C5B0E1B"/>
    <w:rsid w:val="2C5DCEA6"/>
    <w:rsid w:val="2C6011AD"/>
    <w:rsid w:val="2C636827"/>
    <w:rsid w:val="2C6908A4"/>
    <w:rsid w:val="2C76DAC2"/>
    <w:rsid w:val="2C7B6FA9"/>
    <w:rsid w:val="2C7E6436"/>
    <w:rsid w:val="2C8197DB"/>
    <w:rsid w:val="2C8287E2"/>
    <w:rsid w:val="2C87E5C5"/>
    <w:rsid w:val="2C9A0BE2"/>
    <w:rsid w:val="2CA166A1"/>
    <w:rsid w:val="2CA59B9B"/>
    <w:rsid w:val="2CA815AB"/>
    <w:rsid w:val="2CAC1201"/>
    <w:rsid w:val="2CAE2A67"/>
    <w:rsid w:val="2CB67FD4"/>
    <w:rsid w:val="2CB6D45F"/>
    <w:rsid w:val="2CB860ED"/>
    <w:rsid w:val="2CC6A767"/>
    <w:rsid w:val="2CC902ED"/>
    <w:rsid w:val="2CC9E6FA"/>
    <w:rsid w:val="2CCAA3C9"/>
    <w:rsid w:val="2CDABD22"/>
    <w:rsid w:val="2CDADECE"/>
    <w:rsid w:val="2CDB2307"/>
    <w:rsid w:val="2CE3E023"/>
    <w:rsid w:val="2CEC4BB6"/>
    <w:rsid w:val="2CF206E3"/>
    <w:rsid w:val="2CF9C906"/>
    <w:rsid w:val="2CFAD3F3"/>
    <w:rsid w:val="2D04085B"/>
    <w:rsid w:val="2D06BF93"/>
    <w:rsid w:val="2D06EA68"/>
    <w:rsid w:val="2D08A401"/>
    <w:rsid w:val="2D0B52BE"/>
    <w:rsid w:val="2D0E32E7"/>
    <w:rsid w:val="2D0F108A"/>
    <w:rsid w:val="2D0F4D20"/>
    <w:rsid w:val="2D159304"/>
    <w:rsid w:val="2D1701BF"/>
    <w:rsid w:val="2D1C53E4"/>
    <w:rsid w:val="2D220565"/>
    <w:rsid w:val="2D2720E0"/>
    <w:rsid w:val="2D2AB1E7"/>
    <w:rsid w:val="2D2B09D8"/>
    <w:rsid w:val="2D2D9CF3"/>
    <w:rsid w:val="2D2E0E01"/>
    <w:rsid w:val="2D2F021E"/>
    <w:rsid w:val="2D351394"/>
    <w:rsid w:val="2D37708C"/>
    <w:rsid w:val="2D3792BF"/>
    <w:rsid w:val="2D38FE37"/>
    <w:rsid w:val="2D39BF0A"/>
    <w:rsid w:val="2D3B61A5"/>
    <w:rsid w:val="2D40AC38"/>
    <w:rsid w:val="2D41C8E5"/>
    <w:rsid w:val="2D47F3E0"/>
    <w:rsid w:val="2D48643B"/>
    <w:rsid w:val="2D4B9A8C"/>
    <w:rsid w:val="2D4DAC93"/>
    <w:rsid w:val="2D4FB19F"/>
    <w:rsid w:val="2D55A3D7"/>
    <w:rsid w:val="2D5CFAE2"/>
    <w:rsid w:val="2D5E635D"/>
    <w:rsid w:val="2D69A0E9"/>
    <w:rsid w:val="2D6B1057"/>
    <w:rsid w:val="2D6F05F8"/>
    <w:rsid w:val="2D7459D6"/>
    <w:rsid w:val="2D752EF1"/>
    <w:rsid w:val="2D7C0C1C"/>
    <w:rsid w:val="2D7D732E"/>
    <w:rsid w:val="2D7FA16E"/>
    <w:rsid w:val="2D810D97"/>
    <w:rsid w:val="2D836862"/>
    <w:rsid w:val="2D8C6080"/>
    <w:rsid w:val="2D8F0CFF"/>
    <w:rsid w:val="2D91518D"/>
    <w:rsid w:val="2D91FB2C"/>
    <w:rsid w:val="2D93D326"/>
    <w:rsid w:val="2DA2EDC7"/>
    <w:rsid w:val="2DA33033"/>
    <w:rsid w:val="2DA6C1D6"/>
    <w:rsid w:val="2DA8BF49"/>
    <w:rsid w:val="2DAC7309"/>
    <w:rsid w:val="2DACE1D4"/>
    <w:rsid w:val="2DB29AB8"/>
    <w:rsid w:val="2DB803D0"/>
    <w:rsid w:val="2DB8AD48"/>
    <w:rsid w:val="2DBE54B5"/>
    <w:rsid w:val="2DC8FBC9"/>
    <w:rsid w:val="2DCBED8D"/>
    <w:rsid w:val="2DCD288F"/>
    <w:rsid w:val="2DCFBC0B"/>
    <w:rsid w:val="2DD2FE39"/>
    <w:rsid w:val="2DDB87DB"/>
    <w:rsid w:val="2DDE66A8"/>
    <w:rsid w:val="2DE56D4C"/>
    <w:rsid w:val="2DE7B6B4"/>
    <w:rsid w:val="2DEF9F38"/>
    <w:rsid w:val="2DF38351"/>
    <w:rsid w:val="2DF527E7"/>
    <w:rsid w:val="2DF5A954"/>
    <w:rsid w:val="2DF63600"/>
    <w:rsid w:val="2DFD18D3"/>
    <w:rsid w:val="2DFF6707"/>
    <w:rsid w:val="2DFF9DE7"/>
    <w:rsid w:val="2E04BE33"/>
    <w:rsid w:val="2E0EE167"/>
    <w:rsid w:val="2E20AB99"/>
    <w:rsid w:val="2E21AEE7"/>
    <w:rsid w:val="2E2289B0"/>
    <w:rsid w:val="2E23A6E3"/>
    <w:rsid w:val="2E25D0BE"/>
    <w:rsid w:val="2E29D223"/>
    <w:rsid w:val="2E2A798C"/>
    <w:rsid w:val="2E2C41EF"/>
    <w:rsid w:val="2E2CB76B"/>
    <w:rsid w:val="2E37ADA5"/>
    <w:rsid w:val="2E4640D2"/>
    <w:rsid w:val="2E507843"/>
    <w:rsid w:val="2E54314E"/>
    <w:rsid w:val="2E5BC195"/>
    <w:rsid w:val="2E5D0C9C"/>
    <w:rsid w:val="2E5ECD0B"/>
    <w:rsid w:val="2E612F23"/>
    <w:rsid w:val="2E6277C8"/>
    <w:rsid w:val="2E6A342D"/>
    <w:rsid w:val="2E6BD724"/>
    <w:rsid w:val="2E7DEDD9"/>
    <w:rsid w:val="2E807001"/>
    <w:rsid w:val="2E890230"/>
    <w:rsid w:val="2E8D0B0D"/>
    <w:rsid w:val="2E8F2D27"/>
    <w:rsid w:val="2E8FA3FB"/>
    <w:rsid w:val="2E910750"/>
    <w:rsid w:val="2E952496"/>
    <w:rsid w:val="2E99927F"/>
    <w:rsid w:val="2EA37DF9"/>
    <w:rsid w:val="2EA49DC6"/>
    <w:rsid w:val="2EAB4F1F"/>
    <w:rsid w:val="2EB01ECA"/>
    <w:rsid w:val="2EB5E91C"/>
    <w:rsid w:val="2EB9481C"/>
    <w:rsid w:val="2EB9897E"/>
    <w:rsid w:val="2EBF94E7"/>
    <w:rsid w:val="2EE1A618"/>
    <w:rsid w:val="2EF17B7C"/>
    <w:rsid w:val="2EF2BA7A"/>
    <w:rsid w:val="2EF80B9E"/>
    <w:rsid w:val="2EFB3498"/>
    <w:rsid w:val="2EFF979E"/>
    <w:rsid w:val="2F0092F6"/>
    <w:rsid w:val="2F00A9DF"/>
    <w:rsid w:val="2F024EF7"/>
    <w:rsid w:val="2F04C408"/>
    <w:rsid w:val="2F0C2CD7"/>
    <w:rsid w:val="2F0C9CC2"/>
    <w:rsid w:val="2F0DD95F"/>
    <w:rsid w:val="2F13292D"/>
    <w:rsid w:val="2F134106"/>
    <w:rsid w:val="2F18E56D"/>
    <w:rsid w:val="2F1B9036"/>
    <w:rsid w:val="2F1BDC45"/>
    <w:rsid w:val="2F1CA62E"/>
    <w:rsid w:val="2F1FA260"/>
    <w:rsid w:val="2F1FF77D"/>
    <w:rsid w:val="2F212A38"/>
    <w:rsid w:val="2F25C64B"/>
    <w:rsid w:val="2F2830E1"/>
    <w:rsid w:val="2F2EB004"/>
    <w:rsid w:val="2F333CA4"/>
    <w:rsid w:val="2F416812"/>
    <w:rsid w:val="2F42E6E5"/>
    <w:rsid w:val="2F42E7B5"/>
    <w:rsid w:val="2F43FD98"/>
    <w:rsid w:val="2F4ADBAA"/>
    <w:rsid w:val="2F4B7AF0"/>
    <w:rsid w:val="2F4BD7F8"/>
    <w:rsid w:val="2F4CB6A3"/>
    <w:rsid w:val="2F506933"/>
    <w:rsid w:val="2F5AB32A"/>
    <w:rsid w:val="2F5DE97B"/>
    <w:rsid w:val="2F5ED384"/>
    <w:rsid w:val="2F631B54"/>
    <w:rsid w:val="2F650168"/>
    <w:rsid w:val="2F6A6982"/>
    <w:rsid w:val="2F75FEF4"/>
    <w:rsid w:val="2F77D9DA"/>
    <w:rsid w:val="2F780E61"/>
    <w:rsid w:val="2F786DBB"/>
    <w:rsid w:val="2F7A09A8"/>
    <w:rsid w:val="2F8951EB"/>
    <w:rsid w:val="2F8ED9C2"/>
    <w:rsid w:val="2F98151F"/>
    <w:rsid w:val="2F9AC72E"/>
    <w:rsid w:val="2F9DCB5C"/>
    <w:rsid w:val="2FA1BE5D"/>
    <w:rsid w:val="2FB20256"/>
    <w:rsid w:val="2FB43710"/>
    <w:rsid w:val="2FBA55A9"/>
    <w:rsid w:val="2FBF2B4D"/>
    <w:rsid w:val="2FC03F48"/>
    <w:rsid w:val="2FCF1377"/>
    <w:rsid w:val="2FD48E43"/>
    <w:rsid w:val="2FE414AB"/>
    <w:rsid w:val="2FE6D8C8"/>
    <w:rsid w:val="2FECCB97"/>
    <w:rsid w:val="2FF6557B"/>
    <w:rsid w:val="2FF6EF95"/>
    <w:rsid w:val="2FF94A03"/>
    <w:rsid w:val="2FFA68BA"/>
    <w:rsid w:val="3001B011"/>
    <w:rsid w:val="3002E3AC"/>
    <w:rsid w:val="30045C3E"/>
    <w:rsid w:val="30057896"/>
    <w:rsid w:val="30064A87"/>
    <w:rsid w:val="3013CCD7"/>
    <w:rsid w:val="3014AD48"/>
    <w:rsid w:val="30163B9E"/>
    <w:rsid w:val="30180639"/>
    <w:rsid w:val="3018D7C4"/>
    <w:rsid w:val="3019CE49"/>
    <w:rsid w:val="301BB734"/>
    <w:rsid w:val="3021E55F"/>
    <w:rsid w:val="302C60CC"/>
    <w:rsid w:val="302CA8EF"/>
    <w:rsid w:val="302F4E63"/>
    <w:rsid w:val="30330326"/>
    <w:rsid w:val="30339AA5"/>
    <w:rsid w:val="3033B4BE"/>
    <w:rsid w:val="303737E7"/>
    <w:rsid w:val="304E4A94"/>
    <w:rsid w:val="304E6A61"/>
    <w:rsid w:val="30545217"/>
    <w:rsid w:val="305A3402"/>
    <w:rsid w:val="305A34FA"/>
    <w:rsid w:val="305C895B"/>
    <w:rsid w:val="30617B40"/>
    <w:rsid w:val="3067695B"/>
    <w:rsid w:val="307191F1"/>
    <w:rsid w:val="30733F98"/>
    <w:rsid w:val="307DF508"/>
    <w:rsid w:val="30833B4E"/>
    <w:rsid w:val="308A2456"/>
    <w:rsid w:val="308AFCA9"/>
    <w:rsid w:val="308F8F15"/>
    <w:rsid w:val="30946B12"/>
    <w:rsid w:val="30969F9F"/>
    <w:rsid w:val="309790D1"/>
    <w:rsid w:val="30992DA7"/>
    <w:rsid w:val="309F2ED0"/>
    <w:rsid w:val="30A5B9DB"/>
    <w:rsid w:val="30C005B0"/>
    <w:rsid w:val="30C1FE3C"/>
    <w:rsid w:val="30C6E33A"/>
    <w:rsid w:val="30CBA21E"/>
    <w:rsid w:val="30DB11D6"/>
    <w:rsid w:val="30E36EDF"/>
    <w:rsid w:val="30E74B64"/>
    <w:rsid w:val="30E9BA87"/>
    <w:rsid w:val="30EA8CB3"/>
    <w:rsid w:val="30EE6B84"/>
    <w:rsid w:val="30EF9C50"/>
    <w:rsid w:val="30F08D9E"/>
    <w:rsid w:val="30F39DFE"/>
    <w:rsid w:val="30F8728B"/>
    <w:rsid w:val="30FDEDBE"/>
    <w:rsid w:val="30FF5A9B"/>
    <w:rsid w:val="310AC984"/>
    <w:rsid w:val="310F3EC0"/>
    <w:rsid w:val="3111BD29"/>
    <w:rsid w:val="3117B6BC"/>
    <w:rsid w:val="31226432"/>
    <w:rsid w:val="31229D5F"/>
    <w:rsid w:val="3122FBED"/>
    <w:rsid w:val="312AA2E3"/>
    <w:rsid w:val="312D5585"/>
    <w:rsid w:val="312F7486"/>
    <w:rsid w:val="31378F12"/>
    <w:rsid w:val="31412612"/>
    <w:rsid w:val="314479BC"/>
    <w:rsid w:val="3149FF56"/>
    <w:rsid w:val="314CD032"/>
    <w:rsid w:val="314FF27C"/>
    <w:rsid w:val="3152FB0F"/>
    <w:rsid w:val="315329C5"/>
    <w:rsid w:val="3159D62C"/>
    <w:rsid w:val="31610F4C"/>
    <w:rsid w:val="31657C74"/>
    <w:rsid w:val="316ED1A7"/>
    <w:rsid w:val="3170AE0A"/>
    <w:rsid w:val="31778E47"/>
    <w:rsid w:val="3178F7E1"/>
    <w:rsid w:val="317D5A34"/>
    <w:rsid w:val="3180A644"/>
    <w:rsid w:val="318B4272"/>
    <w:rsid w:val="318F4B13"/>
    <w:rsid w:val="319580DD"/>
    <w:rsid w:val="319AD545"/>
    <w:rsid w:val="31AC1AED"/>
    <w:rsid w:val="31B29169"/>
    <w:rsid w:val="31B35041"/>
    <w:rsid w:val="31B3A5E4"/>
    <w:rsid w:val="31BE5D1B"/>
    <w:rsid w:val="31BFC7F8"/>
    <w:rsid w:val="31C3F40F"/>
    <w:rsid w:val="31CD2322"/>
    <w:rsid w:val="31D5FE09"/>
    <w:rsid w:val="31D69535"/>
    <w:rsid w:val="31D8BC6B"/>
    <w:rsid w:val="31DA4200"/>
    <w:rsid w:val="31DB239D"/>
    <w:rsid w:val="31DE1490"/>
    <w:rsid w:val="31E2C2DC"/>
    <w:rsid w:val="31E3CFEE"/>
    <w:rsid w:val="31E5B12D"/>
    <w:rsid w:val="31E6288E"/>
    <w:rsid w:val="31E67D59"/>
    <w:rsid w:val="31E72317"/>
    <w:rsid w:val="31E88F51"/>
    <w:rsid w:val="31EE7CD9"/>
    <w:rsid w:val="31FA78FA"/>
    <w:rsid w:val="31FD4B7D"/>
    <w:rsid w:val="320F0843"/>
    <w:rsid w:val="320FFC73"/>
    <w:rsid w:val="3214D4B5"/>
    <w:rsid w:val="3216B9CE"/>
    <w:rsid w:val="321B0958"/>
    <w:rsid w:val="321F9F94"/>
    <w:rsid w:val="322703AA"/>
    <w:rsid w:val="3228C83D"/>
    <w:rsid w:val="322C808C"/>
    <w:rsid w:val="32315E08"/>
    <w:rsid w:val="3232DF3F"/>
    <w:rsid w:val="3237027B"/>
    <w:rsid w:val="3238C82B"/>
    <w:rsid w:val="323BC313"/>
    <w:rsid w:val="324CD556"/>
    <w:rsid w:val="324CED4D"/>
    <w:rsid w:val="32545817"/>
    <w:rsid w:val="3256F06F"/>
    <w:rsid w:val="3257C54E"/>
    <w:rsid w:val="325A08E7"/>
    <w:rsid w:val="325B2B95"/>
    <w:rsid w:val="325F3972"/>
    <w:rsid w:val="3279A67B"/>
    <w:rsid w:val="327A8AA9"/>
    <w:rsid w:val="327E59BE"/>
    <w:rsid w:val="327F07C5"/>
    <w:rsid w:val="3282D05C"/>
    <w:rsid w:val="328A1B2B"/>
    <w:rsid w:val="3299BE1F"/>
    <w:rsid w:val="329CC7FC"/>
    <w:rsid w:val="32A9BB59"/>
    <w:rsid w:val="32AEDA9A"/>
    <w:rsid w:val="32B6E11F"/>
    <w:rsid w:val="32BDD7AD"/>
    <w:rsid w:val="32C5F690"/>
    <w:rsid w:val="32CB44E7"/>
    <w:rsid w:val="32CC4839"/>
    <w:rsid w:val="32CFCCC7"/>
    <w:rsid w:val="32D4B6A9"/>
    <w:rsid w:val="32D4CC7B"/>
    <w:rsid w:val="32D6E422"/>
    <w:rsid w:val="32D7FF15"/>
    <w:rsid w:val="32D8F753"/>
    <w:rsid w:val="32DF9C05"/>
    <w:rsid w:val="32E4C7E7"/>
    <w:rsid w:val="32EE2787"/>
    <w:rsid w:val="32F1F66B"/>
    <w:rsid w:val="32F23919"/>
    <w:rsid w:val="32FB7059"/>
    <w:rsid w:val="33051937"/>
    <w:rsid w:val="330AE836"/>
    <w:rsid w:val="331C215D"/>
    <w:rsid w:val="331C7F0A"/>
    <w:rsid w:val="3327A4A2"/>
    <w:rsid w:val="332D657B"/>
    <w:rsid w:val="332EEF63"/>
    <w:rsid w:val="332FE0C5"/>
    <w:rsid w:val="33389037"/>
    <w:rsid w:val="333C2AA9"/>
    <w:rsid w:val="333DD7E2"/>
    <w:rsid w:val="3341A2C0"/>
    <w:rsid w:val="334E20FA"/>
    <w:rsid w:val="3357417A"/>
    <w:rsid w:val="335A0F56"/>
    <w:rsid w:val="335AA34E"/>
    <w:rsid w:val="335AA4A3"/>
    <w:rsid w:val="3361D85D"/>
    <w:rsid w:val="3362CC0E"/>
    <w:rsid w:val="33654A0F"/>
    <w:rsid w:val="3367F7CA"/>
    <w:rsid w:val="336891ED"/>
    <w:rsid w:val="336E65E4"/>
    <w:rsid w:val="3373D0E9"/>
    <w:rsid w:val="3389E8FF"/>
    <w:rsid w:val="338F4811"/>
    <w:rsid w:val="3399A9D0"/>
    <w:rsid w:val="339A4B5C"/>
    <w:rsid w:val="339CADF4"/>
    <w:rsid w:val="33A11AA6"/>
    <w:rsid w:val="33AE7543"/>
    <w:rsid w:val="33AF8A87"/>
    <w:rsid w:val="33B029F2"/>
    <w:rsid w:val="33B2E3A8"/>
    <w:rsid w:val="33B33E90"/>
    <w:rsid w:val="33B6960F"/>
    <w:rsid w:val="33C07064"/>
    <w:rsid w:val="33CA1F7B"/>
    <w:rsid w:val="33CD1151"/>
    <w:rsid w:val="33CF063D"/>
    <w:rsid w:val="33D207B0"/>
    <w:rsid w:val="33D51F8D"/>
    <w:rsid w:val="33D65340"/>
    <w:rsid w:val="33D86242"/>
    <w:rsid w:val="33DA178E"/>
    <w:rsid w:val="33DD8237"/>
    <w:rsid w:val="33E2F71E"/>
    <w:rsid w:val="33EA1F4D"/>
    <w:rsid w:val="33F0C00B"/>
    <w:rsid w:val="33F36474"/>
    <w:rsid w:val="33F5F080"/>
    <w:rsid w:val="33F7B10C"/>
    <w:rsid w:val="34094C73"/>
    <w:rsid w:val="340A8623"/>
    <w:rsid w:val="340BAB59"/>
    <w:rsid w:val="340D4982"/>
    <w:rsid w:val="340FCE76"/>
    <w:rsid w:val="34162631"/>
    <w:rsid w:val="34183679"/>
    <w:rsid w:val="341C90D7"/>
    <w:rsid w:val="341DCAA8"/>
    <w:rsid w:val="341F9A3E"/>
    <w:rsid w:val="34252E51"/>
    <w:rsid w:val="34257BF6"/>
    <w:rsid w:val="342A6182"/>
    <w:rsid w:val="342B4FA8"/>
    <w:rsid w:val="342CEF81"/>
    <w:rsid w:val="342F5A28"/>
    <w:rsid w:val="34325CFA"/>
    <w:rsid w:val="3433AC6D"/>
    <w:rsid w:val="34355631"/>
    <w:rsid w:val="343B1533"/>
    <w:rsid w:val="344B7C0F"/>
    <w:rsid w:val="344CCC5F"/>
    <w:rsid w:val="344F63AE"/>
    <w:rsid w:val="34558363"/>
    <w:rsid w:val="3455C65F"/>
    <w:rsid w:val="34569B15"/>
    <w:rsid w:val="3459A83D"/>
    <w:rsid w:val="3465A511"/>
    <w:rsid w:val="346AC453"/>
    <w:rsid w:val="346D1432"/>
    <w:rsid w:val="3478C6D4"/>
    <w:rsid w:val="347B8DFE"/>
    <w:rsid w:val="3488AF48"/>
    <w:rsid w:val="348AC2E9"/>
    <w:rsid w:val="348DC6CC"/>
    <w:rsid w:val="34A1F335"/>
    <w:rsid w:val="34A88057"/>
    <w:rsid w:val="34A8CB79"/>
    <w:rsid w:val="34A92CA8"/>
    <w:rsid w:val="34AA8F72"/>
    <w:rsid w:val="34AB8926"/>
    <w:rsid w:val="34B09747"/>
    <w:rsid w:val="34B3D71B"/>
    <w:rsid w:val="34B40082"/>
    <w:rsid w:val="34B4168E"/>
    <w:rsid w:val="34C50AA0"/>
    <w:rsid w:val="34CBCB2D"/>
    <w:rsid w:val="34D38C0F"/>
    <w:rsid w:val="34D3A010"/>
    <w:rsid w:val="34D5FECA"/>
    <w:rsid w:val="34E62BE0"/>
    <w:rsid w:val="34E986E6"/>
    <w:rsid w:val="34ED0688"/>
    <w:rsid w:val="34F46068"/>
    <w:rsid w:val="34FF347C"/>
    <w:rsid w:val="35041875"/>
    <w:rsid w:val="350627E3"/>
    <w:rsid w:val="35066CFC"/>
    <w:rsid w:val="351512CB"/>
    <w:rsid w:val="351729D0"/>
    <w:rsid w:val="351F9248"/>
    <w:rsid w:val="3524BA29"/>
    <w:rsid w:val="3525D7E7"/>
    <w:rsid w:val="3526264B"/>
    <w:rsid w:val="352A4F6A"/>
    <w:rsid w:val="35369E98"/>
    <w:rsid w:val="3537065F"/>
    <w:rsid w:val="3538895E"/>
    <w:rsid w:val="353A283F"/>
    <w:rsid w:val="353C8D0D"/>
    <w:rsid w:val="353FC142"/>
    <w:rsid w:val="3547CEB7"/>
    <w:rsid w:val="35490F8E"/>
    <w:rsid w:val="354AF376"/>
    <w:rsid w:val="354AF61A"/>
    <w:rsid w:val="3552228F"/>
    <w:rsid w:val="356186ED"/>
    <w:rsid w:val="35659A8F"/>
    <w:rsid w:val="3567029B"/>
    <w:rsid w:val="3571574A"/>
    <w:rsid w:val="357DB7B3"/>
    <w:rsid w:val="3580099A"/>
    <w:rsid w:val="358090A9"/>
    <w:rsid w:val="3588B34D"/>
    <w:rsid w:val="358B6E59"/>
    <w:rsid w:val="35917602"/>
    <w:rsid w:val="35920C4A"/>
    <w:rsid w:val="3593E921"/>
    <w:rsid w:val="35965AB9"/>
    <w:rsid w:val="3597F31A"/>
    <w:rsid w:val="359E41FA"/>
    <w:rsid w:val="35A1D5D5"/>
    <w:rsid w:val="35A289E4"/>
    <w:rsid w:val="35A59712"/>
    <w:rsid w:val="35AF278C"/>
    <w:rsid w:val="35B22213"/>
    <w:rsid w:val="35B2BC30"/>
    <w:rsid w:val="35BAC9E7"/>
    <w:rsid w:val="35C0F6E6"/>
    <w:rsid w:val="35C1AE80"/>
    <w:rsid w:val="35C24797"/>
    <w:rsid w:val="35C7AAD8"/>
    <w:rsid w:val="35C80733"/>
    <w:rsid w:val="35CAA9E8"/>
    <w:rsid w:val="35DA495C"/>
    <w:rsid w:val="35DCBB7D"/>
    <w:rsid w:val="35EA1CA7"/>
    <w:rsid w:val="35ED1D34"/>
    <w:rsid w:val="35F4EC90"/>
    <w:rsid w:val="35F59F7B"/>
    <w:rsid w:val="35F84160"/>
    <w:rsid w:val="35FA425F"/>
    <w:rsid w:val="35FC2A08"/>
    <w:rsid w:val="35FD0B0D"/>
    <w:rsid w:val="36019AE1"/>
    <w:rsid w:val="3604A267"/>
    <w:rsid w:val="36103B67"/>
    <w:rsid w:val="3628D053"/>
    <w:rsid w:val="3637866D"/>
    <w:rsid w:val="364A9F51"/>
    <w:rsid w:val="364AF8C0"/>
    <w:rsid w:val="364D856F"/>
    <w:rsid w:val="36526E20"/>
    <w:rsid w:val="36563FB1"/>
    <w:rsid w:val="365D7998"/>
    <w:rsid w:val="366395E4"/>
    <w:rsid w:val="36649C48"/>
    <w:rsid w:val="36665FDC"/>
    <w:rsid w:val="3669087B"/>
    <w:rsid w:val="3679A41E"/>
    <w:rsid w:val="367A083E"/>
    <w:rsid w:val="368070B5"/>
    <w:rsid w:val="3680BC28"/>
    <w:rsid w:val="36837145"/>
    <w:rsid w:val="36848A4C"/>
    <w:rsid w:val="36898BCD"/>
    <w:rsid w:val="3698BEC6"/>
    <w:rsid w:val="3699554F"/>
    <w:rsid w:val="369F9D9E"/>
    <w:rsid w:val="36A6C4D5"/>
    <w:rsid w:val="36AB04A7"/>
    <w:rsid w:val="36B74DD6"/>
    <w:rsid w:val="36B7A6BA"/>
    <w:rsid w:val="36C0AC12"/>
    <w:rsid w:val="36C55EE6"/>
    <w:rsid w:val="36C7F506"/>
    <w:rsid w:val="36CFBD46"/>
    <w:rsid w:val="36CFF371"/>
    <w:rsid w:val="36D3A557"/>
    <w:rsid w:val="36D45B03"/>
    <w:rsid w:val="36D53DAB"/>
    <w:rsid w:val="36D88420"/>
    <w:rsid w:val="36D97B6E"/>
    <w:rsid w:val="36DA400A"/>
    <w:rsid w:val="36DAA047"/>
    <w:rsid w:val="36DE5BC0"/>
    <w:rsid w:val="36E40885"/>
    <w:rsid w:val="36E461EF"/>
    <w:rsid w:val="36E5630B"/>
    <w:rsid w:val="36EB9120"/>
    <w:rsid w:val="36F1AC3D"/>
    <w:rsid w:val="36F463FB"/>
    <w:rsid w:val="36F5640A"/>
    <w:rsid w:val="36F58D88"/>
    <w:rsid w:val="370F1BEF"/>
    <w:rsid w:val="371D73E7"/>
    <w:rsid w:val="37217BAE"/>
    <w:rsid w:val="3725038B"/>
    <w:rsid w:val="3727EE47"/>
    <w:rsid w:val="3728C507"/>
    <w:rsid w:val="372D2E25"/>
    <w:rsid w:val="372F8771"/>
    <w:rsid w:val="37364F03"/>
    <w:rsid w:val="373AE45D"/>
    <w:rsid w:val="37436AA8"/>
    <w:rsid w:val="3749FB15"/>
    <w:rsid w:val="374F4D1B"/>
    <w:rsid w:val="375423A0"/>
    <w:rsid w:val="37542B6E"/>
    <w:rsid w:val="3754AE09"/>
    <w:rsid w:val="3758661F"/>
    <w:rsid w:val="3763E9E6"/>
    <w:rsid w:val="376CE5FC"/>
    <w:rsid w:val="376E0EBF"/>
    <w:rsid w:val="376FF622"/>
    <w:rsid w:val="3770CAC7"/>
    <w:rsid w:val="3774F3EC"/>
    <w:rsid w:val="377BC95D"/>
    <w:rsid w:val="377D2DAD"/>
    <w:rsid w:val="3780B281"/>
    <w:rsid w:val="3782B4B6"/>
    <w:rsid w:val="3788E2C1"/>
    <w:rsid w:val="3790B89A"/>
    <w:rsid w:val="37947407"/>
    <w:rsid w:val="379FA243"/>
    <w:rsid w:val="379FC8DD"/>
    <w:rsid w:val="37A04E4C"/>
    <w:rsid w:val="37A60F7A"/>
    <w:rsid w:val="37A7E988"/>
    <w:rsid w:val="37A932B9"/>
    <w:rsid w:val="37A9EB24"/>
    <w:rsid w:val="37AB4A9A"/>
    <w:rsid w:val="37C5678E"/>
    <w:rsid w:val="37C6F84F"/>
    <w:rsid w:val="37CAE550"/>
    <w:rsid w:val="37CDDF62"/>
    <w:rsid w:val="37CEC4BA"/>
    <w:rsid w:val="37D26330"/>
    <w:rsid w:val="37D71322"/>
    <w:rsid w:val="37DCD27C"/>
    <w:rsid w:val="37E18F8D"/>
    <w:rsid w:val="37E3F536"/>
    <w:rsid w:val="37E52962"/>
    <w:rsid w:val="37E6F93C"/>
    <w:rsid w:val="37EB78CC"/>
    <w:rsid w:val="37ED4C1A"/>
    <w:rsid w:val="37F0CA81"/>
    <w:rsid w:val="37F1D138"/>
    <w:rsid w:val="37F51422"/>
    <w:rsid w:val="37FD1C0B"/>
    <w:rsid w:val="37FFA9ED"/>
    <w:rsid w:val="37FFFCA1"/>
    <w:rsid w:val="380007A2"/>
    <w:rsid w:val="3801B5D0"/>
    <w:rsid w:val="3807CF37"/>
    <w:rsid w:val="380C27EA"/>
    <w:rsid w:val="380F18D9"/>
    <w:rsid w:val="38162561"/>
    <w:rsid w:val="3817F7C8"/>
    <w:rsid w:val="382139E3"/>
    <w:rsid w:val="38272D5A"/>
    <w:rsid w:val="382B2E72"/>
    <w:rsid w:val="3835292E"/>
    <w:rsid w:val="383E3E35"/>
    <w:rsid w:val="384B1014"/>
    <w:rsid w:val="385C0946"/>
    <w:rsid w:val="385CAC4C"/>
    <w:rsid w:val="386D9178"/>
    <w:rsid w:val="386F27DD"/>
    <w:rsid w:val="3877D53D"/>
    <w:rsid w:val="3878C1D3"/>
    <w:rsid w:val="387B359F"/>
    <w:rsid w:val="387E5134"/>
    <w:rsid w:val="387E7875"/>
    <w:rsid w:val="38811FD9"/>
    <w:rsid w:val="38821643"/>
    <w:rsid w:val="3885669E"/>
    <w:rsid w:val="3886E2AC"/>
    <w:rsid w:val="38888716"/>
    <w:rsid w:val="38895F3E"/>
    <w:rsid w:val="388971D9"/>
    <w:rsid w:val="3889E0F2"/>
    <w:rsid w:val="388C8396"/>
    <w:rsid w:val="388FC292"/>
    <w:rsid w:val="3890A04C"/>
    <w:rsid w:val="389C41BB"/>
    <w:rsid w:val="38A57B4D"/>
    <w:rsid w:val="38A6B3F3"/>
    <w:rsid w:val="38A86CC6"/>
    <w:rsid w:val="38AFB171"/>
    <w:rsid w:val="38B315CD"/>
    <w:rsid w:val="38B48076"/>
    <w:rsid w:val="38B9FF28"/>
    <w:rsid w:val="38BAEE7B"/>
    <w:rsid w:val="38C4656F"/>
    <w:rsid w:val="38C80A82"/>
    <w:rsid w:val="38C80FB7"/>
    <w:rsid w:val="38C83901"/>
    <w:rsid w:val="38C9D259"/>
    <w:rsid w:val="38CE608F"/>
    <w:rsid w:val="38D134D7"/>
    <w:rsid w:val="38D1FBD5"/>
    <w:rsid w:val="38DFD079"/>
    <w:rsid w:val="38E5974C"/>
    <w:rsid w:val="38E63122"/>
    <w:rsid w:val="38E7BA60"/>
    <w:rsid w:val="38EB1D7C"/>
    <w:rsid w:val="38ECE837"/>
    <w:rsid w:val="38F0B949"/>
    <w:rsid w:val="38F37C30"/>
    <w:rsid w:val="38F40F20"/>
    <w:rsid w:val="38FED10A"/>
    <w:rsid w:val="39060E96"/>
    <w:rsid w:val="3909ABA9"/>
    <w:rsid w:val="390B8002"/>
    <w:rsid w:val="39116E73"/>
    <w:rsid w:val="3912A4F3"/>
    <w:rsid w:val="3912E06D"/>
    <w:rsid w:val="3919C910"/>
    <w:rsid w:val="391B050B"/>
    <w:rsid w:val="391BDA27"/>
    <w:rsid w:val="39273CE8"/>
    <w:rsid w:val="39299B78"/>
    <w:rsid w:val="392CF710"/>
    <w:rsid w:val="3933C698"/>
    <w:rsid w:val="393866CC"/>
    <w:rsid w:val="3945EAA5"/>
    <w:rsid w:val="3948B63D"/>
    <w:rsid w:val="394A616D"/>
    <w:rsid w:val="3950ED23"/>
    <w:rsid w:val="3950F521"/>
    <w:rsid w:val="395220AF"/>
    <w:rsid w:val="3953FF85"/>
    <w:rsid w:val="39583B12"/>
    <w:rsid w:val="395966E5"/>
    <w:rsid w:val="396234E5"/>
    <w:rsid w:val="3965A61B"/>
    <w:rsid w:val="3966C352"/>
    <w:rsid w:val="3967A053"/>
    <w:rsid w:val="3968C5B6"/>
    <w:rsid w:val="39744FC9"/>
    <w:rsid w:val="3976926B"/>
    <w:rsid w:val="3976F540"/>
    <w:rsid w:val="39787C98"/>
    <w:rsid w:val="397F22F4"/>
    <w:rsid w:val="39818CB0"/>
    <w:rsid w:val="3985B0D9"/>
    <w:rsid w:val="3986C96A"/>
    <w:rsid w:val="39876BD6"/>
    <w:rsid w:val="39894424"/>
    <w:rsid w:val="398945E4"/>
    <w:rsid w:val="398B935B"/>
    <w:rsid w:val="398E3B08"/>
    <w:rsid w:val="398F4342"/>
    <w:rsid w:val="3994E29E"/>
    <w:rsid w:val="3997A53E"/>
    <w:rsid w:val="39A0879C"/>
    <w:rsid w:val="39A7DE6B"/>
    <w:rsid w:val="39AD09BF"/>
    <w:rsid w:val="39AE774A"/>
    <w:rsid w:val="39AFF1CD"/>
    <w:rsid w:val="39B74125"/>
    <w:rsid w:val="39B9FF4D"/>
    <w:rsid w:val="39BCA916"/>
    <w:rsid w:val="39BE317E"/>
    <w:rsid w:val="39BECFB8"/>
    <w:rsid w:val="39C0330E"/>
    <w:rsid w:val="39C4804E"/>
    <w:rsid w:val="39D6C4E3"/>
    <w:rsid w:val="39D9CAA0"/>
    <w:rsid w:val="39DC0D25"/>
    <w:rsid w:val="39DDD527"/>
    <w:rsid w:val="39E16518"/>
    <w:rsid w:val="39F6A308"/>
    <w:rsid w:val="39F8963A"/>
    <w:rsid w:val="39FF19D3"/>
    <w:rsid w:val="3A00DAC3"/>
    <w:rsid w:val="3A01800C"/>
    <w:rsid w:val="3A0428AE"/>
    <w:rsid w:val="3A0A7703"/>
    <w:rsid w:val="3A0E1AFE"/>
    <w:rsid w:val="3A112E23"/>
    <w:rsid w:val="3A161A2C"/>
    <w:rsid w:val="3A1A8244"/>
    <w:rsid w:val="3A1D7ABE"/>
    <w:rsid w:val="3A1DE31B"/>
    <w:rsid w:val="3A1E7AC6"/>
    <w:rsid w:val="3A1FB57B"/>
    <w:rsid w:val="3A25E66B"/>
    <w:rsid w:val="3A29D851"/>
    <w:rsid w:val="3A2C1982"/>
    <w:rsid w:val="3A30F100"/>
    <w:rsid w:val="3A3A3C0C"/>
    <w:rsid w:val="3A3E9AD0"/>
    <w:rsid w:val="3A3FD883"/>
    <w:rsid w:val="3A42D1CE"/>
    <w:rsid w:val="3A458F05"/>
    <w:rsid w:val="3A4DB4AC"/>
    <w:rsid w:val="3A5A88DC"/>
    <w:rsid w:val="3A5C5F41"/>
    <w:rsid w:val="3A5DA719"/>
    <w:rsid w:val="3A5F65DD"/>
    <w:rsid w:val="3A5F7D4D"/>
    <w:rsid w:val="3A5FF5FA"/>
    <w:rsid w:val="3A641D5B"/>
    <w:rsid w:val="3A64B20F"/>
    <w:rsid w:val="3A66D11F"/>
    <w:rsid w:val="3A6C1AA3"/>
    <w:rsid w:val="3A6C8B87"/>
    <w:rsid w:val="3A6D7B97"/>
    <w:rsid w:val="3A6E2FE1"/>
    <w:rsid w:val="3A7D4324"/>
    <w:rsid w:val="3A83DEB8"/>
    <w:rsid w:val="3A866F83"/>
    <w:rsid w:val="3A89AFC5"/>
    <w:rsid w:val="3A9382DF"/>
    <w:rsid w:val="3A98A77E"/>
    <w:rsid w:val="3A9A3AEF"/>
    <w:rsid w:val="3A9C9A0D"/>
    <w:rsid w:val="3A9E8DA8"/>
    <w:rsid w:val="3A9EEA2B"/>
    <w:rsid w:val="3AACE188"/>
    <w:rsid w:val="3AAD86D3"/>
    <w:rsid w:val="3AAE7D3E"/>
    <w:rsid w:val="3AB1C0A5"/>
    <w:rsid w:val="3AB32499"/>
    <w:rsid w:val="3ABC3927"/>
    <w:rsid w:val="3AC40443"/>
    <w:rsid w:val="3AC94EF0"/>
    <w:rsid w:val="3ACC42CE"/>
    <w:rsid w:val="3ACDA3E7"/>
    <w:rsid w:val="3AD0D51E"/>
    <w:rsid w:val="3AD2F7D6"/>
    <w:rsid w:val="3AD4138B"/>
    <w:rsid w:val="3AD609F4"/>
    <w:rsid w:val="3AE32686"/>
    <w:rsid w:val="3AE52566"/>
    <w:rsid w:val="3AE5A90F"/>
    <w:rsid w:val="3AF953AB"/>
    <w:rsid w:val="3B01CDAD"/>
    <w:rsid w:val="3B026DB1"/>
    <w:rsid w:val="3B042DD8"/>
    <w:rsid w:val="3B09CAB4"/>
    <w:rsid w:val="3B0CE91C"/>
    <w:rsid w:val="3B0D6B97"/>
    <w:rsid w:val="3B0D8609"/>
    <w:rsid w:val="3B0F887F"/>
    <w:rsid w:val="3B112910"/>
    <w:rsid w:val="3B1150A5"/>
    <w:rsid w:val="3B1A79F3"/>
    <w:rsid w:val="3B247C60"/>
    <w:rsid w:val="3B26B9B3"/>
    <w:rsid w:val="3B2B7702"/>
    <w:rsid w:val="3B2C503A"/>
    <w:rsid w:val="3B2C63A9"/>
    <w:rsid w:val="3B30496C"/>
    <w:rsid w:val="3B370707"/>
    <w:rsid w:val="3B43F86B"/>
    <w:rsid w:val="3B440C05"/>
    <w:rsid w:val="3B45CEE4"/>
    <w:rsid w:val="3B462D87"/>
    <w:rsid w:val="3B47DEEC"/>
    <w:rsid w:val="3B4A4E20"/>
    <w:rsid w:val="3B4A8448"/>
    <w:rsid w:val="3B4DD3DE"/>
    <w:rsid w:val="3B4EF084"/>
    <w:rsid w:val="3B500A84"/>
    <w:rsid w:val="3B52727E"/>
    <w:rsid w:val="3B546839"/>
    <w:rsid w:val="3B58DAA5"/>
    <w:rsid w:val="3B5A36A0"/>
    <w:rsid w:val="3B5FA5C3"/>
    <w:rsid w:val="3B61DCE7"/>
    <w:rsid w:val="3B6DE31C"/>
    <w:rsid w:val="3B74DB41"/>
    <w:rsid w:val="3B768AD8"/>
    <w:rsid w:val="3B773057"/>
    <w:rsid w:val="3B78BEFB"/>
    <w:rsid w:val="3B7AC0C7"/>
    <w:rsid w:val="3B7F1C35"/>
    <w:rsid w:val="3B888D23"/>
    <w:rsid w:val="3B8C4A11"/>
    <w:rsid w:val="3B8EE9F0"/>
    <w:rsid w:val="3B935C39"/>
    <w:rsid w:val="3B966775"/>
    <w:rsid w:val="3B9740AD"/>
    <w:rsid w:val="3B9D4908"/>
    <w:rsid w:val="3B9D7C14"/>
    <w:rsid w:val="3BA3D2D5"/>
    <w:rsid w:val="3BA78DDC"/>
    <w:rsid w:val="3BAC154C"/>
    <w:rsid w:val="3BB5911E"/>
    <w:rsid w:val="3BBED41F"/>
    <w:rsid w:val="3BC26492"/>
    <w:rsid w:val="3BC31F19"/>
    <w:rsid w:val="3BCA93D7"/>
    <w:rsid w:val="3BCA9864"/>
    <w:rsid w:val="3BD260B3"/>
    <w:rsid w:val="3BD70FC0"/>
    <w:rsid w:val="3BDABEF1"/>
    <w:rsid w:val="3BE45B61"/>
    <w:rsid w:val="3BF2450A"/>
    <w:rsid w:val="3BF67F6B"/>
    <w:rsid w:val="3BF6942E"/>
    <w:rsid w:val="3BF747CB"/>
    <w:rsid w:val="3BF8051B"/>
    <w:rsid w:val="3BF81EAE"/>
    <w:rsid w:val="3BFDC117"/>
    <w:rsid w:val="3C01C3FC"/>
    <w:rsid w:val="3C0230E0"/>
    <w:rsid w:val="3C026C19"/>
    <w:rsid w:val="3C06F63F"/>
    <w:rsid w:val="3C0A1429"/>
    <w:rsid w:val="3C0EFD93"/>
    <w:rsid w:val="3C104149"/>
    <w:rsid w:val="3C11CEDE"/>
    <w:rsid w:val="3C16E687"/>
    <w:rsid w:val="3C1BA0E0"/>
    <w:rsid w:val="3C1F1208"/>
    <w:rsid w:val="3C2782FC"/>
    <w:rsid w:val="3C2A1609"/>
    <w:rsid w:val="3C2C928E"/>
    <w:rsid w:val="3C30E717"/>
    <w:rsid w:val="3C315E95"/>
    <w:rsid w:val="3C3227AA"/>
    <w:rsid w:val="3C326D5B"/>
    <w:rsid w:val="3C39318C"/>
    <w:rsid w:val="3C45F147"/>
    <w:rsid w:val="3C473042"/>
    <w:rsid w:val="3C4D1E9C"/>
    <w:rsid w:val="3C4E0AAD"/>
    <w:rsid w:val="3C4E2437"/>
    <w:rsid w:val="3C4EB280"/>
    <w:rsid w:val="3C559FDA"/>
    <w:rsid w:val="3C5867F5"/>
    <w:rsid w:val="3C604FA5"/>
    <w:rsid w:val="3C6D8935"/>
    <w:rsid w:val="3C6F2A83"/>
    <w:rsid w:val="3C784BDE"/>
    <w:rsid w:val="3C7BDE5B"/>
    <w:rsid w:val="3C7D16A6"/>
    <w:rsid w:val="3C829BA9"/>
    <w:rsid w:val="3C8D4E73"/>
    <w:rsid w:val="3C8F72B5"/>
    <w:rsid w:val="3C989405"/>
    <w:rsid w:val="3C9AC9AA"/>
    <w:rsid w:val="3C9E0F75"/>
    <w:rsid w:val="3C9FEE3D"/>
    <w:rsid w:val="3CA26490"/>
    <w:rsid w:val="3CA50E06"/>
    <w:rsid w:val="3CA712E5"/>
    <w:rsid w:val="3CAABDD7"/>
    <w:rsid w:val="3CAB7C8E"/>
    <w:rsid w:val="3CAED053"/>
    <w:rsid w:val="3CB24029"/>
    <w:rsid w:val="3CB60C44"/>
    <w:rsid w:val="3CB86841"/>
    <w:rsid w:val="3CBA6E9C"/>
    <w:rsid w:val="3CBBB1D6"/>
    <w:rsid w:val="3CC32B1A"/>
    <w:rsid w:val="3CD039ED"/>
    <w:rsid w:val="3CD2B5A8"/>
    <w:rsid w:val="3CD31299"/>
    <w:rsid w:val="3CD4A1BD"/>
    <w:rsid w:val="3CD8F836"/>
    <w:rsid w:val="3CD948E8"/>
    <w:rsid w:val="3CDB9649"/>
    <w:rsid w:val="3CF072E1"/>
    <w:rsid w:val="3CF7B99F"/>
    <w:rsid w:val="3CF84F72"/>
    <w:rsid w:val="3CF8B1A4"/>
    <w:rsid w:val="3CF9DF60"/>
    <w:rsid w:val="3CFC29E4"/>
    <w:rsid w:val="3CFF569B"/>
    <w:rsid w:val="3CFFAE78"/>
    <w:rsid w:val="3D03BD60"/>
    <w:rsid w:val="3D0DD363"/>
    <w:rsid w:val="3D150745"/>
    <w:rsid w:val="3D150DAC"/>
    <w:rsid w:val="3D1DDB5A"/>
    <w:rsid w:val="3D20B08B"/>
    <w:rsid w:val="3D21C9F8"/>
    <w:rsid w:val="3D232031"/>
    <w:rsid w:val="3D35E7BE"/>
    <w:rsid w:val="3D3D581C"/>
    <w:rsid w:val="3D3F5A5D"/>
    <w:rsid w:val="3D46A679"/>
    <w:rsid w:val="3D4FE3DC"/>
    <w:rsid w:val="3D5346BF"/>
    <w:rsid w:val="3D53C9CA"/>
    <w:rsid w:val="3D5751BC"/>
    <w:rsid w:val="3D5D9974"/>
    <w:rsid w:val="3D60D876"/>
    <w:rsid w:val="3D666249"/>
    <w:rsid w:val="3D669970"/>
    <w:rsid w:val="3D6B8497"/>
    <w:rsid w:val="3D728631"/>
    <w:rsid w:val="3D72BAE2"/>
    <w:rsid w:val="3D795F7D"/>
    <w:rsid w:val="3D7A657A"/>
    <w:rsid w:val="3D7C711C"/>
    <w:rsid w:val="3D92EAF5"/>
    <w:rsid w:val="3D999178"/>
    <w:rsid w:val="3D9E2DBF"/>
    <w:rsid w:val="3DA4AC61"/>
    <w:rsid w:val="3DA8626E"/>
    <w:rsid w:val="3DB051F5"/>
    <w:rsid w:val="3DB35124"/>
    <w:rsid w:val="3DB4B63A"/>
    <w:rsid w:val="3DB88F13"/>
    <w:rsid w:val="3DBF4C4B"/>
    <w:rsid w:val="3DC6ACE7"/>
    <w:rsid w:val="3DC6D685"/>
    <w:rsid w:val="3DCF7B6D"/>
    <w:rsid w:val="3DCF90F7"/>
    <w:rsid w:val="3DD0A93E"/>
    <w:rsid w:val="3DD231EE"/>
    <w:rsid w:val="3DD30EC9"/>
    <w:rsid w:val="3DD6FFCF"/>
    <w:rsid w:val="3DD78846"/>
    <w:rsid w:val="3DD7F46A"/>
    <w:rsid w:val="3DD9DDCF"/>
    <w:rsid w:val="3DDA3643"/>
    <w:rsid w:val="3DDB23C4"/>
    <w:rsid w:val="3DDCCBE4"/>
    <w:rsid w:val="3DDCE2D8"/>
    <w:rsid w:val="3DEA38D0"/>
    <w:rsid w:val="3DFC6FD9"/>
    <w:rsid w:val="3E021D7C"/>
    <w:rsid w:val="3E04F649"/>
    <w:rsid w:val="3E15ABB2"/>
    <w:rsid w:val="3E175E37"/>
    <w:rsid w:val="3E1E17B7"/>
    <w:rsid w:val="3E1F1841"/>
    <w:rsid w:val="3E26E9D1"/>
    <w:rsid w:val="3E36EEC5"/>
    <w:rsid w:val="3E3D79F0"/>
    <w:rsid w:val="3E3F1B39"/>
    <w:rsid w:val="3E468E38"/>
    <w:rsid w:val="3E48BCE1"/>
    <w:rsid w:val="3E4B7DE8"/>
    <w:rsid w:val="3E4DEF31"/>
    <w:rsid w:val="3E4E7FDD"/>
    <w:rsid w:val="3E55DE5B"/>
    <w:rsid w:val="3E560B27"/>
    <w:rsid w:val="3E599221"/>
    <w:rsid w:val="3E5E01DF"/>
    <w:rsid w:val="3E669AA9"/>
    <w:rsid w:val="3E67AAB8"/>
    <w:rsid w:val="3E682F05"/>
    <w:rsid w:val="3E68C1A6"/>
    <w:rsid w:val="3E6953A9"/>
    <w:rsid w:val="3E6BAAEE"/>
    <w:rsid w:val="3E6D09FC"/>
    <w:rsid w:val="3E70D83F"/>
    <w:rsid w:val="3E715DE0"/>
    <w:rsid w:val="3E71DD16"/>
    <w:rsid w:val="3E71EA6E"/>
    <w:rsid w:val="3E7766AA"/>
    <w:rsid w:val="3E7A2AC8"/>
    <w:rsid w:val="3E839905"/>
    <w:rsid w:val="3E8FCE38"/>
    <w:rsid w:val="3E8FF245"/>
    <w:rsid w:val="3E97C856"/>
    <w:rsid w:val="3E9813BA"/>
    <w:rsid w:val="3E986C7C"/>
    <w:rsid w:val="3EA05F47"/>
    <w:rsid w:val="3EAA3DB7"/>
    <w:rsid w:val="3EAB5509"/>
    <w:rsid w:val="3EB08C0A"/>
    <w:rsid w:val="3EB2E127"/>
    <w:rsid w:val="3EB727AF"/>
    <w:rsid w:val="3EB78B3F"/>
    <w:rsid w:val="3EB864D2"/>
    <w:rsid w:val="3EB954F2"/>
    <w:rsid w:val="3EBC8241"/>
    <w:rsid w:val="3EC4A423"/>
    <w:rsid w:val="3EC88D51"/>
    <w:rsid w:val="3ECB1843"/>
    <w:rsid w:val="3ECF6F8B"/>
    <w:rsid w:val="3ED93CDC"/>
    <w:rsid w:val="3EDA1382"/>
    <w:rsid w:val="3EDA7573"/>
    <w:rsid w:val="3EDF05BB"/>
    <w:rsid w:val="3EE076CE"/>
    <w:rsid w:val="3EE109E0"/>
    <w:rsid w:val="3EE19230"/>
    <w:rsid w:val="3EE598CD"/>
    <w:rsid w:val="3EE938EB"/>
    <w:rsid w:val="3EF0ADB5"/>
    <w:rsid w:val="3EF16417"/>
    <w:rsid w:val="3EF37935"/>
    <w:rsid w:val="3EFE04CD"/>
    <w:rsid w:val="3EFED3AB"/>
    <w:rsid w:val="3F063103"/>
    <w:rsid w:val="3F09853B"/>
    <w:rsid w:val="3F0B06EF"/>
    <w:rsid w:val="3F0CDE9B"/>
    <w:rsid w:val="3F0E8B43"/>
    <w:rsid w:val="3F101CFB"/>
    <w:rsid w:val="3F1608A5"/>
    <w:rsid w:val="3F166D36"/>
    <w:rsid w:val="3F1764AB"/>
    <w:rsid w:val="3F18005F"/>
    <w:rsid w:val="3F1D7979"/>
    <w:rsid w:val="3F1E2B57"/>
    <w:rsid w:val="3F20C1AF"/>
    <w:rsid w:val="3F2AAC87"/>
    <w:rsid w:val="3F2BAE57"/>
    <w:rsid w:val="3F2FCBFC"/>
    <w:rsid w:val="3F321820"/>
    <w:rsid w:val="3F34101E"/>
    <w:rsid w:val="3F347975"/>
    <w:rsid w:val="3F3BC092"/>
    <w:rsid w:val="3F3BCB6A"/>
    <w:rsid w:val="3F4297BC"/>
    <w:rsid w:val="3F5216F5"/>
    <w:rsid w:val="3F536DF5"/>
    <w:rsid w:val="3F59F26C"/>
    <w:rsid w:val="3F5E1098"/>
    <w:rsid w:val="3F5E13EB"/>
    <w:rsid w:val="3F645CA2"/>
    <w:rsid w:val="3F65EC4F"/>
    <w:rsid w:val="3F69D866"/>
    <w:rsid w:val="3F70213B"/>
    <w:rsid w:val="3F713D3A"/>
    <w:rsid w:val="3F730907"/>
    <w:rsid w:val="3F764E36"/>
    <w:rsid w:val="3F7F0272"/>
    <w:rsid w:val="3F84AF1D"/>
    <w:rsid w:val="3F854408"/>
    <w:rsid w:val="3F85CC81"/>
    <w:rsid w:val="3F8BD08D"/>
    <w:rsid w:val="3F907C51"/>
    <w:rsid w:val="3F981509"/>
    <w:rsid w:val="3F9B4998"/>
    <w:rsid w:val="3F9D84F4"/>
    <w:rsid w:val="3F9EC139"/>
    <w:rsid w:val="3FA1CA98"/>
    <w:rsid w:val="3FA6EE22"/>
    <w:rsid w:val="3FB184A0"/>
    <w:rsid w:val="3FB7D126"/>
    <w:rsid w:val="3FBBA9D5"/>
    <w:rsid w:val="3FC8E7A4"/>
    <w:rsid w:val="3FD18F04"/>
    <w:rsid w:val="3FD558A2"/>
    <w:rsid w:val="3FD850A4"/>
    <w:rsid w:val="3FDA6354"/>
    <w:rsid w:val="3FDBFD5B"/>
    <w:rsid w:val="3FDC23C7"/>
    <w:rsid w:val="3FDC6A4C"/>
    <w:rsid w:val="3FDD3898"/>
    <w:rsid w:val="3FDEB37D"/>
    <w:rsid w:val="3FE07885"/>
    <w:rsid w:val="3FE58A86"/>
    <w:rsid w:val="3FF2F52A"/>
    <w:rsid w:val="4000F755"/>
    <w:rsid w:val="400AF253"/>
    <w:rsid w:val="400D711F"/>
    <w:rsid w:val="4015C000"/>
    <w:rsid w:val="401A21B5"/>
    <w:rsid w:val="401ACAC3"/>
    <w:rsid w:val="401B4D21"/>
    <w:rsid w:val="401D3911"/>
    <w:rsid w:val="40260B71"/>
    <w:rsid w:val="402C1DA8"/>
    <w:rsid w:val="402C5F68"/>
    <w:rsid w:val="403454B6"/>
    <w:rsid w:val="4035E157"/>
    <w:rsid w:val="40369E51"/>
    <w:rsid w:val="403BE1EE"/>
    <w:rsid w:val="403D0BB5"/>
    <w:rsid w:val="403DC9D0"/>
    <w:rsid w:val="40435738"/>
    <w:rsid w:val="4046CBF2"/>
    <w:rsid w:val="40471818"/>
    <w:rsid w:val="4047236D"/>
    <w:rsid w:val="404D3E57"/>
    <w:rsid w:val="405264EE"/>
    <w:rsid w:val="4058C9D6"/>
    <w:rsid w:val="40637128"/>
    <w:rsid w:val="406FA81E"/>
    <w:rsid w:val="40721219"/>
    <w:rsid w:val="4078ADF9"/>
    <w:rsid w:val="40813D69"/>
    <w:rsid w:val="40834867"/>
    <w:rsid w:val="408672F5"/>
    <w:rsid w:val="40886C10"/>
    <w:rsid w:val="408F4263"/>
    <w:rsid w:val="4091F22E"/>
    <w:rsid w:val="4093BC14"/>
    <w:rsid w:val="4097227B"/>
    <w:rsid w:val="4097C0D4"/>
    <w:rsid w:val="4099E94F"/>
    <w:rsid w:val="40A5E6FD"/>
    <w:rsid w:val="40C6744B"/>
    <w:rsid w:val="40CC631E"/>
    <w:rsid w:val="40D52E70"/>
    <w:rsid w:val="40D5C511"/>
    <w:rsid w:val="40D7AB17"/>
    <w:rsid w:val="40D80616"/>
    <w:rsid w:val="40E53C8B"/>
    <w:rsid w:val="40E63B77"/>
    <w:rsid w:val="40E8E35E"/>
    <w:rsid w:val="40F20CC7"/>
    <w:rsid w:val="40F47D6F"/>
    <w:rsid w:val="40F4AA3B"/>
    <w:rsid w:val="40FBB9AC"/>
    <w:rsid w:val="40FC9758"/>
    <w:rsid w:val="40FDE843"/>
    <w:rsid w:val="4100CA3A"/>
    <w:rsid w:val="4103CA04"/>
    <w:rsid w:val="41081459"/>
    <w:rsid w:val="410C3A2D"/>
    <w:rsid w:val="410C7495"/>
    <w:rsid w:val="41109BEE"/>
    <w:rsid w:val="4116D0CF"/>
    <w:rsid w:val="411821C1"/>
    <w:rsid w:val="411BBB11"/>
    <w:rsid w:val="41222B94"/>
    <w:rsid w:val="4122E678"/>
    <w:rsid w:val="4126D5D3"/>
    <w:rsid w:val="41289E51"/>
    <w:rsid w:val="4129A524"/>
    <w:rsid w:val="412EB5B0"/>
    <w:rsid w:val="4133AC6A"/>
    <w:rsid w:val="4133C86F"/>
    <w:rsid w:val="41361540"/>
    <w:rsid w:val="413AA64B"/>
    <w:rsid w:val="413AE56D"/>
    <w:rsid w:val="4144E5DF"/>
    <w:rsid w:val="41463DC8"/>
    <w:rsid w:val="414B4D5A"/>
    <w:rsid w:val="41522271"/>
    <w:rsid w:val="415B233D"/>
    <w:rsid w:val="415B31E6"/>
    <w:rsid w:val="415B43AB"/>
    <w:rsid w:val="415F4541"/>
    <w:rsid w:val="41615D59"/>
    <w:rsid w:val="41751B63"/>
    <w:rsid w:val="41782AEB"/>
    <w:rsid w:val="4184576D"/>
    <w:rsid w:val="41850AD0"/>
    <w:rsid w:val="418F8DF3"/>
    <w:rsid w:val="419C80B0"/>
    <w:rsid w:val="419CB39D"/>
    <w:rsid w:val="419E6C68"/>
    <w:rsid w:val="419EF91F"/>
    <w:rsid w:val="41A0A7FD"/>
    <w:rsid w:val="41A57454"/>
    <w:rsid w:val="41A808BF"/>
    <w:rsid w:val="41A9E953"/>
    <w:rsid w:val="41ADCAF0"/>
    <w:rsid w:val="41AF5BB9"/>
    <w:rsid w:val="41B0B51F"/>
    <w:rsid w:val="41BB9FE4"/>
    <w:rsid w:val="41BD7FA2"/>
    <w:rsid w:val="41C13529"/>
    <w:rsid w:val="41C21698"/>
    <w:rsid w:val="41C34734"/>
    <w:rsid w:val="41D56684"/>
    <w:rsid w:val="41DE7B12"/>
    <w:rsid w:val="41DEC88B"/>
    <w:rsid w:val="41EAE12A"/>
    <w:rsid w:val="41F7A3B0"/>
    <w:rsid w:val="42199C20"/>
    <w:rsid w:val="421BEB85"/>
    <w:rsid w:val="421D6FE4"/>
    <w:rsid w:val="421DEB36"/>
    <w:rsid w:val="421FD3C7"/>
    <w:rsid w:val="42207311"/>
    <w:rsid w:val="4222BF59"/>
    <w:rsid w:val="4223E8BA"/>
    <w:rsid w:val="422BBE4F"/>
    <w:rsid w:val="422CA805"/>
    <w:rsid w:val="422ED915"/>
    <w:rsid w:val="422FEF80"/>
    <w:rsid w:val="423549C6"/>
    <w:rsid w:val="4235B360"/>
    <w:rsid w:val="42366333"/>
    <w:rsid w:val="423D425A"/>
    <w:rsid w:val="423D7600"/>
    <w:rsid w:val="42414925"/>
    <w:rsid w:val="424A3E6E"/>
    <w:rsid w:val="424B08B2"/>
    <w:rsid w:val="424D1C15"/>
    <w:rsid w:val="4251986F"/>
    <w:rsid w:val="42555D0B"/>
    <w:rsid w:val="4255C9A0"/>
    <w:rsid w:val="4259C028"/>
    <w:rsid w:val="425A0B64"/>
    <w:rsid w:val="42613F85"/>
    <w:rsid w:val="4267E48F"/>
    <w:rsid w:val="426CE0D8"/>
    <w:rsid w:val="4274674C"/>
    <w:rsid w:val="4275E3BB"/>
    <w:rsid w:val="42761DEC"/>
    <w:rsid w:val="4277FAA0"/>
    <w:rsid w:val="427BCE70"/>
    <w:rsid w:val="427C32F0"/>
    <w:rsid w:val="428092A6"/>
    <w:rsid w:val="4286181D"/>
    <w:rsid w:val="42868A8E"/>
    <w:rsid w:val="428C140B"/>
    <w:rsid w:val="42900FCF"/>
    <w:rsid w:val="42969833"/>
    <w:rsid w:val="42997E09"/>
    <w:rsid w:val="429CA32E"/>
    <w:rsid w:val="429D7B0D"/>
    <w:rsid w:val="42ACC3C1"/>
    <w:rsid w:val="42AED16D"/>
    <w:rsid w:val="42B2A648"/>
    <w:rsid w:val="42B6A478"/>
    <w:rsid w:val="42B95B21"/>
    <w:rsid w:val="42BBD012"/>
    <w:rsid w:val="42BD2051"/>
    <w:rsid w:val="42BE316B"/>
    <w:rsid w:val="42C8F5DD"/>
    <w:rsid w:val="42C9EE56"/>
    <w:rsid w:val="42CA09F8"/>
    <w:rsid w:val="42E54C93"/>
    <w:rsid w:val="42E9CBAF"/>
    <w:rsid w:val="42EDE02C"/>
    <w:rsid w:val="42FDDF4D"/>
    <w:rsid w:val="43028849"/>
    <w:rsid w:val="430C03AA"/>
    <w:rsid w:val="430D718A"/>
    <w:rsid w:val="430E4515"/>
    <w:rsid w:val="43105C46"/>
    <w:rsid w:val="43120416"/>
    <w:rsid w:val="43240324"/>
    <w:rsid w:val="43257176"/>
    <w:rsid w:val="43266DE2"/>
    <w:rsid w:val="43273D70"/>
    <w:rsid w:val="432BE678"/>
    <w:rsid w:val="433E05B9"/>
    <w:rsid w:val="433EFC5C"/>
    <w:rsid w:val="43418F7C"/>
    <w:rsid w:val="434233AE"/>
    <w:rsid w:val="434C4687"/>
    <w:rsid w:val="434F816D"/>
    <w:rsid w:val="434FE059"/>
    <w:rsid w:val="43525F13"/>
    <w:rsid w:val="43546796"/>
    <w:rsid w:val="435DCA71"/>
    <w:rsid w:val="435ECF63"/>
    <w:rsid w:val="4361EFA2"/>
    <w:rsid w:val="4363A484"/>
    <w:rsid w:val="436C9A58"/>
    <w:rsid w:val="4377CDA9"/>
    <w:rsid w:val="437A6652"/>
    <w:rsid w:val="43849727"/>
    <w:rsid w:val="43865AC1"/>
    <w:rsid w:val="439057D8"/>
    <w:rsid w:val="43913EBE"/>
    <w:rsid w:val="439397E5"/>
    <w:rsid w:val="4396BC39"/>
    <w:rsid w:val="43972E48"/>
    <w:rsid w:val="43991CF2"/>
    <w:rsid w:val="439967A5"/>
    <w:rsid w:val="43A07125"/>
    <w:rsid w:val="43A0DB83"/>
    <w:rsid w:val="43A6E89A"/>
    <w:rsid w:val="43A96A0D"/>
    <w:rsid w:val="43AD0410"/>
    <w:rsid w:val="43AF8079"/>
    <w:rsid w:val="43B3A115"/>
    <w:rsid w:val="43B494B6"/>
    <w:rsid w:val="43C03E81"/>
    <w:rsid w:val="43C61793"/>
    <w:rsid w:val="43C8C16B"/>
    <w:rsid w:val="43CA50A7"/>
    <w:rsid w:val="43CC2DFA"/>
    <w:rsid w:val="43D2AA05"/>
    <w:rsid w:val="43DEFE08"/>
    <w:rsid w:val="43DF3A0B"/>
    <w:rsid w:val="43E437D5"/>
    <w:rsid w:val="43E59646"/>
    <w:rsid w:val="43EA627E"/>
    <w:rsid w:val="43EE7F29"/>
    <w:rsid w:val="43F1BF13"/>
    <w:rsid w:val="43F21B03"/>
    <w:rsid w:val="44027C44"/>
    <w:rsid w:val="4406F567"/>
    <w:rsid w:val="440852DE"/>
    <w:rsid w:val="44166B69"/>
    <w:rsid w:val="4423372A"/>
    <w:rsid w:val="4424AC7C"/>
    <w:rsid w:val="4424D8C0"/>
    <w:rsid w:val="442738D7"/>
    <w:rsid w:val="44299883"/>
    <w:rsid w:val="442DD023"/>
    <w:rsid w:val="44309987"/>
    <w:rsid w:val="4431E5DB"/>
    <w:rsid w:val="4443E682"/>
    <w:rsid w:val="444A9FB3"/>
    <w:rsid w:val="444C0C83"/>
    <w:rsid w:val="4451E284"/>
    <w:rsid w:val="44599FCA"/>
    <w:rsid w:val="445B31AD"/>
    <w:rsid w:val="445C2D60"/>
    <w:rsid w:val="44642127"/>
    <w:rsid w:val="446E336F"/>
    <w:rsid w:val="4470D3A1"/>
    <w:rsid w:val="447EA9B7"/>
    <w:rsid w:val="447F4813"/>
    <w:rsid w:val="44811A06"/>
    <w:rsid w:val="44885167"/>
    <w:rsid w:val="4494BA3A"/>
    <w:rsid w:val="449D4EA1"/>
    <w:rsid w:val="44A28200"/>
    <w:rsid w:val="44A58501"/>
    <w:rsid w:val="44A65853"/>
    <w:rsid w:val="44A82159"/>
    <w:rsid w:val="44A87A20"/>
    <w:rsid w:val="44AF2AA4"/>
    <w:rsid w:val="44B396C1"/>
    <w:rsid w:val="44B591CA"/>
    <w:rsid w:val="44B7DCF9"/>
    <w:rsid w:val="44C4896C"/>
    <w:rsid w:val="44CFF4FA"/>
    <w:rsid w:val="44D6C303"/>
    <w:rsid w:val="44E00764"/>
    <w:rsid w:val="44E1C020"/>
    <w:rsid w:val="44E7B94A"/>
    <w:rsid w:val="44E9A5C9"/>
    <w:rsid w:val="44EC6493"/>
    <w:rsid w:val="44F27167"/>
    <w:rsid w:val="44F52AAE"/>
    <w:rsid w:val="44F61A2B"/>
    <w:rsid w:val="45016CE0"/>
    <w:rsid w:val="4505883C"/>
    <w:rsid w:val="45088CF0"/>
    <w:rsid w:val="450CEA09"/>
    <w:rsid w:val="4514095A"/>
    <w:rsid w:val="451BE251"/>
    <w:rsid w:val="4521E78A"/>
    <w:rsid w:val="45273928"/>
    <w:rsid w:val="4528EACD"/>
    <w:rsid w:val="452AC066"/>
    <w:rsid w:val="45341C40"/>
    <w:rsid w:val="45355A87"/>
    <w:rsid w:val="454346DD"/>
    <w:rsid w:val="45440C80"/>
    <w:rsid w:val="45467ADB"/>
    <w:rsid w:val="454B1A5C"/>
    <w:rsid w:val="454CF798"/>
    <w:rsid w:val="454D9E0E"/>
    <w:rsid w:val="454F856D"/>
    <w:rsid w:val="45533C1A"/>
    <w:rsid w:val="45551D3D"/>
    <w:rsid w:val="4562701C"/>
    <w:rsid w:val="4565D49F"/>
    <w:rsid w:val="4565F29D"/>
    <w:rsid w:val="456EDA5D"/>
    <w:rsid w:val="456F9725"/>
    <w:rsid w:val="456FA88D"/>
    <w:rsid w:val="45776D2F"/>
    <w:rsid w:val="457CD4A5"/>
    <w:rsid w:val="4586E4A7"/>
    <w:rsid w:val="4591FCAB"/>
    <w:rsid w:val="4594F0F2"/>
    <w:rsid w:val="4596FEB0"/>
    <w:rsid w:val="459A9410"/>
    <w:rsid w:val="459DC837"/>
    <w:rsid w:val="459F8551"/>
    <w:rsid w:val="45A23522"/>
    <w:rsid w:val="45A61D71"/>
    <w:rsid w:val="45A65C98"/>
    <w:rsid w:val="45A7B32D"/>
    <w:rsid w:val="45B2B19F"/>
    <w:rsid w:val="45C3E53F"/>
    <w:rsid w:val="45C6B3D8"/>
    <w:rsid w:val="45CF8E20"/>
    <w:rsid w:val="45D06E01"/>
    <w:rsid w:val="45D5E094"/>
    <w:rsid w:val="45D83A80"/>
    <w:rsid w:val="45D955FF"/>
    <w:rsid w:val="45D98295"/>
    <w:rsid w:val="45E0140D"/>
    <w:rsid w:val="45E1B8E6"/>
    <w:rsid w:val="45E2E9E5"/>
    <w:rsid w:val="45E7AEC2"/>
    <w:rsid w:val="45E9213D"/>
    <w:rsid w:val="45EDD6F3"/>
    <w:rsid w:val="45F8E7F4"/>
    <w:rsid w:val="4603474E"/>
    <w:rsid w:val="460CA012"/>
    <w:rsid w:val="461105A9"/>
    <w:rsid w:val="46128F4C"/>
    <w:rsid w:val="46131326"/>
    <w:rsid w:val="4613587A"/>
    <w:rsid w:val="4614EEF4"/>
    <w:rsid w:val="461B35A2"/>
    <w:rsid w:val="461FD9AA"/>
    <w:rsid w:val="46215063"/>
    <w:rsid w:val="46229B9A"/>
    <w:rsid w:val="46263168"/>
    <w:rsid w:val="462984E3"/>
    <w:rsid w:val="4629B6CD"/>
    <w:rsid w:val="462D38A8"/>
    <w:rsid w:val="462EFB84"/>
    <w:rsid w:val="4630F510"/>
    <w:rsid w:val="46319A78"/>
    <w:rsid w:val="4632455A"/>
    <w:rsid w:val="46407928"/>
    <w:rsid w:val="46424F4F"/>
    <w:rsid w:val="4643F1BA"/>
    <w:rsid w:val="464962B1"/>
    <w:rsid w:val="4649A4D8"/>
    <w:rsid w:val="46512BCA"/>
    <w:rsid w:val="4659681A"/>
    <w:rsid w:val="465A0E08"/>
    <w:rsid w:val="4662BD75"/>
    <w:rsid w:val="466682AB"/>
    <w:rsid w:val="4672E977"/>
    <w:rsid w:val="4674BE65"/>
    <w:rsid w:val="467AA69F"/>
    <w:rsid w:val="467F418A"/>
    <w:rsid w:val="46805B56"/>
    <w:rsid w:val="46820909"/>
    <w:rsid w:val="46880560"/>
    <w:rsid w:val="468812F8"/>
    <w:rsid w:val="4688188D"/>
    <w:rsid w:val="468C1370"/>
    <w:rsid w:val="468E53D3"/>
    <w:rsid w:val="4693BDB1"/>
    <w:rsid w:val="4697445C"/>
    <w:rsid w:val="469CE2E5"/>
    <w:rsid w:val="469F0CEF"/>
    <w:rsid w:val="46A46CC3"/>
    <w:rsid w:val="46A6FD02"/>
    <w:rsid w:val="46A802D1"/>
    <w:rsid w:val="46AACD49"/>
    <w:rsid w:val="46AB232B"/>
    <w:rsid w:val="46AE4A29"/>
    <w:rsid w:val="46AE7A45"/>
    <w:rsid w:val="46AFF0E3"/>
    <w:rsid w:val="46B37766"/>
    <w:rsid w:val="46B7DE69"/>
    <w:rsid w:val="46B8126D"/>
    <w:rsid w:val="46C22835"/>
    <w:rsid w:val="46C578C6"/>
    <w:rsid w:val="46C68AF6"/>
    <w:rsid w:val="46CA078C"/>
    <w:rsid w:val="46CBDA09"/>
    <w:rsid w:val="46DC4D16"/>
    <w:rsid w:val="46DCBB5D"/>
    <w:rsid w:val="46E514EE"/>
    <w:rsid w:val="46E62441"/>
    <w:rsid w:val="46F15C59"/>
    <w:rsid w:val="46F38448"/>
    <w:rsid w:val="46F59DAD"/>
    <w:rsid w:val="46F60229"/>
    <w:rsid w:val="46F6B38A"/>
    <w:rsid w:val="46FD4758"/>
    <w:rsid w:val="46FEB72D"/>
    <w:rsid w:val="4703596A"/>
    <w:rsid w:val="47037340"/>
    <w:rsid w:val="470B0A68"/>
    <w:rsid w:val="470BC9ED"/>
    <w:rsid w:val="470FF6AF"/>
    <w:rsid w:val="4711436A"/>
    <w:rsid w:val="4711D220"/>
    <w:rsid w:val="471F2C13"/>
    <w:rsid w:val="4726CB43"/>
    <w:rsid w:val="47299232"/>
    <w:rsid w:val="472C6B4F"/>
    <w:rsid w:val="472E3BF6"/>
    <w:rsid w:val="474153ED"/>
    <w:rsid w:val="4745251E"/>
    <w:rsid w:val="4746A03D"/>
    <w:rsid w:val="474C01DE"/>
    <w:rsid w:val="474FA54B"/>
    <w:rsid w:val="47506081"/>
    <w:rsid w:val="47513AE5"/>
    <w:rsid w:val="4754998B"/>
    <w:rsid w:val="475FFD42"/>
    <w:rsid w:val="4763658B"/>
    <w:rsid w:val="4767C911"/>
    <w:rsid w:val="4776EA03"/>
    <w:rsid w:val="47780FD8"/>
    <w:rsid w:val="47806CC5"/>
    <w:rsid w:val="47878D11"/>
    <w:rsid w:val="4792CE6E"/>
    <w:rsid w:val="479484E4"/>
    <w:rsid w:val="479B909D"/>
    <w:rsid w:val="47AAF3A3"/>
    <w:rsid w:val="47AE0282"/>
    <w:rsid w:val="47B3A0F5"/>
    <w:rsid w:val="47B51FC8"/>
    <w:rsid w:val="47B63C1B"/>
    <w:rsid w:val="47BB6542"/>
    <w:rsid w:val="47CBD575"/>
    <w:rsid w:val="47CF4056"/>
    <w:rsid w:val="47E1725C"/>
    <w:rsid w:val="47E5506A"/>
    <w:rsid w:val="47E8E8C4"/>
    <w:rsid w:val="47ED328C"/>
    <w:rsid w:val="47EE187C"/>
    <w:rsid w:val="47F4B166"/>
    <w:rsid w:val="47F6E605"/>
    <w:rsid w:val="47F8A5AF"/>
    <w:rsid w:val="47F9BA7E"/>
    <w:rsid w:val="47FBA3A8"/>
    <w:rsid w:val="47FFEC21"/>
    <w:rsid w:val="4805CBCE"/>
    <w:rsid w:val="480B4AF0"/>
    <w:rsid w:val="48151F23"/>
    <w:rsid w:val="4818220B"/>
    <w:rsid w:val="481B11EB"/>
    <w:rsid w:val="482433F7"/>
    <w:rsid w:val="482ED048"/>
    <w:rsid w:val="482F5544"/>
    <w:rsid w:val="4835A61B"/>
    <w:rsid w:val="483A0F4B"/>
    <w:rsid w:val="483AAFBC"/>
    <w:rsid w:val="483F4B33"/>
    <w:rsid w:val="4842B058"/>
    <w:rsid w:val="4842D1EA"/>
    <w:rsid w:val="4845195A"/>
    <w:rsid w:val="4847781C"/>
    <w:rsid w:val="48528E99"/>
    <w:rsid w:val="485BE492"/>
    <w:rsid w:val="485DEDA2"/>
    <w:rsid w:val="485EE6E4"/>
    <w:rsid w:val="486FD958"/>
    <w:rsid w:val="48785498"/>
    <w:rsid w:val="4880F7E5"/>
    <w:rsid w:val="48873A14"/>
    <w:rsid w:val="488A9F08"/>
    <w:rsid w:val="488C0A9D"/>
    <w:rsid w:val="4895B5E6"/>
    <w:rsid w:val="489D2166"/>
    <w:rsid w:val="48A5245F"/>
    <w:rsid w:val="48A61AE5"/>
    <w:rsid w:val="48A9D8AD"/>
    <w:rsid w:val="48B1D544"/>
    <w:rsid w:val="48B70B22"/>
    <w:rsid w:val="48CBEC7E"/>
    <w:rsid w:val="48D27A8B"/>
    <w:rsid w:val="48DAB8CB"/>
    <w:rsid w:val="48DD3BC9"/>
    <w:rsid w:val="48DFE1A4"/>
    <w:rsid w:val="48E3373D"/>
    <w:rsid w:val="48E47251"/>
    <w:rsid w:val="48E68178"/>
    <w:rsid w:val="48E85D15"/>
    <w:rsid w:val="48EB323F"/>
    <w:rsid w:val="48EFAF47"/>
    <w:rsid w:val="48EFE56F"/>
    <w:rsid w:val="48F10AA3"/>
    <w:rsid w:val="48F8440D"/>
    <w:rsid w:val="48F86E5E"/>
    <w:rsid w:val="48F9DC86"/>
    <w:rsid w:val="48FA186E"/>
    <w:rsid w:val="49002FDA"/>
    <w:rsid w:val="4901B413"/>
    <w:rsid w:val="490D4DB2"/>
    <w:rsid w:val="490D65A1"/>
    <w:rsid w:val="490D8435"/>
    <w:rsid w:val="490DF38A"/>
    <w:rsid w:val="4912914D"/>
    <w:rsid w:val="491561C3"/>
    <w:rsid w:val="491F148D"/>
    <w:rsid w:val="491FF2DD"/>
    <w:rsid w:val="4922F2EA"/>
    <w:rsid w:val="492A2E0D"/>
    <w:rsid w:val="492E8944"/>
    <w:rsid w:val="49304206"/>
    <w:rsid w:val="4931F8B5"/>
    <w:rsid w:val="49328143"/>
    <w:rsid w:val="493289CB"/>
    <w:rsid w:val="4932E4E1"/>
    <w:rsid w:val="4933098D"/>
    <w:rsid w:val="49334659"/>
    <w:rsid w:val="49381DA3"/>
    <w:rsid w:val="4938A46E"/>
    <w:rsid w:val="493E4B0B"/>
    <w:rsid w:val="4949A942"/>
    <w:rsid w:val="494C0268"/>
    <w:rsid w:val="4960D688"/>
    <w:rsid w:val="496624A9"/>
    <w:rsid w:val="4967C121"/>
    <w:rsid w:val="4975EE83"/>
    <w:rsid w:val="49775B4E"/>
    <w:rsid w:val="4978D2FE"/>
    <w:rsid w:val="497A4AB2"/>
    <w:rsid w:val="497CC0DC"/>
    <w:rsid w:val="497EC57A"/>
    <w:rsid w:val="498329B0"/>
    <w:rsid w:val="49853233"/>
    <w:rsid w:val="49861000"/>
    <w:rsid w:val="49883DD5"/>
    <w:rsid w:val="498C33B6"/>
    <w:rsid w:val="49962E31"/>
    <w:rsid w:val="4998D46B"/>
    <w:rsid w:val="49A06E04"/>
    <w:rsid w:val="49A69B15"/>
    <w:rsid w:val="49A821B9"/>
    <w:rsid w:val="49A8F2B3"/>
    <w:rsid w:val="49A905F3"/>
    <w:rsid w:val="49AA582D"/>
    <w:rsid w:val="49AA78EB"/>
    <w:rsid w:val="49AE844B"/>
    <w:rsid w:val="49C00458"/>
    <w:rsid w:val="49C19DCC"/>
    <w:rsid w:val="49C2BE1E"/>
    <w:rsid w:val="49C6DFB1"/>
    <w:rsid w:val="49CB3E74"/>
    <w:rsid w:val="49D24153"/>
    <w:rsid w:val="49D75834"/>
    <w:rsid w:val="49DC3050"/>
    <w:rsid w:val="49DE9DC4"/>
    <w:rsid w:val="49DFB6B3"/>
    <w:rsid w:val="49EBC5CA"/>
    <w:rsid w:val="49EF7F2B"/>
    <w:rsid w:val="49FBF6F3"/>
    <w:rsid w:val="49FDA8BC"/>
    <w:rsid w:val="49FF65A4"/>
    <w:rsid w:val="49FF9BFE"/>
    <w:rsid w:val="4A01ECEE"/>
    <w:rsid w:val="4A076C6C"/>
    <w:rsid w:val="4A0904EC"/>
    <w:rsid w:val="4A11E34B"/>
    <w:rsid w:val="4A14E951"/>
    <w:rsid w:val="4A24B628"/>
    <w:rsid w:val="4A28FA2B"/>
    <w:rsid w:val="4A2C2B8D"/>
    <w:rsid w:val="4A32F0AB"/>
    <w:rsid w:val="4A3C9C11"/>
    <w:rsid w:val="4A40351B"/>
    <w:rsid w:val="4A45B062"/>
    <w:rsid w:val="4A4A43AB"/>
    <w:rsid w:val="4A4A979C"/>
    <w:rsid w:val="4A4DA5A5"/>
    <w:rsid w:val="4A4E2493"/>
    <w:rsid w:val="4A4ED572"/>
    <w:rsid w:val="4A500BB6"/>
    <w:rsid w:val="4A532B09"/>
    <w:rsid w:val="4A533673"/>
    <w:rsid w:val="4A61B028"/>
    <w:rsid w:val="4A693306"/>
    <w:rsid w:val="4A6AABEF"/>
    <w:rsid w:val="4A6B353B"/>
    <w:rsid w:val="4A6DCBB7"/>
    <w:rsid w:val="4A6FA16C"/>
    <w:rsid w:val="4A6FCFE1"/>
    <w:rsid w:val="4A72F674"/>
    <w:rsid w:val="4A732F0E"/>
    <w:rsid w:val="4A7C6E18"/>
    <w:rsid w:val="4A7D5338"/>
    <w:rsid w:val="4A8305FD"/>
    <w:rsid w:val="4A88281B"/>
    <w:rsid w:val="4A8C0D4B"/>
    <w:rsid w:val="4A8FF63C"/>
    <w:rsid w:val="4A94BD21"/>
    <w:rsid w:val="4A95E8CF"/>
    <w:rsid w:val="4A9905CF"/>
    <w:rsid w:val="4A9B290D"/>
    <w:rsid w:val="4A9D33BC"/>
    <w:rsid w:val="4AA797B4"/>
    <w:rsid w:val="4AA90E84"/>
    <w:rsid w:val="4AB0B417"/>
    <w:rsid w:val="4AB17B79"/>
    <w:rsid w:val="4AB3114C"/>
    <w:rsid w:val="4AB77866"/>
    <w:rsid w:val="4ABD3DA1"/>
    <w:rsid w:val="4AC2C16F"/>
    <w:rsid w:val="4ACA6F30"/>
    <w:rsid w:val="4ACA78FC"/>
    <w:rsid w:val="4ACD8652"/>
    <w:rsid w:val="4AD2DFBF"/>
    <w:rsid w:val="4AD51495"/>
    <w:rsid w:val="4AD587A0"/>
    <w:rsid w:val="4ADA4A77"/>
    <w:rsid w:val="4ADF2111"/>
    <w:rsid w:val="4AE65B14"/>
    <w:rsid w:val="4AECC6D8"/>
    <w:rsid w:val="4AF69919"/>
    <w:rsid w:val="4B087266"/>
    <w:rsid w:val="4B169DB7"/>
    <w:rsid w:val="4B1762DD"/>
    <w:rsid w:val="4B1A46E0"/>
    <w:rsid w:val="4B1B19A0"/>
    <w:rsid w:val="4B1C145B"/>
    <w:rsid w:val="4B1C8757"/>
    <w:rsid w:val="4B2D78A1"/>
    <w:rsid w:val="4B3019DB"/>
    <w:rsid w:val="4B35BE69"/>
    <w:rsid w:val="4B381DA9"/>
    <w:rsid w:val="4B396546"/>
    <w:rsid w:val="4B3C7DDA"/>
    <w:rsid w:val="4B3D6A42"/>
    <w:rsid w:val="4B4523E7"/>
    <w:rsid w:val="4B490907"/>
    <w:rsid w:val="4B4C5984"/>
    <w:rsid w:val="4B4C7C61"/>
    <w:rsid w:val="4B520EF4"/>
    <w:rsid w:val="4B5940F1"/>
    <w:rsid w:val="4B5CF981"/>
    <w:rsid w:val="4B768C74"/>
    <w:rsid w:val="4B7800B1"/>
    <w:rsid w:val="4B79BDAA"/>
    <w:rsid w:val="4B7C7D6E"/>
    <w:rsid w:val="4B8036D9"/>
    <w:rsid w:val="4B80EC71"/>
    <w:rsid w:val="4B87E0FD"/>
    <w:rsid w:val="4B8B26C9"/>
    <w:rsid w:val="4B8D4258"/>
    <w:rsid w:val="4B8E9A07"/>
    <w:rsid w:val="4B90252C"/>
    <w:rsid w:val="4B93CAE6"/>
    <w:rsid w:val="4B93EF4D"/>
    <w:rsid w:val="4B97488A"/>
    <w:rsid w:val="4BA4C371"/>
    <w:rsid w:val="4BACD6D7"/>
    <w:rsid w:val="4BAEBCD2"/>
    <w:rsid w:val="4BAFC86C"/>
    <w:rsid w:val="4BB19ED8"/>
    <w:rsid w:val="4BB4D17B"/>
    <w:rsid w:val="4BB73922"/>
    <w:rsid w:val="4BB88BFB"/>
    <w:rsid w:val="4BBBCC98"/>
    <w:rsid w:val="4BBBE8E1"/>
    <w:rsid w:val="4BC61535"/>
    <w:rsid w:val="4BCB4CF6"/>
    <w:rsid w:val="4BCE3346"/>
    <w:rsid w:val="4BCF82FA"/>
    <w:rsid w:val="4BD2EF97"/>
    <w:rsid w:val="4BD55860"/>
    <w:rsid w:val="4BD785D6"/>
    <w:rsid w:val="4BE9855F"/>
    <w:rsid w:val="4BF08681"/>
    <w:rsid w:val="4BFFABA0"/>
    <w:rsid w:val="4C0CD7AB"/>
    <w:rsid w:val="4C110941"/>
    <w:rsid w:val="4C1450E7"/>
    <w:rsid w:val="4C145CBF"/>
    <w:rsid w:val="4C148867"/>
    <w:rsid w:val="4C15BA13"/>
    <w:rsid w:val="4C1A2062"/>
    <w:rsid w:val="4C1F0AFE"/>
    <w:rsid w:val="4C1FBEC6"/>
    <w:rsid w:val="4C275777"/>
    <w:rsid w:val="4C304016"/>
    <w:rsid w:val="4C372006"/>
    <w:rsid w:val="4C3A7471"/>
    <w:rsid w:val="4C3E06EF"/>
    <w:rsid w:val="4C41999A"/>
    <w:rsid w:val="4C459206"/>
    <w:rsid w:val="4C4A782E"/>
    <w:rsid w:val="4C4AAF8A"/>
    <w:rsid w:val="4C556707"/>
    <w:rsid w:val="4C56CA1A"/>
    <w:rsid w:val="4C576474"/>
    <w:rsid w:val="4C5C55A1"/>
    <w:rsid w:val="4C5CAB7C"/>
    <w:rsid w:val="4C5E1BAC"/>
    <w:rsid w:val="4C62C162"/>
    <w:rsid w:val="4C65CF7D"/>
    <w:rsid w:val="4C6BFEC5"/>
    <w:rsid w:val="4C78E19A"/>
    <w:rsid w:val="4C82455D"/>
    <w:rsid w:val="4C845607"/>
    <w:rsid w:val="4C895DD2"/>
    <w:rsid w:val="4C89E3DD"/>
    <w:rsid w:val="4C8C34A3"/>
    <w:rsid w:val="4C8FB8AC"/>
    <w:rsid w:val="4C931F0B"/>
    <w:rsid w:val="4C965F6F"/>
    <w:rsid w:val="4C9763D2"/>
    <w:rsid w:val="4C99965B"/>
    <w:rsid w:val="4C9A21EF"/>
    <w:rsid w:val="4C9A3379"/>
    <w:rsid w:val="4C9E09A3"/>
    <w:rsid w:val="4C9FC306"/>
    <w:rsid w:val="4CA08A7C"/>
    <w:rsid w:val="4CA36C59"/>
    <w:rsid w:val="4CAFCE21"/>
    <w:rsid w:val="4CB09343"/>
    <w:rsid w:val="4CB72836"/>
    <w:rsid w:val="4CB96299"/>
    <w:rsid w:val="4CBC9E6C"/>
    <w:rsid w:val="4CCAD457"/>
    <w:rsid w:val="4CDB55A9"/>
    <w:rsid w:val="4CDC356F"/>
    <w:rsid w:val="4CDCB5FE"/>
    <w:rsid w:val="4CE2ACC7"/>
    <w:rsid w:val="4CE6A64E"/>
    <w:rsid w:val="4CE8C192"/>
    <w:rsid w:val="4CEAA138"/>
    <w:rsid w:val="4CF0E8B8"/>
    <w:rsid w:val="4CF1ADA7"/>
    <w:rsid w:val="4CF8E473"/>
    <w:rsid w:val="4CF910E5"/>
    <w:rsid w:val="4CFC7867"/>
    <w:rsid w:val="4CFC7FA6"/>
    <w:rsid w:val="4D013662"/>
    <w:rsid w:val="4D129DE8"/>
    <w:rsid w:val="4D12D4F5"/>
    <w:rsid w:val="4D1755B0"/>
    <w:rsid w:val="4D19A848"/>
    <w:rsid w:val="4D1C7D65"/>
    <w:rsid w:val="4D1EEE33"/>
    <w:rsid w:val="4D21AB15"/>
    <w:rsid w:val="4D2C1BC5"/>
    <w:rsid w:val="4D341D48"/>
    <w:rsid w:val="4D3596EC"/>
    <w:rsid w:val="4D37FA81"/>
    <w:rsid w:val="4D42AFC7"/>
    <w:rsid w:val="4D43FF7C"/>
    <w:rsid w:val="4D4553BF"/>
    <w:rsid w:val="4D53F2BA"/>
    <w:rsid w:val="4D6AF9C0"/>
    <w:rsid w:val="4D6EFC6F"/>
    <w:rsid w:val="4D70A02F"/>
    <w:rsid w:val="4D70CB00"/>
    <w:rsid w:val="4D787C97"/>
    <w:rsid w:val="4D78D02E"/>
    <w:rsid w:val="4D7E575B"/>
    <w:rsid w:val="4D89A06A"/>
    <w:rsid w:val="4D943ECB"/>
    <w:rsid w:val="4D97CDBF"/>
    <w:rsid w:val="4D9AF356"/>
    <w:rsid w:val="4D9D9CD1"/>
    <w:rsid w:val="4DA1D5AF"/>
    <w:rsid w:val="4DA630A6"/>
    <w:rsid w:val="4DAA9736"/>
    <w:rsid w:val="4DB02FEB"/>
    <w:rsid w:val="4DB37340"/>
    <w:rsid w:val="4DB9A8BD"/>
    <w:rsid w:val="4DBC925C"/>
    <w:rsid w:val="4DBCA5CD"/>
    <w:rsid w:val="4DC2693D"/>
    <w:rsid w:val="4DCCBA45"/>
    <w:rsid w:val="4DCDFB7F"/>
    <w:rsid w:val="4DD01788"/>
    <w:rsid w:val="4DD482DA"/>
    <w:rsid w:val="4DD742B2"/>
    <w:rsid w:val="4DDA289D"/>
    <w:rsid w:val="4DDED879"/>
    <w:rsid w:val="4DF5D13B"/>
    <w:rsid w:val="4DF85371"/>
    <w:rsid w:val="4DFF0CF6"/>
    <w:rsid w:val="4E07CF26"/>
    <w:rsid w:val="4E07FC76"/>
    <w:rsid w:val="4E087147"/>
    <w:rsid w:val="4E0957B1"/>
    <w:rsid w:val="4E09A652"/>
    <w:rsid w:val="4E195F81"/>
    <w:rsid w:val="4E1BB3E5"/>
    <w:rsid w:val="4E257BC7"/>
    <w:rsid w:val="4E270624"/>
    <w:rsid w:val="4E28BCAF"/>
    <w:rsid w:val="4E2B7136"/>
    <w:rsid w:val="4E2C7A3B"/>
    <w:rsid w:val="4E2D1BB1"/>
    <w:rsid w:val="4E311CAE"/>
    <w:rsid w:val="4E319AD0"/>
    <w:rsid w:val="4E35DB42"/>
    <w:rsid w:val="4E3AA994"/>
    <w:rsid w:val="4E3B7A01"/>
    <w:rsid w:val="4E3E4D34"/>
    <w:rsid w:val="4E3F6D14"/>
    <w:rsid w:val="4E40112D"/>
    <w:rsid w:val="4E43F487"/>
    <w:rsid w:val="4E4F1131"/>
    <w:rsid w:val="4E4FF409"/>
    <w:rsid w:val="4E609C53"/>
    <w:rsid w:val="4E679099"/>
    <w:rsid w:val="4E687F5E"/>
    <w:rsid w:val="4E7537AC"/>
    <w:rsid w:val="4E792337"/>
    <w:rsid w:val="4E7CD9CC"/>
    <w:rsid w:val="4E8398D8"/>
    <w:rsid w:val="4E85E5B3"/>
    <w:rsid w:val="4E9019ED"/>
    <w:rsid w:val="4E912E56"/>
    <w:rsid w:val="4E9EA185"/>
    <w:rsid w:val="4EA1093A"/>
    <w:rsid w:val="4EA2B66E"/>
    <w:rsid w:val="4EA89356"/>
    <w:rsid w:val="4EAE8CB7"/>
    <w:rsid w:val="4EAF9BD7"/>
    <w:rsid w:val="4EB0B611"/>
    <w:rsid w:val="4EB47F21"/>
    <w:rsid w:val="4EB78EF9"/>
    <w:rsid w:val="4EBC46F7"/>
    <w:rsid w:val="4EBD8E26"/>
    <w:rsid w:val="4EC0A4B7"/>
    <w:rsid w:val="4EC23907"/>
    <w:rsid w:val="4EC46D4B"/>
    <w:rsid w:val="4EDD8028"/>
    <w:rsid w:val="4EE1F529"/>
    <w:rsid w:val="4EE40056"/>
    <w:rsid w:val="4EE4429F"/>
    <w:rsid w:val="4EF2B07D"/>
    <w:rsid w:val="4EFE53A5"/>
    <w:rsid w:val="4EFF0C13"/>
    <w:rsid w:val="4F1EA652"/>
    <w:rsid w:val="4F2E4F33"/>
    <w:rsid w:val="4F312BC2"/>
    <w:rsid w:val="4F3381A7"/>
    <w:rsid w:val="4F338C26"/>
    <w:rsid w:val="4F3898BA"/>
    <w:rsid w:val="4F3ECCC8"/>
    <w:rsid w:val="4F409264"/>
    <w:rsid w:val="4F42A0B2"/>
    <w:rsid w:val="4F466797"/>
    <w:rsid w:val="4F4A80A8"/>
    <w:rsid w:val="4F4BC769"/>
    <w:rsid w:val="4F4BE7FE"/>
    <w:rsid w:val="4F4E2446"/>
    <w:rsid w:val="4F5582C3"/>
    <w:rsid w:val="4F558301"/>
    <w:rsid w:val="4F575341"/>
    <w:rsid w:val="4F57909C"/>
    <w:rsid w:val="4F5B3740"/>
    <w:rsid w:val="4F5E3269"/>
    <w:rsid w:val="4F6C2316"/>
    <w:rsid w:val="4F6E6BCD"/>
    <w:rsid w:val="4F7228B0"/>
    <w:rsid w:val="4F7379F0"/>
    <w:rsid w:val="4F7409B3"/>
    <w:rsid w:val="4F77117A"/>
    <w:rsid w:val="4F77A0A0"/>
    <w:rsid w:val="4F7A6F79"/>
    <w:rsid w:val="4F7BAA76"/>
    <w:rsid w:val="4F7BBF2A"/>
    <w:rsid w:val="4F869929"/>
    <w:rsid w:val="4F8CAFED"/>
    <w:rsid w:val="4F8F7D77"/>
    <w:rsid w:val="4F93FA17"/>
    <w:rsid w:val="4F941247"/>
    <w:rsid w:val="4F97433E"/>
    <w:rsid w:val="4F990180"/>
    <w:rsid w:val="4F9C7657"/>
    <w:rsid w:val="4F9ED5B4"/>
    <w:rsid w:val="4FA03381"/>
    <w:rsid w:val="4FA62808"/>
    <w:rsid w:val="4FB142FD"/>
    <w:rsid w:val="4FB2BD4D"/>
    <w:rsid w:val="4FBA5900"/>
    <w:rsid w:val="4FC0A9D7"/>
    <w:rsid w:val="4FC129C0"/>
    <w:rsid w:val="4FC50CBF"/>
    <w:rsid w:val="4FCC5F0F"/>
    <w:rsid w:val="4FCCEFCF"/>
    <w:rsid w:val="4FD1D59B"/>
    <w:rsid w:val="4FDB2BE1"/>
    <w:rsid w:val="4FDB328B"/>
    <w:rsid w:val="4FE205F5"/>
    <w:rsid w:val="4FE46AC0"/>
    <w:rsid w:val="4FF47EC5"/>
    <w:rsid w:val="4FFBB429"/>
    <w:rsid w:val="5009AB05"/>
    <w:rsid w:val="50168089"/>
    <w:rsid w:val="5016D1F8"/>
    <w:rsid w:val="50198753"/>
    <w:rsid w:val="501DAE94"/>
    <w:rsid w:val="501EBD9B"/>
    <w:rsid w:val="501F7796"/>
    <w:rsid w:val="5020C65D"/>
    <w:rsid w:val="5023ADD9"/>
    <w:rsid w:val="5032B2A2"/>
    <w:rsid w:val="503408CC"/>
    <w:rsid w:val="503764FA"/>
    <w:rsid w:val="5040498E"/>
    <w:rsid w:val="504AA357"/>
    <w:rsid w:val="504E448E"/>
    <w:rsid w:val="50515882"/>
    <w:rsid w:val="50529FFA"/>
    <w:rsid w:val="5056B867"/>
    <w:rsid w:val="505A7A1E"/>
    <w:rsid w:val="505D45C9"/>
    <w:rsid w:val="505D6137"/>
    <w:rsid w:val="505D67AF"/>
    <w:rsid w:val="505EC0AF"/>
    <w:rsid w:val="506094DF"/>
    <w:rsid w:val="50625EBC"/>
    <w:rsid w:val="50626BFC"/>
    <w:rsid w:val="50671D74"/>
    <w:rsid w:val="50678C79"/>
    <w:rsid w:val="5068E192"/>
    <w:rsid w:val="506B90AE"/>
    <w:rsid w:val="506B9FB2"/>
    <w:rsid w:val="506E6B0F"/>
    <w:rsid w:val="506E8337"/>
    <w:rsid w:val="506F8121"/>
    <w:rsid w:val="50777A43"/>
    <w:rsid w:val="5077C1CF"/>
    <w:rsid w:val="507A6249"/>
    <w:rsid w:val="507AFED8"/>
    <w:rsid w:val="507F8020"/>
    <w:rsid w:val="50870F45"/>
    <w:rsid w:val="508A5A81"/>
    <w:rsid w:val="5094B913"/>
    <w:rsid w:val="509FE742"/>
    <w:rsid w:val="50A4AE46"/>
    <w:rsid w:val="50A5B458"/>
    <w:rsid w:val="50B719BE"/>
    <w:rsid w:val="50BCF057"/>
    <w:rsid w:val="50BD868B"/>
    <w:rsid w:val="50C27232"/>
    <w:rsid w:val="50CB97B2"/>
    <w:rsid w:val="50CCD80E"/>
    <w:rsid w:val="50D0D7A5"/>
    <w:rsid w:val="50D92B21"/>
    <w:rsid w:val="50D98BA0"/>
    <w:rsid w:val="50DCD1CD"/>
    <w:rsid w:val="50E99891"/>
    <w:rsid w:val="50EFBC77"/>
    <w:rsid w:val="50F5D9D2"/>
    <w:rsid w:val="50F79CEB"/>
    <w:rsid w:val="50FAD27C"/>
    <w:rsid w:val="5102C457"/>
    <w:rsid w:val="5106861F"/>
    <w:rsid w:val="51071442"/>
    <w:rsid w:val="510A8BFA"/>
    <w:rsid w:val="510DE623"/>
    <w:rsid w:val="510F77EC"/>
    <w:rsid w:val="510FB9D5"/>
    <w:rsid w:val="5112F797"/>
    <w:rsid w:val="5120043D"/>
    <w:rsid w:val="512761C0"/>
    <w:rsid w:val="512A2CC3"/>
    <w:rsid w:val="512A9C5A"/>
    <w:rsid w:val="513EF974"/>
    <w:rsid w:val="513F30A7"/>
    <w:rsid w:val="513F6FE8"/>
    <w:rsid w:val="5140C2BE"/>
    <w:rsid w:val="514C217C"/>
    <w:rsid w:val="514F7991"/>
    <w:rsid w:val="515FDF6C"/>
    <w:rsid w:val="51612281"/>
    <w:rsid w:val="5162F4EE"/>
    <w:rsid w:val="51649620"/>
    <w:rsid w:val="5165ED58"/>
    <w:rsid w:val="516679A8"/>
    <w:rsid w:val="516CD0CF"/>
    <w:rsid w:val="51720661"/>
    <w:rsid w:val="517B0C26"/>
    <w:rsid w:val="517B1F4F"/>
    <w:rsid w:val="517B8B01"/>
    <w:rsid w:val="517BD6AB"/>
    <w:rsid w:val="5185EF10"/>
    <w:rsid w:val="5187CD34"/>
    <w:rsid w:val="51890A2F"/>
    <w:rsid w:val="518BB02D"/>
    <w:rsid w:val="519470E6"/>
    <w:rsid w:val="5197CBFF"/>
    <w:rsid w:val="5198E734"/>
    <w:rsid w:val="519B7FA6"/>
    <w:rsid w:val="519C1B90"/>
    <w:rsid w:val="51B5F602"/>
    <w:rsid w:val="51BB3A02"/>
    <w:rsid w:val="51C18FE6"/>
    <w:rsid w:val="51C97B33"/>
    <w:rsid w:val="51C986D2"/>
    <w:rsid w:val="51CDE35C"/>
    <w:rsid w:val="51D22387"/>
    <w:rsid w:val="51D35DD9"/>
    <w:rsid w:val="51D49A59"/>
    <w:rsid w:val="51D7A945"/>
    <w:rsid w:val="51D7B2C5"/>
    <w:rsid w:val="51D8E3D6"/>
    <w:rsid w:val="51DED040"/>
    <w:rsid w:val="51DEF858"/>
    <w:rsid w:val="51EA625F"/>
    <w:rsid w:val="51ED1E1D"/>
    <w:rsid w:val="51EF2FBB"/>
    <w:rsid w:val="51F6CB53"/>
    <w:rsid w:val="51F97427"/>
    <w:rsid w:val="51FAFD63"/>
    <w:rsid w:val="520B4519"/>
    <w:rsid w:val="520B6417"/>
    <w:rsid w:val="520CCF6D"/>
    <w:rsid w:val="520E52DD"/>
    <w:rsid w:val="5216B924"/>
    <w:rsid w:val="52186EC6"/>
    <w:rsid w:val="521EA0CE"/>
    <w:rsid w:val="521EC9F0"/>
    <w:rsid w:val="5223E75B"/>
    <w:rsid w:val="52250AC7"/>
    <w:rsid w:val="5229B980"/>
    <w:rsid w:val="522A490A"/>
    <w:rsid w:val="5231703B"/>
    <w:rsid w:val="5240D1CD"/>
    <w:rsid w:val="5241F523"/>
    <w:rsid w:val="52442502"/>
    <w:rsid w:val="52475738"/>
    <w:rsid w:val="524F4B87"/>
    <w:rsid w:val="525DA250"/>
    <w:rsid w:val="52608B8D"/>
    <w:rsid w:val="52643F65"/>
    <w:rsid w:val="5265CA08"/>
    <w:rsid w:val="526B4F0B"/>
    <w:rsid w:val="526EA608"/>
    <w:rsid w:val="5274DBE6"/>
    <w:rsid w:val="5278C324"/>
    <w:rsid w:val="5286E3CD"/>
    <w:rsid w:val="52A35F95"/>
    <w:rsid w:val="52A493FF"/>
    <w:rsid w:val="52A71251"/>
    <w:rsid w:val="52AC8E43"/>
    <w:rsid w:val="52AFE39F"/>
    <w:rsid w:val="52B4D5D0"/>
    <w:rsid w:val="52B849A0"/>
    <w:rsid w:val="52BC95AA"/>
    <w:rsid w:val="52BDAD5E"/>
    <w:rsid w:val="52C05967"/>
    <w:rsid w:val="52C05DF4"/>
    <w:rsid w:val="52C665A8"/>
    <w:rsid w:val="52CAB86B"/>
    <w:rsid w:val="52D38219"/>
    <w:rsid w:val="52E066E5"/>
    <w:rsid w:val="52E1CB79"/>
    <w:rsid w:val="52E1EA8E"/>
    <w:rsid w:val="52E858B4"/>
    <w:rsid w:val="52E9F10D"/>
    <w:rsid w:val="52F08DAB"/>
    <w:rsid w:val="52F39C85"/>
    <w:rsid w:val="52F40C30"/>
    <w:rsid w:val="52F70F87"/>
    <w:rsid w:val="52FA7AB4"/>
    <w:rsid w:val="52FC52EA"/>
    <w:rsid w:val="53072999"/>
    <w:rsid w:val="530E90F0"/>
    <w:rsid w:val="5315F7B6"/>
    <w:rsid w:val="5325AD9A"/>
    <w:rsid w:val="5325E108"/>
    <w:rsid w:val="53273D24"/>
    <w:rsid w:val="5328A3DA"/>
    <w:rsid w:val="532EBBA0"/>
    <w:rsid w:val="5331253E"/>
    <w:rsid w:val="53382EA1"/>
    <w:rsid w:val="533D4D3F"/>
    <w:rsid w:val="5341DF84"/>
    <w:rsid w:val="5347500B"/>
    <w:rsid w:val="53477A14"/>
    <w:rsid w:val="53480684"/>
    <w:rsid w:val="53518BBF"/>
    <w:rsid w:val="53540B77"/>
    <w:rsid w:val="53570F43"/>
    <w:rsid w:val="5362C202"/>
    <w:rsid w:val="537728A4"/>
    <w:rsid w:val="53775BAE"/>
    <w:rsid w:val="5377D7BD"/>
    <w:rsid w:val="53810AB1"/>
    <w:rsid w:val="53894DEE"/>
    <w:rsid w:val="538CEA48"/>
    <w:rsid w:val="538FE45F"/>
    <w:rsid w:val="53966171"/>
    <w:rsid w:val="53981C55"/>
    <w:rsid w:val="53AA0F58"/>
    <w:rsid w:val="53B40A30"/>
    <w:rsid w:val="53B40A36"/>
    <w:rsid w:val="53B774E2"/>
    <w:rsid w:val="53BFCECF"/>
    <w:rsid w:val="53C090F5"/>
    <w:rsid w:val="53C36B8F"/>
    <w:rsid w:val="53C3EBF5"/>
    <w:rsid w:val="53D574A3"/>
    <w:rsid w:val="53DA3DAC"/>
    <w:rsid w:val="53DB4746"/>
    <w:rsid w:val="53DFFD75"/>
    <w:rsid w:val="53E2E7F1"/>
    <w:rsid w:val="53E58622"/>
    <w:rsid w:val="53E5F821"/>
    <w:rsid w:val="53E764A7"/>
    <w:rsid w:val="53EB4F64"/>
    <w:rsid w:val="53EC1A3D"/>
    <w:rsid w:val="53F29090"/>
    <w:rsid w:val="53F5F71F"/>
    <w:rsid w:val="53FA0700"/>
    <w:rsid w:val="53FAAEE2"/>
    <w:rsid w:val="53FAD9A3"/>
    <w:rsid w:val="53FD819B"/>
    <w:rsid w:val="54026D48"/>
    <w:rsid w:val="540333B1"/>
    <w:rsid w:val="540642A7"/>
    <w:rsid w:val="540FC389"/>
    <w:rsid w:val="5410F0AE"/>
    <w:rsid w:val="541D2D11"/>
    <w:rsid w:val="5420822C"/>
    <w:rsid w:val="54273F1C"/>
    <w:rsid w:val="542F4EF7"/>
    <w:rsid w:val="54304D45"/>
    <w:rsid w:val="543177DD"/>
    <w:rsid w:val="5436A2CF"/>
    <w:rsid w:val="54390523"/>
    <w:rsid w:val="543F3562"/>
    <w:rsid w:val="54473737"/>
    <w:rsid w:val="5451B465"/>
    <w:rsid w:val="5456157C"/>
    <w:rsid w:val="5459598C"/>
    <w:rsid w:val="545D9B64"/>
    <w:rsid w:val="545E0B7D"/>
    <w:rsid w:val="546A6BD5"/>
    <w:rsid w:val="547436B8"/>
    <w:rsid w:val="547536BB"/>
    <w:rsid w:val="548C58CB"/>
    <w:rsid w:val="548EE6CC"/>
    <w:rsid w:val="549A7418"/>
    <w:rsid w:val="54A4000E"/>
    <w:rsid w:val="54AB36F2"/>
    <w:rsid w:val="54AB4F70"/>
    <w:rsid w:val="54AB68F3"/>
    <w:rsid w:val="54AD4845"/>
    <w:rsid w:val="54B05018"/>
    <w:rsid w:val="54B514FE"/>
    <w:rsid w:val="54B7E12B"/>
    <w:rsid w:val="54BA3C1E"/>
    <w:rsid w:val="54BDE16F"/>
    <w:rsid w:val="54C2B448"/>
    <w:rsid w:val="54C2E03A"/>
    <w:rsid w:val="54C3750E"/>
    <w:rsid w:val="54C5BED9"/>
    <w:rsid w:val="54C8E8A2"/>
    <w:rsid w:val="54C8F3A3"/>
    <w:rsid w:val="54DC6855"/>
    <w:rsid w:val="54DCECCB"/>
    <w:rsid w:val="54E0D0B6"/>
    <w:rsid w:val="54E1DD27"/>
    <w:rsid w:val="54ED601A"/>
    <w:rsid w:val="54F1689F"/>
    <w:rsid w:val="54F581D9"/>
    <w:rsid w:val="54FCEE89"/>
    <w:rsid w:val="54FE9860"/>
    <w:rsid w:val="550A097E"/>
    <w:rsid w:val="551A5D34"/>
    <w:rsid w:val="5522FD8B"/>
    <w:rsid w:val="552B907A"/>
    <w:rsid w:val="553685F2"/>
    <w:rsid w:val="5538F9DF"/>
    <w:rsid w:val="55423627"/>
    <w:rsid w:val="55529B65"/>
    <w:rsid w:val="55545AC7"/>
    <w:rsid w:val="55545D36"/>
    <w:rsid w:val="555A02C3"/>
    <w:rsid w:val="555B29EF"/>
    <w:rsid w:val="555E3FEB"/>
    <w:rsid w:val="5563AFFC"/>
    <w:rsid w:val="5563F302"/>
    <w:rsid w:val="5566B1D8"/>
    <w:rsid w:val="5567442F"/>
    <w:rsid w:val="556A9645"/>
    <w:rsid w:val="556F91A8"/>
    <w:rsid w:val="557181F3"/>
    <w:rsid w:val="5573DBFF"/>
    <w:rsid w:val="5574EFB0"/>
    <w:rsid w:val="557A4AE9"/>
    <w:rsid w:val="557AA8FF"/>
    <w:rsid w:val="557D3003"/>
    <w:rsid w:val="557F2973"/>
    <w:rsid w:val="5584C92E"/>
    <w:rsid w:val="5586D921"/>
    <w:rsid w:val="558B8FCC"/>
    <w:rsid w:val="558D6E56"/>
    <w:rsid w:val="558F3193"/>
    <w:rsid w:val="559C64E8"/>
    <w:rsid w:val="559E547B"/>
    <w:rsid w:val="559EFEE1"/>
    <w:rsid w:val="55A099CF"/>
    <w:rsid w:val="55A38E02"/>
    <w:rsid w:val="55A6FDAF"/>
    <w:rsid w:val="55AF5966"/>
    <w:rsid w:val="55B60C1F"/>
    <w:rsid w:val="55BADC44"/>
    <w:rsid w:val="55BBC502"/>
    <w:rsid w:val="55BDFB08"/>
    <w:rsid w:val="55C15683"/>
    <w:rsid w:val="55C4241B"/>
    <w:rsid w:val="55C502BE"/>
    <w:rsid w:val="55D2EB55"/>
    <w:rsid w:val="55D37883"/>
    <w:rsid w:val="55DD98A1"/>
    <w:rsid w:val="55E41B49"/>
    <w:rsid w:val="55E78AE9"/>
    <w:rsid w:val="55E9D295"/>
    <w:rsid w:val="55F6261B"/>
    <w:rsid w:val="55F7D73F"/>
    <w:rsid w:val="5600A2FB"/>
    <w:rsid w:val="56024B84"/>
    <w:rsid w:val="560B289E"/>
    <w:rsid w:val="561E5EE5"/>
    <w:rsid w:val="561E8BF9"/>
    <w:rsid w:val="561E9380"/>
    <w:rsid w:val="56220DF0"/>
    <w:rsid w:val="562BC3DB"/>
    <w:rsid w:val="562F1407"/>
    <w:rsid w:val="56361090"/>
    <w:rsid w:val="5642679D"/>
    <w:rsid w:val="5642DA0C"/>
    <w:rsid w:val="56539F12"/>
    <w:rsid w:val="56577E53"/>
    <w:rsid w:val="5659F0C6"/>
    <w:rsid w:val="5668350A"/>
    <w:rsid w:val="56696629"/>
    <w:rsid w:val="5672EBCC"/>
    <w:rsid w:val="56776EAB"/>
    <w:rsid w:val="5680401D"/>
    <w:rsid w:val="56811038"/>
    <w:rsid w:val="5685A243"/>
    <w:rsid w:val="5685A749"/>
    <w:rsid w:val="56860F69"/>
    <w:rsid w:val="5689A63C"/>
    <w:rsid w:val="568BC006"/>
    <w:rsid w:val="56969AA1"/>
    <w:rsid w:val="56A089DF"/>
    <w:rsid w:val="56A7B2D2"/>
    <w:rsid w:val="56A96C0E"/>
    <w:rsid w:val="56AA937A"/>
    <w:rsid w:val="56AD1AC3"/>
    <w:rsid w:val="56B2378F"/>
    <w:rsid w:val="56B41EAE"/>
    <w:rsid w:val="56BDBDFE"/>
    <w:rsid w:val="56C23D32"/>
    <w:rsid w:val="56CB81FE"/>
    <w:rsid w:val="56D90D33"/>
    <w:rsid w:val="56D93F02"/>
    <w:rsid w:val="56DC9E03"/>
    <w:rsid w:val="56DFE1F8"/>
    <w:rsid w:val="56E99DA0"/>
    <w:rsid w:val="56ECFD14"/>
    <w:rsid w:val="56EDC824"/>
    <w:rsid w:val="56EFC3DA"/>
    <w:rsid w:val="56F5B455"/>
    <w:rsid w:val="56FCD43C"/>
    <w:rsid w:val="56FFAA3E"/>
    <w:rsid w:val="5702594F"/>
    <w:rsid w:val="5702F0B3"/>
    <w:rsid w:val="570336D5"/>
    <w:rsid w:val="570CA006"/>
    <w:rsid w:val="570F3CEB"/>
    <w:rsid w:val="5716802F"/>
    <w:rsid w:val="5719266A"/>
    <w:rsid w:val="57216450"/>
    <w:rsid w:val="5722EAA1"/>
    <w:rsid w:val="5724AB56"/>
    <w:rsid w:val="5725C033"/>
    <w:rsid w:val="5735110D"/>
    <w:rsid w:val="57385088"/>
    <w:rsid w:val="573C6A30"/>
    <w:rsid w:val="573E6069"/>
    <w:rsid w:val="5745CEF7"/>
    <w:rsid w:val="57473601"/>
    <w:rsid w:val="5750A966"/>
    <w:rsid w:val="5751C8A1"/>
    <w:rsid w:val="57579563"/>
    <w:rsid w:val="57599919"/>
    <w:rsid w:val="5759F6CB"/>
    <w:rsid w:val="5764D5C0"/>
    <w:rsid w:val="57699929"/>
    <w:rsid w:val="576B6C7C"/>
    <w:rsid w:val="576C15A2"/>
    <w:rsid w:val="576E027D"/>
    <w:rsid w:val="57714F17"/>
    <w:rsid w:val="57717A8C"/>
    <w:rsid w:val="5772F4E6"/>
    <w:rsid w:val="57733F7B"/>
    <w:rsid w:val="57796391"/>
    <w:rsid w:val="577DA189"/>
    <w:rsid w:val="577ECF5A"/>
    <w:rsid w:val="577F15F9"/>
    <w:rsid w:val="578074AA"/>
    <w:rsid w:val="5783D966"/>
    <w:rsid w:val="5785DB3C"/>
    <w:rsid w:val="5787D86E"/>
    <w:rsid w:val="578A54B2"/>
    <w:rsid w:val="578EAF4B"/>
    <w:rsid w:val="5799E70C"/>
    <w:rsid w:val="579B9404"/>
    <w:rsid w:val="579E4FE6"/>
    <w:rsid w:val="579F9785"/>
    <w:rsid w:val="57B10EB0"/>
    <w:rsid w:val="57B8EF6A"/>
    <w:rsid w:val="57BC3928"/>
    <w:rsid w:val="57BF34D1"/>
    <w:rsid w:val="57D4C745"/>
    <w:rsid w:val="57D58510"/>
    <w:rsid w:val="57D8A341"/>
    <w:rsid w:val="57DA7318"/>
    <w:rsid w:val="57DDFCE2"/>
    <w:rsid w:val="57DDFFBD"/>
    <w:rsid w:val="57DEADC0"/>
    <w:rsid w:val="57E0AB96"/>
    <w:rsid w:val="57E2F987"/>
    <w:rsid w:val="57E3B480"/>
    <w:rsid w:val="57E443E3"/>
    <w:rsid w:val="57EBF062"/>
    <w:rsid w:val="57ED93D8"/>
    <w:rsid w:val="57F1D2B4"/>
    <w:rsid w:val="57F1F107"/>
    <w:rsid w:val="57F7B6DE"/>
    <w:rsid w:val="57F85D19"/>
    <w:rsid w:val="57F99AF8"/>
    <w:rsid w:val="580250CB"/>
    <w:rsid w:val="5805C3DE"/>
    <w:rsid w:val="580B1FF7"/>
    <w:rsid w:val="580ED0A7"/>
    <w:rsid w:val="58100FBA"/>
    <w:rsid w:val="581F2312"/>
    <w:rsid w:val="58251750"/>
    <w:rsid w:val="582DF5A6"/>
    <w:rsid w:val="58344FA3"/>
    <w:rsid w:val="5840FC01"/>
    <w:rsid w:val="5847FA50"/>
    <w:rsid w:val="584B198A"/>
    <w:rsid w:val="585677F8"/>
    <w:rsid w:val="585C8E8D"/>
    <w:rsid w:val="586645C9"/>
    <w:rsid w:val="586C2CAE"/>
    <w:rsid w:val="586CB5E0"/>
    <w:rsid w:val="58783F8A"/>
    <w:rsid w:val="587A7DED"/>
    <w:rsid w:val="587E5A4B"/>
    <w:rsid w:val="589A1EB3"/>
    <w:rsid w:val="589AC4AB"/>
    <w:rsid w:val="589FE32B"/>
    <w:rsid w:val="58A0EAA9"/>
    <w:rsid w:val="58A23A5F"/>
    <w:rsid w:val="58A6432C"/>
    <w:rsid w:val="58A74C92"/>
    <w:rsid w:val="58A903A2"/>
    <w:rsid w:val="58AB4C7C"/>
    <w:rsid w:val="58ABED1A"/>
    <w:rsid w:val="58AE4D67"/>
    <w:rsid w:val="58AF9C55"/>
    <w:rsid w:val="58B48E45"/>
    <w:rsid w:val="58BE0EFE"/>
    <w:rsid w:val="58D23577"/>
    <w:rsid w:val="58DCDDD2"/>
    <w:rsid w:val="58DE2EDE"/>
    <w:rsid w:val="58EB68FA"/>
    <w:rsid w:val="58F0C1CB"/>
    <w:rsid w:val="58F79ACC"/>
    <w:rsid w:val="58F963BC"/>
    <w:rsid w:val="58FC3E8B"/>
    <w:rsid w:val="58FC422F"/>
    <w:rsid w:val="58FF8509"/>
    <w:rsid w:val="5908FE86"/>
    <w:rsid w:val="5909484F"/>
    <w:rsid w:val="590F52D4"/>
    <w:rsid w:val="5910CBAB"/>
    <w:rsid w:val="5912CB57"/>
    <w:rsid w:val="591B0B8F"/>
    <w:rsid w:val="59216A21"/>
    <w:rsid w:val="59227FF7"/>
    <w:rsid w:val="59280784"/>
    <w:rsid w:val="5928DE98"/>
    <w:rsid w:val="592DE41D"/>
    <w:rsid w:val="592F68FC"/>
    <w:rsid w:val="59303D0C"/>
    <w:rsid w:val="59379D51"/>
    <w:rsid w:val="593A1695"/>
    <w:rsid w:val="594D0A77"/>
    <w:rsid w:val="594D6594"/>
    <w:rsid w:val="594FFEDB"/>
    <w:rsid w:val="59565A50"/>
    <w:rsid w:val="595EC8F7"/>
    <w:rsid w:val="595F58D2"/>
    <w:rsid w:val="596926F6"/>
    <w:rsid w:val="596EEA64"/>
    <w:rsid w:val="596FBED6"/>
    <w:rsid w:val="59715D67"/>
    <w:rsid w:val="59787CCC"/>
    <w:rsid w:val="597AACC2"/>
    <w:rsid w:val="5989B5E3"/>
    <w:rsid w:val="598A67E1"/>
    <w:rsid w:val="598AF850"/>
    <w:rsid w:val="598E0F55"/>
    <w:rsid w:val="5990E03A"/>
    <w:rsid w:val="5991CD6F"/>
    <w:rsid w:val="5995A573"/>
    <w:rsid w:val="5996ADF0"/>
    <w:rsid w:val="5998DAE4"/>
    <w:rsid w:val="599A6191"/>
    <w:rsid w:val="599D16DE"/>
    <w:rsid w:val="599E882C"/>
    <w:rsid w:val="599F56EA"/>
    <w:rsid w:val="59A2A437"/>
    <w:rsid w:val="59A97DC8"/>
    <w:rsid w:val="59A9D4BC"/>
    <w:rsid w:val="59B456A5"/>
    <w:rsid w:val="59B93C3D"/>
    <w:rsid w:val="59BBD063"/>
    <w:rsid w:val="59CC760E"/>
    <w:rsid w:val="59D32289"/>
    <w:rsid w:val="59DD089D"/>
    <w:rsid w:val="59E3E5BC"/>
    <w:rsid w:val="59E49494"/>
    <w:rsid w:val="59E79570"/>
    <w:rsid w:val="59ED330D"/>
    <w:rsid w:val="59F728DF"/>
    <w:rsid w:val="59F90AD4"/>
    <w:rsid w:val="59F9F700"/>
    <w:rsid w:val="59FF5D83"/>
    <w:rsid w:val="5A02DF03"/>
    <w:rsid w:val="5A054D08"/>
    <w:rsid w:val="5A0A6AF8"/>
    <w:rsid w:val="5A0B97FD"/>
    <w:rsid w:val="5A0C2651"/>
    <w:rsid w:val="5A137DDE"/>
    <w:rsid w:val="5A153BFC"/>
    <w:rsid w:val="5A19A196"/>
    <w:rsid w:val="5A1B0EAC"/>
    <w:rsid w:val="5A2676B4"/>
    <w:rsid w:val="5A31919C"/>
    <w:rsid w:val="5A38F0C3"/>
    <w:rsid w:val="5A38F8F6"/>
    <w:rsid w:val="5A5188BE"/>
    <w:rsid w:val="5A56D66C"/>
    <w:rsid w:val="5A58B28B"/>
    <w:rsid w:val="5A591FF8"/>
    <w:rsid w:val="5A61A2DA"/>
    <w:rsid w:val="5A6286E4"/>
    <w:rsid w:val="5A62D03C"/>
    <w:rsid w:val="5A721207"/>
    <w:rsid w:val="5A7923F2"/>
    <w:rsid w:val="5A7979E1"/>
    <w:rsid w:val="5A7F634A"/>
    <w:rsid w:val="5A81D3C6"/>
    <w:rsid w:val="5A87B1F6"/>
    <w:rsid w:val="5A991ED5"/>
    <w:rsid w:val="5A9A9A79"/>
    <w:rsid w:val="5AA0395B"/>
    <w:rsid w:val="5AA070B6"/>
    <w:rsid w:val="5AA7CF8D"/>
    <w:rsid w:val="5AAB0F56"/>
    <w:rsid w:val="5AB00B0A"/>
    <w:rsid w:val="5AB25DCB"/>
    <w:rsid w:val="5AB30C66"/>
    <w:rsid w:val="5AB3E84D"/>
    <w:rsid w:val="5ABA1C0F"/>
    <w:rsid w:val="5ABC1A8E"/>
    <w:rsid w:val="5ABE5058"/>
    <w:rsid w:val="5AC17C48"/>
    <w:rsid w:val="5AC1A370"/>
    <w:rsid w:val="5ACF6F0A"/>
    <w:rsid w:val="5AD2C75A"/>
    <w:rsid w:val="5AD38BA5"/>
    <w:rsid w:val="5AD4DC36"/>
    <w:rsid w:val="5AD556C0"/>
    <w:rsid w:val="5AD5E6F6"/>
    <w:rsid w:val="5AD5F1F3"/>
    <w:rsid w:val="5AD8252F"/>
    <w:rsid w:val="5ADC5F9A"/>
    <w:rsid w:val="5AE43CCD"/>
    <w:rsid w:val="5AE95EFB"/>
    <w:rsid w:val="5AF0BE50"/>
    <w:rsid w:val="5AF46EA9"/>
    <w:rsid w:val="5AF7C3A6"/>
    <w:rsid w:val="5AF90F26"/>
    <w:rsid w:val="5AFF3693"/>
    <w:rsid w:val="5B017BDE"/>
    <w:rsid w:val="5B0C6807"/>
    <w:rsid w:val="5B13BE4E"/>
    <w:rsid w:val="5B16999B"/>
    <w:rsid w:val="5B19FC19"/>
    <w:rsid w:val="5B21BF91"/>
    <w:rsid w:val="5B2EFD19"/>
    <w:rsid w:val="5B2FB4E9"/>
    <w:rsid w:val="5B2FE3E8"/>
    <w:rsid w:val="5B364C85"/>
    <w:rsid w:val="5B379173"/>
    <w:rsid w:val="5B3EF563"/>
    <w:rsid w:val="5B45246E"/>
    <w:rsid w:val="5B45B067"/>
    <w:rsid w:val="5B4751B1"/>
    <w:rsid w:val="5B489126"/>
    <w:rsid w:val="5B5327D6"/>
    <w:rsid w:val="5B568794"/>
    <w:rsid w:val="5B65AB9F"/>
    <w:rsid w:val="5B68B91C"/>
    <w:rsid w:val="5B6CC389"/>
    <w:rsid w:val="5B76CAB1"/>
    <w:rsid w:val="5B7C04E6"/>
    <w:rsid w:val="5B7C71E9"/>
    <w:rsid w:val="5B7D181E"/>
    <w:rsid w:val="5B86117E"/>
    <w:rsid w:val="5B8D7CDE"/>
    <w:rsid w:val="5B9125A7"/>
    <w:rsid w:val="5B9428AF"/>
    <w:rsid w:val="5B95BFCD"/>
    <w:rsid w:val="5B9C5802"/>
    <w:rsid w:val="5B9E95CC"/>
    <w:rsid w:val="5BAA3093"/>
    <w:rsid w:val="5BB1C81C"/>
    <w:rsid w:val="5BB2B791"/>
    <w:rsid w:val="5BB38999"/>
    <w:rsid w:val="5BB39754"/>
    <w:rsid w:val="5BB39FB4"/>
    <w:rsid w:val="5BD26EE9"/>
    <w:rsid w:val="5BDA366A"/>
    <w:rsid w:val="5BE0DE0E"/>
    <w:rsid w:val="5BE6E079"/>
    <w:rsid w:val="5BE9D4E8"/>
    <w:rsid w:val="5BF184F4"/>
    <w:rsid w:val="5BF9D02B"/>
    <w:rsid w:val="5BFAF214"/>
    <w:rsid w:val="5C02E5C6"/>
    <w:rsid w:val="5C17D4EE"/>
    <w:rsid w:val="5C185A98"/>
    <w:rsid w:val="5C187F4E"/>
    <w:rsid w:val="5C1BE83F"/>
    <w:rsid w:val="5C207E3F"/>
    <w:rsid w:val="5C2BA0D8"/>
    <w:rsid w:val="5C2BADB6"/>
    <w:rsid w:val="5C2C252A"/>
    <w:rsid w:val="5C2CD825"/>
    <w:rsid w:val="5C3A7D95"/>
    <w:rsid w:val="5C3DD7AE"/>
    <w:rsid w:val="5C41D20F"/>
    <w:rsid w:val="5C4ACC5A"/>
    <w:rsid w:val="5C5140B4"/>
    <w:rsid w:val="5C532EC1"/>
    <w:rsid w:val="5C5C2AE0"/>
    <w:rsid w:val="5C6304B2"/>
    <w:rsid w:val="5C661825"/>
    <w:rsid w:val="5C67FAC2"/>
    <w:rsid w:val="5C6975A4"/>
    <w:rsid w:val="5C6DEBC8"/>
    <w:rsid w:val="5C6E559C"/>
    <w:rsid w:val="5C7559B6"/>
    <w:rsid w:val="5C75F836"/>
    <w:rsid w:val="5C788ACA"/>
    <w:rsid w:val="5C7B9519"/>
    <w:rsid w:val="5C7FE15B"/>
    <w:rsid w:val="5C872B47"/>
    <w:rsid w:val="5C8A53C7"/>
    <w:rsid w:val="5C8FD23F"/>
    <w:rsid w:val="5C90CCA9"/>
    <w:rsid w:val="5C910E83"/>
    <w:rsid w:val="5C91D88F"/>
    <w:rsid w:val="5C929140"/>
    <w:rsid w:val="5C97A016"/>
    <w:rsid w:val="5C9D5413"/>
    <w:rsid w:val="5C9FD326"/>
    <w:rsid w:val="5CA83868"/>
    <w:rsid w:val="5CACE227"/>
    <w:rsid w:val="5CAE2068"/>
    <w:rsid w:val="5CB6CBAF"/>
    <w:rsid w:val="5CB9F4B7"/>
    <w:rsid w:val="5CBBED3C"/>
    <w:rsid w:val="5CC3C63A"/>
    <w:rsid w:val="5CC4C2E2"/>
    <w:rsid w:val="5CC7853F"/>
    <w:rsid w:val="5CC99A4A"/>
    <w:rsid w:val="5CCA8981"/>
    <w:rsid w:val="5CCF3163"/>
    <w:rsid w:val="5CCFD5F7"/>
    <w:rsid w:val="5CD1FF55"/>
    <w:rsid w:val="5CD669CD"/>
    <w:rsid w:val="5CD8D960"/>
    <w:rsid w:val="5CDD28C8"/>
    <w:rsid w:val="5CE65870"/>
    <w:rsid w:val="5CE69751"/>
    <w:rsid w:val="5CE9BF0B"/>
    <w:rsid w:val="5CEACC97"/>
    <w:rsid w:val="5CED2A17"/>
    <w:rsid w:val="5CF50B66"/>
    <w:rsid w:val="5CF5127F"/>
    <w:rsid w:val="5CF68F23"/>
    <w:rsid w:val="5CFA38B0"/>
    <w:rsid w:val="5CFFF089"/>
    <w:rsid w:val="5D12FE3E"/>
    <w:rsid w:val="5D1DB5B4"/>
    <w:rsid w:val="5D1E0712"/>
    <w:rsid w:val="5D21F1A2"/>
    <w:rsid w:val="5D250421"/>
    <w:rsid w:val="5D2815D7"/>
    <w:rsid w:val="5D28E55B"/>
    <w:rsid w:val="5D2BB18E"/>
    <w:rsid w:val="5D3082A4"/>
    <w:rsid w:val="5D30B821"/>
    <w:rsid w:val="5D31E262"/>
    <w:rsid w:val="5D3F54C1"/>
    <w:rsid w:val="5D431383"/>
    <w:rsid w:val="5D490DCB"/>
    <w:rsid w:val="5D4B4544"/>
    <w:rsid w:val="5D4C3AE5"/>
    <w:rsid w:val="5D4E8528"/>
    <w:rsid w:val="5D4EC370"/>
    <w:rsid w:val="5D5845AC"/>
    <w:rsid w:val="5D61B427"/>
    <w:rsid w:val="5D651A8B"/>
    <w:rsid w:val="5D66E4E4"/>
    <w:rsid w:val="5D6B85A2"/>
    <w:rsid w:val="5D6C3001"/>
    <w:rsid w:val="5D6D6EEC"/>
    <w:rsid w:val="5D7170D9"/>
    <w:rsid w:val="5D79730A"/>
    <w:rsid w:val="5D841103"/>
    <w:rsid w:val="5D87189D"/>
    <w:rsid w:val="5D88AEE7"/>
    <w:rsid w:val="5D8B00E8"/>
    <w:rsid w:val="5D8C82DF"/>
    <w:rsid w:val="5D95081B"/>
    <w:rsid w:val="5D95A08C"/>
    <w:rsid w:val="5D9788C8"/>
    <w:rsid w:val="5DA050C3"/>
    <w:rsid w:val="5DA57FC1"/>
    <w:rsid w:val="5DA66561"/>
    <w:rsid w:val="5DA74F26"/>
    <w:rsid w:val="5DA97FEC"/>
    <w:rsid w:val="5DA9A7FC"/>
    <w:rsid w:val="5DAE1D48"/>
    <w:rsid w:val="5DB0088F"/>
    <w:rsid w:val="5DB24E3E"/>
    <w:rsid w:val="5DB61069"/>
    <w:rsid w:val="5DBACE78"/>
    <w:rsid w:val="5DBAD0CC"/>
    <w:rsid w:val="5DBEADD8"/>
    <w:rsid w:val="5DBFB4BC"/>
    <w:rsid w:val="5DC063FF"/>
    <w:rsid w:val="5DC26D6B"/>
    <w:rsid w:val="5DC63287"/>
    <w:rsid w:val="5DC82D08"/>
    <w:rsid w:val="5DD336C6"/>
    <w:rsid w:val="5DD7F372"/>
    <w:rsid w:val="5DDB4EDF"/>
    <w:rsid w:val="5DE010F6"/>
    <w:rsid w:val="5DE07D91"/>
    <w:rsid w:val="5DF043FD"/>
    <w:rsid w:val="5DF4E641"/>
    <w:rsid w:val="5DFA0420"/>
    <w:rsid w:val="5E03B95E"/>
    <w:rsid w:val="5E0B005A"/>
    <w:rsid w:val="5E1E452B"/>
    <w:rsid w:val="5E24F071"/>
    <w:rsid w:val="5E293393"/>
    <w:rsid w:val="5E2B8C34"/>
    <w:rsid w:val="5E2D5602"/>
    <w:rsid w:val="5E34C6F4"/>
    <w:rsid w:val="5E36A083"/>
    <w:rsid w:val="5E379120"/>
    <w:rsid w:val="5E4169DE"/>
    <w:rsid w:val="5E4185C4"/>
    <w:rsid w:val="5E423881"/>
    <w:rsid w:val="5E43E497"/>
    <w:rsid w:val="5E47E4C5"/>
    <w:rsid w:val="5E515C3D"/>
    <w:rsid w:val="5E53F729"/>
    <w:rsid w:val="5E5FEDA6"/>
    <w:rsid w:val="5E60BE43"/>
    <w:rsid w:val="5E68B90B"/>
    <w:rsid w:val="5E7B7732"/>
    <w:rsid w:val="5E7B79A1"/>
    <w:rsid w:val="5E7E77C6"/>
    <w:rsid w:val="5E861A6C"/>
    <w:rsid w:val="5E8FE68C"/>
    <w:rsid w:val="5E9309FF"/>
    <w:rsid w:val="5E994341"/>
    <w:rsid w:val="5EA3B876"/>
    <w:rsid w:val="5EA9E2EA"/>
    <w:rsid w:val="5EAE12BB"/>
    <w:rsid w:val="5EB41755"/>
    <w:rsid w:val="5EB49134"/>
    <w:rsid w:val="5EBBAF68"/>
    <w:rsid w:val="5EC010F7"/>
    <w:rsid w:val="5EC22844"/>
    <w:rsid w:val="5EC330B1"/>
    <w:rsid w:val="5EC52AC1"/>
    <w:rsid w:val="5EC989E3"/>
    <w:rsid w:val="5ECCAEF4"/>
    <w:rsid w:val="5ECE8055"/>
    <w:rsid w:val="5ECF8CFA"/>
    <w:rsid w:val="5ED4BA56"/>
    <w:rsid w:val="5ED5B0E8"/>
    <w:rsid w:val="5ED9A059"/>
    <w:rsid w:val="5EDA0D1C"/>
    <w:rsid w:val="5EDAE5BB"/>
    <w:rsid w:val="5EDD8A99"/>
    <w:rsid w:val="5EDE07F1"/>
    <w:rsid w:val="5EDEED9B"/>
    <w:rsid w:val="5EE15D65"/>
    <w:rsid w:val="5EE66D41"/>
    <w:rsid w:val="5EE7C262"/>
    <w:rsid w:val="5EE8E5C1"/>
    <w:rsid w:val="5EEA1629"/>
    <w:rsid w:val="5EEEA4B2"/>
    <w:rsid w:val="5EF2CE97"/>
    <w:rsid w:val="5EF64865"/>
    <w:rsid w:val="5F11D9CE"/>
    <w:rsid w:val="5F14764D"/>
    <w:rsid w:val="5F1A9CB5"/>
    <w:rsid w:val="5F1C797F"/>
    <w:rsid w:val="5F1EA6DF"/>
    <w:rsid w:val="5F209102"/>
    <w:rsid w:val="5F238B7D"/>
    <w:rsid w:val="5F289640"/>
    <w:rsid w:val="5F29B198"/>
    <w:rsid w:val="5F399ED9"/>
    <w:rsid w:val="5F3AEA05"/>
    <w:rsid w:val="5F3BD76F"/>
    <w:rsid w:val="5F4378C2"/>
    <w:rsid w:val="5F448AFD"/>
    <w:rsid w:val="5F47A0C3"/>
    <w:rsid w:val="5F47DFDE"/>
    <w:rsid w:val="5F4E3634"/>
    <w:rsid w:val="5F5184FD"/>
    <w:rsid w:val="5F542F17"/>
    <w:rsid w:val="5F5538C0"/>
    <w:rsid w:val="5F5F208E"/>
    <w:rsid w:val="5F6241A8"/>
    <w:rsid w:val="5F69B42F"/>
    <w:rsid w:val="5F6BD7B1"/>
    <w:rsid w:val="5F6E42E5"/>
    <w:rsid w:val="5F6F3269"/>
    <w:rsid w:val="5F7F06F3"/>
    <w:rsid w:val="5F82AD5C"/>
    <w:rsid w:val="5F91A9E9"/>
    <w:rsid w:val="5F9AEAE4"/>
    <w:rsid w:val="5F9D51F0"/>
    <w:rsid w:val="5FA2710B"/>
    <w:rsid w:val="5FA668CF"/>
    <w:rsid w:val="5FA86FF1"/>
    <w:rsid w:val="5FC23FC6"/>
    <w:rsid w:val="5FC62FF4"/>
    <w:rsid w:val="5FCCF48E"/>
    <w:rsid w:val="5FCD8609"/>
    <w:rsid w:val="5FD65413"/>
    <w:rsid w:val="5FDB8BCD"/>
    <w:rsid w:val="5FDEEAE6"/>
    <w:rsid w:val="5FE25E45"/>
    <w:rsid w:val="5FE88FB2"/>
    <w:rsid w:val="5FEAC80D"/>
    <w:rsid w:val="5FF1360C"/>
    <w:rsid w:val="5FF68347"/>
    <w:rsid w:val="5FF82DCA"/>
    <w:rsid w:val="5FF95D73"/>
    <w:rsid w:val="5FFF3D2F"/>
    <w:rsid w:val="5FFF89BE"/>
    <w:rsid w:val="5FFFCF83"/>
    <w:rsid w:val="6008E9F6"/>
    <w:rsid w:val="600B0A78"/>
    <w:rsid w:val="6017AB4B"/>
    <w:rsid w:val="6019F6CB"/>
    <w:rsid w:val="601FF8C4"/>
    <w:rsid w:val="6023B228"/>
    <w:rsid w:val="603194AE"/>
    <w:rsid w:val="60521ED9"/>
    <w:rsid w:val="605AEB57"/>
    <w:rsid w:val="605B79FA"/>
    <w:rsid w:val="605CBCF6"/>
    <w:rsid w:val="605EE719"/>
    <w:rsid w:val="605FB04C"/>
    <w:rsid w:val="605FB699"/>
    <w:rsid w:val="606064B0"/>
    <w:rsid w:val="6061AE5D"/>
    <w:rsid w:val="6068931C"/>
    <w:rsid w:val="6072C758"/>
    <w:rsid w:val="6074F365"/>
    <w:rsid w:val="60756933"/>
    <w:rsid w:val="60770EEF"/>
    <w:rsid w:val="6077B226"/>
    <w:rsid w:val="607D3EE5"/>
    <w:rsid w:val="60821B1B"/>
    <w:rsid w:val="60870526"/>
    <w:rsid w:val="60909BD4"/>
    <w:rsid w:val="6091BBB8"/>
    <w:rsid w:val="6092A503"/>
    <w:rsid w:val="6095C2DF"/>
    <w:rsid w:val="609861D9"/>
    <w:rsid w:val="6098C2CB"/>
    <w:rsid w:val="609A25F7"/>
    <w:rsid w:val="609B9892"/>
    <w:rsid w:val="609FF591"/>
    <w:rsid w:val="60A0F127"/>
    <w:rsid w:val="60AA6A56"/>
    <w:rsid w:val="60BD3F76"/>
    <w:rsid w:val="60C546C2"/>
    <w:rsid w:val="60CC7604"/>
    <w:rsid w:val="60D566BF"/>
    <w:rsid w:val="60D710C2"/>
    <w:rsid w:val="60E089A5"/>
    <w:rsid w:val="60E11238"/>
    <w:rsid w:val="60E401E9"/>
    <w:rsid w:val="60EEBD84"/>
    <w:rsid w:val="60EF9D5F"/>
    <w:rsid w:val="60F14854"/>
    <w:rsid w:val="60FCE5ED"/>
    <w:rsid w:val="610679F8"/>
    <w:rsid w:val="6108EBB9"/>
    <w:rsid w:val="611BD79C"/>
    <w:rsid w:val="611D55B7"/>
    <w:rsid w:val="6126774F"/>
    <w:rsid w:val="61305688"/>
    <w:rsid w:val="61346438"/>
    <w:rsid w:val="613A6EA1"/>
    <w:rsid w:val="61460E48"/>
    <w:rsid w:val="614B2255"/>
    <w:rsid w:val="614C50E1"/>
    <w:rsid w:val="61576F67"/>
    <w:rsid w:val="615A8C21"/>
    <w:rsid w:val="615D0B16"/>
    <w:rsid w:val="61652A0B"/>
    <w:rsid w:val="6167EA17"/>
    <w:rsid w:val="61687BA9"/>
    <w:rsid w:val="616D1035"/>
    <w:rsid w:val="616D77A2"/>
    <w:rsid w:val="617B8AFC"/>
    <w:rsid w:val="61863FC7"/>
    <w:rsid w:val="6188A06E"/>
    <w:rsid w:val="618BAEE0"/>
    <w:rsid w:val="618C0C86"/>
    <w:rsid w:val="618E0715"/>
    <w:rsid w:val="61977C93"/>
    <w:rsid w:val="6199FFB3"/>
    <w:rsid w:val="619D6109"/>
    <w:rsid w:val="619FB510"/>
    <w:rsid w:val="61A495EC"/>
    <w:rsid w:val="61A73D8B"/>
    <w:rsid w:val="61A7F466"/>
    <w:rsid w:val="61BD67BA"/>
    <w:rsid w:val="61BE66DD"/>
    <w:rsid w:val="61C3E664"/>
    <w:rsid w:val="61C4DFB7"/>
    <w:rsid w:val="61C4E2A5"/>
    <w:rsid w:val="61CC0F2B"/>
    <w:rsid w:val="61D5F753"/>
    <w:rsid w:val="61D97D30"/>
    <w:rsid w:val="61D990E1"/>
    <w:rsid w:val="61DB0AA2"/>
    <w:rsid w:val="61DDC1D6"/>
    <w:rsid w:val="61DF9997"/>
    <w:rsid w:val="61EA4783"/>
    <w:rsid w:val="61EAB993"/>
    <w:rsid w:val="61EBD6B4"/>
    <w:rsid w:val="61EBD794"/>
    <w:rsid w:val="61F78178"/>
    <w:rsid w:val="61FB1AEC"/>
    <w:rsid w:val="61FF128B"/>
    <w:rsid w:val="62036B42"/>
    <w:rsid w:val="62055385"/>
    <w:rsid w:val="6206CF59"/>
    <w:rsid w:val="620B8F47"/>
    <w:rsid w:val="620FDD15"/>
    <w:rsid w:val="621D15B4"/>
    <w:rsid w:val="62202BFC"/>
    <w:rsid w:val="6224ED9B"/>
    <w:rsid w:val="622A6F14"/>
    <w:rsid w:val="6231AAE2"/>
    <w:rsid w:val="6233985B"/>
    <w:rsid w:val="62366477"/>
    <w:rsid w:val="623B4868"/>
    <w:rsid w:val="62425253"/>
    <w:rsid w:val="6243F289"/>
    <w:rsid w:val="624E416D"/>
    <w:rsid w:val="62509ED1"/>
    <w:rsid w:val="6253E103"/>
    <w:rsid w:val="62561812"/>
    <w:rsid w:val="6261B2E1"/>
    <w:rsid w:val="626CF87E"/>
    <w:rsid w:val="6273E73B"/>
    <w:rsid w:val="62753DBE"/>
    <w:rsid w:val="6276E2CD"/>
    <w:rsid w:val="627B07C1"/>
    <w:rsid w:val="627C8A71"/>
    <w:rsid w:val="627ED27D"/>
    <w:rsid w:val="627F8D05"/>
    <w:rsid w:val="6283ADF0"/>
    <w:rsid w:val="62882477"/>
    <w:rsid w:val="628D9741"/>
    <w:rsid w:val="629DE5CD"/>
    <w:rsid w:val="62A06F17"/>
    <w:rsid w:val="62A40ECC"/>
    <w:rsid w:val="62A5E3A7"/>
    <w:rsid w:val="62AA68EA"/>
    <w:rsid w:val="62AA7E80"/>
    <w:rsid w:val="62AB69AB"/>
    <w:rsid w:val="62ACB9CF"/>
    <w:rsid w:val="62ADB24B"/>
    <w:rsid w:val="62B6C684"/>
    <w:rsid w:val="62BA0DDE"/>
    <w:rsid w:val="62BBD3EC"/>
    <w:rsid w:val="62BCC8B6"/>
    <w:rsid w:val="62CB48E2"/>
    <w:rsid w:val="62CBAC97"/>
    <w:rsid w:val="62D8D156"/>
    <w:rsid w:val="62D963D0"/>
    <w:rsid w:val="62DA314E"/>
    <w:rsid w:val="62DA8FA0"/>
    <w:rsid w:val="62DAA071"/>
    <w:rsid w:val="62E012F6"/>
    <w:rsid w:val="62F279F9"/>
    <w:rsid w:val="62FA665A"/>
    <w:rsid w:val="62FBA4FE"/>
    <w:rsid w:val="62FC5E90"/>
    <w:rsid w:val="6300429F"/>
    <w:rsid w:val="6308BC9F"/>
    <w:rsid w:val="630A7DEE"/>
    <w:rsid w:val="630A92A4"/>
    <w:rsid w:val="630DEDAF"/>
    <w:rsid w:val="6313DBCC"/>
    <w:rsid w:val="6319F4BE"/>
    <w:rsid w:val="631D3DF4"/>
    <w:rsid w:val="631FE3A4"/>
    <w:rsid w:val="632DD617"/>
    <w:rsid w:val="6339D2C9"/>
    <w:rsid w:val="633DF56C"/>
    <w:rsid w:val="6342F16B"/>
    <w:rsid w:val="6347F5D7"/>
    <w:rsid w:val="63502CAD"/>
    <w:rsid w:val="6353483B"/>
    <w:rsid w:val="6354362F"/>
    <w:rsid w:val="6356364D"/>
    <w:rsid w:val="6357052C"/>
    <w:rsid w:val="635BDDB5"/>
    <w:rsid w:val="635F335C"/>
    <w:rsid w:val="636370A8"/>
    <w:rsid w:val="6368A410"/>
    <w:rsid w:val="6369E1DB"/>
    <w:rsid w:val="636C39E7"/>
    <w:rsid w:val="636CD12E"/>
    <w:rsid w:val="63728233"/>
    <w:rsid w:val="637BBF5A"/>
    <w:rsid w:val="638522AE"/>
    <w:rsid w:val="638834D2"/>
    <w:rsid w:val="6389F8CA"/>
    <w:rsid w:val="638E380E"/>
    <w:rsid w:val="63913215"/>
    <w:rsid w:val="639AC67B"/>
    <w:rsid w:val="639EAD07"/>
    <w:rsid w:val="63A00945"/>
    <w:rsid w:val="63A90921"/>
    <w:rsid w:val="63ACA566"/>
    <w:rsid w:val="63B07273"/>
    <w:rsid w:val="63BC990A"/>
    <w:rsid w:val="63BD9302"/>
    <w:rsid w:val="63C094CD"/>
    <w:rsid w:val="63C1017C"/>
    <w:rsid w:val="63CCE6DF"/>
    <w:rsid w:val="63CD7A49"/>
    <w:rsid w:val="63CEF7BB"/>
    <w:rsid w:val="63E50D26"/>
    <w:rsid w:val="63E84277"/>
    <w:rsid w:val="63F3B195"/>
    <w:rsid w:val="63F47D15"/>
    <w:rsid w:val="63F5D841"/>
    <w:rsid w:val="63F8361F"/>
    <w:rsid w:val="63FB8609"/>
    <w:rsid w:val="63FC85F9"/>
    <w:rsid w:val="6401E5D0"/>
    <w:rsid w:val="64025CF2"/>
    <w:rsid w:val="640262A5"/>
    <w:rsid w:val="64040447"/>
    <w:rsid w:val="6404375F"/>
    <w:rsid w:val="6405A83C"/>
    <w:rsid w:val="640AA808"/>
    <w:rsid w:val="640FCE05"/>
    <w:rsid w:val="641A2AF2"/>
    <w:rsid w:val="641BB766"/>
    <w:rsid w:val="641DD67D"/>
    <w:rsid w:val="6426AA6F"/>
    <w:rsid w:val="64296DDF"/>
    <w:rsid w:val="642B85FD"/>
    <w:rsid w:val="64330196"/>
    <w:rsid w:val="643E02D4"/>
    <w:rsid w:val="6441408A"/>
    <w:rsid w:val="64434A85"/>
    <w:rsid w:val="644AA12C"/>
    <w:rsid w:val="644EA118"/>
    <w:rsid w:val="645943F2"/>
    <w:rsid w:val="64620343"/>
    <w:rsid w:val="64648592"/>
    <w:rsid w:val="6465B0FC"/>
    <w:rsid w:val="64666D9F"/>
    <w:rsid w:val="6466A682"/>
    <w:rsid w:val="64677EE0"/>
    <w:rsid w:val="6469E333"/>
    <w:rsid w:val="646E6EFE"/>
    <w:rsid w:val="6474437A"/>
    <w:rsid w:val="6475F36B"/>
    <w:rsid w:val="647A7A89"/>
    <w:rsid w:val="6481F709"/>
    <w:rsid w:val="648233DC"/>
    <w:rsid w:val="6485E02B"/>
    <w:rsid w:val="6488C958"/>
    <w:rsid w:val="648ACA79"/>
    <w:rsid w:val="648D1E71"/>
    <w:rsid w:val="648F24CA"/>
    <w:rsid w:val="6498F37C"/>
    <w:rsid w:val="649E9D2F"/>
    <w:rsid w:val="64A31C92"/>
    <w:rsid w:val="64A8E85B"/>
    <w:rsid w:val="64ABFFEB"/>
    <w:rsid w:val="64C1F029"/>
    <w:rsid w:val="64C2913F"/>
    <w:rsid w:val="64C5DEDB"/>
    <w:rsid w:val="64C60431"/>
    <w:rsid w:val="64C67A9D"/>
    <w:rsid w:val="64D407CB"/>
    <w:rsid w:val="64D546D4"/>
    <w:rsid w:val="64D71533"/>
    <w:rsid w:val="64E1158E"/>
    <w:rsid w:val="64F04855"/>
    <w:rsid w:val="64F081DE"/>
    <w:rsid w:val="64F33296"/>
    <w:rsid w:val="64F69B2E"/>
    <w:rsid w:val="6503F66E"/>
    <w:rsid w:val="650DF395"/>
    <w:rsid w:val="651C0B06"/>
    <w:rsid w:val="652326B1"/>
    <w:rsid w:val="652397D5"/>
    <w:rsid w:val="652BB970"/>
    <w:rsid w:val="652D2A68"/>
    <w:rsid w:val="652F2D3F"/>
    <w:rsid w:val="652F89EC"/>
    <w:rsid w:val="6531A7AF"/>
    <w:rsid w:val="6532C1ED"/>
    <w:rsid w:val="65332F6A"/>
    <w:rsid w:val="653AFD95"/>
    <w:rsid w:val="653D769A"/>
    <w:rsid w:val="6540012A"/>
    <w:rsid w:val="6541A978"/>
    <w:rsid w:val="65468E11"/>
    <w:rsid w:val="654ADDB9"/>
    <w:rsid w:val="654B08CF"/>
    <w:rsid w:val="6550EB8B"/>
    <w:rsid w:val="6551A679"/>
    <w:rsid w:val="65555FFF"/>
    <w:rsid w:val="6567CF52"/>
    <w:rsid w:val="656C37DD"/>
    <w:rsid w:val="6573DACF"/>
    <w:rsid w:val="657D8AE2"/>
    <w:rsid w:val="657D8CA7"/>
    <w:rsid w:val="6597738A"/>
    <w:rsid w:val="65991DF3"/>
    <w:rsid w:val="659BEBF0"/>
    <w:rsid w:val="65A00BC5"/>
    <w:rsid w:val="65A1EEB9"/>
    <w:rsid w:val="65AA0303"/>
    <w:rsid w:val="65AA20FF"/>
    <w:rsid w:val="65AB7E65"/>
    <w:rsid w:val="65ABCC08"/>
    <w:rsid w:val="65B36F0D"/>
    <w:rsid w:val="65B567B3"/>
    <w:rsid w:val="65B6372B"/>
    <w:rsid w:val="65B68E93"/>
    <w:rsid w:val="65CA1AEC"/>
    <w:rsid w:val="65CA76E7"/>
    <w:rsid w:val="65D46AD3"/>
    <w:rsid w:val="65D71D30"/>
    <w:rsid w:val="65E03E71"/>
    <w:rsid w:val="65E049CB"/>
    <w:rsid w:val="65E60344"/>
    <w:rsid w:val="65E87D1E"/>
    <w:rsid w:val="65E9D940"/>
    <w:rsid w:val="65EAE7E1"/>
    <w:rsid w:val="65EC79AA"/>
    <w:rsid w:val="65EE5E3F"/>
    <w:rsid w:val="65F3CB87"/>
    <w:rsid w:val="65F43F00"/>
    <w:rsid w:val="65F6E0CD"/>
    <w:rsid w:val="65FB0CDC"/>
    <w:rsid w:val="65FD8215"/>
    <w:rsid w:val="65FF7D47"/>
    <w:rsid w:val="66056083"/>
    <w:rsid w:val="6605976A"/>
    <w:rsid w:val="66059C94"/>
    <w:rsid w:val="6608F015"/>
    <w:rsid w:val="660BAA74"/>
    <w:rsid w:val="660D812C"/>
    <w:rsid w:val="660DD60A"/>
    <w:rsid w:val="6616B177"/>
    <w:rsid w:val="6619E985"/>
    <w:rsid w:val="661B7285"/>
    <w:rsid w:val="6623745E"/>
    <w:rsid w:val="6627ACFF"/>
    <w:rsid w:val="662F6029"/>
    <w:rsid w:val="663C188F"/>
    <w:rsid w:val="663EA5F6"/>
    <w:rsid w:val="66423470"/>
    <w:rsid w:val="6644E081"/>
    <w:rsid w:val="6646B18F"/>
    <w:rsid w:val="664BA09D"/>
    <w:rsid w:val="665923B6"/>
    <w:rsid w:val="66605453"/>
    <w:rsid w:val="66614EE8"/>
    <w:rsid w:val="6665C700"/>
    <w:rsid w:val="6668FFDC"/>
    <w:rsid w:val="6669618E"/>
    <w:rsid w:val="666EE35A"/>
    <w:rsid w:val="6676FD36"/>
    <w:rsid w:val="66789D9D"/>
    <w:rsid w:val="66794B63"/>
    <w:rsid w:val="6689DF63"/>
    <w:rsid w:val="668D0055"/>
    <w:rsid w:val="668D5326"/>
    <w:rsid w:val="668FC93F"/>
    <w:rsid w:val="6693DA18"/>
    <w:rsid w:val="669EC753"/>
    <w:rsid w:val="66A16DED"/>
    <w:rsid w:val="66A3207E"/>
    <w:rsid w:val="66A74E27"/>
    <w:rsid w:val="66A94D9A"/>
    <w:rsid w:val="66AA9EAE"/>
    <w:rsid w:val="66AB853D"/>
    <w:rsid w:val="66AC42A6"/>
    <w:rsid w:val="66ADC7B4"/>
    <w:rsid w:val="66B45D6A"/>
    <w:rsid w:val="66B6C717"/>
    <w:rsid w:val="66B72DAB"/>
    <w:rsid w:val="66B7428D"/>
    <w:rsid w:val="66B9BF50"/>
    <w:rsid w:val="66BA6A6F"/>
    <w:rsid w:val="66BF47D7"/>
    <w:rsid w:val="66C04FA1"/>
    <w:rsid w:val="66C1B57F"/>
    <w:rsid w:val="66C3B288"/>
    <w:rsid w:val="66D2D580"/>
    <w:rsid w:val="66D62EB1"/>
    <w:rsid w:val="66D7BCA6"/>
    <w:rsid w:val="66D81A73"/>
    <w:rsid w:val="66E2C6E4"/>
    <w:rsid w:val="66E4F25E"/>
    <w:rsid w:val="66EFD15B"/>
    <w:rsid w:val="66F57AD8"/>
    <w:rsid w:val="66FA6035"/>
    <w:rsid w:val="66FFC16A"/>
    <w:rsid w:val="67017876"/>
    <w:rsid w:val="6703C119"/>
    <w:rsid w:val="6704260F"/>
    <w:rsid w:val="6704F213"/>
    <w:rsid w:val="6705F5EF"/>
    <w:rsid w:val="67107D24"/>
    <w:rsid w:val="671D1077"/>
    <w:rsid w:val="6720FAA0"/>
    <w:rsid w:val="6720FF23"/>
    <w:rsid w:val="67286B5F"/>
    <w:rsid w:val="6734EC63"/>
    <w:rsid w:val="67362FCB"/>
    <w:rsid w:val="673A4872"/>
    <w:rsid w:val="673B7F26"/>
    <w:rsid w:val="673EEEEC"/>
    <w:rsid w:val="67405B3E"/>
    <w:rsid w:val="6741B9D5"/>
    <w:rsid w:val="6741F324"/>
    <w:rsid w:val="67437C87"/>
    <w:rsid w:val="6744367E"/>
    <w:rsid w:val="674486CA"/>
    <w:rsid w:val="6745FA34"/>
    <w:rsid w:val="67476EC7"/>
    <w:rsid w:val="674A5AF4"/>
    <w:rsid w:val="674C0142"/>
    <w:rsid w:val="67560568"/>
    <w:rsid w:val="6763AD26"/>
    <w:rsid w:val="676848A4"/>
    <w:rsid w:val="6768D2C8"/>
    <w:rsid w:val="67691988"/>
    <w:rsid w:val="676B7F4E"/>
    <w:rsid w:val="6775E7F6"/>
    <w:rsid w:val="677701B1"/>
    <w:rsid w:val="67788AA9"/>
    <w:rsid w:val="67794DFC"/>
    <w:rsid w:val="677A2434"/>
    <w:rsid w:val="677DB5D4"/>
    <w:rsid w:val="67823537"/>
    <w:rsid w:val="678A1F8B"/>
    <w:rsid w:val="6794A3E7"/>
    <w:rsid w:val="679C31F4"/>
    <w:rsid w:val="67A31C5B"/>
    <w:rsid w:val="67A6796C"/>
    <w:rsid w:val="67AF7910"/>
    <w:rsid w:val="67B02C33"/>
    <w:rsid w:val="67B27A80"/>
    <w:rsid w:val="67B81EA3"/>
    <w:rsid w:val="67BA68E9"/>
    <w:rsid w:val="67BA83E3"/>
    <w:rsid w:val="67BB21E8"/>
    <w:rsid w:val="67BD50D0"/>
    <w:rsid w:val="67BF502A"/>
    <w:rsid w:val="67BFAD62"/>
    <w:rsid w:val="67C71D49"/>
    <w:rsid w:val="67C87B78"/>
    <w:rsid w:val="67C8E56B"/>
    <w:rsid w:val="67CA71C5"/>
    <w:rsid w:val="67CA8100"/>
    <w:rsid w:val="67CFF369"/>
    <w:rsid w:val="67D0F7E5"/>
    <w:rsid w:val="67D6DAC4"/>
    <w:rsid w:val="67D6E8C8"/>
    <w:rsid w:val="67D7E9FC"/>
    <w:rsid w:val="67DC7147"/>
    <w:rsid w:val="67DCFC52"/>
    <w:rsid w:val="67DD6053"/>
    <w:rsid w:val="67E9DCCC"/>
    <w:rsid w:val="67ECC146"/>
    <w:rsid w:val="67ECDCD2"/>
    <w:rsid w:val="67F339FD"/>
    <w:rsid w:val="67F73C9F"/>
    <w:rsid w:val="67F83368"/>
    <w:rsid w:val="67FBBDF7"/>
    <w:rsid w:val="68013B44"/>
    <w:rsid w:val="6802461E"/>
    <w:rsid w:val="68071790"/>
    <w:rsid w:val="680D6A73"/>
    <w:rsid w:val="680E9523"/>
    <w:rsid w:val="680F3792"/>
    <w:rsid w:val="68120C25"/>
    <w:rsid w:val="68142CB6"/>
    <w:rsid w:val="681D1944"/>
    <w:rsid w:val="681FA71C"/>
    <w:rsid w:val="6823CB06"/>
    <w:rsid w:val="6827BBF1"/>
    <w:rsid w:val="68289CC3"/>
    <w:rsid w:val="682932A2"/>
    <w:rsid w:val="68315C89"/>
    <w:rsid w:val="6838205E"/>
    <w:rsid w:val="68389017"/>
    <w:rsid w:val="683D3E4E"/>
    <w:rsid w:val="683F3DCA"/>
    <w:rsid w:val="6846AF28"/>
    <w:rsid w:val="684B2F06"/>
    <w:rsid w:val="6851AD46"/>
    <w:rsid w:val="68635A32"/>
    <w:rsid w:val="686431A7"/>
    <w:rsid w:val="688051BF"/>
    <w:rsid w:val="6884C769"/>
    <w:rsid w:val="6884E48D"/>
    <w:rsid w:val="68856255"/>
    <w:rsid w:val="6890D8F8"/>
    <w:rsid w:val="6891B03D"/>
    <w:rsid w:val="6896F2B1"/>
    <w:rsid w:val="689C7649"/>
    <w:rsid w:val="689EB8F9"/>
    <w:rsid w:val="68A27CE2"/>
    <w:rsid w:val="68AC7866"/>
    <w:rsid w:val="68AF3154"/>
    <w:rsid w:val="68B6DF79"/>
    <w:rsid w:val="68B8E462"/>
    <w:rsid w:val="68B9C64C"/>
    <w:rsid w:val="68BA460C"/>
    <w:rsid w:val="68C6644D"/>
    <w:rsid w:val="68C93160"/>
    <w:rsid w:val="68C9E135"/>
    <w:rsid w:val="68D7F7A9"/>
    <w:rsid w:val="68E7EB33"/>
    <w:rsid w:val="68EA5B08"/>
    <w:rsid w:val="68F1D206"/>
    <w:rsid w:val="68F2322A"/>
    <w:rsid w:val="68F29BBC"/>
    <w:rsid w:val="68F674C5"/>
    <w:rsid w:val="68F684EF"/>
    <w:rsid w:val="68FA545C"/>
    <w:rsid w:val="690A6B4F"/>
    <w:rsid w:val="690B71AC"/>
    <w:rsid w:val="69199614"/>
    <w:rsid w:val="6922D60D"/>
    <w:rsid w:val="693BF822"/>
    <w:rsid w:val="693C998B"/>
    <w:rsid w:val="693E49F3"/>
    <w:rsid w:val="69414226"/>
    <w:rsid w:val="69424AE1"/>
    <w:rsid w:val="6949AF8D"/>
    <w:rsid w:val="694C7A0D"/>
    <w:rsid w:val="6955B8FF"/>
    <w:rsid w:val="6957B3C1"/>
    <w:rsid w:val="695A4838"/>
    <w:rsid w:val="695E8C39"/>
    <w:rsid w:val="6960DAB0"/>
    <w:rsid w:val="6960E036"/>
    <w:rsid w:val="696FD315"/>
    <w:rsid w:val="69702697"/>
    <w:rsid w:val="69737A5E"/>
    <w:rsid w:val="69754DB4"/>
    <w:rsid w:val="69779A86"/>
    <w:rsid w:val="697A1739"/>
    <w:rsid w:val="69806E68"/>
    <w:rsid w:val="6984C078"/>
    <w:rsid w:val="69867AD6"/>
    <w:rsid w:val="6989808F"/>
    <w:rsid w:val="6989DC1F"/>
    <w:rsid w:val="698CE98E"/>
    <w:rsid w:val="698D826D"/>
    <w:rsid w:val="698FBBA6"/>
    <w:rsid w:val="6990727D"/>
    <w:rsid w:val="6990E635"/>
    <w:rsid w:val="69934558"/>
    <w:rsid w:val="6998A0D9"/>
    <w:rsid w:val="699B3685"/>
    <w:rsid w:val="69ABC8AB"/>
    <w:rsid w:val="69B6BE0C"/>
    <w:rsid w:val="69B8393F"/>
    <w:rsid w:val="69C0BEB7"/>
    <w:rsid w:val="69CF34E1"/>
    <w:rsid w:val="69D4FE46"/>
    <w:rsid w:val="69D59EE1"/>
    <w:rsid w:val="69D80F33"/>
    <w:rsid w:val="69DABB23"/>
    <w:rsid w:val="69E36593"/>
    <w:rsid w:val="69E5BD54"/>
    <w:rsid w:val="69E5BF9E"/>
    <w:rsid w:val="69E7D7A9"/>
    <w:rsid w:val="69E809E3"/>
    <w:rsid w:val="69EBBE9F"/>
    <w:rsid w:val="69ED2062"/>
    <w:rsid w:val="69F1B9E8"/>
    <w:rsid w:val="69F21693"/>
    <w:rsid w:val="69F4AA07"/>
    <w:rsid w:val="69FCAE91"/>
    <w:rsid w:val="69FEB6D5"/>
    <w:rsid w:val="6A03FD84"/>
    <w:rsid w:val="6A0621DB"/>
    <w:rsid w:val="6A07E8E1"/>
    <w:rsid w:val="6A096723"/>
    <w:rsid w:val="6A0A3877"/>
    <w:rsid w:val="6A0BF4E6"/>
    <w:rsid w:val="6A0D0490"/>
    <w:rsid w:val="6A0DE5C9"/>
    <w:rsid w:val="6A15104A"/>
    <w:rsid w:val="6A15B708"/>
    <w:rsid w:val="6A188B3E"/>
    <w:rsid w:val="6A1D9773"/>
    <w:rsid w:val="6A20709C"/>
    <w:rsid w:val="6A20DD6B"/>
    <w:rsid w:val="6A210D6D"/>
    <w:rsid w:val="6A2396A4"/>
    <w:rsid w:val="6A2ED55C"/>
    <w:rsid w:val="6A2FC6E1"/>
    <w:rsid w:val="6A3732F9"/>
    <w:rsid w:val="6A3D5FB5"/>
    <w:rsid w:val="6A449853"/>
    <w:rsid w:val="6A497A2F"/>
    <w:rsid w:val="6A501923"/>
    <w:rsid w:val="6A52C0A6"/>
    <w:rsid w:val="6A596F8D"/>
    <w:rsid w:val="6A5ABC6A"/>
    <w:rsid w:val="6A65F343"/>
    <w:rsid w:val="6A6ABAC0"/>
    <w:rsid w:val="6A6BF562"/>
    <w:rsid w:val="6A6F12F6"/>
    <w:rsid w:val="6A79C270"/>
    <w:rsid w:val="6A7C7EFA"/>
    <w:rsid w:val="6A7E1DD9"/>
    <w:rsid w:val="6A84C6F4"/>
    <w:rsid w:val="6A87E859"/>
    <w:rsid w:val="6A8B22FF"/>
    <w:rsid w:val="6A907F01"/>
    <w:rsid w:val="6A97625E"/>
    <w:rsid w:val="6A9AB603"/>
    <w:rsid w:val="6A9B4A61"/>
    <w:rsid w:val="6AA5FAB9"/>
    <w:rsid w:val="6AACED77"/>
    <w:rsid w:val="6AB491F0"/>
    <w:rsid w:val="6AB4F9D3"/>
    <w:rsid w:val="6ABEF366"/>
    <w:rsid w:val="6AC17DE6"/>
    <w:rsid w:val="6AC1DB93"/>
    <w:rsid w:val="6AC2AC31"/>
    <w:rsid w:val="6AC79989"/>
    <w:rsid w:val="6AC94A66"/>
    <w:rsid w:val="6AD3F8A9"/>
    <w:rsid w:val="6AD53FB8"/>
    <w:rsid w:val="6AD5A675"/>
    <w:rsid w:val="6AEDB778"/>
    <w:rsid w:val="6AFA3CDF"/>
    <w:rsid w:val="6B040EAA"/>
    <w:rsid w:val="6B0E8195"/>
    <w:rsid w:val="6B19AEC8"/>
    <w:rsid w:val="6B1F062F"/>
    <w:rsid w:val="6B1FD071"/>
    <w:rsid w:val="6B2D96D7"/>
    <w:rsid w:val="6B3825F8"/>
    <w:rsid w:val="6B39C947"/>
    <w:rsid w:val="6B4205EB"/>
    <w:rsid w:val="6B426E9F"/>
    <w:rsid w:val="6B51B3C4"/>
    <w:rsid w:val="6B52A8C2"/>
    <w:rsid w:val="6B53D2E8"/>
    <w:rsid w:val="6B55501B"/>
    <w:rsid w:val="6B58E0B8"/>
    <w:rsid w:val="6B5CDD1D"/>
    <w:rsid w:val="6B5EF20C"/>
    <w:rsid w:val="6B656323"/>
    <w:rsid w:val="6B67604C"/>
    <w:rsid w:val="6B68E05B"/>
    <w:rsid w:val="6B7296F5"/>
    <w:rsid w:val="6B785D9B"/>
    <w:rsid w:val="6B80A9F5"/>
    <w:rsid w:val="6B812834"/>
    <w:rsid w:val="6B8D9E50"/>
    <w:rsid w:val="6B968497"/>
    <w:rsid w:val="6BA63179"/>
    <w:rsid w:val="6BA64AD7"/>
    <w:rsid w:val="6BAA41F2"/>
    <w:rsid w:val="6BAA878D"/>
    <w:rsid w:val="6BB307B8"/>
    <w:rsid w:val="6BB34E4D"/>
    <w:rsid w:val="6BCE76CE"/>
    <w:rsid w:val="6BD2BBFA"/>
    <w:rsid w:val="6BD30F6B"/>
    <w:rsid w:val="6BD59AC7"/>
    <w:rsid w:val="6BD9071F"/>
    <w:rsid w:val="6BE43572"/>
    <w:rsid w:val="6BE4BAE9"/>
    <w:rsid w:val="6BE4BB13"/>
    <w:rsid w:val="6BE87917"/>
    <w:rsid w:val="6BF00659"/>
    <w:rsid w:val="6BF8CF69"/>
    <w:rsid w:val="6BFD0A36"/>
    <w:rsid w:val="6C00E7EB"/>
    <w:rsid w:val="6C056D81"/>
    <w:rsid w:val="6C05A7B8"/>
    <w:rsid w:val="6C0A5EC5"/>
    <w:rsid w:val="6C0AADF7"/>
    <w:rsid w:val="6C0B0B81"/>
    <w:rsid w:val="6C185E6F"/>
    <w:rsid w:val="6C1D57B6"/>
    <w:rsid w:val="6C2D5E55"/>
    <w:rsid w:val="6C321A14"/>
    <w:rsid w:val="6C33B24B"/>
    <w:rsid w:val="6C3CC13B"/>
    <w:rsid w:val="6C3F5CAB"/>
    <w:rsid w:val="6C4882BB"/>
    <w:rsid w:val="6C4A2E6B"/>
    <w:rsid w:val="6C4F3C77"/>
    <w:rsid w:val="6C522B4E"/>
    <w:rsid w:val="6C53741F"/>
    <w:rsid w:val="6C5CB7C9"/>
    <w:rsid w:val="6C5F2972"/>
    <w:rsid w:val="6C61AC45"/>
    <w:rsid w:val="6C63BB1E"/>
    <w:rsid w:val="6C6666C6"/>
    <w:rsid w:val="6C689F2A"/>
    <w:rsid w:val="6C72A114"/>
    <w:rsid w:val="6C73CE65"/>
    <w:rsid w:val="6C74CD05"/>
    <w:rsid w:val="6C756D7C"/>
    <w:rsid w:val="6C75C0F7"/>
    <w:rsid w:val="6C7883CA"/>
    <w:rsid w:val="6C7B00C4"/>
    <w:rsid w:val="6C7BCB4E"/>
    <w:rsid w:val="6C81B595"/>
    <w:rsid w:val="6C86D061"/>
    <w:rsid w:val="6C8DE56C"/>
    <w:rsid w:val="6C908889"/>
    <w:rsid w:val="6C916705"/>
    <w:rsid w:val="6C963150"/>
    <w:rsid w:val="6C9A2FF3"/>
    <w:rsid w:val="6C9A771B"/>
    <w:rsid w:val="6C9F1DF1"/>
    <w:rsid w:val="6CA412A4"/>
    <w:rsid w:val="6CA7D6BF"/>
    <w:rsid w:val="6CAE826D"/>
    <w:rsid w:val="6CC05FD5"/>
    <w:rsid w:val="6CC0E861"/>
    <w:rsid w:val="6CD479D1"/>
    <w:rsid w:val="6CDCAACD"/>
    <w:rsid w:val="6CDCD882"/>
    <w:rsid w:val="6CE5724E"/>
    <w:rsid w:val="6CE575B9"/>
    <w:rsid w:val="6CE669C6"/>
    <w:rsid w:val="6CED316D"/>
    <w:rsid w:val="6CF89E24"/>
    <w:rsid w:val="6D00BCF0"/>
    <w:rsid w:val="6D01123F"/>
    <w:rsid w:val="6D057CB1"/>
    <w:rsid w:val="6D06612F"/>
    <w:rsid w:val="6D0DC36D"/>
    <w:rsid w:val="6D0F6D20"/>
    <w:rsid w:val="6D135B87"/>
    <w:rsid w:val="6D1875AB"/>
    <w:rsid w:val="6D1E8F5F"/>
    <w:rsid w:val="6D213A73"/>
    <w:rsid w:val="6D24AD05"/>
    <w:rsid w:val="6D275526"/>
    <w:rsid w:val="6D28738F"/>
    <w:rsid w:val="6D2E19E1"/>
    <w:rsid w:val="6D2FD115"/>
    <w:rsid w:val="6D341258"/>
    <w:rsid w:val="6D3457C5"/>
    <w:rsid w:val="6D356FC2"/>
    <w:rsid w:val="6D42731D"/>
    <w:rsid w:val="6D42E17B"/>
    <w:rsid w:val="6D42F4E9"/>
    <w:rsid w:val="6D4A7A72"/>
    <w:rsid w:val="6D4C10ED"/>
    <w:rsid w:val="6D4C6151"/>
    <w:rsid w:val="6D506E4F"/>
    <w:rsid w:val="6D50DB5C"/>
    <w:rsid w:val="6D5176E9"/>
    <w:rsid w:val="6D52F5B7"/>
    <w:rsid w:val="6D553554"/>
    <w:rsid w:val="6D55440D"/>
    <w:rsid w:val="6D5E30D6"/>
    <w:rsid w:val="6D708358"/>
    <w:rsid w:val="6D74FF44"/>
    <w:rsid w:val="6D7A809D"/>
    <w:rsid w:val="6D8085DB"/>
    <w:rsid w:val="6D84ACD2"/>
    <w:rsid w:val="6D8715D4"/>
    <w:rsid w:val="6D970842"/>
    <w:rsid w:val="6D97E939"/>
    <w:rsid w:val="6DA2FE4D"/>
    <w:rsid w:val="6DA9B937"/>
    <w:rsid w:val="6DB370C9"/>
    <w:rsid w:val="6DB4CCA9"/>
    <w:rsid w:val="6DBA0115"/>
    <w:rsid w:val="6DBC3900"/>
    <w:rsid w:val="6DCC9E5D"/>
    <w:rsid w:val="6DCD0EA3"/>
    <w:rsid w:val="6DCD732E"/>
    <w:rsid w:val="6DCDDEE5"/>
    <w:rsid w:val="6DCF735F"/>
    <w:rsid w:val="6DDE8BBF"/>
    <w:rsid w:val="6DE2508B"/>
    <w:rsid w:val="6DE4E837"/>
    <w:rsid w:val="6DE768E2"/>
    <w:rsid w:val="6DEBBD2D"/>
    <w:rsid w:val="6DEDFD37"/>
    <w:rsid w:val="6DEEB09C"/>
    <w:rsid w:val="6DF1EC06"/>
    <w:rsid w:val="6DF2B5A1"/>
    <w:rsid w:val="6DF6C4DF"/>
    <w:rsid w:val="6DF84AF5"/>
    <w:rsid w:val="6DF85155"/>
    <w:rsid w:val="6DFAFD9F"/>
    <w:rsid w:val="6DFBF91E"/>
    <w:rsid w:val="6DFC12E6"/>
    <w:rsid w:val="6E0089C3"/>
    <w:rsid w:val="6E069878"/>
    <w:rsid w:val="6E0FE35C"/>
    <w:rsid w:val="6E11B73B"/>
    <w:rsid w:val="6E174F68"/>
    <w:rsid w:val="6E18E2C7"/>
    <w:rsid w:val="6E1965C7"/>
    <w:rsid w:val="6E1CE882"/>
    <w:rsid w:val="6E2134AF"/>
    <w:rsid w:val="6E24B18E"/>
    <w:rsid w:val="6E2755ED"/>
    <w:rsid w:val="6E2A232F"/>
    <w:rsid w:val="6E2CA87F"/>
    <w:rsid w:val="6E3225A8"/>
    <w:rsid w:val="6E344BD3"/>
    <w:rsid w:val="6E3C62FD"/>
    <w:rsid w:val="6E436B6F"/>
    <w:rsid w:val="6E512555"/>
    <w:rsid w:val="6E52B3E4"/>
    <w:rsid w:val="6E5B3597"/>
    <w:rsid w:val="6E5D7792"/>
    <w:rsid w:val="6E65E305"/>
    <w:rsid w:val="6E6DEDF8"/>
    <w:rsid w:val="6E7227F6"/>
    <w:rsid w:val="6E78B6F9"/>
    <w:rsid w:val="6E7902A0"/>
    <w:rsid w:val="6E7983A9"/>
    <w:rsid w:val="6E7A1827"/>
    <w:rsid w:val="6E7E03FF"/>
    <w:rsid w:val="6E959CEA"/>
    <w:rsid w:val="6E9B422D"/>
    <w:rsid w:val="6E9F7B43"/>
    <w:rsid w:val="6EA46504"/>
    <w:rsid w:val="6EA78130"/>
    <w:rsid w:val="6EA97BC0"/>
    <w:rsid w:val="6EAA2FB5"/>
    <w:rsid w:val="6EAC19E9"/>
    <w:rsid w:val="6EB8C77D"/>
    <w:rsid w:val="6EB8D721"/>
    <w:rsid w:val="6EC869BB"/>
    <w:rsid w:val="6ECD80EA"/>
    <w:rsid w:val="6ECF2D28"/>
    <w:rsid w:val="6ED3F06C"/>
    <w:rsid w:val="6ED9543E"/>
    <w:rsid w:val="6EDB0E29"/>
    <w:rsid w:val="6EDDDA66"/>
    <w:rsid w:val="6EE41F8C"/>
    <w:rsid w:val="6EEAA4DE"/>
    <w:rsid w:val="6EF04478"/>
    <w:rsid w:val="6EF30166"/>
    <w:rsid w:val="6EF4006F"/>
    <w:rsid w:val="6EF75DE9"/>
    <w:rsid w:val="6EFA396B"/>
    <w:rsid w:val="6EFD6B0F"/>
    <w:rsid w:val="6F00D9FA"/>
    <w:rsid w:val="6F04371B"/>
    <w:rsid w:val="6F04EFFF"/>
    <w:rsid w:val="6F069E0D"/>
    <w:rsid w:val="6F06FD6F"/>
    <w:rsid w:val="6F0A427C"/>
    <w:rsid w:val="6F17C17B"/>
    <w:rsid w:val="6F19F1B5"/>
    <w:rsid w:val="6F1A0FF6"/>
    <w:rsid w:val="6F234260"/>
    <w:rsid w:val="6F3C3EE8"/>
    <w:rsid w:val="6F3CF0E2"/>
    <w:rsid w:val="6F4027E8"/>
    <w:rsid w:val="6F467D0E"/>
    <w:rsid w:val="6F4CAC36"/>
    <w:rsid w:val="6F567943"/>
    <w:rsid w:val="6F584601"/>
    <w:rsid w:val="6F595173"/>
    <w:rsid w:val="6F59CCBD"/>
    <w:rsid w:val="6F5F4547"/>
    <w:rsid w:val="6F651F64"/>
    <w:rsid w:val="6F6C4D18"/>
    <w:rsid w:val="6F6DFAE4"/>
    <w:rsid w:val="6F6E2F3C"/>
    <w:rsid w:val="6F7310B2"/>
    <w:rsid w:val="6F75C70D"/>
    <w:rsid w:val="6F78510F"/>
    <w:rsid w:val="6F8013C2"/>
    <w:rsid w:val="6F844325"/>
    <w:rsid w:val="6F845392"/>
    <w:rsid w:val="6F904974"/>
    <w:rsid w:val="6F910D62"/>
    <w:rsid w:val="6F922202"/>
    <w:rsid w:val="6F9A4881"/>
    <w:rsid w:val="6F9A54E3"/>
    <w:rsid w:val="6FA5CE87"/>
    <w:rsid w:val="6FAD1F6B"/>
    <w:rsid w:val="6FAD3714"/>
    <w:rsid w:val="6FAFE995"/>
    <w:rsid w:val="6FB30A6F"/>
    <w:rsid w:val="6FBA7ABC"/>
    <w:rsid w:val="6FBAC08C"/>
    <w:rsid w:val="6FBBB29A"/>
    <w:rsid w:val="6FBE7123"/>
    <w:rsid w:val="6FC47237"/>
    <w:rsid w:val="6FC9C753"/>
    <w:rsid w:val="6FCC4837"/>
    <w:rsid w:val="6FCDCA09"/>
    <w:rsid w:val="6FD01C34"/>
    <w:rsid w:val="6FDBF475"/>
    <w:rsid w:val="6FDF283F"/>
    <w:rsid w:val="6FE82BEA"/>
    <w:rsid w:val="6FEC976D"/>
    <w:rsid w:val="6FEF4B5E"/>
    <w:rsid w:val="6FF5558A"/>
    <w:rsid w:val="6FF7E348"/>
    <w:rsid w:val="7005CC1E"/>
    <w:rsid w:val="7007B59B"/>
    <w:rsid w:val="7009BC89"/>
    <w:rsid w:val="7013A105"/>
    <w:rsid w:val="70174551"/>
    <w:rsid w:val="70177008"/>
    <w:rsid w:val="7018C9CC"/>
    <w:rsid w:val="701A74F4"/>
    <w:rsid w:val="701FAA2F"/>
    <w:rsid w:val="702C6D00"/>
    <w:rsid w:val="702EE6D7"/>
    <w:rsid w:val="703A4A4A"/>
    <w:rsid w:val="703DC641"/>
    <w:rsid w:val="703FCDE1"/>
    <w:rsid w:val="70429E5E"/>
    <w:rsid w:val="7042ED68"/>
    <w:rsid w:val="7046B467"/>
    <w:rsid w:val="70470021"/>
    <w:rsid w:val="70470ACB"/>
    <w:rsid w:val="70481B83"/>
    <w:rsid w:val="70485B94"/>
    <w:rsid w:val="704A175D"/>
    <w:rsid w:val="704E9645"/>
    <w:rsid w:val="7056F164"/>
    <w:rsid w:val="70627E17"/>
    <w:rsid w:val="707072BF"/>
    <w:rsid w:val="7071B999"/>
    <w:rsid w:val="70794BEA"/>
    <w:rsid w:val="707E42B8"/>
    <w:rsid w:val="708627DA"/>
    <w:rsid w:val="70881DC8"/>
    <w:rsid w:val="709A0E55"/>
    <w:rsid w:val="709D4715"/>
    <w:rsid w:val="70A15C46"/>
    <w:rsid w:val="70A539EF"/>
    <w:rsid w:val="70A672FD"/>
    <w:rsid w:val="70ABA61C"/>
    <w:rsid w:val="70B802FA"/>
    <w:rsid w:val="70C16703"/>
    <w:rsid w:val="70C1BE86"/>
    <w:rsid w:val="70CA68E2"/>
    <w:rsid w:val="70CCDC9C"/>
    <w:rsid w:val="70D37439"/>
    <w:rsid w:val="70DBD788"/>
    <w:rsid w:val="70E4731F"/>
    <w:rsid w:val="70E7C8E9"/>
    <w:rsid w:val="70EA7FD7"/>
    <w:rsid w:val="70EF5480"/>
    <w:rsid w:val="70F511BF"/>
    <w:rsid w:val="710710D2"/>
    <w:rsid w:val="7111EB83"/>
    <w:rsid w:val="7114D558"/>
    <w:rsid w:val="711A720F"/>
    <w:rsid w:val="711A987C"/>
    <w:rsid w:val="711AF942"/>
    <w:rsid w:val="712223FF"/>
    <w:rsid w:val="712402FE"/>
    <w:rsid w:val="71288E24"/>
    <w:rsid w:val="712FFC15"/>
    <w:rsid w:val="713DBA77"/>
    <w:rsid w:val="71416A9D"/>
    <w:rsid w:val="714254E0"/>
    <w:rsid w:val="71448324"/>
    <w:rsid w:val="714C3744"/>
    <w:rsid w:val="714F74F6"/>
    <w:rsid w:val="7155A986"/>
    <w:rsid w:val="71588C31"/>
    <w:rsid w:val="715A4184"/>
    <w:rsid w:val="7161F5C6"/>
    <w:rsid w:val="71660BEF"/>
    <w:rsid w:val="7169726B"/>
    <w:rsid w:val="716C7723"/>
    <w:rsid w:val="7171F756"/>
    <w:rsid w:val="7174639F"/>
    <w:rsid w:val="717592F0"/>
    <w:rsid w:val="7178F2E3"/>
    <w:rsid w:val="7186A529"/>
    <w:rsid w:val="71884CBD"/>
    <w:rsid w:val="718C99AA"/>
    <w:rsid w:val="718F3AA0"/>
    <w:rsid w:val="71900DEC"/>
    <w:rsid w:val="71901CE5"/>
    <w:rsid w:val="719303DE"/>
    <w:rsid w:val="71937250"/>
    <w:rsid w:val="7193D454"/>
    <w:rsid w:val="7194174C"/>
    <w:rsid w:val="7198AD63"/>
    <w:rsid w:val="719D10E3"/>
    <w:rsid w:val="719DF209"/>
    <w:rsid w:val="719EF068"/>
    <w:rsid w:val="71A22F34"/>
    <w:rsid w:val="71A72B8F"/>
    <w:rsid w:val="71A9DC4E"/>
    <w:rsid w:val="71ABC98C"/>
    <w:rsid w:val="71AE413D"/>
    <w:rsid w:val="71B188A2"/>
    <w:rsid w:val="71B44300"/>
    <w:rsid w:val="71B45601"/>
    <w:rsid w:val="71C5EC95"/>
    <w:rsid w:val="71C6E3E1"/>
    <w:rsid w:val="71CD102C"/>
    <w:rsid w:val="71CE1ECF"/>
    <w:rsid w:val="71CE878A"/>
    <w:rsid w:val="71CF8AA9"/>
    <w:rsid w:val="71D1CF83"/>
    <w:rsid w:val="71D7BE40"/>
    <w:rsid w:val="71D82B7A"/>
    <w:rsid w:val="71D8EDD4"/>
    <w:rsid w:val="71DB66AC"/>
    <w:rsid w:val="71E7E98D"/>
    <w:rsid w:val="71EB56C8"/>
    <w:rsid w:val="71F3CB1E"/>
    <w:rsid w:val="71F9B394"/>
    <w:rsid w:val="7201C94F"/>
    <w:rsid w:val="7204A6C7"/>
    <w:rsid w:val="7208EEAD"/>
    <w:rsid w:val="720977F4"/>
    <w:rsid w:val="7209E169"/>
    <w:rsid w:val="720CC25B"/>
    <w:rsid w:val="7210988E"/>
    <w:rsid w:val="72134880"/>
    <w:rsid w:val="7214C72D"/>
    <w:rsid w:val="72187CE4"/>
    <w:rsid w:val="721BD2DA"/>
    <w:rsid w:val="721DFA92"/>
    <w:rsid w:val="721FF474"/>
    <w:rsid w:val="72227612"/>
    <w:rsid w:val="72236BD4"/>
    <w:rsid w:val="722A8368"/>
    <w:rsid w:val="722EBFBE"/>
    <w:rsid w:val="7235C511"/>
    <w:rsid w:val="72373CE9"/>
    <w:rsid w:val="723A7CA6"/>
    <w:rsid w:val="7243995B"/>
    <w:rsid w:val="7246E9F8"/>
    <w:rsid w:val="725BDAED"/>
    <w:rsid w:val="725CE70B"/>
    <w:rsid w:val="7262DD3D"/>
    <w:rsid w:val="72663EAD"/>
    <w:rsid w:val="7266DE73"/>
    <w:rsid w:val="726C67EB"/>
    <w:rsid w:val="7270062A"/>
    <w:rsid w:val="7270A526"/>
    <w:rsid w:val="7273D1B8"/>
    <w:rsid w:val="72785443"/>
    <w:rsid w:val="72839CC1"/>
    <w:rsid w:val="72878E78"/>
    <w:rsid w:val="7289E181"/>
    <w:rsid w:val="728CAB74"/>
    <w:rsid w:val="728F422A"/>
    <w:rsid w:val="72910797"/>
    <w:rsid w:val="729974D6"/>
    <w:rsid w:val="72A835FE"/>
    <w:rsid w:val="72AB9AE4"/>
    <w:rsid w:val="72AF8711"/>
    <w:rsid w:val="72B26B55"/>
    <w:rsid w:val="72B2F00A"/>
    <w:rsid w:val="72B59E17"/>
    <w:rsid w:val="72BB3357"/>
    <w:rsid w:val="72BD3BE5"/>
    <w:rsid w:val="72BD8BF7"/>
    <w:rsid w:val="72BF314C"/>
    <w:rsid w:val="72C0FC81"/>
    <w:rsid w:val="72C3F4F7"/>
    <w:rsid w:val="72CE0683"/>
    <w:rsid w:val="72CE920F"/>
    <w:rsid w:val="72D1FD6C"/>
    <w:rsid w:val="72D30810"/>
    <w:rsid w:val="72D8595C"/>
    <w:rsid w:val="72D9E5ED"/>
    <w:rsid w:val="72DAE9F4"/>
    <w:rsid w:val="72DDBA13"/>
    <w:rsid w:val="72E42558"/>
    <w:rsid w:val="72E49F0B"/>
    <w:rsid w:val="72EEA641"/>
    <w:rsid w:val="72EF74B0"/>
    <w:rsid w:val="72F5A624"/>
    <w:rsid w:val="72F60F21"/>
    <w:rsid w:val="72F7C293"/>
    <w:rsid w:val="72F7D4D2"/>
    <w:rsid w:val="72FC8712"/>
    <w:rsid w:val="7301FF7B"/>
    <w:rsid w:val="730C3851"/>
    <w:rsid w:val="730EBD89"/>
    <w:rsid w:val="730F20FB"/>
    <w:rsid w:val="73112B4C"/>
    <w:rsid w:val="731B09C9"/>
    <w:rsid w:val="731CF8D8"/>
    <w:rsid w:val="7322B16E"/>
    <w:rsid w:val="73304A4F"/>
    <w:rsid w:val="7332919E"/>
    <w:rsid w:val="73351AFF"/>
    <w:rsid w:val="7336F617"/>
    <w:rsid w:val="73387816"/>
    <w:rsid w:val="73459A40"/>
    <w:rsid w:val="734F2E55"/>
    <w:rsid w:val="734F9CBD"/>
    <w:rsid w:val="73538E4D"/>
    <w:rsid w:val="735705F4"/>
    <w:rsid w:val="735BE406"/>
    <w:rsid w:val="736020E8"/>
    <w:rsid w:val="736315D0"/>
    <w:rsid w:val="736362E3"/>
    <w:rsid w:val="736535EC"/>
    <w:rsid w:val="7366F307"/>
    <w:rsid w:val="7369CE24"/>
    <w:rsid w:val="736D5C1E"/>
    <w:rsid w:val="736D671B"/>
    <w:rsid w:val="73753607"/>
    <w:rsid w:val="73762CA1"/>
    <w:rsid w:val="737D34D6"/>
    <w:rsid w:val="737D4A19"/>
    <w:rsid w:val="738107FE"/>
    <w:rsid w:val="7389B19B"/>
    <w:rsid w:val="738BDA9A"/>
    <w:rsid w:val="7395EFB0"/>
    <w:rsid w:val="7396BD12"/>
    <w:rsid w:val="739A2EBE"/>
    <w:rsid w:val="739D2164"/>
    <w:rsid w:val="73A4DE84"/>
    <w:rsid w:val="73AEBE0C"/>
    <w:rsid w:val="73B9560D"/>
    <w:rsid w:val="73C1C428"/>
    <w:rsid w:val="73C7E048"/>
    <w:rsid w:val="73CCE8E9"/>
    <w:rsid w:val="73CF5E2C"/>
    <w:rsid w:val="73CFA81F"/>
    <w:rsid w:val="73D0F97B"/>
    <w:rsid w:val="73D1AD46"/>
    <w:rsid w:val="73D23303"/>
    <w:rsid w:val="73D6649F"/>
    <w:rsid w:val="73D95EA0"/>
    <w:rsid w:val="73DC6326"/>
    <w:rsid w:val="73E14AC7"/>
    <w:rsid w:val="73E2B8B9"/>
    <w:rsid w:val="73EC5D5C"/>
    <w:rsid w:val="73ED1F94"/>
    <w:rsid w:val="73EFADE0"/>
    <w:rsid w:val="73F27A0A"/>
    <w:rsid w:val="73F31E2D"/>
    <w:rsid w:val="73FCB8FD"/>
    <w:rsid w:val="74004574"/>
    <w:rsid w:val="7402086B"/>
    <w:rsid w:val="74028ADB"/>
    <w:rsid w:val="741AB308"/>
    <w:rsid w:val="741C8844"/>
    <w:rsid w:val="741FA737"/>
    <w:rsid w:val="7426DFC8"/>
    <w:rsid w:val="7426E0A8"/>
    <w:rsid w:val="74285182"/>
    <w:rsid w:val="742B9F7E"/>
    <w:rsid w:val="742B9FD6"/>
    <w:rsid w:val="742DA173"/>
    <w:rsid w:val="74363885"/>
    <w:rsid w:val="743EB4E3"/>
    <w:rsid w:val="743EC16B"/>
    <w:rsid w:val="74476B45"/>
    <w:rsid w:val="744C9644"/>
    <w:rsid w:val="744E449D"/>
    <w:rsid w:val="744F2F82"/>
    <w:rsid w:val="74516E78"/>
    <w:rsid w:val="7451B171"/>
    <w:rsid w:val="74565EB5"/>
    <w:rsid w:val="7456FA79"/>
    <w:rsid w:val="74587447"/>
    <w:rsid w:val="7458DA59"/>
    <w:rsid w:val="745D3CD7"/>
    <w:rsid w:val="74684CE3"/>
    <w:rsid w:val="747C0D51"/>
    <w:rsid w:val="747C73B0"/>
    <w:rsid w:val="747C9100"/>
    <w:rsid w:val="747FF3D1"/>
    <w:rsid w:val="7482E798"/>
    <w:rsid w:val="74830AA2"/>
    <w:rsid w:val="748822E0"/>
    <w:rsid w:val="748E4126"/>
    <w:rsid w:val="74921D67"/>
    <w:rsid w:val="7496139D"/>
    <w:rsid w:val="7496ACA2"/>
    <w:rsid w:val="749CDE86"/>
    <w:rsid w:val="74A38D57"/>
    <w:rsid w:val="74A99E0F"/>
    <w:rsid w:val="74B02785"/>
    <w:rsid w:val="74B13F24"/>
    <w:rsid w:val="74B6B252"/>
    <w:rsid w:val="74BA4935"/>
    <w:rsid w:val="74BF05DC"/>
    <w:rsid w:val="74C0A8DB"/>
    <w:rsid w:val="74C6BE4B"/>
    <w:rsid w:val="74C92AAB"/>
    <w:rsid w:val="74CF514C"/>
    <w:rsid w:val="74CFD4A4"/>
    <w:rsid w:val="74D2FD5C"/>
    <w:rsid w:val="74D494BF"/>
    <w:rsid w:val="74D6D17C"/>
    <w:rsid w:val="74DD36EF"/>
    <w:rsid w:val="74EA06B6"/>
    <w:rsid w:val="74EA504E"/>
    <w:rsid w:val="74ECA7DA"/>
    <w:rsid w:val="74F28920"/>
    <w:rsid w:val="74FA874D"/>
    <w:rsid w:val="7501C71B"/>
    <w:rsid w:val="75090A31"/>
    <w:rsid w:val="75121318"/>
    <w:rsid w:val="75125C7B"/>
    <w:rsid w:val="7517B8A7"/>
    <w:rsid w:val="7524ACCD"/>
    <w:rsid w:val="752DC2DE"/>
    <w:rsid w:val="752E947C"/>
    <w:rsid w:val="7533E6F4"/>
    <w:rsid w:val="753764FD"/>
    <w:rsid w:val="7538B887"/>
    <w:rsid w:val="753C808C"/>
    <w:rsid w:val="7544638E"/>
    <w:rsid w:val="7547E6B6"/>
    <w:rsid w:val="7548239D"/>
    <w:rsid w:val="7549B930"/>
    <w:rsid w:val="754A8E6D"/>
    <w:rsid w:val="754F05DA"/>
    <w:rsid w:val="7550F910"/>
    <w:rsid w:val="755574EC"/>
    <w:rsid w:val="75580569"/>
    <w:rsid w:val="755BEBF4"/>
    <w:rsid w:val="755DB240"/>
    <w:rsid w:val="7568D76F"/>
    <w:rsid w:val="756D3B04"/>
    <w:rsid w:val="756F6645"/>
    <w:rsid w:val="756FB93A"/>
    <w:rsid w:val="7572E238"/>
    <w:rsid w:val="75731E99"/>
    <w:rsid w:val="75788924"/>
    <w:rsid w:val="757B54B0"/>
    <w:rsid w:val="7589298F"/>
    <w:rsid w:val="758ED611"/>
    <w:rsid w:val="75955AF7"/>
    <w:rsid w:val="75967D36"/>
    <w:rsid w:val="759E8952"/>
    <w:rsid w:val="75AA9638"/>
    <w:rsid w:val="75AC466D"/>
    <w:rsid w:val="75AD2BA4"/>
    <w:rsid w:val="75B1841B"/>
    <w:rsid w:val="75B7B93C"/>
    <w:rsid w:val="75BBC4AE"/>
    <w:rsid w:val="75BBD253"/>
    <w:rsid w:val="75BC9399"/>
    <w:rsid w:val="75BD96EC"/>
    <w:rsid w:val="75C09234"/>
    <w:rsid w:val="75C25861"/>
    <w:rsid w:val="75C97028"/>
    <w:rsid w:val="75CC86F6"/>
    <w:rsid w:val="75CC98F1"/>
    <w:rsid w:val="75CCE194"/>
    <w:rsid w:val="75CDBCB9"/>
    <w:rsid w:val="75D245B4"/>
    <w:rsid w:val="75D76BEA"/>
    <w:rsid w:val="75DA941F"/>
    <w:rsid w:val="75E2F6CF"/>
    <w:rsid w:val="75E72C2E"/>
    <w:rsid w:val="75EB2B48"/>
    <w:rsid w:val="75ECA5BF"/>
    <w:rsid w:val="75F30452"/>
    <w:rsid w:val="75F438CC"/>
    <w:rsid w:val="75F44276"/>
    <w:rsid w:val="75F91F9C"/>
    <w:rsid w:val="75F93604"/>
    <w:rsid w:val="75F9381E"/>
    <w:rsid w:val="75FF2475"/>
    <w:rsid w:val="7605AE68"/>
    <w:rsid w:val="7606A3A4"/>
    <w:rsid w:val="760A70B3"/>
    <w:rsid w:val="760AA7E9"/>
    <w:rsid w:val="760E435C"/>
    <w:rsid w:val="7612BF18"/>
    <w:rsid w:val="76147B39"/>
    <w:rsid w:val="7615CA01"/>
    <w:rsid w:val="761FB843"/>
    <w:rsid w:val="7620AA47"/>
    <w:rsid w:val="7621CFBF"/>
    <w:rsid w:val="762765FE"/>
    <w:rsid w:val="762911AD"/>
    <w:rsid w:val="762AFA97"/>
    <w:rsid w:val="762DEDC8"/>
    <w:rsid w:val="7632BEEE"/>
    <w:rsid w:val="7634A5F4"/>
    <w:rsid w:val="763501E8"/>
    <w:rsid w:val="76389B98"/>
    <w:rsid w:val="763CDA06"/>
    <w:rsid w:val="763E2090"/>
    <w:rsid w:val="7641F896"/>
    <w:rsid w:val="764258FF"/>
    <w:rsid w:val="764457E9"/>
    <w:rsid w:val="764A3C96"/>
    <w:rsid w:val="76521BED"/>
    <w:rsid w:val="7655FE4C"/>
    <w:rsid w:val="76610179"/>
    <w:rsid w:val="766BB3F5"/>
    <w:rsid w:val="766EDDBC"/>
    <w:rsid w:val="7684095D"/>
    <w:rsid w:val="769A1224"/>
    <w:rsid w:val="769BA3EF"/>
    <w:rsid w:val="76A9AAD8"/>
    <w:rsid w:val="76AC484A"/>
    <w:rsid w:val="76B5DE27"/>
    <w:rsid w:val="76BC6ACC"/>
    <w:rsid w:val="76BE3828"/>
    <w:rsid w:val="76BFAB84"/>
    <w:rsid w:val="76C48159"/>
    <w:rsid w:val="76C7EAB7"/>
    <w:rsid w:val="76C9D251"/>
    <w:rsid w:val="76CDDA1B"/>
    <w:rsid w:val="76D1C686"/>
    <w:rsid w:val="76D965EC"/>
    <w:rsid w:val="76D9FAF8"/>
    <w:rsid w:val="76DDD808"/>
    <w:rsid w:val="76E64E94"/>
    <w:rsid w:val="76EDD6E1"/>
    <w:rsid w:val="76F19D0F"/>
    <w:rsid w:val="76F1D5D6"/>
    <w:rsid w:val="76F40A59"/>
    <w:rsid w:val="76FD5DBC"/>
    <w:rsid w:val="7701CE5B"/>
    <w:rsid w:val="77119953"/>
    <w:rsid w:val="7717C881"/>
    <w:rsid w:val="771ACC63"/>
    <w:rsid w:val="771CDC81"/>
    <w:rsid w:val="7727D957"/>
    <w:rsid w:val="772E0D0D"/>
    <w:rsid w:val="772E4D7B"/>
    <w:rsid w:val="7731B0B4"/>
    <w:rsid w:val="77369DC0"/>
    <w:rsid w:val="77373E65"/>
    <w:rsid w:val="773B0963"/>
    <w:rsid w:val="773FD90E"/>
    <w:rsid w:val="773FE33E"/>
    <w:rsid w:val="7741BF31"/>
    <w:rsid w:val="77470E40"/>
    <w:rsid w:val="77472F6F"/>
    <w:rsid w:val="77496ED4"/>
    <w:rsid w:val="774B1CC1"/>
    <w:rsid w:val="774B9070"/>
    <w:rsid w:val="774FBCD7"/>
    <w:rsid w:val="7750643B"/>
    <w:rsid w:val="7750836B"/>
    <w:rsid w:val="77516F73"/>
    <w:rsid w:val="775D09DE"/>
    <w:rsid w:val="77605318"/>
    <w:rsid w:val="77650E47"/>
    <w:rsid w:val="77652524"/>
    <w:rsid w:val="77671E10"/>
    <w:rsid w:val="776EC06D"/>
    <w:rsid w:val="7772E526"/>
    <w:rsid w:val="77770AB3"/>
    <w:rsid w:val="7778DCAB"/>
    <w:rsid w:val="777917BD"/>
    <w:rsid w:val="778E2E90"/>
    <w:rsid w:val="778EDC76"/>
    <w:rsid w:val="7795AC63"/>
    <w:rsid w:val="779626AE"/>
    <w:rsid w:val="77A6200A"/>
    <w:rsid w:val="77A76C09"/>
    <w:rsid w:val="77BEC10A"/>
    <w:rsid w:val="77CA4D17"/>
    <w:rsid w:val="77CBA425"/>
    <w:rsid w:val="77CF473B"/>
    <w:rsid w:val="77D5B845"/>
    <w:rsid w:val="77DD8805"/>
    <w:rsid w:val="77E38101"/>
    <w:rsid w:val="77EAE146"/>
    <w:rsid w:val="77F5D254"/>
    <w:rsid w:val="77F65E48"/>
    <w:rsid w:val="77F9BCD1"/>
    <w:rsid w:val="77FA25DB"/>
    <w:rsid w:val="781C9A97"/>
    <w:rsid w:val="7823101F"/>
    <w:rsid w:val="7824E2D3"/>
    <w:rsid w:val="7826B0E4"/>
    <w:rsid w:val="78288D46"/>
    <w:rsid w:val="782B4255"/>
    <w:rsid w:val="782DC389"/>
    <w:rsid w:val="784148A2"/>
    <w:rsid w:val="7846E2AE"/>
    <w:rsid w:val="784D80DA"/>
    <w:rsid w:val="7853EC97"/>
    <w:rsid w:val="78579ACF"/>
    <w:rsid w:val="785C2406"/>
    <w:rsid w:val="7866DF0D"/>
    <w:rsid w:val="786F4CF0"/>
    <w:rsid w:val="78700685"/>
    <w:rsid w:val="78713C02"/>
    <w:rsid w:val="787CBBB2"/>
    <w:rsid w:val="787F7BA3"/>
    <w:rsid w:val="7884948C"/>
    <w:rsid w:val="78853184"/>
    <w:rsid w:val="78866893"/>
    <w:rsid w:val="7891286A"/>
    <w:rsid w:val="7892B6D1"/>
    <w:rsid w:val="789913C6"/>
    <w:rsid w:val="789A2422"/>
    <w:rsid w:val="78A1A6C0"/>
    <w:rsid w:val="78A38461"/>
    <w:rsid w:val="78A4ABB5"/>
    <w:rsid w:val="78AA4383"/>
    <w:rsid w:val="78AD3317"/>
    <w:rsid w:val="78AE8856"/>
    <w:rsid w:val="78B2D2B3"/>
    <w:rsid w:val="78B6C9CA"/>
    <w:rsid w:val="78BF915A"/>
    <w:rsid w:val="78C42F6D"/>
    <w:rsid w:val="78C8CEEA"/>
    <w:rsid w:val="78CC0B6B"/>
    <w:rsid w:val="78CE68EC"/>
    <w:rsid w:val="78D3C20E"/>
    <w:rsid w:val="78D843FB"/>
    <w:rsid w:val="78D88EA4"/>
    <w:rsid w:val="78DD0A3D"/>
    <w:rsid w:val="78E60D83"/>
    <w:rsid w:val="78E752D8"/>
    <w:rsid w:val="78ED59EC"/>
    <w:rsid w:val="78F87AF7"/>
    <w:rsid w:val="78F88C3D"/>
    <w:rsid w:val="78F9400F"/>
    <w:rsid w:val="78FD5E38"/>
    <w:rsid w:val="78FDA20A"/>
    <w:rsid w:val="7902E872"/>
    <w:rsid w:val="790B1618"/>
    <w:rsid w:val="79117C30"/>
    <w:rsid w:val="791384AE"/>
    <w:rsid w:val="7916872E"/>
    <w:rsid w:val="791E2BC2"/>
    <w:rsid w:val="7928229D"/>
    <w:rsid w:val="792EBC51"/>
    <w:rsid w:val="79372D6F"/>
    <w:rsid w:val="79419861"/>
    <w:rsid w:val="7944A00A"/>
    <w:rsid w:val="794AA608"/>
    <w:rsid w:val="794BD698"/>
    <w:rsid w:val="794C2B0C"/>
    <w:rsid w:val="794D1EEE"/>
    <w:rsid w:val="7952C5B5"/>
    <w:rsid w:val="79531D9E"/>
    <w:rsid w:val="7954ABEA"/>
    <w:rsid w:val="79606374"/>
    <w:rsid w:val="796BDF08"/>
    <w:rsid w:val="796C507D"/>
    <w:rsid w:val="796CAF14"/>
    <w:rsid w:val="796D672C"/>
    <w:rsid w:val="796E823E"/>
    <w:rsid w:val="797327CE"/>
    <w:rsid w:val="79762A29"/>
    <w:rsid w:val="797AFBD3"/>
    <w:rsid w:val="797ECE45"/>
    <w:rsid w:val="79800424"/>
    <w:rsid w:val="79843070"/>
    <w:rsid w:val="7984B1A9"/>
    <w:rsid w:val="79893B59"/>
    <w:rsid w:val="79914D99"/>
    <w:rsid w:val="79916AE8"/>
    <w:rsid w:val="79967D18"/>
    <w:rsid w:val="79991517"/>
    <w:rsid w:val="79ACE6D4"/>
    <w:rsid w:val="79AD215A"/>
    <w:rsid w:val="79BC2F8E"/>
    <w:rsid w:val="79CB0B8C"/>
    <w:rsid w:val="79CC3A36"/>
    <w:rsid w:val="79CDAAAE"/>
    <w:rsid w:val="79D18D49"/>
    <w:rsid w:val="79D367E5"/>
    <w:rsid w:val="79D6E2AD"/>
    <w:rsid w:val="79D828E4"/>
    <w:rsid w:val="79E3D33D"/>
    <w:rsid w:val="79E3FFB9"/>
    <w:rsid w:val="79F0929A"/>
    <w:rsid w:val="79F39AA7"/>
    <w:rsid w:val="79F5458C"/>
    <w:rsid w:val="79FC0708"/>
    <w:rsid w:val="79FD381C"/>
    <w:rsid w:val="7A0B6B5C"/>
    <w:rsid w:val="7A0E4564"/>
    <w:rsid w:val="7A11F375"/>
    <w:rsid w:val="7A18F404"/>
    <w:rsid w:val="7A1A0DC2"/>
    <w:rsid w:val="7A1D474B"/>
    <w:rsid w:val="7A1F95B2"/>
    <w:rsid w:val="7A24E330"/>
    <w:rsid w:val="7A27859A"/>
    <w:rsid w:val="7A28BD30"/>
    <w:rsid w:val="7A2C47FA"/>
    <w:rsid w:val="7A301690"/>
    <w:rsid w:val="7A38AE13"/>
    <w:rsid w:val="7A38EC79"/>
    <w:rsid w:val="7A3968AD"/>
    <w:rsid w:val="7A39A461"/>
    <w:rsid w:val="7A3BA4C7"/>
    <w:rsid w:val="7A3D57ED"/>
    <w:rsid w:val="7A401097"/>
    <w:rsid w:val="7A501425"/>
    <w:rsid w:val="7A56DCAC"/>
    <w:rsid w:val="7A623868"/>
    <w:rsid w:val="7A69AA34"/>
    <w:rsid w:val="7A70C9E7"/>
    <w:rsid w:val="7A71AEEF"/>
    <w:rsid w:val="7A71B43C"/>
    <w:rsid w:val="7A8054D1"/>
    <w:rsid w:val="7A8D7570"/>
    <w:rsid w:val="7A8F06DC"/>
    <w:rsid w:val="7A93C88C"/>
    <w:rsid w:val="7A986F3B"/>
    <w:rsid w:val="7A9EE900"/>
    <w:rsid w:val="7AA1B41C"/>
    <w:rsid w:val="7AA41D67"/>
    <w:rsid w:val="7AA68953"/>
    <w:rsid w:val="7AB18E1A"/>
    <w:rsid w:val="7AB5308A"/>
    <w:rsid w:val="7AB604C6"/>
    <w:rsid w:val="7AB6ACC9"/>
    <w:rsid w:val="7ABB7575"/>
    <w:rsid w:val="7ABBC725"/>
    <w:rsid w:val="7AC1F042"/>
    <w:rsid w:val="7AC415C4"/>
    <w:rsid w:val="7AC6F1AA"/>
    <w:rsid w:val="7ACE6996"/>
    <w:rsid w:val="7AD0B8F1"/>
    <w:rsid w:val="7AD3F482"/>
    <w:rsid w:val="7AD6BEBD"/>
    <w:rsid w:val="7ADED539"/>
    <w:rsid w:val="7ADF0CCB"/>
    <w:rsid w:val="7ADFA29C"/>
    <w:rsid w:val="7AE56344"/>
    <w:rsid w:val="7AE7D600"/>
    <w:rsid w:val="7AE99796"/>
    <w:rsid w:val="7AEEA80E"/>
    <w:rsid w:val="7AF1BAD6"/>
    <w:rsid w:val="7AF77CFC"/>
    <w:rsid w:val="7AF7B055"/>
    <w:rsid w:val="7AF8DD0E"/>
    <w:rsid w:val="7AF91904"/>
    <w:rsid w:val="7AFB6394"/>
    <w:rsid w:val="7AFFE6A8"/>
    <w:rsid w:val="7B0164DC"/>
    <w:rsid w:val="7B03913E"/>
    <w:rsid w:val="7B06C254"/>
    <w:rsid w:val="7B088BDD"/>
    <w:rsid w:val="7B158C6B"/>
    <w:rsid w:val="7B225120"/>
    <w:rsid w:val="7B27D06C"/>
    <w:rsid w:val="7B2DB655"/>
    <w:rsid w:val="7B31DFDF"/>
    <w:rsid w:val="7B320E54"/>
    <w:rsid w:val="7B39B759"/>
    <w:rsid w:val="7B3D9117"/>
    <w:rsid w:val="7B4AB202"/>
    <w:rsid w:val="7B52F678"/>
    <w:rsid w:val="7B5D8C60"/>
    <w:rsid w:val="7B5FB8C0"/>
    <w:rsid w:val="7B61EF71"/>
    <w:rsid w:val="7B64ACE1"/>
    <w:rsid w:val="7B64D072"/>
    <w:rsid w:val="7B670738"/>
    <w:rsid w:val="7B7014E4"/>
    <w:rsid w:val="7B7015CA"/>
    <w:rsid w:val="7B70D48F"/>
    <w:rsid w:val="7B70F61C"/>
    <w:rsid w:val="7B7E6586"/>
    <w:rsid w:val="7B7F01B7"/>
    <w:rsid w:val="7B7FD01A"/>
    <w:rsid w:val="7B84069B"/>
    <w:rsid w:val="7B85F5A0"/>
    <w:rsid w:val="7B864E54"/>
    <w:rsid w:val="7B8AE9C9"/>
    <w:rsid w:val="7B8D4465"/>
    <w:rsid w:val="7B91F36E"/>
    <w:rsid w:val="7B993905"/>
    <w:rsid w:val="7B9BB43C"/>
    <w:rsid w:val="7B9C5546"/>
    <w:rsid w:val="7BA8DCC4"/>
    <w:rsid w:val="7BA915F4"/>
    <w:rsid w:val="7BACB342"/>
    <w:rsid w:val="7BB1CA80"/>
    <w:rsid w:val="7BB22155"/>
    <w:rsid w:val="7BB4423A"/>
    <w:rsid w:val="7BB58F08"/>
    <w:rsid w:val="7BBA0DE0"/>
    <w:rsid w:val="7BBADC49"/>
    <w:rsid w:val="7BBE0860"/>
    <w:rsid w:val="7BBFAFE2"/>
    <w:rsid w:val="7BC7E318"/>
    <w:rsid w:val="7BC98B71"/>
    <w:rsid w:val="7BCB82D6"/>
    <w:rsid w:val="7BCC49FD"/>
    <w:rsid w:val="7BCD5B6A"/>
    <w:rsid w:val="7BD223B8"/>
    <w:rsid w:val="7BD2FFAF"/>
    <w:rsid w:val="7BE3A1DD"/>
    <w:rsid w:val="7BE8561C"/>
    <w:rsid w:val="7BE8EC64"/>
    <w:rsid w:val="7BE92E2B"/>
    <w:rsid w:val="7BF0B76B"/>
    <w:rsid w:val="7BF16455"/>
    <w:rsid w:val="7BFDDF43"/>
    <w:rsid w:val="7C056A4E"/>
    <w:rsid w:val="7C05C76C"/>
    <w:rsid w:val="7C05FEA8"/>
    <w:rsid w:val="7C0920B7"/>
    <w:rsid w:val="7C10BFCA"/>
    <w:rsid w:val="7C12AD38"/>
    <w:rsid w:val="7C17A839"/>
    <w:rsid w:val="7C24212D"/>
    <w:rsid w:val="7C24F87F"/>
    <w:rsid w:val="7C26CD5C"/>
    <w:rsid w:val="7C2D99B8"/>
    <w:rsid w:val="7C2DA1AB"/>
    <w:rsid w:val="7C33E9F1"/>
    <w:rsid w:val="7C33EE68"/>
    <w:rsid w:val="7C3404B8"/>
    <w:rsid w:val="7C3546B8"/>
    <w:rsid w:val="7C41B695"/>
    <w:rsid w:val="7C425874"/>
    <w:rsid w:val="7C490A24"/>
    <w:rsid w:val="7C4FA0D3"/>
    <w:rsid w:val="7C52D3F8"/>
    <w:rsid w:val="7C5700AD"/>
    <w:rsid w:val="7C572580"/>
    <w:rsid w:val="7C5E8B32"/>
    <w:rsid w:val="7C5FEB72"/>
    <w:rsid w:val="7C65FFA4"/>
    <w:rsid w:val="7C6640FA"/>
    <w:rsid w:val="7C66DD34"/>
    <w:rsid w:val="7C6F823B"/>
    <w:rsid w:val="7C72B330"/>
    <w:rsid w:val="7C8AC456"/>
    <w:rsid w:val="7C981EBA"/>
    <w:rsid w:val="7CA7A83D"/>
    <w:rsid w:val="7CA8A2E3"/>
    <w:rsid w:val="7CA9955C"/>
    <w:rsid w:val="7CAC2373"/>
    <w:rsid w:val="7CB7EB13"/>
    <w:rsid w:val="7CB8615F"/>
    <w:rsid w:val="7CB88E43"/>
    <w:rsid w:val="7CBAE85D"/>
    <w:rsid w:val="7CBDE763"/>
    <w:rsid w:val="7CBE4660"/>
    <w:rsid w:val="7CC65939"/>
    <w:rsid w:val="7CCA3318"/>
    <w:rsid w:val="7CCD0009"/>
    <w:rsid w:val="7CCF2E60"/>
    <w:rsid w:val="7CCFA007"/>
    <w:rsid w:val="7CD0AB21"/>
    <w:rsid w:val="7CD331F4"/>
    <w:rsid w:val="7CD6930D"/>
    <w:rsid w:val="7CD6CC12"/>
    <w:rsid w:val="7CE789F8"/>
    <w:rsid w:val="7CED1B79"/>
    <w:rsid w:val="7CEE7E67"/>
    <w:rsid w:val="7CF0A8E8"/>
    <w:rsid w:val="7CF32A43"/>
    <w:rsid w:val="7CF389C0"/>
    <w:rsid w:val="7CFBF302"/>
    <w:rsid w:val="7D094646"/>
    <w:rsid w:val="7D15472B"/>
    <w:rsid w:val="7D1BFB4D"/>
    <w:rsid w:val="7D1D4EB4"/>
    <w:rsid w:val="7D26796C"/>
    <w:rsid w:val="7D29A0F5"/>
    <w:rsid w:val="7D2C7117"/>
    <w:rsid w:val="7D2D3DBD"/>
    <w:rsid w:val="7D30997D"/>
    <w:rsid w:val="7D326A86"/>
    <w:rsid w:val="7D357730"/>
    <w:rsid w:val="7D3BCC0C"/>
    <w:rsid w:val="7D3D5E65"/>
    <w:rsid w:val="7D3DBAF2"/>
    <w:rsid w:val="7D52BE69"/>
    <w:rsid w:val="7D5AF07A"/>
    <w:rsid w:val="7D668313"/>
    <w:rsid w:val="7D69C4A2"/>
    <w:rsid w:val="7D7079E5"/>
    <w:rsid w:val="7D726919"/>
    <w:rsid w:val="7D751068"/>
    <w:rsid w:val="7D84335C"/>
    <w:rsid w:val="7D85ED25"/>
    <w:rsid w:val="7D86ECCA"/>
    <w:rsid w:val="7D9075D1"/>
    <w:rsid w:val="7D91DA27"/>
    <w:rsid w:val="7D95885A"/>
    <w:rsid w:val="7D971F36"/>
    <w:rsid w:val="7D9DB72E"/>
    <w:rsid w:val="7D9EE819"/>
    <w:rsid w:val="7DA1E6BE"/>
    <w:rsid w:val="7DAEEB40"/>
    <w:rsid w:val="7DB22AEA"/>
    <w:rsid w:val="7DB3BE62"/>
    <w:rsid w:val="7DBDF424"/>
    <w:rsid w:val="7DCE53D6"/>
    <w:rsid w:val="7DD1FEFB"/>
    <w:rsid w:val="7DD50784"/>
    <w:rsid w:val="7DD93959"/>
    <w:rsid w:val="7DDB5838"/>
    <w:rsid w:val="7DE088AC"/>
    <w:rsid w:val="7DE22811"/>
    <w:rsid w:val="7DE2F635"/>
    <w:rsid w:val="7DE67BFE"/>
    <w:rsid w:val="7DE9129C"/>
    <w:rsid w:val="7DEFBE7D"/>
    <w:rsid w:val="7DF08D18"/>
    <w:rsid w:val="7DF31C25"/>
    <w:rsid w:val="7E059B19"/>
    <w:rsid w:val="7E07661A"/>
    <w:rsid w:val="7E0E52D5"/>
    <w:rsid w:val="7E102F31"/>
    <w:rsid w:val="7E108BC7"/>
    <w:rsid w:val="7E13BAAE"/>
    <w:rsid w:val="7E1B4BDD"/>
    <w:rsid w:val="7E29FB49"/>
    <w:rsid w:val="7E3275A7"/>
    <w:rsid w:val="7E334F8F"/>
    <w:rsid w:val="7E351A3B"/>
    <w:rsid w:val="7E36AF0D"/>
    <w:rsid w:val="7E3F668E"/>
    <w:rsid w:val="7E4063AF"/>
    <w:rsid w:val="7E42922C"/>
    <w:rsid w:val="7E4CBB1E"/>
    <w:rsid w:val="7E55252C"/>
    <w:rsid w:val="7E5E150F"/>
    <w:rsid w:val="7E6ADF97"/>
    <w:rsid w:val="7E6AEBAF"/>
    <w:rsid w:val="7E6AEFFE"/>
    <w:rsid w:val="7E6BE4FD"/>
    <w:rsid w:val="7E7513CB"/>
    <w:rsid w:val="7E768E90"/>
    <w:rsid w:val="7E78B957"/>
    <w:rsid w:val="7E7E45FB"/>
    <w:rsid w:val="7E87615E"/>
    <w:rsid w:val="7E882652"/>
    <w:rsid w:val="7E908D96"/>
    <w:rsid w:val="7E90CBC9"/>
    <w:rsid w:val="7E9332F1"/>
    <w:rsid w:val="7E9ABDEB"/>
    <w:rsid w:val="7E9ACEEB"/>
    <w:rsid w:val="7E9DA441"/>
    <w:rsid w:val="7EA055F5"/>
    <w:rsid w:val="7EA05DFB"/>
    <w:rsid w:val="7EA29164"/>
    <w:rsid w:val="7EA6ADDD"/>
    <w:rsid w:val="7EA7B8A0"/>
    <w:rsid w:val="7EBA9052"/>
    <w:rsid w:val="7EBFA302"/>
    <w:rsid w:val="7EC1A265"/>
    <w:rsid w:val="7EC47F8A"/>
    <w:rsid w:val="7EC7AA70"/>
    <w:rsid w:val="7ECD7528"/>
    <w:rsid w:val="7ECE13BF"/>
    <w:rsid w:val="7ECEFFC4"/>
    <w:rsid w:val="7ED5977B"/>
    <w:rsid w:val="7ED8B916"/>
    <w:rsid w:val="7ED9BA2D"/>
    <w:rsid w:val="7EDC8495"/>
    <w:rsid w:val="7EE63837"/>
    <w:rsid w:val="7EED919B"/>
    <w:rsid w:val="7EF421E3"/>
    <w:rsid w:val="7EF5C7AA"/>
    <w:rsid w:val="7F056146"/>
    <w:rsid w:val="7F095629"/>
    <w:rsid w:val="7F09F8EE"/>
    <w:rsid w:val="7F106F65"/>
    <w:rsid w:val="7F1430C4"/>
    <w:rsid w:val="7F18C3F3"/>
    <w:rsid w:val="7F1BD846"/>
    <w:rsid w:val="7F236E2B"/>
    <w:rsid w:val="7F23853D"/>
    <w:rsid w:val="7F279863"/>
    <w:rsid w:val="7F285F6E"/>
    <w:rsid w:val="7F2EC08F"/>
    <w:rsid w:val="7F32A520"/>
    <w:rsid w:val="7F4CD17A"/>
    <w:rsid w:val="7F4CDDB0"/>
    <w:rsid w:val="7F4EDE9E"/>
    <w:rsid w:val="7F539DAF"/>
    <w:rsid w:val="7F616B4D"/>
    <w:rsid w:val="7F635D23"/>
    <w:rsid w:val="7F643BE4"/>
    <w:rsid w:val="7F684346"/>
    <w:rsid w:val="7F6D4273"/>
    <w:rsid w:val="7F70620E"/>
    <w:rsid w:val="7F78D84C"/>
    <w:rsid w:val="7F7CA3AB"/>
    <w:rsid w:val="7F815595"/>
    <w:rsid w:val="7F88C162"/>
    <w:rsid w:val="7F9211B3"/>
    <w:rsid w:val="7F9220C5"/>
    <w:rsid w:val="7F995591"/>
    <w:rsid w:val="7F9BCC0C"/>
    <w:rsid w:val="7FAB454A"/>
    <w:rsid w:val="7FBA10C9"/>
    <w:rsid w:val="7FBA9102"/>
    <w:rsid w:val="7FBC25FA"/>
    <w:rsid w:val="7FBE3171"/>
    <w:rsid w:val="7FC12338"/>
    <w:rsid w:val="7FC558CC"/>
    <w:rsid w:val="7FCF1633"/>
    <w:rsid w:val="7FD45D3C"/>
    <w:rsid w:val="7FD494ED"/>
    <w:rsid w:val="7FD4BC3D"/>
    <w:rsid w:val="7FD9E68B"/>
    <w:rsid w:val="7FE05445"/>
    <w:rsid w:val="7FEB2C4A"/>
    <w:rsid w:val="7FEF8999"/>
    <w:rsid w:val="7FF04B2F"/>
    <w:rsid w:val="7FF20C7C"/>
    <w:rsid w:val="7FF6CA21"/>
    <w:rsid w:val="7FF950D6"/>
    <w:rsid w:val="7FFE85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7E316B"/>
  <w15:chartTrackingRefBased/>
  <w15:docId w15:val="{F439475D-E87D-4534-BC43-6D595C2FA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2C7FEF"/>
    <w:pPr>
      <w:spacing w:before="120" w:after="120" w:line="240" w:lineRule="auto"/>
    </w:pPr>
  </w:style>
  <w:style w:type="paragraph" w:styleId="Heading1">
    <w:name w:val="heading 1"/>
    <w:basedOn w:val="Normal"/>
    <w:next w:val="Normal"/>
    <w:link w:val="Heading1Char"/>
    <w:autoRedefine/>
    <w:uiPriority w:val="9"/>
    <w:qFormat/>
    <w:locked/>
    <w:rsid w:val="00D91AD7"/>
    <w:pPr>
      <w:keepNext/>
      <w:keepLines/>
      <w:tabs>
        <w:tab w:val="right" w:pos="10080"/>
      </w:tabs>
      <w:spacing w:before="360"/>
      <w:outlineLvl w:val="0"/>
    </w:pPr>
    <w:rPr>
      <w:rFonts w:ascii="Arial" w:eastAsiaTheme="minorEastAsia" w:hAnsi="Arial" w:cs="Arial"/>
      <w:b/>
      <w:bCs/>
      <w:caps/>
      <w:color w:val="2F5496" w:themeColor="accent1" w:themeShade="BF"/>
      <w:sz w:val="24"/>
      <w:szCs w:val="24"/>
    </w:rPr>
  </w:style>
  <w:style w:type="paragraph" w:styleId="Heading2">
    <w:name w:val="heading 2"/>
    <w:basedOn w:val="Normal"/>
    <w:next w:val="Normal"/>
    <w:link w:val="Heading2Char"/>
    <w:autoRedefine/>
    <w:uiPriority w:val="9"/>
    <w:unhideWhenUsed/>
    <w:qFormat/>
    <w:locked/>
    <w:rsid w:val="009B132E"/>
    <w:pPr>
      <w:spacing w:before="240" w:after="240"/>
      <w:jc w:val="both"/>
      <w:outlineLvl w:val="1"/>
    </w:pPr>
    <w:rPr>
      <w:rFonts w:ascii="Arial" w:eastAsia="Arial" w:hAnsi="Arial" w:cs="Arial"/>
      <w:b/>
      <w:bCs/>
      <w:caps/>
      <w:color w:val="000000" w:themeColor="text1"/>
      <w:sz w:val="24"/>
      <w:szCs w:val="24"/>
    </w:rPr>
  </w:style>
  <w:style w:type="paragraph" w:styleId="Heading3">
    <w:name w:val="heading 3"/>
    <w:basedOn w:val="Normal"/>
    <w:next w:val="Normal"/>
    <w:link w:val="Heading3Char"/>
    <w:uiPriority w:val="9"/>
    <w:unhideWhenUsed/>
    <w:qFormat/>
    <w:locked/>
    <w:rsid w:val="00133D69"/>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locked/>
    <w:rsid w:val="00133D69"/>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locked/>
    <w:rsid w:val="00133D69"/>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locked/>
    <w:rsid w:val="00133D69"/>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locked/>
    <w:rsid w:val="00133D69"/>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locked/>
    <w:rsid w:val="00133D6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locked/>
    <w:rsid w:val="00133D6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locked/>
    <w:rsid w:val="004053D8"/>
    <w:pPr>
      <w:ind w:left="720"/>
      <w:contextualSpacing/>
    </w:pPr>
  </w:style>
  <w:style w:type="paragraph" w:styleId="Header">
    <w:name w:val="header"/>
    <w:basedOn w:val="Normal"/>
    <w:link w:val="HeaderChar"/>
    <w:uiPriority w:val="99"/>
    <w:unhideWhenUsed/>
    <w:locked/>
    <w:rsid w:val="0010521C"/>
    <w:pPr>
      <w:tabs>
        <w:tab w:val="center" w:pos="4680"/>
        <w:tab w:val="right" w:pos="9360"/>
      </w:tabs>
      <w:spacing w:after="0"/>
    </w:pPr>
  </w:style>
  <w:style w:type="character" w:customStyle="1" w:styleId="HeaderChar">
    <w:name w:val="Header Char"/>
    <w:basedOn w:val="DefaultParagraphFont"/>
    <w:link w:val="Header"/>
    <w:uiPriority w:val="99"/>
    <w:rsid w:val="0010521C"/>
  </w:style>
  <w:style w:type="paragraph" w:styleId="Footer">
    <w:name w:val="footer"/>
    <w:basedOn w:val="Normal"/>
    <w:link w:val="FooterChar"/>
    <w:uiPriority w:val="99"/>
    <w:unhideWhenUsed/>
    <w:locked/>
    <w:rsid w:val="0010521C"/>
    <w:pPr>
      <w:tabs>
        <w:tab w:val="center" w:pos="4680"/>
        <w:tab w:val="right" w:pos="9360"/>
      </w:tabs>
      <w:spacing w:after="0"/>
    </w:pPr>
  </w:style>
  <w:style w:type="character" w:customStyle="1" w:styleId="FooterChar">
    <w:name w:val="Footer Char"/>
    <w:basedOn w:val="DefaultParagraphFont"/>
    <w:link w:val="Footer"/>
    <w:uiPriority w:val="99"/>
    <w:rsid w:val="0010521C"/>
  </w:style>
  <w:style w:type="paragraph" w:styleId="Revision">
    <w:name w:val="Revision"/>
    <w:hidden/>
    <w:uiPriority w:val="99"/>
    <w:semiHidden/>
    <w:rsid w:val="00F62B08"/>
    <w:pPr>
      <w:spacing w:after="0" w:line="240" w:lineRule="auto"/>
    </w:pPr>
  </w:style>
  <w:style w:type="paragraph" w:styleId="NormalWeb">
    <w:name w:val="Normal (Web)"/>
    <w:basedOn w:val="Normal"/>
    <w:uiPriority w:val="99"/>
    <w:semiHidden/>
    <w:unhideWhenUsed/>
    <w:locked/>
    <w:rsid w:val="00FD6252"/>
    <w:rPr>
      <w:rFonts w:ascii="Times New Roman" w:hAnsi="Times New Roman" w:cs="Times New Roman"/>
      <w:sz w:val="24"/>
      <w:szCs w:val="24"/>
    </w:rPr>
  </w:style>
  <w:style w:type="paragraph" w:styleId="CommentText">
    <w:name w:val="annotation text"/>
    <w:basedOn w:val="Normal"/>
    <w:link w:val="CommentTextChar"/>
    <w:uiPriority w:val="99"/>
    <w:unhideWhenUsed/>
    <w:lock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locked/>
    <w:rPr>
      <w:sz w:val="16"/>
      <w:szCs w:val="16"/>
    </w:rPr>
  </w:style>
  <w:style w:type="paragraph" w:styleId="CommentSubject">
    <w:name w:val="annotation subject"/>
    <w:basedOn w:val="CommentText"/>
    <w:next w:val="CommentText"/>
    <w:link w:val="CommentSubjectChar"/>
    <w:uiPriority w:val="99"/>
    <w:semiHidden/>
    <w:unhideWhenUsed/>
    <w:locked/>
    <w:rsid w:val="006446D2"/>
    <w:rPr>
      <w:b/>
      <w:bCs/>
    </w:rPr>
  </w:style>
  <w:style w:type="character" w:customStyle="1" w:styleId="CommentSubjectChar">
    <w:name w:val="Comment Subject Char"/>
    <w:basedOn w:val="CommentTextChar"/>
    <w:link w:val="CommentSubject"/>
    <w:uiPriority w:val="99"/>
    <w:semiHidden/>
    <w:rsid w:val="006446D2"/>
    <w:rPr>
      <w:b/>
      <w:bCs/>
      <w:sz w:val="20"/>
      <w:szCs w:val="20"/>
    </w:rPr>
  </w:style>
  <w:style w:type="character" w:styleId="Mention">
    <w:name w:val="Mention"/>
    <w:basedOn w:val="DefaultParagraphFont"/>
    <w:uiPriority w:val="99"/>
    <w:unhideWhenUsed/>
    <w:locked/>
    <w:rsid w:val="003200E5"/>
    <w:rPr>
      <w:color w:val="2B579A"/>
      <w:shd w:val="clear" w:color="auto" w:fill="E1DFDD"/>
    </w:rPr>
  </w:style>
  <w:style w:type="character" w:styleId="Hyperlink">
    <w:name w:val="Hyperlink"/>
    <w:basedOn w:val="DefaultParagraphFont"/>
    <w:uiPriority w:val="99"/>
    <w:unhideWhenUsed/>
    <w:locked/>
    <w:rsid w:val="00500662"/>
    <w:rPr>
      <w:color w:val="0563C1" w:themeColor="hyperlink"/>
      <w:u w:val="single"/>
    </w:rPr>
  </w:style>
  <w:style w:type="character" w:styleId="UnresolvedMention">
    <w:name w:val="Unresolved Mention"/>
    <w:basedOn w:val="DefaultParagraphFont"/>
    <w:uiPriority w:val="99"/>
    <w:semiHidden/>
    <w:unhideWhenUsed/>
    <w:locked/>
    <w:rsid w:val="00500662"/>
    <w:rPr>
      <w:color w:val="605E5C"/>
      <w:shd w:val="clear" w:color="auto" w:fill="E1DFDD"/>
    </w:rPr>
  </w:style>
  <w:style w:type="character" w:customStyle="1" w:styleId="Heading1Char">
    <w:name w:val="Heading 1 Char"/>
    <w:basedOn w:val="DefaultParagraphFont"/>
    <w:link w:val="Heading1"/>
    <w:uiPriority w:val="9"/>
    <w:rsid w:val="00D91AD7"/>
    <w:rPr>
      <w:rFonts w:ascii="Arial" w:eastAsiaTheme="minorEastAsia" w:hAnsi="Arial" w:cs="Arial"/>
      <w:b/>
      <w:bCs/>
      <w:caps/>
      <w:color w:val="2F5496" w:themeColor="accent1" w:themeShade="BF"/>
      <w:sz w:val="24"/>
      <w:szCs w:val="24"/>
    </w:rPr>
  </w:style>
  <w:style w:type="character" w:customStyle="1" w:styleId="Heading2Char">
    <w:name w:val="Heading 2 Char"/>
    <w:basedOn w:val="DefaultParagraphFont"/>
    <w:link w:val="Heading2"/>
    <w:uiPriority w:val="9"/>
    <w:rsid w:val="009B132E"/>
    <w:rPr>
      <w:rFonts w:ascii="Arial" w:eastAsia="Arial" w:hAnsi="Arial" w:cs="Arial"/>
      <w:b/>
      <w:bCs/>
      <w:caps/>
      <w:color w:val="000000" w:themeColor="text1"/>
      <w:sz w:val="24"/>
      <w:szCs w:val="24"/>
    </w:rPr>
  </w:style>
  <w:style w:type="character" w:customStyle="1" w:styleId="Heading3Char">
    <w:name w:val="Heading 3 Char"/>
    <w:basedOn w:val="DefaultParagraphFont"/>
    <w:link w:val="Heading3"/>
    <w:uiPriority w:val="9"/>
    <w:rsid w:val="00133D6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133D6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133D6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133D6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133D6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133D6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33D69"/>
    <w:rPr>
      <w:rFonts w:asciiTheme="majorHAnsi" w:eastAsiaTheme="majorEastAsia" w:hAnsiTheme="majorHAnsi" w:cstheme="majorBidi"/>
      <w:i/>
      <w:iCs/>
      <w:color w:val="272727" w:themeColor="text1" w:themeTint="D8"/>
      <w:sz w:val="21"/>
      <w:szCs w:val="21"/>
    </w:rPr>
  </w:style>
  <w:style w:type="character" w:customStyle="1" w:styleId="contentpasted4">
    <w:name w:val="contentpasted4"/>
    <w:basedOn w:val="DefaultParagraphFont"/>
    <w:locked/>
    <w:rsid w:val="00133D69"/>
  </w:style>
  <w:style w:type="paragraph" w:styleId="BodyText">
    <w:name w:val="Body Text"/>
    <w:basedOn w:val="Normal"/>
    <w:link w:val="BodyTextChar"/>
    <w:uiPriority w:val="99"/>
    <w:semiHidden/>
    <w:unhideWhenUsed/>
    <w:locked/>
    <w:rsid w:val="00483272"/>
  </w:style>
  <w:style w:type="character" w:customStyle="1" w:styleId="BodyTextChar">
    <w:name w:val="Body Text Char"/>
    <w:basedOn w:val="DefaultParagraphFont"/>
    <w:link w:val="BodyText"/>
    <w:uiPriority w:val="99"/>
    <w:semiHidden/>
    <w:rsid w:val="00483272"/>
  </w:style>
  <w:style w:type="paragraph" w:styleId="NoSpacing">
    <w:name w:val="No Spacing"/>
    <w:uiPriority w:val="1"/>
    <w:qFormat/>
    <w:locked/>
    <w:rsid w:val="00483272"/>
    <w:pPr>
      <w:spacing w:after="0" w:line="240" w:lineRule="auto"/>
    </w:pPr>
  </w:style>
  <w:style w:type="paragraph" w:styleId="TOCHeading">
    <w:name w:val="TOC Heading"/>
    <w:basedOn w:val="Heading1"/>
    <w:next w:val="Normal"/>
    <w:uiPriority w:val="39"/>
    <w:unhideWhenUsed/>
    <w:qFormat/>
    <w:locked/>
    <w:rsid w:val="002C48EA"/>
    <w:pPr>
      <w:outlineLvl w:val="9"/>
    </w:pPr>
    <w:rPr>
      <w:kern w:val="0"/>
      <w14:ligatures w14:val="none"/>
    </w:rPr>
  </w:style>
  <w:style w:type="paragraph" w:styleId="TOC1">
    <w:name w:val="toc 1"/>
    <w:basedOn w:val="Normal"/>
    <w:next w:val="Normal"/>
    <w:autoRedefine/>
    <w:uiPriority w:val="39"/>
    <w:unhideWhenUsed/>
    <w:locked/>
    <w:rsid w:val="005B4AF2"/>
    <w:pPr>
      <w:tabs>
        <w:tab w:val="right" w:leader="dot" w:pos="10070"/>
      </w:tabs>
      <w:spacing w:after="100"/>
    </w:pPr>
    <w:rPr>
      <w:rFonts w:ascii="Arial" w:hAnsi="Arial" w:cs="Arial"/>
      <w:noProof/>
      <w:sz w:val="24"/>
    </w:rPr>
  </w:style>
  <w:style w:type="paragraph" w:styleId="TOC2">
    <w:name w:val="toc 2"/>
    <w:basedOn w:val="Normal"/>
    <w:next w:val="Normal"/>
    <w:autoRedefine/>
    <w:uiPriority w:val="39"/>
    <w:unhideWhenUsed/>
    <w:locked/>
    <w:rsid w:val="007E5E57"/>
    <w:pPr>
      <w:tabs>
        <w:tab w:val="left" w:pos="880"/>
        <w:tab w:val="right" w:leader="dot" w:pos="10070"/>
      </w:tabs>
      <w:spacing w:after="100"/>
      <w:ind w:left="220"/>
      <w:jc w:val="both"/>
    </w:pPr>
  </w:style>
  <w:style w:type="paragraph" w:styleId="TOC3">
    <w:name w:val="toc 3"/>
    <w:basedOn w:val="Normal"/>
    <w:next w:val="Normal"/>
    <w:autoRedefine/>
    <w:uiPriority w:val="39"/>
    <w:unhideWhenUsed/>
    <w:locked/>
    <w:rsid w:val="00427B6A"/>
    <w:pPr>
      <w:spacing w:after="100"/>
      <w:ind w:left="440"/>
    </w:pPr>
    <w:rPr>
      <w:rFonts w:eastAsiaTheme="minorEastAsia"/>
    </w:rPr>
  </w:style>
  <w:style w:type="paragraph" w:styleId="TOC4">
    <w:name w:val="toc 4"/>
    <w:basedOn w:val="Normal"/>
    <w:next w:val="Normal"/>
    <w:autoRedefine/>
    <w:uiPriority w:val="39"/>
    <w:unhideWhenUsed/>
    <w:locked/>
    <w:rsid w:val="00427B6A"/>
    <w:pPr>
      <w:spacing w:after="100"/>
      <w:ind w:left="660"/>
    </w:pPr>
    <w:rPr>
      <w:rFonts w:eastAsiaTheme="minorEastAsia"/>
    </w:rPr>
  </w:style>
  <w:style w:type="paragraph" w:styleId="TOC5">
    <w:name w:val="toc 5"/>
    <w:basedOn w:val="Normal"/>
    <w:next w:val="Normal"/>
    <w:autoRedefine/>
    <w:uiPriority w:val="39"/>
    <w:unhideWhenUsed/>
    <w:locked/>
    <w:rsid w:val="00427B6A"/>
    <w:pPr>
      <w:spacing w:after="100"/>
      <w:ind w:left="880"/>
    </w:pPr>
    <w:rPr>
      <w:rFonts w:eastAsiaTheme="minorEastAsia"/>
    </w:rPr>
  </w:style>
  <w:style w:type="paragraph" w:styleId="TOC6">
    <w:name w:val="toc 6"/>
    <w:basedOn w:val="Normal"/>
    <w:next w:val="Normal"/>
    <w:autoRedefine/>
    <w:uiPriority w:val="39"/>
    <w:unhideWhenUsed/>
    <w:locked/>
    <w:rsid w:val="00427B6A"/>
    <w:pPr>
      <w:spacing w:after="100"/>
      <w:ind w:left="1100"/>
    </w:pPr>
    <w:rPr>
      <w:rFonts w:eastAsiaTheme="minorEastAsia"/>
    </w:rPr>
  </w:style>
  <w:style w:type="paragraph" w:styleId="TOC7">
    <w:name w:val="toc 7"/>
    <w:basedOn w:val="Normal"/>
    <w:next w:val="Normal"/>
    <w:autoRedefine/>
    <w:uiPriority w:val="39"/>
    <w:unhideWhenUsed/>
    <w:locked/>
    <w:rsid w:val="00427B6A"/>
    <w:pPr>
      <w:spacing w:after="100"/>
      <w:ind w:left="1320"/>
    </w:pPr>
    <w:rPr>
      <w:rFonts w:eastAsiaTheme="minorEastAsia"/>
    </w:rPr>
  </w:style>
  <w:style w:type="paragraph" w:styleId="TOC8">
    <w:name w:val="toc 8"/>
    <w:basedOn w:val="Normal"/>
    <w:next w:val="Normal"/>
    <w:autoRedefine/>
    <w:uiPriority w:val="39"/>
    <w:unhideWhenUsed/>
    <w:locked/>
    <w:rsid w:val="00427B6A"/>
    <w:pPr>
      <w:spacing w:after="100"/>
      <w:ind w:left="1540"/>
    </w:pPr>
    <w:rPr>
      <w:rFonts w:eastAsiaTheme="minorEastAsia"/>
    </w:rPr>
  </w:style>
  <w:style w:type="paragraph" w:styleId="TOC9">
    <w:name w:val="toc 9"/>
    <w:basedOn w:val="Normal"/>
    <w:next w:val="Normal"/>
    <w:autoRedefine/>
    <w:uiPriority w:val="39"/>
    <w:unhideWhenUsed/>
    <w:locked/>
    <w:rsid w:val="00427B6A"/>
    <w:pPr>
      <w:spacing w:after="100"/>
      <w:ind w:left="1760"/>
    </w:pPr>
    <w:rPr>
      <w:rFonts w:eastAsiaTheme="minorEastAsia"/>
    </w:rPr>
  </w:style>
  <w:style w:type="paragraph" w:customStyle="1" w:styleId="subset2">
    <w:name w:val="subset2"/>
    <w:basedOn w:val="Normal"/>
    <w:autoRedefine/>
    <w:qFormat/>
    <w:locked/>
    <w:rsid w:val="00FB74AE"/>
    <w:pPr>
      <w:jc w:val="both"/>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342767">
      <w:bodyDiv w:val="1"/>
      <w:marLeft w:val="0"/>
      <w:marRight w:val="0"/>
      <w:marTop w:val="0"/>
      <w:marBottom w:val="0"/>
      <w:divBdr>
        <w:top w:val="none" w:sz="0" w:space="0" w:color="auto"/>
        <w:left w:val="none" w:sz="0" w:space="0" w:color="auto"/>
        <w:bottom w:val="none" w:sz="0" w:space="0" w:color="auto"/>
        <w:right w:val="none" w:sz="0" w:space="0" w:color="auto"/>
      </w:divBdr>
    </w:div>
    <w:div w:id="289439302">
      <w:bodyDiv w:val="1"/>
      <w:marLeft w:val="0"/>
      <w:marRight w:val="0"/>
      <w:marTop w:val="0"/>
      <w:marBottom w:val="0"/>
      <w:divBdr>
        <w:top w:val="none" w:sz="0" w:space="0" w:color="auto"/>
        <w:left w:val="none" w:sz="0" w:space="0" w:color="auto"/>
        <w:bottom w:val="none" w:sz="0" w:space="0" w:color="auto"/>
        <w:right w:val="none" w:sz="0" w:space="0" w:color="auto"/>
      </w:divBdr>
    </w:div>
    <w:div w:id="442307527">
      <w:bodyDiv w:val="1"/>
      <w:marLeft w:val="0"/>
      <w:marRight w:val="0"/>
      <w:marTop w:val="0"/>
      <w:marBottom w:val="0"/>
      <w:divBdr>
        <w:top w:val="none" w:sz="0" w:space="0" w:color="auto"/>
        <w:left w:val="none" w:sz="0" w:space="0" w:color="auto"/>
        <w:bottom w:val="none" w:sz="0" w:space="0" w:color="auto"/>
        <w:right w:val="none" w:sz="0" w:space="0" w:color="auto"/>
      </w:divBdr>
    </w:div>
    <w:div w:id="686101400">
      <w:bodyDiv w:val="1"/>
      <w:marLeft w:val="0"/>
      <w:marRight w:val="0"/>
      <w:marTop w:val="0"/>
      <w:marBottom w:val="0"/>
      <w:divBdr>
        <w:top w:val="none" w:sz="0" w:space="0" w:color="auto"/>
        <w:left w:val="none" w:sz="0" w:space="0" w:color="auto"/>
        <w:bottom w:val="none" w:sz="0" w:space="0" w:color="auto"/>
        <w:right w:val="none" w:sz="0" w:space="0" w:color="auto"/>
      </w:divBdr>
    </w:div>
    <w:div w:id="761531218">
      <w:bodyDiv w:val="1"/>
      <w:marLeft w:val="0"/>
      <w:marRight w:val="0"/>
      <w:marTop w:val="0"/>
      <w:marBottom w:val="0"/>
      <w:divBdr>
        <w:top w:val="none" w:sz="0" w:space="0" w:color="auto"/>
        <w:left w:val="none" w:sz="0" w:space="0" w:color="auto"/>
        <w:bottom w:val="none" w:sz="0" w:space="0" w:color="auto"/>
        <w:right w:val="none" w:sz="0" w:space="0" w:color="auto"/>
      </w:divBdr>
    </w:div>
    <w:div w:id="807019442">
      <w:bodyDiv w:val="1"/>
      <w:marLeft w:val="0"/>
      <w:marRight w:val="0"/>
      <w:marTop w:val="0"/>
      <w:marBottom w:val="0"/>
      <w:divBdr>
        <w:top w:val="none" w:sz="0" w:space="0" w:color="auto"/>
        <w:left w:val="none" w:sz="0" w:space="0" w:color="auto"/>
        <w:bottom w:val="none" w:sz="0" w:space="0" w:color="auto"/>
        <w:right w:val="none" w:sz="0" w:space="0" w:color="auto"/>
      </w:divBdr>
    </w:div>
    <w:div w:id="98546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ir.ca.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A2A3A5EB-8280-4C92-B24E-05B22A5DC073}">
    <t:Anchor>
      <t:Comment id="684283515"/>
    </t:Anchor>
    <t:History>
      <t:Event id="{567A7228-C061-48A3-8701-2CB939E4E5D6}" time="2023-10-05T22:36:27.876Z">
        <t:Attribution userId="S::Marina.Feehan@dgs.ca.gov::597ed63a-e27c-4872-b4a8-ed0381d32348" userProvider="AD" userName="Feehan, Marina@DGS"/>
        <t:Anchor>
          <t:Comment id="684283515"/>
        </t:Anchor>
        <t:Create/>
      </t:Event>
      <t:Event id="{E05EEBDA-8F6A-4EBA-B703-377BA9F0DA3D}" time="2023-10-05T22:36:27.876Z">
        <t:Attribution userId="S::Marina.Feehan@dgs.ca.gov::597ed63a-e27c-4872-b4a8-ed0381d32348" userProvider="AD" userName="Feehan, Marina@DGS"/>
        <t:Anchor>
          <t:Comment id="684283515"/>
        </t:Anchor>
        <t:Assign userId="S::Sam.Turner@dgs.ca.gov::6dc5faed-0eb4-47d8-b480-add78977c9e1" userProvider="AD" userName="Turner, Sam@DGS"/>
      </t:Event>
      <t:Event id="{A7E9BE30-B8C4-4D65-BAB2-92A79554B36A}" time="2023-10-05T22:36:27.876Z">
        <t:Attribution userId="S::Marina.Feehan@dgs.ca.gov::597ed63a-e27c-4872-b4a8-ed0381d32348" userProvider="AD" userName="Feehan, Marina@DGS"/>
        <t:Anchor>
          <t:Comment id="684283515"/>
        </t:Anchor>
        <t:SetTitle title="@Turner, Sam@DGS should we call it SaaS or Cloud Service? "/>
      </t:Event>
      <t:Event id="{7EA0FAC1-BE0A-4C19-8158-E90AA62189B8}" time="2023-10-20T18:49:27.795Z">
        <t:Attribution userId="S::Ashley.Mistler@dgs.ca.gov::8714cbf6-0f65-4a61-9fc7-cda20c7c0c1e" userProvider="AD" userName="Mistler, Ashley@DGS"/>
        <t:Progress percentComplete="100"/>
      </t:Event>
    </t:History>
  </t:Task>
  <t:Task id="{6EED8432-43F7-48C4-85FD-354DCA651ACC}">
    <t:Anchor>
      <t:Comment id="684289003"/>
    </t:Anchor>
    <t:History>
      <t:Event id="{3C354273-D2E6-46CC-B09E-E5E22B80E369}" time="2023-10-06T00:07:55.122Z">
        <t:Attribution userId="S::Marina.Feehan@dgs.ca.gov::597ed63a-e27c-4872-b4a8-ed0381d32348" userProvider="AD" userName="Feehan, Marina@DGS"/>
        <t:Anchor>
          <t:Comment id="684289003"/>
        </t:Anchor>
        <t:Create/>
      </t:Event>
      <t:Event id="{5597E566-2522-4F46-BFB8-B9C8D89FA6FA}" time="2023-10-06T00:07:55.122Z">
        <t:Attribution userId="S::Marina.Feehan@dgs.ca.gov::597ed63a-e27c-4872-b4a8-ed0381d32348" userProvider="AD" userName="Feehan, Marina@DGS"/>
        <t:Anchor>
          <t:Comment id="684289003"/>
        </t:Anchor>
        <t:Assign userId="S::Sam.Turner@dgs.ca.gov::6dc5faed-0eb4-47d8-b480-add78977c9e1" userProvider="AD" userName="Turner, Sam@DGS"/>
      </t:Event>
      <t:Event id="{665FC23C-D01B-492A-9AA6-77B48FB28EE4}" time="2023-10-06T00:07:55.122Z">
        <t:Attribution userId="S::Marina.Feehan@dgs.ca.gov::597ed63a-e27c-4872-b4a8-ed0381d32348" userProvider="AD" userName="Feehan, Marina@DGS"/>
        <t:Anchor>
          <t:Comment id="684289003"/>
        </t:Anchor>
        <t:SetTitle title="@Turner, Sam@DGS Should FG come up with a standard SLA to apply to SaaS or other such type service? "/>
      </t:Event>
      <t:Event id="{7FAA368D-2977-4364-8281-D0FDE2B3F226}" time="2023-10-20T19:15:46.675Z">
        <t:Attribution userId="S::Marina.Feehan@dgs.ca.gov::597ed63a-e27c-4872-b4a8-ed0381d32348" userProvider="AD" userName="Feehan, Marina@DGS"/>
        <t:Progress percentComplete="100"/>
      </t:Event>
    </t:History>
  </t:Task>
  <t:Task id="{397343D3-CDAA-49B4-B8F8-AA88422998F2}">
    <t:Anchor>
      <t:Comment id="684284569"/>
    </t:Anchor>
    <t:History>
      <t:Event id="{D4AA6431-87AF-42EF-BD02-048352BF1BA7}" time="2023-10-12T22:52:02.436Z">
        <t:Attribution userId="S::ashley.mistler@dgs.ca.gov::8714cbf6-0f65-4a61-9fc7-cda20c7c0c1e" userProvider="AD" userName="Mistler, Ashley@DGS"/>
        <t:Anchor>
          <t:Comment id="1935344222"/>
        </t:Anchor>
        <t:Create/>
      </t:Event>
      <t:Event id="{43FD6F45-F6EB-4046-9E42-DF8A57C590A4}" time="2023-10-12T22:52:02.436Z">
        <t:Attribution userId="S::ashley.mistler@dgs.ca.gov::8714cbf6-0f65-4a61-9fc7-cda20c7c0c1e" userProvider="AD" userName="Mistler, Ashley@DGS"/>
        <t:Anchor>
          <t:Comment id="1935344222"/>
        </t:Anchor>
        <t:Assign userId="S::Marina.Feehan@dgs.ca.gov::597ed63a-e27c-4872-b4a8-ed0381d32348" userProvider="AD" userName="Feehan, Marina@DGS"/>
      </t:Event>
      <t:Event id="{264B7258-82F5-4FF2-B926-BCAEF120B17A}" time="2023-10-12T22:52:02.436Z">
        <t:Attribution userId="S::ashley.mistler@dgs.ca.gov::8714cbf6-0f65-4a61-9fc7-cda20c7c0c1e" userProvider="AD" userName="Mistler, Ashley@DGS"/>
        <t:Anchor>
          <t:Comment id="1935344222"/>
        </t:Anchor>
        <t:SetTitle title="@Feehan, Marina@DGS to resolve acquiring goods, should this be deliverables"/>
      </t:Event>
    </t:History>
  </t:Task>
  <t:Task id="{87D4200C-FB42-4585-84EE-A4752E39B1E6}">
    <t:Anchor>
      <t:Comment id="884417390"/>
    </t:Anchor>
    <t:History>
      <t:Event id="{A2E26310-85EF-4326-B31B-1E07FB49CDB2}" time="2023-10-14T00:33:18.16Z">
        <t:Attribution userId="S::ashley.mistler@dgs.ca.gov::8714cbf6-0f65-4a61-9fc7-cda20c7c0c1e" userProvider="AD" userName="Mistler, Ashley@DGS"/>
        <t:Anchor>
          <t:Comment id="884417390"/>
        </t:Anchor>
        <t:Create/>
      </t:Event>
      <t:Event id="{903B4419-1823-4ED4-9BE0-3403B600CEF4}" time="2023-10-14T00:33:18.16Z">
        <t:Attribution userId="S::ashley.mistler@dgs.ca.gov::8714cbf6-0f65-4a61-9fc7-cda20c7c0c1e" userProvider="AD" userName="Mistler, Ashley@DGS"/>
        <t:Anchor>
          <t:Comment id="884417390"/>
        </t:Anchor>
        <t:Assign userId="S::Marina.Feehan@dgs.ca.gov::597ed63a-e27c-4872-b4a8-ed0381d32348" userProvider="AD" userName="Feehan, Marina@DGS"/>
      </t:Event>
      <t:Event id="{51909E8E-9DEE-497E-A023-096729C4ED62}" time="2023-10-14T00:33:18.16Z">
        <t:Attribution userId="S::ashley.mistler@dgs.ca.gov::8714cbf6-0f65-4a61-9fc7-cda20c7c0c1e" userProvider="AD" userName="Mistler, Ashley@DGS"/>
        <t:Anchor>
          <t:Comment id="884417390"/>
        </t:Anchor>
        <t:SetTitle title="@Feehan, Marina@DGS do we need to add 11.2 title here. I added parens?"/>
      </t:Event>
    </t:History>
  </t:Task>
  <t:Task id="{0B17EFFE-CF1E-4B85-8E2D-E55585A8E084}">
    <t:Anchor>
      <t:Comment id="1334545928"/>
    </t:Anchor>
    <t:History>
      <t:Event id="{D5B88995-A7C3-409E-A4BF-3D0606C324D8}" time="2023-10-13T19:22:12.146Z">
        <t:Attribution userId="S::ashley.mistler@dgs.ca.gov::8714cbf6-0f65-4a61-9fc7-cda20c7c0c1e" userProvider="AD" userName="Mistler, Ashley@DGS"/>
        <t:Anchor>
          <t:Comment id="1334545928"/>
        </t:Anchor>
        <t:Create/>
      </t:Event>
      <t:Event id="{870A979A-AC0B-41CC-9404-0EDEAA36354B}" time="2023-10-13T19:22:12.146Z">
        <t:Attribution userId="S::ashley.mistler@dgs.ca.gov::8714cbf6-0f65-4a61-9fc7-cda20c7c0c1e" userProvider="AD" userName="Mistler, Ashley@DGS"/>
        <t:Anchor>
          <t:Comment id="1334545928"/>
        </t:Anchor>
        <t:Assign userId="S::Marina.Feehan@dgs.ca.gov::597ed63a-e27c-4872-b4a8-ed0381d32348" userProvider="AD" userName="Feehan, Marina@DGS"/>
      </t:Event>
      <t:Event id="{C0F2D651-C111-496D-884A-7797CFDFF318}" time="2023-10-13T19:22:12.146Z">
        <t:Attribution userId="S::ashley.mistler@dgs.ca.gov::8714cbf6-0f65-4a61-9fc7-cda20c7c0c1e" userProvider="AD" userName="Mistler, Ashley@DGS"/>
        <t:Anchor>
          <t:Comment id="1334545928"/>
        </t:Anchor>
        <t:SetTitle title=" @Feehan, Marina@DGS Section 18 subsections (18.x.x., etc.) are formatted funky. bold, spacing. Not sure how it should look"/>
      </t:Event>
    </t:History>
  </t:Task>
  <t:Task id="{E2797B33-4348-419C-8AB3-19B3B0B1E544}">
    <t:Anchor>
      <t:Comment id="2016633349"/>
    </t:Anchor>
    <t:History>
      <t:Event id="{008BC394-E40E-462A-894D-576A0A42CC09}" time="2023-10-13T19:14:32.46Z">
        <t:Attribution userId="S::ashley.mistler@dgs.ca.gov::8714cbf6-0f65-4a61-9fc7-cda20c7c0c1e" userProvider="AD" userName="Mistler, Ashley@DGS"/>
        <t:Anchor>
          <t:Comment id="2016633349"/>
        </t:Anchor>
        <t:Create/>
      </t:Event>
      <t:Event id="{9F6419BB-B9B8-40D6-973C-9F6155A6CD67}" time="2023-10-13T19:14:32.46Z">
        <t:Attribution userId="S::ashley.mistler@dgs.ca.gov::8714cbf6-0f65-4a61-9fc7-cda20c7c0c1e" userProvider="AD" userName="Mistler, Ashley@DGS"/>
        <t:Anchor>
          <t:Comment id="2016633349"/>
        </t:Anchor>
        <t:Assign userId="S::Marina.Feehan@dgs.ca.gov::597ed63a-e27c-4872-b4a8-ed0381d32348" userProvider="AD" userName="Feehan, Marina@DGS"/>
      </t:Event>
      <t:Event id="{284C8E24-BB95-4D97-A3C7-B2DE5E836B27}" time="2023-10-13T19:14:32.46Z">
        <t:Attribution userId="S::ashley.mistler@dgs.ca.gov::8714cbf6-0f65-4a61-9fc7-cda20c7c0c1e" userProvider="AD" userName="Mistler, Ashley@DGS"/>
        <t:Anchor>
          <t:Comment id="2016633349"/>
        </t:Anchor>
        <t:SetTitle title="@Feehan, Marina@DGS how should this format be?"/>
      </t:Event>
      <t:Event id="{5132DEF8-D80F-46E6-BC43-593067D7ED00}" time="2023-10-13T19:14:57.94Z">
        <t:Attribution userId="S::ashley.mistler@dgs.ca.gov::8714cbf6-0f65-4a61-9fc7-cda20c7c0c1e" userProvider="AD" userName="Mistler, Ashley@DGS"/>
        <t:Progress percentComplete="100"/>
      </t:Event>
      <t:Event id="{E25DB509-29D2-4C7D-8AD0-B00E9DEA37E7}" time="2023-10-13T19:16:27.44Z">
        <t:Attribution userId="S::ashley.mistler@dgs.ca.gov::8714cbf6-0f65-4a61-9fc7-cda20c7c0c1e" userProvider="AD" userName="Mistler, Ashley@DGS"/>
        <t:Progress percentComplete="0"/>
      </t:Event>
    </t:History>
  </t:Task>
  <t:Task id="{342BF729-6C75-4F2E-AACB-DB8157DC424E}">
    <t:Anchor>
      <t:Comment id="1369417299"/>
    </t:Anchor>
    <t:History>
      <t:Event id="{371CDFEC-32A4-4342-9041-6B940B7A1CAB}" time="2023-10-24T15:37:25.592Z">
        <t:Attribution userId="S::ron.koeppl@dgs.ca.gov::8641dee9-33ba-4063-9328-646aca106849" userProvider="AD" userName="Koeppl, Ron@DGS"/>
        <t:Anchor>
          <t:Comment id="94548193"/>
        </t:Anchor>
        <t:Create/>
      </t:Event>
      <t:Event id="{BAD6F82D-65E5-4668-9D06-C70CD0E05759}" time="2023-10-24T15:37:25.592Z">
        <t:Attribution userId="S::ron.koeppl@dgs.ca.gov::8641dee9-33ba-4063-9328-646aca106849" userProvider="AD" userName="Koeppl, Ron@DGS"/>
        <t:Anchor>
          <t:Comment id="94548193"/>
        </t:Anchor>
        <t:Assign userId="S::Marina.Feehan@dgs.ca.gov::597ed63a-e27c-4872-b4a8-ed0381d32348" userProvider="AD" userName="Feehan, Marina@DGS"/>
      </t:Event>
      <t:Event id="{852C28E5-257C-45E5-8C37-6BAF0EBF2FA9}" time="2023-10-24T15:37:25.592Z">
        <t:Attribution userId="S::ron.koeppl@dgs.ca.gov::8641dee9-33ba-4063-9328-646aca106849" userProvider="AD" userName="Koeppl, Ron@DGS"/>
        <t:Anchor>
          <t:Comment id="94548193"/>
        </t:Anchor>
        <t:SetTitle title="@Feehan, Marina@DGS I deleted it because we moved it to the General previsions that applies to both services and cloud services."/>
      </t:Event>
      <t:Event id="{21B07EBD-A85E-4FFF-A90C-06E2A71137C2}" time="2023-10-27T23:39:22.447Z">
        <t:Attribution userId="S::Marina.Feehan@dgs.ca.gov::597ed63a-e27c-4872-b4a8-ed0381d32348" userProvider="AD" userName="Feehan, Marina@DGS"/>
        <t:Progress percentComplete="100"/>
      </t:Event>
    </t:History>
  </t:Task>
  <t:Task id="{DC6884DE-DCDC-4CC0-B4E6-1224A2042C5F}">
    <t:Anchor>
      <t:Comment id="686188310"/>
    </t:Anchor>
    <t:History>
      <t:Event id="{BEE2FB69-AA65-4FC0-A8F6-FBAE464B6D57}" time="2023-10-27T23:43:02.98Z">
        <t:Attribution userId="S::Marina.Feehan@dgs.ca.gov::597ed63a-e27c-4872-b4a8-ed0381d32348" userProvider="AD" userName="Feehan, Marina@DGS"/>
        <t:Anchor>
          <t:Comment id="686188310"/>
        </t:Anchor>
        <t:Create/>
      </t:Event>
      <t:Event id="{81EF40F9-4057-43B9-BB8F-D72E5C30DEB7}" time="2023-10-27T23:43:02.98Z">
        <t:Attribution userId="S::Marina.Feehan@dgs.ca.gov::597ed63a-e27c-4872-b4a8-ed0381d32348" userProvider="AD" userName="Feehan, Marina@DGS"/>
        <t:Anchor>
          <t:Comment id="686188310"/>
        </t:Anchor>
        <t:Assign userId="S::Ashley.Mistler@dgs.ca.gov::8714cbf6-0f65-4a61-9fc7-cda20c7c0c1e" userProvider="AD" userName="Mistler, Ashley@DGS"/>
      </t:Event>
      <t:Event id="{67BFB8F7-CDFD-47B2-AA5A-EB53C6E502D3}" time="2023-10-27T23:43:02.98Z">
        <t:Attribution userId="S::Marina.Feehan@dgs.ca.gov::597ed63a-e27c-4872-b4a8-ed0381d32348" userProvider="AD" userName="Feehan, Marina@DGS"/>
        <t:Anchor>
          <t:Comment id="686188310"/>
        </t:Anchor>
        <t:SetTitle title="@Mistler, Ashley@DGS These are ETS additions from this point. CDT should review as to whether we should add them"/>
      </t:Event>
      <t:Event id="{A73A141F-6391-4458-A541-BCD3725E61F3}" time="2023-11-29T00:37:08.724Z">
        <t:Attribution userId="S::Marina.Feehan@dgs.ca.gov::597ed63a-e27c-4872-b4a8-ed0381d32348" userProvider="AD" userName="Feehan, Marina@DGS"/>
        <t:Progress percentComplete="100"/>
      </t:Event>
      <t:Event id="{0DEBEC81-65BD-4A60-8500-68F0D830D8D8}" time="2023-11-29T00:37:22.05Z">
        <t:Attribution userId="S::Marina.Feehan@dgs.ca.gov::597ed63a-e27c-4872-b4a8-ed0381d32348" userProvider="AD" userName="Feehan, Marina@DGS"/>
        <t:Undo id="{A73A141F-6391-4458-A541-BCD3725E61F3}"/>
      </t:Event>
      <t:Event id="{99FD579E-3551-457A-ADD1-125F68BD1D92}" time="2023-11-29T00:37:28.091Z">
        <t:Attribution userId="S::Marina.Feehan@dgs.ca.gov::597ed63a-e27c-4872-b4a8-ed0381d32348" userProvider="AD" userName="Feehan, Marina@DGS"/>
        <t:Progress percentComplete="100"/>
      </t:Event>
    </t:History>
  </t:Task>
  <t:Task id="{6417E642-1C59-4067-99E4-2E7D53533ECF}">
    <t:Anchor>
      <t:Comment id="683049823"/>
    </t:Anchor>
    <t:History>
      <t:Event id="{D8EDF35D-CED8-45B8-A9A6-7BCA18642F37}" time="2023-10-17T16:25:13.821Z">
        <t:Attribution userId="S::Marina.Feehan@dgs.ca.gov::597ed63a-e27c-4872-b4a8-ed0381d32348" userProvider="AD" userName="Feehan, Marina@DGS"/>
        <t:Anchor>
          <t:Comment id="685298041"/>
        </t:Anchor>
        <t:Create/>
      </t:Event>
      <t:Event id="{57D8610E-B5E0-4440-861C-5D97E687AD6E}" time="2023-10-17T16:25:13.821Z">
        <t:Attribution userId="S::Marina.Feehan@dgs.ca.gov::597ed63a-e27c-4872-b4a8-ed0381d32348" userProvider="AD" userName="Feehan, Marina@DGS"/>
        <t:Anchor>
          <t:Comment id="685298041"/>
        </t:Anchor>
        <t:Assign userId="S::Marina.Feehan@dgs.ca.gov::597ed63a-e27c-4872-b4a8-ed0381d32348" userProvider="AD" userName="Feehan, Marina@DGS"/>
      </t:Event>
      <t:Event id="{D9CCBC25-C86A-4C15-8872-2E2517C92131}" time="2023-10-17T16:25:13.821Z">
        <t:Attribution userId="S::Marina.Feehan@dgs.ca.gov::597ed63a-e27c-4872-b4a8-ed0381d32348" userProvider="AD" userName="Feehan, Marina@DGS"/>
        <t:Anchor>
          <t:Comment id="685298041"/>
        </t:Anchor>
        <t:SetTitle title="@Feehan, Marina@DGS AB 334 effective 1/1/24 changes Follow-on Contracts - MSF checking w/ OLS "/>
      </t:Event>
      <t:Event id="{E9665A8E-FDB4-4D8F-9EF5-24A4B2173049}" time="2023-10-17T21:32:24.815Z">
        <t:Attribution userId="S::Marina.Feehan@dgs.ca.gov::597ed63a-e27c-4872-b4a8-ed0381d32348" userProvider="AD" userName="Feehan, Marina@DGS"/>
        <t:Progress percentComplete="100"/>
      </t:Event>
      <t:Event id="{E65FCEC3-8A81-4DA2-91FF-BC640B723D12}" time="2023-10-17T23:07:26.988Z">
        <t:Attribution userId="S::Marina.Feehan@dgs.ca.gov::597ed63a-e27c-4872-b4a8-ed0381d32348" userProvider="AD" userName="Feehan, Marina@DGS"/>
        <t:Progress percentComplete="0"/>
      </t:Event>
      <t:Event id="{500D7EB2-E80E-4B7E-98DD-A81670D7D28C}" time="2023-10-21T00:46:43.093Z">
        <t:Attribution userId="S::ashley.mistler@dgs.ca.gov::8714cbf6-0f65-4a61-9fc7-cda20c7c0c1e" userProvider="AD" userName="Mistler, Ashley@DGS"/>
        <t:Anchor>
          <t:Comment id="1708766905"/>
        </t:Anchor>
        <t:UnassignAll/>
      </t:Event>
      <t:Event id="{72720F32-9A30-4286-BD81-281B1C2B5828}" time="2023-10-21T00:46:43.093Z">
        <t:Attribution userId="S::ashley.mistler@dgs.ca.gov::8714cbf6-0f65-4a61-9fc7-cda20c7c0c1e" userProvider="AD" userName="Mistler, Ashley@DGS"/>
        <t:Anchor>
          <t:Comment id="1708766905"/>
        </t:Anchor>
        <t:Assign userId="S::Sarah.Cering@dgs.ca.gov::36f873ce-0c42-48c4-99cb-3e73b8485e39" userProvider="AD" userName="Cering, Sarah@DGS"/>
      </t:Event>
      <t:Event id="{784A053C-6E9B-4D81-96DB-D38F91A942CD}" time="2024-08-23T20:08:31.88Z">
        <t:Attribution userId="S::nicholas.wellington_state.ca.gov#ext#@cadgs.onmicrosoft.com::2a706dda-c2b9-4e7a-b48c-59f96d138089" userProvider="AD" userName="Wellington, Nicholas@CIO"/>
        <t:Progress percentComplete="100"/>
      </t:Event>
    </t:History>
  </t:Task>
  <t:Task id="{06EEE46A-BDBE-4BE7-8606-774C54132120}">
    <t:Anchor>
      <t:Comment id="305575646"/>
    </t:Anchor>
    <t:History>
      <t:Event id="{4206760A-050E-4F52-A172-F76105ED8C80}" time="2024-05-16T18:49:56.301Z">
        <t:Attribution userId="S::Ashley.Mistler@dgs.ca.gov::8714cbf6-0f65-4a61-9fc7-cda20c7c0c1e" userProvider="AD" userName="Ashley Mistler"/>
        <t:Anchor>
          <t:Comment id="305575646"/>
        </t:Anchor>
        <t:Create/>
      </t:Event>
      <t:Event id="{E840909B-E838-4E07-9124-16C3A95FD966}" time="2024-05-16T18:49:56.301Z">
        <t:Attribution userId="S::Ashley.Mistler@dgs.ca.gov::8714cbf6-0f65-4a61-9fc7-cda20c7c0c1e" userProvider="AD" userName="Ashley Mistler"/>
        <t:Anchor>
          <t:Comment id="305575646"/>
        </t:Anchor>
        <t:Assign userId="S::Ashley.Mistler@dgs.ca.gov::8714cbf6-0f65-4a61-9fc7-cda20c7c0c1e" userProvider="AD" userName="Mistler, Ashley@DGS"/>
      </t:Event>
      <t:Event id="{6CCF9954-014E-4E16-87C7-E1C6F2F6D36C}" time="2024-05-16T18:49:56.301Z">
        <t:Attribution userId="S::Ashley.Mistler@dgs.ca.gov::8714cbf6-0f65-4a61-9fc7-cda20c7c0c1e" userProvider="AD" userName="Ashley Mistler"/>
        <t:Anchor>
          <t:Comment id="305575646"/>
        </t:Anchor>
        <t:SetTitle title="@Mistler, Ashley@DGS STOP here ask Sahana"/>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7914259-11e5-4115-856f-bcb78dbfd8af">
      <UserInfo>
        <DisplayName>Bangs, Carol@DGS</DisplayName>
        <AccountId>37</AccountId>
        <AccountType/>
      </UserInfo>
      <UserInfo>
        <DisplayName>Hettrick, Kimberley@DGS</DisplayName>
        <AccountId>50</AccountId>
        <AccountType/>
      </UserInfo>
      <UserInfo>
        <DisplayName>Lim, Stephanne@DGS</DisplayName>
        <AccountId>52</AccountId>
        <AccountType/>
      </UserInfo>
      <UserInfo>
        <DisplayName>Nunez, Christina@DGS</DisplayName>
        <AccountId>53</AccountId>
        <AccountType/>
      </UserInfo>
      <UserInfo>
        <DisplayName>Koeppl, Ron@DGS</DisplayName>
        <AccountId>62</AccountId>
        <AccountType/>
      </UserInfo>
      <UserInfo>
        <DisplayName>Shell, Angela@DGS</DisplayName>
        <AccountId>30</AccountId>
        <AccountType/>
      </UserInfo>
      <UserInfo>
        <DisplayName>He, Chian@DGS</DisplayName>
        <AccountId>76</AccountId>
        <AccountType/>
      </UserInfo>
      <UserInfo>
        <DisplayName>Doust, Patrick@DGS</DisplayName>
        <AccountId>44</AccountId>
        <AccountType/>
      </UserInfo>
    </SharedWithUsers>
    <lcf76f155ced4ddcb4097134ff3c332f xmlns="d8b3fd4a-2393-463a-a635-ac509c7a0f8d">
      <Terms xmlns="http://schemas.microsoft.com/office/infopath/2007/PartnerControls"/>
    </lcf76f155ced4ddcb4097134ff3c332f>
    <TaxCatchAll xmlns="37914259-11e5-4115-856f-bcb78dbfd8a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8920724D783284FB23A4EA59279F889" ma:contentTypeVersion="15" ma:contentTypeDescription="Create a new document." ma:contentTypeScope="" ma:versionID="b152c1da31c95fc25f05fe4d20dd276b">
  <xsd:schema xmlns:xsd="http://www.w3.org/2001/XMLSchema" xmlns:xs="http://www.w3.org/2001/XMLSchema" xmlns:p="http://schemas.microsoft.com/office/2006/metadata/properties" xmlns:ns2="d8b3fd4a-2393-463a-a635-ac509c7a0f8d" xmlns:ns3="37914259-11e5-4115-856f-bcb78dbfd8af" targetNamespace="http://schemas.microsoft.com/office/2006/metadata/properties" ma:root="true" ma:fieldsID="93e31080165692349ff66b150de82c13" ns2:_="" ns3:_="">
    <xsd:import namespace="d8b3fd4a-2393-463a-a635-ac509c7a0f8d"/>
    <xsd:import namespace="37914259-11e5-4115-856f-bcb78dbfd8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3fd4a-2393-463a-a635-ac509c7a0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82a6d2c-5b4e-4664-93b8-796c908824e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914259-11e5-4115-856f-bcb78dbfd8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942ac22-fe01-4850-a4e9-5fe7c6397027}" ma:internalName="TaxCatchAll" ma:showField="CatchAllData" ma:web="37914259-11e5-4115-856f-bcb78dbfd8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2C4410-4352-4138-B76E-A51FE80BDDD2}">
  <ds:schemaRefs>
    <ds:schemaRef ds:uri="http://schemas.microsoft.com/office/2006/metadata/properties"/>
    <ds:schemaRef ds:uri="http://schemas.microsoft.com/office/infopath/2007/PartnerControls"/>
    <ds:schemaRef ds:uri="37914259-11e5-4115-856f-bcb78dbfd8af"/>
    <ds:schemaRef ds:uri="d8b3fd4a-2393-463a-a635-ac509c7a0f8d"/>
  </ds:schemaRefs>
</ds:datastoreItem>
</file>

<file path=customXml/itemProps2.xml><?xml version="1.0" encoding="utf-8"?>
<ds:datastoreItem xmlns:ds="http://schemas.openxmlformats.org/officeDocument/2006/customXml" ds:itemID="{C87D5823-25E0-4992-A380-3420C1281D62}">
  <ds:schemaRefs>
    <ds:schemaRef ds:uri="http://schemas.openxmlformats.org/officeDocument/2006/bibliography"/>
  </ds:schemaRefs>
</ds:datastoreItem>
</file>

<file path=customXml/itemProps3.xml><?xml version="1.0" encoding="utf-8"?>
<ds:datastoreItem xmlns:ds="http://schemas.openxmlformats.org/officeDocument/2006/customXml" ds:itemID="{0E5608A8-4C73-42CE-81B4-A39869881D52}">
  <ds:schemaRefs>
    <ds:schemaRef ds:uri="http://schemas.microsoft.com/sharepoint/v3/contenttype/forms"/>
  </ds:schemaRefs>
</ds:datastoreItem>
</file>

<file path=customXml/itemProps4.xml><?xml version="1.0" encoding="utf-8"?>
<ds:datastoreItem xmlns:ds="http://schemas.openxmlformats.org/officeDocument/2006/customXml" ds:itemID="{B1E566C5-8F79-4B46-A45B-FEF93DCDF8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3fd4a-2393-463a-a635-ac509c7a0f8d"/>
    <ds:schemaRef ds:uri="37914259-11e5-4115-856f-bcb78dbfd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39</Pages>
  <Words>17475</Words>
  <Characters>99612</Characters>
  <Application>Microsoft Office Word</Application>
  <DocSecurity>8</DocSecurity>
  <Lines>830</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Feehan, Marina@DGS</dc:creator>
  <cp:keywords/>
  <dc:description/>
  <cp:lastModifiedBy>Sukhostavskiy, Yuriy@DGS</cp:lastModifiedBy>
  <cp:revision>3</cp:revision>
  <cp:lastPrinted>2023-09-20T18:16:00Z</cp:lastPrinted>
  <dcterms:created xsi:type="dcterms:W3CDTF">2025-01-15T23:31:00Z</dcterms:created>
  <dcterms:modified xsi:type="dcterms:W3CDTF">2025-01-15T23:32:00Z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c7945d98bcf14cbfd8fe07e92e531f6d8e55c8acaa9095fb26cc8043750b10e5</vt:lpwstr>
  </property>
  <property fmtid="{D5CDD505-2E9C-101B-9397-08002B2CF9AE}" pid="3" name="ContentTypeId">
    <vt:lpwstr>0x010100A8920724D783284FB23A4EA59279F889</vt:lpwstr>
  </property>
  <property fmtid="{D5CDD505-2E9C-101B-9397-08002B2CF9AE}" pid="4" name="SharedWithUsers">
    <vt:lpwstr>37;#Bangs, Carol@DGS;#50;#Hettrick, Kimberley@DGS;#51;#Matthews, Julie@DGS;#52;#Lim, Stephanne@DGS;#53;#Nunez, Christina@DGS</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MediaServiceImageTags">
    <vt:lpwstr/>
  </property>
</Properties>
</file>