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7BAC91C9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644739">
        <w:rPr>
          <w:rFonts w:ascii="Arial" w:hAnsi="Arial" w:cs="Arial"/>
          <w:b/>
          <w:color w:val="000000" w:themeColor="text1"/>
          <w:sz w:val="28"/>
          <w:szCs w:val="28"/>
        </w:rPr>
        <w:t xml:space="preserve">September </w:t>
      </w:r>
      <w:r w:rsidR="00350390">
        <w:rPr>
          <w:rFonts w:ascii="Arial" w:hAnsi="Arial" w:cs="Arial"/>
          <w:b/>
          <w:color w:val="000000" w:themeColor="text1"/>
          <w:sz w:val="28"/>
          <w:szCs w:val="28"/>
        </w:rPr>
        <w:t>25</w:t>
      </w:r>
      <w:r w:rsidR="00644739">
        <w:rPr>
          <w:rFonts w:ascii="Arial" w:hAnsi="Arial" w:cs="Arial"/>
          <w:b/>
          <w:color w:val="000000" w:themeColor="text1"/>
          <w:sz w:val="28"/>
          <w:szCs w:val="28"/>
        </w:rPr>
        <w:t>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391BB41F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44739">
        <w:rPr>
          <w:rFonts w:ascii="Arial" w:hAnsi="Arial" w:cs="Arial"/>
          <w:b/>
          <w:sz w:val="28"/>
          <w:szCs w:val="28"/>
        </w:rPr>
        <w:t>0000025674</w:t>
      </w:r>
    </w:p>
    <w:p w14:paraId="72B4C40F" w14:textId="76C045CB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644739">
        <w:rPr>
          <w:rFonts w:ascii="Arial" w:hAnsi="Arial" w:cs="Arial"/>
          <w:b/>
          <w:sz w:val="28"/>
          <w:szCs w:val="28"/>
        </w:rPr>
        <w:t>Sheets and Pillowcases</w:t>
      </w:r>
    </w:p>
    <w:p w14:paraId="1BD26A10" w14:textId="08228876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(Proposed Awardee):</w:t>
      </w:r>
      <w:r w:rsidR="00644739">
        <w:rPr>
          <w:rFonts w:ascii="Arial" w:hAnsi="Arial" w:cs="Arial"/>
          <w:b/>
          <w:sz w:val="28"/>
          <w:szCs w:val="28"/>
        </w:rPr>
        <w:t xml:space="preserve"> American Textile Systems (OEK)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0F57CA4E" w:rsidR="00D9740A" w:rsidRPr="00C60570" w:rsidRDefault="00644739" w:rsidP="00CC2BF0">
      <w:pPr>
        <w:spacing w:after="600"/>
        <w:ind w:right="3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September 2</w:t>
      </w:r>
      <w:r w:rsidR="00350390">
        <w:rPr>
          <w:rFonts w:ascii="Arial" w:hAnsi="Arial" w:cs="Arial"/>
          <w:color w:val="000000" w:themeColor="text1"/>
          <w:sz w:val="28"/>
          <w:szCs w:val="28"/>
        </w:rPr>
        <w:t>7</w:t>
      </w:r>
      <w:r>
        <w:rPr>
          <w:rFonts w:ascii="Arial" w:hAnsi="Arial" w:cs="Arial"/>
          <w:color w:val="000000" w:themeColor="text1"/>
          <w:sz w:val="28"/>
          <w:szCs w:val="28"/>
        </w:rPr>
        <w:t>, 2023</w:t>
      </w:r>
    </w:p>
    <w:p w14:paraId="26F34BD4" w14:textId="6AD3C6E0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644739">
        <w:rPr>
          <w:rFonts w:ascii="Arial" w:hAnsi="Arial" w:cs="Arial"/>
          <w:b/>
          <w:sz w:val="28"/>
          <w:szCs w:val="28"/>
        </w:rPr>
        <w:t>Tara Gill</w:t>
      </w:r>
    </w:p>
    <w:p w14:paraId="5EB0C19B" w14:textId="72C99E46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644739">
        <w:rPr>
          <w:rFonts w:ascii="Arial" w:hAnsi="Arial" w:cs="Arial"/>
          <w:b/>
          <w:sz w:val="28"/>
          <w:szCs w:val="28"/>
        </w:rPr>
        <w:t>(279) 799-4204</w:t>
      </w:r>
    </w:p>
    <w:p w14:paraId="3E003CFD" w14:textId="2EF36F0E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C5245A" w:rsidRPr="00C412CB">
          <w:rPr>
            <w:rStyle w:val="Hyperlink"/>
            <w:rFonts w:ascii="Arial" w:hAnsi="Arial" w:cs="Arial"/>
            <w:b/>
            <w:sz w:val="28"/>
            <w:szCs w:val="28"/>
          </w:rPr>
          <w:t>Tara.Gill@dgs.ca.gov</w:t>
        </w:r>
      </w:hyperlink>
      <w:r w:rsidR="00C5245A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3F4B0" w14:textId="77777777" w:rsidR="008F4409" w:rsidRDefault="008F4409" w:rsidP="00985F8D">
      <w:pPr>
        <w:spacing w:after="0" w:line="240" w:lineRule="auto"/>
      </w:pPr>
      <w:r>
        <w:separator/>
      </w:r>
    </w:p>
  </w:endnote>
  <w:endnote w:type="continuationSeparator" w:id="0">
    <w:p w14:paraId="5E3D9315" w14:textId="77777777" w:rsidR="008F4409" w:rsidRDefault="008F4409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F834" w14:textId="77777777" w:rsidR="008F4409" w:rsidRDefault="008F4409" w:rsidP="00985F8D">
      <w:pPr>
        <w:spacing w:after="0" w:line="240" w:lineRule="auto"/>
      </w:pPr>
      <w:r>
        <w:separator/>
      </w:r>
    </w:p>
  </w:footnote>
  <w:footnote w:type="continuationSeparator" w:id="0">
    <w:p w14:paraId="0561587D" w14:textId="77777777" w:rsidR="008F4409" w:rsidRDefault="008F4409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4449E"/>
    <w:rsid w:val="001501BD"/>
    <w:rsid w:val="00160A25"/>
    <w:rsid w:val="002B103B"/>
    <w:rsid w:val="00322410"/>
    <w:rsid w:val="00350390"/>
    <w:rsid w:val="00396DB3"/>
    <w:rsid w:val="00411AEE"/>
    <w:rsid w:val="00462C48"/>
    <w:rsid w:val="00526CE8"/>
    <w:rsid w:val="00590A21"/>
    <w:rsid w:val="005E179C"/>
    <w:rsid w:val="00644739"/>
    <w:rsid w:val="006A5B76"/>
    <w:rsid w:val="006A7756"/>
    <w:rsid w:val="00772988"/>
    <w:rsid w:val="00881773"/>
    <w:rsid w:val="008D159C"/>
    <w:rsid w:val="008F4409"/>
    <w:rsid w:val="009064C9"/>
    <w:rsid w:val="00985F8D"/>
    <w:rsid w:val="00997F93"/>
    <w:rsid w:val="00A0510F"/>
    <w:rsid w:val="00B76868"/>
    <w:rsid w:val="00BA272F"/>
    <w:rsid w:val="00C5245A"/>
    <w:rsid w:val="00C60570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a.Gill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2023-09-25T19:07:00Z</dcterms:created>
  <dcterms:modified xsi:type="dcterms:W3CDTF">2023-09-25T19:07:00Z</dcterms:modified>
</cp:coreProperties>
</file>