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B124" w14:textId="77777777" w:rsidR="00FF6956" w:rsidRDefault="000B7DA6" w:rsidP="00DA70B3">
      <w:pPr>
        <w:pStyle w:val="Heading2"/>
      </w:pPr>
      <w:r>
        <w:t>State</w:t>
      </w:r>
      <w:r>
        <w:rPr>
          <w:spacing w:val="-1"/>
        </w:rPr>
        <w:t xml:space="preserve"> </w:t>
      </w:r>
      <w:r>
        <w:t>Agency</w:t>
      </w:r>
      <w:r>
        <w:rPr>
          <w:spacing w:val="-1"/>
        </w:rPr>
        <w:t xml:space="preserve"> </w:t>
      </w:r>
      <w:r>
        <w:rPr>
          <w:spacing w:val="-2"/>
        </w:rPr>
        <w:t>Facility</w:t>
      </w:r>
    </w:p>
    <w:p w14:paraId="06F4B125" w14:textId="77777777" w:rsidR="00FF6956" w:rsidRDefault="000B7DA6" w:rsidP="00DA70B3">
      <w:r>
        <w:t>Water</w:t>
      </w:r>
      <w:r>
        <w:rPr>
          <w:spacing w:val="-10"/>
        </w:rPr>
        <w:t xml:space="preserve"> </w:t>
      </w:r>
      <w:r>
        <w:t>Use</w:t>
      </w:r>
      <w:r>
        <w:rPr>
          <w:spacing w:val="-10"/>
        </w:rPr>
        <w:t xml:space="preserve"> </w:t>
      </w:r>
      <w:r>
        <w:t>Reduction</w:t>
      </w:r>
      <w:r>
        <w:rPr>
          <w:spacing w:val="-10"/>
        </w:rPr>
        <w:t xml:space="preserve"> </w:t>
      </w:r>
      <w:r>
        <w:t>Guidelines</w:t>
      </w:r>
      <w:r>
        <w:rPr>
          <w:spacing w:val="-8"/>
        </w:rPr>
        <w:t xml:space="preserve"> </w:t>
      </w:r>
      <w:r>
        <w:t>and</w:t>
      </w:r>
      <w:r>
        <w:rPr>
          <w:spacing w:val="-10"/>
        </w:rPr>
        <w:t xml:space="preserve"> </w:t>
      </w:r>
      <w:r>
        <w:rPr>
          <w:spacing w:val="-2"/>
        </w:rPr>
        <w:t>Criteria</w:t>
      </w:r>
    </w:p>
    <w:p w14:paraId="06F4B126" w14:textId="77777777" w:rsidR="00FF6956" w:rsidRDefault="000B7DA6" w:rsidP="00DA70B3">
      <w:r>
        <w:t>Pursuant</w:t>
      </w:r>
      <w:r>
        <w:rPr>
          <w:spacing w:val="-4"/>
        </w:rPr>
        <w:t xml:space="preserve"> </w:t>
      </w:r>
      <w:r>
        <w:t>to</w:t>
      </w:r>
      <w:r>
        <w:rPr>
          <w:spacing w:val="-4"/>
        </w:rPr>
        <w:t xml:space="preserve"> </w:t>
      </w:r>
      <w:r>
        <w:t>Executive</w:t>
      </w:r>
      <w:r>
        <w:rPr>
          <w:spacing w:val="-2"/>
        </w:rPr>
        <w:t xml:space="preserve"> </w:t>
      </w:r>
      <w:r>
        <w:t>Order</w:t>
      </w:r>
      <w:r>
        <w:rPr>
          <w:spacing w:val="-2"/>
        </w:rPr>
        <w:t xml:space="preserve"> </w:t>
      </w:r>
      <w:r>
        <w:t>B-18-</w:t>
      </w:r>
      <w:r>
        <w:rPr>
          <w:spacing w:val="-5"/>
        </w:rPr>
        <w:t>12</w:t>
      </w:r>
    </w:p>
    <w:p w14:paraId="06F4B128" w14:textId="77777777" w:rsidR="00FF6956" w:rsidRDefault="000B7DA6" w:rsidP="00DA70B3">
      <w:r>
        <w:t>Prepared</w:t>
      </w:r>
      <w:r>
        <w:rPr>
          <w:spacing w:val="-3"/>
        </w:rPr>
        <w:t xml:space="preserve"> </w:t>
      </w:r>
      <w:r>
        <w:t>by</w:t>
      </w:r>
      <w:r>
        <w:rPr>
          <w:spacing w:val="-5"/>
        </w:rPr>
        <w:t xml:space="preserve"> </w:t>
      </w:r>
      <w:r>
        <w:t>the</w:t>
      </w:r>
      <w:r>
        <w:rPr>
          <w:spacing w:val="-3"/>
        </w:rPr>
        <w:t xml:space="preserve"> </w:t>
      </w:r>
      <w:r>
        <w:t>California Department of Water</w:t>
      </w:r>
      <w:r>
        <w:rPr>
          <w:spacing w:val="-5"/>
        </w:rPr>
        <w:t xml:space="preserve"> </w:t>
      </w:r>
      <w:r>
        <w:rPr>
          <w:spacing w:val="-2"/>
        </w:rPr>
        <w:t>Resources</w:t>
      </w:r>
    </w:p>
    <w:p w14:paraId="06F4B129" w14:textId="77777777" w:rsidR="00FF6956" w:rsidRDefault="00FF6956" w:rsidP="003D5E91">
      <w:pPr>
        <w:pStyle w:val="BodyText"/>
      </w:pPr>
    </w:p>
    <w:p w14:paraId="06F4B12A" w14:textId="77777777" w:rsidR="00FF6956" w:rsidRDefault="000B7DA6" w:rsidP="00DA70B3">
      <w:r>
        <w:t>February</w:t>
      </w:r>
      <w:r>
        <w:rPr>
          <w:spacing w:val="-5"/>
        </w:rPr>
        <w:t xml:space="preserve"> </w:t>
      </w:r>
      <w:r>
        <w:t>28,</w:t>
      </w:r>
      <w:r>
        <w:rPr>
          <w:spacing w:val="-5"/>
        </w:rPr>
        <w:t xml:space="preserve"> </w:t>
      </w:r>
      <w:r>
        <w:rPr>
          <w:spacing w:val="-4"/>
        </w:rPr>
        <w:t>2013</w:t>
      </w:r>
    </w:p>
    <w:p w14:paraId="06F4B12E" w14:textId="77777777" w:rsidR="00FF6956" w:rsidRDefault="000B7DA6" w:rsidP="00DA70B3">
      <w:pPr>
        <w:pStyle w:val="Heading2"/>
        <w:numPr>
          <w:ilvl w:val="0"/>
          <w:numId w:val="3"/>
        </w:numPr>
      </w:pPr>
      <w:r>
        <w:t>Authority</w:t>
      </w:r>
      <w:r>
        <w:rPr>
          <w:spacing w:val="-3"/>
        </w:rPr>
        <w:t xml:space="preserve"> </w:t>
      </w:r>
      <w:r>
        <w:t>-</w:t>
      </w:r>
      <w:r>
        <w:rPr>
          <w:spacing w:val="-2"/>
        </w:rPr>
        <w:t xml:space="preserve"> </w:t>
      </w:r>
      <w:r>
        <w:t>Executive</w:t>
      </w:r>
      <w:r>
        <w:rPr>
          <w:spacing w:val="-1"/>
        </w:rPr>
        <w:t xml:space="preserve"> </w:t>
      </w:r>
      <w:r>
        <w:rPr>
          <w:spacing w:val="-4"/>
        </w:rPr>
        <w:t>Order</w:t>
      </w:r>
    </w:p>
    <w:p w14:paraId="06F4B12F" w14:textId="77777777" w:rsidR="00FF6956" w:rsidRPr="00DA70B3" w:rsidRDefault="000B7DA6" w:rsidP="00DA70B3">
      <w:r w:rsidRPr="00DA70B3">
        <w:t>In April 2012, Governor Brown signed Executive Order B-18-12 (Appendix A) that requires State agencies to implement green building practices to improve energy, water and materials efficiency, improve air quality and working conditions for State employees, reduce costs to the State and reduce environmental impacts from State operations. Executive Order B-18-12 rescinds Executive Order S-20-04, which focused primarily on electricity use.</w:t>
      </w:r>
    </w:p>
    <w:p w14:paraId="06F4B130" w14:textId="77777777" w:rsidR="00FF6956" w:rsidRPr="000F57F4" w:rsidRDefault="00FF6956" w:rsidP="003D5E91">
      <w:pPr>
        <w:pStyle w:val="BodyText"/>
      </w:pPr>
    </w:p>
    <w:p w14:paraId="06F4B131" w14:textId="77777777" w:rsidR="00FF6956" w:rsidRPr="000F57F4" w:rsidRDefault="000B7DA6" w:rsidP="00DA70B3">
      <w:r w:rsidRPr="000F57F4">
        <w:t>Executive</w:t>
      </w:r>
      <w:r w:rsidRPr="000F57F4">
        <w:rPr>
          <w:spacing w:val="-4"/>
        </w:rPr>
        <w:t xml:space="preserve"> </w:t>
      </w:r>
      <w:r w:rsidRPr="000F57F4">
        <w:t>Order</w:t>
      </w:r>
      <w:r w:rsidRPr="000F57F4">
        <w:rPr>
          <w:spacing w:val="-4"/>
        </w:rPr>
        <w:t xml:space="preserve"> </w:t>
      </w:r>
      <w:r w:rsidRPr="000F57F4">
        <w:t>B-18-12</w:t>
      </w:r>
      <w:r w:rsidRPr="000F57F4">
        <w:rPr>
          <w:spacing w:val="-1"/>
        </w:rPr>
        <w:t xml:space="preserve"> </w:t>
      </w:r>
      <w:r w:rsidRPr="000F57F4">
        <w:t>requires</w:t>
      </w:r>
      <w:r w:rsidRPr="000F57F4">
        <w:rPr>
          <w:spacing w:val="-2"/>
        </w:rPr>
        <w:t xml:space="preserve"> </w:t>
      </w:r>
      <w:r w:rsidRPr="000F57F4">
        <w:t>State</w:t>
      </w:r>
      <w:r w:rsidRPr="000F57F4">
        <w:rPr>
          <w:spacing w:val="-4"/>
        </w:rPr>
        <w:t xml:space="preserve"> </w:t>
      </w:r>
      <w:r w:rsidRPr="000F57F4">
        <w:t>agencies</w:t>
      </w:r>
      <w:r w:rsidRPr="000F57F4">
        <w:rPr>
          <w:spacing w:val="-2"/>
        </w:rPr>
        <w:t xml:space="preserve"> </w:t>
      </w:r>
      <w:r w:rsidRPr="000F57F4">
        <w:t>to</w:t>
      </w:r>
      <w:r w:rsidRPr="000F57F4">
        <w:rPr>
          <w:spacing w:val="-1"/>
        </w:rPr>
        <w:t xml:space="preserve"> </w:t>
      </w:r>
      <w:r w:rsidRPr="000F57F4">
        <w:t>reduce</w:t>
      </w:r>
      <w:r w:rsidRPr="000F57F4">
        <w:rPr>
          <w:spacing w:val="-1"/>
        </w:rPr>
        <w:t xml:space="preserve"> </w:t>
      </w:r>
      <w:r w:rsidRPr="000F57F4">
        <w:t>agency-wide</w:t>
      </w:r>
      <w:r w:rsidRPr="000F57F4">
        <w:rPr>
          <w:spacing w:val="-4"/>
        </w:rPr>
        <w:t xml:space="preserve"> </w:t>
      </w:r>
      <w:r w:rsidRPr="000F57F4">
        <w:t>water</w:t>
      </w:r>
      <w:r w:rsidRPr="000F57F4">
        <w:rPr>
          <w:spacing w:val="-2"/>
        </w:rPr>
        <w:t xml:space="preserve"> </w:t>
      </w:r>
      <w:r w:rsidRPr="000F57F4">
        <w:t>use</w:t>
      </w:r>
      <w:r w:rsidRPr="000F57F4">
        <w:rPr>
          <w:spacing w:val="-1"/>
        </w:rPr>
        <w:t xml:space="preserve"> </w:t>
      </w:r>
      <w:r w:rsidRPr="000F57F4">
        <w:t>10%</w:t>
      </w:r>
      <w:r w:rsidRPr="000F57F4">
        <w:rPr>
          <w:spacing w:val="-1"/>
        </w:rPr>
        <w:t xml:space="preserve"> </w:t>
      </w:r>
      <w:r w:rsidRPr="000F57F4">
        <w:t>by</w:t>
      </w:r>
      <w:r w:rsidRPr="000F57F4">
        <w:rPr>
          <w:spacing w:val="-4"/>
        </w:rPr>
        <w:t xml:space="preserve"> </w:t>
      </w:r>
      <w:r w:rsidRPr="000F57F4">
        <w:t>2015</w:t>
      </w:r>
      <w:r w:rsidRPr="000F57F4">
        <w:rPr>
          <w:spacing w:val="-3"/>
        </w:rPr>
        <w:t xml:space="preserve"> </w:t>
      </w:r>
      <w:r w:rsidRPr="000F57F4">
        <w:t>and</w:t>
      </w:r>
      <w:r w:rsidRPr="000F57F4">
        <w:rPr>
          <w:spacing w:val="-3"/>
        </w:rPr>
        <w:t xml:space="preserve"> </w:t>
      </w:r>
      <w:r w:rsidRPr="000F57F4">
        <w:t>20% by 2020 as measured against a 2010 baseline. The 2015 and 2020 targets reinforce the SB X7-7 requirement that State agencies reduce water use at facilities they operate to support local water suppliers in meeting their targets. The Green Building Action Plan (GBAP) which accompanies Executive Order B-18-12 directs the Department of Water Resources (DWR) to develop and propose by</w:t>
      </w:r>
    </w:p>
    <w:p w14:paraId="06F4B132" w14:textId="3253D6E7" w:rsidR="00FF6956" w:rsidRPr="000F57F4" w:rsidRDefault="000B7DA6" w:rsidP="00DA70B3">
      <w:r w:rsidRPr="000F57F4">
        <w:t>January</w:t>
      </w:r>
      <w:r w:rsidRPr="000F57F4">
        <w:rPr>
          <w:spacing w:val="-1"/>
        </w:rPr>
        <w:t xml:space="preserve"> </w:t>
      </w:r>
      <w:r w:rsidRPr="000F57F4">
        <w:t>1,</w:t>
      </w:r>
      <w:r w:rsidRPr="000F57F4">
        <w:rPr>
          <w:spacing w:val="-4"/>
        </w:rPr>
        <w:t xml:space="preserve"> </w:t>
      </w:r>
      <w:r w:rsidR="00FD008B" w:rsidRPr="000F57F4">
        <w:t>2013,</w:t>
      </w:r>
      <w:r w:rsidRPr="000F57F4">
        <w:rPr>
          <w:spacing w:val="-1"/>
        </w:rPr>
        <w:t xml:space="preserve"> </w:t>
      </w:r>
      <w:r w:rsidRPr="000F57F4">
        <w:t>guidelines</w:t>
      </w:r>
      <w:r w:rsidRPr="000F57F4">
        <w:rPr>
          <w:spacing w:val="-4"/>
        </w:rPr>
        <w:t xml:space="preserve"> </w:t>
      </w:r>
      <w:r w:rsidRPr="000F57F4">
        <w:t>and</w:t>
      </w:r>
      <w:r w:rsidRPr="000F57F4">
        <w:rPr>
          <w:spacing w:val="-3"/>
        </w:rPr>
        <w:t xml:space="preserve"> </w:t>
      </w:r>
      <w:r w:rsidRPr="000F57F4">
        <w:t>criteria</w:t>
      </w:r>
      <w:r w:rsidRPr="000F57F4">
        <w:rPr>
          <w:spacing w:val="-2"/>
        </w:rPr>
        <w:t xml:space="preserve"> </w:t>
      </w:r>
      <w:r w:rsidRPr="000F57F4">
        <w:t>for</w:t>
      </w:r>
      <w:r w:rsidRPr="000F57F4">
        <w:rPr>
          <w:spacing w:val="-2"/>
        </w:rPr>
        <w:t xml:space="preserve"> </w:t>
      </w:r>
      <w:r w:rsidRPr="000F57F4">
        <w:t>State</w:t>
      </w:r>
      <w:r w:rsidRPr="000F57F4">
        <w:rPr>
          <w:spacing w:val="-4"/>
        </w:rPr>
        <w:t xml:space="preserve"> </w:t>
      </w:r>
      <w:r w:rsidRPr="000F57F4">
        <w:t>agencies</w:t>
      </w:r>
      <w:r w:rsidRPr="000F57F4">
        <w:rPr>
          <w:spacing w:val="-2"/>
        </w:rPr>
        <w:t xml:space="preserve"> </w:t>
      </w:r>
      <w:r w:rsidRPr="000F57F4">
        <w:t>to</w:t>
      </w:r>
      <w:r w:rsidRPr="000F57F4">
        <w:rPr>
          <w:spacing w:val="-1"/>
        </w:rPr>
        <w:t xml:space="preserve"> </w:t>
      </w:r>
      <w:r w:rsidRPr="000F57F4">
        <w:t>improve</w:t>
      </w:r>
      <w:r w:rsidRPr="000F57F4">
        <w:rPr>
          <w:spacing w:val="-4"/>
        </w:rPr>
        <w:t xml:space="preserve"> </w:t>
      </w:r>
      <w:r w:rsidRPr="000F57F4">
        <w:t>water</w:t>
      </w:r>
      <w:r w:rsidRPr="000F57F4">
        <w:rPr>
          <w:spacing w:val="-2"/>
        </w:rPr>
        <w:t xml:space="preserve"> </w:t>
      </w:r>
      <w:r w:rsidRPr="000F57F4">
        <w:t>use</w:t>
      </w:r>
      <w:r w:rsidRPr="000F57F4">
        <w:rPr>
          <w:spacing w:val="-4"/>
        </w:rPr>
        <w:t xml:space="preserve"> </w:t>
      </w:r>
      <w:r w:rsidRPr="000F57F4">
        <w:t>efficiency</w:t>
      </w:r>
      <w:r w:rsidRPr="000F57F4">
        <w:rPr>
          <w:spacing w:val="-4"/>
        </w:rPr>
        <w:t xml:space="preserve"> </w:t>
      </w:r>
      <w:r w:rsidRPr="000F57F4">
        <w:t>and</w:t>
      </w:r>
      <w:r w:rsidRPr="000F57F4">
        <w:rPr>
          <w:spacing w:val="-3"/>
        </w:rPr>
        <w:t xml:space="preserve"> </w:t>
      </w:r>
      <w:r w:rsidRPr="000F57F4">
        <w:t xml:space="preserve">to recommend a </w:t>
      </w:r>
      <w:r w:rsidR="00F15075" w:rsidRPr="000F57F4">
        <w:t>third-party</w:t>
      </w:r>
      <w:r w:rsidRPr="000F57F4">
        <w:t xml:space="preserve"> database for reporting and monitoring State facilities water use.</w:t>
      </w:r>
    </w:p>
    <w:p w14:paraId="06F4B133" w14:textId="77777777" w:rsidR="00FF6956" w:rsidRPr="000F57F4" w:rsidRDefault="00FF6956" w:rsidP="003D5E91">
      <w:pPr>
        <w:pStyle w:val="BodyText"/>
      </w:pPr>
    </w:p>
    <w:p w14:paraId="06F4B134" w14:textId="77777777" w:rsidR="00FF6956" w:rsidRPr="000F57F4" w:rsidRDefault="000B7DA6" w:rsidP="00DA70B3">
      <w:r w:rsidRPr="000F57F4">
        <w:t>All</w:t>
      </w:r>
      <w:r w:rsidRPr="000F57F4">
        <w:rPr>
          <w:spacing w:val="-2"/>
        </w:rPr>
        <w:t xml:space="preserve"> </w:t>
      </w:r>
      <w:r w:rsidRPr="000F57F4">
        <w:t>State</w:t>
      </w:r>
      <w:r w:rsidRPr="000F57F4">
        <w:rPr>
          <w:spacing w:val="-1"/>
        </w:rPr>
        <w:t xml:space="preserve"> </w:t>
      </w:r>
      <w:r w:rsidRPr="000F57F4">
        <w:t>agencies,</w:t>
      </w:r>
      <w:r w:rsidRPr="000F57F4">
        <w:rPr>
          <w:spacing w:val="-3"/>
        </w:rPr>
        <w:t xml:space="preserve"> </w:t>
      </w:r>
      <w:r w:rsidRPr="000F57F4">
        <w:t>departments</w:t>
      </w:r>
      <w:r w:rsidRPr="000F57F4">
        <w:rPr>
          <w:spacing w:val="-2"/>
        </w:rPr>
        <w:t xml:space="preserve"> </w:t>
      </w:r>
      <w:r w:rsidRPr="000F57F4">
        <w:t>and</w:t>
      </w:r>
      <w:r w:rsidRPr="000F57F4">
        <w:rPr>
          <w:spacing w:val="-4"/>
        </w:rPr>
        <w:t xml:space="preserve"> </w:t>
      </w:r>
      <w:r w:rsidRPr="000F57F4">
        <w:t>other</w:t>
      </w:r>
      <w:r w:rsidRPr="000F57F4">
        <w:rPr>
          <w:spacing w:val="-3"/>
        </w:rPr>
        <w:t xml:space="preserve"> </w:t>
      </w:r>
      <w:r w:rsidRPr="000F57F4">
        <w:t>entities</w:t>
      </w:r>
      <w:r w:rsidRPr="000F57F4">
        <w:rPr>
          <w:spacing w:val="-2"/>
        </w:rPr>
        <w:t xml:space="preserve"> </w:t>
      </w:r>
      <w:r w:rsidRPr="000F57F4">
        <w:t>under</w:t>
      </w:r>
      <w:r w:rsidRPr="000F57F4">
        <w:rPr>
          <w:spacing w:val="-2"/>
        </w:rPr>
        <w:t xml:space="preserve"> </w:t>
      </w:r>
      <w:r w:rsidRPr="000F57F4">
        <w:t>direct</w:t>
      </w:r>
      <w:r w:rsidRPr="000F57F4">
        <w:rPr>
          <w:spacing w:val="-3"/>
        </w:rPr>
        <w:t xml:space="preserve"> </w:t>
      </w:r>
      <w:r w:rsidRPr="000F57F4">
        <w:t>authority</w:t>
      </w:r>
      <w:r w:rsidRPr="000F57F4">
        <w:rPr>
          <w:spacing w:val="-2"/>
        </w:rPr>
        <w:t xml:space="preserve"> </w:t>
      </w:r>
      <w:r w:rsidRPr="000F57F4">
        <w:t>of</w:t>
      </w:r>
      <w:r w:rsidRPr="000F57F4">
        <w:rPr>
          <w:spacing w:val="-4"/>
        </w:rPr>
        <w:t xml:space="preserve"> </w:t>
      </w:r>
      <w:r w:rsidRPr="000F57F4">
        <w:t>the</w:t>
      </w:r>
      <w:r w:rsidRPr="000F57F4">
        <w:rPr>
          <w:spacing w:val="-1"/>
        </w:rPr>
        <w:t xml:space="preserve"> </w:t>
      </w:r>
      <w:r w:rsidRPr="000F57F4">
        <w:t>Governor</w:t>
      </w:r>
      <w:r w:rsidRPr="000F57F4">
        <w:rPr>
          <w:spacing w:val="-5"/>
        </w:rPr>
        <w:t xml:space="preserve"> </w:t>
      </w:r>
      <w:r w:rsidRPr="000F57F4">
        <w:t>are</w:t>
      </w:r>
      <w:r w:rsidRPr="000F57F4">
        <w:rPr>
          <w:spacing w:val="-1"/>
        </w:rPr>
        <w:t xml:space="preserve"> </w:t>
      </w:r>
      <w:r w:rsidRPr="000F57F4">
        <w:t>subject</w:t>
      </w:r>
      <w:r w:rsidRPr="000F57F4">
        <w:rPr>
          <w:spacing w:val="-3"/>
        </w:rPr>
        <w:t xml:space="preserve"> </w:t>
      </w:r>
      <w:r w:rsidRPr="000F57F4">
        <w:t>to the executive order. Entities not under direct authority of the Governor include the University of California, California State University and California Community College systems. These institutions are requested to set similar goals.</w:t>
      </w:r>
    </w:p>
    <w:p w14:paraId="06F4B135" w14:textId="77777777" w:rsidR="00FF6956" w:rsidRPr="000F57F4" w:rsidRDefault="00FF6956" w:rsidP="003D5E91">
      <w:pPr>
        <w:pStyle w:val="BodyText"/>
      </w:pPr>
    </w:p>
    <w:p w14:paraId="06F4B136" w14:textId="77777777" w:rsidR="00FF6956" w:rsidRPr="000F57F4" w:rsidRDefault="000B7DA6" w:rsidP="00DA70B3">
      <w:r w:rsidRPr="000F57F4">
        <w:t>Each applicable agency shall take actions to reduce water use in facilities and landscapes that are operated by the state, including facilities owned, funded or leased. State operated facilities are defined as facilities where the agency has direct control of the buildings</w:t>
      </w:r>
      <w:r w:rsidRPr="000F57F4">
        <w:t>’</w:t>
      </w:r>
      <w:r w:rsidRPr="000F57F4">
        <w:t xml:space="preserve"> function, maintenance and repair. For leased facilities, the Green Building Action Plan (Appendix A) directs that new and renegotiated leases shall</w:t>
      </w:r>
      <w:r w:rsidRPr="000F57F4">
        <w:rPr>
          <w:spacing w:val="-2"/>
        </w:rPr>
        <w:t xml:space="preserve"> </w:t>
      </w:r>
      <w:r w:rsidRPr="000F57F4">
        <w:t>include</w:t>
      </w:r>
      <w:r w:rsidRPr="000F57F4">
        <w:rPr>
          <w:spacing w:val="-1"/>
        </w:rPr>
        <w:t xml:space="preserve"> </w:t>
      </w:r>
      <w:r w:rsidRPr="000F57F4">
        <w:t>provisions</w:t>
      </w:r>
      <w:r w:rsidRPr="000F57F4">
        <w:rPr>
          <w:spacing w:val="-4"/>
        </w:rPr>
        <w:t xml:space="preserve"> </w:t>
      </w:r>
      <w:r w:rsidRPr="000F57F4">
        <w:t>for</w:t>
      </w:r>
      <w:r w:rsidRPr="000F57F4">
        <w:rPr>
          <w:spacing w:val="-7"/>
        </w:rPr>
        <w:t xml:space="preserve"> </w:t>
      </w:r>
      <w:r w:rsidRPr="000F57F4">
        <w:t>water</w:t>
      </w:r>
      <w:r w:rsidRPr="000F57F4">
        <w:rPr>
          <w:spacing w:val="-4"/>
        </w:rPr>
        <w:t xml:space="preserve"> </w:t>
      </w:r>
      <w:r w:rsidRPr="000F57F4">
        <w:t>conservation,</w:t>
      </w:r>
      <w:r w:rsidRPr="000F57F4">
        <w:rPr>
          <w:spacing w:val="-4"/>
        </w:rPr>
        <w:t xml:space="preserve"> </w:t>
      </w:r>
      <w:r w:rsidRPr="000F57F4">
        <w:t>reporting</w:t>
      </w:r>
      <w:r w:rsidRPr="000F57F4">
        <w:rPr>
          <w:spacing w:val="-3"/>
        </w:rPr>
        <w:t xml:space="preserve"> </w:t>
      </w:r>
      <w:r w:rsidRPr="000F57F4">
        <w:t>water</w:t>
      </w:r>
      <w:r w:rsidRPr="000F57F4">
        <w:rPr>
          <w:spacing w:val="-4"/>
        </w:rPr>
        <w:t xml:space="preserve"> </w:t>
      </w:r>
      <w:r w:rsidRPr="000F57F4">
        <w:t>use</w:t>
      </w:r>
      <w:r w:rsidRPr="000F57F4">
        <w:rPr>
          <w:spacing w:val="-1"/>
        </w:rPr>
        <w:t xml:space="preserve"> </w:t>
      </w:r>
      <w:r w:rsidRPr="000F57F4">
        <w:t>and</w:t>
      </w:r>
      <w:r w:rsidRPr="000F57F4">
        <w:rPr>
          <w:spacing w:val="-3"/>
        </w:rPr>
        <w:t xml:space="preserve"> </w:t>
      </w:r>
      <w:r w:rsidRPr="000F57F4">
        <w:t>installation</w:t>
      </w:r>
      <w:r w:rsidRPr="000F57F4">
        <w:rPr>
          <w:spacing w:val="-3"/>
        </w:rPr>
        <w:t xml:space="preserve"> </w:t>
      </w:r>
      <w:r w:rsidRPr="000F57F4">
        <w:t>of</w:t>
      </w:r>
      <w:r w:rsidRPr="000F57F4">
        <w:rPr>
          <w:spacing w:val="-5"/>
        </w:rPr>
        <w:t xml:space="preserve"> </w:t>
      </w:r>
      <w:r w:rsidRPr="000F57F4">
        <w:t>sub-meters</w:t>
      </w:r>
      <w:r w:rsidRPr="000F57F4">
        <w:rPr>
          <w:spacing w:val="-4"/>
        </w:rPr>
        <w:t xml:space="preserve"> </w:t>
      </w:r>
      <w:r w:rsidRPr="000F57F4">
        <w:t>to</w:t>
      </w:r>
      <w:r w:rsidRPr="000F57F4">
        <w:rPr>
          <w:spacing w:val="-1"/>
        </w:rPr>
        <w:t xml:space="preserve"> </w:t>
      </w:r>
      <w:r w:rsidRPr="000F57F4">
        <w:lastRenderedPageBreak/>
        <w:t>the extent possible and economically feasible. Buildings, facilities and landscapes that are subject to water use reductions include, but are not limited to</w:t>
      </w:r>
    </w:p>
    <w:p w14:paraId="06F4B137" w14:textId="77777777" w:rsidR="00FF6956" w:rsidRPr="000F57F4" w:rsidRDefault="00FF6956" w:rsidP="003D5E91">
      <w:pPr>
        <w:pStyle w:val="BodyText"/>
      </w:pPr>
    </w:p>
    <w:p w14:paraId="06F4B138" w14:textId="77777777" w:rsidR="00FF6956" w:rsidRPr="000F57F4" w:rsidRDefault="000B7DA6" w:rsidP="00DA70B3">
      <w:pPr>
        <w:pStyle w:val="ListParagraph"/>
      </w:pPr>
      <w:r w:rsidRPr="00203D85">
        <w:t>office</w:t>
      </w:r>
      <w:r w:rsidRPr="000F57F4">
        <w:rPr>
          <w:spacing w:val="-4"/>
        </w:rPr>
        <w:t xml:space="preserve"> </w:t>
      </w:r>
      <w:r w:rsidRPr="000F57F4">
        <w:t>buildings</w:t>
      </w:r>
    </w:p>
    <w:p w14:paraId="06F4B139" w14:textId="77777777" w:rsidR="00FF6956" w:rsidRPr="000F57F4" w:rsidRDefault="000B7DA6" w:rsidP="00DA70B3">
      <w:pPr>
        <w:pStyle w:val="ListParagraph"/>
      </w:pPr>
      <w:r w:rsidRPr="000F57F4">
        <w:t>hospitals</w:t>
      </w:r>
    </w:p>
    <w:p w14:paraId="06F4B13A" w14:textId="77777777" w:rsidR="00FF6956" w:rsidRPr="000F57F4" w:rsidRDefault="000B7DA6" w:rsidP="00DA70B3">
      <w:pPr>
        <w:pStyle w:val="ListParagraph"/>
      </w:pPr>
      <w:r w:rsidRPr="000F57F4">
        <w:t>veteran</w:t>
      </w:r>
      <w:r w:rsidRPr="000F57F4">
        <w:t>’</w:t>
      </w:r>
      <w:r w:rsidRPr="000F57F4">
        <w:t>s</w:t>
      </w:r>
      <w:r w:rsidRPr="000F57F4">
        <w:rPr>
          <w:spacing w:val="-5"/>
        </w:rPr>
        <w:t xml:space="preserve"> </w:t>
      </w:r>
      <w:r w:rsidRPr="000F57F4">
        <w:rPr>
          <w:spacing w:val="-2"/>
        </w:rPr>
        <w:t>homes</w:t>
      </w:r>
    </w:p>
    <w:p w14:paraId="06F4B13C" w14:textId="77777777" w:rsidR="00FF6956" w:rsidRPr="000F57F4" w:rsidRDefault="000B7DA6" w:rsidP="00DA70B3">
      <w:pPr>
        <w:pStyle w:val="ListParagraph"/>
      </w:pPr>
      <w:r w:rsidRPr="000F57F4">
        <w:t>visitor</w:t>
      </w:r>
      <w:r w:rsidRPr="000F57F4">
        <w:rPr>
          <w:spacing w:val="-5"/>
        </w:rPr>
        <w:t xml:space="preserve"> </w:t>
      </w:r>
      <w:r w:rsidRPr="000F57F4">
        <w:rPr>
          <w:spacing w:val="-2"/>
        </w:rPr>
        <w:t>centers</w:t>
      </w:r>
    </w:p>
    <w:p w14:paraId="06F4B13D" w14:textId="77777777" w:rsidR="00FF6956" w:rsidRPr="000F57F4" w:rsidRDefault="000B7DA6" w:rsidP="00DA70B3">
      <w:pPr>
        <w:pStyle w:val="ListParagraph"/>
      </w:pPr>
      <w:r w:rsidRPr="000F57F4">
        <w:t>museums</w:t>
      </w:r>
    </w:p>
    <w:p w14:paraId="06F4B13E" w14:textId="77777777" w:rsidR="00FF6956" w:rsidRPr="000F57F4" w:rsidRDefault="000B7DA6" w:rsidP="00DA70B3">
      <w:pPr>
        <w:pStyle w:val="ListParagraph"/>
      </w:pPr>
      <w:r w:rsidRPr="000F57F4">
        <w:t>police</w:t>
      </w:r>
      <w:r w:rsidRPr="000F57F4">
        <w:rPr>
          <w:spacing w:val="-3"/>
        </w:rPr>
        <w:t xml:space="preserve"> </w:t>
      </w:r>
      <w:r w:rsidRPr="000F57F4">
        <w:t>and</w:t>
      </w:r>
      <w:r w:rsidRPr="000F57F4">
        <w:rPr>
          <w:spacing w:val="-3"/>
        </w:rPr>
        <w:t xml:space="preserve"> </w:t>
      </w:r>
      <w:r w:rsidRPr="000F57F4">
        <w:t>fire</w:t>
      </w:r>
      <w:r w:rsidRPr="000F57F4">
        <w:rPr>
          <w:spacing w:val="-2"/>
        </w:rPr>
        <w:t xml:space="preserve"> stations</w:t>
      </w:r>
    </w:p>
    <w:p w14:paraId="06F4B13F" w14:textId="77777777" w:rsidR="00FF6956" w:rsidRPr="000F57F4" w:rsidRDefault="000B7DA6" w:rsidP="00DA70B3">
      <w:pPr>
        <w:pStyle w:val="ListParagraph"/>
      </w:pPr>
      <w:r w:rsidRPr="000F57F4">
        <w:t>academies</w:t>
      </w:r>
    </w:p>
    <w:p w14:paraId="06F4B140" w14:textId="77777777" w:rsidR="00FF6956" w:rsidRPr="000F57F4" w:rsidRDefault="000B7DA6" w:rsidP="00DA70B3">
      <w:pPr>
        <w:pStyle w:val="ListParagraph"/>
      </w:pPr>
      <w:r w:rsidRPr="000F57F4">
        <w:t>dormitories</w:t>
      </w:r>
    </w:p>
    <w:p w14:paraId="06F4B141" w14:textId="77777777" w:rsidR="00FF6956" w:rsidRPr="000F57F4" w:rsidRDefault="000B7DA6" w:rsidP="00DA70B3">
      <w:pPr>
        <w:pStyle w:val="ListParagraph"/>
      </w:pPr>
      <w:r w:rsidRPr="000F57F4">
        <w:t>laboratories</w:t>
      </w:r>
    </w:p>
    <w:p w14:paraId="06F4B142" w14:textId="77777777" w:rsidR="00FF6956" w:rsidRPr="000F57F4" w:rsidRDefault="000B7DA6" w:rsidP="00DA70B3">
      <w:pPr>
        <w:pStyle w:val="ListParagraph"/>
      </w:pPr>
      <w:r w:rsidRPr="000F57F4">
        <w:t>correctional</w:t>
      </w:r>
      <w:r w:rsidRPr="000F57F4">
        <w:rPr>
          <w:spacing w:val="-7"/>
        </w:rPr>
        <w:t xml:space="preserve"> </w:t>
      </w:r>
      <w:r w:rsidRPr="000F57F4">
        <w:rPr>
          <w:spacing w:val="-2"/>
        </w:rPr>
        <w:t>facilities</w:t>
      </w:r>
    </w:p>
    <w:p w14:paraId="06F4B143" w14:textId="77777777" w:rsidR="00FF6956" w:rsidRPr="000F57F4" w:rsidRDefault="000B7DA6" w:rsidP="00DA70B3">
      <w:pPr>
        <w:pStyle w:val="ListParagraph"/>
      </w:pPr>
      <w:r w:rsidRPr="000F57F4">
        <w:t>courthouses</w:t>
      </w:r>
    </w:p>
    <w:p w14:paraId="06F4B144" w14:textId="77777777" w:rsidR="00FF6956" w:rsidRPr="000F57F4" w:rsidRDefault="000B7DA6" w:rsidP="00DA70B3">
      <w:pPr>
        <w:pStyle w:val="ListParagraph"/>
      </w:pPr>
      <w:r w:rsidRPr="000F57F4">
        <w:t>public</w:t>
      </w:r>
      <w:r w:rsidRPr="000F57F4">
        <w:rPr>
          <w:spacing w:val="-5"/>
        </w:rPr>
        <w:t xml:space="preserve"> </w:t>
      </w:r>
      <w:r w:rsidRPr="000F57F4">
        <w:t>facilities</w:t>
      </w:r>
      <w:r w:rsidRPr="000F57F4">
        <w:rPr>
          <w:spacing w:val="-4"/>
        </w:rPr>
        <w:t xml:space="preserve"> </w:t>
      </w:r>
      <w:r w:rsidRPr="000F57F4">
        <w:t>at</w:t>
      </w:r>
      <w:r w:rsidRPr="000F57F4">
        <w:rPr>
          <w:spacing w:val="-3"/>
        </w:rPr>
        <w:t xml:space="preserve"> </w:t>
      </w:r>
      <w:r w:rsidRPr="000F57F4">
        <w:t>State</w:t>
      </w:r>
      <w:r w:rsidRPr="000F57F4">
        <w:rPr>
          <w:spacing w:val="-3"/>
        </w:rPr>
        <w:t xml:space="preserve"> </w:t>
      </w:r>
      <w:r w:rsidRPr="000F57F4">
        <w:rPr>
          <w:spacing w:val="-2"/>
        </w:rPr>
        <w:t>parks</w:t>
      </w:r>
    </w:p>
    <w:p w14:paraId="06F4B146" w14:textId="0458CA41" w:rsidR="00FF6956" w:rsidRPr="000F57F4" w:rsidRDefault="000B7DA6" w:rsidP="00DA70B3">
      <w:r w:rsidRPr="000F57F4">
        <w:t>The</w:t>
      </w:r>
      <w:r w:rsidRPr="000F57F4">
        <w:rPr>
          <w:spacing w:val="-1"/>
        </w:rPr>
        <w:t xml:space="preserve"> </w:t>
      </w:r>
      <w:r w:rsidRPr="000F57F4">
        <w:t>Executive</w:t>
      </w:r>
      <w:r w:rsidRPr="000F57F4">
        <w:rPr>
          <w:spacing w:val="-4"/>
        </w:rPr>
        <w:t xml:space="preserve"> </w:t>
      </w:r>
      <w:r w:rsidRPr="000F57F4">
        <w:t>Order</w:t>
      </w:r>
      <w:r w:rsidRPr="000F57F4">
        <w:rPr>
          <w:spacing w:val="-5"/>
        </w:rPr>
        <w:t xml:space="preserve"> </w:t>
      </w:r>
      <w:r w:rsidRPr="000F57F4">
        <w:t>water</w:t>
      </w:r>
      <w:r w:rsidRPr="000F57F4">
        <w:rPr>
          <w:spacing w:val="-7"/>
        </w:rPr>
        <w:t xml:space="preserve"> </w:t>
      </w:r>
      <w:r w:rsidRPr="000F57F4">
        <w:t>reduction</w:t>
      </w:r>
      <w:r w:rsidRPr="000F57F4">
        <w:rPr>
          <w:spacing w:val="-3"/>
        </w:rPr>
        <w:t xml:space="preserve"> </w:t>
      </w:r>
      <w:r w:rsidRPr="000F57F4">
        <w:t>requirements</w:t>
      </w:r>
      <w:r w:rsidRPr="000F57F4">
        <w:rPr>
          <w:spacing w:val="-4"/>
        </w:rPr>
        <w:t xml:space="preserve"> </w:t>
      </w:r>
      <w:r w:rsidRPr="000F57F4">
        <w:t>do</w:t>
      </w:r>
      <w:r w:rsidRPr="000F57F4">
        <w:rPr>
          <w:spacing w:val="-3"/>
        </w:rPr>
        <w:t xml:space="preserve"> </w:t>
      </w:r>
      <w:r w:rsidRPr="000F57F4">
        <w:t>not</w:t>
      </w:r>
      <w:r w:rsidRPr="000F57F4">
        <w:rPr>
          <w:spacing w:val="-1"/>
        </w:rPr>
        <w:t xml:space="preserve"> </w:t>
      </w:r>
      <w:r w:rsidRPr="000F57F4">
        <w:t>apply</w:t>
      </w:r>
      <w:r w:rsidRPr="000F57F4">
        <w:rPr>
          <w:spacing w:val="-1"/>
        </w:rPr>
        <w:t xml:space="preserve"> </w:t>
      </w:r>
      <w:r w:rsidRPr="000F57F4">
        <w:t>to</w:t>
      </w:r>
      <w:r w:rsidRPr="000F57F4">
        <w:rPr>
          <w:spacing w:val="-1"/>
        </w:rPr>
        <w:t xml:space="preserve"> </w:t>
      </w:r>
      <w:r w:rsidRPr="000F57F4">
        <w:t>process</w:t>
      </w:r>
      <w:r w:rsidRPr="000F57F4">
        <w:rPr>
          <w:spacing w:val="-2"/>
        </w:rPr>
        <w:t xml:space="preserve"> </w:t>
      </w:r>
      <w:r w:rsidRPr="000F57F4">
        <w:t>water,</w:t>
      </w:r>
      <w:r w:rsidRPr="000F57F4">
        <w:rPr>
          <w:spacing w:val="-2"/>
        </w:rPr>
        <w:t xml:space="preserve"> </w:t>
      </w:r>
      <w:r w:rsidRPr="000F57F4">
        <w:t>fish</w:t>
      </w:r>
      <w:r w:rsidRPr="000F57F4">
        <w:rPr>
          <w:spacing w:val="-3"/>
        </w:rPr>
        <w:t xml:space="preserve"> </w:t>
      </w:r>
      <w:r w:rsidRPr="000F57F4">
        <w:t xml:space="preserve">hatcheries, wildlife habitat </w:t>
      </w:r>
      <w:r w:rsidR="00203D85" w:rsidRPr="000F57F4">
        <w:t>restoration,</w:t>
      </w:r>
      <w:r w:rsidRPr="000F57F4">
        <w:t xml:space="preserve"> </w:t>
      </w:r>
      <w:r w:rsidR="00203D85" w:rsidRPr="000F57F4">
        <w:t>firefighting</w:t>
      </w:r>
      <w:r w:rsidRPr="000F57F4">
        <w:t>, livestock maintenance or highway landscaping.</w:t>
      </w:r>
    </w:p>
    <w:p w14:paraId="06F4B14A" w14:textId="77777777" w:rsidR="00FF6956" w:rsidRDefault="000B7DA6" w:rsidP="00DA70B3">
      <w:pPr>
        <w:pStyle w:val="Heading2"/>
        <w:numPr>
          <w:ilvl w:val="0"/>
          <w:numId w:val="3"/>
        </w:numPr>
      </w:pPr>
      <w:r>
        <w:t>Water</w:t>
      </w:r>
      <w:r>
        <w:rPr>
          <w:spacing w:val="-4"/>
        </w:rPr>
        <w:t xml:space="preserve"> </w:t>
      </w:r>
      <w:r>
        <w:t>Use Guidelines</w:t>
      </w:r>
      <w:r>
        <w:rPr>
          <w:spacing w:val="-1"/>
        </w:rPr>
        <w:t xml:space="preserve"> </w:t>
      </w:r>
      <w:r>
        <w:t xml:space="preserve">and </w:t>
      </w:r>
      <w:r>
        <w:rPr>
          <w:spacing w:val="-2"/>
        </w:rPr>
        <w:t>Criteria</w:t>
      </w:r>
    </w:p>
    <w:p w14:paraId="06F4B14B" w14:textId="77777777" w:rsidR="00FF6956" w:rsidRPr="00306794" w:rsidRDefault="000B7DA6" w:rsidP="00DA70B3">
      <w:r w:rsidRPr="00306794">
        <w:t>Baselines and Targets- The Executive Order directed that State agencies shall reduce overall water use at the facilities they operate by 10% by 2015 and 20% by 2020 as measured against a 2010 baseline. To meet these requirement State agencies shall collect 2010 water use data for each facility they operate and enter this data into the Energy Star Portfolio Manager (ESPM) database. Agencies should calculate 2015 and 2020 water use targets based on the 2010 baselines.</w:t>
      </w:r>
    </w:p>
    <w:p w14:paraId="06F4B14D" w14:textId="77777777" w:rsidR="00FF6956" w:rsidRPr="00306794" w:rsidRDefault="000B7DA6" w:rsidP="00DA70B3">
      <w:r w:rsidRPr="00306794">
        <w:t>DWR has developed this Guidelines and Criteria with four components. State agencies are required to implement the four components. The first component is a quantitative inventory of water using fixtures and appliances in state buildings and a measurement of landscape area and assessment of irrigation equipment. The second component is a set of Best Management Practices for ongoing water use efficiency in buildings and landscapes. The third component is large landscape water use tracking, if agency has landscape greater than 20,000 square feet. The fourth component is monitoring, reporting, oversight and compliance.</w:t>
      </w:r>
    </w:p>
    <w:p w14:paraId="06F4B14E" w14:textId="77777777" w:rsidR="00FF6956" w:rsidRDefault="00FF6956" w:rsidP="003D5E91">
      <w:pPr>
        <w:pStyle w:val="BodyText"/>
      </w:pPr>
    </w:p>
    <w:p w14:paraId="06F4B150" w14:textId="77777777" w:rsidR="00FF6956" w:rsidRDefault="000B7DA6" w:rsidP="00BA4FAE">
      <w:pPr>
        <w:pStyle w:val="Heading4"/>
      </w:pPr>
      <w:r>
        <w:t>-</w:t>
      </w:r>
      <w:r>
        <w:rPr>
          <w:spacing w:val="-3"/>
        </w:rPr>
        <w:t xml:space="preserve"> </w:t>
      </w:r>
      <w:r w:rsidRPr="00BA4FAE">
        <w:t>Building and Landscape Inventory</w:t>
      </w:r>
    </w:p>
    <w:p w14:paraId="06F4B152" w14:textId="77777777" w:rsidR="00FF6956" w:rsidRDefault="000B7DA6" w:rsidP="00DA70B3">
      <w:r w:rsidRPr="000F57F4">
        <w:t>State agencies should complete the Building and Landscape Inventory. The quantitative inventory requires a facility walk-</w:t>
      </w:r>
      <w:r w:rsidRPr="000F57F4">
        <w:rPr>
          <w:spacing w:val="-2"/>
        </w:rPr>
        <w:t xml:space="preserve"> </w:t>
      </w:r>
      <w:r w:rsidRPr="000F57F4">
        <w:t>through to assess the types, numbers and</w:t>
      </w:r>
      <w:r w:rsidRPr="000F57F4">
        <w:rPr>
          <w:spacing w:val="-2"/>
        </w:rPr>
        <w:t xml:space="preserve"> </w:t>
      </w:r>
      <w:r w:rsidRPr="000F57F4">
        <w:t>condition</w:t>
      </w:r>
      <w:r w:rsidRPr="000F57F4">
        <w:rPr>
          <w:spacing w:val="-2"/>
        </w:rPr>
        <w:t xml:space="preserve"> </w:t>
      </w:r>
      <w:r w:rsidRPr="000F57F4">
        <w:t>of all</w:t>
      </w:r>
      <w:r w:rsidRPr="000F57F4">
        <w:rPr>
          <w:spacing w:val="-2"/>
        </w:rPr>
        <w:t xml:space="preserve"> </w:t>
      </w:r>
      <w:r w:rsidRPr="000F57F4">
        <w:t xml:space="preserve">water using fixtures, appliances and irrigation equipment. By completing this </w:t>
      </w:r>
      <w:r w:rsidRPr="000F57F4">
        <w:lastRenderedPageBreak/>
        <w:t>assessment, building managers can assign priority for repairs and replacement. The walk-through inspection can lead to the identification of unreported safety issues, and discover unanticipated opportunities for further water savings. Simple, inexpensive actions such as installing aerators on faucets, tightening loose connections, and adjusting sprinkler</w:t>
      </w:r>
      <w:r w:rsidRPr="000F57F4">
        <w:rPr>
          <w:spacing w:val="-3"/>
        </w:rPr>
        <w:t xml:space="preserve"> </w:t>
      </w:r>
      <w:r w:rsidRPr="000F57F4">
        <w:t>heads</w:t>
      </w:r>
      <w:r w:rsidRPr="000F57F4">
        <w:rPr>
          <w:spacing w:val="-3"/>
        </w:rPr>
        <w:t xml:space="preserve"> </w:t>
      </w:r>
      <w:r w:rsidRPr="000F57F4">
        <w:t>during</w:t>
      </w:r>
      <w:r w:rsidRPr="000F57F4">
        <w:rPr>
          <w:spacing w:val="-4"/>
        </w:rPr>
        <w:t xml:space="preserve"> </w:t>
      </w:r>
      <w:r w:rsidRPr="000F57F4">
        <w:t>the</w:t>
      </w:r>
      <w:r w:rsidRPr="000F57F4">
        <w:rPr>
          <w:spacing w:val="-5"/>
        </w:rPr>
        <w:t xml:space="preserve"> </w:t>
      </w:r>
      <w:r w:rsidRPr="000F57F4">
        <w:t>walk-through</w:t>
      </w:r>
      <w:r w:rsidRPr="000F57F4">
        <w:rPr>
          <w:spacing w:val="-4"/>
        </w:rPr>
        <w:t xml:space="preserve"> </w:t>
      </w:r>
      <w:r w:rsidRPr="000F57F4">
        <w:t>inventory</w:t>
      </w:r>
      <w:r w:rsidRPr="000F57F4">
        <w:rPr>
          <w:spacing w:val="-2"/>
        </w:rPr>
        <w:t xml:space="preserve"> </w:t>
      </w:r>
      <w:r w:rsidRPr="000F57F4">
        <w:t>will</w:t>
      </w:r>
      <w:r w:rsidRPr="000F57F4">
        <w:rPr>
          <w:spacing w:val="-3"/>
        </w:rPr>
        <w:t xml:space="preserve"> </w:t>
      </w:r>
      <w:r w:rsidRPr="000F57F4">
        <w:t>lead</w:t>
      </w:r>
      <w:r w:rsidRPr="000F57F4">
        <w:rPr>
          <w:spacing w:val="-4"/>
        </w:rPr>
        <w:t xml:space="preserve"> </w:t>
      </w:r>
      <w:r w:rsidRPr="000F57F4">
        <w:t>to</w:t>
      </w:r>
      <w:r w:rsidRPr="000F57F4">
        <w:rPr>
          <w:spacing w:val="-2"/>
        </w:rPr>
        <w:t xml:space="preserve"> </w:t>
      </w:r>
      <w:r w:rsidRPr="000F57F4">
        <w:t>immediate</w:t>
      </w:r>
      <w:r w:rsidRPr="000F57F4">
        <w:rPr>
          <w:spacing w:val="-5"/>
        </w:rPr>
        <w:t xml:space="preserve"> </w:t>
      </w:r>
      <w:r w:rsidRPr="000F57F4">
        <w:t>water</w:t>
      </w:r>
      <w:r w:rsidRPr="000F57F4">
        <w:rPr>
          <w:spacing w:val="-3"/>
        </w:rPr>
        <w:t xml:space="preserve"> </w:t>
      </w:r>
      <w:r w:rsidRPr="000F57F4">
        <w:t>savings.</w:t>
      </w:r>
      <w:r w:rsidRPr="000F57F4">
        <w:rPr>
          <w:spacing w:val="-3"/>
        </w:rPr>
        <w:t xml:space="preserve"> </w:t>
      </w:r>
      <w:r w:rsidRPr="000F57F4">
        <w:t>The</w:t>
      </w:r>
      <w:r w:rsidRPr="000F57F4">
        <w:rPr>
          <w:spacing w:val="-2"/>
        </w:rPr>
        <w:t xml:space="preserve"> </w:t>
      </w:r>
      <w:r w:rsidRPr="000F57F4">
        <w:t>inventory (see Appendix B for Building Inventory Walk through Checklist) includes but is not limited to</w:t>
      </w:r>
      <w:r>
        <w:t>:</w:t>
      </w:r>
    </w:p>
    <w:p w14:paraId="06F4B154" w14:textId="77777777" w:rsidR="00FF6956" w:rsidRDefault="000B7DA6" w:rsidP="00DA70B3">
      <w:pPr>
        <w:pStyle w:val="ListParagraph"/>
        <w:numPr>
          <w:ilvl w:val="1"/>
          <w:numId w:val="2"/>
        </w:numPr>
      </w:pPr>
      <w:r>
        <w:t>Numbers</w:t>
      </w:r>
      <w:r>
        <w:rPr>
          <w:spacing w:val="-3"/>
        </w:rPr>
        <w:t xml:space="preserve"> </w:t>
      </w:r>
      <w:r>
        <w:t>and</w:t>
      </w:r>
      <w:r>
        <w:rPr>
          <w:spacing w:val="-3"/>
        </w:rPr>
        <w:t xml:space="preserve"> </w:t>
      </w:r>
      <w:r>
        <w:t>flush</w:t>
      </w:r>
      <w:r>
        <w:rPr>
          <w:spacing w:val="-4"/>
        </w:rPr>
        <w:t xml:space="preserve"> </w:t>
      </w:r>
      <w:r>
        <w:t>rates</w:t>
      </w:r>
      <w:r>
        <w:rPr>
          <w:spacing w:val="-4"/>
        </w:rPr>
        <w:t xml:space="preserve"> </w:t>
      </w:r>
      <w:r>
        <w:t>of</w:t>
      </w:r>
      <w:r>
        <w:rPr>
          <w:spacing w:val="-6"/>
        </w:rPr>
        <w:t xml:space="preserve"> </w:t>
      </w:r>
      <w:r>
        <w:t>toilets</w:t>
      </w:r>
      <w:r>
        <w:rPr>
          <w:spacing w:val="-2"/>
        </w:rPr>
        <w:t xml:space="preserve"> </w:t>
      </w:r>
      <w:r>
        <w:t>and</w:t>
      </w:r>
      <w:r>
        <w:rPr>
          <w:spacing w:val="-3"/>
        </w:rPr>
        <w:t xml:space="preserve"> </w:t>
      </w:r>
      <w:r>
        <w:rPr>
          <w:spacing w:val="-2"/>
        </w:rPr>
        <w:t>urinals</w:t>
      </w:r>
    </w:p>
    <w:p w14:paraId="06F4B155" w14:textId="77777777" w:rsidR="00FF6956" w:rsidRDefault="000B7DA6" w:rsidP="00DA70B3">
      <w:pPr>
        <w:pStyle w:val="ListParagraph"/>
        <w:numPr>
          <w:ilvl w:val="1"/>
          <w:numId w:val="2"/>
        </w:numPr>
      </w:pPr>
      <w:r>
        <w:t>Numbers,</w:t>
      </w:r>
      <w:r>
        <w:rPr>
          <w:spacing w:val="-3"/>
        </w:rPr>
        <w:t xml:space="preserve"> </w:t>
      </w:r>
      <w:r>
        <w:t>flow</w:t>
      </w:r>
      <w:r>
        <w:rPr>
          <w:spacing w:val="-5"/>
        </w:rPr>
        <w:t xml:space="preserve"> </w:t>
      </w:r>
      <w:r>
        <w:t>rates</w:t>
      </w:r>
      <w:r>
        <w:rPr>
          <w:spacing w:val="-5"/>
        </w:rPr>
        <w:t xml:space="preserve"> </w:t>
      </w:r>
      <w:r>
        <w:t>of</w:t>
      </w:r>
      <w:r>
        <w:rPr>
          <w:spacing w:val="-3"/>
        </w:rPr>
        <w:t xml:space="preserve"> </w:t>
      </w:r>
      <w:r>
        <w:t>faucets</w:t>
      </w:r>
      <w:r>
        <w:rPr>
          <w:spacing w:val="-3"/>
        </w:rPr>
        <w:t xml:space="preserve"> </w:t>
      </w:r>
      <w:r>
        <w:t>and</w:t>
      </w:r>
      <w:r>
        <w:rPr>
          <w:spacing w:val="-5"/>
        </w:rPr>
        <w:t xml:space="preserve"> </w:t>
      </w:r>
      <w:r>
        <w:rPr>
          <w:spacing w:val="-2"/>
        </w:rPr>
        <w:t>showers</w:t>
      </w:r>
    </w:p>
    <w:p w14:paraId="06F4B156" w14:textId="77777777" w:rsidR="00FF6956" w:rsidRDefault="000B7DA6" w:rsidP="00DA70B3">
      <w:pPr>
        <w:pStyle w:val="ListParagraph"/>
        <w:numPr>
          <w:ilvl w:val="1"/>
          <w:numId w:val="2"/>
        </w:numPr>
      </w:pPr>
      <w:r>
        <w:t>Numbers</w:t>
      </w:r>
      <w:r>
        <w:rPr>
          <w:spacing w:val="-3"/>
        </w:rPr>
        <w:t xml:space="preserve"> </w:t>
      </w:r>
      <w:r>
        <w:t>of</w:t>
      </w:r>
      <w:r>
        <w:rPr>
          <w:spacing w:val="-1"/>
        </w:rPr>
        <w:t xml:space="preserve"> </w:t>
      </w:r>
      <w:r>
        <w:t>cycles,</w:t>
      </w:r>
      <w:r>
        <w:rPr>
          <w:spacing w:val="-1"/>
        </w:rPr>
        <w:t xml:space="preserve"> </w:t>
      </w:r>
      <w:r>
        <w:t>quantity of</w:t>
      </w:r>
      <w:r>
        <w:rPr>
          <w:spacing w:val="-6"/>
        </w:rPr>
        <w:t xml:space="preserve"> </w:t>
      </w:r>
      <w:r>
        <w:t>make-up</w:t>
      </w:r>
      <w:r>
        <w:rPr>
          <w:spacing w:val="-4"/>
        </w:rPr>
        <w:t xml:space="preserve"> </w:t>
      </w:r>
      <w:r>
        <w:t>water</w:t>
      </w:r>
      <w:r>
        <w:rPr>
          <w:spacing w:val="-3"/>
        </w:rPr>
        <w:t xml:space="preserve"> </w:t>
      </w:r>
      <w:r>
        <w:t>and</w:t>
      </w:r>
      <w:r>
        <w:rPr>
          <w:spacing w:val="-2"/>
        </w:rPr>
        <w:t xml:space="preserve"> </w:t>
      </w:r>
      <w:r>
        <w:t>blow-down</w:t>
      </w:r>
      <w:r>
        <w:rPr>
          <w:spacing w:val="-4"/>
        </w:rPr>
        <w:t xml:space="preserve"> </w:t>
      </w:r>
      <w:r>
        <w:t>water</w:t>
      </w:r>
      <w:r>
        <w:rPr>
          <w:spacing w:val="-3"/>
        </w:rPr>
        <w:t xml:space="preserve"> </w:t>
      </w:r>
      <w:r>
        <w:t>for</w:t>
      </w:r>
      <w:r>
        <w:rPr>
          <w:spacing w:val="-3"/>
        </w:rPr>
        <w:t xml:space="preserve"> </w:t>
      </w:r>
      <w:r>
        <w:t>cooling</w:t>
      </w:r>
      <w:r>
        <w:rPr>
          <w:spacing w:val="-4"/>
        </w:rPr>
        <w:t xml:space="preserve"> </w:t>
      </w:r>
      <w:r>
        <w:t>towers</w:t>
      </w:r>
      <w:r>
        <w:rPr>
          <w:spacing w:val="-3"/>
        </w:rPr>
        <w:t xml:space="preserve"> </w:t>
      </w:r>
      <w:r>
        <w:t xml:space="preserve">and </w:t>
      </w:r>
      <w:r>
        <w:rPr>
          <w:spacing w:val="-2"/>
        </w:rPr>
        <w:t>boilers</w:t>
      </w:r>
    </w:p>
    <w:p w14:paraId="06F4B157" w14:textId="77777777" w:rsidR="00FF6956" w:rsidRDefault="000B7DA6" w:rsidP="00DA70B3">
      <w:pPr>
        <w:pStyle w:val="ListParagraph"/>
        <w:numPr>
          <w:ilvl w:val="1"/>
          <w:numId w:val="2"/>
        </w:numPr>
      </w:pPr>
      <w:r>
        <w:t>Location</w:t>
      </w:r>
      <w:r>
        <w:rPr>
          <w:spacing w:val="-5"/>
        </w:rPr>
        <w:t xml:space="preserve"> </w:t>
      </w:r>
      <w:r>
        <w:t>of</w:t>
      </w:r>
      <w:r>
        <w:rPr>
          <w:spacing w:val="-4"/>
        </w:rPr>
        <w:t xml:space="preserve"> </w:t>
      </w:r>
      <w:r>
        <w:t>water</w:t>
      </w:r>
      <w:r>
        <w:rPr>
          <w:spacing w:val="-3"/>
        </w:rPr>
        <w:t xml:space="preserve"> </w:t>
      </w:r>
      <w:r>
        <w:rPr>
          <w:spacing w:val="-2"/>
        </w:rPr>
        <w:t>meters</w:t>
      </w:r>
    </w:p>
    <w:p w14:paraId="06F4B158" w14:textId="77777777" w:rsidR="00FF6956" w:rsidRDefault="000B7DA6" w:rsidP="00DA70B3">
      <w:pPr>
        <w:pStyle w:val="ListParagraph"/>
        <w:numPr>
          <w:ilvl w:val="1"/>
          <w:numId w:val="2"/>
        </w:numPr>
      </w:pPr>
      <w:r>
        <w:t>Landscape</w:t>
      </w:r>
      <w:r>
        <w:rPr>
          <w:spacing w:val="-6"/>
        </w:rPr>
        <w:t xml:space="preserve"> </w:t>
      </w:r>
      <w:r>
        <w:t>area,</w:t>
      </w:r>
      <w:r>
        <w:rPr>
          <w:spacing w:val="-8"/>
        </w:rPr>
        <w:t xml:space="preserve"> </w:t>
      </w:r>
      <w:r>
        <w:t>metering</w:t>
      </w:r>
      <w:r>
        <w:rPr>
          <w:spacing w:val="-7"/>
        </w:rPr>
        <w:t xml:space="preserve"> </w:t>
      </w:r>
      <w:r>
        <w:t>sizes</w:t>
      </w:r>
      <w:r>
        <w:rPr>
          <w:spacing w:val="-6"/>
        </w:rPr>
        <w:t xml:space="preserve"> </w:t>
      </w:r>
      <w:r>
        <w:t>and</w:t>
      </w:r>
      <w:r>
        <w:rPr>
          <w:spacing w:val="-7"/>
        </w:rPr>
        <w:t xml:space="preserve"> </w:t>
      </w:r>
      <w:r>
        <w:t>locations,</w:t>
      </w:r>
      <w:r>
        <w:rPr>
          <w:spacing w:val="-6"/>
        </w:rPr>
        <w:t xml:space="preserve"> </w:t>
      </w:r>
      <w:r>
        <w:t>irrigation</w:t>
      </w:r>
      <w:r>
        <w:rPr>
          <w:spacing w:val="-7"/>
        </w:rPr>
        <w:t xml:space="preserve"> </w:t>
      </w:r>
      <w:r>
        <w:t>schedule,</w:t>
      </w:r>
      <w:r>
        <w:rPr>
          <w:spacing w:val="-6"/>
        </w:rPr>
        <w:t xml:space="preserve"> </w:t>
      </w:r>
      <w:r>
        <w:t>irrigation</w:t>
      </w:r>
      <w:r>
        <w:rPr>
          <w:spacing w:val="-7"/>
        </w:rPr>
        <w:t xml:space="preserve"> </w:t>
      </w:r>
      <w:r>
        <w:t>system</w:t>
      </w:r>
      <w:r>
        <w:rPr>
          <w:spacing w:val="-7"/>
        </w:rPr>
        <w:t xml:space="preserve"> </w:t>
      </w:r>
      <w:r>
        <w:rPr>
          <w:spacing w:val="-4"/>
        </w:rPr>
        <w:t>maps</w:t>
      </w:r>
    </w:p>
    <w:p w14:paraId="06F4B159" w14:textId="77777777" w:rsidR="00FF6956" w:rsidRDefault="000B7DA6" w:rsidP="00DA70B3">
      <w:pPr>
        <w:pStyle w:val="ListParagraph"/>
        <w:numPr>
          <w:ilvl w:val="1"/>
          <w:numId w:val="2"/>
        </w:numPr>
      </w:pPr>
      <w:r>
        <w:t>Clothes</w:t>
      </w:r>
      <w:r>
        <w:rPr>
          <w:spacing w:val="-8"/>
        </w:rPr>
        <w:t xml:space="preserve"> </w:t>
      </w:r>
      <w:r>
        <w:t>washers</w:t>
      </w:r>
      <w:r>
        <w:rPr>
          <w:spacing w:val="-3"/>
        </w:rPr>
        <w:t xml:space="preserve"> </w:t>
      </w:r>
      <w:r>
        <w:t>and</w:t>
      </w:r>
      <w:r>
        <w:rPr>
          <w:spacing w:val="-6"/>
        </w:rPr>
        <w:t xml:space="preserve"> </w:t>
      </w:r>
      <w:r>
        <w:t>water</w:t>
      </w:r>
      <w:r>
        <w:rPr>
          <w:spacing w:val="-5"/>
        </w:rPr>
        <w:t xml:space="preserve"> </w:t>
      </w:r>
      <w:r>
        <w:t>using</w:t>
      </w:r>
      <w:r>
        <w:rPr>
          <w:spacing w:val="-4"/>
        </w:rPr>
        <w:t xml:space="preserve"> </w:t>
      </w:r>
      <w:r>
        <w:t>cleaning</w:t>
      </w:r>
      <w:r>
        <w:rPr>
          <w:spacing w:val="-4"/>
        </w:rPr>
        <w:t xml:space="preserve"> </w:t>
      </w:r>
      <w:r>
        <w:rPr>
          <w:spacing w:val="-2"/>
        </w:rPr>
        <w:t>equipment</w:t>
      </w:r>
    </w:p>
    <w:p w14:paraId="06F4B15A" w14:textId="77777777" w:rsidR="00FF6956" w:rsidRDefault="000B7DA6" w:rsidP="00DA70B3">
      <w:pPr>
        <w:pStyle w:val="ListParagraph"/>
        <w:numPr>
          <w:ilvl w:val="1"/>
          <w:numId w:val="2"/>
        </w:numPr>
      </w:pPr>
      <w:r>
        <w:t>Water</w:t>
      </w:r>
      <w:r>
        <w:rPr>
          <w:spacing w:val="-10"/>
        </w:rPr>
        <w:t xml:space="preserve"> </w:t>
      </w:r>
      <w:r>
        <w:t>using</w:t>
      </w:r>
      <w:r>
        <w:rPr>
          <w:spacing w:val="-5"/>
        </w:rPr>
        <w:t xml:space="preserve"> </w:t>
      </w:r>
      <w:r>
        <w:t>foodservice</w:t>
      </w:r>
      <w:r>
        <w:rPr>
          <w:spacing w:val="-7"/>
        </w:rPr>
        <w:t xml:space="preserve"> </w:t>
      </w:r>
      <w:r>
        <w:t>equipment,</w:t>
      </w:r>
      <w:r>
        <w:rPr>
          <w:spacing w:val="-6"/>
        </w:rPr>
        <w:t xml:space="preserve"> </w:t>
      </w:r>
      <w:r>
        <w:t>dishwashers</w:t>
      </w:r>
      <w:r>
        <w:rPr>
          <w:spacing w:val="-7"/>
        </w:rPr>
        <w:t xml:space="preserve"> </w:t>
      </w:r>
      <w:r>
        <w:t>and</w:t>
      </w:r>
      <w:r>
        <w:rPr>
          <w:spacing w:val="-8"/>
        </w:rPr>
        <w:t xml:space="preserve"> </w:t>
      </w:r>
      <w:r>
        <w:t>pre-rinse</w:t>
      </w:r>
      <w:r>
        <w:rPr>
          <w:spacing w:val="-4"/>
        </w:rPr>
        <w:t xml:space="preserve"> </w:t>
      </w:r>
      <w:r>
        <w:t>spray</w:t>
      </w:r>
      <w:r>
        <w:rPr>
          <w:spacing w:val="-6"/>
        </w:rPr>
        <w:t xml:space="preserve"> </w:t>
      </w:r>
      <w:r>
        <w:rPr>
          <w:spacing w:val="-2"/>
        </w:rPr>
        <w:t>valves</w:t>
      </w:r>
    </w:p>
    <w:p w14:paraId="06F4B15B" w14:textId="77777777" w:rsidR="00FF6956" w:rsidRDefault="000B7DA6" w:rsidP="00DA70B3">
      <w:pPr>
        <w:pStyle w:val="ListParagraph"/>
        <w:numPr>
          <w:ilvl w:val="1"/>
          <w:numId w:val="2"/>
        </w:numPr>
      </w:pPr>
      <w:r>
        <w:t>Vehicle</w:t>
      </w:r>
      <w:r>
        <w:rPr>
          <w:spacing w:val="-4"/>
        </w:rPr>
        <w:t xml:space="preserve"> </w:t>
      </w:r>
      <w:r>
        <w:t>wash</w:t>
      </w:r>
      <w:r>
        <w:rPr>
          <w:spacing w:val="-4"/>
        </w:rPr>
        <w:t xml:space="preserve"> </w:t>
      </w:r>
      <w:r>
        <w:rPr>
          <w:spacing w:val="-2"/>
        </w:rPr>
        <w:t>stations</w:t>
      </w:r>
    </w:p>
    <w:p w14:paraId="06F4B15F" w14:textId="77777777" w:rsidR="00FF6956" w:rsidRDefault="000B7DA6" w:rsidP="00BA4FAE">
      <w:pPr>
        <w:pStyle w:val="Heading4"/>
      </w:pPr>
      <w:r>
        <w:t>-</w:t>
      </w:r>
      <w:r>
        <w:rPr>
          <w:spacing w:val="-3"/>
        </w:rPr>
        <w:t xml:space="preserve"> </w:t>
      </w:r>
      <w:r>
        <w:t>Best</w:t>
      </w:r>
      <w:r>
        <w:rPr>
          <w:spacing w:val="-3"/>
        </w:rPr>
        <w:t xml:space="preserve"> </w:t>
      </w:r>
      <w:r>
        <w:t>Management</w:t>
      </w:r>
      <w:r>
        <w:rPr>
          <w:spacing w:val="-3"/>
        </w:rPr>
        <w:t xml:space="preserve"> </w:t>
      </w:r>
      <w:r>
        <w:rPr>
          <w:spacing w:val="-2"/>
        </w:rPr>
        <w:t>Practices</w:t>
      </w:r>
    </w:p>
    <w:p w14:paraId="06F4B161" w14:textId="77777777" w:rsidR="00FF6956" w:rsidRPr="00C67475" w:rsidRDefault="000B7DA6" w:rsidP="00DA70B3">
      <w:r w:rsidRPr="00C67475">
        <w:t>Best Management Practices (BMP) are ongoing actions that establish and maintains water use efficiency.</w:t>
      </w:r>
      <w:r w:rsidRPr="00C67475">
        <w:rPr>
          <w:spacing w:val="-2"/>
        </w:rPr>
        <w:t xml:space="preserve"> </w:t>
      </w:r>
      <w:r w:rsidRPr="00C67475">
        <w:t>State</w:t>
      </w:r>
      <w:r w:rsidRPr="00C67475">
        <w:rPr>
          <w:spacing w:val="-1"/>
        </w:rPr>
        <w:t xml:space="preserve"> </w:t>
      </w:r>
      <w:r w:rsidRPr="00C67475">
        <w:t>agencies</w:t>
      </w:r>
      <w:r w:rsidRPr="00C67475">
        <w:rPr>
          <w:spacing w:val="-2"/>
        </w:rPr>
        <w:t xml:space="preserve"> </w:t>
      </w:r>
      <w:r w:rsidRPr="00C67475">
        <w:t>should</w:t>
      </w:r>
      <w:r w:rsidRPr="00C67475">
        <w:rPr>
          <w:spacing w:val="-3"/>
        </w:rPr>
        <w:t xml:space="preserve"> </w:t>
      </w:r>
      <w:r w:rsidRPr="00C67475">
        <w:t>implement</w:t>
      </w:r>
      <w:r w:rsidRPr="00C67475">
        <w:rPr>
          <w:spacing w:val="-1"/>
        </w:rPr>
        <w:t xml:space="preserve"> </w:t>
      </w:r>
      <w:r w:rsidRPr="00C67475">
        <w:t>the</w:t>
      </w:r>
      <w:r w:rsidRPr="00C67475">
        <w:rPr>
          <w:spacing w:val="-4"/>
        </w:rPr>
        <w:t xml:space="preserve"> </w:t>
      </w:r>
      <w:r w:rsidRPr="00C67475">
        <w:t>BMPs</w:t>
      </w:r>
      <w:r w:rsidRPr="00C67475">
        <w:rPr>
          <w:spacing w:val="-4"/>
        </w:rPr>
        <w:t xml:space="preserve"> </w:t>
      </w:r>
      <w:r w:rsidRPr="00C67475">
        <w:t>outlined</w:t>
      </w:r>
      <w:r w:rsidRPr="00C67475">
        <w:rPr>
          <w:spacing w:val="-2"/>
        </w:rPr>
        <w:t xml:space="preserve"> </w:t>
      </w:r>
      <w:r w:rsidRPr="00C67475">
        <w:t>below.</w:t>
      </w:r>
      <w:r w:rsidRPr="00C67475">
        <w:rPr>
          <w:spacing w:val="-2"/>
        </w:rPr>
        <w:t xml:space="preserve"> </w:t>
      </w:r>
      <w:r w:rsidRPr="00C67475">
        <w:t>One</w:t>
      </w:r>
      <w:r w:rsidRPr="00C67475">
        <w:rPr>
          <w:spacing w:val="-4"/>
        </w:rPr>
        <w:t xml:space="preserve"> </w:t>
      </w:r>
      <w:r w:rsidRPr="00C67475">
        <w:t>of</w:t>
      </w:r>
      <w:r w:rsidRPr="00C67475">
        <w:rPr>
          <w:spacing w:val="-5"/>
        </w:rPr>
        <w:t xml:space="preserve"> </w:t>
      </w:r>
      <w:r w:rsidRPr="00C67475">
        <w:t>the</w:t>
      </w:r>
      <w:r w:rsidRPr="00C67475">
        <w:rPr>
          <w:spacing w:val="-4"/>
        </w:rPr>
        <w:t xml:space="preserve"> </w:t>
      </w:r>
      <w:r w:rsidRPr="00C67475">
        <w:t>critical</w:t>
      </w:r>
      <w:r w:rsidRPr="00C67475">
        <w:rPr>
          <w:spacing w:val="-2"/>
        </w:rPr>
        <w:t xml:space="preserve"> </w:t>
      </w:r>
      <w:r w:rsidRPr="00C67475">
        <w:t>practices</w:t>
      </w:r>
      <w:r w:rsidRPr="00C67475">
        <w:rPr>
          <w:spacing w:val="-2"/>
        </w:rPr>
        <w:t xml:space="preserve"> </w:t>
      </w:r>
      <w:r w:rsidRPr="00C67475">
        <w:t>in effective water management is to designate a water management coordinator to conduct the walk- through inventory, implement the BMP</w:t>
      </w:r>
      <w:r w:rsidRPr="00C67475">
        <w:t>’</w:t>
      </w:r>
      <w:r w:rsidRPr="00C67475">
        <w:t>s and monitor and report water use.</w:t>
      </w:r>
    </w:p>
    <w:p w14:paraId="06F4B163" w14:textId="77777777" w:rsidR="00FF6956" w:rsidRPr="00C67475" w:rsidRDefault="000B7DA6" w:rsidP="00DA70B3">
      <w:r w:rsidRPr="00C67475">
        <w:t>BMPs can be continuously updated based on need and tailored to fit the facility depending on occupancy and specific operations. The DWR has developed generalized BMP</w:t>
      </w:r>
      <w:r w:rsidRPr="00C67475">
        <w:t>’</w:t>
      </w:r>
      <w:r w:rsidRPr="00C67475">
        <w:t>s (Appendix C) for buildings and landscapes, more specific BMPs suitable for specialized operations or equipment can be found</w:t>
      </w:r>
      <w:r w:rsidRPr="00C67475">
        <w:rPr>
          <w:spacing w:val="-3"/>
        </w:rPr>
        <w:t xml:space="preserve"> </w:t>
      </w:r>
      <w:r w:rsidRPr="00C67475">
        <w:t>in</w:t>
      </w:r>
      <w:r w:rsidRPr="00C67475">
        <w:rPr>
          <w:spacing w:val="-3"/>
        </w:rPr>
        <w:t xml:space="preserve"> </w:t>
      </w:r>
      <w:r w:rsidRPr="00C67475">
        <w:t>the</w:t>
      </w:r>
      <w:r w:rsidRPr="00C67475">
        <w:rPr>
          <w:spacing w:val="-1"/>
        </w:rPr>
        <w:t xml:space="preserve"> </w:t>
      </w:r>
      <w:r w:rsidRPr="00C67475">
        <w:t>resources</w:t>
      </w:r>
      <w:r w:rsidRPr="00C67475">
        <w:rPr>
          <w:spacing w:val="-4"/>
        </w:rPr>
        <w:t xml:space="preserve"> </w:t>
      </w:r>
      <w:r w:rsidRPr="00C67475">
        <w:t>section</w:t>
      </w:r>
      <w:r w:rsidRPr="00C67475">
        <w:rPr>
          <w:spacing w:val="-3"/>
        </w:rPr>
        <w:t xml:space="preserve"> </w:t>
      </w:r>
      <w:r w:rsidRPr="00C67475">
        <w:t>of</w:t>
      </w:r>
      <w:r w:rsidRPr="00C67475">
        <w:rPr>
          <w:spacing w:val="-5"/>
        </w:rPr>
        <w:t xml:space="preserve"> </w:t>
      </w:r>
      <w:r w:rsidRPr="00C67475">
        <w:t>this</w:t>
      </w:r>
      <w:r w:rsidRPr="00C67475">
        <w:rPr>
          <w:spacing w:val="-2"/>
        </w:rPr>
        <w:t xml:space="preserve"> </w:t>
      </w:r>
      <w:r w:rsidRPr="00C67475">
        <w:t>document.</w:t>
      </w:r>
      <w:r w:rsidRPr="00C67475">
        <w:rPr>
          <w:spacing w:val="-2"/>
        </w:rPr>
        <w:t xml:space="preserve"> </w:t>
      </w:r>
      <w:r w:rsidRPr="00C67475">
        <w:t>Successful</w:t>
      </w:r>
      <w:r w:rsidRPr="00C67475">
        <w:rPr>
          <w:spacing w:val="-2"/>
        </w:rPr>
        <w:t xml:space="preserve"> </w:t>
      </w:r>
      <w:r w:rsidRPr="00C67475">
        <w:t>water</w:t>
      </w:r>
      <w:r w:rsidRPr="00C67475">
        <w:rPr>
          <w:spacing w:val="-2"/>
        </w:rPr>
        <w:t xml:space="preserve"> </w:t>
      </w:r>
      <w:r w:rsidRPr="00C67475">
        <w:t>use</w:t>
      </w:r>
      <w:r w:rsidRPr="00C67475">
        <w:rPr>
          <w:spacing w:val="-1"/>
        </w:rPr>
        <w:t xml:space="preserve"> </w:t>
      </w:r>
      <w:r w:rsidRPr="00C67475">
        <w:t>efficiency</w:t>
      </w:r>
      <w:r w:rsidRPr="00C67475">
        <w:rPr>
          <w:spacing w:val="-3"/>
        </w:rPr>
        <w:t xml:space="preserve"> </w:t>
      </w:r>
      <w:r w:rsidRPr="00C67475">
        <w:t>programs</w:t>
      </w:r>
      <w:r w:rsidRPr="00C67475">
        <w:rPr>
          <w:spacing w:val="-4"/>
        </w:rPr>
        <w:t xml:space="preserve"> </w:t>
      </w:r>
      <w:r w:rsidRPr="00C67475">
        <w:t>incorporate</w:t>
      </w:r>
      <w:r w:rsidRPr="00C67475">
        <w:rPr>
          <w:spacing w:val="-1"/>
        </w:rPr>
        <w:t xml:space="preserve"> </w:t>
      </w:r>
      <w:r w:rsidRPr="00C67475">
        <w:t>a few key activities:</w:t>
      </w:r>
    </w:p>
    <w:p w14:paraId="06F4B164" w14:textId="77777777" w:rsidR="00FF6956" w:rsidRPr="00C67475" w:rsidRDefault="00FF6956" w:rsidP="003D5E91">
      <w:pPr>
        <w:pStyle w:val="BodyText"/>
      </w:pPr>
    </w:p>
    <w:p w14:paraId="06F4B165" w14:textId="77777777" w:rsidR="00FF6956" w:rsidRPr="00C67475" w:rsidRDefault="000B7DA6" w:rsidP="00DA70B3">
      <w:pPr>
        <w:pStyle w:val="ListParagraph"/>
        <w:numPr>
          <w:ilvl w:val="1"/>
          <w:numId w:val="2"/>
        </w:numPr>
      </w:pPr>
      <w:r w:rsidRPr="00C67475">
        <w:t>Designate</w:t>
      </w:r>
      <w:r w:rsidRPr="00C67475">
        <w:rPr>
          <w:spacing w:val="-3"/>
        </w:rPr>
        <w:t xml:space="preserve"> </w:t>
      </w:r>
      <w:r w:rsidRPr="00C67475">
        <w:t>a</w:t>
      </w:r>
      <w:r w:rsidRPr="00C67475">
        <w:rPr>
          <w:spacing w:val="-6"/>
        </w:rPr>
        <w:t xml:space="preserve"> </w:t>
      </w:r>
      <w:r w:rsidRPr="00C67475">
        <w:t>water</w:t>
      </w:r>
      <w:r w:rsidRPr="00C67475">
        <w:rPr>
          <w:spacing w:val="-7"/>
        </w:rPr>
        <w:t xml:space="preserve"> </w:t>
      </w:r>
      <w:r w:rsidRPr="00C67475">
        <w:t>management</w:t>
      </w:r>
      <w:r w:rsidRPr="00C67475">
        <w:rPr>
          <w:spacing w:val="-5"/>
        </w:rPr>
        <w:t xml:space="preserve"> </w:t>
      </w:r>
      <w:r w:rsidRPr="00C67475">
        <w:rPr>
          <w:spacing w:val="-2"/>
        </w:rPr>
        <w:t>coordinator</w:t>
      </w:r>
    </w:p>
    <w:p w14:paraId="06F4B166" w14:textId="77777777" w:rsidR="00FF6956" w:rsidRPr="00C67475" w:rsidRDefault="000B7DA6" w:rsidP="00DA70B3">
      <w:pPr>
        <w:pStyle w:val="ListParagraph"/>
        <w:numPr>
          <w:ilvl w:val="1"/>
          <w:numId w:val="2"/>
        </w:numPr>
      </w:pPr>
      <w:r w:rsidRPr="00C67475">
        <w:t>Schedule</w:t>
      </w:r>
      <w:r w:rsidRPr="00C67475">
        <w:rPr>
          <w:spacing w:val="-5"/>
        </w:rPr>
        <w:t xml:space="preserve"> </w:t>
      </w:r>
      <w:r w:rsidRPr="00C67475">
        <w:t>regular</w:t>
      </w:r>
      <w:r w:rsidRPr="00C67475">
        <w:rPr>
          <w:spacing w:val="-4"/>
        </w:rPr>
        <w:t xml:space="preserve"> </w:t>
      </w:r>
      <w:r w:rsidRPr="00C67475">
        <w:rPr>
          <w:spacing w:val="-2"/>
        </w:rPr>
        <w:t>inspections</w:t>
      </w:r>
    </w:p>
    <w:p w14:paraId="06F4B167" w14:textId="77777777" w:rsidR="00FF6956" w:rsidRPr="00C67475" w:rsidRDefault="000B7DA6" w:rsidP="00DA70B3">
      <w:pPr>
        <w:pStyle w:val="ListParagraph"/>
        <w:numPr>
          <w:ilvl w:val="1"/>
          <w:numId w:val="2"/>
        </w:numPr>
      </w:pPr>
      <w:r w:rsidRPr="00C67475">
        <w:t>Enlist</w:t>
      </w:r>
      <w:r w:rsidRPr="00C67475">
        <w:rPr>
          <w:spacing w:val="-6"/>
        </w:rPr>
        <w:t xml:space="preserve"> </w:t>
      </w:r>
      <w:r w:rsidRPr="00C67475">
        <w:t>active</w:t>
      </w:r>
      <w:r w:rsidRPr="00C67475">
        <w:rPr>
          <w:spacing w:val="-6"/>
        </w:rPr>
        <w:t xml:space="preserve"> </w:t>
      </w:r>
      <w:r w:rsidRPr="00C67475">
        <w:t>participation</w:t>
      </w:r>
      <w:r w:rsidRPr="00C67475">
        <w:rPr>
          <w:spacing w:val="-6"/>
        </w:rPr>
        <w:t xml:space="preserve"> </w:t>
      </w:r>
      <w:r w:rsidRPr="00C67475">
        <w:t>from</w:t>
      </w:r>
      <w:r w:rsidRPr="00C67475">
        <w:rPr>
          <w:spacing w:val="-5"/>
        </w:rPr>
        <w:t xml:space="preserve"> </w:t>
      </w:r>
      <w:r w:rsidRPr="00C67475">
        <w:t>facility</w:t>
      </w:r>
      <w:r w:rsidRPr="00C67475">
        <w:rPr>
          <w:spacing w:val="-4"/>
        </w:rPr>
        <w:t xml:space="preserve"> </w:t>
      </w:r>
      <w:r w:rsidRPr="00C67475">
        <w:t>staff</w:t>
      </w:r>
      <w:r w:rsidRPr="00C67475">
        <w:rPr>
          <w:spacing w:val="-4"/>
        </w:rPr>
        <w:t xml:space="preserve"> </w:t>
      </w:r>
      <w:r w:rsidRPr="00C67475">
        <w:t>and</w:t>
      </w:r>
      <w:r w:rsidRPr="00C67475">
        <w:rPr>
          <w:spacing w:val="-7"/>
        </w:rPr>
        <w:t xml:space="preserve"> </w:t>
      </w:r>
      <w:r w:rsidRPr="00C67475">
        <w:t>occupants</w:t>
      </w:r>
      <w:r w:rsidRPr="00C67475">
        <w:rPr>
          <w:spacing w:val="-5"/>
        </w:rPr>
        <w:t xml:space="preserve"> </w:t>
      </w:r>
      <w:r w:rsidRPr="00C67475">
        <w:t>in</w:t>
      </w:r>
      <w:r w:rsidRPr="00C67475">
        <w:rPr>
          <w:spacing w:val="-5"/>
        </w:rPr>
        <w:t xml:space="preserve"> </w:t>
      </w:r>
      <w:r w:rsidRPr="00C67475">
        <w:t>reporting</w:t>
      </w:r>
      <w:r w:rsidRPr="00C67475">
        <w:rPr>
          <w:spacing w:val="-5"/>
        </w:rPr>
        <w:t xml:space="preserve"> </w:t>
      </w:r>
      <w:r w:rsidRPr="00C67475">
        <w:t>leaks</w:t>
      </w:r>
      <w:r w:rsidRPr="00C67475">
        <w:rPr>
          <w:spacing w:val="-5"/>
        </w:rPr>
        <w:t xml:space="preserve"> </w:t>
      </w:r>
      <w:r w:rsidRPr="00C67475">
        <w:t>and</w:t>
      </w:r>
      <w:r w:rsidRPr="00C67475">
        <w:rPr>
          <w:spacing w:val="-7"/>
        </w:rPr>
        <w:t xml:space="preserve"> </w:t>
      </w:r>
      <w:r w:rsidRPr="00C67475">
        <w:t>other</w:t>
      </w:r>
      <w:r w:rsidRPr="00C67475">
        <w:rPr>
          <w:spacing w:val="-4"/>
        </w:rPr>
        <w:t xml:space="preserve"> </w:t>
      </w:r>
      <w:r w:rsidRPr="00C67475">
        <w:rPr>
          <w:spacing w:val="-2"/>
        </w:rPr>
        <w:t>issues</w:t>
      </w:r>
    </w:p>
    <w:p w14:paraId="06F4B168" w14:textId="77777777" w:rsidR="00FF6956" w:rsidRPr="00C67475" w:rsidRDefault="000B7DA6" w:rsidP="00DA70B3">
      <w:pPr>
        <w:pStyle w:val="ListParagraph"/>
        <w:numPr>
          <w:ilvl w:val="1"/>
          <w:numId w:val="2"/>
        </w:numPr>
      </w:pPr>
      <w:r w:rsidRPr="00C67475">
        <w:t>Conduct</w:t>
      </w:r>
      <w:r w:rsidRPr="00C67475">
        <w:rPr>
          <w:spacing w:val="-5"/>
        </w:rPr>
        <w:t xml:space="preserve"> </w:t>
      </w:r>
      <w:r w:rsidRPr="00C67475">
        <w:t>a</w:t>
      </w:r>
      <w:r w:rsidRPr="00C67475">
        <w:rPr>
          <w:spacing w:val="-6"/>
        </w:rPr>
        <w:t xml:space="preserve"> </w:t>
      </w:r>
      <w:r w:rsidRPr="00C67475">
        <w:t>water</w:t>
      </w:r>
      <w:r w:rsidRPr="00C67475">
        <w:rPr>
          <w:spacing w:val="-4"/>
        </w:rPr>
        <w:t xml:space="preserve"> </w:t>
      </w:r>
      <w:r w:rsidRPr="00C67475">
        <w:t>use</w:t>
      </w:r>
      <w:r w:rsidRPr="00C67475">
        <w:rPr>
          <w:spacing w:val="-5"/>
        </w:rPr>
        <w:t xml:space="preserve"> </w:t>
      </w:r>
      <w:r w:rsidRPr="00C67475">
        <w:t>education</w:t>
      </w:r>
      <w:r w:rsidRPr="00C67475">
        <w:rPr>
          <w:spacing w:val="-5"/>
        </w:rPr>
        <w:t xml:space="preserve"> </w:t>
      </w:r>
      <w:r w:rsidRPr="00C67475">
        <w:t>campaign</w:t>
      </w:r>
      <w:r w:rsidRPr="00C67475">
        <w:rPr>
          <w:spacing w:val="-4"/>
        </w:rPr>
        <w:t xml:space="preserve"> </w:t>
      </w:r>
      <w:r w:rsidRPr="00C67475">
        <w:t>for</w:t>
      </w:r>
      <w:r w:rsidRPr="00C67475">
        <w:rPr>
          <w:spacing w:val="-3"/>
        </w:rPr>
        <w:t xml:space="preserve"> </w:t>
      </w:r>
      <w:r w:rsidRPr="00C67475">
        <w:t>staff</w:t>
      </w:r>
      <w:r w:rsidRPr="00C67475">
        <w:rPr>
          <w:spacing w:val="-4"/>
        </w:rPr>
        <w:t xml:space="preserve"> </w:t>
      </w:r>
      <w:r w:rsidRPr="00C67475">
        <w:t>and</w:t>
      </w:r>
      <w:r w:rsidRPr="00C67475">
        <w:rPr>
          <w:spacing w:val="-6"/>
        </w:rPr>
        <w:t xml:space="preserve"> </w:t>
      </w:r>
      <w:r w:rsidRPr="00C67475">
        <w:t>building</w:t>
      </w:r>
      <w:r w:rsidRPr="00C67475">
        <w:rPr>
          <w:spacing w:val="-4"/>
        </w:rPr>
        <w:t xml:space="preserve"> </w:t>
      </w:r>
      <w:r w:rsidRPr="00C67475">
        <w:rPr>
          <w:spacing w:val="-2"/>
        </w:rPr>
        <w:t>occupants</w:t>
      </w:r>
    </w:p>
    <w:p w14:paraId="06F4B169" w14:textId="77777777" w:rsidR="00FF6956" w:rsidRPr="00C67475" w:rsidRDefault="000B7DA6" w:rsidP="00DA70B3">
      <w:pPr>
        <w:pStyle w:val="ListParagraph"/>
        <w:numPr>
          <w:ilvl w:val="1"/>
          <w:numId w:val="2"/>
        </w:numPr>
      </w:pPr>
      <w:r w:rsidRPr="00C67475">
        <w:t>Increase</w:t>
      </w:r>
      <w:r w:rsidRPr="00C67475">
        <w:rPr>
          <w:spacing w:val="-9"/>
        </w:rPr>
        <w:t xml:space="preserve"> </w:t>
      </w:r>
      <w:r w:rsidRPr="00C67475">
        <w:t>the</w:t>
      </w:r>
      <w:r w:rsidRPr="00C67475">
        <w:rPr>
          <w:spacing w:val="-4"/>
        </w:rPr>
        <w:t xml:space="preserve"> </w:t>
      </w:r>
      <w:r w:rsidRPr="00C67475">
        <w:t>frequency</w:t>
      </w:r>
      <w:r w:rsidRPr="00C67475">
        <w:rPr>
          <w:spacing w:val="-7"/>
        </w:rPr>
        <w:t xml:space="preserve"> </w:t>
      </w:r>
      <w:r w:rsidRPr="00C67475">
        <w:t>of</w:t>
      </w:r>
      <w:r w:rsidRPr="00C67475">
        <w:rPr>
          <w:spacing w:val="-6"/>
        </w:rPr>
        <w:t xml:space="preserve"> </w:t>
      </w:r>
      <w:r w:rsidRPr="00C67475">
        <w:t>irrigation</w:t>
      </w:r>
      <w:r w:rsidRPr="00C67475">
        <w:rPr>
          <w:spacing w:val="-5"/>
        </w:rPr>
        <w:t xml:space="preserve"> </w:t>
      </w:r>
      <w:r w:rsidRPr="00C67475">
        <w:t>system</w:t>
      </w:r>
      <w:r w:rsidRPr="00C67475">
        <w:rPr>
          <w:spacing w:val="-6"/>
        </w:rPr>
        <w:t xml:space="preserve"> </w:t>
      </w:r>
      <w:r w:rsidRPr="00C67475">
        <w:t>maintenance</w:t>
      </w:r>
      <w:r w:rsidRPr="00C67475">
        <w:rPr>
          <w:spacing w:val="-4"/>
        </w:rPr>
        <w:t xml:space="preserve"> </w:t>
      </w:r>
      <w:r w:rsidRPr="00C67475">
        <w:t>during</w:t>
      </w:r>
      <w:r w:rsidRPr="00C67475">
        <w:rPr>
          <w:spacing w:val="-6"/>
        </w:rPr>
        <w:t xml:space="preserve"> </w:t>
      </w:r>
      <w:r w:rsidRPr="00C67475">
        <w:t>the</w:t>
      </w:r>
      <w:r w:rsidRPr="00C67475">
        <w:rPr>
          <w:spacing w:val="-4"/>
        </w:rPr>
        <w:t xml:space="preserve"> </w:t>
      </w:r>
      <w:r w:rsidRPr="00C67475">
        <w:t>peak</w:t>
      </w:r>
      <w:r w:rsidRPr="00C67475">
        <w:rPr>
          <w:spacing w:val="-5"/>
        </w:rPr>
        <w:t xml:space="preserve"> </w:t>
      </w:r>
      <w:r w:rsidRPr="00C67475">
        <w:t>irrigation</w:t>
      </w:r>
      <w:r w:rsidRPr="00C67475">
        <w:rPr>
          <w:spacing w:val="-5"/>
        </w:rPr>
        <w:t xml:space="preserve"> </w:t>
      </w:r>
      <w:r w:rsidRPr="00C67475">
        <w:rPr>
          <w:spacing w:val="-2"/>
        </w:rPr>
        <w:t>season</w:t>
      </w:r>
    </w:p>
    <w:p w14:paraId="06F4B16C" w14:textId="77777777" w:rsidR="00FF6956" w:rsidRDefault="000B7DA6" w:rsidP="00BA4FAE">
      <w:pPr>
        <w:pStyle w:val="Heading4"/>
      </w:pPr>
      <w:r>
        <w:t>-</w:t>
      </w:r>
      <w:r>
        <w:rPr>
          <w:spacing w:val="-2"/>
        </w:rPr>
        <w:t xml:space="preserve"> </w:t>
      </w:r>
      <w:r w:rsidRPr="00CC26D7">
        <w:t>Large Landscape Water Use Tracking</w:t>
      </w:r>
    </w:p>
    <w:p w14:paraId="06F4B16E" w14:textId="77777777" w:rsidR="00FF6956" w:rsidRPr="00C67475" w:rsidRDefault="000B7DA6" w:rsidP="00DA70B3">
      <w:r w:rsidRPr="00C67475">
        <w:t>As part of the Water Use Guidelines and Criteria, DWR recommends that the water use for landscape areas</w:t>
      </w:r>
      <w:r w:rsidRPr="00C67475">
        <w:rPr>
          <w:spacing w:val="-4"/>
        </w:rPr>
        <w:t xml:space="preserve"> </w:t>
      </w:r>
      <w:r w:rsidRPr="00C67475">
        <w:t>over</w:t>
      </w:r>
      <w:r w:rsidRPr="00C67475">
        <w:rPr>
          <w:spacing w:val="-4"/>
        </w:rPr>
        <w:t xml:space="preserve"> </w:t>
      </w:r>
      <w:r w:rsidRPr="00C67475">
        <w:t>20,000</w:t>
      </w:r>
      <w:r w:rsidRPr="00C67475">
        <w:rPr>
          <w:spacing w:val="-1"/>
        </w:rPr>
        <w:t xml:space="preserve"> </w:t>
      </w:r>
      <w:r w:rsidRPr="00C67475">
        <w:t>sq.</w:t>
      </w:r>
      <w:r w:rsidRPr="00C67475">
        <w:rPr>
          <w:spacing w:val="-2"/>
        </w:rPr>
        <w:t xml:space="preserve"> </w:t>
      </w:r>
      <w:r w:rsidRPr="00C67475">
        <w:t>ft.</w:t>
      </w:r>
      <w:r w:rsidRPr="00C67475">
        <w:rPr>
          <w:spacing w:val="-5"/>
        </w:rPr>
        <w:t xml:space="preserve"> </w:t>
      </w:r>
      <w:r w:rsidRPr="00C67475">
        <w:t>be</w:t>
      </w:r>
      <w:r w:rsidRPr="00C67475">
        <w:rPr>
          <w:spacing w:val="-4"/>
        </w:rPr>
        <w:t xml:space="preserve"> </w:t>
      </w:r>
      <w:r w:rsidRPr="00C67475">
        <w:t>tracked</w:t>
      </w:r>
      <w:r w:rsidRPr="00C67475">
        <w:rPr>
          <w:spacing w:val="-3"/>
        </w:rPr>
        <w:t xml:space="preserve"> </w:t>
      </w:r>
      <w:r w:rsidRPr="00C67475">
        <w:t>through</w:t>
      </w:r>
      <w:r w:rsidRPr="00C67475">
        <w:rPr>
          <w:spacing w:val="-3"/>
        </w:rPr>
        <w:t xml:space="preserve"> </w:t>
      </w:r>
      <w:r w:rsidRPr="00C67475">
        <w:t>a</w:t>
      </w:r>
      <w:r w:rsidRPr="00C67475">
        <w:rPr>
          <w:spacing w:val="-2"/>
        </w:rPr>
        <w:t xml:space="preserve"> </w:t>
      </w:r>
      <w:r w:rsidRPr="00C67475">
        <w:t>water</w:t>
      </w:r>
      <w:r w:rsidRPr="00C67475">
        <w:rPr>
          <w:spacing w:val="-2"/>
        </w:rPr>
        <w:t xml:space="preserve"> </w:t>
      </w:r>
      <w:r w:rsidRPr="00C67475">
        <w:t>budget</w:t>
      </w:r>
      <w:r w:rsidRPr="00C67475">
        <w:rPr>
          <w:spacing w:val="-1"/>
        </w:rPr>
        <w:t xml:space="preserve"> </w:t>
      </w:r>
      <w:r w:rsidRPr="00C67475">
        <w:t>program.</w:t>
      </w:r>
      <w:r w:rsidRPr="00C67475">
        <w:rPr>
          <w:spacing w:val="-2"/>
        </w:rPr>
        <w:t xml:space="preserve"> </w:t>
      </w:r>
      <w:r w:rsidRPr="00C67475">
        <w:lastRenderedPageBreak/>
        <w:t>Large</w:t>
      </w:r>
      <w:r w:rsidRPr="00C67475">
        <w:rPr>
          <w:spacing w:val="-1"/>
        </w:rPr>
        <w:t xml:space="preserve"> </w:t>
      </w:r>
      <w:r w:rsidRPr="00C67475">
        <w:t>landscape</w:t>
      </w:r>
      <w:r w:rsidRPr="00C67475">
        <w:rPr>
          <w:spacing w:val="-1"/>
        </w:rPr>
        <w:t xml:space="preserve"> </w:t>
      </w:r>
      <w:r w:rsidRPr="00C67475">
        <w:t>water</w:t>
      </w:r>
      <w:r w:rsidRPr="00C67475">
        <w:rPr>
          <w:spacing w:val="-2"/>
        </w:rPr>
        <w:t xml:space="preserve"> </w:t>
      </w:r>
      <w:r w:rsidRPr="00C67475">
        <w:t>use</w:t>
      </w:r>
      <w:r w:rsidRPr="00C67475">
        <w:rPr>
          <w:spacing w:val="-4"/>
        </w:rPr>
        <w:t xml:space="preserve"> </w:t>
      </w:r>
      <w:r w:rsidRPr="00C67475">
        <w:t>often represents a significant percentage of a facilities water use and significant water savings can often be achieved through better irrigation scheduling or inexpensive improvements in irrigation hardware.</w:t>
      </w:r>
    </w:p>
    <w:p w14:paraId="06F4B172" w14:textId="2C1BEFDD" w:rsidR="00FF6956" w:rsidRDefault="000B7DA6" w:rsidP="00DA70B3">
      <w:r w:rsidRPr="00C67475">
        <w:t>A landscape water budget is the calculated irrigation requirement of a landscape based on landscape area,</w:t>
      </w:r>
      <w:r w:rsidRPr="00C67475">
        <w:rPr>
          <w:spacing w:val="-2"/>
        </w:rPr>
        <w:t xml:space="preserve"> </w:t>
      </w:r>
      <w:r w:rsidRPr="00C67475">
        <w:t>local</w:t>
      </w:r>
      <w:r w:rsidRPr="00C67475">
        <w:rPr>
          <w:spacing w:val="-2"/>
        </w:rPr>
        <w:t xml:space="preserve"> </w:t>
      </w:r>
      <w:r w:rsidRPr="00C67475">
        <w:t>climate</w:t>
      </w:r>
      <w:r w:rsidRPr="00C67475">
        <w:rPr>
          <w:spacing w:val="-1"/>
        </w:rPr>
        <w:t xml:space="preserve"> </w:t>
      </w:r>
      <w:r w:rsidRPr="00C67475">
        <w:t>factors,</w:t>
      </w:r>
      <w:r w:rsidRPr="00C67475">
        <w:rPr>
          <w:spacing w:val="-4"/>
        </w:rPr>
        <w:t xml:space="preserve"> </w:t>
      </w:r>
      <w:r w:rsidRPr="00C67475">
        <w:t>specific</w:t>
      </w:r>
      <w:r w:rsidRPr="00C67475">
        <w:rPr>
          <w:spacing w:val="-2"/>
        </w:rPr>
        <w:t xml:space="preserve"> </w:t>
      </w:r>
      <w:r w:rsidRPr="00C67475">
        <w:t>plant</w:t>
      </w:r>
      <w:r w:rsidRPr="00C67475">
        <w:rPr>
          <w:spacing w:val="-1"/>
        </w:rPr>
        <w:t xml:space="preserve"> </w:t>
      </w:r>
      <w:r w:rsidRPr="00C67475">
        <w:t>requirements</w:t>
      </w:r>
      <w:r w:rsidRPr="00C67475">
        <w:rPr>
          <w:spacing w:val="-4"/>
        </w:rPr>
        <w:t xml:space="preserve"> </w:t>
      </w:r>
      <w:r w:rsidRPr="00C67475">
        <w:t>and</w:t>
      </w:r>
      <w:r w:rsidRPr="00C67475">
        <w:rPr>
          <w:spacing w:val="-3"/>
        </w:rPr>
        <w:t xml:space="preserve"> </w:t>
      </w:r>
      <w:r w:rsidRPr="00C67475">
        <w:t>the</w:t>
      </w:r>
      <w:r w:rsidRPr="00C67475">
        <w:rPr>
          <w:spacing w:val="-1"/>
        </w:rPr>
        <w:t xml:space="preserve"> </w:t>
      </w:r>
      <w:r w:rsidRPr="00C67475">
        <w:t>irrigation</w:t>
      </w:r>
      <w:r w:rsidRPr="00C67475">
        <w:rPr>
          <w:spacing w:val="-3"/>
        </w:rPr>
        <w:t xml:space="preserve"> </w:t>
      </w:r>
      <w:r w:rsidRPr="00C67475">
        <w:t>system</w:t>
      </w:r>
      <w:r w:rsidRPr="00C67475">
        <w:rPr>
          <w:spacing w:val="-2"/>
        </w:rPr>
        <w:t xml:space="preserve"> </w:t>
      </w:r>
      <w:r w:rsidRPr="00C67475">
        <w:t>performance.</w:t>
      </w:r>
      <w:r w:rsidRPr="00C67475">
        <w:rPr>
          <w:spacing w:val="-5"/>
        </w:rPr>
        <w:t xml:space="preserve"> </w:t>
      </w:r>
      <w:r w:rsidRPr="00C67475">
        <w:t>The</w:t>
      </w:r>
      <w:r w:rsidRPr="00C67475">
        <w:rPr>
          <w:spacing w:val="-4"/>
        </w:rPr>
        <w:t xml:space="preserve"> </w:t>
      </w:r>
      <w:r w:rsidRPr="00C67475">
        <w:t>water budget establishes an efficient standard for the landscape area. The water budget programs use local weather measurements to adjust the irrigation schedule on a weekly, biweekly or monthly basis. A dedicated landscape meter or an irrigation sub-meter is required to track the actual landscape water</w:t>
      </w:r>
      <w:r w:rsidR="00FA5774">
        <w:t xml:space="preserve"> </w:t>
      </w:r>
      <w:r>
        <w:t>use. The actual water use is entered into the water budget program and the program compares the water</w:t>
      </w:r>
      <w:r>
        <w:rPr>
          <w:spacing w:val="-4"/>
        </w:rPr>
        <w:t xml:space="preserve"> </w:t>
      </w:r>
      <w:r>
        <w:t>use</w:t>
      </w:r>
      <w:r>
        <w:rPr>
          <w:spacing w:val="-1"/>
        </w:rPr>
        <w:t xml:space="preserve"> </w:t>
      </w:r>
      <w:r>
        <w:t>to</w:t>
      </w:r>
      <w:r>
        <w:rPr>
          <w:spacing w:val="-3"/>
        </w:rPr>
        <w:t xml:space="preserve"> </w:t>
      </w:r>
      <w:r>
        <w:t>an</w:t>
      </w:r>
      <w:r>
        <w:rPr>
          <w:spacing w:val="-3"/>
        </w:rPr>
        <w:t xml:space="preserve"> </w:t>
      </w:r>
      <w:r>
        <w:t>efficiency</w:t>
      </w:r>
      <w:r>
        <w:rPr>
          <w:spacing w:val="-4"/>
        </w:rPr>
        <w:t xml:space="preserve"> </w:t>
      </w:r>
      <w:r>
        <w:t>standard.</w:t>
      </w:r>
      <w:r>
        <w:rPr>
          <w:spacing w:val="-2"/>
        </w:rPr>
        <w:t xml:space="preserve"> </w:t>
      </w:r>
      <w:r>
        <w:t>A</w:t>
      </w:r>
      <w:r>
        <w:rPr>
          <w:spacing w:val="-2"/>
        </w:rPr>
        <w:t xml:space="preserve"> </w:t>
      </w:r>
      <w:r>
        <w:t>landscape</w:t>
      </w:r>
      <w:r>
        <w:rPr>
          <w:spacing w:val="-4"/>
        </w:rPr>
        <w:t xml:space="preserve"> </w:t>
      </w:r>
      <w:r>
        <w:t>water</w:t>
      </w:r>
      <w:r>
        <w:rPr>
          <w:spacing w:val="-2"/>
        </w:rPr>
        <w:t xml:space="preserve"> </w:t>
      </w:r>
      <w:r>
        <w:t>use</w:t>
      </w:r>
      <w:r>
        <w:rPr>
          <w:spacing w:val="-1"/>
        </w:rPr>
        <w:t xml:space="preserve"> </w:t>
      </w:r>
      <w:r>
        <w:t>tracking</w:t>
      </w:r>
      <w:r>
        <w:rPr>
          <w:spacing w:val="-3"/>
        </w:rPr>
        <w:t xml:space="preserve"> </w:t>
      </w:r>
      <w:r>
        <w:t>program</w:t>
      </w:r>
      <w:r>
        <w:rPr>
          <w:spacing w:val="-3"/>
        </w:rPr>
        <w:t xml:space="preserve"> </w:t>
      </w:r>
      <w:r>
        <w:t>will</w:t>
      </w:r>
      <w:r>
        <w:rPr>
          <w:spacing w:val="-5"/>
        </w:rPr>
        <w:t xml:space="preserve"> </w:t>
      </w:r>
      <w:r>
        <w:t>help</w:t>
      </w:r>
      <w:r>
        <w:rPr>
          <w:spacing w:val="-3"/>
        </w:rPr>
        <w:t xml:space="preserve"> </w:t>
      </w:r>
      <w:r>
        <w:t>improve</w:t>
      </w:r>
      <w:r>
        <w:rPr>
          <w:spacing w:val="-1"/>
        </w:rPr>
        <w:t xml:space="preserve"> </w:t>
      </w:r>
      <w:r>
        <w:t>irrigation scheduling and will also help detect irrigation system leaks. Landscape water budget management services in California are available by landscape associations and private vendors.</w:t>
      </w:r>
    </w:p>
    <w:p w14:paraId="06F4B174" w14:textId="77777777" w:rsidR="00FF6956" w:rsidRPr="004D650E" w:rsidRDefault="000B7DA6" w:rsidP="00DA70B3">
      <w:r w:rsidRPr="004D650E">
        <w:t>By reading the water meter and entering water use data into the program database, the landscape water manager can</w:t>
      </w:r>
      <w:r w:rsidRPr="004D650E">
        <w:rPr>
          <w:spacing w:val="-1"/>
        </w:rPr>
        <w:t xml:space="preserve"> </w:t>
      </w:r>
      <w:r w:rsidRPr="004D650E">
        <w:t>monitor water use and make immediate decisions regarding</w:t>
      </w:r>
      <w:r w:rsidRPr="004D650E">
        <w:rPr>
          <w:spacing w:val="-1"/>
        </w:rPr>
        <w:t xml:space="preserve"> </w:t>
      </w:r>
      <w:r w:rsidRPr="004D650E">
        <w:t>the irrigation schedule to</w:t>
      </w:r>
      <w:r w:rsidRPr="004D650E">
        <w:rPr>
          <w:spacing w:val="-3"/>
        </w:rPr>
        <w:t xml:space="preserve"> </w:t>
      </w:r>
      <w:r w:rsidRPr="004D650E">
        <w:t>maintain</w:t>
      </w:r>
      <w:r w:rsidRPr="004D650E">
        <w:rPr>
          <w:spacing w:val="-5"/>
        </w:rPr>
        <w:t xml:space="preserve"> </w:t>
      </w:r>
      <w:r w:rsidRPr="004D650E">
        <w:t>the</w:t>
      </w:r>
      <w:r w:rsidRPr="004D650E">
        <w:rPr>
          <w:spacing w:val="-1"/>
        </w:rPr>
        <w:t xml:space="preserve"> </w:t>
      </w:r>
      <w:r w:rsidRPr="004D650E">
        <w:t>landscape</w:t>
      </w:r>
      <w:r w:rsidRPr="004D650E">
        <w:rPr>
          <w:spacing w:val="-4"/>
        </w:rPr>
        <w:t xml:space="preserve"> </w:t>
      </w:r>
      <w:r w:rsidRPr="004D650E">
        <w:t>at</w:t>
      </w:r>
      <w:r w:rsidRPr="004D650E">
        <w:rPr>
          <w:spacing w:val="-1"/>
        </w:rPr>
        <w:t xml:space="preserve"> </w:t>
      </w:r>
      <w:r w:rsidRPr="004D650E">
        <w:t>or</w:t>
      </w:r>
      <w:r w:rsidRPr="004D650E">
        <w:rPr>
          <w:spacing w:val="-4"/>
        </w:rPr>
        <w:t xml:space="preserve"> </w:t>
      </w:r>
      <w:r w:rsidRPr="004D650E">
        <w:t>below</w:t>
      </w:r>
      <w:r w:rsidRPr="004D650E">
        <w:rPr>
          <w:spacing w:val="-4"/>
        </w:rPr>
        <w:t xml:space="preserve"> </w:t>
      </w:r>
      <w:r w:rsidRPr="004D650E">
        <w:t>the</w:t>
      </w:r>
      <w:r w:rsidRPr="004D650E">
        <w:rPr>
          <w:spacing w:val="-1"/>
        </w:rPr>
        <w:t xml:space="preserve"> </w:t>
      </w:r>
      <w:r w:rsidRPr="004D650E">
        <w:t>water</w:t>
      </w:r>
      <w:r w:rsidRPr="004D650E">
        <w:rPr>
          <w:spacing w:val="-5"/>
        </w:rPr>
        <w:t xml:space="preserve"> </w:t>
      </w:r>
      <w:r w:rsidRPr="004D650E">
        <w:t>budget.</w:t>
      </w:r>
      <w:r w:rsidRPr="004D650E">
        <w:rPr>
          <w:spacing w:val="-3"/>
        </w:rPr>
        <w:t xml:space="preserve"> </w:t>
      </w:r>
      <w:r w:rsidRPr="004D650E">
        <w:t>A</w:t>
      </w:r>
      <w:r w:rsidRPr="004D650E">
        <w:rPr>
          <w:spacing w:val="-2"/>
        </w:rPr>
        <w:t xml:space="preserve"> </w:t>
      </w:r>
      <w:r w:rsidRPr="004D650E">
        <w:t>landscape</w:t>
      </w:r>
      <w:r w:rsidRPr="004D650E">
        <w:rPr>
          <w:spacing w:val="-4"/>
        </w:rPr>
        <w:t xml:space="preserve"> </w:t>
      </w:r>
      <w:r w:rsidRPr="004D650E">
        <w:t>water</w:t>
      </w:r>
      <w:r w:rsidRPr="004D650E">
        <w:rPr>
          <w:spacing w:val="-2"/>
        </w:rPr>
        <w:t xml:space="preserve"> </w:t>
      </w:r>
      <w:r w:rsidRPr="004D650E">
        <w:t>audit</w:t>
      </w:r>
      <w:r w:rsidRPr="004D650E">
        <w:rPr>
          <w:spacing w:val="-4"/>
        </w:rPr>
        <w:t xml:space="preserve"> </w:t>
      </w:r>
      <w:r w:rsidRPr="004D650E">
        <w:t>and</w:t>
      </w:r>
      <w:r w:rsidRPr="004D650E">
        <w:rPr>
          <w:spacing w:val="-3"/>
        </w:rPr>
        <w:t xml:space="preserve"> </w:t>
      </w:r>
      <w:r w:rsidRPr="004D650E">
        <w:t>needed</w:t>
      </w:r>
      <w:r w:rsidRPr="004D650E">
        <w:rPr>
          <w:spacing w:val="-3"/>
        </w:rPr>
        <w:t xml:space="preserve"> </w:t>
      </w:r>
      <w:r w:rsidRPr="004D650E">
        <w:t>repairs</w:t>
      </w:r>
      <w:r w:rsidRPr="004D650E">
        <w:rPr>
          <w:spacing w:val="-2"/>
        </w:rPr>
        <w:t xml:space="preserve"> </w:t>
      </w:r>
      <w:r w:rsidRPr="004D650E">
        <w:t>to the irrigation system are advised at initiation of the Program to obtain optimum results. Costs for the program are the responsibility of the agency.</w:t>
      </w:r>
    </w:p>
    <w:p w14:paraId="06F4B176" w14:textId="51D4EEDE" w:rsidR="00FF6956" w:rsidRPr="004D650E" w:rsidRDefault="000B7DA6" w:rsidP="00DA70B3">
      <w:r w:rsidRPr="004D650E">
        <w:t>Water use data</w:t>
      </w:r>
      <w:r w:rsidRPr="004D650E">
        <w:rPr>
          <w:spacing w:val="-1"/>
        </w:rPr>
        <w:t xml:space="preserve"> </w:t>
      </w:r>
      <w:r w:rsidRPr="004D650E">
        <w:t>from the local water provider or data</w:t>
      </w:r>
      <w:r w:rsidRPr="004D650E">
        <w:rPr>
          <w:spacing w:val="-1"/>
        </w:rPr>
        <w:t xml:space="preserve"> </w:t>
      </w:r>
      <w:r w:rsidRPr="004D650E">
        <w:t>entered by the landscape</w:t>
      </w:r>
      <w:r w:rsidRPr="004D650E">
        <w:rPr>
          <w:spacing w:val="-2"/>
        </w:rPr>
        <w:t xml:space="preserve"> </w:t>
      </w:r>
      <w:r w:rsidRPr="004D650E">
        <w:t>manager and landscape water</w:t>
      </w:r>
      <w:r w:rsidRPr="004D650E">
        <w:rPr>
          <w:spacing w:val="-4"/>
        </w:rPr>
        <w:t xml:space="preserve"> </w:t>
      </w:r>
      <w:r w:rsidRPr="004D650E">
        <w:t>budget calculated</w:t>
      </w:r>
      <w:r w:rsidRPr="004D650E">
        <w:rPr>
          <w:spacing w:val="-2"/>
        </w:rPr>
        <w:t xml:space="preserve"> </w:t>
      </w:r>
      <w:r w:rsidRPr="004D650E">
        <w:t>specific</w:t>
      </w:r>
      <w:r w:rsidRPr="004D650E">
        <w:rPr>
          <w:spacing w:val="-1"/>
        </w:rPr>
        <w:t xml:space="preserve"> </w:t>
      </w:r>
      <w:r w:rsidRPr="004D650E">
        <w:t>to</w:t>
      </w:r>
      <w:r w:rsidRPr="004D650E">
        <w:rPr>
          <w:spacing w:val="-2"/>
        </w:rPr>
        <w:t xml:space="preserve"> </w:t>
      </w:r>
      <w:r w:rsidRPr="004D650E">
        <w:t>each</w:t>
      </w:r>
      <w:r w:rsidRPr="004D650E">
        <w:rPr>
          <w:spacing w:val="-1"/>
        </w:rPr>
        <w:t xml:space="preserve"> </w:t>
      </w:r>
      <w:r w:rsidRPr="004D650E">
        <w:t>landscape based</w:t>
      </w:r>
      <w:r w:rsidRPr="004D650E">
        <w:rPr>
          <w:spacing w:val="-2"/>
        </w:rPr>
        <w:t xml:space="preserve"> </w:t>
      </w:r>
      <w:r w:rsidRPr="004D650E">
        <w:t>on</w:t>
      </w:r>
      <w:r w:rsidRPr="004D650E">
        <w:rPr>
          <w:spacing w:val="-2"/>
        </w:rPr>
        <w:t xml:space="preserve"> </w:t>
      </w:r>
      <w:r w:rsidRPr="004D650E">
        <w:t>local</w:t>
      </w:r>
      <w:r w:rsidRPr="004D650E">
        <w:rPr>
          <w:spacing w:val="-4"/>
        </w:rPr>
        <w:t xml:space="preserve"> </w:t>
      </w:r>
      <w:r w:rsidRPr="004D650E">
        <w:t>climate</w:t>
      </w:r>
      <w:r w:rsidRPr="004D650E">
        <w:rPr>
          <w:spacing w:val="-3"/>
        </w:rPr>
        <w:t xml:space="preserve"> </w:t>
      </w:r>
      <w:r w:rsidRPr="004D650E">
        <w:t>and</w:t>
      </w:r>
      <w:r w:rsidRPr="004D650E">
        <w:rPr>
          <w:spacing w:val="-2"/>
        </w:rPr>
        <w:t xml:space="preserve"> </w:t>
      </w:r>
      <w:r w:rsidRPr="004D650E">
        <w:t>plant water</w:t>
      </w:r>
      <w:r w:rsidRPr="004D650E">
        <w:rPr>
          <w:spacing w:val="-1"/>
        </w:rPr>
        <w:t xml:space="preserve"> </w:t>
      </w:r>
      <w:r w:rsidRPr="004D650E">
        <w:t>needs is</w:t>
      </w:r>
      <w:r w:rsidRPr="004D650E">
        <w:rPr>
          <w:spacing w:val="-1"/>
        </w:rPr>
        <w:t xml:space="preserve"> </w:t>
      </w:r>
      <w:r w:rsidRPr="004D650E">
        <w:t>used for</w:t>
      </w:r>
      <w:r w:rsidRPr="004D650E">
        <w:rPr>
          <w:spacing w:val="-2"/>
        </w:rPr>
        <w:t xml:space="preserve"> </w:t>
      </w:r>
      <w:r w:rsidRPr="004D650E">
        <w:t>landscape</w:t>
      </w:r>
      <w:r w:rsidRPr="004D650E">
        <w:rPr>
          <w:spacing w:val="-4"/>
        </w:rPr>
        <w:t xml:space="preserve"> </w:t>
      </w:r>
      <w:r w:rsidRPr="004D650E">
        <w:t>water</w:t>
      </w:r>
      <w:r w:rsidRPr="004D650E">
        <w:rPr>
          <w:spacing w:val="-5"/>
        </w:rPr>
        <w:t xml:space="preserve"> </w:t>
      </w:r>
      <w:r w:rsidRPr="004D650E">
        <w:t>management.</w:t>
      </w:r>
      <w:r w:rsidRPr="004D650E">
        <w:rPr>
          <w:spacing w:val="-2"/>
        </w:rPr>
        <w:t xml:space="preserve"> </w:t>
      </w:r>
      <w:r w:rsidRPr="004D650E">
        <w:t>Data</w:t>
      </w:r>
      <w:r w:rsidRPr="004D650E">
        <w:rPr>
          <w:spacing w:val="-2"/>
        </w:rPr>
        <w:t xml:space="preserve"> </w:t>
      </w:r>
      <w:r w:rsidRPr="004D650E">
        <w:t>from</w:t>
      </w:r>
      <w:r w:rsidRPr="004D650E">
        <w:rPr>
          <w:spacing w:val="-1"/>
        </w:rPr>
        <w:t xml:space="preserve"> </w:t>
      </w:r>
      <w:r w:rsidRPr="004D650E">
        <w:t>dedicated</w:t>
      </w:r>
      <w:r w:rsidRPr="004D650E">
        <w:rPr>
          <w:spacing w:val="-3"/>
        </w:rPr>
        <w:t xml:space="preserve"> </w:t>
      </w:r>
      <w:r w:rsidRPr="004D650E">
        <w:t>landscape</w:t>
      </w:r>
      <w:r w:rsidRPr="004D650E">
        <w:rPr>
          <w:spacing w:val="-4"/>
        </w:rPr>
        <w:t xml:space="preserve"> </w:t>
      </w:r>
      <w:r w:rsidRPr="004D650E">
        <w:t>meters</w:t>
      </w:r>
      <w:r w:rsidRPr="004D650E">
        <w:rPr>
          <w:spacing w:val="-4"/>
        </w:rPr>
        <w:t xml:space="preserve"> </w:t>
      </w:r>
      <w:r w:rsidRPr="004D650E">
        <w:t>or</w:t>
      </w:r>
      <w:r w:rsidRPr="004D650E">
        <w:rPr>
          <w:spacing w:val="-2"/>
        </w:rPr>
        <w:t xml:space="preserve"> </w:t>
      </w:r>
      <w:r w:rsidRPr="004D650E">
        <w:t>in</w:t>
      </w:r>
      <w:r w:rsidRPr="004D650E">
        <w:rPr>
          <w:spacing w:val="-3"/>
        </w:rPr>
        <w:t xml:space="preserve"> </w:t>
      </w:r>
      <w:r w:rsidRPr="004D650E">
        <w:t>the</w:t>
      </w:r>
      <w:r w:rsidRPr="004D650E">
        <w:rPr>
          <w:spacing w:val="-1"/>
        </w:rPr>
        <w:t xml:space="preserve"> </w:t>
      </w:r>
      <w:r w:rsidRPr="004D650E">
        <w:t>case</w:t>
      </w:r>
      <w:r w:rsidRPr="004D650E">
        <w:rPr>
          <w:spacing w:val="-1"/>
        </w:rPr>
        <w:t xml:space="preserve"> </w:t>
      </w:r>
      <w:r w:rsidRPr="004D650E">
        <w:t>of</w:t>
      </w:r>
      <w:r w:rsidRPr="004D650E">
        <w:rPr>
          <w:spacing w:val="-5"/>
        </w:rPr>
        <w:t xml:space="preserve"> </w:t>
      </w:r>
      <w:r w:rsidRPr="004D650E">
        <w:t>facilities</w:t>
      </w:r>
      <w:r w:rsidRPr="004D650E">
        <w:rPr>
          <w:spacing w:val="-4"/>
        </w:rPr>
        <w:t xml:space="preserve"> </w:t>
      </w:r>
      <w:r w:rsidRPr="004D650E">
        <w:t>with mixed use meters, a landscape sub-meter can provide the necessary data. If a dedicated meter or sub- meter is not available a winter / summer water</w:t>
      </w:r>
      <w:r w:rsidR="00F95840">
        <w:t>-</w:t>
      </w:r>
      <w:r w:rsidRPr="004D650E">
        <w:t>use comparison can be used to estimate the summer irrigation demand and landscape water budget.</w:t>
      </w:r>
    </w:p>
    <w:p w14:paraId="06F4B178" w14:textId="3D3E333C" w:rsidR="00FF6956" w:rsidRPr="004D650E" w:rsidRDefault="000B7DA6" w:rsidP="00DA70B3">
      <w:r w:rsidRPr="004D650E">
        <w:t>Landscape maintenance staff should attend an EPA WaterSense labeled training program. WaterSense labeled</w:t>
      </w:r>
      <w:r w:rsidRPr="004D650E">
        <w:rPr>
          <w:spacing w:val="-3"/>
        </w:rPr>
        <w:t xml:space="preserve"> </w:t>
      </w:r>
      <w:r w:rsidRPr="004D650E">
        <w:t>irrigation</w:t>
      </w:r>
      <w:r w:rsidRPr="004D650E">
        <w:rPr>
          <w:spacing w:val="-4"/>
        </w:rPr>
        <w:t xml:space="preserve"> </w:t>
      </w:r>
      <w:r w:rsidRPr="004D650E">
        <w:t>training</w:t>
      </w:r>
      <w:r w:rsidRPr="004D650E">
        <w:rPr>
          <w:spacing w:val="-4"/>
        </w:rPr>
        <w:t xml:space="preserve"> </w:t>
      </w:r>
      <w:r w:rsidRPr="004D650E">
        <w:t>programs</w:t>
      </w:r>
      <w:r w:rsidRPr="004D650E">
        <w:rPr>
          <w:spacing w:val="-3"/>
        </w:rPr>
        <w:t xml:space="preserve"> </w:t>
      </w:r>
      <w:r w:rsidRPr="004D650E">
        <w:t>include</w:t>
      </w:r>
      <w:r w:rsidRPr="004D650E">
        <w:rPr>
          <w:spacing w:val="-2"/>
        </w:rPr>
        <w:t xml:space="preserve"> </w:t>
      </w:r>
      <w:r w:rsidRPr="004D650E">
        <w:t>the</w:t>
      </w:r>
      <w:r w:rsidRPr="004D650E">
        <w:rPr>
          <w:spacing w:val="-2"/>
        </w:rPr>
        <w:t xml:space="preserve"> </w:t>
      </w:r>
      <w:r w:rsidRPr="004D650E">
        <w:t>Irrigation</w:t>
      </w:r>
      <w:r w:rsidRPr="004D650E">
        <w:rPr>
          <w:spacing w:val="-4"/>
        </w:rPr>
        <w:t xml:space="preserve"> </w:t>
      </w:r>
      <w:r w:rsidRPr="004D650E">
        <w:t>Association</w:t>
      </w:r>
      <w:r w:rsidRPr="004D650E">
        <w:rPr>
          <w:spacing w:val="-4"/>
        </w:rPr>
        <w:t xml:space="preserve"> </w:t>
      </w:r>
      <w:r w:rsidRPr="004D650E">
        <w:t>Certified</w:t>
      </w:r>
      <w:r w:rsidRPr="004D650E">
        <w:rPr>
          <w:spacing w:val="-4"/>
        </w:rPr>
        <w:t xml:space="preserve"> </w:t>
      </w:r>
      <w:r w:rsidRPr="004D650E">
        <w:t>Irrigation</w:t>
      </w:r>
      <w:r w:rsidRPr="004D650E">
        <w:rPr>
          <w:spacing w:val="-4"/>
        </w:rPr>
        <w:t xml:space="preserve"> </w:t>
      </w:r>
      <w:r w:rsidRPr="004D650E">
        <w:t>Auditor</w:t>
      </w:r>
      <w:r w:rsidRPr="004D650E">
        <w:rPr>
          <w:spacing w:val="-3"/>
        </w:rPr>
        <w:t xml:space="preserve"> </w:t>
      </w:r>
      <w:r w:rsidRPr="004D650E">
        <w:t xml:space="preserve">(CLIA), Certified Irrigation </w:t>
      </w:r>
      <w:r w:rsidR="00AE2D0F" w:rsidRPr="004D650E">
        <w:t>Contractor (</w:t>
      </w:r>
      <w:r w:rsidRPr="004D650E">
        <w:t xml:space="preserve">CIC), Certified Irrigation </w:t>
      </w:r>
      <w:r w:rsidR="00BB01C5" w:rsidRPr="004D650E">
        <w:t>Designer (</w:t>
      </w:r>
      <w:r w:rsidRPr="004D650E">
        <w:t>CID), Sonoma Marin Water Saving Partnership Qualified Water Efficient Landscaper (QWEL)and the California Landscape Contractor Association</w:t>
      </w:r>
      <w:r w:rsidRPr="004D650E">
        <w:t>‘</w:t>
      </w:r>
      <w:r w:rsidRPr="004D650E">
        <w:t>s Water Management Certification Program (WMCP). All listed EPA WaterSense labeled programs are available throughout California.</w:t>
      </w:r>
    </w:p>
    <w:p w14:paraId="06F4B17A" w14:textId="533F0F83" w:rsidR="00FF6956" w:rsidRPr="004D650E" w:rsidRDefault="000B7DA6" w:rsidP="00DA70B3">
      <w:r w:rsidRPr="004D650E">
        <w:t>Water</w:t>
      </w:r>
      <w:r w:rsidRPr="004D650E">
        <w:rPr>
          <w:spacing w:val="-4"/>
        </w:rPr>
        <w:t xml:space="preserve"> </w:t>
      </w:r>
      <w:r w:rsidRPr="004D650E">
        <w:t>use baselines</w:t>
      </w:r>
      <w:r w:rsidRPr="004D650E">
        <w:rPr>
          <w:spacing w:val="-1"/>
        </w:rPr>
        <w:t xml:space="preserve"> </w:t>
      </w:r>
      <w:r w:rsidRPr="004D650E">
        <w:t>and</w:t>
      </w:r>
      <w:r w:rsidRPr="004D650E">
        <w:rPr>
          <w:spacing w:val="-4"/>
        </w:rPr>
        <w:t xml:space="preserve"> </w:t>
      </w:r>
      <w:r w:rsidRPr="004D650E">
        <w:t>targets do</w:t>
      </w:r>
      <w:r w:rsidRPr="004D650E">
        <w:rPr>
          <w:spacing w:val="-2"/>
        </w:rPr>
        <w:t xml:space="preserve"> </w:t>
      </w:r>
      <w:r w:rsidRPr="004D650E">
        <w:t>not have</w:t>
      </w:r>
      <w:r w:rsidRPr="004D650E">
        <w:rPr>
          <w:spacing w:val="-1"/>
        </w:rPr>
        <w:t xml:space="preserve"> </w:t>
      </w:r>
      <w:r w:rsidRPr="004D650E">
        <w:t>to be</w:t>
      </w:r>
      <w:r w:rsidRPr="004D650E">
        <w:rPr>
          <w:spacing w:val="-3"/>
        </w:rPr>
        <w:t xml:space="preserve"> </w:t>
      </w:r>
      <w:r w:rsidRPr="004D650E">
        <w:t>established</w:t>
      </w:r>
      <w:r w:rsidRPr="004D650E">
        <w:rPr>
          <w:spacing w:val="-2"/>
        </w:rPr>
        <w:t xml:space="preserve"> </w:t>
      </w:r>
      <w:r w:rsidRPr="004D650E">
        <w:t>separately for</w:t>
      </w:r>
      <w:r w:rsidRPr="004D650E">
        <w:rPr>
          <w:spacing w:val="-1"/>
        </w:rPr>
        <w:t xml:space="preserve"> </w:t>
      </w:r>
      <w:r w:rsidRPr="004D650E">
        <w:t>large landscapes.</w:t>
      </w:r>
      <w:r w:rsidRPr="004D650E">
        <w:rPr>
          <w:spacing w:val="-4"/>
        </w:rPr>
        <w:t xml:space="preserve"> </w:t>
      </w:r>
      <w:r w:rsidRPr="004D650E">
        <w:t>The large landscape</w:t>
      </w:r>
      <w:r w:rsidRPr="004D650E">
        <w:rPr>
          <w:spacing w:val="-1"/>
        </w:rPr>
        <w:t xml:space="preserve"> </w:t>
      </w:r>
      <w:r w:rsidRPr="004D650E">
        <w:t>water</w:t>
      </w:r>
      <w:r w:rsidRPr="004D650E">
        <w:rPr>
          <w:spacing w:val="-2"/>
        </w:rPr>
        <w:t xml:space="preserve"> </w:t>
      </w:r>
      <w:r w:rsidRPr="004D650E">
        <w:t>use</w:t>
      </w:r>
      <w:r w:rsidRPr="004D650E">
        <w:rPr>
          <w:spacing w:val="-1"/>
        </w:rPr>
        <w:t xml:space="preserve"> </w:t>
      </w:r>
      <w:r w:rsidRPr="004D650E">
        <w:t>should</w:t>
      </w:r>
      <w:r w:rsidRPr="004D650E">
        <w:rPr>
          <w:spacing w:val="-3"/>
        </w:rPr>
        <w:t xml:space="preserve"> </w:t>
      </w:r>
      <w:r w:rsidRPr="004D650E">
        <w:t>be</w:t>
      </w:r>
      <w:r w:rsidRPr="004D650E">
        <w:rPr>
          <w:spacing w:val="-1"/>
        </w:rPr>
        <w:t xml:space="preserve"> </w:t>
      </w:r>
      <w:r w:rsidRPr="004D650E">
        <w:t>included</w:t>
      </w:r>
      <w:r w:rsidRPr="004D650E">
        <w:rPr>
          <w:spacing w:val="-3"/>
        </w:rPr>
        <w:t xml:space="preserve"> </w:t>
      </w:r>
      <w:r w:rsidRPr="004D650E">
        <w:t>in</w:t>
      </w:r>
      <w:r w:rsidRPr="004D650E">
        <w:rPr>
          <w:spacing w:val="-3"/>
        </w:rPr>
        <w:t xml:space="preserve"> </w:t>
      </w:r>
      <w:r w:rsidRPr="004D650E">
        <w:t>the</w:t>
      </w:r>
      <w:r w:rsidRPr="004D650E">
        <w:rPr>
          <w:spacing w:val="-4"/>
        </w:rPr>
        <w:t xml:space="preserve"> </w:t>
      </w:r>
      <w:r w:rsidRPr="004D650E">
        <w:t>facilities</w:t>
      </w:r>
      <w:r w:rsidRPr="004D650E">
        <w:rPr>
          <w:spacing w:val="-2"/>
        </w:rPr>
        <w:t xml:space="preserve"> </w:t>
      </w:r>
      <w:r w:rsidRPr="004D650E">
        <w:t>baseline</w:t>
      </w:r>
      <w:r w:rsidRPr="004D650E">
        <w:rPr>
          <w:spacing w:val="-4"/>
        </w:rPr>
        <w:t xml:space="preserve"> </w:t>
      </w:r>
      <w:r w:rsidRPr="004D650E">
        <w:t>and</w:t>
      </w:r>
      <w:r w:rsidRPr="004D650E">
        <w:rPr>
          <w:spacing w:val="-3"/>
        </w:rPr>
        <w:t xml:space="preserve"> </w:t>
      </w:r>
      <w:r w:rsidRPr="004D650E">
        <w:t>target</w:t>
      </w:r>
      <w:r w:rsidRPr="004D650E">
        <w:rPr>
          <w:spacing w:val="-1"/>
        </w:rPr>
        <w:t xml:space="preserve"> </w:t>
      </w:r>
      <w:r w:rsidRPr="004D650E">
        <w:t>water</w:t>
      </w:r>
      <w:r w:rsidRPr="004D650E">
        <w:rPr>
          <w:spacing w:val="-2"/>
        </w:rPr>
        <w:t xml:space="preserve"> </w:t>
      </w:r>
      <w:r w:rsidRPr="004D650E">
        <w:t>use</w:t>
      </w:r>
      <w:r>
        <w:t>.</w:t>
      </w:r>
      <w:r>
        <w:rPr>
          <w:spacing w:val="-2"/>
        </w:rPr>
        <w:t xml:space="preserve"> </w:t>
      </w:r>
      <w:r w:rsidRPr="004D650E">
        <w:t>If</w:t>
      </w:r>
      <w:r w:rsidRPr="004D650E">
        <w:rPr>
          <w:spacing w:val="-5"/>
        </w:rPr>
        <w:t xml:space="preserve"> </w:t>
      </w:r>
      <w:r w:rsidRPr="004D650E">
        <w:t>the</w:t>
      </w:r>
      <w:r w:rsidRPr="004D650E">
        <w:rPr>
          <w:spacing w:val="-1"/>
        </w:rPr>
        <w:t xml:space="preserve"> </w:t>
      </w:r>
      <w:r w:rsidRPr="004D650E">
        <w:t>landscape</w:t>
      </w:r>
      <w:r w:rsidRPr="004D650E">
        <w:rPr>
          <w:spacing w:val="-1"/>
        </w:rPr>
        <w:t xml:space="preserve"> </w:t>
      </w:r>
      <w:r w:rsidRPr="004D650E">
        <w:t xml:space="preserve">is served by a utility owned dedicated landscape account meter, the volume of water used should be added to the amount recorded by the utility meter serving the building. If the landscape water is sub- metered after it has gone through the </w:t>
      </w:r>
      <w:r w:rsidR="00440305" w:rsidRPr="004D650E">
        <w:t>mixed-use</w:t>
      </w:r>
      <w:r w:rsidRPr="004D650E">
        <w:t xml:space="preserve"> utility owned</w:t>
      </w:r>
      <w:r w:rsidRPr="004D650E">
        <w:rPr>
          <w:spacing w:val="-1"/>
        </w:rPr>
        <w:t xml:space="preserve"> </w:t>
      </w:r>
      <w:r w:rsidRPr="004D650E">
        <w:t xml:space="preserve">meter, it has already been accounted for in </w:t>
      </w:r>
      <w:r w:rsidRPr="004D650E">
        <w:lastRenderedPageBreak/>
        <w:t>the total facility water use measurement.</w:t>
      </w:r>
    </w:p>
    <w:p w14:paraId="06F4B17C" w14:textId="77777777" w:rsidR="00FF6956" w:rsidRDefault="00FF6956" w:rsidP="003D5E91">
      <w:pPr>
        <w:pStyle w:val="BodyText"/>
      </w:pPr>
    </w:p>
    <w:p w14:paraId="06F4B17D" w14:textId="77777777" w:rsidR="00FF6956" w:rsidRDefault="000B7DA6" w:rsidP="00440305">
      <w:pPr>
        <w:pStyle w:val="Heading3"/>
        <w:ind w:left="0"/>
      </w:pPr>
      <w:r>
        <w:t>4-</w:t>
      </w:r>
      <w:r>
        <w:rPr>
          <w:spacing w:val="-8"/>
        </w:rPr>
        <w:t xml:space="preserve"> </w:t>
      </w:r>
      <w:r>
        <w:t>Monitoring,</w:t>
      </w:r>
      <w:r>
        <w:rPr>
          <w:spacing w:val="-5"/>
        </w:rPr>
        <w:t xml:space="preserve"> </w:t>
      </w:r>
      <w:r>
        <w:t>Reporting,</w:t>
      </w:r>
      <w:r>
        <w:rPr>
          <w:spacing w:val="-6"/>
        </w:rPr>
        <w:t xml:space="preserve"> </w:t>
      </w:r>
      <w:r>
        <w:t>Oversight</w:t>
      </w:r>
      <w:r>
        <w:rPr>
          <w:spacing w:val="-5"/>
        </w:rPr>
        <w:t xml:space="preserve"> </w:t>
      </w:r>
      <w:r>
        <w:t>and</w:t>
      </w:r>
      <w:r>
        <w:rPr>
          <w:spacing w:val="-5"/>
        </w:rPr>
        <w:t xml:space="preserve"> </w:t>
      </w:r>
      <w:r>
        <w:rPr>
          <w:spacing w:val="-2"/>
        </w:rPr>
        <w:t>Compliance</w:t>
      </w:r>
    </w:p>
    <w:p w14:paraId="06F4B17E" w14:textId="77777777" w:rsidR="00FF6956" w:rsidRPr="004D650E" w:rsidRDefault="000B7DA6" w:rsidP="00DA70B3">
      <w:r w:rsidRPr="004D650E">
        <w:t>Each</w:t>
      </w:r>
      <w:r w:rsidRPr="004D650E">
        <w:rPr>
          <w:spacing w:val="-3"/>
        </w:rPr>
        <w:t xml:space="preserve"> </w:t>
      </w:r>
      <w:r w:rsidRPr="004D650E">
        <w:t>state</w:t>
      </w:r>
      <w:r w:rsidRPr="004D650E">
        <w:rPr>
          <w:spacing w:val="-1"/>
        </w:rPr>
        <w:t xml:space="preserve"> </w:t>
      </w:r>
      <w:r w:rsidRPr="004D650E">
        <w:t>agency</w:t>
      </w:r>
      <w:r w:rsidRPr="004D650E">
        <w:rPr>
          <w:spacing w:val="-1"/>
        </w:rPr>
        <w:t xml:space="preserve"> </w:t>
      </w:r>
      <w:r w:rsidRPr="004D650E">
        <w:t>is</w:t>
      </w:r>
      <w:r w:rsidRPr="004D650E">
        <w:rPr>
          <w:spacing w:val="-4"/>
        </w:rPr>
        <w:t xml:space="preserve"> </w:t>
      </w:r>
      <w:r w:rsidRPr="004D650E">
        <w:t>responsible</w:t>
      </w:r>
      <w:r w:rsidRPr="004D650E">
        <w:rPr>
          <w:spacing w:val="-2"/>
        </w:rPr>
        <w:t xml:space="preserve"> </w:t>
      </w:r>
      <w:r w:rsidRPr="004D650E">
        <w:t>for</w:t>
      </w:r>
      <w:r w:rsidRPr="004D650E">
        <w:rPr>
          <w:spacing w:val="-3"/>
        </w:rPr>
        <w:t xml:space="preserve"> </w:t>
      </w:r>
      <w:r w:rsidRPr="004D650E">
        <w:t>monitoring</w:t>
      </w:r>
      <w:r w:rsidRPr="004D650E">
        <w:rPr>
          <w:spacing w:val="-3"/>
        </w:rPr>
        <w:t xml:space="preserve"> </w:t>
      </w:r>
      <w:r w:rsidRPr="004D650E">
        <w:t>water</w:t>
      </w:r>
      <w:r w:rsidRPr="004D650E">
        <w:rPr>
          <w:spacing w:val="-4"/>
        </w:rPr>
        <w:t xml:space="preserve"> </w:t>
      </w:r>
      <w:r w:rsidRPr="004D650E">
        <w:t>use</w:t>
      </w:r>
      <w:r w:rsidRPr="004D650E">
        <w:rPr>
          <w:spacing w:val="-1"/>
        </w:rPr>
        <w:t xml:space="preserve"> </w:t>
      </w:r>
      <w:r w:rsidRPr="004D650E">
        <w:t>and</w:t>
      </w:r>
      <w:r w:rsidRPr="004D650E">
        <w:rPr>
          <w:spacing w:val="-3"/>
        </w:rPr>
        <w:t xml:space="preserve"> </w:t>
      </w:r>
      <w:r w:rsidRPr="004D650E">
        <w:t>reporting</w:t>
      </w:r>
      <w:r w:rsidRPr="004D650E">
        <w:rPr>
          <w:spacing w:val="-3"/>
        </w:rPr>
        <w:t xml:space="preserve"> </w:t>
      </w:r>
      <w:r w:rsidRPr="004D650E">
        <w:t>baseline</w:t>
      </w:r>
      <w:r w:rsidRPr="004D650E">
        <w:rPr>
          <w:spacing w:val="-6"/>
        </w:rPr>
        <w:t xml:space="preserve"> </w:t>
      </w:r>
      <w:r w:rsidRPr="004D650E">
        <w:t>and</w:t>
      </w:r>
      <w:r w:rsidRPr="004D650E">
        <w:rPr>
          <w:spacing w:val="-3"/>
        </w:rPr>
        <w:t xml:space="preserve"> </w:t>
      </w:r>
      <w:r w:rsidRPr="004D650E">
        <w:t>annual</w:t>
      </w:r>
      <w:r w:rsidRPr="004D650E">
        <w:rPr>
          <w:spacing w:val="-2"/>
        </w:rPr>
        <w:t xml:space="preserve"> </w:t>
      </w:r>
      <w:r w:rsidRPr="004D650E">
        <w:t>water</w:t>
      </w:r>
      <w:r w:rsidRPr="004D650E">
        <w:rPr>
          <w:spacing w:val="-5"/>
        </w:rPr>
        <w:t xml:space="preserve"> </w:t>
      </w:r>
      <w:r w:rsidRPr="004D650E">
        <w:t>use for compliance with the water use reduction targets. Water use should be measured and if a facility does not have water meter water use should be estimated at each facility.</w:t>
      </w:r>
    </w:p>
    <w:p w14:paraId="06F4B17F" w14:textId="77777777" w:rsidR="00FF6956" w:rsidRDefault="000B7DA6" w:rsidP="00BA4FAE">
      <w:pPr>
        <w:pStyle w:val="Heading4"/>
      </w:pPr>
      <w:r>
        <w:t>Estimating</w:t>
      </w:r>
      <w:r>
        <w:rPr>
          <w:spacing w:val="-7"/>
        </w:rPr>
        <w:t xml:space="preserve"> </w:t>
      </w:r>
      <w:r>
        <w:t>Water</w:t>
      </w:r>
      <w:r>
        <w:rPr>
          <w:spacing w:val="1"/>
        </w:rPr>
        <w:t xml:space="preserve"> </w:t>
      </w:r>
      <w:r>
        <w:t>Use</w:t>
      </w:r>
      <w:r>
        <w:rPr>
          <w:spacing w:val="-2"/>
        </w:rPr>
        <w:t xml:space="preserve"> </w:t>
      </w:r>
      <w:r>
        <w:t>at</w:t>
      </w:r>
      <w:r>
        <w:rPr>
          <w:spacing w:val="-2"/>
        </w:rPr>
        <w:t xml:space="preserve"> </w:t>
      </w:r>
      <w:r>
        <w:t>Facilities</w:t>
      </w:r>
      <w:r>
        <w:rPr>
          <w:spacing w:val="-4"/>
        </w:rPr>
        <w:t xml:space="preserve"> </w:t>
      </w:r>
      <w:r>
        <w:t>without</w:t>
      </w:r>
      <w:r>
        <w:rPr>
          <w:spacing w:val="-2"/>
        </w:rPr>
        <w:t xml:space="preserve"> </w:t>
      </w:r>
      <w:r>
        <w:t>Water</w:t>
      </w:r>
      <w:r>
        <w:rPr>
          <w:spacing w:val="-2"/>
        </w:rPr>
        <w:t xml:space="preserve"> Meters</w:t>
      </w:r>
    </w:p>
    <w:p w14:paraId="06F4B181" w14:textId="77777777" w:rsidR="00FF6956" w:rsidRPr="004D650E" w:rsidRDefault="000B7DA6" w:rsidP="00DA70B3">
      <w:r w:rsidRPr="004D650E">
        <w:t>Water use must be estimated at state facilities that do not have water meters. If not cost prohibitive, state</w:t>
      </w:r>
      <w:r w:rsidRPr="004D650E">
        <w:rPr>
          <w:spacing w:val="-4"/>
        </w:rPr>
        <w:t xml:space="preserve"> </w:t>
      </w:r>
      <w:r w:rsidRPr="004D650E">
        <w:t>agencies</w:t>
      </w:r>
      <w:r w:rsidRPr="004D650E">
        <w:rPr>
          <w:spacing w:val="-4"/>
        </w:rPr>
        <w:t xml:space="preserve"> </w:t>
      </w:r>
      <w:r w:rsidRPr="004D650E">
        <w:t>should</w:t>
      </w:r>
      <w:r w:rsidRPr="004D650E">
        <w:rPr>
          <w:spacing w:val="-4"/>
        </w:rPr>
        <w:t xml:space="preserve"> </w:t>
      </w:r>
      <w:r w:rsidRPr="004D650E">
        <w:t>prioritize</w:t>
      </w:r>
      <w:r w:rsidRPr="004D650E">
        <w:rPr>
          <w:spacing w:val="-2"/>
        </w:rPr>
        <w:t xml:space="preserve"> </w:t>
      </w:r>
      <w:r w:rsidRPr="004D650E">
        <w:t>water</w:t>
      </w:r>
      <w:r w:rsidRPr="004D650E">
        <w:rPr>
          <w:spacing w:val="-4"/>
        </w:rPr>
        <w:t xml:space="preserve"> </w:t>
      </w:r>
      <w:r w:rsidRPr="004D650E">
        <w:t>meter</w:t>
      </w:r>
      <w:r w:rsidRPr="004D650E">
        <w:rPr>
          <w:spacing w:val="-3"/>
        </w:rPr>
        <w:t xml:space="preserve"> </w:t>
      </w:r>
      <w:r w:rsidRPr="004D650E">
        <w:t>installations</w:t>
      </w:r>
      <w:r w:rsidRPr="004D650E">
        <w:rPr>
          <w:spacing w:val="-3"/>
        </w:rPr>
        <w:t xml:space="preserve"> </w:t>
      </w:r>
      <w:r w:rsidRPr="004D650E">
        <w:t>to</w:t>
      </w:r>
      <w:r w:rsidRPr="004D650E">
        <w:rPr>
          <w:spacing w:val="-4"/>
        </w:rPr>
        <w:t xml:space="preserve"> </w:t>
      </w:r>
      <w:r w:rsidRPr="004D650E">
        <w:t>obtain</w:t>
      </w:r>
      <w:r w:rsidRPr="004D650E">
        <w:rPr>
          <w:spacing w:val="-5"/>
        </w:rPr>
        <w:t xml:space="preserve"> </w:t>
      </w:r>
      <w:r w:rsidRPr="004D650E">
        <w:t>accurate</w:t>
      </w:r>
      <w:r w:rsidRPr="004D650E">
        <w:rPr>
          <w:spacing w:val="-4"/>
        </w:rPr>
        <w:t xml:space="preserve"> </w:t>
      </w:r>
      <w:r w:rsidRPr="004D650E">
        <w:t>measurement</w:t>
      </w:r>
      <w:r w:rsidRPr="004D650E">
        <w:rPr>
          <w:spacing w:val="-2"/>
        </w:rPr>
        <w:t xml:space="preserve"> </w:t>
      </w:r>
      <w:r w:rsidRPr="004D650E">
        <w:t>of</w:t>
      </w:r>
      <w:r w:rsidRPr="004D650E">
        <w:rPr>
          <w:spacing w:val="-3"/>
        </w:rPr>
        <w:t xml:space="preserve"> </w:t>
      </w:r>
      <w:r w:rsidRPr="004D650E">
        <w:t>water</w:t>
      </w:r>
      <w:r w:rsidRPr="004D650E">
        <w:rPr>
          <w:spacing w:val="-3"/>
        </w:rPr>
        <w:t xml:space="preserve"> </w:t>
      </w:r>
      <w:r w:rsidRPr="004D650E">
        <w:t>use.</w:t>
      </w:r>
    </w:p>
    <w:p w14:paraId="06F4B183" w14:textId="77777777" w:rsidR="00FF6956" w:rsidRPr="00023221" w:rsidRDefault="000B7DA6" w:rsidP="00DA70B3">
      <w:r w:rsidRPr="00023221">
        <w:t>Baseline water use can be estimated based on water use ratings of fixtures and appliances at the site, the duration per use, amount of usage, and the number of occupants. The California Green Building Standards</w:t>
      </w:r>
      <w:r w:rsidRPr="00023221">
        <w:rPr>
          <w:spacing w:val="-2"/>
        </w:rPr>
        <w:t xml:space="preserve"> </w:t>
      </w:r>
      <w:r w:rsidRPr="00023221">
        <w:t>Code</w:t>
      </w:r>
      <w:r w:rsidRPr="00023221">
        <w:rPr>
          <w:spacing w:val="-4"/>
        </w:rPr>
        <w:t xml:space="preserve"> </w:t>
      </w:r>
      <w:r w:rsidRPr="00023221">
        <w:t>provides</w:t>
      </w:r>
      <w:r w:rsidRPr="00023221">
        <w:rPr>
          <w:spacing w:val="-2"/>
        </w:rPr>
        <w:t xml:space="preserve"> </w:t>
      </w:r>
      <w:r w:rsidRPr="00023221">
        <w:t>a</w:t>
      </w:r>
      <w:r w:rsidRPr="00023221">
        <w:rPr>
          <w:spacing w:val="-7"/>
        </w:rPr>
        <w:t xml:space="preserve"> </w:t>
      </w:r>
      <w:r w:rsidRPr="00023221">
        <w:t>baseline</w:t>
      </w:r>
      <w:r w:rsidRPr="00023221">
        <w:rPr>
          <w:spacing w:val="-1"/>
        </w:rPr>
        <w:t xml:space="preserve"> </w:t>
      </w:r>
      <w:r w:rsidRPr="00023221">
        <w:t>water</w:t>
      </w:r>
      <w:r w:rsidRPr="00023221">
        <w:rPr>
          <w:spacing w:val="-2"/>
        </w:rPr>
        <w:t xml:space="preserve"> </w:t>
      </w:r>
      <w:r w:rsidRPr="00023221">
        <w:t>use</w:t>
      </w:r>
      <w:r w:rsidRPr="00023221">
        <w:rPr>
          <w:spacing w:val="-1"/>
        </w:rPr>
        <w:t xml:space="preserve"> </w:t>
      </w:r>
      <w:r w:rsidRPr="00023221">
        <w:t>calculation</w:t>
      </w:r>
      <w:r w:rsidRPr="00023221">
        <w:rPr>
          <w:spacing w:val="-3"/>
        </w:rPr>
        <w:t xml:space="preserve"> </w:t>
      </w:r>
      <w:r w:rsidRPr="00023221">
        <w:t>table</w:t>
      </w:r>
      <w:r w:rsidRPr="00023221">
        <w:rPr>
          <w:spacing w:val="-4"/>
        </w:rPr>
        <w:t xml:space="preserve"> </w:t>
      </w:r>
      <w:r w:rsidRPr="00023221">
        <w:t>that</w:t>
      </w:r>
      <w:r w:rsidRPr="00023221">
        <w:rPr>
          <w:spacing w:val="-4"/>
        </w:rPr>
        <w:t xml:space="preserve"> </w:t>
      </w:r>
      <w:r w:rsidRPr="00023221">
        <w:t>will</w:t>
      </w:r>
      <w:r w:rsidRPr="00023221">
        <w:rPr>
          <w:spacing w:val="-2"/>
        </w:rPr>
        <w:t xml:space="preserve"> </w:t>
      </w:r>
      <w:r w:rsidRPr="00023221">
        <w:t>aid</w:t>
      </w:r>
      <w:r w:rsidRPr="00023221">
        <w:rPr>
          <w:spacing w:val="-3"/>
        </w:rPr>
        <w:t xml:space="preserve"> </w:t>
      </w:r>
      <w:r w:rsidRPr="00023221">
        <w:t>state</w:t>
      </w:r>
      <w:r w:rsidRPr="00023221">
        <w:rPr>
          <w:spacing w:val="-6"/>
        </w:rPr>
        <w:t xml:space="preserve"> </w:t>
      </w:r>
      <w:r w:rsidRPr="00023221">
        <w:t>agencies</w:t>
      </w:r>
      <w:r w:rsidRPr="00023221">
        <w:rPr>
          <w:spacing w:val="-2"/>
        </w:rPr>
        <w:t xml:space="preserve"> </w:t>
      </w:r>
      <w:r w:rsidRPr="00023221">
        <w:t>in</w:t>
      </w:r>
      <w:r w:rsidRPr="00023221">
        <w:rPr>
          <w:spacing w:val="-3"/>
        </w:rPr>
        <w:t xml:space="preserve"> </w:t>
      </w:r>
      <w:r w:rsidRPr="00023221">
        <w:t>developing their water use estimates. Water use reductions can be estimated by comparing flow rates of replacement fixtures with old fixtures. For example, there will be a water use reduction of 3.72 gallons per flush (gpf) by replacing a 5-gpf toilet with a 1.28-gpf toilet. All estimates and assumptions of water use should be well documented.</w:t>
      </w:r>
    </w:p>
    <w:p w14:paraId="06F4B187" w14:textId="77777777" w:rsidR="00FF6956" w:rsidRDefault="000B7DA6" w:rsidP="00DB694A">
      <w:pPr>
        <w:pStyle w:val="Heading3"/>
        <w:ind w:left="0"/>
      </w:pPr>
      <w:r>
        <w:t>Water</w:t>
      </w:r>
      <w:r>
        <w:rPr>
          <w:spacing w:val="-4"/>
        </w:rPr>
        <w:t xml:space="preserve"> </w:t>
      </w:r>
      <w:r>
        <w:t>Use</w:t>
      </w:r>
      <w:r>
        <w:rPr>
          <w:spacing w:val="-4"/>
        </w:rPr>
        <w:t xml:space="preserve"> </w:t>
      </w:r>
      <w:r>
        <w:rPr>
          <w:spacing w:val="-2"/>
        </w:rPr>
        <w:t>Reporting</w:t>
      </w:r>
    </w:p>
    <w:p w14:paraId="06F4B193" w14:textId="63B12537" w:rsidR="00FF6956" w:rsidRDefault="000B7DA6" w:rsidP="00DA70B3">
      <w:r w:rsidRPr="00023221">
        <w:t>Beginning January 2013, agencies shall regularly report current water use into the water tracking database. Commencing January 2014, annual water use reports will document progress towards the 2015 and 2020 targets. Estimating water use baselines and ongoing water use at sites without meters will be discussed later in this document.</w:t>
      </w:r>
      <w:r w:rsidRPr="00023221">
        <w:rPr>
          <w:spacing w:val="40"/>
        </w:rPr>
        <w:t xml:space="preserve"> </w:t>
      </w:r>
      <w:r w:rsidRPr="00023221">
        <w:t>The Green Building Action Plan directed DWR to recommend a 3</w:t>
      </w:r>
      <w:r w:rsidRPr="00023221">
        <w:rPr>
          <w:vertAlign w:val="superscript"/>
        </w:rPr>
        <w:t>rd</w:t>
      </w:r>
      <w:r w:rsidRPr="00023221">
        <w:rPr>
          <w:spacing w:val="-3"/>
        </w:rPr>
        <w:t xml:space="preserve"> </w:t>
      </w:r>
      <w:r w:rsidRPr="00023221">
        <w:t>party</w:t>
      </w:r>
      <w:r w:rsidRPr="00023221">
        <w:rPr>
          <w:spacing w:val="-1"/>
        </w:rPr>
        <w:t xml:space="preserve"> </w:t>
      </w:r>
      <w:r w:rsidRPr="00023221">
        <w:t>database</w:t>
      </w:r>
      <w:r w:rsidRPr="00023221">
        <w:rPr>
          <w:spacing w:val="-1"/>
        </w:rPr>
        <w:t xml:space="preserve"> </w:t>
      </w:r>
      <w:r w:rsidRPr="00023221">
        <w:t>for</w:t>
      </w:r>
      <w:r w:rsidRPr="00023221">
        <w:rPr>
          <w:spacing w:val="-2"/>
        </w:rPr>
        <w:t xml:space="preserve"> </w:t>
      </w:r>
      <w:r w:rsidRPr="00023221">
        <w:t>reporting</w:t>
      </w:r>
      <w:r w:rsidRPr="00023221">
        <w:rPr>
          <w:spacing w:val="-3"/>
        </w:rPr>
        <w:t xml:space="preserve"> </w:t>
      </w:r>
      <w:r w:rsidRPr="00023221">
        <w:t>and</w:t>
      </w:r>
      <w:r w:rsidRPr="00023221">
        <w:rPr>
          <w:spacing w:val="-3"/>
        </w:rPr>
        <w:t xml:space="preserve"> </w:t>
      </w:r>
      <w:r w:rsidRPr="00023221">
        <w:t>monitoring</w:t>
      </w:r>
      <w:r w:rsidRPr="00023221">
        <w:rPr>
          <w:spacing w:val="-5"/>
        </w:rPr>
        <w:t xml:space="preserve"> </w:t>
      </w:r>
      <w:r w:rsidRPr="00023221">
        <w:t>state</w:t>
      </w:r>
      <w:r w:rsidRPr="00023221">
        <w:rPr>
          <w:spacing w:val="-4"/>
        </w:rPr>
        <w:t xml:space="preserve"> </w:t>
      </w:r>
      <w:r w:rsidRPr="00023221">
        <w:t>facilities</w:t>
      </w:r>
      <w:r w:rsidRPr="00023221">
        <w:rPr>
          <w:spacing w:val="-4"/>
        </w:rPr>
        <w:t xml:space="preserve"> </w:t>
      </w:r>
      <w:r w:rsidRPr="00023221">
        <w:t>water</w:t>
      </w:r>
      <w:r w:rsidRPr="00023221">
        <w:rPr>
          <w:spacing w:val="-2"/>
        </w:rPr>
        <w:t xml:space="preserve"> </w:t>
      </w:r>
      <w:r w:rsidRPr="00023221">
        <w:t>use.</w:t>
      </w:r>
      <w:r w:rsidRPr="00023221">
        <w:rPr>
          <w:spacing w:val="-5"/>
        </w:rPr>
        <w:t xml:space="preserve"> </w:t>
      </w:r>
      <w:r w:rsidRPr="00023221">
        <w:t>The</w:t>
      </w:r>
      <w:r w:rsidRPr="00023221">
        <w:rPr>
          <w:spacing w:val="-1"/>
        </w:rPr>
        <w:t xml:space="preserve"> </w:t>
      </w:r>
      <w:r w:rsidRPr="00023221">
        <w:t>Green</w:t>
      </w:r>
      <w:r w:rsidRPr="00023221">
        <w:rPr>
          <w:spacing w:val="-3"/>
        </w:rPr>
        <w:t xml:space="preserve"> </w:t>
      </w:r>
      <w:r w:rsidRPr="00023221">
        <w:t>Building</w:t>
      </w:r>
      <w:r w:rsidRPr="00023221">
        <w:rPr>
          <w:spacing w:val="-3"/>
        </w:rPr>
        <w:t xml:space="preserve"> </w:t>
      </w:r>
      <w:r w:rsidRPr="00023221">
        <w:t>Action</w:t>
      </w:r>
      <w:r w:rsidRPr="00023221">
        <w:rPr>
          <w:spacing w:val="-3"/>
        </w:rPr>
        <w:t xml:space="preserve"> </w:t>
      </w:r>
      <w:r w:rsidRPr="00023221">
        <w:t xml:space="preserve">Plan requires State agencies to use the ESPM </w:t>
      </w:r>
      <w:hyperlink r:id="rId8">
        <w:r w:rsidRPr="00023221">
          <w:rPr>
            <w:color w:val="0000FF"/>
            <w:spacing w:val="-2"/>
            <w:u w:val="single" w:color="0000FF"/>
          </w:rPr>
          <w:t>http://www.energystar.gov/index.cfm?c=evaluate_performance.bus_portfoliomanager_benchmarking</w:t>
        </w:r>
      </w:hyperlink>
      <w:r w:rsidRPr="00023221">
        <w:rPr>
          <w:color w:val="0000FF"/>
          <w:spacing w:val="40"/>
        </w:rPr>
        <w:t xml:space="preserve">  </w:t>
      </w:r>
      <w:r w:rsidRPr="00023221">
        <w:t xml:space="preserve">to track energy use and submit annual reports to DGS. DWR recommends that State </w:t>
      </w:r>
    </w:p>
    <w:p w14:paraId="4AF69663" w14:textId="7C61104A" w:rsidR="006605D0" w:rsidRDefault="006605D0" w:rsidP="00DA70B3">
      <w:r>
        <w:t>Facilities use</w:t>
      </w:r>
      <w:r w:rsidRPr="006605D0">
        <w:t xml:space="preserve"> tracking facility water use and report to DGS annually (Sustainability Manager, Department of </w:t>
      </w:r>
      <w:r>
        <w:t>G</w:t>
      </w:r>
      <w:r w:rsidRPr="006605D0">
        <w:t xml:space="preserve">eneral Services, 707 Third Street, 8th Floor, West Sacramento, CA 95798-9052). </w:t>
      </w:r>
      <w:r>
        <w:t>ESPM is currently being used by numerous agencies to document their facility energy usage The USEPA provides Energy Star Portfolio Manager at no cost to users</w:t>
      </w:r>
      <w:r w:rsidRPr="006605D0">
        <w:t xml:space="preserve"> ESPM allows agencies to track and assess energy and water consumption across their entire portfolio of facilities</w:t>
      </w:r>
      <w:r w:rsidR="004C46B3" w:rsidRPr="004C46B3">
        <w:t xml:space="preserve"> Data is entered online through a secure website</w:t>
      </w:r>
    </w:p>
    <w:p w14:paraId="2473D400" w14:textId="70F42EA0" w:rsidR="006605D0" w:rsidRDefault="006605D0" w:rsidP="00DA70B3"/>
    <w:p w14:paraId="68AFAF61" w14:textId="3EBAEF1C" w:rsidR="006605D0" w:rsidRDefault="006605D0" w:rsidP="00DA70B3">
      <w:r w:rsidRPr="006605D0">
        <w:lastRenderedPageBreak/>
        <w:t>Additionally, for facilities with landscape areas over 20,000 sq. ft. the department recommends that the facilities landscape water use be tracked with a water budget program.</w:t>
      </w:r>
      <w:r>
        <w:t xml:space="preserve"> </w:t>
      </w:r>
    </w:p>
    <w:p w14:paraId="06F4B194" w14:textId="77777777" w:rsidR="00FF6956" w:rsidRPr="005E7812" w:rsidRDefault="000B7DA6" w:rsidP="00DA70B3">
      <w:r w:rsidRPr="005E7812">
        <w:t>Most local water providers offer technical assistance to their customers by performing water audits, offering</w:t>
      </w:r>
      <w:r w:rsidRPr="005E7812">
        <w:rPr>
          <w:spacing w:val="-3"/>
        </w:rPr>
        <w:t xml:space="preserve"> </w:t>
      </w:r>
      <w:r w:rsidRPr="005E7812">
        <w:t>rebate</w:t>
      </w:r>
      <w:r w:rsidRPr="005E7812">
        <w:rPr>
          <w:spacing w:val="-1"/>
        </w:rPr>
        <w:t xml:space="preserve"> </w:t>
      </w:r>
      <w:r w:rsidRPr="005E7812">
        <w:t>and</w:t>
      </w:r>
      <w:r w:rsidRPr="005E7812">
        <w:rPr>
          <w:spacing w:val="-5"/>
        </w:rPr>
        <w:t xml:space="preserve"> </w:t>
      </w:r>
      <w:r w:rsidRPr="005E7812">
        <w:t>other</w:t>
      </w:r>
      <w:r w:rsidRPr="005E7812">
        <w:rPr>
          <w:spacing w:val="-2"/>
        </w:rPr>
        <w:t xml:space="preserve"> </w:t>
      </w:r>
      <w:r w:rsidRPr="005E7812">
        <w:t>incentive</w:t>
      </w:r>
      <w:r w:rsidRPr="005E7812">
        <w:rPr>
          <w:spacing w:val="-1"/>
        </w:rPr>
        <w:t xml:space="preserve"> </w:t>
      </w:r>
      <w:r w:rsidRPr="005E7812">
        <w:t>programs</w:t>
      </w:r>
      <w:r w:rsidRPr="005E7812">
        <w:rPr>
          <w:spacing w:val="-4"/>
        </w:rPr>
        <w:t xml:space="preserve"> </w:t>
      </w:r>
      <w:r w:rsidRPr="005E7812">
        <w:t>and</w:t>
      </w:r>
      <w:r w:rsidRPr="005E7812">
        <w:rPr>
          <w:spacing w:val="-3"/>
        </w:rPr>
        <w:t xml:space="preserve"> </w:t>
      </w:r>
      <w:r w:rsidRPr="005E7812">
        <w:t>providing</w:t>
      </w:r>
      <w:r w:rsidRPr="005E7812">
        <w:rPr>
          <w:spacing w:val="-3"/>
        </w:rPr>
        <w:t xml:space="preserve"> </w:t>
      </w:r>
      <w:r w:rsidRPr="005E7812">
        <w:t>educational</w:t>
      </w:r>
      <w:r w:rsidRPr="005E7812">
        <w:rPr>
          <w:spacing w:val="-5"/>
        </w:rPr>
        <w:t xml:space="preserve"> </w:t>
      </w:r>
      <w:r w:rsidRPr="005E7812">
        <w:t>materials</w:t>
      </w:r>
      <w:r w:rsidRPr="005E7812">
        <w:rPr>
          <w:spacing w:val="-2"/>
        </w:rPr>
        <w:t xml:space="preserve"> </w:t>
      </w:r>
      <w:r w:rsidRPr="005E7812">
        <w:t>and</w:t>
      </w:r>
      <w:r w:rsidRPr="005E7812">
        <w:rPr>
          <w:spacing w:val="-3"/>
        </w:rPr>
        <w:t xml:space="preserve"> </w:t>
      </w:r>
      <w:r w:rsidRPr="005E7812">
        <w:t>training</w:t>
      </w:r>
      <w:r w:rsidRPr="005E7812">
        <w:rPr>
          <w:spacing w:val="-3"/>
        </w:rPr>
        <w:t xml:space="preserve"> </w:t>
      </w:r>
      <w:r w:rsidRPr="005E7812">
        <w:t>courses. The California Urban Water Conservation Council offers a variety of workshops and webinars on topics ranging</w:t>
      </w:r>
      <w:r w:rsidRPr="005E7812">
        <w:rPr>
          <w:spacing w:val="-4"/>
        </w:rPr>
        <w:t xml:space="preserve"> </w:t>
      </w:r>
      <w:r w:rsidRPr="005E7812">
        <w:t>from</w:t>
      </w:r>
      <w:r w:rsidRPr="005E7812">
        <w:rPr>
          <w:spacing w:val="-4"/>
        </w:rPr>
        <w:t xml:space="preserve"> </w:t>
      </w:r>
      <w:r w:rsidRPr="005E7812">
        <w:t>water</w:t>
      </w:r>
      <w:r w:rsidRPr="005E7812">
        <w:rPr>
          <w:spacing w:val="-3"/>
        </w:rPr>
        <w:t xml:space="preserve"> </w:t>
      </w:r>
      <w:r w:rsidRPr="005E7812">
        <w:t>loss</w:t>
      </w:r>
      <w:r w:rsidRPr="005E7812">
        <w:rPr>
          <w:spacing w:val="-5"/>
        </w:rPr>
        <w:t xml:space="preserve"> </w:t>
      </w:r>
      <w:r w:rsidRPr="005E7812">
        <w:t>management</w:t>
      </w:r>
      <w:r w:rsidRPr="005E7812">
        <w:rPr>
          <w:spacing w:val="-5"/>
        </w:rPr>
        <w:t xml:space="preserve"> </w:t>
      </w:r>
      <w:r w:rsidRPr="005E7812">
        <w:t>to</w:t>
      </w:r>
      <w:r w:rsidRPr="005E7812">
        <w:rPr>
          <w:spacing w:val="-2"/>
        </w:rPr>
        <w:t xml:space="preserve"> </w:t>
      </w:r>
      <w:r w:rsidRPr="005E7812">
        <w:t>commercial,</w:t>
      </w:r>
      <w:r w:rsidRPr="005E7812">
        <w:rPr>
          <w:spacing w:val="-3"/>
        </w:rPr>
        <w:t xml:space="preserve"> </w:t>
      </w:r>
      <w:r w:rsidRPr="005E7812">
        <w:t>industrial</w:t>
      </w:r>
      <w:r w:rsidRPr="005E7812">
        <w:rPr>
          <w:spacing w:val="-3"/>
        </w:rPr>
        <w:t xml:space="preserve"> </w:t>
      </w:r>
      <w:r w:rsidRPr="005E7812">
        <w:t>and</w:t>
      </w:r>
      <w:r w:rsidRPr="005E7812">
        <w:rPr>
          <w:spacing w:val="-4"/>
        </w:rPr>
        <w:t xml:space="preserve"> </w:t>
      </w:r>
      <w:r w:rsidRPr="005E7812">
        <w:t>institutional</w:t>
      </w:r>
      <w:r w:rsidRPr="005E7812">
        <w:rPr>
          <w:spacing w:val="-3"/>
        </w:rPr>
        <w:t xml:space="preserve"> </w:t>
      </w:r>
      <w:r w:rsidRPr="005E7812">
        <w:t>(CII)</w:t>
      </w:r>
      <w:r w:rsidRPr="005E7812">
        <w:rPr>
          <w:spacing w:val="-3"/>
        </w:rPr>
        <w:t xml:space="preserve"> </w:t>
      </w:r>
      <w:r w:rsidRPr="005E7812">
        <w:t>best</w:t>
      </w:r>
      <w:r w:rsidRPr="005E7812">
        <w:rPr>
          <w:spacing w:val="-5"/>
        </w:rPr>
        <w:t xml:space="preserve"> </w:t>
      </w:r>
      <w:r w:rsidRPr="005E7812">
        <w:t>management practices. The CUWCC and East Bay Municipal Utilities District has a comprehensive list of BMPs that State agencies can reference. Agencies are encouraged to seek out available resources provided by other</w:t>
      </w:r>
      <w:r w:rsidRPr="005E7812">
        <w:rPr>
          <w:spacing w:val="-2"/>
        </w:rPr>
        <w:t xml:space="preserve"> </w:t>
      </w:r>
      <w:r w:rsidRPr="005E7812">
        <w:t>agencies, and</w:t>
      </w:r>
      <w:r w:rsidRPr="005E7812">
        <w:rPr>
          <w:spacing w:val="-1"/>
        </w:rPr>
        <w:t xml:space="preserve"> </w:t>
      </w:r>
      <w:r w:rsidRPr="005E7812">
        <w:t>to contact their</w:t>
      </w:r>
      <w:r w:rsidRPr="005E7812">
        <w:rPr>
          <w:spacing w:val="-3"/>
        </w:rPr>
        <w:t xml:space="preserve"> </w:t>
      </w:r>
      <w:r w:rsidRPr="005E7812">
        <w:t>local water providers to determine</w:t>
      </w:r>
      <w:r w:rsidRPr="005E7812">
        <w:rPr>
          <w:spacing w:val="-2"/>
        </w:rPr>
        <w:t xml:space="preserve"> </w:t>
      </w:r>
      <w:r w:rsidRPr="005E7812">
        <w:t>the</w:t>
      </w:r>
      <w:r w:rsidRPr="005E7812">
        <w:rPr>
          <w:spacing w:val="-2"/>
        </w:rPr>
        <w:t xml:space="preserve"> </w:t>
      </w:r>
      <w:r w:rsidRPr="005E7812">
        <w:t>most</w:t>
      </w:r>
      <w:r w:rsidRPr="005E7812">
        <w:rPr>
          <w:spacing w:val="-2"/>
        </w:rPr>
        <w:t xml:space="preserve"> </w:t>
      </w:r>
      <w:r w:rsidRPr="005E7812">
        <w:t>efficient and</w:t>
      </w:r>
      <w:r w:rsidRPr="005E7812">
        <w:rPr>
          <w:spacing w:val="-3"/>
        </w:rPr>
        <w:t xml:space="preserve"> </w:t>
      </w:r>
      <w:r w:rsidRPr="005E7812">
        <w:t>effective water reduction methods.</w:t>
      </w:r>
    </w:p>
    <w:p w14:paraId="06F4B196" w14:textId="44FC9DCE" w:rsidR="00B57707" w:rsidRDefault="00B57707" w:rsidP="003D5E91">
      <w:pPr>
        <w:pStyle w:val="BodyText"/>
      </w:pPr>
      <w:r>
        <w:br w:type="page"/>
      </w:r>
    </w:p>
    <w:p w14:paraId="2A3EB696" w14:textId="77777777" w:rsidR="00FF6956" w:rsidRDefault="00FF6956" w:rsidP="003D5E91">
      <w:pPr>
        <w:pStyle w:val="BodyText"/>
      </w:pPr>
    </w:p>
    <w:p w14:paraId="06F4B197" w14:textId="77777777" w:rsidR="00FF6956" w:rsidRDefault="000B7DA6" w:rsidP="00DA70B3">
      <w:pPr>
        <w:pStyle w:val="Heading2"/>
        <w:numPr>
          <w:ilvl w:val="0"/>
          <w:numId w:val="3"/>
        </w:numPr>
      </w:pPr>
      <w:r>
        <w:t>References</w:t>
      </w:r>
    </w:p>
    <w:p w14:paraId="06F4B198" w14:textId="7D458439" w:rsidR="00FF6956" w:rsidRDefault="000B7DA6" w:rsidP="00DA70B3">
      <w:r>
        <w:t>Alliance</w:t>
      </w:r>
      <w:r>
        <w:rPr>
          <w:spacing w:val="-2"/>
        </w:rPr>
        <w:t xml:space="preserve"> </w:t>
      </w:r>
      <w:r>
        <w:t>to</w:t>
      </w:r>
      <w:r>
        <w:rPr>
          <w:spacing w:val="-2"/>
        </w:rPr>
        <w:t xml:space="preserve"> </w:t>
      </w:r>
      <w:r>
        <w:t>Save</w:t>
      </w:r>
      <w:r>
        <w:rPr>
          <w:spacing w:val="-2"/>
        </w:rPr>
        <w:t xml:space="preserve"> </w:t>
      </w:r>
      <w:r>
        <w:t>Energy.</w:t>
      </w:r>
      <w:r>
        <w:rPr>
          <w:spacing w:val="-4"/>
        </w:rPr>
        <w:t xml:space="preserve"> </w:t>
      </w:r>
      <w:r>
        <w:t>Energy</w:t>
      </w:r>
      <w:r>
        <w:rPr>
          <w:spacing w:val="-6"/>
        </w:rPr>
        <w:t xml:space="preserve"> </w:t>
      </w:r>
      <w:r>
        <w:t>and</w:t>
      </w:r>
      <w:r>
        <w:rPr>
          <w:spacing w:val="-4"/>
        </w:rPr>
        <w:t xml:space="preserve"> </w:t>
      </w:r>
      <w:r>
        <w:t>Water</w:t>
      </w:r>
      <w:r>
        <w:rPr>
          <w:spacing w:val="-4"/>
        </w:rPr>
        <w:t xml:space="preserve"> </w:t>
      </w:r>
      <w:r>
        <w:t>Efficiency</w:t>
      </w:r>
      <w:r>
        <w:rPr>
          <w:spacing w:val="-3"/>
        </w:rPr>
        <w:t xml:space="preserve"> </w:t>
      </w:r>
      <w:r>
        <w:t>in</w:t>
      </w:r>
      <w:r>
        <w:rPr>
          <w:spacing w:val="-4"/>
        </w:rPr>
        <w:t xml:space="preserve"> </w:t>
      </w:r>
      <w:r>
        <w:t>Municipal</w:t>
      </w:r>
      <w:r>
        <w:rPr>
          <w:spacing w:val="-3"/>
        </w:rPr>
        <w:t xml:space="preserve"> </w:t>
      </w:r>
      <w:r>
        <w:t>Water</w:t>
      </w:r>
      <w:r>
        <w:rPr>
          <w:spacing w:val="-4"/>
        </w:rPr>
        <w:t xml:space="preserve"> </w:t>
      </w:r>
      <w:r>
        <w:t>Supply</w:t>
      </w:r>
      <w:r>
        <w:rPr>
          <w:spacing w:val="-3"/>
        </w:rPr>
        <w:t xml:space="preserve"> </w:t>
      </w:r>
      <w:r>
        <w:t>and Wastewater Treatment. Judith A. Barry. Feb 2007.</w:t>
      </w:r>
    </w:p>
    <w:p w14:paraId="06F4B199" w14:textId="77777777" w:rsidR="00FF6956" w:rsidRDefault="00FF6956" w:rsidP="003D5E91">
      <w:pPr>
        <w:pStyle w:val="BodyText"/>
      </w:pPr>
    </w:p>
    <w:p w14:paraId="06F4B19A" w14:textId="77777777" w:rsidR="00FF6956" w:rsidRDefault="000B7DA6" w:rsidP="00DA70B3">
      <w:r>
        <w:t>California</w:t>
      </w:r>
      <w:r>
        <w:rPr>
          <w:spacing w:val="-9"/>
        </w:rPr>
        <w:t xml:space="preserve"> </w:t>
      </w:r>
      <w:r>
        <w:t>Urban</w:t>
      </w:r>
      <w:r>
        <w:rPr>
          <w:spacing w:val="-8"/>
        </w:rPr>
        <w:t xml:space="preserve"> </w:t>
      </w:r>
      <w:r>
        <w:t>Water</w:t>
      </w:r>
      <w:r>
        <w:rPr>
          <w:spacing w:val="-6"/>
        </w:rPr>
        <w:t xml:space="preserve"> </w:t>
      </w:r>
      <w:r>
        <w:t>Conservation</w:t>
      </w:r>
      <w:r>
        <w:rPr>
          <w:spacing w:val="-7"/>
        </w:rPr>
        <w:t xml:space="preserve"> </w:t>
      </w:r>
      <w:r>
        <w:t>Council.</w:t>
      </w:r>
      <w:r>
        <w:rPr>
          <w:spacing w:val="-7"/>
        </w:rPr>
        <w:t xml:space="preserve"> </w:t>
      </w:r>
      <w:hyperlink r:id="rId9">
        <w:r>
          <w:rPr>
            <w:color w:val="0000FF"/>
            <w:spacing w:val="-2"/>
            <w:u w:val="single" w:color="0000FF"/>
          </w:rPr>
          <w:t>www.cuwcc.org</w:t>
        </w:r>
      </w:hyperlink>
    </w:p>
    <w:p w14:paraId="06F4B19B" w14:textId="77777777" w:rsidR="00FF6956" w:rsidRDefault="00FF6956" w:rsidP="003D5E91">
      <w:pPr>
        <w:pStyle w:val="BodyText"/>
      </w:pPr>
    </w:p>
    <w:p w14:paraId="06F4B19C" w14:textId="77777777" w:rsidR="00FF6956" w:rsidRDefault="000B7DA6" w:rsidP="00DA70B3">
      <w:r>
        <w:t>California</w:t>
      </w:r>
      <w:r>
        <w:rPr>
          <w:spacing w:val="-9"/>
        </w:rPr>
        <w:t xml:space="preserve"> </w:t>
      </w:r>
      <w:r>
        <w:t>Green</w:t>
      </w:r>
      <w:r>
        <w:rPr>
          <w:spacing w:val="-7"/>
        </w:rPr>
        <w:t xml:space="preserve"> </w:t>
      </w:r>
      <w:r>
        <w:t>Building</w:t>
      </w:r>
      <w:r>
        <w:rPr>
          <w:spacing w:val="-8"/>
        </w:rPr>
        <w:t xml:space="preserve"> </w:t>
      </w:r>
      <w:r>
        <w:t>Standards</w:t>
      </w:r>
      <w:r>
        <w:rPr>
          <w:spacing w:val="-6"/>
        </w:rPr>
        <w:t xml:space="preserve"> </w:t>
      </w:r>
      <w:r>
        <w:t>Code,</w:t>
      </w:r>
      <w:r>
        <w:rPr>
          <w:spacing w:val="-9"/>
        </w:rPr>
        <w:t xml:space="preserve"> </w:t>
      </w:r>
      <w:r>
        <w:t>2010.</w:t>
      </w:r>
      <w:r>
        <w:rPr>
          <w:spacing w:val="-6"/>
        </w:rPr>
        <w:t xml:space="preserve"> </w:t>
      </w:r>
      <w:r>
        <w:t>California</w:t>
      </w:r>
      <w:r>
        <w:rPr>
          <w:spacing w:val="-7"/>
        </w:rPr>
        <w:t xml:space="preserve"> </w:t>
      </w:r>
      <w:r>
        <w:t>Building</w:t>
      </w:r>
      <w:r>
        <w:rPr>
          <w:spacing w:val="-7"/>
        </w:rPr>
        <w:t xml:space="preserve"> </w:t>
      </w:r>
      <w:r>
        <w:t>Standards</w:t>
      </w:r>
      <w:r>
        <w:rPr>
          <w:spacing w:val="-6"/>
        </w:rPr>
        <w:t xml:space="preserve"> </w:t>
      </w:r>
      <w:r>
        <w:rPr>
          <w:spacing w:val="-2"/>
        </w:rPr>
        <w:t>Commission.</w:t>
      </w:r>
    </w:p>
    <w:p w14:paraId="06F4B19D" w14:textId="77777777" w:rsidR="00FF6956" w:rsidRDefault="00FF6956" w:rsidP="003D5E91">
      <w:pPr>
        <w:pStyle w:val="BodyText"/>
      </w:pPr>
    </w:p>
    <w:p w14:paraId="06F4B19E" w14:textId="77777777" w:rsidR="00FF6956" w:rsidRDefault="000B7DA6" w:rsidP="00DA70B3">
      <w:r>
        <w:t>California</w:t>
      </w:r>
      <w:r>
        <w:rPr>
          <w:spacing w:val="-4"/>
        </w:rPr>
        <w:t xml:space="preserve"> </w:t>
      </w:r>
      <w:r>
        <w:t>Code</w:t>
      </w:r>
      <w:r>
        <w:rPr>
          <w:spacing w:val="-6"/>
        </w:rPr>
        <w:t xml:space="preserve"> </w:t>
      </w:r>
      <w:r>
        <w:t>of</w:t>
      </w:r>
      <w:r>
        <w:rPr>
          <w:spacing w:val="-4"/>
        </w:rPr>
        <w:t xml:space="preserve"> </w:t>
      </w:r>
      <w:r>
        <w:t>Regulations</w:t>
      </w:r>
      <w:r>
        <w:rPr>
          <w:spacing w:val="-3"/>
        </w:rPr>
        <w:t xml:space="preserve"> </w:t>
      </w:r>
      <w:r>
        <w:t>Title</w:t>
      </w:r>
      <w:r>
        <w:rPr>
          <w:spacing w:val="-6"/>
        </w:rPr>
        <w:t xml:space="preserve"> </w:t>
      </w:r>
      <w:r>
        <w:t>24,</w:t>
      </w:r>
      <w:r>
        <w:rPr>
          <w:spacing w:val="-6"/>
        </w:rPr>
        <w:t xml:space="preserve"> </w:t>
      </w:r>
      <w:r>
        <w:t>Part</w:t>
      </w:r>
      <w:r>
        <w:rPr>
          <w:spacing w:val="-2"/>
        </w:rPr>
        <w:t xml:space="preserve"> </w:t>
      </w:r>
      <w:r>
        <w:rPr>
          <w:spacing w:val="-5"/>
        </w:rPr>
        <w:t>11.</w:t>
      </w:r>
    </w:p>
    <w:p w14:paraId="06F4B19F" w14:textId="77777777" w:rsidR="00FF6956" w:rsidRDefault="00FF6956" w:rsidP="003D5E91">
      <w:pPr>
        <w:pStyle w:val="BodyText"/>
      </w:pPr>
    </w:p>
    <w:p w14:paraId="06F4B1A0" w14:textId="77777777" w:rsidR="00FF6956" w:rsidRDefault="000B7DA6" w:rsidP="00DA70B3">
      <w:r>
        <w:t>East</w:t>
      </w:r>
      <w:r>
        <w:rPr>
          <w:spacing w:val="-2"/>
        </w:rPr>
        <w:t xml:space="preserve"> </w:t>
      </w:r>
      <w:r>
        <w:t>Bay</w:t>
      </w:r>
      <w:r>
        <w:rPr>
          <w:spacing w:val="-4"/>
        </w:rPr>
        <w:t xml:space="preserve"> </w:t>
      </w:r>
      <w:r>
        <w:t>Municipal</w:t>
      </w:r>
      <w:r>
        <w:rPr>
          <w:spacing w:val="-3"/>
        </w:rPr>
        <w:t xml:space="preserve"> </w:t>
      </w:r>
      <w:r>
        <w:t>Utilities</w:t>
      </w:r>
      <w:r>
        <w:rPr>
          <w:spacing w:val="-5"/>
        </w:rPr>
        <w:t xml:space="preserve"> </w:t>
      </w:r>
      <w:r>
        <w:t>District.</w:t>
      </w:r>
      <w:r>
        <w:rPr>
          <w:spacing w:val="-3"/>
        </w:rPr>
        <w:t xml:space="preserve"> </w:t>
      </w:r>
      <w:r>
        <w:t>WaterSmart</w:t>
      </w:r>
      <w:r>
        <w:rPr>
          <w:spacing w:val="-5"/>
        </w:rPr>
        <w:t xml:space="preserve"> </w:t>
      </w:r>
      <w:r>
        <w:t>Guidebook:</w:t>
      </w:r>
      <w:r>
        <w:rPr>
          <w:spacing w:val="-2"/>
        </w:rPr>
        <w:t xml:space="preserve"> </w:t>
      </w:r>
      <w:r>
        <w:t>A</w:t>
      </w:r>
      <w:r>
        <w:rPr>
          <w:spacing w:val="-6"/>
        </w:rPr>
        <w:t xml:space="preserve"> </w:t>
      </w:r>
      <w:r>
        <w:t>Water-Use</w:t>
      </w:r>
      <w:r>
        <w:rPr>
          <w:spacing w:val="-5"/>
        </w:rPr>
        <w:t xml:space="preserve"> </w:t>
      </w:r>
      <w:r>
        <w:t>Efficiency</w:t>
      </w:r>
      <w:r>
        <w:rPr>
          <w:spacing w:val="-3"/>
        </w:rPr>
        <w:t xml:space="preserve"> </w:t>
      </w:r>
      <w:r>
        <w:t>Plan</w:t>
      </w:r>
      <w:r>
        <w:rPr>
          <w:spacing w:val="-4"/>
        </w:rPr>
        <w:t xml:space="preserve"> </w:t>
      </w:r>
      <w:r>
        <w:t>Review</w:t>
      </w:r>
      <w:r>
        <w:rPr>
          <w:spacing w:val="-2"/>
        </w:rPr>
        <w:t xml:space="preserve"> </w:t>
      </w:r>
      <w:r>
        <w:t>Guide for New Businesses. 2008. Oakland</w:t>
      </w:r>
    </w:p>
    <w:p w14:paraId="06F4B1A1" w14:textId="77777777" w:rsidR="00FF6956" w:rsidRDefault="000B7DA6" w:rsidP="00DA70B3">
      <w:r>
        <w:t>Energy</w:t>
      </w:r>
      <w:r>
        <w:rPr>
          <w:spacing w:val="-5"/>
        </w:rPr>
        <w:t xml:space="preserve"> </w:t>
      </w:r>
      <w:r>
        <w:t>Star</w:t>
      </w:r>
      <w:r>
        <w:rPr>
          <w:spacing w:val="-7"/>
        </w:rPr>
        <w:t xml:space="preserve"> </w:t>
      </w:r>
      <w:r>
        <w:t>Portfolio</w:t>
      </w:r>
      <w:r>
        <w:rPr>
          <w:spacing w:val="-4"/>
        </w:rPr>
        <w:t xml:space="preserve"> </w:t>
      </w:r>
      <w:r>
        <w:t>Manager.</w:t>
      </w:r>
      <w:r>
        <w:rPr>
          <w:spacing w:val="-5"/>
        </w:rPr>
        <w:t xml:space="preserve"> </w:t>
      </w:r>
      <w:hyperlink r:id="rId10">
        <w:r>
          <w:rPr>
            <w:color w:val="0000FF"/>
            <w:spacing w:val="-2"/>
            <w:u w:val="single" w:color="0000FF"/>
          </w:rPr>
          <w:t>www.energystar.gov</w:t>
        </w:r>
      </w:hyperlink>
    </w:p>
    <w:p w14:paraId="06F4B1A2" w14:textId="77777777" w:rsidR="00FF6956" w:rsidRDefault="00FF6956" w:rsidP="003D5E91">
      <w:pPr>
        <w:pStyle w:val="BodyText"/>
      </w:pPr>
    </w:p>
    <w:p w14:paraId="06F4B1A3" w14:textId="77777777" w:rsidR="00FF6956" w:rsidRDefault="000B7DA6" w:rsidP="00DA70B3">
      <w:r>
        <w:t>Federal</w:t>
      </w:r>
      <w:r>
        <w:rPr>
          <w:spacing w:val="-3"/>
        </w:rPr>
        <w:t xml:space="preserve"> </w:t>
      </w:r>
      <w:r>
        <w:t>Energy</w:t>
      </w:r>
      <w:r>
        <w:rPr>
          <w:spacing w:val="-5"/>
        </w:rPr>
        <w:t xml:space="preserve"> </w:t>
      </w:r>
      <w:r>
        <w:t>Management</w:t>
      </w:r>
      <w:r>
        <w:rPr>
          <w:spacing w:val="-2"/>
        </w:rPr>
        <w:t xml:space="preserve"> </w:t>
      </w:r>
      <w:r>
        <w:t>Program.</w:t>
      </w:r>
      <w:r>
        <w:rPr>
          <w:spacing w:val="-6"/>
        </w:rPr>
        <w:t xml:space="preserve"> </w:t>
      </w:r>
      <w:r>
        <w:t>U.S.</w:t>
      </w:r>
      <w:r>
        <w:rPr>
          <w:spacing w:val="-3"/>
        </w:rPr>
        <w:t xml:space="preserve"> </w:t>
      </w:r>
      <w:r>
        <w:t>Department</w:t>
      </w:r>
      <w:r>
        <w:rPr>
          <w:spacing w:val="-2"/>
        </w:rPr>
        <w:t xml:space="preserve"> </w:t>
      </w:r>
      <w:r>
        <w:t>of</w:t>
      </w:r>
      <w:r>
        <w:rPr>
          <w:spacing w:val="-6"/>
        </w:rPr>
        <w:t xml:space="preserve"> </w:t>
      </w:r>
      <w:r>
        <w:t>Energy.</w:t>
      </w:r>
      <w:r>
        <w:rPr>
          <w:spacing w:val="-3"/>
        </w:rPr>
        <w:t xml:space="preserve"> </w:t>
      </w:r>
      <w:r>
        <w:rPr>
          <w:i/>
        </w:rPr>
        <w:t>Operations</w:t>
      </w:r>
      <w:r>
        <w:rPr>
          <w:i/>
          <w:spacing w:val="-5"/>
        </w:rPr>
        <w:t xml:space="preserve"> </w:t>
      </w:r>
      <w:r>
        <w:rPr>
          <w:i/>
        </w:rPr>
        <w:t>&amp;</w:t>
      </w:r>
      <w:r>
        <w:rPr>
          <w:i/>
          <w:spacing w:val="-5"/>
        </w:rPr>
        <w:t xml:space="preserve"> </w:t>
      </w:r>
      <w:r>
        <w:rPr>
          <w:i/>
        </w:rPr>
        <w:t>Maintenance:</w:t>
      </w:r>
      <w:r>
        <w:rPr>
          <w:i/>
          <w:spacing w:val="-2"/>
        </w:rPr>
        <w:t xml:space="preserve"> </w:t>
      </w:r>
      <w:r>
        <w:rPr>
          <w:i/>
        </w:rPr>
        <w:t xml:space="preserve">Best Practices. </w:t>
      </w:r>
      <w:r>
        <w:t>July 2004.</w:t>
      </w:r>
    </w:p>
    <w:p w14:paraId="06F4B1A4" w14:textId="77777777" w:rsidR="00FF6956" w:rsidRDefault="00FF6956" w:rsidP="003D5E91">
      <w:pPr>
        <w:pStyle w:val="BodyText"/>
      </w:pPr>
    </w:p>
    <w:p w14:paraId="06F4B1A5" w14:textId="77777777" w:rsidR="00FF6956" w:rsidRDefault="000B7DA6" w:rsidP="00DA70B3">
      <w:r>
        <w:t>New</w:t>
      </w:r>
      <w:r>
        <w:rPr>
          <w:spacing w:val="-3"/>
        </w:rPr>
        <w:t xml:space="preserve"> </w:t>
      </w:r>
      <w:r>
        <w:t>Mexico</w:t>
      </w:r>
      <w:r>
        <w:rPr>
          <w:spacing w:val="-2"/>
        </w:rPr>
        <w:t xml:space="preserve"> </w:t>
      </w:r>
      <w:r>
        <w:t>Office</w:t>
      </w:r>
      <w:r>
        <w:rPr>
          <w:spacing w:val="-3"/>
        </w:rPr>
        <w:t xml:space="preserve"> </w:t>
      </w:r>
      <w:r>
        <w:t>of</w:t>
      </w:r>
      <w:r>
        <w:rPr>
          <w:spacing w:val="-4"/>
        </w:rPr>
        <w:t xml:space="preserve"> </w:t>
      </w:r>
      <w:r>
        <w:t>the</w:t>
      </w:r>
      <w:r>
        <w:rPr>
          <w:spacing w:val="-1"/>
        </w:rPr>
        <w:t xml:space="preserve"> </w:t>
      </w:r>
      <w:r>
        <w:t>State</w:t>
      </w:r>
      <w:r>
        <w:rPr>
          <w:spacing w:val="-3"/>
        </w:rPr>
        <w:t xml:space="preserve"> </w:t>
      </w:r>
      <w:r>
        <w:t>Engineer.</w:t>
      </w:r>
      <w:r>
        <w:rPr>
          <w:spacing w:val="-4"/>
        </w:rPr>
        <w:t xml:space="preserve"> </w:t>
      </w:r>
      <w:r>
        <w:t>Prepared</w:t>
      </w:r>
      <w:r>
        <w:rPr>
          <w:spacing w:val="-4"/>
        </w:rPr>
        <w:t xml:space="preserve"> </w:t>
      </w:r>
      <w:r>
        <w:t>by</w:t>
      </w:r>
      <w:r>
        <w:rPr>
          <w:spacing w:val="-3"/>
        </w:rPr>
        <w:t xml:space="preserve"> </w:t>
      </w:r>
      <w:r>
        <w:t>Schultz</w:t>
      </w:r>
      <w:r>
        <w:rPr>
          <w:spacing w:val="-2"/>
        </w:rPr>
        <w:t xml:space="preserve"> </w:t>
      </w:r>
      <w:r>
        <w:t>Communications.</w:t>
      </w:r>
      <w:r>
        <w:rPr>
          <w:spacing w:val="-1"/>
        </w:rPr>
        <w:t xml:space="preserve"> </w:t>
      </w:r>
      <w:r>
        <w:rPr>
          <w:i/>
        </w:rPr>
        <w:t>A</w:t>
      </w:r>
      <w:r>
        <w:rPr>
          <w:i/>
          <w:spacing w:val="-4"/>
        </w:rPr>
        <w:t xml:space="preserve"> </w:t>
      </w:r>
      <w:r>
        <w:rPr>
          <w:i/>
        </w:rPr>
        <w:t>Water</w:t>
      </w:r>
      <w:r>
        <w:rPr>
          <w:i/>
          <w:spacing w:val="-1"/>
        </w:rPr>
        <w:t xml:space="preserve"> </w:t>
      </w:r>
      <w:r>
        <w:rPr>
          <w:i/>
        </w:rPr>
        <w:t xml:space="preserve">Conservation Guide for Commercial, Institutional and Industrial Users. </w:t>
      </w:r>
      <w:r>
        <w:t>July 1999.</w:t>
      </w:r>
    </w:p>
    <w:p w14:paraId="06F4B1A6" w14:textId="77777777" w:rsidR="00FF6956" w:rsidRDefault="00FF6956" w:rsidP="003D5E91">
      <w:pPr>
        <w:pStyle w:val="BodyText"/>
      </w:pPr>
    </w:p>
    <w:p w14:paraId="06F4B1A7" w14:textId="77777777" w:rsidR="00FF6956" w:rsidRDefault="000B7DA6" w:rsidP="00DA70B3">
      <w:r>
        <w:t>PG&amp;E</w:t>
      </w:r>
      <w:r>
        <w:rPr>
          <w:spacing w:val="-8"/>
        </w:rPr>
        <w:t xml:space="preserve"> </w:t>
      </w:r>
      <w:r>
        <w:t>Benchmarking</w:t>
      </w:r>
      <w:r>
        <w:rPr>
          <w:spacing w:val="-9"/>
        </w:rPr>
        <w:t xml:space="preserve"> </w:t>
      </w:r>
      <w:r>
        <w:t>through</w:t>
      </w:r>
      <w:r>
        <w:rPr>
          <w:spacing w:val="-6"/>
        </w:rPr>
        <w:t xml:space="preserve"> </w:t>
      </w:r>
      <w:r>
        <w:t>EnergyStar</w:t>
      </w:r>
      <w:r>
        <w:rPr>
          <w:spacing w:val="-9"/>
        </w:rPr>
        <w:t xml:space="preserve"> </w:t>
      </w:r>
      <w:r>
        <w:t>Portfolio</w:t>
      </w:r>
      <w:r>
        <w:rPr>
          <w:spacing w:val="-7"/>
        </w:rPr>
        <w:t xml:space="preserve"> </w:t>
      </w:r>
      <w:r>
        <w:t>manager.</w:t>
      </w:r>
      <w:r>
        <w:rPr>
          <w:spacing w:val="-4"/>
        </w:rPr>
        <w:t xml:space="preserve"> </w:t>
      </w:r>
      <w:hyperlink r:id="rId11">
        <w:r>
          <w:rPr>
            <w:color w:val="0000FF"/>
            <w:spacing w:val="-2"/>
            <w:u w:val="single" w:color="0000FF"/>
          </w:rPr>
          <w:t>www.pge.com/benchmarking</w:t>
        </w:r>
      </w:hyperlink>
    </w:p>
    <w:p w14:paraId="06F4B1A8" w14:textId="77777777" w:rsidR="00FF6956" w:rsidRDefault="00FF6956" w:rsidP="003D5E91">
      <w:pPr>
        <w:pStyle w:val="BodyText"/>
      </w:pPr>
    </w:p>
    <w:p w14:paraId="06F4B1AB" w14:textId="72D2034C" w:rsidR="00FF6956" w:rsidRDefault="000B7DA6" w:rsidP="00DA70B3">
      <w:r>
        <w:t>United</w:t>
      </w:r>
      <w:r>
        <w:rPr>
          <w:spacing w:val="-4"/>
        </w:rPr>
        <w:t xml:space="preserve"> </w:t>
      </w:r>
      <w:r>
        <w:t>States</w:t>
      </w:r>
      <w:r>
        <w:rPr>
          <w:spacing w:val="-5"/>
        </w:rPr>
        <w:t xml:space="preserve"> </w:t>
      </w:r>
      <w:r>
        <w:t>Department</w:t>
      </w:r>
      <w:r>
        <w:rPr>
          <w:spacing w:val="-5"/>
        </w:rPr>
        <w:t xml:space="preserve"> </w:t>
      </w:r>
      <w:r>
        <w:t>of</w:t>
      </w:r>
      <w:r>
        <w:rPr>
          <w:spacing w:val="-3"/>
        </w:rPr>
        <w:t xml:space="preserve"> </w:t>
      </w:r>
      <w:r>
        <w:t>Energy.</w:t>
      </w:r>
      <w:r>
        <w:rPr>
          <w:spacing w:val="-3"/>
        </w:rPr>
        <w:t xml:space="preserve"> </w:t>
      </w:r>
      <w:r>
        <w:rPr>
          <w:i/>
        </w:rPr>
        <w:t>Establishing</w:t>
      </w:r>
      <w:r>
        <w:rPr>
          <w:i/>
          <w:spacing w:val="-4"/>
        </w:rPr>
        <w:t xml:space="preserve"> </w:t>
      </w:r>
      <w:r>
        <w:rPr>
          <w:i/>
        </w:rPr>
        <w:t>Baseline</w:t>
      </w:r>
      <w:r>
        <w:rPr>
          <w:i/>
          <w:spacing w:val="-3"/>
        </w:rPr>
        <w:t xml:space="preserve"> </w:t>
      </w:r>
      <w:r>
        <w:rPr>
          <w:i/>
        </w:rPr>
        <w:t>and</w:t>
      </w:r>
      <w:r>
        <w:rPr>
          <w:i/>
          <w:spacing w:val="-4"/>
        </w:rPr>
        <w:t xml:space="preserve"> </w:t>
      </w:r>
      <w:r>
        <w:rPr>
          <w:i/>
        </w:rPr>
        <w:t>Meeting</w:t>
      </w:r>
      <w:r>
        <w:rPr>
          <w:i/>
          <w:spacing w:val="-4"/>
        </w:rPr>
        <w:t xml:space="preserve"> </w:t>
      </w:r>
      <w:r>
        <w:rPr>
          <w:i/>
        </w:rPr>
        <w:t>Water</w:t>
      </w:r>
      <w:r>
        <w:rPr>
          <w:i/>
          <w:spacing w:val="-2"/>
        </w:rPr>
        <w:t xml:space="preserve"> </w:t>
      </w:r>
      <w:r>
        <w:rPr>
          <w:i/>
        </w:rPr>
        <w:t>Conservation</w:t>
      </w:r>
      <w:r>
        <w:rPr>
          <w:i/>
          <w:spacing w:val="-4"/>
        </w:rPr>
        <w:t xml:space="preserve"> </w:t>
      </w:r>
      <w:r>
        <w:rPr>
          <w:i/>
        </w:rPr>
        <w:t>Goals</w:t>
      </w:r>
      <w:r>
        <w:rPr>
          <w:i/>
          <w:spacing w:val="-2"/>
        </w:rPr>
        <w:t xml:space="preserve"> </w:t>
      </w:r>
      <w:r>
        <w:rPr>
          <w:i/>
        </w:rPr>
        <w:t xml:space="preserve">of Executive Order 13423. </w:t>
      </w:r>
      <w:r>
        <w:t>2008.United</w:t>
      </w:r>
      <w:r>
        <w:rPr>
          <w:spacing w:val="-4"/>
        </w:rPr>
        <w:t xml:space="preserve"> </w:t>
      </w:r>
      <w:r>
        <w:t>States</w:t>
      </w:r>
      <w:r>
        <w:rPr>
          <w:spacing w:val="-3"/>
        </w:rPr>
        <w:t xml:space="preserve"> </w:t>
      </w:r>
      <w:r>
        <w:t>Environmental</w:t>
      </w:r>
      <w:r>
        <w:rPr>
          <w:spacing w:val="-3"/>
        </w:rPr>
        <w:t xml:space="preserve"> </w:t>
      </w:r>
      <w:r>
        <w:t>Protection</w:t>
      </w:r>
      <w:r>
        <w:rPr>
          <w:spacing w:val="-6"/>
        </w:rPr>
        <w:t xml:space="preserve"> </w:t>
      </w:r>
      <w:r>
        <w:t>Agency.</w:t>
      </w:r>
      <w:r>
        <w:rPr>
          <w:spacing w:val="-6"/>
        </w:rPr>
        <w:t xml:space="preserve"> </w:t>
      </w:r>
      <w:r>
        <w:t>Prepared</w:t>
      </w:r>
      <w:r>
        <w:rPr>
          <w:spacing w:val="-4"/>
        </w:rPr>
        <w:t xml:space="preserve"> </w:t>
      </w:r>
      <w:r>
        <w:t>by</w:t>
      </w:r>
      <w:r>
        <w:rPr>
          <w:spacing w:val="-2"/>
        </w:rPr>
        <w:t xml:space="preserve"> </w:t>
      </w:r>
      <w:r>
        <w:t>Ross</w:t>
      </w:r>
      <w:r>
        <w:rPr>
          <w:spacing w:val="-5"/>
        </w:rPr>
        <w:t xml:space="preserve"> </w:t>
      </w:r>
      <w:r>
        <w:t>&amp;</w:t>
      </w:r>
      <w:r>
        <w:rPr>
          <w:spacing w:val="-2"/>
        </w:rPr>
        <w:t xml:space="preserve"> </w:t>
      </w:r>
      <w:r>
        <w:t>Associates</w:t>
      </w:r>
      <w:r>
        <w:rPr>
          <w:spacing w:val="-8"/>
        </w:rPr>
        <w:t xml:space="preserve"> </w:t>
      </w:r>
      <w:r>
        <w:t xml:space="preserve">Environmental Consulting, Ltd. </w:t>
      </w:r>
      <w:r>
        <w:rPr>
          <w:i/>
        </w:rPr>
        <w:t>Lean &amp; Water Toolkit</w:t>
      </w:r>
      <w:r>
        <w:t>. October 2011.</w:t>
      </w:r>
      <w:r>
        <w:rPr>
          <w:spacing w:val="40"/>
        </w:rPr>
        <w:t xml:space="preserve"> </w:t>
      </w:r>
      <w:hyperlink r:id="rId12">
        <w:r>
          <w:rPr>
            <w:color w:val="0000FF"/>
            <w:u w:val="single" w:color="0000FF"/>
          </w:rPr>
          <w:t>www.epa.gov/lean</w:t>
        </w:r>
        <w:r>
          <w:t>.</w:t>
        </w:r>
      </w:hyperlink>
    </w:p>
    <w:p w14:paraId="06F4B1AC" w14:textId="77777777" w:rsidR="00FF6956" w:rsidRDefault="00FF6956" w:rsidP="003D5E91">
      <w:pPr>
        <w:pStyle w:val="BodyText"/>
      </w:pPr>
    </w:p>
    <w:p w14:paraId="06F4B1AD" w14:textId="77777777" w:rsidR="00FF6956" w:rsidRDefault="000B7DA6" w:rsidP="00DA70B3">
      <w:r>
        <w:t>United</w:t>
      </w:r>
      <w:r>
        <w:rPr>
          <w:spacing w:val="-6"/>
        </w:rPr>
        <w:t xml:space="preserve"> </w:t>
      </w:r>
      <w:r>
        <w:t>States</w:t>
      </w:r>
      <w:r>
        <w:rPr>
          <w:spacing w:val="-6"/>
        </w:rPr>
        <w:t xml:space="preserve"> </w:t>
      </w:r>
      <w:r>
        <w:t>Department</w:t>
      </w:r>
      <w:r>
        <w:rPr>
          <w:spacing w:val="-7"/>
        </w:rPr>
        <w:t xml:space="preserve"> </w:t>
      </w:r>
      <w:r>
        <w:t>of</w:t>
      </w:r>
      <w:r>
        <w:rPr>
          <w:spacing w:val="-4"/>
        </w:rPr>
        <w:t xml:space="preserve"> </w:t>
      </w:r>
      <w:r>
        <w:t>Energy.</w:t>
      </w:r>
      <w:r>
        <w:rPr>
          <w:spacing w:val="-5"/>
        </w:rPr>
        <w:t xml:space="preserve"> </w:t>
      </w:r>
      <w:r>
        <w:rPr>
          <w:i/>
        </w:rPr>
        <w:t>Greening</w:t>
      </w:r>
      <w:r>
        <w:rPr>
          <w:i/>
          <w:spacing w:val="-5"/>
        </w:rPr>
        <w:t xml:space="preserve"> </w:t>
      </w:r>
      <w:r>
        <w:rPr>
          <w:i/>
        </w:rPr>
        <w:t>Federal</w:t>
      </w:r>
      <w:r>
        <w:rPr>
          <w:i/>
          <w:spacing w:val="-5"/>
        </w:rPr>
        <w:t xml:space="preserve"> </w:t>
      </w:r>
      <w:r>
        <w:rPr>
          <w:i/>
        </w:rPr>
        <w:t>Facilities.</w:t>
      </w:r>
      <w:r>
        <w:rPr>
          <w:i/>
          <w:spacing w:val="-4"/>
        </w:rPr>
        <w:t xml:space="preserve"> </w:t>
      </w:r>
      <w:r>
        <w:t>May</w:t>
      </w:r>
      <w:r>
        <w:rPr>
          <w:spacing w:val="-7"/>
        </w:rPr>
        <w:t xml:space="preserve"> </w:t>
      </w:r>
      <w:r>
        <w:t>2001.</w:t>
      </w:r>
      <w:r>
        <w:rPr>
          <w:spacing w:val="-7"/>
        </w:rPr>
        <w:t xml:space="preserve"> </w:t>
      </w:r>
      <w:r>
        <w:t>2</w:t>
      </w:r>
      <w:r>
        <w:rPr>
          <w:vertAlign w:val="superscript"/>
        </w:rPr>
        <w:t>nd</w:t>
      </w:r>
      <w:r>
        <w:rPr>
          <w:spacing w:val="-5"/>
        </w:rPr>
        <w:t xml:space="preserve"> </w:t>
      </w:r>
      <w:r>
        <w:rPr>
          <w:spacing w:val="-2"/>
        </w:rPr>
        <w:t>Edition.</w:t>
      </w:r>
    </w:p>
    <w:p w14:paraId="06F4B1AE" w14:textId="77777777" w:rsidR="00FF6956" w:rsidRDefault="000B7DA6" w:rsidP="00DA70B3">
      <w:r>
        <w:t>United</w:t>
      </w:r>
      <w:r>
        <w:rPr>
          <w:spacing w:val="-4"/>
        </w:rPr>
        <w:t xml:space="preserve"> </w:t>
      </w:r>
      <w:r>
        <w:t>States</w:t>
      </w:r>
      <w:r>
        <w:rPr>
          <w:spacing w:val="-5"/>
        </w:rPr>
        <w:t xml:space="preserve"> </w:t>
      </w:r>
      <w:r>
        <w:t>Department</w:t>
      </w:r>
      <w:r>
        <w:rPr>
          <w:spacing w:val="-5"/>
        </w:rPr>
        <w:t xml:space="preserve"> </w:t>
      </w:r>
      <w:r>
        <w:t>of</w:t>
      </w:r>
      <w:r>
        <w:rPr>
          <w:spacing w:val="-3"/>
        </w:rPr>
        <w:t xml:space="preserve"> </w:t>
      </w:r>
      <w:r>
        <w:t>Energy.</w:t>
      </w:r>
      <w:r>
        <w:rPr>
          <w:spacing w:val="-3"/>
        </w:rPr>
        <w:t xml:space="preserve"> </w:t>
      </w:r>
      <w:r>
        <w:t>Federal</w:t>
      </w:r>
      <w:r>
        <w:rPr>
          <w:spacing w:val="-3"/>
        </w:rPr>
        <w:t xml:space="preserve"> </w:t>
      </w:r>
      <w:r>
        <w:t>Energy</w:t>
      </w:r>
      <w:r>
        <w:rPr>
          <w:spacing w:val="-4"/>
        </w:rPr>
        <w:t xml:space="preserve"> </w:t>
      </w:r>
      <w:r>
        <w:t>Management</w:t>
      </w:r>
      <w:r>
        <w:rPr>
          <w:spacing w:val="-5"/>
        </w:rPr>
        <w:t xml:space="preserve"> </w:t>
      </w:r>
      <w:r>
        <w:t>Program.</w:t>
      </w:r>
      <w:r>
        <w:rPr>
          <w:spacing w:val="-3"/>
        </w:rPr>
        <w:t xml:space="preserve"> </w:t>
      </w:r>
      <w:r>
        <w:rPr>
          <w:i/>
        </w:rPr>
        <w:t>Federal</w:t>
      </w:r>
      <w:r>
        <w:rPr>
          <w:i/>
          <w:spacing w:val="-3"/>
        </w:rPr>
        <w:t xml:space="preserve"> </w:t>
      </w:r>
      <w:r>
        <w:rPr>
          <w:i/>
        </w:rPr>
        <w:t>Water</w:t>
      </w:r>
      <w:r>
        <w:rPr>
          <w:i/>
          <w:spacing w:val="-4"/>
        </w:rPr>
        <w:t xml:space="preserve"> </w:t>
      </w:r>
      <w:r>
        <w:rPr>
          <w:i/>
        </w:rPr>
        <w:t xml:space="preserve">Efficiency Best Management Practices. </w:t>
      </w:r>
      <w:r>
        <w:rPr>
          <w:color w:val="0000FF"/>
          <w:u w:val="single" w:color="0000FF"/>
        </w:rPr>
        <w:t>www1.eere.engergy.gov</w:t>
      </w:r>
    </w:p>
    <w:p w14:paraId="06F4B1AF" w14:textId="77777777" w:rsidR="00FF6956" w:rsidRDefault="00FF6956" w:rsidP="00DA70B3">
      <w:pPr>
        <w:sectPr w:rsidR="00FF6956" w:rsidSect="00B75F89">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0" w:footer="1017" w:gutter="0"/>
          <w:cols w:space="720"/>
          <w:docGrid w:linePitch="328"/>
        </w:sectPr>
      </w:pPr>
    </w:p>
    <w:p w14:paraId="06F4B1B0" w14:textId="77777777" w:rsidR="00FF6956" w:rsidRDefault="00FF6956" w:rsidP="003D5E91">
      <w:pPr>
        <w:pStyle w:val="BodyText"/>
      </w:pPr>
    </w:p>
    <w:p w14:paraId="06F4B1B2" w14:textId="77777777" w:rsidR="00FF6956" w:rsidRDefault="000B7DA6" w:rsidP="00DA70B3">
      <w:pPr>
        <w:pStyle w:val="Heading1"/>
      </w:pPr>
      <w:r>
        <w:t>APPENDIX</w:t>
      </w:r>
      <w:r>
        <w:rPr>
          <w:spacing w:val="1"/>
        </w:rPr>
        <w:t xml:space="preserve"> </w:t>
      </w:r>
      <w:r>
        <w:rPr>
          <w:spacing w:val="-10"/>
        </w:rPr>
        <w:t>A</w:t>
      </w:r>
    </w:p>
    <w:p w14:paraId="53B0F8A7" w14:textId="77777777" w:rsidR="00F868F0" w:rsidRPr="003D5E91" w:rsidRDefault="00F868F0" w:rsidP="003D5E91">
      <w:pPr>
        <w:pStyle w:val="BodyText"/>
      </w:pPr>
      <w:bookmarkStart w:id="0" w:name="Executive_Order_B-18-12"/>
      <w:bookmarkEnd w:id="0"/>
      <w:r w:rsidRPr="003D5E91">
        <w:t>EXECUTIVE ORDER B-18-12</w:t>
      </w:r>
    </w:p>
    <w:p w14:paraId="06F4B1B5" w14:textId="77777777" w:rsidR="00FF6956" w:rsidRDefault="00FF6956" w:rsidP="003D5E91">
      <w:pPr>
        <w:pStyle w:val="BodyText"/>
      </w:pPr>
    </w:p>
    <w:p w14:paraId="06F4B1B6" w14:textId="77777777" w:rsidR="00FF6956" w:rsidRDefault="00FF6956" w:rsidP="003D5E91">
      <w:pPr>
        <w:pStyle w:val="BodyText"/>
      </w:pPr>
    </w:p>
    <w:p w14:paraId="06F4B1B7" w14:textId="77777777" w:rsidR="00FF6956" w:rsidRDefault="000B7DA6" w:rsidP="003D5E91">
      <w:pPr>
        <w:pStyle w:val="BodyText"/>
      </w:pPr>
      <w:r>
        <w:t>4-25-</w:t>
      </w:r>
      <w:r>
        <w:rPr>
          <w:spacing w:val="-4"/>
        </w:rPr>
        <w:t>2012</w:t>
      </w:r>
    </w:p>
    <w:p w14:paraId="06F4B1B8" w14:textId="77777777" w:rsidR="00FF6956" w:rsidRDefault="00FF6956" w:rsidP="003D5E91">
      <w:pPr>
        <w:pStyle w:val="BodyText"/>
      </w:pPr>
    </w:p>
    <w:p w14:paraId="06F4B1B9" w14:textId="77777777" w:rsidR="00FF6956" w:rsidRDefault="000B7DA6" w:rsidP="003D5E91">
      <w:pPr>
        <w:pStyle w:val="BodyText"/>
      </w:pPr>
      <w:r>
        <w:t>WHEREAS</w:t>
      </w:r>
      <w:r>
        <w:rPr>
          <w:spacing w:val="-3"/>
        </w:rPr>
        <w:t xml:space="preserve"> </w:t>
      </w:r>
      <w:r>
        <w:t>green</w:t>
      </w:r>
      <w:r>
        <w:rPr>
          <w:spacing w:val="-3"/>
        </w:rPr>
        <w:t xml:space="preserve"> </w:t>
      </w:r>
      <w:r>
        <w:t>building</w:t>
      </w:r>
      <w:r>
        <w:rPr>
          <w:spacing w:val="-3"/>
        </w:rPr>
        <w:t xml:space="preserve"> </w:t>
      </w:r>
      <w:r>
        <w:t>practices</w:t>
      </w:r>
      <w:r>
        <w:rPr>
          <w:spacing w:val="-2"/>
        </w:rPr>
        <w:t xml:space="preserve"> </w:t>
      </w:r>
      <w:r>
        <w:t>use</w:t>
      </w:r>
      <w:r>
        <w:rPr>
          <w:spacing w:val="-3"/>
        </w:rPr>
        <w:t xml:space="preserve"> </w:t>
      </w:r>
      <w:r>
        <w:t>energy,</w:t>
      </w:r>
      <w:r>
        <w:rPr>
          <w:spacing w:val="-4"/>
        </w:rPr>
        <w:t xml:space="preserve"> </w:t>
      </w:r>
      <w:r>
        <w:t>water,</w:t>
      </w:r>
      <w:r>
        <w:rPr>
          <w:spacing w:val="-4"/>
        </w:rPr>
        <w:t xml:space="preserve"> </w:t>
      </w:r>
      <w:r>
        <w:t>and</w:t>
      </w:r>
      <w:r>
        <w:rPr>
          <w:spacing w:val="-3"/>
        </w:rPr>
        <w:t xml:space="preserve"> </w:t>
      </w:r>
      <w:r>
        <w:t>materials</w:t>
      </w:r>
      <w:r>
        <w:rPr>
          <w:spacing w:val="-2"/>
        </w:rPr>
        <w:t xml:space="preserve"> </w:t>
      </w:r>
      <w:r>
        <w:t>efficiently</w:t>
      </w:r>
      <w:r>
        <w:rPr>
          <w:spacing w:val="-5"/>
        </w:rPr>
        <w:t xml:space="preserve"> </w:t>
      </w:r>
      <w:r>
        <w:t>throughout</w:t>
      </w:r>
      <w:r>
        <w:rPr>
          <w:spacing w:val="-4"/>
        </w:rPr>
        <w:t xml:space="preserve"> </w:t>
      </w:r>
      <w:r>
        <w:t>the</w:t>
      </w:r>
      <w:r>
        <w:rPr>
          <w:spacing w:val="-3"/>
        </w:rPr>
        <w:t xml:space="preserve"> </w:t>
      </w:r>
      <w:r>
        <w:t>building</w:t>
      </w:r>
      <w:r>
        <w:rPr>
          <w:spacing w:val="-3"/>
        </w:rPr>
        <w:t xml:space="preserve"> </w:t>
      </w:r>
      <w:r>
        <w:t>life cycle, enhance indoor and outdoor air quality, improve the health, productivity, and working lives of state employees, incorporate environmentally preferable products, and substantially reduce the costs and environmental impacts associated with operating State buildings; and</w:t>
      </w:r>
    </w:p>
    <w:p w14:paraId="06F4B1BA" w14:textId="77777777" w:rsidR="00FF6956" w:rsidRDefault="00FF6956" w:rsidP="003D5E91">
      <w:pPr>
        <w:pStyle w:val="BodyText"/>
      </w:pPr>
    </w:p>
    <w:p w14:paraId="06F4B1BB" w14:textId="77777777" w:rsidR="00FF6956" w:rsidRDefault="000B7DA6" w:rsidP="003D5E91">
      <w:pPr>
        <w:pStyle w:val="BodyText"/>
      </w:pPr>
      <w:r>
        <w:t>WHEREAS</w:t>
      </w:r>
      <w:r>
        <w:rPr>
          <w:spacing w:val="-3"/>
        </w:rPr>
        <w:t xml:space="preserve"> </w:t>
      </w:r>
      <w:r>
        <w:t>energy</w:t>
      </w:r>
      <w:r>
        <w:rPr>
          <w:spacing w:val="-5"/>
        </w:rPr>
        <w:t xml:space="preserve"> </w:t>
      </w:r>
      <w:r>
        <w:t>and</w:t>
      </w:r>
      <w:r>
        <w:rPr>
          <w:spacing w:val="-3"/>
        </w:rPr>
        <w:t xml:space="preserve"> </w:t>
      </w:r>
      <w:r>
        <w:t>water</w:t>
      </w:r>
      <w:r>
        <w:rPr>
          <w:spacing w:val="-4"/>
        </w:rPr>
        <w:t xml:space="preserve"> </w:t>
      </w:r>
      <w:r>
        <w:t>efficiency</w:t>
      </w:r>
      <w:r>
        <w:rPr>
          <w:spacing w:val="-5"/>
        </w:rPr>
        <w:t xml:space="preserve"> </w:t>
      </w:r>
      <w:r>
        <w:t>improvements</w:t>
      </w:r>
      <w:r>
        <w:rPr>
          <w:spacing w:val="-2"/>
        </w:rPr>
        <w:t xml:space="preserve"> </w:t>
      </w:r>
      <w:r>
        <w:t>in</w:t>
      </w:r>
      <w:r>
        <w:rPr>
          <w:spacing w:val="-3"/>
        </w:rPr>
        <w:t xml:space="preserve"> </w:t>
      </w:r>
      <w:r>
        <w:t>State</w:t>
      </w:r>
      <w:r>
        <w:rPr>
          <w:spacing w:val="-3"/>
        </w:rPr>
        <w:t xml:space="preserve"> </w:t>
      </w:r>
      <w:r>
        <w:t>buildings</w:t>
      </w:r>
      <w:r>
        <w:rPr>
          <w:spacing w:val="-2"/>
        </w:rPr>
        <w:t xml:space="preserve"> </w:t>
      </w:r>
      <w:r>
        <w:t>and</w:t>
      </w:r>
      <w:r>
        <w:rPr>
          <w:spacing w:val="-3"/>
        </w:rPr>
        <w:t xml:space="preserve"> </w:t>
      </w:r>
      <w:r>
        <w:t>operations</w:t>
      </w:r>
      <w:r>
        <w:rPr>
          <w:spacing w:val="-2"/>
        </w:rPr>
        <w:t xml:space="preserve"> </w:t>
      </w:r>
      <w:r>
        <w:t>save</w:t>
      </w:r>
      <w:r>
        <w:rPr>
          <w:spacing w:val="-3"/>
        </w:rPr>
        <w:t xml:space="preserve"> </w:t>
      </w:r>
      <w:r>
        <w:t>the</w:t>
      </w:r>
      <w:r>
        <w:rPr>
          <w:spacing w:val="-3"/>
        </w:rPr>
        <w:t xml:space="preserve"> </w:t>
      </w:r>
      <w:r>
        <w:t>State</w:t>
      </w:r>
      <w:r>
        <w:rPr>
          <w:spacing w:val="-3"/>
        </w:rPr>
        <w:t xml:space="preserve"> </w:t>
      </w:r>
      <w:r>
        <w:t>money and boost California</w:t>
      </w:r>
      <w:r>
        <w:t>’</w:t>
      </w:r>
      <w:r>
        <w:t>s economy by investing in green technology companies and green jobs; and</w:t>
      </w:r>
    </w:p>
    <w:p w14:paraId="06F4B1BC" w14:textId="77777777" w:rsidR="00FF6956" w:rsidRDefault="00FF6956" w:rsidP="003D5E91">
      <w:pPr>
        <w:pStyle w:val="BodyText"/>
      </w:pPr>
    </w:p>
    <w:p w14:paraId="06F4B1BD" w14:textId="77777777" w:rsidR="00FF6956" w:rsidRDefault="000B7DA6" w:rsidP="003D5E91">
      <w:pPr>
        <w:pStyle w:val="BodyText"/>
      </w:pPr>
      <w:r>
        <w:t>WHEREAS</w:t>
      </w:r>
      <w:r>
        <w:rPr>
          <w:spacing w:val="-3"/>
        </w:rPr>
        <w:t xml:space="preserve"> </w:t>
      </w:r>
      <w:r>
        <w:t>the</w:t>
      </w:r>
      <w:r>
        <w:rPr>
          <w:spacing w:val="-3"/>
        </w:rPr>
        <w:t xml:space="preserve"> </w:t>
      </w:r>
      <w:r>
        <w:t>California</w:t>
      </w:r>
      <w:r>
        <w:rPr>
          <w:spacing w:val="-3"/>
        </w:rPr>
        <w:t xml:space="preserve"> </w:t>
      </w:r>
      <w:r>
        <w:t>Global</w:t>
      </w:r>
      <w:r>
        <w:rPr>
          <w:spacing w:val="-7"/>
        </w:rPr>
        <w:t xml:space="preserve"> </w:t>
      </w:r>
      <w:r>
        <w:t>Warming</w:t>
      </w:r>
      <w:r>
        <w:rPr>
          <w:spacing w:val="-3"/>
        </w:rPr>
        <w:t xml:space="preserve"> </w:t>
      </w:r>
      <w:r>
        <w:t>Solutions</w:t>
      </w:r>
      <w:r>
        <w:rPr>
          <w:spacing w:val="-2"/>
        </w:rPr>
        <w:t xml:space="preserve"> </w:t>
      </w:r>
      <w:r>
        <w:t>Act</w:t>
      </w:r>
      <w:r>
        <w:rPr>
          <w:spacing w:val="-6"/>
        </w:rPr>
        <w:t xml:space="preserve"> </w:t>
      </w:r>
      <w:r>
        <w:t>of</w:t>
      </w:r>
      <w:r>
        <w:rPr>
          <w:spacing w:val="-1"/>
        </w:rPr>
        <w:t xml:space="preserve"> </w:t>
      </w:r>
      <w:r>
        <w:t>2006</w:t>
      </w:r>
      <w:r>
        <w:rPr>
          <w:spacing w:val="-3"/>
        </w:rPr>
        <w:t xml:space="preserve"> </w:t>
      </w:r>
      <w:r>
        <w:t>requires</w:t>
      </w:r>
      <w:r>
        <w:rPr>
          <w:spacing w:val="-2"/>
        </w:rPr>
        <w:t xml:space="preserve"> </w:t>
      </w:r>
      <w:r>
        <w:t>the</w:t>
      </w:r>
      <w:r>
        <w:rPr>
          <w:spacing w:val="-3"/>
        </w:rPr>
        <w:t xml:space="preserve"> </w:t>
      </w:r>
      <w:r>
        <w:t>State</w:t>
      </w:r>
      <w:r>
        <w:rPr>
          <w:spacing w:val="-3"/>
        </w:rPr>
        <w:t xml:space="preserve"> </w:t>
      </w:r>
      <w:r>
        <w:t>to</w:t>
      </w:r>
      <w:r>
        <w:rPr>
          <w:spacing w:val="-6"/>
        </w:rPr>
        <w:t xml:space="preserve"> </w:t>
      </w:r>
      <w:r>
        <w:t>reduce</w:t>
      </w:r>
      <w:r>
        <w:rPr>
          <w:spacing w:val="-3"/>
        </w:rPr>
        <w:t xml:space="preserve"> </w:t>
      </w:r>
      <w:r>
        <w:t>greenhouse</w:t>
      </w:r>
      <w:r>
        <w:rPr>
          <w:spacing w:val="-3"/>
        </w:rPr>
        <w:t xml:space="preserve"> </w:t>
      </w:r>
      <w:r>
        <w:t>gas emissions to 1990 levels by 2020 and beyond, and the energy used in buildings accounts for the second largest contribution to California</w:t>
      </w:r>
      <w:r>
        <w:t>’</w:t>
      </w:r>
      <w:r>
        <w:t>s greenhouse gas emissions.</w:t>
      </w:r>
    </w:p>
    <w:p w14:paraId="06F4B1BE" w14:textId="77777777" w:rsidR="00FF6956" w:rsidRDefault="00FF6956" w:rsidP="003D5E91">
      <w:pPr>
        <w:pStyle w:val="BodyText"/>
      </w:pPr>
    </w:p>
    <w:p w14:paraId="06F4B1BF" w14:textId="77777777" w:rsidR="00FF6956" w:rsidRDefault="000B7DA6" w:rsidP="003D5E91">
      <w:pPr>
        <w:pStyle w:val="BodyText"/>
      </w:pPr>
      <w:r>
        <w:t>NOW,</w:t>
      </w:r>
      <w:r>
        <w:rPr>
          <w:spacing w:val="-4"/>
        </w:rPr>
        <w:t xml:space="preserve"> </w:t>
      </w:r>
      <w:r>
        <w:t>THEREFORE,</w:t>
      </w:r>
      <w:r>
        <w:rPr>
          <w:spacing w:val="-4"/>
        </w:rPr>
        <w:t xml:space="preserve"> </w:t>
      </w:r>
      <w:r>
        <w:t>I,</w:t>
      </w:r>
      <w:r>
        <w:rPr>
          <w:spacing w:val="-4"/>
        </w:rPr>
        <w:t xml:space="preserve"> </w:t>
      </w:r>
      <w:r>
        <w:t>Edmund</w:t>
      </w:r>
      <w:r>
        <w:rPr>
          <w:spacing w:val="-3"/>
        </w:rPr>
        <w:t xml:space="preserve"> </w:t>
      </w:r>
      <w:r>
        <w:t>G.</w:t>
      </w:r>
      <w:r>
        <w:rPr>
          <w:spacing w:val="-4"/>
        </w:rPr>
        <w:t xml:space="preserve"> </w:t>
      </w:r>
      <w:r>
        <w:t>Brown</w:t>
      </w:r>
      <w:r>
        <w:rPr>
          <w:spacing w:val="-3"/>
        </w:rPr>
        <w:t xml:space="preserve"> </w:t>
      </w:r>
      <w:r>
        <w:t>Jr.,</w:t>
      </w:r>
      <w:r>
        <w:rPr>
          <w:spacing w:val="-1"/>
        </w:rPr>
        <w:t xml:space="preserve"> </w:t>
      </w:r>
      <w:r>
        <w:t>Governor</w:t>
      </w:r>
      <w:r>
        <w:rPr>
          <w:spacing w:val="-2"/>
        </w:rPr>
        <w:t xml:space="preserve"> </w:t>
      </w:r>
      <w:r>
        <w:t>of</w:t>
      </w:r>
      <w:r>
        <w:rPr>
          <w:spacing w:val="-1"/>
        </w:rPr>
        <w:t xml:space="preserve"> </w:t>
      </w:r>
      <w:r>
        <w:t>the</w:t>
      </w:r>
      <w:r>
        <w:rPr>
          <w:spacing w:val="-3"/>
        </w:rPr>
        <w:t xml:space="preserve"> </w:t>
      </w:r>
      <w:r>
        <w:t>State</w:t>
      </w:r>
      <w:r>
        <w:rPr>
          <w:spacing w:val="-3"/>
        </w:rPr>
        <w:t xml:space="preserve"> </w:t>
      </w:r>
      <w:r>
        <w:t>of</w:t>
      </w:r>
      <w:r>
        <w:rPr>
          <w:spacing w:val="-1"/>
        </w:rPr>
        <w:t xml:space="preserve"> </w:t>
      </w:r>
      <w:r>
        <w:t>California,</w:t>
      </w:r>
      <w:r>
        <w:rPr>
          <w:spacing w:val="-4"/>
        </w:rPr>
        <w:t xml:space="preserve"> </w:t>
      </w:r>
      <w:r>
        <w:t>do</w:t>
      </w:r>
      <w:r>
        <w:rPr>
          <w:spacing w:val="-6"/>
        </w:rPr>
        <w:t xml:space="preserve"> </w:t>
      </w:r>
      <w:r>
        <w:t>hereby</w:t>
      </w:r>
      <w:r>
        <w:rPr>
          <w:spacing w:val="-5"/>
        </w:rPr>
        <w:t xml:space="preserve"> </w:t>
      </w:r>
      <w:r>
        <w:t>issue</w:t>
      </w:r>
      <w:r>
        <w:rPr>
          <w:spacing w:val="-3"/>
        </w:rPr>
        <w:t xml:space="preserve"> </w:t>
      </w:r>
      <w:r>
        <w:t>the following orders to become effective immediately:</w:t>
      </w:r>
    </w:p>
    <w:p w14:paraId="06F4B1C0" w14:textId="77777777" w:rsidR="00FF6956" w:rsidRDefault="00FF6956" w:rsidP="003D5E91">
      <w:pPr>
        <w:pStyle w:val="BodyText"/>
      </w:pPr>
    </w:p>
    <w:p w14:paraId="06F4B1C1" w14:textId="77777777" w:rsidR="00FF6956" w:rsidRDefault="000B7DA6" w:rsidP="003D5E91">
      <w:pPr>
        <w:pStyle w:val="BodyText"/>
      </w:pPr>
      <w:r>
        <w:t>IT IS HEREBY ORDERED that State agencies, departments, and other entities under my direct executive authority</w:t>
      </w:r>
      <w:r>
        <w:rPr>
          <w:spacing w:val="-5"/>
        </w:rPr>
        <w:t xml:space="preserve"> </w:t>
      </w:r>
      <w:r>
        <w:t>(State</w:t>
      </w:r>
      <w:r>
        <w:rPr>
          <w:spacing w:val="-3"/>
        </w:rPr>
        <w:t xml:space="preserve"> </w:t>
      </w:r>
      <w:r>
        <w:t>agencies)</w:t>
      </w:r>
      <w:r>
        <w:rPr>
          <w:spacing w:val="-4"/>
        </w:rPr>
        <w:t xml:space="preserve"> </w:t>
      </w:r>
      <w:r>
        <w:t>take</w:t>
      </w:r>
      <w:r>
        <w:rPr>
          <w:spacing w:val="-3"/>
        </w:rPr>
        <w:t xml:space="preserve"> </w:t>
      </w:r>
      <w:r>
        <w:t>actions</w:t>
      </w:r>
      <w:r>
        <w:rPr>
          <w:spacing w:val="-2"/>
        </w:rPr>
        <w:t xml:space="preserve"> </w:t>
      </w:r>
      <w:r>
        <w:t>to</w:t>
      </w:r>
      <w:r>
        <w:rPr>
          <w:spacing w:val="-3"/>
        </w:rPr>
        <w:t xml:space="preserve"> </w:t>
      </w:r>
      <w:r>
        <w:t>reduce</w:t>
      </w:r>
      <w:r>
        <w:rPr>
          <w:spacing w:val="-3"/>
        </w:rPr>
        <w:t xml:space="preserve"> </w:t>
      </w:r>
      <w:r>
        <w:t>entity-wide</w:t>
      </w:r>
      <w:r>
        <w:rPr>
          <w:spacing w:val="-3"/>
        </w:rPr>
        <w:t xml:space="preserve"> </w:t>
      </w:r>
      <w:r>
        <w:t>greenhouse</w:t>
      </w:r>
      <w:r>
        <w:rPr>
          <w:spacing w:val="-3"/>
        </w:rPr>
        <w:t xml:space="preserve"> </w:t>
      </w:r>
      <w:r>
        <w:t>gas</w:t>
      </w:r>
      <w:r>
        <w:rPr>
          <w:spacing w:val="-2"/>
        </w:rPr>
        <w:t xml:space="preserve"> </w:t>
      </w:r>
      <w:r>
        <w:t>emissions</w:t>
      </w:r>
      <w:r>
        <w:rPr>
          <w:spacing w:val="-2"/>
        </w:rPr>
        <w:t xml:space="preserve"> </w:t>
      </w:r>
      <w:r>
        <w:t>by</w:t>
      </w:r>
      <w:r>
        <w:rPr>
          <w:spacing w:val="-5"/>
        </w:rPr>
        <w:t xml:space="preserve"> </w:t>
      </w:r>
      <w:r>
        <w:t>at</w:t>
      </w:r>
      <w:r>
        <w:rPr>
          <w:spacing w:val="-4"/>
        </w:rPr>
        <w:t xml:space="preserve"> </w:t>
      </w:r>
      <w:r>
        <w:t>least</w:t>
      </w:r>
      <w:r>
        <w:rPr>
          <w:spacing w:val="-4"/>
        </w:rPr>
        <w:t xml:space="preserve"> </w:t>
      </w:r>
      <w:r>
        <w:t>10%</w:t>
      </w:r>
      <w:r>
        <w:rPr>
          <w:spacing w:val="-4"/>
        </w:rPr>
        <w:t xml:space="preserve"> </w:t>
      </w:r>
      <w:r>
        <w:t>by 2015 and 20% by 2020, as measured against a 2010 baseline.</w:t>
      </w:r>
    </w:p>
    <w:p w14:paraId="06F4B1C2" w14:textId="77777777" w:rsidR="00FF6956" w:rsidRDefault="00FF6956" w:rsidP="003D5E91">
      <w:pPr>
        <w:pStyle w:val="BodyText"/>
      </w:pPr>
    </w:p>
    <w:p w14:paraId="06F4B1C3" w14:textId="77777777" w:rsidR="00FF6956" w:rsidRDefault="000B7DA6" w:rsidP="003D5E91">
      <w:pPr>
        <w:pStyle w:val="BodyText"/>
      </w:pPr>
      <w:r>
        <w:t>IT</w:t>
      </w:r>
      <w:r>
        <w:rPr>
          <w:spacing w:val="-4"/>
        </w:rPr>
        <w:t xml:space="preserve"> </w:t>
      </w:r>
      <w:r>
        <w:t>IS</w:t>
      </w:r>
      <w:r>
        <w:rPr>
          <w:spacing w:val="-3"/>
        </w:rPr>
        <w:t xml:space="preserve"> </w:t>
      </w:r>
      <w:r>
        <w:t>FURTHER</w:t>
      </w:r>
      <w:r>
        <w:rPr>
          <w:spacing w:val="-1"/>
        </w:rPr>
        <w:t xml:space="preserve"> </w:t>
      </w:r>
      <w:r>
        <w:t>ORDERED</w:t>
      </w:r>
      <w:r>
        <w:rPr>
          <w:spacing w:val="-1"/>
        </w:rPr>
        <w:t xml:space="preserve"> </w:t>
      </w:r>
      <w:r>
        <w:t>that</w:t>
      </w:r>
      <w:r>
        <w:rPr>
          <w:spacing w:val="-4"/>
        </w:rPr>
        <w:t xml:space="preserve"> </w:t>
      </w:r>
      <w:r>
        <w:t>all</w:t>
      </w:r>
      <w:r>
        <w:rPr>
          <w:spacing w:val="-2"/>
        </w:rPr>
        <w:t xml:space="preserve"> </w:t>
      </w:r>
      <w:r>
        <w:t>new</w:t>
      </w:r>
      <w:r>
        <w:rPr>
          <w:spacing w:val="-4"/>
        </w:rPr>
        <w:t xml:space="preserve"> </w:t>
      </w:r>
      <w:r>
        <w:t>State</w:t>
      </w:r>
      <w:r>
        <w:rPr>
          <w:spacing w:val="-3"/>
        </w:rPr>
        <w:t xml:space="preserve"> </w:t>
      </w:r>
      <w:r>
        <w:t>buildings</w:t>
      </w:r>
      <w:r>
        <w:rPr>
          <w:spacing w:val="-2"/>
        </w:rPr>
        <w:t xml:space="preserve"> </w:t>
      </w:r>
      <w:r>
        <w:t>and</w:t>
      </w:r>
      <w:r>
        <w:rPr>
          <w:spacing w:val="-3"/>
        </w:rPr>
        <w:t xml:space="preserve"> </w:t>
      </w:r>
      <w:r>
        <w:t>major</w:t>
      </w:r>
      <w:r>
        <w:rPr>
          <w:spacing w:val="-4"/>
        </w:rPr>
        <w:t xml:space="preserve"> </w:t>
      </w:r>
      <w:r>
        <w:t>renovations</w:t>
      </w:r>
      <w:r>
        <w:rPr>
          <w:spacing w:val="-2"/>
        </w:rPr>
        <w:t xml:space="preserve"> </w:t>
      </w:r>
      <w:r>
        <w:t>beginning</w:t>
      </w:r>
      <w:r>
        <w:rPr>
          <w:spacing w:val="-3"/>
        </w:rPr>
        <w:t xml:space="preserve"> </w:t>
      </w:r>
      <w:r>
        <w:t>design</w:t>
      </w:r>
      <w:r>
        <w:rPr>
          <w:spacing w:val="-3"/>
        </w:rPr>
        <w:t xml:space="preserve"> </w:t>
      </w:r>
      <w:r>
        <w:t>after</w:t>
      </w:r>
      <w:r>
        <w:rPr>
          <w:spacing w:val="-4"/>
        </w:rPr>
        <w:t xml:space="preserve"> </w:t>
      </w:r>
      <w:r>
        <w:t>2025</w:t>
      </w:r>
      <w:r>
        <w:rPr>
          <w:spacing w:val="-3"/>
        </w:rPr>
        <w:t xml:space="preserve"> </w:t>
      </w:r>
      <w:r>
        <w:t>be constructed as Zero Net Energy facilities with an interim target for 50% of new facilities beginning design after 2020 to be Zero Net Energy. State agencies shall also take measures toward achieving Zero Net Energy for 50% of the square footage of existing state-owned building area by 2025.</w:t>
      </w:r>
    </w:p>
    <w:p w14:paraId="06F4B1C4" w14:textId="77777777" w:rsidR="00FF6956" w:rsidRDefault="00FF6956" w:rsidP="003D5E91">
      <w:pPr>
        <w:pStyle w:val="BodyText"/>
      </w:pPr>
    </w:p>
    <w:p w14:paraId="06F4B1C5" w14:textId="77777777" w:rsidR="00FF6956" w:rsidRDefault="000B7DA6" w:rsidP="003D5E91">
      <w:pPr>
        <w:pStyle w:val="BodyText"/>
      </w:pPr>
      <w:r>
        <w:t>IT IS FURTHER ORDERED that State agencies continue taking measures to reduce grid-based energy purchases</w:t>
      </w:r>
      <w:r>
        <w:rPr>
          <w:spacing w:val="-4"/>
        </w:rPr>
        <w:t xml:space="preserve"> </w:t>
      </w:r>
      <w:r>
        <w:t>for</w:t>
      </w:r>
      <w:r>
        <w:rPr>
          <w:spacing w:val="-3"/>
        </w:rPr>
        <w:t xml:space="preserve"> </w:t>
      </w:r>
      <w:r>
        <w:t>State-owned</w:t>
      </w:r>
      <w:r>
        <w:rPr>
          <w:spacing w:val="-2"/>
        </w:rPr>
        <w:t xml:space="preserve"> </w:t>
      </w:r>
      <w:r>
        <w:t>buildings</w:t>
      </w:r>
      <w:r>
        <w:rPr>
          <w:spacing w:val="-1"/>
        </w:rPr>
        <w:t xml:space="preserve"> </w:t>
      </w:r>
      <w:r>
        <w:t>by</w:t>
      </w:r>
      <w:r>
        <w:rPr>
          <w:spacing w:val="-4"/>
        </w:rPr>
        <w:t xml:space="preserve"> </w:t>
      </w:r>
      <w:r>
        <w:t>at</w:t>
      </w:r>
      <w:r>
        <w:rPr>
          <w:spacing w:val="-3"/>
        </w:rPr>
        <w:t xml:space="preserve"> </w:t>
      </w:r>
      <w:r>
        <w:t>least</w:t>
      </w:r>
      <w:r>
        <w:rPr>
          <w:spacing w:val="-3"/>
        </w:rPr>
        <w:t xml:space="preserve"> </w:t>
      </w:r>
      <w:r>
        <w:t>20%</w:t>
      </w:r>
      <w:r>
        <w:rPr>
          <w:spacing w:val="-3"/>
        </w:rPr>
        <w:t xml:space="preserve"> </w:t>
      </w:r>
      <w:r>
        <w:t>by</w:t>
      </w:r>
      <w:r>
        <w:rPr>
          <w:spacing w:val="-4"/>
        </w:rPr>
        <w:t xml:space="preserve"> </w:t>
      </w:r>
      <w:r>
        <w:t>2018,</w:t>
      </w:r>
      <w:r>
        <w:rPr>
          <w:spacing w:val="-3"/>
        </w:rPr>
        <w:t xml:space="preserve"> </w:t>
      </w:r>
      <w:r>
        <w:t>as</w:t>
      </w:r>
      <w:r>
        <w:rPr>
          <w:spacing w:val="-1"/>
        </w:rPr>
        <w:t xml:space="preserve"> </w:t>
      </w:r>
      <w:r>
        <w:t>compared</w:t>
      </w:r>
      <w:r>
        <w:rPr>
          <w:spacing w:val="-2"/>
        </w:rPr>
        <w:t xml:space="preserve"> </w:t>
      </w:r>
      <w:r>
        <w:t>to</w:t>
      </w:r>
      <w:r>
        <w:rPr>
          <w:spacing w:val="-2"/>
        </w:rPr>
        <w:t xml:space="preserve"> </w:t>
      </w:r>
      <w:r>
        <w:t>a</w:t>
      </w:r>
      <w:r>
        <w:rPr>
          <w:spacing w:val="-2"/>
        </w:rPr>
        <w:t xml:space="preserve"> </w:t>
      </w:r>
      <w:r>
        <w:t>2003 baseline,</w:t>
      </w:r>
      <w:r>
        <w:rPr>
          <w:spacing w:val="-3"/>
        </w:rPr>
        <w:t xml:space="preserve"> </w:t>
      </w:r>
      <w:r>
        <w:t>and</w:t>
      </w:r>
      <w:r>
        <w:rPr>
          <w:spacing w:val="-2"/>
        </w:rPr>
        <w:t xml:space="preserve"> </w:t>
      </w:r>
      <w:r>
        <w:t>reduce other non-building, grid-based retail energy purchases by 20% by 2018, as compared to a 2003 baseline.</w:t>
      </w:r>
    </w:p>
    <w:p w14:paraId="06F4B1C6" w14:textId="77777777" w:rsidR="00FF6956" w:rsidRDefault="00FF6956" w:rsidP="003D5E91">
      <w:pPr>
        <w:pStyle w:val="BodyText"/>
      </w:pPr>
    </w:p>
    <w:p w14:paraId="06F4B1C7" w14:textId="77777777" w:rsidR="00FF6956" w:rsidRDefault="000B7DA6" w:rsidP="003D5E91">
      <w:pPr>
        <w:pStyle w:val="BodyText"/>
      </w:pPr>
      <w:r>
        <w:t>IT</w:t>
      </w:r>
      <w:r>
        <w:rPr>
          <w:spacing w:val="-4"/>
        </w:rPr>
        <w:t xml:space="preserve"> </w:t>
      </w:r>
      <w:r>
        <w:t>IS</w:t>
      </w:r>
      <w:r>
        <w:rPr>
          <w:spacing w:val="-3"/>
        </w:rPr>
        <w:t xml:space="preserve"> </w:t>
      </w:r>
      <w:r>
        <w:t>FURTHER</w:t>
      </w:r>
      <w:r>
        <w:rPr>
          <w:spacing w:val="-2"/>
        </w:rPr>
        <w:t xml:space="preserve"> </w:t>
      </w:r>
      <w:r>
        <w:t>ORDERED</w:t>
      </w:r>
      <w:r>
        <w:rPr>
          <w:spacing w:val="-2"/>
        </w:rPr>
        <w:t xml:space="preserve"> </w:t>
      </w:r>
      <w:r>
        <w:t>that</w:t>
      </w:r>
      <w:r>
        <w:rPr>
          <w:spacing w:val="-4"/>
        </w:rPr>
        <w:t xml:space="preserve"> </w:t>
      </w:r>
      <w:r>
        <w:t>State</w:t>
      </w:r>
      <w:r>
        <w:rPr>
          <w:spacing w:val="-3"/>
        </w:rPr>
        <w:t xml:space="preserve"> </w:t>
      </w:r>
      <w:r>
        <w:t>agencies</w:t>
      </w:r>
      <w:r>
        <w:rPr>
          <w:spacing w:val="-2"/>
        </w:rPr>
        <w:t xml:space="preserve"> </w:t>
      </w:r>
      <w:r>
        <w:t>participate</w:t>
      </w:r>
      <w:r>
        <w:rPr>
          <w:spacing w:val="-3"/>
        </w:rPr>
        <w:t xml:space="preserve"> </w:t>
      </w:r>
      <w:r>
        <w:t>in</w:t>
      </w:r>
      <w:r>
        <w:rPr>
          <w:spacing w:val="-3"/>
        </w:rPr>
        <w:t xml:space="preserve"> </w:t>
      </w:r>
      <w:r>
        <w:t>“</w:t>
      </w:r>
      <w:r>
        <w:t>demand</w:t>
      </w:r>
      <w:r>
        <w:rPr>
          <w:spacing w:val="-3"/>
        </w:rPr>
        <w:t xml:space="preserve"> </w:t>
      </w:r>
      <w:r>
        <w:t>response</w:t>
      </w:r>
      <w:r>
        <w:t>”</w:t>
      </w:r>
      <w:r>
        <w:rPr>
          <w:spacing w:val="-4"/>
        </w:rPr>
        <w:t xml:space="preserve"> </w:t>
      </w:r>
      <w:r>
        <w:t>programs</w:t>
      </w:r>
      <w:r>
        <w:rPr>
          <w:spacing w:val="-2"/>
        </w:rPr>
        <w:t xml:space="preserve"> </w:t>
      </w:r>
      <w:r>
        <w:t>to</w:t>
      </w:r>
      <w:r>
        <w:rPr>
          <w:spacing w:val="-3"/>
        </w:rPr>
        <w:t xml:space="preserve"> </w:t>
      </w:r>
      <w:r>
        <w:t>obtain</w:t>
      </w:r>
      <w:r>
        <w:rPr>
          <w:spacing w:val="-3"/>
        </w:rPr>
        <w:t xml:space="preserve"> </w:t>
      </w:r>
      <w:r>
        <w:t>financial benefits for reducing peak electrical loads when called upon, to the maximum extent that is cost-effective for each State-owned or leased facility, and does not materially adversely affect agency operations.</w:t>
      </w:r>
    </w:p>
    <w:p w14:paraId="06F4B1C8" w14:textId="77777777" w:rsidR="00FF6956" w:rsidRDefault="00FF6956" w:rsidP="003D5E91">
      <w:pPr>
        <w:pStyle w:val="BodyText"/>
      </w:pPr>
    </w:p>
    <w:p w14:paraId="06F4B1C9" w14:textId="77777777" w:rsidR="00FF6956" w:rsidRDefault="000B7DA6" w:rsidP="003D5E91">
      <w:pPr>
        <w:pStyle w:val="BodyText"/>
      </w:pPr>
      <w:r>
        <w:t>IT</w:t>
      </w:r>
      <w:r>
        <w:rPr>
          <w:spacing w:val="-4"/>
        </w:rPr>
        <w:t xml:space="preserve"> </w:t>
      </w:r>
      <w:r>
        <w:t>IS</w:t>
      </w:r>
      <w:r>
        <w:rPr>
          <w:spacing w:val="-3"/>
        </w:rPr>
        <w:t xml:space="preserve"> </w:t>
      </w:r>
      <w:r>
        <w:t>FURTHER</w:t>
      </w:r>
      <w:r>
        <w:rPr>
          <w:spacing w:val="-1"/>
        </w:rPr>
        <w:t xml:space="preserve"> </w:t>
      </w:r>
      <w:r>
        <w:t>ORDERED</w:t>
      </w:r>
      <w:r>
        <w:rPr>
          <w:spacing w:val="-1"/>
        </w:rPr>
        <w:t xml:space="preserve"> </w:t>
      </w:r>
      <w:r>
        <w:t>that</w:t>
      </w:r>
      <w:r>
        <w:rPr>
          <w:spacing w:val="-4"/>
        </w:rPr>
        <w:t xml:space="preserve"> </w:t>
      </w:r>
      <w:r>
        <w:t>any</w:t>
      </w:r>
      <w:r>
        <w:rPr>
          <w:spacing w:val="-5"/>
        </w:rPr>
        <w:t xml:space="preserve"> </w:t>
      </w:r>
      <w:r>
        <w:t>proposed</w:t>
      </w:r>
      <w:r>
        <w:rPr>
          <w:spacing w:val="-3"/>
        </w:rPr>
        <w:t xml:space="preserve"> </w:t>
      </w:r>
      <w:r>
        <w:t>new</w:t>
      </w:r>
      <w:r>
        <w:rPr>
          <w:spacing w:val="-4"/>
        </w:rPr>
        <w:t xml:space="preserve"> </w:t>
      </w:r>
      <w:r>
        <w:t>or</w:t>
      </w:r>
      <w:r>
        <w:rPr>
          <w:spacing w:val="-2"/>
        </w:rPr>
        <w:t xml:space="preserve"> </w:t>
      </w:r>
      <w:r>
        <w:t>major</w:t>
      </w:r>
      <w:r>
        <w:rPr>
          <w:spacing w:val="-4"/>
        </w:rPr>
        <w:t xml:space="preserve"> </w:t>
      </w:r>
      <w:r>
        <w:t>renovation</w:t>
      </w:r>
      <w:r>
        <w:rPr>
          <w:spacing w:val="-3"/>
        </w:rPr>
        <w:t xml:space="preserve"> </w:t>
      </w:r>
      <w:r>
        <w:t>of</w:t>
      </w:r>
      <w:r>
        <w:rPr>
          <w:spacing w:val="-1"/>
        </w:rPr>
        <w:t xml:space="preserve"> </w:t>
      </w:r>
      <w:r>
        <w:t>State</w:t>
      </w:r>
      <w:r>
        <w:rPr>
          <w:spacing w:val="-3"/>
        </w:rPr>
        <w:t xml:space="preserve"> </w:t>
      </w:r>
      <w:r>
        <w:t>buildings</w:t>
      </w:r>
      <w:r>
        <w:rPr>
          <w:spacing w:val="-2"/>
        </w:rPr>
        <w:t xml:space="preserve"> </w:t>
      </w:r>
      <w:r>
        <w:t>larger</w:t>
      </w:r>
      <w:r>
        <w:rPr>
          <w:spacing w:val="-4"/>
        </w:rPr>
        <w:t xml:space="preserve"> </w:t>
      </w:r>
      <w:r>
        <w:t>than</w:t>
      </w:r>
      <w:r>
        <w:rPr>
          <w:spacing w:val="-3"/>
        </w:rPr>
        <w:t xml:space="preserve"> </w:t>
      </w:r>
      <w:r>
        <w:t>10,000 square feet use clean, on-site power generation, such as solar photovoltaic, solar thermal and wind power generation, and clean back-up power supplies, if economically feasible.</w:t>
      </w:r>
    </w:p>
    <w:p w14:paraId="06F4B1CA" w14:textId="77777777" w:rsidR="00FF6956" w:rsidRDefault="00FF6956" w:rsidP="003D5E91">
      <w:pPr>
        <w:pStyle w:val="BodyText"/>
      </w:pPr>
    </w:p>
    <w:p w14:paraId="06F4B1CB" w14:textId="77777777" w:rsidR="00FF6956" w:rsidRDefault="000B7DA6" w:rsidP="003D5E91">
      <w:pPr>
        <w:pStyle w:val="BodyText"/>
      </w:pPr>
      <w:r>
        <w:t>IT</w:t>
      </w:r>
      <w:r>
        <w:rPr>
          <w:spacing w:val="-4"/>
        </w:rPr>
        <w:t xml:space="preserve"> </w:t>
      </w:r>
      <w:r>
        <w:t>IS</w:t>
      </w:r>
      <w:r>
        <w:rPr>
          <w:spacing w:val="-3"/>
        </w:rPr>
        <w:t xml:space="preserve"> </w:t>
      </w:r>
      <w:r>
        <w:t>FURTHER</w:t>
      </w:r>
      <w:r>
        <w:rPr>
          <w:spacing w:val="-1"/>
        </w:rPr>
        <w:t xml:space="preserve"> </w:t>
      </w:r>
      <w:r>
        <w:t>ORDERED</w:t>
      </w:r>
      <w:r>
        <w:rPr>
          <w:spacing w:val="-1"/>
        </w:rPr>
        <w:t xml:space="preserve"> </w:t>
      </w:r>
      <w:r>
        <w:t>that</w:t>
      </w:r>
      <w:r>
        <w:rPr>
          <w:spacing w:val="-4"/>
        </w:rPr>
        <w:t xml:space="preserve"> </w:t>
      </w:r>
      <w:r>
        <w:t>new</w:t>
      </w:r>
      <w:r>
        <w:rPr>
          <w:spacing w:val="-4"/>
        </w:rPr>
        <w:t xml:space="preserve"> </w:t>
      </w:r>
      <w:r>
        <w:t>or</w:t>
      </w:r>
      <w:r>
        <w:rPr>
          <w:spacing w:val="-2"/>
        </w:rPr>
        <w:t xml:space="preserve"> </w:t>
      </w:r>
      <w:r>
        <w:t>major</w:t>
      </w:r>
      <w:r>
        <w:rPr>
          <w:spacing w:val="-4"/>
        </w:rPr>
        <w:t xml:space="preserve"> </w:t>
      </w:r>
      <w:r>
        <w:t>renovated</w:t>
      </w:r>
      <w:r>
        <w:rPr>
          <w:spacing w:val="-1"/>
        </w:rPr>
        <w:t xml:space="preserve"> </w:t>
      </w:r>
      <w:r>
        <w:t>State</w:t>
      </w:r>
      <w:r>
        <w:rPr>
          <w:spacing w:val="-3"/>
        </w:rPr>
        <w:t xml:space="preserve"> </w:t>
      </w:r>
      <w:r>
        <w:t>buildings</w:t>
      </w:r>
      <w:r>
        <w:rPr>
          <w:spacing w:val="-2"/>
        </w:rPr>
        <w:t xml:space="preserve"> </w:t>
      </w:r>
      <w:r>
        <w:t>and</w:t>
      </w:r>
      <w:r>
        <w:rPr>
          <w:spacing w:val="-3"/>
        </w:rPr>
        <w:t xml:space="preserve"> </w:t>
      </w:r>
      <w:r>
        <w:t>build-to-suit</w:t>
      </w:r>
      <w:r>
        <w:rPr>
          <w:spacing w:val="-4"/>
        </w:rPr>
        <w:t xml:space="preserve"> </w:t>
      </w:r>
      <w:r>
        <w:t>leases</w:t>
      </w:r>
      <w:r>
        <w:rPr>
          <w:spacing w:val="-2"/>
        </w:rPr>
        <w:t xml:space="preserve"> </w:t>
      </w:r>
      <w:r>
        <w:t>larger</w:t>
      </w:r>
      <w:r>
        <w:rPr>
          <w:spacing w:val="-4"/>
        </w:rPr>
        <w:t xml:space="preserve"> </w:t>
      </w:r>
      <w:r>
        <w:t xml:space="preserve">than 10,000 square feet obtain LEED </w:t>
      </w:r>
      <w:r>
        <w:t>“</w:t>
      </w:r>
      <w:r>
        <w:t>Silver</w:t>
      </w:r>
      <w:r>
        <w:t>”</w:t>
      </w:r>
      <w:r>
        <w:t xml:space="preserve"> certification or higher, using the applicable version of LEED.</w:t>
      </w:r>
    </w:p>
    <w:p w14:paraId="06F4B1CC" w14:textId="77777777" w:rsidR="00FF6956" w:rsidRDefault="00FF6956" w:rsidP="003D5E91">
      <w:pPr>
        <w:pStyle w:val="BodyText"/>
      </w:pPr>
    </w:p>
    <w:p w14:paraId="06F4B1CD" w14:textId="77777777" w:rsidR="00FF6956" w:rsidRDefault="000B7DA6" w:rsidP="003D5E91">
      <w:pPr>
        <w:pStyle w:val="BodyText"/>
      </w:pPr>
      <w:r>
        <w:t>IT</w:t>
      </w:r>
      <w:r>
        <w:rPr>
          <w:spacing w:val="-4"/>
        </w:rPr>
        <w:t xml:space="preserve"> </w:t>
      </w:r>
      <w:r>
        <w:t>IS</w:t>
      </w:r>
      <w:r>
        <w:rPr>
          <w:spacing w:val="-3"/>
        </w:rPr>
        <w:t xml:space="preserve"> </w:t>
      </w:r>
      <w:r>
        <w:t>FURTHER</w:t>
      </w:r>
      <w:r>
        <w:rPr>
          <w:spacing w:val="-1"/>
        </w:rPr>
        <w:t xml:space="preserve"> </w:t>
      </w:r>
      <w:r>
        <w:t>ORDERED</w:t>
      </w:r>
      <w:r>
        <w:rPr>
          <w:spacing w:val="-1"/>
        </w:rPr>
        <w:t xml:space="preserve"> </w:t>
      </w:r>
      <w:r>
        <w:t>that</w:t>
      </w:r>
      <w:r>
        <w:rPr>
          <w:spacing w:val="-4"/>
        </w:rPr>
        <w:t xml:space="preserve"> </w:t>
      </w:r>
      <w:r>
        <w:t>new</w:t>
      </w:r>
      <w:r>
        <w:rPr>
          <w:spacing w:val="-4"/>
        </w:rPr>
        <w:t xml:space="preserve"> </w:t>
      </w:r>
      <w:r>
        <w:t>and</w:t>
      </w:r>
      <w:r>
        <w:rPr>
          <w:spacing w:val="-3"/>
        </w:rPr>
        <w:t xml:space="preserve"> </w:t>
      </w:r>
      <w:r>
        <w:t>existing</w:t>
      </w:r>
      <w:r>
        <w:rPr>
          <w:spacing w:val="-3"/>
        </w:rPr>
        <w:t xml:space="preserve"> </w:t>
      </w:r>
      <w:r>
        <w:t>buildings</w:t>
      </w:r>
      <w:r>
        <w:rPr>
          <w:spacing w:val="-2"/>
        </w:rPr>
        <w:t xml:space="preserve"> </w:t>
      </w:r>
      <w:r>
        <w:t>incorporate</w:t>
      </w:r>
      <w:r>
        <w:rPr>
          <w:spacing w:val="-3"/>
        </w:rPr>
        <w:t xml:space="preserve"> </w:t>
      </w:r>
      <w:r>
        <w:t>building</w:t>
      </w:r>
      <w:r>
        <w:rPr>
          <w:spacing w:val="-6"/>
        </w:rPr>
        <w:t xml:space="preserve"> </w:t>
      </w:r>
      <w:r>
        <w:t>commissioning</w:t>
      </w:r>
      <w:r>
        <w:rPr>
          <w:spacing w:val="-3"/>
        </w:rPr>
        <w:t xml:space="preserve"> </w:t>
      </w:r>
      <w:r>
        <w:t>to</w:t>
      </w:r>
      <w:r>
        <w:rPr>
          <w:spacing w:val="-6"/>
        </w:rPr>
        <w:t xml:space="preserve"> </w:t>
      </w:r>
      <w:r>
        <w:t>facilitate improved and efficient building operation.</w:t>
      </w:r>
    </w:p>
    <w:p w14:paraId="06F4B1CE" w14:textId="77777777" w:rsidR="00FF6956" w:rsidRDefault="00FF6956" w:rsidP="003D5E91">
      <w:pPr>
        <w:pStyle w:val="BodyText"/>
      </w:pPr>
    </w:p>
    <w:p w14:paraId="06F4B1CF" w14:textId="77777777" w:rsidR="00FF6956" w:rsidRDefault="000B7DA6" w:rsidP="003D5E91">
      <w:pPr>
        <w:pStyle w:val="BodyText"/>
      </w:pPr>
      <w:r>
        <w:t>IT</w:t>
      </w:r>
      <w:r>
        <w:rPr>
          <w:spacing w:val="-1"/>
        </w:rPr>
        <w:t xml:space="preserve"> </w:t>
      </w:r>
      <w:r>
        <w:t>IS FURTHER ORDERED that</w:t>
      </w:r>
      <w:r>
        <w:rPr>
          <w:spacing w:val="-1"/>
        </w:rPr>
        <w:t xml:space="preserve"> </w:t>
      </w:r>
      <w:r>
        <w:t>State agencies</w:t>
      </w:r>
      <w:r>
        <w:rPr>
          <w:spacing w:val="-2"/>
        </w:rPr>
        <w:t xml:space="preserve"> </w:t>
      </w:r>
      <w:r>
        <w:t>identify</w:t>
      </w:r>
      <w:r>
        <w:rPr>
          <w:spacing w:val="-2"/>
        </w:rPr>
        <w:t xml:space="preserve"> </w:t>
      </w:r>
      <w:r>
        <w:t>and pursue opportunities to provide electric vehicle charging</w:t>
      </w:r>
      <w:r>
        <w:rPr>
          <w:spacing w:val="-3"/>
        </w:rPr>
        <w:t xml:space="preserve"> </w:t>
      </w:r>
      <w:r>
        <w:t>stations,</w:t>
      </w:r>
      <w:r>
        <w:rPr>
          <w:spacing w:val="-4"/>
        </w:rPr>
        <w:t xml:space="preserve"> </w:t>
      </w:r>
      <w:r>
        <w:t>and</w:t>
      </w:r>
      <w:r>
        <w:rPr>
          <w:spacing w:val="-3"/>
        </w:rPr>
        <w:t xml:space="preserve"> </w:t>
      </w:r>
      <w:r>
        <w:t>accommodate</w:t>
      </w:r>
      <w:r>
        <w:rPr>
          <w:spacing w:val="-3"/>
        </w:rPr>
        <w:t xml:space="preserve"> </w:t>
      </w:r>
      <w:r>
        <w:t>future</w:t>
      </w:r>
      <w:r>
        <w:rPr>
          <w:spacing w:val="-3"/>
        </w:rPr>
        <w:t xml:space="preserve"> </w:t>
      </w:r>
      <w:r>
        <w:t>charging</w:t>
      </w:r>
      <w:r>
        <w:rPr>
          <w:spacing w:val="-3"/>
        </w:rPr>
        <w:t xml:space="preserve"> </w:t>
      </w:r>
      <w:r>
        <w:t>infrastructure</w:t>
      </w:r>
      <w:r>
        <w:rPr>
          <w:spacing w:val="-3"/>
        </w:rPr>
        <w:t xml:space="preserve"> </w:t>
      </w:r>
      <w:r>
        <w:t>demand,</w:t>
      </w:r>
      <w:r>
        <w:rPr>
          <w:spacing w:val="-4"/>
        </w:rPr>
        <w:t xml:space="preserve"> </w:t>
      </w:r>
      <w:r>
        <w:t>at</w:t>
      </w:r>
      <w:r>
        <w:rPr>
          <w:spacing w:val="-4"/>
        </w:rPr>
        <w:t xml:space="preserve"> </w:t>
      </w:r>
      <w:r>
        <w:t>employee</w:t>
      </w:r>
      <w:r>
        <w:rPr>
          <w:spacing w:val="-3"/>
        </w:rPr>
        <w:t xml:space="preserve"> </w:t>
      </w:r>
      <w:r>
        <w:t>parking</w:t>
      </w:r>
      <w:r>
        <w:rPr>
          <w:spacing w:val="-3"/>
        </w:rPr>
        <w:t xml:space="preserve"> </w:t>
      </w:r>
      <w:r>
        <w:t>facilities</w:t>
      </w:r>
      <w:r>
        <w:rPr>
          <w:spacing w:val="-5"/>
        </w:rPr>
        <w:t xml:space="preserve"> </w:t>
      </w:r>
      <w:r>
        <w:t>in new and existing buildings.</w:t>
      </w:r>
    </w:p>
    <w:p w14:paraId="06F4B1D0" w14:textId="77777777" w:rsidR="00FF6956" w:rsidRDefault="00FF6956" w:rsidP="003D5E91">
      <w:pPr>
        <w:pStyle w:val="BodyText"/>
      </w:pPr>
    </w:p>
    <w:p w14:paraId="06F4B1D1" w14:textId="77777777" w:rsidR="00FF6956" w:rsidRDefault="000B7DA6" w:rsidP="003D5E91">
      <w:pPr>
        <w:pStyle w:val="BodyText"/>
      </w:pPr>
      <w:r>
        <w:t>IT IS FURTHER ORDERED that the Department of General Services work with other State agencies to develop by July 1, 2013, policies and guidelines for the operation and maintenance of State buildings to achieve</w:t>
      </w:r>
      <w:r>
        <w:rPr>
          <w:spacing w:val="-3"/>
        </w:rPr>
        <w:t xml:space="preserve"> </w:t>
      </w:r>
      <w:r>
        <w:t>operating</w:t>
      </w:r>
      <w:r>
        <w:rPr>
          <w:spacing w:val="-3"/>
        </w:rPr>
        <w:t xml:space="preserve"> </w:t>
      </w:r>
      <w:r>
        <w:t>efficiency</w:t>
      </w:r>
      <w:r>
        <w:rPr>
          <w:spacing w:val="-5"/>
        </w:rPr>
        <w:t xml:space="preserve"> </w:t>
      </w:r>
      <w:r>
        <w:t>improvements</w:t>
      </w:r>
      <w:r>
        <w:rPr>
          <w:spacing w:val="-2"/>
        </w:rPr>
        <w:t xml:space="preserve"> </w:t>
      </w:r>
      <w:r>
        <w:t>and</w:t>
      </w:r>
      <w:r>
        <w:rPr>
          <w:spacing w:val="-3"/>
        </w:rPr>
        <w:t xml:space="preserve"> </w:t>
      </w:r>
      <w:r>
        <w:t>water</w:t>
      </w:r>
      <w:r>
        <w:rPr>
          <w:spacing w:val="-4"/>
        </w:rPr>
        <w:t xml:space="preserve"> </w:t>
      </w:r>
      <w:r>
        <w:t>and</w:t>
      </w:r>
      <w:r>
        <w:rPr>
          <w:spacing w:val="-2"/>
        </w:rPr>
        <w:t xml:space="preserve"> </w:t>
      </w:r>
      <w:r>
        <w:t>resource</w:t>
      </w:r>
      <w:r>
        <w:rPr>
          <w:spacing w:val="-3"/>
        </w:rPr>
        <w:t xml:space="preserve"> </w:t>
      </w:r>
      <w:r>
        <w:t>conservation,</w:t>
      </w:r>
      <w:r>
        <w:rPr>
          <w:spacing w:val="-4"/>
        </w:rPr>
        <w:t xml:space="preserve"> </w:t>
      </w:r>
      <w:r>
        <w:t>and</w:t>
      </w:r>
      <w:r>
        <w:rPr>
          <w:spacing w:val="-3"/>
        </w:rPr>
        <w:t xml:space="preserve"> </w:t>
      </w:r>
      <w:r>
        <w:t>to</w:t>
      </w:r>
      <w:r>
        <w:rPr>
          <w:spacing w:val="-3"/>
        </w:rPr>
        <w:t xml:space="preserve"> </w:t>
      </w:r>
      <w:r>
        <w:t>continually</w:t>
      </w:r>
      <w:r>
        <w:rPr>
          <w:spacing w:val="-5"/>
        </w:rPr>
        <w:t xml:space="preserve"> </w:t>
      </w:r>
      <w:r>
        <w:t>update and incorporate these into the State Administrative Manual.</w:t>
      </w:r>
    </w:p>
    <w:p w14:paraId="06F4B1D3" w14:textId="77777777" w:rsidR="00FF6956" w:rsidRDefault="000B7DA6" w:rsidP="003D5E91">
      <w:pPr>
        <w:pStyle w:val="BodyText"/>
      </w:pPr>
      <w:r>
        <w:t>IT</w:t>
      </w:r>
      <w:r>
        <w:rPr>
          <w:spacing w:val="-5"/>
        </w:rPr>
        <w:t xml:space="preserve"> </w:t>
      </w:r>
      <w:r>
        <w:t>IS</w:t>
      </w:r>
      <w:r>
        <w:rPr>
          <w:spacing w:val="-4"/>
        </w:rPr>
        <w:t xml:space="preserve"> </w:t>
      </w:r>
      <w:r>
        <w:t>FURTHER</w:t>
      </w:r>
      <w:r>
        <w:rPr>
          <w:spacing w:val="-2"/>
        </w:rPr>
        <w:t xml:space="preserve"> </w:t>
      </w:r>
      <w:r>
        <w:t>ORDERED</w:t>
      </w:r>
      <w:r>
        <w:rPr>
          <w:spacing w:val="-2"/>
        </w:rPr>
        <w:t xml:space="preserve"> </w:t>
      </w:r>
      <w:r>
        <w:t>that</w:t>
      </w:r>
      <w:r>
        <w:rPr>
          <w:spacing w:val="-5"/>
        </w:rPr>
        <w:t xml:space="preserve"> </w:t>
      </w:r>
      <w:r>
        <w:t>State</w:t>
      </w:r>
      <w:r>
        <w:rPr>
          <w:spacing w:val="-4"/>
        </w:rPr>
        <w:t xml:space="preserve"> </w:t>
      </w:r>
      <w:r>
        <w:t>agencies</w:t>
      </w:r>
      <w:r>
        <w:rPr>
          <w:spacing w:val="-5"/>
        </w:rPr>
        <w:t xml:space="preserve"> </w:t>
      </w:r>
      <w:r>
        <w:t>implement</w:t>
      </w:r>
      <w:r>
        <w:rPr>
          <w:spacing w:val="-5"/>
        </w:rPr>
        <w:t xml:space="preserve"> </w:t>
      </w:r>
      <w:r>
        <w:t>relevant</w:t>
      </w:r>
      <w:r>
        <w:rPr>
          <w:spacing w:val="-5"/>
        </w:rPr>
        <w:t xml:space="preserve"> </w:t>
      </w:r>
      <w:r>
        <w:t>and</w:t>
      </w:r>
      <w:r>
        <w:rPr>
          <w:spacing w:val="-4"/>
        </w:rPr>
        <w:t xml:space="preserve"> </w:t>
      </w:r>
      <w:r>
        <w:t>feasible</w:t>
      </w:r>
      <w:r>
        <w:rPr>
          <w:spacing w:val="-4"/>
        </w:rPr>
        <w:t xml:space="preserve"> </w:t>
      </w:r>
      <w:r>
        <w:t>voluntary</w:t>
      </w:r>
      <w:r>
        <w:rPr>
          <w:spacing w:val="-3"/>
        </w:rPr>
        <w:t xml:space="preserve"> </w:t>
      </w:r>
      <w:r>
        <w:t>measures</w:t>
      </w:r>
      <w:r>
        <w:rPr>
          <w:spacing w:val="-3"/>
        </w:rPr>
        <w:t xml:space="preserve"> </w:t>
      </w:r>
      <w:r>
        <w:t>from Divisions A4.5 and A5.5 of the California Green Building Standards Code, to ensure healthy indoor environments for occupants.</w:t>
      </w:r>
    </w:p>
    <w:p w14:paraId="06F4B1D4" w14:textId="77777777" w:rsidR="00FF6956" w:rsidRDefault="00FF6956" w:rsidP="003D5E91">
      <w:pPr>
        <w:pStyle w:val="BodyText"/>
      </w:pPr>
    </w:p>
    <w:p w14:paraId="06F4B1D5" w14:textId="77777777" w:rsidR="00FF6956" w:rsidRDefault="000B7DA6" w:rsidP="003D5E91">
      <w:pPr>
        <w:pStyle w:val="BodyText"/>
      </w:pPr>
      <w:r>
        <w:t>IT</w:t>
      </w:r>
      <w:r>
        <w:rPr>
          <w:spacing w:val="-4"/>
        </w:rPr>
        <w:t xml:space="preserve"> </w:t>
      </w:r>
      <w:r>
        <w:t>IS</w:t>
      </w:r>
      <w:r>
        <w:rPr>
          <w:spacing w:val="-3"/>
        </w:rPr>
        <w:t xml:space="preserve"> </w:t>
      </w:r>
      <w:r>
        <w:t>FURTHER</w:t>
      </w:r>
      <w:r>
        <w:rPr>
          <w:spacing w:val="-1"/>
        </w:rPr>
        <w:t xml:space="preserve"> </w:t>
      </w:r>
      <w:r>
        <w:t>ORDERED</w:t>
      </w:r>
      <w:r>
        <w:rPr>
          <w:spacing w:val="-1"/>
        </w:rPr>
        <w:t xml:space="preserve"> </w:t>
      </w:r>
      <w:r>
        <w:t>that</w:t>
      </w:r>
      <w:r>
        <w:rPr>
          <w:spacing w:val="-4"/>
        </w:rPr>
        <w:t xml:space="preserve"> </w:t>
      </w:r>
      <w:r>
        <w:t>State</w:t>
      </w:r>
      <w:r>
        <w:rPr>
          <w:spacing w:val="-3"/>
        </w:rPr>
        <w:t xml:space="preserve"> </w:t>
      </w:r>
      <w:r>
        <w:t>agencies</w:t>
      </w:r>
      <w:r>
        <w:rPr>
          <w:spacing w:val="-2"/>
        </w:rPr>
        <w:t xml:space="preserve"> </w:t>
      </w:r>
      <w:r>
        <w:t>reduce</w:t>
      </w:r>
      <w:r>
        <w:rPr>
          <w:spacing w:val="-3"/>
        </w:rPr>
        <w:t xml:space="preserve"> </w:t>
      </w:r>
      <w:r>
        <w:t>overall</w:t>
      </w:r>
      <w:r>
        <w:rPr>
          <w:spacing w:val="-2"/>
        </w:rPr>
        <w:t xml:space="preserve"> </w:t>
      </w:r>
      <w:r>
        <w:t>water</w:t>
      </w:r>
      <w:r>
        <w:rPr>
          <w:spacing w:val="-4"/>
        </w:rPr>
        <w:t xml:space="preserve"> </w:t>
      </w:r>
      <w:r>
        <w:t>use</w:t>
      </w:r>
      <w:r>
        <w:rPr>
          <w:spacing w:val="-3"/>
        </w:rPr>
        <w:t xml:space="preserve"> </w:t>
      </w:r>
      <w:r>
        <w:t>at</w:t>
      </w:r>
      <w:r>
        <w:rPr>
          <w:spacing w:val="-4"/>
        </w:rPr>
        <w:t xml:space="preserve"> </w:t>
      </w:r>
      <w:r>
        <w:t>the</w:t>
      </w:r>
      <w:r>
        <w:rPr>
          <w:spacing w:val="-3"/>
        </w:rPr>
        <w:t xml:space="preserve"> </w:t>
      </w:r>
      <w:r>
        <w:t>facilities</w:t>
      </w:r>
      <w:r>
        <w:rPr>
          <w:spacing w:val="-2"/>
        </w:rPr>
        <w:t xml:space="preserve"> </w:t>
      </w:r>
      <w:r>
        <w:t>they</w:t>
      </w:r>
      <w:r>
        <w:rPr>
          <w:spacing w:val="-5"/>
        </w:rPr>
        <w:t xml:space="preserve"> </w:t>
      </w:r>
      <w:r>
        <w:t>operate</w:t>
      </w:r>
      <w:r>
        <w:rPr>
          <w:spacing w:val="-3"/>
        </w:rPr>
        <w:t xml:space="preserve"> </w:t>
      </w:r>
      <w:r>
        <w:t>by</w:t>
      </w:r>
      <w:r>
        <w:rPr>
          <w:spacing w:val="-5"/>
        </w:rPr>
        <w:t xml:space="preserve"> </w:t>
      </w:r>
      <w:r>
        <w:t>10% by 2015 and by 20% by 2020, as measured against a 2010 baseline.</w:t>
      </w:r>
    </w:p>
    <w:p w14:paraId="06F4B1D6" w14:textId="77777777" w:rsidR="00FF6956" w:rsidRDefault="00FF6956" w:rsidP="003D5E91">
      <w:pPr>
        <w:pStyle w:val="BodyText"/>
      </w:pPr>
    </w:p>
    <w:p w14:paraId="06F4B1D7" w14:textId="77777777" w:rsidR="00FF6956" w:rsidRDefault="000B7DA6" w:rsidP="003D5E91">
      <w:pPr>
        <w:pStyle w:val="BodyText"/>
      </w:pPr>
      <w:r>
        <w:t>IT IS FURTHER ORDERED that State agencies purchase and use environmentally preferable products that have</w:t>
      </w:r>
      <w:r>
        <w:rPr>
          <w:spacing w:val="-3"/>
        </w:rPr>
        <w:t xml:space="preserve"> </w:t>
      </w:r>
      <w:r>
        <w:t>a</w:t>
      </w:r>
      <w:r>
        <w:rPr>
          <w:spacing w:val="-3"/>
        </w:rPr>
        <w:t xml:space="preserve"> </w:t>
      </w:r>
      <w:r>
        <w:t>lesser</w:t>
      </w:r>
      <w:r>
        <w:rPr>
          <w:spacing w:val="-4"/>
        </w:rPr>
        <w:t xml:space="preserve"> </w:t>
      </w:r>
      <w:r>
        <w:t>or</w:t>
      </w:r>
      <w:r>
        <w:rPr>
          <w:spacing w:val="-4"/>
        </w:rPr>
        <w:t xml:space="preserve"> </w:t>
      </w:r>
      <w:r>
        <w:t>reduced</w:t>
      </w:r>
      <w:r>
        <w:rPr>
          <w:spacing w:val="-3"/>
        </w:rPr>
        <w:t xml:space="preserve"> </w:t>
      </w:r>
      <w:r>
        <w:t>effect</w:t>
      </w:r>
      <w:r>
        <w:rPr>
          <w:spacing w:val="-4"/>
        </w:rPr>
        <w:t xml:space="preserve"> </w:t>
      </w:r>
      <w:r>
        <w:t>on</w:t>
      </w:r>
      <w:r>
        <w:rPr>
          <w:spacing w:val="-3"/>
        </w:rPr>
        <w:t xml:space="preserve"> </w:t>
      </w:r>
      <w:r>
        <w:t>human</w:t>
      </w:r>
      <w:r>
        <w:rPr>
          <w:spacing w:val="-3"/>
        </w:rPr>
        <w:t xml:space="preserve"> </w:t>
      </w:r>
      <w:r>
        <w:t>health</w:t>
      </w:r>
      <w:r>
        <w:rPr>
          <w:spacing w:val="-3"/>
        </w:rPr>
        <w:t xml:space="preserve"> </w:t>
      </w:r>
      <w:r>
        <w:t>and</w:t>
      </w:r>
      <w:r>
        <w:rPr>
          <w:spacing w:val="-3"/>
        </w:rPr>
        <w:t xml:space="preserve"> </w:t>
      </w:r>
      <w:r>
        <w:t>the</w:t>
      </w:r>
      <w:r>
        <w:rPr>
          <w:spacing w:val="-1"/>
        </w:rPr>
        <w:t xml:space="preserve"> </w:t>
      </w:r>
      <w:r>
        <w:t>environment</w:t>
      </w:r>
      <w:r>
        <w:rPr>
          <w:spacing w:val="-4"/>
        </w:rPr>
        <w:t xml:space="preserve"> </w:t>
      </w:r>
      <w:r>
        <w:t>when</w:t>
      </w:r>
      <w:r>
        <w:rPr>
          <w:spacing w:val="-3"/>
        </w:rPr>
        <w:t xml:space="preserve"> </w:t>
      </w:r>
      <w:r>
        <w:t>compared</w:t>
      </w:r>
      <w:r>
        <w:rPr>
          <w:spacing w:val="-3"/>
        </w:rPr>
        <w:t xml:space="preserve"> </w:t>
      </w:r>
      <w:r>
        <w:t>with</w:t>
      </w:r>
      <w:r>
        <w:rPr>
          <w:spacing w:val="-3"/>
        </w:rPr>
        <w:t xml:space="preserve"> </w:t>
      </w:r>
      <w:r>
        <w:t>competing</w:t>
      </w:r>
      <w:r>
        <w:rPr>
          <w:spacing w:val="-3"/>
        </w:rPr>
        <w:t xml:space="preserve"> </w:t>
      </w:r>
      <w:r>
        <w:t>goods that serve the same purpose whenever they are applicable, perform well, and are cost-effective per Public Contract Code section 12400.</w:t>
      </w:r>
    </w:p>
    <w:p w14:paraId="06F4B1D8" w14:textId="77777777" w:rsidR="00FF6956" w:rsidRDefault="00FF6956" w:rsidP="003D5E91">
      <w:pPr>
        <w:pStyle w:val="BodyText"/>
      </w:pPr>
    </w:p>
    <w:p w14:paraId="06F4B1D9" w14:textId="77777777" w:rsidR="00FF6956" w:rsidRDefault="000B7DA6" w:rsidP="003D5E91">
      <w:pPr>
        <w:pStyle w:val="BodyText"/>
      </w:pPr>
      <w:r>
        <w:lastRenderedPageBreak/>
        <w:t>IT</w:t>
      </w:r>
      <w:r>
        <w:rPr>
          <w:spacing w:val="-4"/>
        </w:rPr>
        <w:t xml:space="preserve"> </w:t>
      </w:r>
      <w:r>
        <w:t>IS</w:t>
      </w:r>
      <w:r>
        <w:rPr>
          <w:spacing w:val="-3"/>
        </w:rPr>
        <w:t xml:space="preserve"> </w:t>
      </w:r>
      <w:r>
        <w:t>FURTHER</w:t>
      </w:r>
      <w:r>
        <w:rPr>
          <w:spacing w:val="-1"/>
        </w:rPr>
        <w:t xml:space="preserve"> </w:t>
      </w:r>
      <w:r>
        <w:t>ORDERED</w:t>
      </w:r>
      <w:r>
        <w:rPr>
          <w:spacing w:val="-1"/>
        </w:rPr>
        <w:t xml:space="preserve"> </w:t>
      </w:r>
      <w:r>
        <w:t>that</w:t>
      </w:r>
      <w:r>
        <w:rPr>
          <w:spacing w:val="-4"/>
        </w:rPr>
        <w:t xml:space="preserve"> </w:t>
      </w:r>
      <w:r>
        <w:t>State</w:t>
      </w:r>
      <w:r>
        <w:rPr>
          <w:spacing w:val="-3"/>
        </w:rPr>
        <w:t xml:space="preserve"> </w:t>
      </w:r>
      <w:r>
        <w:t>agencies</w:t>
      </w:r>
      <w:r>
        <w:rPr>
          <w:spacing w:val="-5"/>
        </w:rPr>
        <w:t xml:space="preserve"> </w:t>
      </w:r>
      <w:r>
        <w:t>identify</w:t>
      </w:r>
      <w:r>
        <w:rPr>
          <w:spacing w:val="-5"/>
        </w:rPr>
        <w:t xml:space="preserve"> </w:t>
      </w:r>
      <w:r>
        <w:t>and</w:t>
      </w:r>
      <w:r>
        <w:rPr>
          <w:spacing w:val="-3"/>
        </w:rPr>
        <w:t xml:space="preserve"> </w:t>
      </w:r>
      <w:r>
        <w:t>pursue</w:t>
      </w:r>
      <w:r>
        <w:rPr>
          <w:spacing w:val="-3"/>
        </w:rPr>
        <w:t xml:space="preserve"> </w:t>
      </w:r>
      <w:r>
        <w:t>available</w:t>
      </w:r>
      <w:r>
        <w:rPr>
          <w:spacing w:val="-3"/>
        </w:rPr>
        <w:t xml:space="preserve"> </w:t>
      </w:r>
      <w:r>
        <w:t>financing</w:t>
      </w:r>
      <w:r>
        <w:rPr>
          <w:spacing w:val="-3"/>
        </w:rPr>
        <w:t xml:space="preserve"> </w:t>
      </w:r>
      <w:r>
        <w:t>and</w:t>
      </w:r>
      <w:r>
        <w:rPr>
          <w:spacing w:val="-3"/>
        </w:rPr>
        <w:t xml:space="preserve"> </w:t>
      </w:r>
      <w:r>
        <w:t>project-delivery mechanisms to achieve these goals.</w:t>
      </w:r>
    </w:p>
    <w:p w14:paraId="06F4B1DA" w14:textId="77777777" w:rsidR="00FF6956" w:rsidRDefault="00FF6956" w:rsidP="003D5E91">
      <w:pPr>
        <w:pStyle w:val="BodyText"/>
      </w:pPr>
    </w:p>
    <w:p w14:paraId="06F4B1DB" w14:textId="77777777" w:rsidR="00FF6956" w:rsidRDefault="000B7DA6" w:rsidP="003D5E91">
      <w:pPr>
        <w:pStyle w:val="BodyText"/>
      </w:pPr>
      <w:r>
        <w:t>IT</w:t>
      </w:r>
      <w:r>
        <w:rPr>
          <w:spacing w:val="-4"/>
        </w:rPr>
        <w:t xml:space="preserve"> </w:t>
      </w:r>
      <w:r>
        <w:t>IS</w:t>
      </w:r>
      <w:r>
        <w:rPr>
          <w:spacing w:val="-4"/>
        </w:rPr>
        <w:t xml:space="preserve"> </w:t>
      </w:r>
      <w:r>
        <w:t>FURTHER</w:t>
      </w:r>
      <w:r>
        <w:rPr>
          <w:spacing w:val="-2"/>
        </w:rPr>
        <w:t xml:space="preserve"> </w:t>
      </w:r>
      <w:r>
        <w:t>ORDERED</w:t>
      </w:r>
      <w:r>
        <w:rPr>
          <w:spacing w:val="-2"/>
        </w:rPr>
        <w:t xml:space="preserve"> </w:t>
      </w:r>
      <w:r>
        <w:t>that</w:t>
      </w:r>
      <w:r>
        <w:rPr>
          <w:spacing w:val="-4"/>
        </w:rPr>
        <w:t xml:space="preserve"> </w:t>
      </w:r>
      <w:r>
        <w:t>State</w:t>
      </w:r>
      <w:r>
        <w:rPr>
          <w:spacing w:val="-4"/>
        </w:rPr>
        <w:t xml:space="preserve"> </w:t>
      </w:r>
      <w:r>
        <w:t>agencies</w:t>
      </w:r>
      <w:r>
        <w:rPr>
          <w:spacing w:val="-3"/>
        </w:rPr>
        <w:t xml:space="preserve"> </w:t>
      </w:r>
      <w:r>
        <w:t>measure,</w:t>
      </w:r>
      <w:r>
        <w:rPr>
          <w:spacing w:val="-4"/>
        </w:rPr>
        <w:t xml:space="preserve"> </w:t>
      </w:r>
      <w:r>
        <w:t>monitor,</w:t>
      </w:r>
      <w:r>
        <w:rPr>
          <w:spacing w:val="-4"/>
        </w:rPr>
        <w:t xml:space="preserve"> </w:t>
      </w:r>
      <w:r>
        <w:t>report,</w:t>
      </w:r>
      <w:r>
        <w:rPr>
          <w:spacing w:val="-4"/>
        </w:rPr>
        <w:t xml:space="preserve"> </w:t>
      </w:r>
      <w:r>
        <w:t>and</w:t>
      </w:r>
      <w:r>
        <w:rPr>
          <w:spacing w:val="-4"/>
        </w:rPr>
        <w:t xml:space="preserve"> </w:t>
      </w:r>
      <w:r>
        <w:t>oversee</w:t>
      </w:r>
      <w:r>
        <w:rPr>
          <w:spacing w:val="-4"/>
        </w:rPr>
        <w:t xml:space="preserve"> </w:t>
      </w:r>
      <w:r>
        <w:t>progress</w:t>
      </w:r>
      <w:r>
        <w:rPr>
          <w:spacing w:val="-3"/>
        </w:rPr>
        <w:t xml:space="preserve"> </w:t>
      </w:r>
      <w:r>
        <w:t>on</w:t>
      </w:r>
      <w:r>
        <w:rPr>
          <w:spacing w:val="-4"/>
        </w:rPr>
        <w:t xml:space="preserve"> </w:t>
      </w:r>
      <w:r>
        <w:t>measures in this Order.</w:t>
      </w:r>
    </w:p>
    <w:p w14:paraId="06F4B1DC" w14:textId="77777777" w:rsidR="00FF6956" w:rsidRDefault="00FF6956" w:rsidP="003D5E91">
      <w:pPr>
        <w:pStyle w:val="BodyText"/>
      </w:pPr>
    </w:p>
    <w:p w14:paraId="06F4B1DD" w14:textId="003851F3" w:rsidR="00FF6956" w:rsidRDefault="000B7DA6" w:rsidP="003D5E91">
      <w:pPr>
        <w:pStyle w:val="BodyText"/>
      </w:pPr>
      <w:r>
        <w:t>IT</w:t>
      </w:r>
      <w:r>
        <w:rPr>
          <w:spacing w:val="-5"/>
        </w:rPr>
        <w:t xml:space="preserve"> </w:t>
      </w:r>
      <w:r>
        <w:t>IS</w:t>
      </w:r>
      <w:r>
        <w:rPr>
          <w:spacing w:val="-4"/>
        </w:rPr>
        <w:t xml:space="preserve"> </w:t>
      </w:r>
      <w:r>
        <w:t>FURTHER</w:t>
      </w:r>
      <w:r>
        <w:rPr>
          <w:spacing w:val="-2"/>
        </w:rPr>
        <w:t xml:space="preserve"> </w:t>
      </w:r>
      <w:r>
        <w:t>ORDERED</w:t>
      </w:r>
      <w:r>
        <w:rPr>
          <w:spacing w:val="-2"/>
        </w:rPr>
        <w:t xml:space="preserve"> </w:t>
      </w:r>
      <w:r>
        <w:t>that</w:t>
      </w:r>
      <w:r>
        <w:rPr>
          <w:spacing w:val="-5"/>
        </w:rPr>
        <w:t xml:space="preserve"> </w:t>
      </w:r>
      <w:r>
        <w:t>State</w:t>
      </w:r>
      <w:r>
        <w:rPr>
          <w:spacing w:val="-4"/>
        </w:rPr>
        <w:t xml:space="preserve"> </w:t>
      </w:r>
      <w:r>
        <w:t>agencies</w:t>
      </w:r>
      <w:r>
        <w:rPr>
          <w:spacing w:val="-5"/>
        </w:rPr>
        <w:t xml:space="preserve"> </w:t>
      </w:r>
      <w:r>
        <w:t>implement</w:t>
      </w:r>
      <w:r>
        <w:rPr>
          <w:spacing w:val="-5"/>
        </w:rPr>
        <w:t xml:space="preserve"> </w:t>
      </w:r>
      <w:r>
        <w:t>the</w:t>
      </w:r>
      <w:r>
        <w:rPr>
          <w:spacing w:val="-4"/>
        </w:rPr>
        <w:t xml:space="preserve"> </w:t>
      </w:r>
      <w:r>
        <w:t>measures</w:t>
      </w:r>
      <w:r>
        <w:rPr>
          <w:spacing w:val="-3"/>
        </w:rPr>
        <w:t xml:space="preserve"> </w:t>
      </w:r>
      <w:r>
        <w:t>described</w:t>
      </w:r>
      <w:r>
        <w:rPr>
          <w:spacing w:val="-4"/>
        </w:rPr>
        <w:t xml:space="preserve"> </w:t>
      </w:r>
      <w:r>
        <w:t>in</w:t>
      </w:r>
      <w:r>
        <w:rPr>
          <w:spacing w:val="-4"/>
        </w:rPr>
        <w:t xml:space="preserve"> </w:t>
      </w:r>
      <w:r>
        <w:t>the</w:t>
      </w:r>
      <w:r>
        <w:rPr>
          <w:spacing w:val="-4"/>
        </w:rPr>
        <w:t xml:space="preserve"> </w:t>
      </w:r>
      <w:r>
        <w:t xml:space="preserve">accompanying </w:t>
      </w:r>
      <w:hyperlink r:id="rId19">
        <w:r>
          <w:rPr>
            <w:color w:val="1F70A7"/>
          </w:rPr>
          <w:t>Green Building A</w:t>
        </w:r>
        <w:r>
          <w:rPr>
            <w:color w:val="1F70A7"/>
          </w:rPr>
          <w:t>c</w:t>
        </w:r>
        <w:r>
          <w:rPr>
            <w:color w:val="1F70A7"/>
          </w:rPr>
          <w:t>t</w:t>
        </w:r>
        <w:r>
          <w:rPr>
            <w:color w:val="1F70A7"/>
          </w:rPr>
          <w:t>i</w:t>
        </w:r>
        <w:r>
          <w:rPr>
            <w:color w:val="1F70A7"/>
          </w:rPr>
          <w:t>on Plan</w:t>
        </w:r>
      </w:hyperlink>
      <w:r>
        <w:rPr>
          <w:color w:val="1F70A7"/>
        </w:rPr>
        <w:t xml:space="preserve"> </w:t>
      </w:r>
      <w:r>
        <w:t>for facilities owned, funded, or leased by the state.</w:t>
      </w:r>
    </w:p>
    <w:p w14:paraId="06F4B1DE" w14:textId="77777777" w:rsidR="00FF6956" w:rsidRDefault="00FF6956" w:rsidP="003D5E91">
      <w:pPr>
        <w:pStyle w:val="BodyText"/>
      </w:pPr>
    </w:p>
    <w:p w14:paraId="06F4B1DF" w14:textId="77777777" w:rsidR="00FF6956" w:rsidRDefault="000B7DA6" w:rsidP="003D5E91">
      <w:pPr>
        <w:pStyle w:val="BodyText"/>
      </w:pPr>
      <w:r>
        <w:t>IT</w:t>
      </w:r>
      <w:r>
        <w:rPr>
          <w:spacing w:val="-8"/>
        </w:rPr>
        <w:t xml:space="preserve"> </w:t>
      </w:r>
      <w:r>
        <w:t>IS</w:t>
      </w:r>
      <w:r>
        <w:rPr>
          <w:spacing w:val="-6"/>
        </w:rPr>
        <w:t xml:space="preserve"> </w:t>
      </w:r>
      <w:r>
        <w:t>FURTHER</w:t>
      </w:r>
      <w:r>
        <w:rPr>
          <w:spacing w:val="-5"/>
        </w:rPr>
        <w:t xml:space="preserve"> </w:t>
      </w:r>
      <w:r>
        <w:t>ORDERED</w:t>
      </w:r>
      <w:r>
        <w:rPr>
          <w:spacing w:val="-4"/>
        </w:rPr>
        <w:t xml:space="preserve"> </w:t>
      </w:r>
      <w:r>
        <w:t>that</w:t>
      </w:r>
      <w:r>
        <w:rPr>
          <w:spacing w:val="-7"/>
        </w:rPr>
        <w:t xml:space="preserve"> </w:t>
      </w:r>
      <w:r>
        <w:t>Executive</w:t>
      </w:r>
      <w:r>
        <w:rPr>
          <w:spacing w:val="-7"/>
        </w:rPr>
        <w:t xml:space="preserve"> </w:t>
      </w:r>
      <w:r>
        <w:t>Order</w:t>
      </w:r>
      <w:r>
        <w:rPr>
          <w:spacing w:val="-7"/>
        </w:rPr>
        <w:t xml:space="preserve"> </w:t>
      </w:r>
      <w:r>
        <w:t>S-20-04</w:t>
      </w:r>
      <w:r>
        <w:rPr>
          <w:spacing w:val="-6"/>
        </w:rPr>
        <w:t xml:space="preserve"> </w:t>
      </w:r>
      <w:r>
        <w:t>is</w:t>
      </w:r>
      <w:r>
        <w:rPr>
          <w:spacing w:val="-6"/>
        </w:rPr>
        <w:t xml:space="preserve"> </w:t>
      </w:r>
      <w:r>
        <w:t>rescinded</w:t>
      </w:r>
      <w:r>
        <w:rPr>
          <w:spacing w:val="-6"/>
        </w:rPr>
        <w:t xml:space="preserve"> </w:t>
      </w:r>
      <w:r>
        <w:rPr>
          <w:spacing w:val="-2"/>
        </w:rPr>
        <w:t>immediately.</w:t>
      </w:r>
    </w:p>
    <w:p w14:paraId="06F4B1E0" w14:textId="77777777" w:rsidR="00FF6956" w:rsidRDefault="00FF6956" w:rsidP="003D5E91">
      <w:pPr>
        <w:pStyle w:val="BodyText"/>
      </w:pPr>
    </w:p>
    <w:p w14:paraId="06F4B1E1" w14:textId="77777777" w:rsidR="00FF6956" w:rsidRDefault="000B7DA6" w:rsidP="003D5E91">
      <w:pPr>
        <w:pStyle w:val="BodyText"/>
      </w:pPr>
      <w:r>
        <w:t>IT</w:t>
      </w:r>
      <w:r>
        <w:rPr>
          <w:spacing w:val="-4"/>
        </w:rPr>
        <w:t xml:space="preserve"> </w:t>
      </w:r>
      <w:r>
        <w:t>IS</w:t>
      </w:r>
      <w:r>
        <w:rPr>
          <w:spacing w:val="-3"/>
        </w:rPr>
        <w:t xml:space="preserve"> </w:t>
      </w:r>
      <w:r>
        <w:t>REQUESTED</w:t>
      </w:r>
      <w:r>
        <w:rPr>
          <w:spacing w:val="-4"/>
        </w:rPr>
        <w:t xml:space="preserve"> </w:t>
      </w:r>
      <w:r>
        <w:t>that</w:t>
      </w:r>
      <w:r>
        <w:rPr>
          <w:spacing w:val="-4"/>
        </w:rPr>
        <w:t xml:space="preserve"> </w:t>
      </w:r>
      <w:r>
        <w:t>entities</w:t>
      </w:r>
      <w:r>
        <w:rPr>
          <w:spacing w:val="-2"/>
        </w:rPr>
        <w:t xml:space="preserve"> </w:t>
      </w:r>
      <w:r>
        <w:t>of</w:t>
      </w:r>
      <w:r>
        <w:rPr>
          <w:spacing w:val="-1"/>
        </w:rPr>
        <w:t xml:space="preserve"> </w:t>
      </w:r>
      <w:r>
        <w:t>State</w:t>
      </w:r>
      <w:r>
        <w:rPr>
          <w:spacing w:val="-3"/>
        </w:rPr>
        <w:t xml:space="preserve"> </w:t>
      </w:r>
      <w:r>
        <w:t>government</w:t>
      </w:r>
      <w:r>
        <w:rPr>
          <w:spacing w:val="-4"/>
        </w:rPr>
        <w:t xml:space="preserve"> </w:t>
      </w:r>
      <w:r>
        <w:t>not</w:t>
      </w:r>
      <w:r>
        <w:rPr>
          <w:spacing w:val="-1"/>
        </w:rPr>
        <w:t xml:space="preserve"> </w:t>
      </w:r>
      <w:r>
        <w:t>under</w:t>
      </w:r>
      <w:r>
        <w:rPr>
          <w:spacing w:val="-4"/>
        </w:rPr>
        <w:t xml:space="preserve"> </w:t>
      </w:r>
      <w:r>
        <w:t>my</w:t>
      </w:r>
      <w:r>
        <w:rPr>
          <w:spacing w:val="-5"/>
        </w:rPr>
        <w:t xml:space="preserve"> </w:t>
      </w:r>
      <w:r>
        <w:t>direct</w:t>
      </w:r>
      <w:r>
        <w:rPr>
          <w:spacing w:val="-4"/>
        </w:rPr>
        <w:t xml:space="preserve"> </w:t>
      </w:r>
      <w:r>
        <w:t>executive</w:t>
      </w:r>
      <w:r>
        <w:rPr>
          <w:spacing w:val="-3"/>
        </w:rPr>
        <w:t xml:space="preserve"> </w:t>
      </w:r>
      <w:r>
        <w:t>authority</w:t>
      </w:r>
      <w:r>
        <w:rPr>
          <w:spacing w:val="-5"/>
        </w:rPr>
        <w:t xml:space="preserve"> </w:t>
      </w:r>
      <w:r>
        <w:t>also</w:t>
      </w:r>
      <w:r>
        <w:rPr>
          <w:spacing w:val="-3"/>
        </w:rPr>
        <w:t xml:space="preserve"> </w:t>
      </w:r>
      <w:r>
        <w:t>implement similar measures.</w:t>
      </w:r>
    </w:p>
    <w:p w14:paraId="06F4B1E2" w14:textId="77777777" w:rsidR="00FF6956" w:rsidRDefault="00FF6956" w:rsidP="003D5E91">
      <w:pPr>
        <w:pStyle w:val="BodyText"/>
      </w:pPr>
    </w:p>
    <w:p w14:paraId="06F4B1E3" w14:textId="77777777" w:rsidR="00FF6956" w:rsidRDefault="000B7DA6" w:rsidP="003D5E91">
      <w:pPr>
        <w:pStyle w:val="BodyText"/>
      </w:pPr>
      <w:r>
        <w:t>This</w:t>
      </w:r>
      <w:r>
        <w:rPr>
          <w:spacing w:val="-2"/>
        </w:rPr>
        <w:t xml:space="preserve"> </w:t>
      </w:r>
      <w:r>
        <w:t>Executive</w:t>
      </w:r>
      <w:r>
        <w:rPr>
          <w:spacing w:val="-2"/>
        </w:rPr>
        <w:t xml:space="preserve"> </w:t>
      </w:r>
      <w:r>
        <w:t>Order</w:t>
      </w:r>
      <w:r>
        <w:rPr>
          <w:spacing w:val="-3"/>
        </w:rPr>
        <w:t xml:space="preserve"> </w:t>
      </w:r>
      <w:r>
        <w:t>is</w:t>
      </w:r>
      <w:r>
        <w:rPr>
          <w:spacing w:val="-2"/>
        </w:rPr>
        <w:t xml:space="preserve"> </w:t>
      </w:r>
      <w:r>
        <w:t>not</w:t>
      </w:r>
      <w:r>
        <w:rPr>
          <w:spacing w:val="-3"/>
        </w:rPr>
        <w:t xml:space="preserve"> </w:t>
      </w:r>
      <w:r>
        <w:t>intended</w:t>
      </w:r>
      <w:r>
        <w:rPr>
          <w:spacing w:val="-2"/>
        </w:rPr>
        <w:t xml:space="preserve"> </w:t>
      </w:r>
      <w:r>
        <w:t>to</w:t>
      </w:r>
      <w:r>
        <w:rPr>
          <w:spacing w:val="-2"/>
        </w:rPr>
        <w:t xml:space="preserve"> </w:t>
      </w:r>
      <w:r>
        <w:t>create,</w:t>
      </w:r>
      <w:r>
        <w:rPr>
          <w:spacing w:val="-3"/>
        </w:rPr>
        <w:t xml:space="preserve"> </w:t>
      </w:r>
      <w:r>
        <w:t>and</w:t>
      </w:r>
      <w:r>
        <w:rPr>
          <w:spacing w:val="-2"/>
        </w:rPr>
        <w:t xml:space="preserve"> </w:t>
      </w:r>
      <w:r>
        <w:t>does</w:t>
      </w:r>
      <w:r>
        <w:rPr>
          <w:spacing w:val="-2"/>
        </w:rPr>
        <w:t xml:space="preserve"> </w:t>
      </w:r>
      <w:r>
        <w:t>not</w:t>
      </w:r>
      <w:r>
        <w:rPr>
          <w:spacing w:val="-3"/>
        </w:rPr>
        <w:t xml:space="preserve"> </w:t>
      </w:r>
      <w:r>
        <w:t>create,</w:t>
      </w:r>
      <w:r>
        <w:rPr>
          <w:spacing w:val="-3"/>
        </w:rPr>
        <w:t xml:space="preserve"> </w:t>
      </w:r>
      <w:r>
        <w:t>any</w:t>
      </w:r>
      <w:r>
        <w:rPr>
          <w:spacing w:val="-4"/>
        </w:rPr>
        <w:t xml:space="preserve"> </w:t>
      </w:r>
      <w:r>
        <w:t>rights</w:t>
      </w:r>
      <w:r>
        <w:rPr>
          <w:spacing w:val="-2"/>
        </w:rPr>
        <w:t xml:space="preserve"> </w:t>
      </w:r>
      <w:r>
        <w:t>or</w:t>
      </w:r>
      <w:r>
        <w:rPr>
          <w:spacing w:val="-3"/>
        </w:rPr>
        <w:t xml:space="preserve"> </w:t>
      </w:r>
      <w:r>
        <w:t>benefits,</w:t>
      </w:r>
      <w:r>
        <w:rPr>
          <w:spacing w:val="-3"/>
        </w:rPr>
        <w:t xml:space="preserve"> </w:t>
      </w:r>
      <w:r>
        <w:t>whether</w:t>
      </w:r>
      <w:r>
        <w:rPr>
          <w:spacing w:val="-3"/>
        </w:rPr>
        <w:t xml:space="preserve"> </w:t>
      </w:r>
      <w:r>
        <w:t>substantive or procedural, or enforceable at law or in equity, against the State of California or its agencies, departments, entities, officers, employees, or any other person.</w:t>
      </w:r>
    </w:p>
    <w:p w14:paraId="06F4B1E4" w14:textId="77777777" w:rsidR="00FF6956" w:rsidRDefault="00FF6956" w:rsidP="003D5E91">
      <w:pPr>
        <w:pStyle w:val="BodyText"/>
      </w:pPr>
    </w:p>
    <w:p w14:paraId="06F4B1E5" w14:textId="77777777" w:rsidR="00FF6956" w:rsidRDefault="000B7DA6" w:rsidP="003D5E91">
      <w:pPr>
        <w:pStyle w:val="BodyText"/>
      </w:pPr>
      <w:r>
        <w:t>I</w:t>
      </w:r>
      <w:r>
        <w:rPr>
          <w:spacing w:val="-3"/>
        </w:rPr>
        <w:t xml:space="preserve"> </w:t>
      </w:r>
      <w:r>
        <w:t>FURTHER</w:t>
      </w:r>
      <w:r>
        <w:rPr>
          <w:spacing w:val="-3"/>
        </w:rPr>
        <w:t xml:space="preserve"> </w:t>
      </w:r>
      <w:r>
        <w:t>DIRECT</w:t>
      </w:r>
      <w:r>
        <w:rPr>
          <w:spacing w:val="-3"/>
        </w:rPr>
        <w:t xml:space="preserve"> </w:t>
      </w:r>
      <w:r>
        <w:t>that</w:t>
      </w:r>
      <w:r>
        <w:rPr>
          <w:spacing w:val="-3"/>
        </w:rPr>
        <w:t xml:space="preserve"> </w:t>
      </w:r>
      <w:r>
        <w:t>as soon</w:t>
      </w:r>
      <w:r>
        <w:rPr>
          <w:spacing w:val="-2"/>
        </w:rPr>
        <w:t xml:space="preserve"> </w:t>
      </w:r>
      <w:r>
        <w:t>as</w:t>
      </w:r>
      <w:r>
        <w:rPr>
          <w:spacing w:val="-1"/>
        </w:rPr>
        <w:t xml:space="preserve"> </w:t>
      </w:r>
      <w:r>
        <w:t>hereafter</w:t>
      </w:r>
      <w:r>
        <w:rPr>
          <w:spacing w:val="-3"/>
        </w:rPr>
        <w:t xml:space="preserve"> </w:t>
      </w:r>
      <w:r>
        <w:t>possible,</w:t>
      </w:r>
      <w:r>
        <w:rPr>
          <w:spacing w:val="-3"/>
        </w:rPr>
        <w:t xml:space="preserve"> </w:t>
      </w:r>
      <w:r>
        <w:t>this</w:t>
      </w:r>
      <w:r>
        <w:rPr>
          <w:spacing w:val="-1"/>
        </w:rPr>
        <w:t xml:space="preserve"> </w:t>
      </w:r>
      <w:r>
        <w:t>Order</w:t>
      </w:r>
      <w:r>
        <w:rPr>
          <w:spacing w:val="-3"/>
        </w:rPr>
        <w:t xml:space="preserve"> </w:t>
      </w:r>
      <w:r>
        <w:t>shall</w:t>
      </w:r>
      <w:r>
        <w:rPr>
          <w:spacing w:val="-1"/>
        </w:rPr>
        <w:t xml:space="preserve"> </w:t>
      </w:r>
      <w:r>
        <w:t>be</w:t>
      </w:r>
      <w:r>
        <w:rPr>
          <w:spacing w:val="-5"/>
        </w:rPr>
        <w:t xml:space="preserve"> </w:t>
      </w:r>
      <w:r>
        <w:t>filed</w:t>
      </w:r>
      <w:r>
        <w:rPr>
          <w:spacing w:val="-2"/>
        </w:rPr>
        <w:t xml:space="preserve"> </w:t>
      </w:r>
      <w:r>
        <w:t>with</w:t>
      </w:r>
      <w:r>
        <w:rPr>
          <w:spacing w:val="-2"/>
        </w:rPr>
        <w:t xml:space="preserve"> </w:t>
      </w:r>
      <w:r>
        <w:t>the</w:t>
      </w:r>
      <w:r>
        <w:rPr>
          <w:spacing w:val="-2"/>
        </w:rPr>
        <w:t xml:space="preserve"> </w:t>
      </w:r>
      <w:r>
        <w:t>Office</w:t>
      </w:r>
      <w:r>
        <w:rPr>
          <w:spacing w:val="-2"/>
        </w:rPr>
        <w:t xml:space="preserve"> </w:t>
      </w:r>
      <w:r>
        <w:t>of the Secretary of State and that it be given widespread publicity and notice.</w:t>
      </w:r>
    </w:p>
    <w:p w14:paraId="06F4B1E6" w14:textId="77777777" w:rsidR="00FF6956" w:rsidRDefault="00FF6956" w:rsidP="003D5E91">
      <w:pPr>
        <w:pStyle w:val="BodyText"/>
      </w:pPr>
    </w:p>
    <w:p w14:paraId="06F4B1E7" w14:textId="77777777" w:rsidR="00FF6956" w:rsidRDefault="000B7DA6" w:rsidP="003D5E91">
      <w:pPr>
        <w:pStyle w:val="BodyText"/>
      </w:pPr>
      <w:r>
        <w:t>IN</w:t>
      </w:r>
      <w:r>
        <w:rPr>
          <w:spacing w:val="-7"/>
        </w:rPr>
        <w:t xml:space="preserve"> </w:t>
      </w:r>
      <w:r>
        <w:t>WITNESS</w:t>
      </w:r>
      <w:r>
        <w:rPr>
          <w:spacing w:val="-7"/>
        </w:rPr>
        <w:t xml:space="preserve"> </w:t>
      </w:r>
      <w:r>
        <w:t>WHEREOF</w:t>
      </w:r>
      <w:r>
        <w:rPr>
          <w:spacing w:val="-3"/>
        </w:rPr>
        <w:t xml:space="preserve"> </w:t>
      </w:r>
      <w:r>
        <w:t>I</w:t>
      </w:r>
      <w:r>
        <w:rPr>
          <w:spacing w:val="-3"/>
        </w:rPr>
        <w:t xml:space="preserve"> </w:t>
      </w:r>
      <w:r>
        <w:t>have</w:t>
      </w:r>
      <w:r>
        <w:rPr>
          <w:spacing w:val="-2"/>
        </w:rPr>
        <w:t xml:space="preserve"> </w:t>
      </w:r>
      <w:r>
        <w:t>hereunto</w:t>
      </w:r>
      <w:r>
        <w:rPr>
          <w:spacing w:val="-2"/>
        </w:rPr>
        <w:t xml:space="preserve"> </w:t>
      </w:r>
      <w:r>
        <w:t>set my</w:t>
      </w:r>
      <w:r>
        <w:rPr>
          <w:spacing w:val="-4"/>
        </w:rPr>
        <w:t xml:space="preserve"> </w:t>
      </w:r>
      <w:r>
        <w:t>hand and</w:t>
      </w:r>
      <w:r>
        <w:rPr>
          <w:spacing w:val="-2"/>
        </w:rPr>
        <w:t xml:space="preserve"> </w:t>
      </w:r>
      <w:r>
        <w:t>caused</w:t>
      </w:r>
      <w:r>
        <w:rPr>
          <w:spacing w:val="-2"/>
        </w:rPr>
        <w:t xml:space="preserve"> </w:t>
      </w:r>
      <w:r>
        <w:t>the</w:t>
      </w:r>
      <w:r>
        <w:rPr>
          <w:spacing w:val="-2"/>
        </w:rPr>
        <w:t xml:space="preserve"> </w:t>
      </w:r>
      <w:r>
        <w:t>Great</w:t>
      </w:r>
      <w:r>
        <w:rPr>
          <w:spacing w:val="-3"/>
        </w:rPr>
        <w:t xml:space="preserve"> </w:t>
      </w:r>
      <w:r>
        <w:t>Seal</w:t>
      </w:r>
      <w:r>
        <w:rPr>
          <w:spacing w:val="-1"/>
        </w:rPr>
        <w:t xml:space="preserve"> </w:t>
      </w:r>
      <w:r>
        <w:t>of</w:t>
      </w:r>
      <w:r>
        <w:rPr>
          <w:spacing w:val="-2"/>
        </w:rPr>
        <w:t xml:space="preserve"> </w:t>
      </w:r>
      <w:r>
        <w:t>the</w:t>
      </w:r>
      <w:r>
        <w:rPr>
          <w:spacing w:val="-2"/>
        </w:rPr>
        <w:t xml:space="preserve"> </w:t>
      </w:r>
      <w:r>
        <w:t>State</w:t>
      </w:r>
      <w:r>
        <w:rPr>
          <w:spacing w:val="-2"/>
        </w:rPr>
        <w:t xml:space="preserve"> </w:t>
      </w:r>
      <w:r>
        <w:t>of California</w:t>
      </w:r>
      <w:r>
        <w:rPr>
          <w:spacing w:val="-2"/>
        </w:rPr>
        <w:t xml:space="preserve"> </w:t>
      </w:r>
      <w:r>
        <w:t>to be affixed this 25th day of April 2012.</w:t>
      </w:r>
    </w:p>
    <w:p w14:paraId="06F4B1E9" w14:textId="77777777" w:rsidR="00FF6956" w:rsidRDefault="00FF6956" w:rsidP="003D5E91">
      <w:pPr>
        <w:pStyle w:val="BodyText"/>
      </w:pPr>
    </w:p>
    <w:p w14:paraId="06F4B1EA" w14:textId="77777777" w:rsidR="00FF6956" w:rsidRDefault="00FF6956" w:rsidP="003D5E91">
      <w:pPr>
        <w:pStyle w:val="BodyText"/>
      </w:pPr>
    </w:p>
    <w:p w14:paraId="06F4B1EB" w14:textId="3FF2FD05" w:rsidR="00FF6956" w:rsidRDefault="00FF6956" w:rsidP="003D5E91">
      <w:pPr>
        <w:pStyle w:val="BodyText"/>
      </w:pPr>
    </w:p>
    <w:p w14:paraId="06F4B1EC" w14:textId="77777777" w:rsidR="00FF6956" w:rsidRDefault="000B7DA6" w:rsidP="003D5E91">
      <w:pPr>
        <w:pStyle w:val="BodyText"/>
      </w:pPr>
      <w:r>
        <w:t>EDMUND</w:t>
      </w:r>
      <w:r>
        <w:rPr>
          <w:spacing w:val="-5"/>
        </w:rPr>
        <w:t xml:space="preserve"> </w:t>
      </w:r>
      <w:r>
        <w:t>G.</w:t>
      </w:r>
      <w:r>
        <w:rPr>
          <w:spacing w:val="-7"/>
        </w:rPr>
        <w:t xml:space="preserve"> </w:t>
      </w:r>
      <w:r>
        <w:t>BROWN</w:t>
      </w:r>
      <w:r>
        <w:rPr>
          <w:spacing w:val="-8"/>
        </w:rPr>
        <w:t xml:space="preserve"> </w:t>
      </w:r>
      <w:r>
        <w:rPr>
          <w:spacing w:val="-5"/>
        </w:rPr>
        <w:t>JR.</w:t>
      </w:r>
    </w:p>
    <w:p w14:paraId="06F4B1ED" w14:textId="77777777" w:rsidR="00FF6956" w:rsidRDefault="000B7DA6" w:rsidP="003D5E91">
      <w:pPr>
        <w:pStyle w:val="BodyText"/>
      </w:pPr>
      <w:r>
        <w:t>Governor</w:t>
      </w:r>
      <w:r>
        <w:rPr>
          <w:spacing w:val="-14"/>
        </w:rPr>
        <w:t xml:space="preserve"> </w:t>
      </w:r>
      <w:r>
        <w:t>of</w:t>
      </w:r>
      <w:r>
        <w:rPr>
          <w:spacing w:val="-13"/>
        </w:rPr>
        <w:t xml:space="preserve"> </w:t>
      </w:r>
      <w:r>
        <w:t xml:space="preserve">California </w:t>
      </w:r>
      <w:r>
        <w:rPr>
          <w:spacing w:val="-2"/>
        </w:rPr>
        <w:t>ATTEST:</w:t>
      </w:r>
    </w:p>
    <w:p w14:paraId="06F4B1EE" w14:textId="77777777" w:rsidR="00FF6956" w:rsidRDefault="00FF6956" w:rsidP="003D5E91">
      <w:pPr>
        <w:pStyle w:val="BodyText"/>
      </w:pPr>
    </w:p>
    <w:p w14:paraId="06F4B1EF" w14:textId="162556A4" w:rsidR="00FF6956" w:rsidRDefault="00FF6956" w:rsidP="003D5E91">
      <w:pPr>
        <w:pStyle w:val="BodyText"/>
      </w:pPr>
    </w:p>
    <w:p w14:paraId="06F4B1F0" w14:textId="77777777" w:rsidR="00FF6956" w:rsidRDefault="000B7DA6" w:rsidP="003D5E91">
      <w:pPr>
        <w:pStyle w:val="BodyText"/>
      </w:pPr>
      <w:r>
        <w:t>DEBRA</w:t>
      </w:r>
      <w:r>
        <w:rPr>
          <w:spacing w:val="-9"/>
        </w:rPr>
        <w:t xml:space="preserve"> </w:t>
      </w:r>
      <w:r>
        <w:rPr>
          <w:spacing w:val="-2"/>
        </w:rPr>
        <w:t>BOWEN</w:t>
      </w:r>
    </w:p>
    <w:p w14:paraId="06F4B1F1" w14:textId="77777777" w:rsidR="00FF6956" w:rsidRDefault="000B7DA6" w:rsidP="003D5E91">
      <w:pPr>
        <w:pStyle w:val="BodyText"/>
      </w:pPr>
      <w:r>
        <w:t>Secretary</w:t>
      </w:r>
      <w:r>
        <w:rPr>
          <w:spacing w:val="-8"/>
        </w:rPr>
        <w:t xml:space="preserve"> </w:t>
      </w:r>
      <w:r>
        <w:t>of</w:t>
      </w:r>
      <w:r>
        <w:rPr>
          <w:spacing w:val="-4"/>
        </w:rPr>
        <w:t xml:space="preserve"> State</w:t>
      </w:r>
    </w:p>
    <w:p w14:paraId="06F4B1F2" w14:textId="77777777" w:rsidR="00FF6956" w:rsidRDefault="000B7DA6" w:rsidP="00DA70B3">
      <w:r>
        <w:t>###</w:t>
      </w:r>
    </w:p>
    <w:p w14:paraId="06F4B1F3" w14:textId="77777777" w:rsidR="00FF6956" w:rsidRDefault="00FF6956" w:rsidP="00DA70B3">
      <w:pPr>
        <w:sectPr w:rsidR="00FF6956">
          <w:footerReference w:type="default" r:id="rId20"/>
          <w:pgSz w:w="12240" w:h="15840"/>
          <w:pgMar w:top="1580" w:right="1040" w:bottom="1020" w:left="580" w:header="0" w:footer="830" w:gutter="0"/>
          <w:cols w:space="720"/>
        </w:sectPr>
      </w:pPr>
    </w:p>
    <w:p w14:paraId="06F4B1F4" w14:textId="77777777" w:rsidR="00FF6956" w:rsidRDefault="000B7DA6" w:rsidP="00BA4FAE">
      <w:pPr>
        <w:pStyle w:val="Heading4"/>
      </w:pPr>
      <w:r>
        <w:lastRenderedPageBreak/>
        <w:t>Green</w:t>
      </w:r>
      <w:r>
        <w:rPr>
          <w:spacing w:val="-6"/>
        </w:rPr>
        <w:t xml:space="preserve"> </w:t>
      </w:r>
      <w:r>
        <w:t>Building</w:t>
      </w:r>
      <w:r>
        <w:rPr>
          <w:spacing w:val="-1"/>
        </w:rPr>
        <w:t xml:space="preserve"> </w:t>
      </w:r>
      <w:r>
        <w:t>Action</w:t>
      </w:r>
      <w:r>
        <w:rPr>
          <w:spacing w:val="-5"/>
        </w:rPr>
        <w:t xml:space="preserve"> </w:t>
      </w:r>
      <w:r>
        <w:t>Plan</w:t>
      </w:r>
      <w:r>
        <w:rPr>
          <w:spacing w:val="-5"/>
        </w:rPr>
        <w:t xml:space="preserve"> </w:t>
      </w:r>
      <w:r>
        <w:t>–</w:t>
      </w:r>
      <w:r>
        <w:rPr>
          <w:spacing w:val="-5"/>
        </w:rPr>
        <w:t xml:space="preserve"> </w:t>
      </w:r>
      <w:r>
        <w:t>For</w:t>
      </w:r>
      <w:r>
        <w:rPr>
          <w:spacing w:val="-5"/>
        </w:rPr>
        <w:t xml:space="preserve"> </w:t>
      </w:r>
      <w:r>
        <w:t>Implementation</w:t>
      </w:r>
      <w:r>
        <w:rPr>
          <w:spacing w:val="-6"/>
        </w:rPr>
        <w:t xml:space="preserve"> </w:t>
      </w:r>
      <w:r>
        <w:t>of</w:t>
      </w:r>
      <w:r>
        <w:rPr>
          <w:spacing w:val="-6"/>
        </w:rPr>
        <w:t xml:space="preserve"> </w:t>
      </w:r>
      <w:r>
        <w:t>Executive</w:t>
      </w:r>
      <w:r>
        <w:rPr>
          <w:spacing w:val="-3"/>
        </w:rPr>
        <w:t xml:space="preserve"> </w:t>
      </w:r>
      <w:r>
        <w:t>Order B-18-</w:t>
      </w:r>
      <w:r>
        <w:rPr>
          <w:spacing w:val="-5"/>
        </w:rPr>
        <w:t>12</w:t>
      </w:r>
    </w:p>
    <w:p w14:paraId="06F4B1F5" w14:textId="77777777" w:rsidR="00FF6956" w:rsidRDefault="000B7DA6" w:rsidP="00DA70B3">
      <w:r>
        <w:t>(Detailed</w:t>
      </w:r>
      <w:r>
        <w:rPr>
          <w:spacing w:val="1"/>
        </w:rPr>
        <w:t xml:space="preserve"> </w:t>
      </w:r>
      <w:r>
        <w:t>implementation</w:t>
      </w:r>
      <w:r>
        <w:rPr>
          <w:spacing w:val="-4"/>
        </w:rPr>
        <w:t xml:space="preserve"> </w:t>
      </w:r>
      <w:r>
        <w:t>direction</w:t>
      </w:r>
      <w:r>
        <w:rPr>
          <w:spacing w:val="4"/>
        </w:rPr>
        <w:t xml:space="preserve"> </w:t>
      </w:r>
      <w:r>
        <w:t>and</w:t>
      </w:r>
      <w:r>
        <w:rPr>
          <w:spacing w:val="6"/>
        </w:rPr>
        <w:t xml:space="preserve"> </w:t>
      </w:r>
      <w:r>
        <w:t>actions</w:t>
      </w:r>
      <w:r>
        <w:rPr>
          <w:spacing w:val="6"/>
        </w:rPr>
        <w:t xml:space="preserve"> </w:t>
      </w:r>
      <w:r>
        <w:t>that</w:t>
      </w:r>
      <w:r>
        <w:rPr>
          <w:spacing w:val="6"/>
        </w:rPr>
        <w:t xml:space="preserve"> </w:t>
      </w:r>
      <w:r>
        <w:t>accompany</w:t>
      </w:r>
      <w:r>
        <w:rPr>
          <w:spacing w:val="-1"/>
        </w:rPr>
        <w:t xml:space="preserve"> </w:t>
      </w:r>
      <w:r>
        <w:t>Executive</w:t>
      </w:r>
      <w:r>
        <w:rPr>
          <w:spacing w:val="2"/>
        </w:rPr>
        <w:t xml:space="preserve"> </w:t>
      </w:r>
      <w:r>
        <w:t>Order</w:t>
      </w:r>
      <w:r>
        <w:rPr>
          <w:spacing w:val="3"/>
        </w:rPr>
        <w:t xml:space="preserve"> </w:t>
      </w:r>
      <w:r>
        <w:t>B-18-</w:t>
      </w:r>
      <w:r>
        <w:rPr>
          <w:spacing w:val="-5"/>
        </w:rPr>
        <w:t>12)</w:t>
      </w:r>
    </w:p>
    <w:p w14:paraId="06F4B1F6" w14:textId="77777777" w:rsidR="00FF6956" w:rsidRDefault="00FF6956" w:rsidP="003D5E91">
      <w:pPr>
        <w:pStyle w:val="BodyText"/>
      </w:pPr>
    </w:p>
    <w:p w14:paraId="06F4B1F7" w14:textId="77777777" w:rsidR="00FF6956" w:rsidRPr="00CB00CD" w:rsidRDefault="000B7DA6" w:rsidP="00CB00CD">
      <w:pPr>
        <w:pStyle w:val="Heading5"/>
      </w:pPr>
      <w:r w:rsidRPr="00CB00CD">
        <w:t>Greenhouse Gas Emissions</w:t>
      </w:r>
    </w:p>
    <w:p w14:paraId="06F4B1F8" w14:textId="77777777" w:rsidR="00FF6956" w:rsidRDefault="00FF6956" w:rsidP="003D5E91">
      <w:pPr>
        <w:pStyle w:val="BodyText"/>
      </w:pPr>
    </w:p>
    <w:p w14:paraId="06F4B1F9" w14:textId="77777777" w:rsidR="00FF6956" w:rsidRDefault="000B7DA6" w:rsidP="00DA70B3">
      <w:pPr>
        <w:pStyle w:val="ListParagraph"/>
        <w:numPr>
          <w:ilvl w:val="0"/>
          <w:numId w:val="1"/>
        </w:numPr>
      </w:pPr>
      <w:r>
        <w:t>State agencies, departments,</w:t>
      </w:r>
      <w:r>
        <w:rPr>
          <w:spacing w:val="-2"/>
        </w:rPr>
        <w:t xml:space="preserve"> </w:t>
      </w:r>
      <w:r>
        <w:t>and other entities under the governor</w:t>
      </w:r>
      <w:r>
        <w:t>’</w:t>
      </w:r>
      <w:r>
        <w:t>s direct executive authority (State agencies)</w:t>
      </w:r>
      <w:r>
        <w:rPr>
          <w:spacing w:val="-12"/>
        </w:rPr>
        <w:t xml:space="preserve"> </w:t>
      </w:r>
      <w:r>
        <w:t>shall</w:t>
      </w:r>
      <w:r>
        <w:rPr>
          <w:spacing w:val="-4"/>
        </w:rPr>
        <w:t xml:space="preserve"> </w:t>
      </w:r>
      <w:r>
        <w:t>take</w:t>
      </w:r>
      <w:r>
        <w:rPr>
          <w:spacing w:val="-6"/>
        </w:rPr>
        <w:t xml:space="preserve"> </w:t>
      </w:r>
      <w:r>
        <w:t>actions</w:t>
      </w:r>
      <w:r>
        <w:rPr>
          <w:spacing w:val="-6"/>
        </w:rPr>
        <w:t xml:space="preserve"> </w:t>
      </w:r>
      <w:r>
        <w:t>to</w:t>
      </w:r>
      <w:r>
        <w:rPr>
          <w:spacing w:val="-5"/>
        </w:rPr>
        <w:t xml:space="preserve"> </w:t>
      </w:r>
      <w:r>
        <w:t>reduce</w:t>
      </w:r>
      <w:r>
        <w:rPr>
          <w:spacing w:val="-8"/>
        </w:rPr>
        <w:t xml:space="preserve"> </w:t>
      </w:r>
      <w:r>
        <w:t>entity-wide</w:t>
      </w:r>
      <w:r>
        <w:rPr>
          <w:spacing w:val="-11"/>
        </w:rPr>
        <w:t xml:space="preserve"> </w:t>
      </w:r>
      <w:r>
        <w:t>greenhouse</w:t>
      </w:r>
      <w:r>
        <w:rPr>
          <w:spacing w:val="-11"/>
        </w:rPr>
        <w:t xml:space="preserve"> </w:t>
      </w:r>
      <w:r>
        <w:t>gas</w:t>
      </w:r>
      <w:r>
        <w:rPr>
          <w:spacing w:val="-4"/>
        </w:rPr>
        <w:t xml:space="preserve"> </w:t>
      </w:r>
      <w:r>
        <w:t>emissions</w:t>
      </w:r>
      <w:r>
        <w:rPr>
          <w:spacing w:val="-8"/>
        </w:rPr>
        <w:t xml:space="preserve"> </w:t>
      </w:r>
      <w:r>
        <w:t>by</w:t>
      </w:r>
      <w:r>
        <w:rPr>
          <w:spacing w:val="-6"/>
        </w:rPr>
        <w:t xml:space="preserve"> </w:t>
      </w:r>
      <w:r>
        <w:t>at</w:t>
      </w:r>
      <w:r>
        <w:rPr>
          <w:spacing w:val="-5"/>
        </w:rPr>
        <w:t xml:space="preserve"> </w:t>
      </w:r>
      <w:r>
        <w:t>least</w:t>
      </w:r>
      <w:r>
        <w:rPr>
          <w:spacing w:val="-6"/>
        </w:rPr>
        <w:t xml:space="preserve"> </w:t>
      </w:r>
      <w:r>
        <w:t>10%</w:t>
      </w:r>
      <w:r>
        <w:rPr>
          <w:spacing w:val="-7"/>
        </w:rPr>
        <w:t xml:space="preserve"> </w:t>
      </w:r>
      <w:r>
        <w:t>by</w:t>
      </w:r>
      <w:r>
        <w:rPr>
          <w:spacing w:val="-6"/>
        </w:rPr>
        <w:t xml:space="preserve"> </w:t>
      </w:r>
      <w:r>
        <w:t>2015</w:t>
      </w:r>
      <w:r>
        <w:rPr>
          <w:spacing w:val="-6"/>
        </w:rPr>
        <w:t xml:space="preserve"> </w:t>
      </w:r>
      <w:r>
        <w:t>and 20% by 2020, as measured against a 2010 baseline.</w:t>
      </w:r>
    </w:p>
    <w:p w14:paraId="06F4B1FA" w14:textId="77777777" w:rsidR="00FF6956" w:rsidRDefault="00FF6956" w:rsidP="003D5E91">
      <w:pPr>
        <w:pStyle w:val="BodyText"/>
      </w:pPr>
    </w:p>
    <w:p w14:paraId="06F4B1FB" w14:textId="77777777" w:rsidR="00FF6956" w:rsidRDefault="000B7DA6" w:rsidP="00CB00CD">
      <w:pPr>
        <w:pStyle w:val="Heading5"/>
      </w:pPr>
      <w:r>
        <w:t>Energy</w:t>
      </w:r>
    </w:p>
    <w:p w14:paraId="06F4B1FC" w14:textId="77777777" w:rsidR="00FF6956" w:rsidRDefault="00FF6956" w:rsidP="003D5E91">
      <w:pPr>
        <w:pStyle w:val="BodyText"/>
      </w:pPr>
    </w:p>
    <w:p w14:paraId="06F4B1FD" w14:textId="77777777" w:rsidR="00FF6956" w:rsidRDefault="000B7DA6" w:rsidP="00DA70B3">
      <w:pPr>
        <w:pStyle w:val="ListParagraph"/>
        <w:numPr>
          <w:ilvl w:val="0"/>
          <w:numId w:val="1"/>
        </w:numPr>
      </w:pPr>
      <w:r>
        <w:t>All new State buildings and major renovations beginning design after 2025 shall be constructed</w:t>
      </w:r>
      <w:r>
        <w:rPr>
          <w:spacing w:val="-1"/>
        </w:rPr>
        <w:t xml:space="preserve"> </w:t>
      </w:r>
      <w:r>
        <w:t>as Zero Net</w:t>
      </w:r>
      <w:r>
        <w:rPr>
          <w:spacing w:val="-3"/>
        </w:rPr>
        <w:t xml:space="preserve"> </w:t>
      </w:r>
      <w:r>
        <w:t>Energy</w:t>
      </w:r>
      <w:r>
        <w:rPr>
          <w:spacing w:val="-9"/>
        </w:rPr>
        <w:t xml:space="preserve"> </w:t>
      </w:r>
      <w:r>
        <w:t>facilities</w:t>
      </w:r>
      <w:r>
        <w:rPr>
          <w:spacing w:val="-8"/>
        </w:rPr>
        <w:t xml:space="preserve"> </w:t>
      </w:r>
      <w:r>
        <w:t>with</w:t>
      </w:r>
      <w:r>
        <w:rPr>
          <w:spacing w:val="-5"/>
        </w:rPr>
        <w:t xml:space="preserve"> </w:t>
      </w:r>
      <w:r>
        <w:t>an</w:t>
      </w:r>
      <w:r>
        <w:rPr>
          <w:spacing w:val="-5"/>
        </w:rPr>
        <w:t xml:space="preserve"> </w:t>
      </w:r>
      <w:r>
        <w:t>interim</w:t>
      </w:r>
      <w:r>
        <w:rPr>
          <w:spacing w:val="-11"/>
        </w:rPr>
        <w:t xml:space="preserve"> </w:t>
      </w:r>
      <w:r>
        <w:t>target</w:t>
      </w:r>
      <w:r>
        <w:rPr>
          <w:spacing w:val="-7"/>
        </w:rPr>
        <w:t xml:space="preserve"> </w:t>
      </w:r>
      <w:r>
        <w:t>for</w:t>
      </w:r>
      <w:r>
        <w:rPr>
          <w:spacing w:val="-6"/>
        </w:rPr>
        <w:t xml:space="preserve"> </w:t>
      </w:r>
      <w:r>
        <w:t>50%</w:t>
      </w:r>
      <w:r>
        <w:rPr>
          <w:spacing w:val="-8"/>
        </w:rPr>
        <w:t xml:space="preserve"> </w:t>
      </w:r>
      <w:r>
        <w:t>of new</w:t>
      </w:r>
      <w:r>
        <w:rPr>
          <w:spacing w:val="-5"/>
        </w:rPr>
        <w:t xml:space="preserve"> </w:t>
      </w:r>
      <w:r>
        <w:t>facilities</w:t>
      </w:r>
      <w:r>
        <w:rPr>
          <w:spacing w:val="-4"/>
        </w:rPr>
        <w:t xml:space="preserve"> </w:t>
      </w:r>
      <w:r>
        <w:t>beginning</w:t>
      </w:r>
      <w:r>
        <w:rPr>
          <w:spacing w:val="-10"/>
        </w:rPr>
        <w:t xml:space="preserve"> </w:t>
      </w:r>
      <w:r>
        <w:t>design</w:t>
      </w:r>
      <w:r>
        <w:rPr>
          <w:spacing w:val="-9"/>
        </w:rPr>
        <w:t xml:space="preserve"> </w:t>
      </w:r>
      <w:r>
        <w:t>after</w:t>
      </w:r>
      <w:r>
        <w:rPr>
          <w:spacing w:val="-8"/>
        </w:rPr>
        <w:t xml:space="preserve"> </w:t>
      </w:r>
      <w:r>
        <w:t>2020</w:t>
      </w:r>
      <w:r>
        <w:rPr>
          <w:spacing w:val="-5"/>
        </w:rPr>
        <w:t xml:space="preserve"> </w:t>
      </w:r>
      <w:r>
        <w:t>to</w:t>
      </w:r>
      <w:r>
        <w:rPr>
          <w:spacing w:val="-5"/>
        </w:rPr>
        <w:t xml:space="preserve"> </w:t>
      </w:r>
      <w:r>
        <w:t>be</w:t>
      </w:r>
      <w:r>
        <w:rPr>
          <w:spacing w:val="-2"/>
        </w:rPr>
        <w:t xml:space="preserve"> </w:t>
      </w:r>
      <w:r>
        <w:t>Zero Net Energy.</w:t>
      </w:r>
      <w:r>
        <w:rPr>
          <w:spacing w:val="40"/>
        </w:rPr>
        <w:t xml:space="preserve"> </w:t>
      </w:r>
      <w:r>
        <w:t>State agencies shall also take measures toward achieving</w:t>
      </w:r>
      <w:r>
        <w:rPr>
          <w:spacing w:val="-1"/>
        </w:rPr>
        <w:t xml:space="preserve"> </w:t>
      </w:r>
      <w:r>
        <w:t>Zero Net Energy for 50% of the square footage of existing State-owned building area by 2025.</w:t>
      </w:r>
    </w:p>
    <w:p w14:paraId="06F4B1FE" w14:textId="77777777" w:rsidR="00FF6956" w:rsidRDefault="000B7DA6" w:rsidP="00DA70B3">
      <w:pPr>
        <w:pStyle w:val="ListParagraph"/>
        <w:numPr>
          <w:ilvl w:val="1"/>
          <w:numId w:val="1"/>
        </w:numPr>
      </w:pPr>
      <w:r>
        <w:t>The</w:t>
      </w:r>
      <w:r>
        <w:rPr>
          <w:spacing w:val="-5"/>
        </w:rPr>
        <w:t xml:space="preserve"> </w:t>
      </w:r>
      <w:r>
        <w:t>State</w:t>
      </w:r>
      <w:r>
        <w:rPr>
          <w:spacing w:val="-7"/>
        </w:rPr>
        <w:t xml:space="preserve"> </w:t>
      </w:r>
      <w:r>
        <w:t>shall</w:t>
      </w:r>
      <w:r>
        <w:rPr>
          <w:spacing w:val="-4"/>
        </w:rPr>
        <w:t xml:space="preserve"> </w:t>
      </w:r>
      <w:r>
        <w:t>identify</w:t>
      </w:r>
      <w:r>
        <w:rPr>
          <w:spacing w:val="-11"/>
        </w:rPr>
        <w:t xml:space="preserve"> </w:t>
      </w:r>
      <w:r>
        <w:t>at</w:t>
      </w:r>
      <w:r>
        <w:rPr>
          <w:spacing w:val="-5"/>
        </w:rPr>
        <w:t xml:space="preserve"> </w:t>
      </w:r>
      <w:r>
        <w:t>least</w:t>
      </w:r>
      <w:r>
        <w:rPr>
          <w:spacing w:val="-7"/>
        </w:rPr>
        <w:t xml:space="preserve"> </w:t>
      </w:r>
      <w:r>
        <w:t>three</w:t>
      </w:r>
      <w:r>
        <w:rPr>
          <w:spacing w:val="-7"/>
        </w:rPr>
        <w:t xml:space="preserve"> </w:t>
      </w:r>
      <w:r>
        <w:t>buildings</w:t>
      </w:r>
      <w:r>
        <w:rPr>
          <w:spacing w:val="-4"/>
        </w:rPr>
        <w:t xml:space="preserve"> </w:t>
      </w:r>
      <w:r>
        <w:t>by</w:t>
      </w:r>
      <w:r>
        <w:rPr>
          <w:spacing w:val="-6"/>
        </w:rPr>
        <w:t xml:space="preserve"> </w:t>
      </w:r>
      <w:r>
        <w:t>January</w:t>
      </w:r>
      <w:r>
        <w:rPr>
          <w:spacing w:val="-11"/>
        </w:rPr>
        <w:t xml:space="preserve"> </w:t>
      </w:r>
      <w:r>
        <w:t>1,</w:t>
      </w:r>
      <w:r>
        <w:rPr>
          <w:spacing w:val="-5"/>
        </w:rPr>
        <w:t xml:space="preserve"> </w:t>
      </w:r>
      <w:r>
        <w:t>2013,</w:t>
      </w:r>
      <w:r>
        <w:rPr>
          <w:spacing w:val="-7"/>
        </w:rPr>
        <w:t xml:space="preserve"> </w:t>
      </w:r>
      <w:r>
        <w:t>to</w:t>
      </w:r>
      <w:r>
        <w:rPr>
          <w:spacing w:val="-5"/>
        </w:rPr>
        <w:t xml:space="preserve"> </w:t>
      </w:r>
      <w:r>
        <w:t>pursue</w:t>
      </w:r>
      <w:r>
        <w:rPr>
          <w:spacing w:val="-7"/>
        </w:rPr>
        <w:t xml:space="preserve"> </w:t>
      </w:r>
      <w:r>
        <w:t>Zero</w:t>
      </w:r>
      <w:r>
        <w:rPr>
          <w:spacing w:val="-5"/>
        </w:rPr>
        <w:t xml:space="preserve"> </w:t>
      </w:r>
      <w:r>
        <w:t>Net</w:t>
      </w:r>
      <w:r>
        <w:rPr>
          <w:spacing w:val="-3"/>
        </w:rPr>
        <w:t xml:space="preserve"> </w:t>
      </w:r>
      <w:r>
        <w:t>Energy</w:t>
      </w:r>
      <w:r>
        <w:rPr>
          <w:spacing w:val="-11"/>
        </w:rPr>
        <w:t xml:space="preserve"> </w:t>
      </w:r>
      <w:r>
        <w:t>as pilot</w:t>
      </w:r>
      <w:r>
        <w:rPr>
          <w:spacing w:val="-2"/>
        </w:rPr>
        <w:t xml:space="preserve"> </w:t>
      </w:r>
      <w:r>
        <w:t>projects.</w:t>
      </w:r>
      <w:r>
        <w:rPr>
          <w:spacing w:val="40"/>
        </w:rPr>
        <w:t xml:space="preserve"> </w:t>
      </w:r>
      <w:r>
        <w:t>These</w:t>
      </w:r>
      <w:r>
        <w:rPr>
          <w:spacing w:val="-6"/>
        </w:rPr>
        <w:t xml:space="preserve"> </w:t>
      </w:r>
      <w:r>
        <w:t>shall</w:t>
      </w:r>
      <w:r>
        <w:rPr>
          <w:spacing w:val="-3"/>
        </w:rPr>
        <w:t xml:space="preserve"> </w:t>
      </w:r>
      <w:r>
        <w:t>include</w:t>
      </w:r>
      <w:r>
        <w:rPr>
          <w:spacing w:val="-6"/>
        </w:rPr>
        <w:t xml:space="preserve"> </w:t>
      </w:r>
      <w:r>
        <w:t>at</w:t>
      </w:r>
      <w:r>
        <w:rPr>
          <w:spacing w:val="-4"/>
        </w:rPr>
        <w:t xml:space="preserve"> </w:t>
      </w:r>
      <w:r>
        <w:t>least</w:t>
      </w:r>
      <w:r>
        <w:rPr>
          <w:spacing w:val="-6"/>
        </w:rPr>
        <w:t xml:space="preserve"> </w:t>
      </w:r>
      <w:r>
        <w:t>one</w:t>
      </w:r>
      <w:r>
        <w:rPr>
          <w:spacing w:val="-4"/>
        </w:rPr>
        <w:t xml:space="preserve"> </w:t>
      </w:r>
      <w:r>
        <w:t>new</w:t>
      </w:r>
      <w:r>
        <w:rPr>
          <w:spacing w:val="-4"/>
        </w:rPr>
        <w:t xml:space="preserve"> </w:t>
      </w:r>
      <w:r>
        <w:t>building</w:t>
      </w:r>
      <w:r>
        <w:rPr>
          <w:spacing w:val="-9"/>
        </w:rPr>
        <w:t xml:space="preserve"> </w:t>
      </w:r>
      <w:r>
        <w:t>to</w:t>
      </w:r>
      <w:r>
        <w:rPr>
          <w:spacing w:val="-4"/>
        </w:rPr>
        <w:t xml:space="preserve"> </w:t>
      </w:r>
      <w:r>
        <w:t>be</w:t>
      </w:r>
      <w:r>
        <w:rPr>
          <w:spacing w:val="-4"/>
        </w:rPr>
        <w:t xml:space="preserve"> </w:t>
      </w:r>
      <w:r>
        <w:t>designed</w:t>
      </w:r>
      <w:r>
        <w:rPr>
          <w:spacing w:val="-8"/>
        </w:rPr>
        <w:t xml:space="preserve"> </w:t>
      </w:r>
      <w:r>
        <w:t>and</w:t>
      </w:r>
      <w:r>
        <w:rPr>
          <w:spacing w:val="-1"/>
        </w:rPr>
        <w:t xml:space="preserve"> </w:t>
      </w:r>
      <w:r>
        <w:t>constructed,</w:t>
      </w:r>
      <w:r>
        <w:rPr>
          <w:spacing w:val="-11"/>
        </w:rPr>
        <w:t xml:space="preserve"> </w:t>
      </w:r>
      <w:r>
        <w:t>one major renovation, and one existing building.</w:t>
      </w:r>
    </w:p>
    <w:p w14:paraId="06F4B1FF" w14:textId="77777777" w:rsidR="00FF6956" w:rsidRDefault="000B7DA6" w:rsidP="00DA70B3">
      <w:pPr>
        <w:pStyle w:val="ListParagraph"/>
        <w:numPr>
          <w:ilvl w:val="1"/>
          <w:numId w:val="1"/>
        </w:numPr>
      </w:pPr>
      <w:r>
        <w:t>New and major renovated State buildings and build-to-suit leases shall be designed and constructed</w:t>
      </w:r>
      <w:r>
        <w:rPr>
          <w:spacing w:val="-2"/>
        </w:rPr>
        <w:t xml:space="preserve"> </w:t>
      </w:r>
      <w:r>
        <w:t>to</w:t>
      </w:r>
      <w:r>
        <w:rPr>
          <w:spacing w:val="-4"/>
        </w:rPr>
        <w:t xml:space="preserve"> </w:t>
      </w:r>
      <w:r>
        <w:t>exceed</w:t>
      </w:r>
      <w:r>
        <w:rPr>
          <w:spacing w:val="-10"/>
        </w:rPr>
        <w:t xml:space="preserve"> </w:t>
      </w:r>
      <w:r>
        <w:t>applicable</w:t>
      </w:r>
      <w:r>
        <w:rPr>
          <w:spacing w:val="-12"/>
        </w:rPr>
        <w:t xml:space="preserve"> </w:t>
      </w:r>
      <w:r>
        <w:t>version</w:t>
      </w:r>
      <w:r>
        <w:rPr>
          <w:spacing w:val="-10"/>
        </w:rPr>
        <w:t xml:space="preserve"> </w:t>
      </w:r>
      <w:r>
        <w:t>of CCR</w:t>
      </w:r>
      <w:r>
        <w:rPr>
          <w:spacing w:val="-7"/>
        </w:rPr>
        <w:t xml:space="preserve"> </w:t>
      </w:r>
      <w:r>
        <w:t>Title</w:t>
      </w:r>
      <w:r>
        <w:rPr>
          <w:spacing w:val="-7"/>
        </w:rPr>
        <w:t xml:space="preserve"> </w:t>
      </w:r>
      <w:r>
        <w:t>24,</w:t>
      </w:r>
      <w:r>
        <w:rPr>
          <w:spacing w:val="-5"/>
        </w:rPr>
        <w:t xml:space="preserve"> </w:t>
      </w:r>
      <w:r>
        <w:t>Part</w:t>
      </w:r>
      <w:r>
        <w:rPr>
          <w:spacing w:val="-5"/>
        </w:rPr>
        <w:t xml:space="preserve"> </w:t>
      </w:r>
      <w:r>
        <w:t>6,</w:t>
      </w:r>
      <w:r>
        <w:rPr>
          <w:spacing w:val="-5"/>
        </w:rPr>
        <w:t xml:space="preserve"> </w:t>
      </w:r>
      <w:r>
        <w:t>by</w:t>
      </w:r>
      <w:r>
        <w:rPr>
          <w:spacing w:val="-6"/>
        </w:rPr>
        <w:t xml:space="preserve"> </w:t>
      </w:r>
      <w:r>
        <w:t>15%</w:t>
      </w:r>
      <w:r>
        <w:rPr>
          <w:spacing w:val="-5"/>
        </w:rPr>
        <w:t xml:space="preserve"> </w:t>
      </w:r>
      <w:r>
        <w:t>or</w:t>
      </w:r>
      <w:r>
        <w:rPr>
          <w:spacing w:val="-1"/>
        </w:rPr>
        <w:t xml:space="preserve"> </w:t>
      </w:r>
      <w:r>
        <w:t>more,</w:t>
      </w:r>
      <w:r>
        <w:rPr>
          <w:spacing w:val="-7"/>
        </w:rPr>
        <w:t xml:space="preserve"> </w:t>
      </w:r>
      <w:r>
        <w:t>and</w:t>
      </w:r>
      <w:r>
        <w:rPr>
          <w:spacing w:val="-5"/>
        </w:rPr>
        <w:t xml:space="preserve"> </w:t>
      </w:r>
      <w:r>
        <w:t>include building commissioning,</w:t>
      </w:r>
      <w:r>
        <w:rPr>
          <w:spacing w:val="-4"/>
        </w:rPr>
        <w:t xml:space="preserve"> </w:t>
      </w:r>
      <w:r>
        <w:t>for buildings authorized to begin design after July 1, 2012.</w:t>
      </w:r>
    </w:p>
    <w:p w14:paraId="06F4B200" w14:textId="77777777" w:rsidR="00FF6956" w:rsidRDefault="000B7DA6" w:rsidP="00DA70B3">
      <w:pPr>
        <w:pStyle w:val="ListParagraph"/>
        <w:numPr>
          <w:ilvl w:val="0"/>
          <w:numId w:val="1"/>
        </w:numPr>
      </w:pPr>
      <w:r>
        <w:t>New</w:t>
      </w:r>
      <w:r>
        <w:rPr>
          <w:spacing w:val="-7"/>
        </w:rPr>
        <w:t xml:space="preserve"> </w:t>
      </w:r>
      <w:r>
        <w:t>and</w:t>
      </w:r>
      <w:r>
        <w:rPr>
          <w:spacing w:val="-5"/>
        </w:rPr>
        <w:t xml:space="preserve"> </w:t>
      </w:r>
      <w:r>
        <w:t>renegotiated</w:t>
      </w:r>
      <w:r>
        <w:rPr>
          <w:spacing w:val="-12"/>
        </w:rPr>
        <w:t xml:space="preserve"> </w:t>
      </w:r>
      <w:r>
        <w:t>state</w:t>
      </w:r>
      <w:r>
        <w:rPr>
          <w:spacing w:val="-4"/>
        </w:rPr>
        <w:t xml:space="preserve"> </w:t>
      </w:r>
      <w:r>
        <w:t>building</w:t>
      </w:r>
      <w:r>
        <w:rPr>
          <w:spacing w:val="-10"/>
        </w:rPr>
        <w:t xml:space="preserve"> </w:t>
      </w:r>
      <w:r>
        <w:t>leases</w:t>
      </w:r>
      <w:r>
        <w:rPr>
          <w:spacing w:val="-8"/>
        </w:rPr>
        <w:t xml:space="preserve"> </w:t>
      </w:r>
      <w:r>
        <w:t>shall</w:t>
      </w:r>
      <w:r>
        <w:rPr>
          <w:spacing w:val="-4"/>
        </w:rPr>
        <w:t xml:space="preserve"> </w:t>
      </w:r>
      <w:r>
        <w:t>reduce</w:t>
      </w:r>
      <w:r>
        <w:rPr>
          <w:spacing w:val="-12"/>
        </w:rPr>
        <w:t xml:space="preserve"> </w:t>
      </w:r>
      <w:r>
        <w:t>energy</w:t>
      </w:r>
      <w:r>
        <w:rPr>
          <w:spacing w:val="-11"/>
        </w:rPr>
        <w:t xml:space="preserve"> </w:t>
      </w:r>
      <w:r>
        <w:t>and</w:t>
      </w:r>
      <w:r>
        <w:rPr>
          <w:spacing w:val="-2"/>
        </w:rPr>
        <w:t xml:space="preserve"> </w:t>
      </w:r>
      <w:r>
        <w:t>resource</w:t>
      </w:r>
      <w:r>
        <w:rPr>
          <w:spacing w:val="-9"/>
        </w:rPr>
        <w:t xml:space="preserve"> </w:t>
      </w:r>
      <w:r>
        <w:t>use</w:t>
      </w:r>
      <w:r>
        <w:rPr>
          <w:spacing w:val="14"/>
        </w:rPr>
        <w:t xml:space="preserve"> </w:t>
      </w:r>
      <w:r>
        <w:t>to</w:t>
      </w:r>
      <w:r>
        <w:rPr>
          <w:spacing w:val="-5"/>
        </w:rPr>
        <w:t xml:space="preserve"> </w:t>
      </w:r>
      <w:r>
        <w:t>the</w:t>
      </w:r>
      <w:r>
        <w:rPr>
          <w:spacing w:val="-5"/>
        </w:rPr>
        <w:t xml:space="preserve"> </w:t>
      </w:r>
      <w:r>
        <w:t>extent</w:t>
      </w:r>
      <w:r>
        <w:rPr>
          <w:spacing w:val="-7"/>
        </w:rPr>
        <w:t xml:space="preserve"> </w:t>
      </w:r>
      <w:r>
        <w:t>possible and economically feasible.</w:t>
      </w:r>
    </w:p>
    <w:p w14:paraId="06F4B201" w14:textId="3B819FE0" w:rsidR="00FF6956" w:rsidRDefault="000B7DA6" w:rsidP="00DA70B3">
      <w:pPr>
        <w:pStyle w:val="ListParagraph"/>
        <w:numPr>
          <w:ilvl w:val="1"/>
          <w:numId w:val="1"/>
        </w:numPr>
      </w:pPr>
      <w:r>
        <w:t>New</w:t>
      </w:r>
      <w:r>
        <w:rPr>
          <w:spacing w:val="-8"/>
        </w:rPr>
        <w:t xml:space="preserve"> </w:t>
      </w:r>
      <w:r>
        <w:t>building</w:t>
      </w:r>
      <w:r>
        <w:rPr>
          <w:spacing w:val="-10"/>
        </w:rPr>
        <w:t xml:space="preserve"> </w:t>
      </w:r>
      <w:r>
        <w:t>leases</w:t>
      </w:r>
      <w:r>
        <w:rPr>
          <w:spacing w:val="-4"/>
        </w:rPr>
        <w:t xml:space="preserve"> </w:t>
      </w:r>
      <w:r>
        <w:t>shall,</w:t>
      </w:r>
      <w:r>
        <w:rPr>
          <w:spacing w:val="-5"/>
        </w:rPr>
        <w:t xml:space="preserve"> </w:t>
      </w:r>
      <w:r>
        <w:t>where</w:t>
      </w:r>
      <w:r>
        <w:rPr>
          <w:spacing w:val="-7"/>
        </w:rPr>
        <w:t xml:space="preserve"> </w:t>
      </w:r>
      <w:r>
        <w:t>economically</w:t>
      </w:r>
      <w:r>
        <w:rPr>
          <w:spacing w:val="-14"/>
        </w:rPr>
        <w:t xml:space="preserve"> </w:t>
      </w:r>
      <w:r>
        <w:t>feasible,</w:t>
      </w:r>
      <w:r>
        <w:rPr>
          <w:spacing w:val="-12"/>
        </w:rPr>
        <w:t xml:space="preserve"> </w:t>
      </w:r>
      <w:r>
        <w:t>include</w:t>
      </w:r>
      <w:r>
        <w:rPr>
          <w:spacing w:val="-9"/>
        </w:rPr>
        <w:t xml:space="preserve"> </w:t>
      </w:r>
      <w:r>
        <w:t>sub-meters</w:t>
      </w:r>
      <w:r>
        <w:rPr>
          <w:spacing w:val="-8"/>
        </w:rPr>
        <w:t xml:space="preserve"> </w:t>
      </w:r>
      <w:r>
        <w:t>and</w:t>
      </w:r>
      <w:r>
        <w:rPr>
          <w:spacing w:val="-5"/>
        </w:rPr>
        <w:t xml:space="preserve"> </w:t>
      </w:r>
      <w:r>
        <w:t>provide</w:t>
      </w:r>
      <w:r>
        <w:rPr>
          <w:spacing w:val="-10"/>
        </w:rPr>
        <w:t xml:space="preserve"> </w:t>
      </w:r>
      <w:r>
        <w:t>energy</w:t>
      </w:r>
      <w:r>
        <w:rPr>
          <w:spacing w:val="-11"/>
        </w:rPr>
        <w:t xml:space="preserve"> </w:t>
      </w:r>
      <w:r>
        <w:t xml:space="preserve">use data </w:t>
      </w:r>
      <w:r w:rsidR="009A04EE">
        <w:t>to</w:t>
      </w:r>
      <w:r>
        <w:t xml:space="preserve"> Energy Star</w:t>
      </w:r>
      <w:r>
        <w:t>’</w:t>
      </w:r>
      <w:r>
        <w:t>s Portfolio Manager.</w:t>
      </w:r>
    </w:p>
    <w:p w14:paraId="06F4B202" w14:textId="6A3F0E30" w:rsidR="00FF6956" w:rsidRDefault="000B7DA6" w:rsidP="00DA70B3">
      <w:pPr>
        <w:pStyle w:val="ListParagraph"/>
        <w:numPr>
          <w:ilvl w:val="1"/>
          <w:numId w:val="1"/>
        </w:numPr>
      </w:pPr>
      <w:r>
        <w:t>Renegotiated</w:t>
      </w:r>
      <w:r>
        <w:rPr>
          <w:spacing w:val="-12"/>
        </w:rPr>
        <w:t xml:space="preserve"> </w:t>
      </w:r>
      <w:r>
        <w:t>State</w:t>
      </w:r>
      <w:r>
        <w:rPr>
          <w:spacing w:val="-7"/>
        </w:rPr>
        <w:t xml:space="preserve"> </w:t>
      </w:r>
      <w:r>
        <w:t>leases</w:t>
      </w:r>
      <w:r>
        <w:rPr>
          <w:spacing w:val="-6"/>
        </w:rPr>
        <w:t xml:space="preserve"> </w:t>
      </w:r>
      <w:r>
        <w:t>for</w:t>
      </w:r>
      <w:r>
        <w:rPr>
          <w:spacing w:val="-6"/>
        </w:rPr>
        <w:t xml:space="preserve"> </w:t>
      </w:r>
      <w:r>
        <w:t>buildings</w:t>
      </w:r>
      <w:r>
        <w:rPr>
          <w:spacing w:val="-8"/>
        </w:rPr>
        <w:t xml:space="preserve"> </w:t>
      </w:r>
      <w:r>
        <w:t>where</w:t>
      </w:r>
      <w:r>
        <w:rPr>
          <w:spacing w:val="-7"/>
        </w:rPr>
        <w:t xml:space="preserve"> </w:t>
      </w:r>
      <w:r>
        <w:t>the</w:t>
      </w:r>
      <w:r>
        <w:rPr>
          <w:spacing w:val="-5"/>
        </w:rPr>
        <w:t xml:space="preserve"> </w:t>
      </w:r>
      <w:r>
        <w:t>State</w:t>
      </w:r>
      <w:r>
        <w:rPr>
          <w:spacing w:val="-7"/>
        </w:rPr>
        <w:t xml:space="preserve"> </w:t>
      </w:r>
      <w:r>
        <w:t>is</w:t>
      </w:r>
      <w:r>
        <w:rPr>
          <w:spacing w:val="-1"/>
        </w:rPr>
        <w:t xml:space="preserve"> </w:t>
      </w:r>
      <w:r>
        <w:t>a</w:t>
      </w:r>
      <w:r>
        <w:rPr>
          <w:spacing w:val="-2"/>
        </w:rPr>
        <w:t xml:space="preserve"> </w:t>
      </w:r>
      <w:r>
        <w:t>sole</w:t>
      </w:r>
      <w:r>
        <w:rPr>
          <w:spacing w:val="-5"/>
        </w:rPr>
        <w:t xml:space="preserve"> </w:t>
      </w:r>
      <w:r>
        <w:t>tenant</w:t>
      </w:r>
      <w:r>
        <w:rPr>
          <w:spacing w:val="-7"/>
        </w:rPr>
        <w:t xml:space="preserve"> </w:t>
      </w:r>
      <w:r>
        <w:t>shall</w:t>
      </w:r>
      <w:r>
        <w:rPr>
          <w:spacing w:val="-1"/>
        </w:rPr>
        <w:t xml:space="preserve"> </w:t>
      </w:r>
      <w:r>
        <w:t>provide</w:t>
      </w:r>
      <w:r>
        <w:rPr>
          <w:spacing w:val="-10"/>
        </w:rPr>
        <w:t xml:space="preserve"> </w:t>
      </w:r>
      <w:r>
        <w:t>energy</w:t>
      </w:r>
      <w:r>
        <w:rPr>
          <w:spacing w:val="-11"/>
        </w:rPr>
        <w:t xml:space="preserve"> </w:t>
      </w:r>
      <w:r>
        <w:t xml:space="preserve">use data </w:t>
      </w:r>
      <w:r w:rsidR="009A04EE">
        <w:t>to</w:t>
      </w:r>
      <w:r>
        <w:t xml:space="preserve"> Energy Star</w:t>
      </w:r>
      <w:r>
        <w:t>’</w:t>
      </w:r>
      <w:r>
        <w:t>s Portfolio Manager.</w:t>
      </w:r>
    </w:p>
    <w:p w14:paraId="06F4B203" w14:textId="77777777" w:rsidR="00FF6956" w:rsidRDefault="000B7DA6" w:rsidP="00DA70B3">
      <w:pPr>
        <w:pStyle w:val="ListParagraph"/>
        <w:numPr>
          <w:ilvl w:val="1"/>
          <w:numId w:val="1"/>
        </w:numPr>
      </w:pPr>
      <w:r>
        <w:t>New</w:t>
      </w:r>
      <w:r>
        <w:rPr>
          <w:spacing w:val="-8"/>
        </w:rPr>
        <w:t xml:space="preserve"> </w:t>
      </w:r>
      <w:r>
        <w:t>and</w:t>
      </w:r>
      <w:r>
        <w:rPr>
          <w:spacing w:val="-5"/>
        </w:rPr>
        <w:t xml:space="preserve"> </w:t>
      </w:r>
      <w:r>
        <w:t>renegotiated</w:t>
      </w:r>
      <w:r>
        <w:rPr>
          <w:spacing w:val="-12"/>
        </w:rPr>
        <w:t xml:space="preserve"> </w:t>
      </w:r>
      <w:r>
        <w:t>State</w:t>
      </w:r>
      <w:r>
        <w:rPr>
          <w:spacing w:val="-3"/>
        </w:rPr>
        <w:t xml:space="preserve"> </w:t>
      </w:r>
      <w:r>
        <w:t>building</w:t>
      </w:r>
      <w:r>
        <w:rPr>
          <w:spacing w:val="-10"/>
        </w:rPr>
        <w:t xml:space="preserve"> </w:t>
      </w:r>
      <w:r>
        <w:t>leases</w:t>
      </w:r>
      <w:r>
        <w:rPr>
          <w:spacing w:val="-8"/>
        </w:rPr>
        <w:t xml:space="preserve"> </w:t>
      </w:r>
      <w:r>
        <w:t>shall</w:t>
      </w:r>
      <w:r>
        <w:rPr>
          <w:spacing w:val="-2"/>
        </w:rPr>
        <w:t xml:space="preserve"> </w:t>
      </w:r>
      <w:r>
        <w:t>encourage</w:t>
      </w:r>
      <w:r>
        <w:rPr>
          <w:spacing w:val="-12"/>
        </w:rPr>
        <w:t xml:space="preserve"> </w:t>
      </w:r>
      <w:r>
        <w:t>landlords</w:t>
      </w:r>
      <w:r>
        <w:rPr>
          <w:spacing w:val="-8"/>
        </w:rPr>
        <w:t xml:space="preserve"> </w:t>
      </w:r>
      <w:r>
        <w:t>to</w:t>
      </w:r>
      <w:r>
        <w:rPr>
          <w:spacing w:val="-5"/>
        </w:rPr>
        <w:t xml:space="preserve"> </w:t>
      </w:r>
      <w:r>
        <w:t>participate</w:t>
      </w:r>
      <w:r>
        <w:rPr>
          <w:spacing w:val="-14"/>
        </w:rPr>
        <w:t xml:space="preserve"> </w:t>
      </w:r>
      <w:r>
        <w:t>in</w:t>
      </w:r>
      <w:r>
        <w:rPr>
          <w:spacing w:val="-5"/>
        </w:rPr>
        <w:t xml:space="preserve"> </w:t>
      </w:r>
      <w:r>
        <w:t>utility sponsored energy conservation measures, using alternative financing.</w:t>
      </w:r>
    </w:p>
    <w:p w14:paraId="06F4B204" w14:textId="77777777" w:rsidR="00FF6956" w:rsidRDefault="000B7DA6" w:rsidP="00DA70B3">
      <w:pPr>
        <w:pStyle w:val="ListParagraph"/>
        <w:numPr>
          <w:ilvl w:val="0"/>
          <w:numId w:val="1"/>
        </w:numPr>
      </w:pPr>
      <w:r>
        <w:t>State</w:t>
      </w:r>
      <w:r>
        <w:rPr>
          <w:spacing w:val="-1"/>
        </w:rPr>
        <w:t xml:space="preserve"> </w:t>
      </w:r>
      <w:r>
        <w:t>agencies</w:t>
      </w:r>
      <w:r>
        <w:rPr>
          <w:spacing w:val="-5"/>
        </w:rPr>
        <w:t xml:space="preserve"> </w:t>
      </w:r>
      <w:r>
        <w:t>shall continue</w:t>
      </w:r>
      <w:r>
        <w:rPr>
          <w:spacing w:val="-1"/>
        </w:rPr>
        <w:t xml:space="preserve"> </w:t>
      </w:r>
      <w:r>
        <w:t>taking</w:t>
      </w:r>
      <w:r>
        <w:rPr>
          <w:spacing w:val="-1"/>
        </w:rPr>
        <w:t xml:space="preserve"> </w:t>
      </w:r>
      <w:r>
        <w:t>measures</w:t>
      </w:r>
      <w:r>
        <w:rPr>
          <w:spacing w:val="-3"/>
        </w:rPr>
        <w:t xml:space="preserve"> </w:t>
      </w:r>
      <w:r>
        <w:t>to reduce</w:t>
      </w:r>
      <w:r>
        <w:rPr>
          <w:spacing w:val="-1"/>
        </w:rPr>
        <w:t xml:space="preserve"> </w:t>
      </w:r>
      <w:r>
        <w:t>grid-based</w:t>
      </w:r>
      <w:r>
        <w:rPr>
          <w:spacing w:val="-6"/>
        </w:rPr>
        <w:t xml:space="preserve"> </w:t>
      </w:r>
      <w:r>
        <w:t>energy</w:t>
      </w:r>
      <w:r>
        <w:rPr>
          <w:spacing w:val="-5"/>
        </w:rPr>
        <w:t xml:space="preserve"> </w:t>
      </w:r>
      <w:r>
        <w:t>purchases</w:t>
      </w:r>
      <w:r>
        <w:rPr>
          <w:spacing w:val="-2"/>
        </w:rPr>
        <w:t xml:space="preserve"> </w:t>
      </w:r>
      <w:r>
        <w:t>for State-owned buildings</w:t>
      </w:r>
      <w:r>
        <w:rPr>
          <w:spacing w:val="-8"/>
        </w:rPr>
        <w:t xml:space="preserve"> </w:t>
      </w:r>
      <w:r>
        <w:t>by</w:t>
      </w:r>
      <w:r>
        <w:rPr>
          <w:spacing w:val="-6"/>
        </w:rPr>
        <w:t xml:space="preserve"> </w:t>
      </w:r>
      <w:r>
        <w:t>at</w:t>
      </w:r>
      <w:r>
        <w:rPr>
          <w:spacing w:val="-5"/>
        </w:rPr>
        <w:t xml:space="preserve"> </w:t>
      </w:r>
      <w:r>
        <w:t>least</w:t>
      </w:r>
      <w:r>
        <w:rPr>
          <w:spacing w:val="-5"/>
        </w:rPr>
        <w:t xml:space="preserve"> </w:t>
      </w:r>
      <w:r>
        <w:t>20%</w:t>
      </w:r>
      <w:r>
        <w:rPr>
          <w:spacing w:val="-5"/>
        </w:rPr>
        <w:t xml:space="preserve"> </w:t>
      </w:r>
      <w:r>
        <w:t>by</w:t>
      </w:r>
      <w:r>
        <w:rPr>
          <w:spacing w:val="-4"/>
        </w:rPr>
        <w:t xml:space="preserve"> </w:t>
      </w:r>
      <w:r>
        <w:t>2018,</w:t>
      </w:r>
      <w:r>
        <w:rPr>
          <w:spacing w:val="-7"/>
        </w:rPr>
        <w:t xml:space="preserve"> </w:t>
      </w:r>
      <w:r>
        <w:t>as</w:t>
      </w:r>
      <w:r>
        <w:rPr>
          <w:spacing w:val="-1"/>
        </w:rPr>
        <w:t xml:space="preserve"> </w:t>
      </w:r>
      <w:r>
        <w:t>compared</w:t>
      </w:r>
      <w:r>
        <w:rPr>
          <w:spacing w:val="-10"/>
        </w:rPr>
        <w:t xml:space="preserve"> </w:t>
      </w:r>
      <w:r>
        <w:t>to</w:t>
      </w:r>
      <w:r>
        <w:rPr>
          <w:spacing w:val="-5"/>
        </w:rPr>
        <w:t xml:space="preserve"> </w:t>
      </w:r>
      <w:r>
        <w:t>a</w:t>
      </w:r>
      <w:r>
        <w:rPr>
          <w:spacing w:val="-2"/>
        </w:rPr>
        <w:t xml:space="preserve"> </w:t>
      </w:r>
      <w:r>
        <w:t>2003</w:t>
      </w:r>
      <w:r>
        <w:rPr>
          <w:spacing w:val="-7"/>
        </w:rPr>
        <w:t xml:space="preserve"> </w:t>
      </w:r>
      <w:r>
        <w:t>baseline,</w:t>
      </w:r>
      <w:r>
        <w:rPr>
          <w:spacing w:val="-10"/>
        </w:rPr>
        <w:t xml:space="preserve"> </w:t>
      </w:r>
      <w:r>
        <w:t>and</w:t>
      </w:r>
      <w:r>
        <w:rPr>
          <w:spacing w:val="-5"/>
        </w:rPr>
        <w:t xml:space="preserve"> </w:t>
      </w:r>
      <w:r>
        <w:t>reduce</w:t>
      </w:r>
      <w:r>
        <w:rPr>
          <w:spacing w:val="-9"/>
        </w:rPr>
        <w:t xml:space="preserve"> </w:t>
      </w:r>
      <w:r>
        <w:t>other</w:t>
      </w:r>
      <w:r>
        <w:rPr>
          <w:spacing w:val="-8"/>
        </w:rPr>
        <w:t xml:space="preserve"> </w:t>
      </w:r>
      <w:r>
        <w:t>non-building,</w:t>
      </w:r>
      <w:r>
        <w:rPr>
          <w:spacing w:val="-12"/>
        </w:rPr>
        <w:t xml:space="preserve"> </w:t>
      </w:r>
      <w:r>
        <w:t>grid- based retail energy purchases by 20% by 2018, as compared to a 2003 baseline.</w:t>
      </w:r>
    </w:p>
    <w:p w14:paraId="06F4B205" w14:textId="77777777" w:rsidR="00FF6956" w:rsidRDefault="000B7DA6" w:rsidP="00DA70B3">
      <w:pPr>
        <w:pStyle w:val="ListParagraph"/>
        <w:numPr>
          <w:ilvl w:val="1"/>
          <w:numId w:val="1"/>
        </w:numPr>
      </w:pPr>
      <w:r>
        <w:t>Energy purchase reductions shall include and combine all forms of energy, including electricity, natural gas, propane, etc., and convert energy purchased into common units of energy (kBtu). Onsite</w:t>
      </w:r>
      <w:r>
        <w:rPr>
          <w:spacing w:val="-3"/>
        </w:rPr>
        <w:t xml:space="preserve"> </w:t>
      </w:r>
      <w:r>
        <w:t>renewable</w:t>
      </w:r>
      <w:r>
        <w:rPr>
          <w:spacing w:val="-13"/>
        </w:rPr>
        <w:t xml:space="preserve"> </w:t>
      </w:r>
      <w:r>
        <w:t>energy</w:t>
      </w:r>
      <w:r>
        <w:rPr>
          <w:spacing w:val="-12"/>
        </w:rPr>
        <w:t xml:space="preserve"> </w:t>
      </w:r>
      <w:r>
        <w:t>generated</w:t>
      </w:r>
      <w:r>
        <w:rPr>
          <w:spacing w:val="-10"/>
        </w:rPr>
        <w:t xml:space="preserve"> </w:t>
      </w:r>
      <w:r>
        <w:t>is</w:t>
      </w:r>
      <w:r>
        <w:rPr>
          <w:spacing w:val="-2"/>
        </w:rPr>
        <w:t xml:space="preserve"> </w:t>
      </w:r>
      <w:r>
        <w:t>not</w:t>
      </w:r>
      <w:r>
        <w:rPr>
          <w:spacing w:val="-6"/>
        </w:rPr>
        <w:t xml:space="preserve"> </w:t>
      </w:r>
      <w:r>
        <w:t>included</w:t>
      </w:r>
      <w:r>
        <w:rPr>
          <w:spacing w:val="-10"/>
        </w:rPr>
        <w:t xml:space="preserve"> </w:t>
      </w:r>
      <w:r>
        <w:t>in</w:t>
      </w:r>
      <w:r>
        <w:rPr>
          <w:spacing w:val="-3"/>
        </w:rPr>
        <w:t xml:space="preserve"> </w:t>
      </w:r>
      <w:r>
        <w:t>total</w:t>
      </w:r>
      <w:r>
        <w:rPr>
          <w:spacing w:val="-5"/>
        </w:rPr>
        <w:t xml:space="preserve"> </w:t>
      </w:r>
      <w:r>
        <w:t>energy</w:t>
      </w:r>
      <w:r>
        <w:rPr>
          <w:spacing w:val="-12"/>
        </w:rPr>
        <w:t xml:space="preserve"> </w:t>
      </w:r>
      <w:r>
        <w:t>purchases,</w:t>
      </w:r>
      <w:r>
        <w:rPr>
          <w:spacing w:val="-13"/>
        </w:rPr>
        <w:t xml:space="preserve"> </w:t>
      </w:r>
      <w:r>
        <w:t>and</w:t>
      </w:r>
      <w:r>
        <w:rPr>
          <w:spacing w:val="-6"/>
        </w:rPr>
        <w:t xml:space="preserve"> </w:t>
      </w:r>
      <w:r>
        <w:t>counts</w:t>
      </w:r>
      <w:r>
        <w:rPr>
          <w:spacing w:val="-7"/>
        </w:rPr>
        <w:t xml:space="preserve"> </w:t>
      </w:r>
      <w:r>
        <w:t xml:space="preserve">toward </w:t>
      </w:r>
      <w:r>
        <w:rPr>
          <w:spacing w:val="-2"/>
        </w:rPr>
        <w:t>reductions.</w:t>
      </w:r>
    </w:p>
    <w:p w14:paraId="06F4B206" w14:textId="1C04AA92" w:rsidR="00FF6956" w:rsidRDefault="000B7DA6" w:rsidP="00DA70B3">
      <w:pPr>
        <w:pStyle w:val="ListParagraph"/>
        <w:numPr>
          <w:ilvl w:val="1"/>
          <w:numId w:val="1"/>
        </w:numPr>
      </w:pPr>
      <w:r>
        <w:lastRenderedPageBreak/>
        <w:t>The</w:t>
      </w:r>
      <w:r>
        <w:rPr>
          <w:spacing w:val="-7"/>
        </w:rPr>
        <w:t xml:space="preserve"> </w:t>
      </w:r>
      <w:r>
        <w:t>Department</w:t>
      </w:r>
      <w:r>
        <w:rPr>
          <w:spacing w:val="-11"/>
        </w:rPr>
        <w:t xml:space="preserve"> </w:t>
      </w:r>
      <w:r>
        <w:t>of</w:t>
      </w:r>
      <w:r>
        <w:rPr>
          <w:spacing w:val="-2"/>
        </w:rPr>
        <w:t xml:space="preserve"> </w:t>
      </w:r>
      <w:r>
        <w:t>General</w:t>
      </w:r>
      <w:r>
        <w:rPr>
          <w:spacing w:val="-8"/>
        </w:rPr>
        <w:t xml:space="preserve"> </w:t>
      </w:r>
      <w:r>
        <w:t>Services</w:t>
      </w:r>
      <w:r>
        <w:rPr>
          <w:spacing w:val="-8"/>
        </w:rPr>
        <w:t xml:space="preserve"> </w:t>
      </w:r>
      <w:r>
        <w:t>shall</w:t>
      </w:r>
      <w:r>
        <w:rPr>
          <w:spacing w:val="-3"/>
        </w:rPr>
        <w:t xml:space="preserve"> </w:t>
      </w:r>
      <w:r>
        <w:t>establish</w:t>
      </w:r>
      <w:r>
        <w:rPr>
          <w:spacing w:val="-10"/>
        </w:rPr>
        <w:t xml:space="preserve"> </w:t>
      </w:r>
      <w:r>
        <w:t>an</w:t>
      </w:r>
      <w:r>
        <w:rPr>
          <w:spacing w:val="-7"/>
        </w:rPr>
        <w:t xml:space="preserve"> </w:t>
      </w:r>
      <w:r>
        <w:t>interim</w:t>
      </w:r>
      <w:r>
        <w:rPr>
          <w:spacing w:val="-13"/>
        </w:rPr>
        <w:t xml:space="preserve"> </w:t>
      </w:r>
      <w:r>
        <w:t>benchmark</w:t>
      </w:r>
      <w:r>
        <w:rPr>
          <w:spacing w:val="-9"/>
        </w:rPr>
        <w:t xml:space="preserve"> </w:t>
      </w:r>
      <w:r>
        <w:t>target</w:t>
      </w:r>
      <w:r>
        <w:rPr>
          <w:spacing w:val="-9"/>
        </w:rPr>
        <w:t xml:space="preserve"> </w:t>
      </w:r>
      <w:r>
        <w:t>for</w:t>
      </w:r>
      <w:r>
        <w:rPr>
          <w:spacing w:val="-8"/>
        </w:rPr>
        <w:t xml:space="preserve"> </w:t>
      </w:r>
      <w:r w:rsidR="002F63A3">
        <w:t>December</w:t>
      </w:r>
      <w:r>
        <w:t xml:space="preserve"> 2014, for the achievement of these reductions by State agencies.</w:t>
      </w:r>
    </w:p>
    <w:p w14:paraId="06F4B207" w14:textId="77777777" w:rsidR="00FF6956" w:rsidRDefault="000B7DA6" w:rsidP="00DA70B3">
      <w:pPr>
        <w:pStyle w:val="ListParagraph"/>
        <w:numPr>
          <w:ilvl w:val="1"/>
          <w:numId w:val="1"/>
        </w:numPr>
      </w:pPr>
      <w:r>
        <w:t xml:space="preserve">The provision shall not apply to retail electricity purchases for water management activities directly associated with water conveyance and flood control that are highly variable depending on weather </w:t>
      </w:r>
      <w:r>
        <w:rPr>
          <w:spacing w:val="-2"/>
        </w:rPr>
        <w:t>conditions.</w:t>
      </w:r>
    </w:p>
    <w:p w14:paraId="06F4B208" w14:textId="77777777" w:rsidR="00FF6956" w:rsidRDefault="000B7DA6" w:rsidP="00DA70B3">
      <w:pPr>
        <w:pStyle w:val="ListParagraph"/>
        <w:numPr>
          <w:ilvl w:val="0"/>
          <w:numId w:val="1"/>
        </w:numPr>
      </w:pPr>
      <w:r>
        <w:t xml:space="preserve">State agencies shall participate in </w:t>
      </w:r>
      <w:r>
        <w:t>“</w:t>
      </w:r>
      <w:r>
        <w:t>demand response</w:t>
      </w:r>
      <w:r>
        <w:t>”</w:t>
      </w:r>
      <w:r>
        <w:t xml:space="preserve"> programs to obtain financial benefits for reducing peak</w:t>
      </w:r>
      <w:r>
        <w:rPr>
          <w:spacing w:val="-6"/>
        </w:rPr>
        <w:t xml:space="preserve"> </w:t>
      </w:r>
      <w:r>
        <w:t>electrical</w:t>
      </w:r>
      <w:r>
        <w:rPr>
          <w:spacing w:val="-8"/>
        </w:rPr>
        <w:t xml:space="preserve"> </w:t>
      </w:r>
      <w:r>
        <w:t>loads</w:t>
      </w:r>
      <w:r>
        <w:rPr>
          <w:spacing w:val="-6"/>
        </w:rPr>
        <w:t xml:space="preserve"> </w:t>
      </w:r>
      <w:r>
        <w:t>when</w:t>
      </w:r>
      <w:r>
        <w:rPr>
          <w:spacing w:val="-7"/>
        </w:rPr>
        <w:t xml:space="preserve"> </w:t>
      </w:r>
      <w:r>
        <w:t>called</w:t>
      </w:r>
      <w:r>
        <w:rPr>
          <w:spacing w:val="-7"/>
        </w:rPr>
        <w:t xml:space="preserve"> </w:t>
      </w:r>
      <w:r>
        <w:t>upon,</w:t>
      </w:r>
      <w:r>
        <w:rPr>
          <w:spacing w:val="-7"/>
        </w:rPr>
        <w:t xml:space="preserve"> </w:t>
      </w:r>
      <w:r>
        <w:t>to</w:t>
      </w:r>
      <w:r>
        <w:rPr>
          <w:spacing w:val="-5"/>
        </w:rPr>
        <w:t xml:space="preserve"> </w:t>
      </w:r>
      <w:r>
        <w:t>the</w:t>
      </w:r>
      <w:r>
        <w:rPr>
          <w:spacing w:val="-2"/>
        </w:rPr>
        <w:t xml:space="preserve"> </w:t>
      </w:r>
      <w:r>
        <w:t>maximum</w:t>
      </w:r>
      <w:r>
        <w:rPr>
          <w:spacing w:val="-11"/>
        </w:rPr>
        <w:t xml:space="preserve"> </w:t>
      </w:r>
      <w:r>
        <w:t>extent</w:t>
      </w:r>
      <w:r>
        <w:rPr>
          <w:spacing w:val="-7"/>
        </w:rPr>
        <w:t xml:space="preserve"> </w:t>
      </w:r>
      <w:r>
        <w:t>that</w:t>
      </w:r>
      <w:r>
        <w:rPr>
          <w:spacing w:val="-5"/>
        </w:rPr>
        <w:t xml:space="preserve"> </w:t>
      </w:r>
      <w:r>
        <w:t>is</w:t>
      </w:r>
      <w:r>
        <w:rPr>
          <w:spacing w:val="-4"/>
        </w:rPr>
        <w:t xml:space="preserve"> </w:t>
      </w:r>
      <w:r>
        <w:t>cost-effective</w:t>
      </w:r>
      <w:r>
        <w:rPr>
          <w:spacing w:val="-15"/>
        </w:rPr>
        <w:t xml:space="preserve"> </w:t>
      </w:r>
      <w:r>
        <w:t>for</w:t>
      </w:r>
      <w:r>
        <w:rPr>
          <w:spacing w:val="-5"/>
        </w:rPr>
        <w:t xml:space="preserve"> </w:t>
      </w:r>
      <w:r>
        <w:t>each</w:t>
      </w:r>
      <w:r>
        <w:rPr>
          <w:spacing w:val="-5"/>
        </w:rPr>
        <w:t xml:space="preserve"> </w:t>
      </w:r>
      <w:r>
        <w:t>State-owned or leased facility, and does not materially adversely affect agency operations.</w:t>
      </w:r>
    </w:p>
    <w:p w14:paraId="06F4B209" w14:textId="77777777" w:rsidR="00FF6956" w:rsidRDefault="00FF6956" w:rsidP="003D5E91">
      <w:pPr>
        <w:pStyle w:val="BodyText"/>
      </w:pPr>
    </w:p>
    <w:p w14:paraId="06F4B20A" w14:textId="77777777" w:rsidR="00FF6956" w:rsidRDefault="000B7DA6" w:rsidP="00CB00CD">
      <w:pPr>
        <w:pStyle w:val="Heading5"/>
      </w:pPr>
      <w:r>
        <w:t>On-Site</w:t>
      </w:r>
      <w:r>
        <w:rPr>
          <w:spacing w:val="2"/>
        </w:rPr>
        <w:t xml:space="preserve"> </w:t>
      </w:r>
      <w:r>
        <w:t>Renewable Energy</w:t>
      </w:r>
      <w:r>
        <w:rPr>
          <w:spacing w:val="-4"/>
        </w:rPr>
        <w:t xml:space="preserve"> Goals</w:t>
      </w:r>
    </w:p>
    <w:p w14:paraId="06F4B20B" w14:textId="77777777" w:rsidR="00FF6956" w:rsidRDefault="00FF6956" w:rsidP="003D5E91">
      <w:pPr>
        <w:pStyle w:val="BodyText"/>
      </w:pPr>
    </w:p>
    <w:p w14:paraId="06F4B20C" w14:textId="77777777" w:rsidR="00FF6956" w:rsidRDefault="000B7DA6" w:rsidP="00DA70B3">
      <w:pPr>
        <w:pStyle w:val="ListParagraph"/>
        <w:numPr>
          <w:ilvl w:val="0"/>
          <w:numId w:val="1"/>
        </w:numPr>
      </w:pPr>
      <w:r>
        <w:t>Any proposed new or major renovation of State buildings larger than 10,000 square feet shall use clean, on- site</w:t>
      </w:r>
      <w:r>
        <w:rPr>
          <w:spacing w:val="-4"/>
        </w:rPr>
        <w:t xml:space="preserve"> </w:t>
      </w:r>
      <w:r>
        <w:t>power</w:t>
      </w:r>
      <w:r>
        <w:rPr>
          <w:spacing w:val="-7"/>
        </w:rPr>
        <w:t xml:space="preserve"> </w:t>
      </w:r>
      <w:r>
        <w:t>generation</w:t>
      </w:r>
      <w:r>
        <w:rPr>
          <w:spacing w:val="-9"/>
        </w:rPr>
        <w:t xml:space="preserve"> </w:t>
      </w:r>
      <w:r>
        <w:t>such</w:t>
      </w:r>
      <w:r>
        <w:rPr>
          <w:spacing w:val="-4"/>
        </w:rPr>
        <w:t xml:space="preserve"> </w:t>
      </w:r>
      <w:r>
        <w:t>as solar</w:t>
      </w:r>
      <w:r>
        <w:rPr>
          <w:spacing w:val="-5"/>
        </w:rPr>
        <w:t xml:space="preserve"> </w:t>
      </w:r>
      <w:r>
        <w:t>photo-voltaic,</w:t>
      </w:r>
      <w:r>
        <w:rPr>
          <w:spacing w:val="-11"/>
        </w:rPr>
        <w:t xml:space="preserve"> </w:t>
      </w:r>
      <w:r>
        <w:t>solar</w:t>
      </w:r>
      <w:r>
        <w:rPr>
          <w:spacing w:val="-5"/>
        </w:rPr>
        <w:t xml:space="preserve"> </w:t>
      </w:r>
      <w:r>
        <w:t>thermal</w:t>
      </w:r>
      <w:r>
        <w:rPr>
          <w:spacing w:val="-3"/>
        </w:rPr>
        <w:t xml:space="preserve"> </w:t>
      </w:r>
      <w:r>
        <w:t>and</w:t>
      </w:r>
      <w:r>
        <w:rPr>
          <w:spacing w:val="-4"/>
        </w:rPr>
        <w:t xml:space="preserve"> </w:t>
      </w:r>
      <w:r>
        <w:t>wind</w:t>
      </w:r>
      <w:r>
        <w:rPr>
          <w:spacing w:val="-4"/>
        </w:rPr>
        <w:t xml:space="preserve"> </w:t>
      </w:r>
      <w:r>
        <w:t>power</w:t>
      </w:r>
      <w:r>
        <w:rPr>
          <w:spacing w:val="-7"/>
        </w:rPr>
        <w:t xml:space="preserve"> </w:t>
      </w:r>
      <w:r>
        <w:t>generation,</w:t>
      </w:r>
      <w:r>
        <w:rPr>
          <w:spacing w:val="-6"/>
        </w:rPr>
        <w:t xml:space="preserve"> </w:t>
      </w:r>
      <w:r>
        <w:t>and</w:t>
      </w:r>
      <w:r>
        <w:rPr>
          <w:spacing w:val="-4"/>
        </w:rPr>
        <w:t xml:space="preserve"> </w:t>
      </w:r>
      <w:r>
        <w:t>clean back- up power supplies, if economically feasible.</w:t>
      </w:r>
    </w:p>
    <w:p w14:paraId="06F4B20E" w14:textId="77777777" w:rsidR="00FF6956" w:rsidRDefault="000B7DA6" w:rsidP="00DA70B3">
      <w:pPr>
        <w:pStyle w:val="ListParagraph"/>
        <w:numPr>
          <w:ilvl w:val="1"/>
          <w:numId w:val="1"/>
        </w:numPr>
      </w:pPr>
      <w:r>
        <w:t>Facilities</w:t>
      </w:r>
      <w:r>
        <w:rPr>
          <w:spacing w:val="-9"/>
        </w:rPr>
        <w:t xml:space="preserve"> </w:t>
      </w:r>
      <w:r>
        <w:t>with</w:t>
      </w:r>
      <w:r>
        <w:rPr>
          <w:spacing w:val="-6"/>
        </w:rPr>
        <w:t xml:space="preserve"> </w:t>
      </w:r>
      <w:r>
        <w:t>available</w:t>
      </w:r>
      <w:r>
        <w:rPr>
          <w:spacing w:val="-10"/>
        </w:rPr>
        <w:t xml:space="preserve"> </w:t>
      </w:r>
      <w:r>
        <w:t>open</w:t>
      </w:r>
      <w:r>
        <w:rPr>
          <w:spacing w:val="-6"/>
        </w:rPr>
        <w:t xml:space="preserve"> </w:t>
      </w:r>
      <w:r>
        <w:t>land</w:t>
      </w:r>
      <w:r>
        <w:rPr>
          <w:spacing w:val="-7"/>
        </w:rPr>
        <w:t xml:space="preserve"> </w:t>
      </w:r>
      <w:r>
        <w:t>shall</w:t>
      </w:r>
      <w:r>
        <w:rPr>
          <w:spacing w:val="-6"/>
        </w:rPr>
        <w:t xml:space="preserve"> </w:t>
      </w:r>
      <w:r>
        <w:t>consider</w:t>
      </w:r>
      <w:r>
        <w:rPr>
          <w:spacing w:val="-10"/>
        </w:rPr>
        <w:t xml:space="preserve"> </w:t>
      </w:r>
      <w:r>
        <w:t>large</w:t>
      </w:r>
      <w:r>
        <w:rPr>
          <w:spacing w:val="-7"/>
        </w:rPr>
        <w:t xml:space="preserve"> </w:t>
      </w:r>
      <w:r>
        <w:t>scale</w:t>
      </w:r>
      <w:r>
        <w:rPr>
          <w:spacing w:val="-7"/>
        </w:rPr>
        <w:t xml:space="preserve"> </w:t>
      </w:r>
      <w:r>
        <w:t>distributed</w:t>
      </w:r>
      <w:r>
        <w:rPr>
          <w:spacing w:val="-12"/>
        </w:rPr>
        <w:t xml:space="preserve"> </w:t>
      </w:r>
      <w:r>
        <w:t>generation</w:t>
      </w:r>
      <w:r>
        <w:rPr>
          <w:spacing w:val="-9"/>
        </w:rPr>
        <w:t xml:space="preserve"> </w:t>
      </w:r>
      <w:r>
        <w:t>through</w:t>
      </w:r>
      <w:r>
        <w:rPr>
          <w:spacing w:val="-10"/>
        </w:rPr>
        <w:t xml:space="preserve"> </w:t>
      </w:r>
      <w:r>
        <w:t>various financing methods, including third party power purchase agreements.</w:t>
      </w:r>
    </w:p>
    <w:p w14:paraId="06F4B20F" w14:textId="77777777" w:rsidR="00FF6956" w:rsidRDefault="000B7DA6" w:rsidP="00CB00CD">
      <w:pPr>
        <w:pStyle w:val="Heading5"/>
      </w:pPr>
      <w:r>
        <w:t>Building</w:t>
      </w:r>
      <w:r>
        <w:rPr>
          <w:spacing w:val="-14"/>
        </w:rPr>
        <w:t xml:space="preserve"> </w:t>
      </w:r>
      <w:r>
        <w:t>Design</w:t>
      </w:r>
      <w:r>
        <w:rPr>
          <w:spacing w:val="-13"/>
        </w:rPr>
        <w:t xml:space="preserve"> </w:t>
      </w:r>
      <w:r>
        <w:t>&amp;</w:t>
      </w:r>
      <w:r>
        <w:rPr>
          <w:spacing w:val="-7"/>
        </w:rPr>
        <w:t xml:space="preserve"> </w:t>
      </w:r>
      <w:r>
        <w:rPr>
          <w:spacing w:val="-2"/>
        </w:rPr>
        <w:t>Construction</w:t>
      </w:r>
    </w:p>
    <w:p w14:paraId="06F4B210" w14:textId="77777777" w:rsidR="00FF6956" w:rsidRDefault="000B7DA6" w:rsidP="00DA70B3">
      <w:pPr>
        <w:pStyle w:val="ListParagraph"/>
        <w:numPr>
          <w:ilvl w:val="0"/>
          <w:numId w:val="1"/>
        </w:numPr>
      </w:pPr>
      <w:r>
        <w:t>New</w:t>
      </w:r>
      <w:r>
        <w:rPr>
          <w:spacing w:val="-7"/>
        </w:rPr>
        <w:t xml:space="preserve"> </w:t>
      </w:r>
      <w:r>
        <w:t>and</w:t>
      </w:r>
      <w:r>
        <w:rPr>
          <w:spacing w:val="-2"/>
        </w:rPr>
        <w:t xml:space="preserve"> </w:t>
      </w:r>
      <w:r>
        <w:t>major</w:t>
      </w:r>
      <w:r>
        <w:rPr>
          <w:spacing w:val="-6"/>
        </w:rPr>
        <w:t xml:space="preserve"> </w:t>
      </w:r>
      <w:r>
        <w:t>renovated</w:t>
      </w:r>
      <w:r>
        <w:rPr>
          <w:spacing w:val="-7"/>
        </w:rPr>
        <w:t xml:space="preserve"> </w:t>
      </w:r>
      <w:r>
        <w:t>State</w:t>
      </w:r>
      <w:r>
        <w:rPr>
          <w:spacing w:val="-7"/>
        </w:rPr>
        <w:t xml:space="preserve"> </w:t>
      </w:r>
      <w:r>
        <w:t>buildings</w:t>
      </w:r>
      <w:r>
        <w:rPr>
          <w:spacing w:val="-8"/>
        </w:rPr>
        <w:t xml:space="preserve"> </w:t>
      </w:r>
      <w:r>
        <w:t>and</w:t>
      </w:r>
      <w:r>
        <w:rPr>
          <w:spacing w:val="-5"/>
        </w:rPr>
        <w:t xml:space="preserve"> </w:t>
      </w:r>
      <w:r>
        <w:t>build-to-suit</w:t>
      </w:r>
      <w:r>
        <w:rPr>
          <w:spacing w:val="-12"/>
        </w:rPr>
        <w:t xml:space="preserve"> </w:t>
      </w:r>
      <w:r>
        <w:t>leases</w:t>
      </w:r>
      <w:r>
        <w:rPr>
          <w:spacing w:val="-9"/>
        </w:rPr>
        <w:t xml:space="preserve"> </w:t>
      </w:r>
      <w:r>
        <w:t>larger</w:t>
      </w:r>
      <w:r>
        <w:rPr>
          <w:spacing w:val="-11"/>
        </w:rPr>
        <w:t xml:space="preserve"> </w:t>
      </w:r>
      <w:r>
        <w:t>than</w:t>
      </w:r>
      <w:r>
        <w:rPr>
          <w:spacing w:val="-5"/>
        </w:rPr>
        <w:t xml:space="preserve"> </w:t>
      </w:r>
      <w:r>
        <w:t>10,000</w:t>
      </w:r>
      <w:r>
        <w:rPr>
          <w:spacing w:val="-7"/>
        </w:rPr>
        <w:t xml:space="preserve"> </w:t>
      </w:r>
      <w:r>
        <w:t>square</w:t>
      </w:r>
      <w:r>
        <w:rPr>
          <w:spacing w:val="-10"/>
        </w:rPr>
        <w:t xml:space="preserve"> </w:t>
      </w:r>
      <w:r>
        <w:t>feet</w:t>
      </w:r>
      <w:r>
        <w:rPr>
          <w:spacing w:val="-5"/>
        </w:rPr>
        <w:t xml:space="preserve"> </w:t>
      </w:r>
      <w:r>
        <w:t xml:space="preserve">shall obtain LEED </w:t>
      </w:r>
      <w:r>
        <w:t>“</w:t>
      </w:r>
      <w:r>
        <w:t>Silver</w:t>
      </w:r>
      <w:r>
        <w:t>”</w:t>
      </w:r>
      <w:r>
        <w:t xml:space="preserve"> certification or higher, using the applicable version of LEED.</w:t>
      </w:r>
    </w:p>
    <w:p w14:paraId="06F4B211" w14:textId="77777777" w:rsidR="00FF6956" w:rsidRDefault="00FF6956" w:rsidP="003D5E91">
      <w:pPr>
        <w:pStyle w:val="BodyText"/>
      </w:pPr>
    </w:p>
    <w:p w14:paraId="06F4B212" w14:textId="77777777" w:rsidR="00FF6956" w:rsidRDefault="000B7DA6" w:rsidP="00DA70B3">
      <w:pPr>
        <w:pStyle w:val="ListParagraph"/>
        <w:numPr>
          <w:ilvl w:val="1"/>
          <w:numId w:val="1"/>
        </w:numPr>
      </w:pPr>
      <w:r>
        <w:t>Certification</w:t>
      </w:r>
      <w:r>
        <w:rPr>
          <w:spacing w:val="-12"/>
        </w:rPr>
        <w:t xml:space="preserve"> </w:t>
      </w:r>
      <w:r>
        <w:t>to</w:t>
      </w:r>
      <w:r>
        <w:rPr>
          <w:spacing w:val="-5"/>
        </w:rPr>
        <w:t xml:space="preserve"> </w:t>
      </w:r>
      <w:r>
        <w:t>an</w:t>
      </w:r>
      <w:r>
        <w:rPr>
          <w:spacing w:val="-5"/>
        </w:rPr>
        <w:t xml:space="preserve"> </w:t>
      </w:r>
      <w:r>
        <w:t>equivalent</w:t>
      </w:r>
      <w:r>
        <w:rPr>
          <w:spacing w:val="-12"/>
        </w:rPr>
        <w:t xml:space="preserve"> </w:t>
      </w:r>
      <w:r>
        <w:t>or</w:t>
      </w:r>
      <w:r>
        <w:rPr>
          <w:spacing w:val="-6"/>
        </w:rPr>
        <w:t xml:space="preserve"> </w:t>
      </w:r>
      <w:r>
        <w:t>higher</w:t>
      </w:r>
      <w:r>
        <w:rPr>
          <w:spacing w:val="-8"/>
        </w:rPr>
        <w:t xml:space="preserve"> </w:t>
      </w:r>
      <w:r>
        <w:t>standard</w:t>
      </w:r>
      <w:r>
        <w:rPr>
          <w:spacing w:val="-9"/>
        </w:rPr>
        <w:t xml:space="preserve"> </w:t>
      </w:r>
      <w:r>
        <w:t>is</w:t>
      </w:r>
      <w:r>
        <w:rPr>
          <w:spacing w:val="-1"/>
        </w:rPr>
        <w:t xml:space="preserve"> </w:t>
      </w:r>
      <w:r>
        <w:t>acceptable</w:t>
      </w:r>
      <w:r>
        <w:rPr>
          <w:spacing w:val="-12"/>
        </w:rPr>
        <w:t xml:space="preserve"> </w:t>
      </w:r>
      <w:r>
        <w:t>when</w:t>
      </w:r>
      <w:r>
        <w:rPr>
          <w:spacing w:val="-7"/>
        </w:rPr>
        <w:t xml:space="preserve"> </w:t>
      </w:r>
      <w:r>
        <w:t>approved</w:t>
      </w:r>
      <w:r>
        <w:rPr>
          <w:spacing w:val="-10"/>
        </w:rPr>
        <w:t xml:space="preserve"> </w:t>
      </w:r>
      <w:r>
        <w:t>by</w:t>
      </w:r>
      <w:r>
        <w:rPr>
          <w:spacing w:val="-6"/>
        </w:rPr>
        <w:t xml:space="preserve"> </w:t>
      </w:r>
      <w:r>
        <w:t>the</w:t>
      </w:r>
      <w:r>
        <w:rPr>
          <w:spacing w:val="-5"/>
        </w:rPr>
        <w:t xml:space="preserve"> </w:t>
      </w:r>
      <w:r>
        <w:t>Sustainable Building Task Force.</w:t>
      </w:r>
    </w:p>
    <w:p w14:paraId="06F4B213" w14:textId="77777777" w:rsidR="00FF6956" w:rsidRDefault="000B7DA6" w:rsidP="00DA70B3">
      <w:pPr>
        <w:pStyle w:val="ListParagraph"/>
        <w:numPr>
          <w:ilvl w:val="1"/>
          <w:numId w:val="1"/>
        </w:numPr>
      </w:pPr>
      <w:r>
        <w:t>Buildings</w:t>
      </w:r>
      <w:r>
        <w:rPr>
          <w:spacing w:val="-8"/>
        </w:rPr>
        <w:t xml:space="preserve"> </w:t>
      </w:r>
      <w:r>
        <w:t>smaller</w:t>
      </w:r>
      <w:r>
        <w:rPr>
          <w:spacing w:val="-11"/>
        </w:rPr>
        <w:t xml:space="preserve"> </w:t>
      </w:r>
      <w:r>
        <w:t>than</w:t>
      </w:r>
      <w:r>
        <w:rPr>
          <w:spacing w:val="-5"/>
        </w:rPr>
        <w:t xml:space="preserve"> </w:t>
      </w:r>
      <w:r>
        <w:t>10,000</w:t>
      </w:r>
      <w:r>
        <w:rPr>
          <w:spacing w:val="-10"/>
        </w:rPr>
        <w:t xml:space="preserve"> </w:t>
      </w:r>
      <w:r>
        <w:t>square</w:t>
      </w:r>
      <w:r>
        <w:rPr>
          <w:spacing w:val="-5"/>
        </w:rPr>
        <w:t xml:space="preserve"> </w:t>
      </w:r>
      <w:r>
        <w:t>feet</w:t>
      </w:r>
      <w:r>
        <w:rPr>
          <w:spacing w:val="-5"/>
        </w:rPr>
        <w:t xml:space="preserve"> </w:t>
      </w:r>
      <w:r>
        <w:t>authorized</w:t>
      </w:r>
      <w:r>
        <w:rPr>
          <w:spacing w:val="-12"/>
        </w:rPr>
        <w:t xml:space="preserve"> </w:t>
      </w:r>
      <w:r>
        <w:t>to</w:t>
      </w:r>
      <w:r>
        <w:rPr>
          <w:spacing w:val="-5"/>
        </w:rPr>
        <w:t xml:space="preserve"> </w:t>
      </w:r>
      <w:r>
        <w:t>begin</w:t>
      </w:r>
      <w:r>
        <w:rPr>
          <w:spacing w:val="-7"/>
        </w:rPr>
        <w:t xml:space="preserve"> </w:t>
      </w:r>
      <w:r>
        <w:t>design</w:t>
      </w:r>
      <w:r>
        <w:rPr>
          <w:spacing w:val="-9"/>
        </w:rPr>
        <w:t xml:space="preserve"> </w:t>
      </w:r>
      <w:r>
        <w:t>after</w:t>
      </w:r>
      <w:r>
        <w:rPr>
          <w:spacing w:val="-8"/>
        </w:rPr>
        <w:t xml:space="preserve"> </w:t>
      </w:r>
      <w:r>
        <w:t>January</w:t>
      </w:r>
      <w:r>
        <w:rPr>
          <w:spacing w:val="-11"/>
        </w:rPr>
        <w:t xml:space="preserve"> </w:t>
      </w:r>
      <w:r>
        <w:t>1,</w:t>
      </w:r>
      <w:r>
        <w:rPr>
          <w:spacing w:val="-3"/>
        </w:rPr>
        <w:t xml:space="preserve"> </w:t>
      </w:r>
      <w:r>
        <w:t>2013,</w:t>
      </w:r>
      <w:r>
        <w:rPr>
          <w:spacing w:val="-7"/>
        </w:rPr>
        <w:t xml:space="preserve"> </w:t>
      </w:r>
      <w:r>
        <w:t>shall meet applicable California Green Building Standard</w:t>
      </w:r>
      <w:r>
        <w:t>’</w:t>
      </w:r>
      <w:r>
        <w:t>s Tier 1 measures.</w:t>
      </w:r>
    </w:p>
    <w:p w14:paraId="06F4B214" w14:textId="77777777" w:rsidR="00FF6956" w:rsidRDefault="000B7DA6" w:rsidP="00CB00CD">
      <w:pPr>
        <w:pStyle w:val="Heading5"/>
      </w:pPr>
      <w:r>
        <w:t>Building</w:t>
      </w:r>
      <w:r>
        <w:rPr>
          <w:spacing w:val="-4"/>
        </w:rPr>
        <w:t xml:space="preserve"> </w:t>
      </w:r>
      <w:r>
        <w:t>Commissioning</w:t>
      </w:r>
    </w:p>
    <w:p w14:paraId="06F4B215" w14:textId="77777777" w:rsidR="00FF6956" w:rsidRDefault="00FF6956" w:rsidP="003D5E91">
      <w:pPr>
        <w:pStyle w:val="BodyText"/>
      </w:pPr>
    </w:p>
    <w:p w14:paraId="06F4B216" w14:textId="77777777" w:rsidR="00FF6956" w:rsidRDefault="000B7DA6" w:rsidP="00DA70B3">
      <w:pPr>
        <w:pStyle w:val="ListParagraph"/>
        <w:numPr>
          <w:ilvl w:val="0"/>
          <w:numId w:val="1"/>
        </w:numPr>
      </w:pPr>
      <w:r>
        <w:t>New</w:t>
      </w:r>
      <w:r>
        <w:rPr>
          <w:spacing w:val="-7"/>
        </w:rPr>
        <w:t xml:space="preserve"> </w:t>
      </w:r>
      <w:r>
        <w:t>and</w:t>
      </w:r>
      <w:r>
        <w:rPr>
          <w:spacing w:val="-5"/>
        </w:rPr>
        <w:t xml:space="preserve"> </w:t>
      </w:r>
      <w:r>
        <w:t>existing</w:t>
      </w:r>
      <w:r>
        <w:rPr>
          <w:spacing w:val="-10"/>
        </w:rPr>
        <w:t xml:space="preserve"> </w:t>
      </w:r>
      <w:r>
        <w:t>buildings</w:t>
      </w:r>
      <w:r>
        <w:rPr>
          <w:spacing w:val="-6"/>
        </w:rPr>
        <w:t xml:space="preserve"> </w:t>
      </w:r>
      <w:r>
        <w:t>shall</w:t>
      </w:r>
      <w:r>
        <w:rPr>
          <w:spacing w:val="-4"/>
        </w:rPr>
        <w:t xml:space="preserve"> </w:t>
      </w:r>
      <w:r>
        <w:t>incorporate</w:t>
      </w:r>
      <w:r>
        <w:rPr>
          <w:spacing w:val="-12"/>
        </w:rPr>
        <w:t xml:space="preserve"> </w:t>
      </w:r>
      <w:r>
        <w:t>building</w:t>
      </w:r>
      <w:r>
        <w:rPr>
          <w:spacing w:val="-10"/>
        </w:rPr>
        <w:t xml:space="preserve"> </w:t>
      </w:r>
      <w:r>
        <w:t>commissioning</w:t>
      </w:r>
      <w:r>
        <w:rPr>
          <w:spacing w:val="-14"/>
        </w:rPr>
        <w:t xml:space="preserve"> </w:t>
      </w:r>
      <w:r>
        <w:t>to</w:t>
      </w:r>
      <w:r>
        <w:rPr>
          <w:spacing w:val="-6"/>
        </w:rPr>
        <w:t xml:space="preserve"> </w:t>
      </w:r>
      <w:r>
        <w:t>facilitate</w:t>
      </w:r>
      <w:r>
        <w:rPr>
          <w:spacing w:val="-9"/>
        </w:rPr>
        <w:t xml:space="preserve"> </w:t>
      </w:r>
      <w:r>
        <w:t>improved</w:t>
      </w:r>
      <w:r>
        <w:rPr>
          <w:spacing w:val="-10"/>
        </w:rPr>
        <w:t xml:space="preserve"> </w:t>
      </w:r>
      <w:r>
        <w:t>and efficient building operation.</w:t>
      </w:r>
      <w:r>
        <w:rPr>
          <w:spacing w:val="40"/>
        </w:rPr>
        <w:t xml:space="preserve"> </w:t>
      </w:r>
      <w:r>
        <w:t>Actions shall include:</w:t>
      </w:r>
    </w:p>
    <w:p w14:paraId="06F4B217" w14:textId="77777777" w:rsidR="00FF6956" w:rsidRDefault="000B7DA6" w:rsidP="00DA70B3">
      <w:pPr>
        <w:pStyle w:val="ListParagraph"/>
        <w:numPr>
          <w:ilvl w:val="1"/>
          <w:numId w:val="1"/>
        </w:numPr>
      </w:pPr>
      <w:r>
        <w:t>The</w:t>
      </w:r>
      <w:r>
        <w:rPr>
          <w:spacing w:val="-4"/>
        </w:rPr>
        <w:t xml:space="preserve"> </w:t>
      </w:r>
      <w:r>
        <w:t>Department</w:t>
      </w:r>
      <w:r>
        <w:rPr>
          <w:spacing w:val="-11"/>
        </w:rPr>
        <w:t xml:space="preserve"> </w:t>
      </w:r>
      <w:r>
        <w:t>of General</w:t>
      </w:r>
      <w:r>
        <w:rPr>
          <w:spacing w:val="-3"/>
        </w:rPr>
        <w:t xml:space="preserve"> </w:t>
      </w:r>
      <w:r>
        <w:t>Services</w:t>
      </w:r>
      <w:r>
        <w:rPr>
          <w:spacing w:val="-5"/>
        </w:rPr>
        <w:t xml:space="preserve"> </w:t>
      </w:r>
      <w:r>
        <w:t>with</w:t>
      </w:r>
      <w:r>
        <w:rPr>
          <w:spacing w:val="-4"/>
        </w:rPr>
        <w:t xml:space="preserve"> </w:t>
      </w:r>
      <w:r>
        <w:t>the</w:t>
      </w:r>
      <w:r>
        <w:rPr>
          <w:spacing w:val="-4"/>
        </w:rPr>
        <w:t xml:space="preserve"> </w:t>
      </w:r>
      <w:r>
        <w:t>concurrence</w:t>
      </w:r>
      <w:r>
        <w:rPr>
          <w:spacing w:val="-11"/>
        </w:rPr>
        <w:t xml:space="preserve"> </w:t>
      </w:r>
      <w:r>
        <w:t>of the</w:t>
      </w:r>
      <w:r>
        <w:rPr>
          <w:spacing w:val="-3"/>
        </w:rPr>
        <w:t xml:space="preserve"> </w:t>
      </w:r>
      <w:r>
        <w:t>California</w:t>
      </w:r>
      <w:r>
        <w:rPr>
          <w:spacing w:val="-11"/>
        </w:rPr>
        <w:t xml:space="preserve"> </w:t>
      </w:r>
      <w:r>
        <w:t>Energy</w:t>
      </w:r>
      <w:r>
        <w:rPr>
          <w:spacing w:val="-10"/>
        </w:rPr>
        <w:t xml:space="preserve"> </w:t>
      </w:r>
      <w:r>
        <w:t>Commission and other</w:t>
      </w:r>
      <w:r>
        <w:rPr>
          <w:spacing w:val="-5"/>
        </w:rPr>
        <w:t xml:space="preserve"> </w:t>
      </w:r>
      <w:r>
        <w:t>State</w:t>
      </w:r>
      <w:r>
        <w:rPr>
          <w:spacing w:val="-4"/>
        </w:rPr>
        <w:t xml:space="preserve"> </w:t>
      </w:r>
      <w:r>
        <w:t>agencies</w:t>
      </w:r>
      <w:r>
        <w:rPr>
          <w:spacing w:val="-5"/>
        </w:rPr>
        <w:t xml:space="preserve"> </w:t>
      </w:r>
      <w:r>
        <w:t>shall establish</w:t>
      </w:r>
      <w:r>
        <w:rPr>
          <w:spacing w:val="-7"/>
        </w:rPr>
        <w:t xml:space="preserve"> </w:t>
      </w:r>
      <w:r>
        <w:t>energy</w:t>
      </w:r>
      <w:r>
        <w:rPr>
          <w:spacing w:val="-8"/>
        </w:rPr>
        <w:t xml:space="preserve"> </w:t>
      </w:r>
      <w:r>
        <w:t>use</w:t>
      </w:r>
      <w:r>
        <w:rPr>
          <w:spacing w:val="-1"/>
        </w:rPr>
        <w:t xml:space="preserve"> </w:t>
      </w:r>
      <w:r>
        <w:t>intensity</w:t>
      </w:r>
      <w:r>
        <w:rPr>
          <w:spacing w:val="-8"/>
        </w:rPr>
        <w:t xml:space="preserve"> </w:t>
      </w:r>
      <w:r>
        <w:t>(EUI)</w:t>
      </w:r>
      <w:r>
        <w:rPr>
          <w:spacing w:val="-5"/>
        </w:rPr>
        <w:t xml:space="preserve"> </w:t>
      </w:r>
      <w:r>
        <w:t>threshold</w:t>
      </w:r>
      <w:r>
        <w:rPr>
          <w:spacing w:val="-7"/>
        </w:rPr>
        <w:t xml:space="preserve"> </w:t>
      </w:r>
      <w:r>
        <w:t>targets</w:t>
      </w:r>
      <w:r>
        <w:rPr>
          <w:spacing w:val="-2"/>
        </w:rPr>
        <w:t xml:space="preserve"> </w:t>
      </w:r>
      <w:r>
        <w:t>to</w:t>
      </w:r>
      <w:r>
        <w:rPr>
          <w:spacing w:val="-1"/>
        </w:rPr>
        <w:t xml:space="preserve"> </w:t>
      </w:r>
      <w:r>
        <w:t>trigger</w:t>
      </w:r>
      <w:r>
        <w:rPr>
          <w:spacing w:val="-5"/>
        </w:rPr>
        <w:t xml:space="preserve"> </w:t>
      </w:r>
      <w:r>
        <w:t>a requirement</w:t>
      </w:r>
      <w:r>
        <w:rPr>
          <w:spacing w:val="-7"/>
        </w:rPr>
        <w:t xml:space="preserve"> </w:t>
      </w:r>
      <w:r>
        <w:t>for</w:t>
      </w:r>
      <w:r>
        <w:rPr>
          <w:spacing w:val="-7"/>
        </w:rPr>
        <w:t xml:space="preserve"> </w:t>
      </w:r>
      <w:r>
        <w:t>commissioning</w:t>
      </w:r>
      <w:r>
        <w:rPr>
          <w:spacing w:val="-14"/>
        </w:rPr>
        <w:t xml:space="preserve"> </w:t>
      </w:r>
      <w:r>
        <w:t>of</w:t>
      </w:r>
      <w:r>
        <w:rPr>
          <w:spacing w:val="-1"/>
        </w:rPr>
        <w:t xml:space="preserve"> </w:t>
      </w:r>
      <w:r>
        <w:t>existing</w:t>
      </w:r>
      <w:r>
        <w:rPr>
          <w:spacing w:val="-11"/>
        </w:rPr>
        <w:t xml:space="preserve"> </w:t>
      </w:r>
      <w:r>
        <w:t>buildings,</w:t>
      </w:r>
      <w:r>
        <w:rPr>
          <w:spacing w:val="-11"/>
        </w:rPr>
        <w:t xml:space="preserve"> </w:t>
      </w:r>
      <w:r>
        <w:t>based</w:t>
      </w:r>
      <w:r>
        <w:rPr>
          <w:spacing w:val="-8"/>
        </w:rPr>
        <w:t xml:space="preserve"> </w:t>
      </w:r>
      <w:r>
        <w:t>on</w:t>
      </w:r>
      <w:r>
        <w:rPr>
          <w:spacing w:val="-6"/>
        </w:rPr>
        <w:t xml:space="preserve"> </w:t>
      </w:r>
      <w:r>
        <w:t>building</w:t>
      </w:r>
      <w:r>
        <w:rPr>
          <w:spacing w:val="-11"/>
        </w:rPr>
        <w:t xml:space="preserve"> </w:t>
      </w:r>
      <w:r>
        <w:t>type</w:t>
      </w:r>
      <w:r>
        <w:rPr>
          <w:spacing w:val="-8"/>
        </w:rPr>
        <w:t xml:space="preserve"> </w:t>
      </w:r>
      <w:r>
        <w:t>and</w:t>
      </w:r>
      <w:r>
        <w:rPr>
          <w:spacing w:val="-6"/>
        </w:rPr>
        <w:t xml:space="preserve"> </w:t>
      </w:r>
      <w:r>
        <w:t>use,</w:t>
      </w:r>
      <w:r>
        <w:rPr>
          <w:spacing w:val="-8"/>
        </w:rPr>
        <w:t xml:space="preserve"> </w:t>
      </w:r>
      <w:r>
        <w:t>and</w:t>
      </w:r>
      <w:r>
        <w:rPr>
          <w:spacing w:val="-6"/>
        </w:rPr>
        <w:t xml:space="preserve"> </w:t>
      </w:r>
      <w:r>
        <w:t>submit these target EUI thresholds to the Governor</w:t>
      </w:r>
      <w:r>
        <w:t>’</w:t>
      </w:r>
      <w:r>
        <w:t>s office by January 1, 2013.</w:t>
      </w:r>
    </w:p>
    <w:p w14:paraId="06F4B218" w14:textId="77777777" w:rsidR="00FF6956" w:rsidRDefault="000B7DA6" w:rsidP="00DA70B3">
      <w:pPr>
        <w:pStyle w:val="ListParagraph"/>
        <w:numPr>
          <w:ilvl w:val="1"/>
          <w:numId w:val="1"/>
        </w:numPr>
      </w:pPr>
      <w:r>
        <w:t>State agencies with jurisdiction over state-owned buildings shall pursue monitoring-based commissioning</w:t>
      </w:r>
      <w:r>
        <w:rPr>
          <w:spacing w:val="-15"/>
        </w:rPr>
        <w:t xml:space="preserve"> </w:t>
      </w:r>
      <w:r>
        <w:t>for</w:t>
      </w:r>
      <w:r>
        <w:rPr>
          <w:spacing w:val="-8"/>
        </w:rPr>
        <w:t xml:space="preserve"> </w:t>
      </w:r>
      <w:r>
        <w:t>facilities</w:t>
      </w:r>
      <w:r>
        <w:rPr>
          <w:spacing w:val="-9"/>
        </w:rPr>
        <w:t xml:space="preserve"> </w:t>
      </w:r>
      <w:r>
        <w:t>over</w:t>
      </w:r>
      <w:r>
        <w:rPr>
          <w:spacing w:val="-8"/>
        </w:rPr>
        <w:t xml:space="preserve"> </w:t>
      </w:r>
      <w:r>
        <w:t>5,000</w:t>
      </w:r>
      <w:r>
        <w:rPr>
          <w:spacing w:val="-7"/>
        </w:rPr>
        <w:t xml:space="preserve"> </w:t>
      </w:r>
      <w:r>
        <w:t>square</w:t>
      </w:r>
      <w:r>
        <w:rPr>
          <w:spacing w:val="-10"/>
        </w:rPr>
        <w:t xml:space="preserve"> </w:t>
      </w:r>
      <w:r>
        <w:t>feet</w:t>
      </w:r>
      <w:r>
        <w:rPr>
          <w:spacing w:val="-5"/>
        </w:rPr>
        <w:t xml:space="preserve"> </w:t>
      </w:r>
      <w:r>
        <w:t>with</w:t>
      </w:r>
      <w:r>
        <w:rPr>
          <w:spacing w:val="-5"/>
        </w:rPr>
        <w:t xml:space="preserve"> </w:t>
      </w:r>
      <w:r>
        <w:t>energy</w:t>
      </w:r>
      <w:r>
        <w:rPr>
          <w:spacing w:val="-10"/>
        </w:rPr>
        <w:t xml:space="preserve"> </w:t>
      </w:r>
      <w:r>
        <w:t>use</w:t>
      </w:r>
      <w:r>
        <w:rPr>
          <w:spacing w:val="-5"/>
        </w:rPr>
        <w:t xml:space="preserve"> </w:t>
      </w:r>
      <w:r>
        <w:t>intensities</w:t>
      </w:r>
      <w:r>
        <w:rPr>
          <w:spacing w:val="-8"/>
        </w:rPr>
        <w:t xml:space="preserve"> </w:t>
      </w:r>
      <w:r>
        <w:t>exceeding</w:t>
      </w:r>
      <w:r>
        <w:rPr>
          <w:spacing w:val="-11"/>
        </w:rPr>
        <w:t xml:space="preserve"> </w:t>
      </w:r>
      <w:r>
        <w:t>thresholds determined by the Department of General Services, to the extent possible.</w:t>
      </w:r>
    </w:p>
    <w:p w14:paraId="06F4B219" w14:textId="77777777" w:rsidR="00FF6956" w:rsidRDefault="000B7DA6" w:rsidP="00DA70B3">
      <w:pPr>
        <w:pStyle w:val="ListParagraph"/>
        <w:numPr>
          <w:ilvl w:val="1"/>
          <w:numId w:val="1"/>
        </w:numPr>
      </w:pPr>
      <w:r>
        <w:lastRenderedPageBreak/>
        <w:t>New</w:t>
      </w:r>
      <w:r>
        <w:rPr>
          <w:spacing w:val="-7"/>
        </w:rPr>
        <w:t xml:space="preserve"> </w:t>
      </w:r>
      <w:r>
        <w:t>construction</w:t>
      </w:r>
      <w:r>
        <w:rPr>
          <w:spacing w:val="-12"/>
        </w:rPr>
        <w:t xml:space="preserve"> </w:t>
      </w:r>
      <w:r>
        <w:t>or</w:t>
      </w:r>
      <w:r>
        <w:rPr>
          <w:spacing w:val="-3"/>
        </w:rPr>
        <w:t xml:space="preserve"> </w:t>
      </w:r>
      <w:r>
        <w:t>major</w:t>
      </w:r>
      <w:r>
        <w:rPr>
          <w:spacing w:val="-8"/>
        </w:rPr>
        <w:t xml:space="preserve"> </w:t>
      </w:r>
      <w:r>
        <w:t>renovations</w:t>
      </w:r>
      <w:r>
        <w:rPr>
          <w:spacing w:val="-11"/>
        </w:rPr>
        <w:t xml:space="preserve"> </w:t>
      </w:r>
      <w:r>
        <w:t>greater</w:t>
      </w:r>
      <w:r>
        <w:rPr>
          <w:spacing w:val="-8"/>
        </w:rPr>
        <w:t xml:space="preserve"> </w:t>
      </w:r>
      <w:r>
        <w:t>than</w:t>
      </w:r>
      <w:r>
        <w:rPr>
          <w:spacing w:val="-7"/>
        </w:rPr>
        <w:t xml:space="preserve"> </w:t>
      </w:r>
      <w:r>
        <w:t>5,000 square</w:t>
      </w:r>
      <w:r>
        <w:rPr>
          <w:spacing w:val="-10"/>
        </w:rPr>
        <w:t xml:space="preserve"> </w:t>
      </w:r>
      <w:r>
        <w:t>feet</w:t>
      </w:r>
      <w:r>
        <w:rPr>
          <w:spacing w:val="-7"/>
        </w:rPr>
        <w:t xml:space="preserve"> </w:t>
      </w:r>
      <w:r>
        <w:t>for</w:t>
      </w:r>
      <w:r>
        <w:rPr>
          <w:spacing w:val="-6"/>
        </w:rPr>
        <w:t xml:space="preserve"> </w:t>
      </w:r>
      <w:r>
        <w:t>offices</w:t>
      </w:r>
      <w:r>
        <w:rPr>
          <w:spacing w:val="-6"/>
        </w:rPr>
        <w:t xml:space="preserve"> </w:t>
      </w:r>
      <w:r>
        <w:t>or</w:t>
      </w:r>
      <w:r>
        <w:rPr>
          <w:spacing w:val="-6"/>
        </w:rPr>
        <w:t xml:space="preserve"> </w:t>
      </w:r>
      <w:r>
        <w:t>other</w:t>
      </w:r>
      <w:r>
        <w:rPr>
          <w:spacing w:val="-8"/>
        </w:rPr>
        <w:t xml:space="preserve"> </w:t>
      </w:r>
      <w:r>
        <w:t>energy intensive spaces shall be commissioned.</w:t>
      </w:r>
    </w:p>
    <w:p w14:paraId="06F4B21A" w14:textId="77777777" w:rsidR="00FF6956" w:rsidRDefault="000B7DA6" w:rsidP="00CB00CD">
      <w:pPr>
        <w:pStyle w:val="Heading5"/>
      </w:pPr>
      <w:r>
        <w:t>Existing</w:t>
      </w:r>
      <w:r>
        <w:rPr>
          <w:spacing w:val="-3"/>
        </w:rPr>
        <w:t xml:space="preserve"> </w:t>
      </w:r>
      <w:r>
        <w:t>Buildings</w:t>
      </w:r>
    </w:p>
    <w:p w14:paraId="06F4B21B" w14:textId="77777777" w:rsidR="00FF6956" w:rsidRDefault="000B7DA6" w:rsidP="00DA70B3">
      <w:pPr>
        <w:pStyle w:val="ListParagraph"/>
        <w:numPr>
          <w:ilvl w:val="0"/>
          <w:numId w:val="1"/>
        </w:numPr>
      </w:pPr>
      <w:r>
        <w:t>All</w:t>
      </w:r>
      <w:r>
        <w:rPr>
          <w:spacing w:val="-1"/>
        </w:rPr>
        <w:t xml:space="preserve"> </w:t>
      </w:r>
      <w:r>
        <w:t>existing</w:t>
      </w:r>
      <w:r>
        <w:rPr>
          <w:spacing w:val="-10"/>
        </w:rPr>
        <w:t xml:space="preserve"> </w:t>
      </w:r>
      <w:r>
        <w:t>State</w:t>
      </w:r>
      <w:r>
        <w:rPr>
          <w:spacing w:val="-7"/>
        </w:rPr>
        <w:t xml:space="preserve"> </w:t>
      </w:r>
      <w:r>
        <w:t>buildings</w:t>
      </w:r>
      <w:r>
        <w:rPr>
          <w:spacing w:val="-9"/>
        </w:rPr>
        <w:t xml:space="preserve"> </w:t>
      </w:r>
      <w:r>
        <w:t>over</w:t>
      </w:r>
      <w:r>
        <w:rPr>
          <w:spacing w:val="-8"/>
        </w:rPr>
        <w:t xml:space="preserve"> </w:t>
      </w:r>
      <w:r>
        <w:t>50,000</w:t>
      </w:r>
      <w:r>
        <w:rPr>
          <w:spacing w:val="-9"/>
        </w:rPr>
        <w:t xml:space="preserve"> </w:t>
      </w:r>
      <w:r>
        <w:t>square</w:t>
      </w:r>
      <w:r>
        <w:rPr>
          <w:spacing w:val="-10"/>
        </w:rPr>
        <w:t xml:space="preserve"> </w:t>
      </w:r>
      <w:r>
        <w:t>feet</w:t>
      </w:r>
      <w:r>
        <w:rPr>
          <w:spacing w:val="-5"/>
        </w:rPr>
        <w:t xml:space="preserve"> </w:t>
      </w:r>
      <w:r>
        <w:t>shall</w:t>
      </w:r>
      <w:r>
        <w:rPr>
          <w:spacing w:val="-6"/>
        </w:rPr>
        <w:t xml:space="preserve"> </w:t>
      </w:r>
      <w:r>
        <w:t>complete</w:t>
      </w:r>
      <w:r>
        <w:rPr>
          <w:spacing w:val="-9"/>
        </w:rPr>
        <w:t xml:space="preserve"> </w:t>
      </w:r>
      <w:r>
        <w:t>LEED-EB</w:t>
      </w:r>
      <w:r>
        <w:rPr>
          <w:spacing w:val="-9"/>
        </w:rPr>
        <w:t xml:space="preserve"> </w:t>
      </w:r>
      <w:r>
        <w:t>certification</w:t>
      </w:r>
      <w:r>
        <w:rPr>
          <w:spacing w:val="-12"/>
        </w:rPr>
        <w:t xml:space="preserve"> </w:t>
      </w:r>
      <w:r>
        <w:t>by</w:t>
      </w:r>
      <w:r>
        <w:rPr>
          <w:spacing w:val="-6"/>
        </w:rPr>
        <w:t xml:space="preserve"> </w:t>
      </w:r>
      <w:r>
        <w:t>December</w:t>
      </w:r>
      <w:r>
        <w:rPr>
          <w:spacing w:val="-12"/>
        </w:rPr>
        <w:t xml:space="preserve"> </w:t>
      </w:r>
      <w:r>
        <w:t>31, 2015 (including meeting an Energy Star rating of 75, or alternate energy standard established</w:t>
      </w:r>
      <w:r>
        <w:rPr>
          <w:spacing w:val="-1"/>
        </w:rPr>
        <w:t xml:space="preserve"> </w:t>
      </w:r>
      <w:r>
        <w:t>by the California Energy Commission), to the maximum extent cost-effective.</w:t>
      </w:r>
    </w:p>
    <w:p w14:paraId="06F4B21C" w14:textId="77777777" w:rsidR="00FF6956" w:rsidRDefault="000B7DA6" w:rsidP="00DA70B3">
      <w:pPr>
        <w:pStyle w:val="ListParagraph"/>
        <w:numPr>
          <w:ilvl w:val="0"/>
          <w:numId w:val="1"/>
        </w:numPr>
      </w:pPr>
      <w:r>
        <w:t>The Department</w:t>
      </w:r>
      <w:r>
        <w:rPr>
          <w:spacing w:val="-3"/>
        </w:rPr>
        <w:t xml:space="preserve"> </w:t>
      </w:r>
      <w:r>
        <w:t>of General Services shall work with other State agencies to develop</w:t>
      </w:r>
      <w:r>
        <w:rPr>
          <w:spacing w:val="-1"/>
        </w:rPr>
        <w:t xml:space="preserve"> </w:t>
      </w:r>
      <w:r>
        <w:t>by no later than July 1, 2013, policies and guidelines</w:t>
      </w:r>
      <w:r>
        <w:rPr>
          <w:spacing w:val="-3"/>
        </w:rPr>
        <w:t xml:space="preserve"> </w:t>
      </w:r>
      <w:r>
        <w:t>for the operation and maintenance</w:t>
      </w:r>
      <w:r>
        <w:rPr>
          <w:spacing w:val="-2"/>
        </w:rPr>
        <w:t xml:space="preserve"> </w:t>
      </w:r>
      <w:r>
        <w:t>of State buildings to achieve operating</w:t>
      </w:r>
      <w:r>
        <w:rPr>
          <w:spacing w:val="-2"/>
        </w:rPr>
        <w:t xml:space="preserve"> </w:t>
      </w:r>
      <w:r>
        <w:t>efficiency</w:t>
      </w:r>
      <w:r>
        <w:rPr>
          <w:spacing w:val="-13"/>
        </w:rPr>
        <w:t xml:space="preserve"> </w:t>
      </w:r>
      <w:r>
        <w:t>improvements</w:t>
      </w:r>
      <w:r>
        <w:rPr>
          <w:spacing w:val="-13"/>
        </w:rPr>
        <w:t xml:space="preserve"> </w:t>
      </w:r>
      <w:r>
        <w:t>and</w:t>
      </w:r>
      <w:r>
        <w:rPr>
          <w:spacing w:val="-2"/>
        </w:rPr>
        <w:t xml:space="preserve"> </w:t>
      </w:r>
      <w:r>
        <w:t>water</w:t>
      </w:r>
      <w:r>
        <w:rPr>
          <w:spacing w:val="-8"/>
        </w:rPr>
        <w:t xml:space="preserve"> </w:t>
      </w:r>
      <w:r>
        <w:t>and</w:t>
      </w:r>
      <w:r>
        <w:rPr>
          <w:spacing w:val="-2"/>
        </w:rPr>
        <w:t xml:space="preserve"> </w:t>
      </w:r>
      <w:r>
        <w:t>resource</w:t>
      </w:r>
      <w:r>
        <w:rPr>
          <w:spacing w:val="-9"/>
        </w:rPr>
        <w:t xml:space="preserve"> </w:t>
      </w:r>
      <w:r>
        <w:t>conservation,</w:t>
      </w:r>
      <w:r>
        <w:rPr>
          <w:spacing w:val="-12"/>
        </w:rPr>
        <w:t xml:space="preserve"> </w:t>
      </w:r>
      <w:r>
        <w:t>and</w:t>
      </w:r>
      <w:r>
        <w:rPr>
          <w:spacing w:val="-5"/>
        </w:rPr>
        <w:t xml:space="preserve"> </w:t>
      </w:r>
      <w:r>
        <w:t>to</w:t>
      </w:r>
      <w:r>
        <w:rPr>
          <w:spacing w:val="-5"/>
        </w:rPr>
        <w:t xml:space="preserve"> </w:t>
      </w:r>
      <w:r>
        <w:t>continually</w:t>
      </w:r>
      <w:r>
        <w:rPr>
          <w:spacing w:val="-13"/>
        </w:rPr>
        <w:t xml:space="preserve"> </w:t>
      </w:r>
      <w:r>
        <w:t>update</w:t>
      </w:r>
      <w:r>
        <w:rPr>
          <w:spacing w:val="-9"/>
        </w:rPr>
        <w:t xml:space="preserve"> </w:t>
      </w:r>
      <w:r>
        <w:t>and incorporate</w:t>
      </w:r>
      <w:r>
        <w:rPr>
          <w:spacing w:val="-2"/>
        </w:rPr>
        <w:t xml:space="preserve"> </w:t>
      </w:r>
      <w:r>
        <w:t>these</w:t>
      </w:r>
      <w:r>
        <w:rPr>
          <w:spacing w:val="-7"/>
        </w:rPr>
        <w:t xml:space="preserve"> </w:t>
      </w:r>
      <w:r>
        <w:t>into</w:t>
      </w:r>
      <w:r>
        <w:rPr>
          <w:spacing w:val="-5"/>
        </w:rPr>
        <w:t xml:space="preserve"> </w:t>
      </w:r>
      <w:r>
        <w:t>the</w:t>
      </w:r>
      <w:r>
        <w:rPr>
          <w:spacing w:val="-5"/>
        </w:rPr>
        <w:t xml:space="preserve"> </w:t>
      </w:r>
      <w:r>
        <w:t>State</w:t>
      </w:r>
      <w:r>
        <w:rPr>
          <w:spacing w:val="-7"/>
        </w:rPr>
        <w:t xml:space="preserve"> </w:t>
      </w:r>
      <w:r>
        <w:t>Administrative</w:t>
      </w:r>
      <w:r>
        <w:rPr>
          <w:spacing w:val="-10"/>
        </w:rPr>
        <w:t xml:space="preserve"> </w:t>
      </w:r>
      <w:r>
        <w:t>Manual</w:t>
      </w:r>
      <w:r>
        <w:rPr>
          <w:spacing w:val="-6"/>
        </w:rPr>
        <w:t xml:space="preserve"> </w:t>
      </w:r>
      <w:r>
        <w:t>(SAM).</w:t>
      </w:r>
      <w:r>
        <w:rPr>
          <w:spacing w:val="40"/>
        </w:rPr>
        <w:t xml:space="preserve"> </w:t>
      </w:r>
      <w:r>
        <w:t>These</w:t>
      </w:r>
      <w:r>
        <w:rPr>
          <w:spacing w:val="-5"/>
        </w:rPr>
        <w:t xml:space="preserve"> </w:t>
      </w:r>
      <w:r>
        <w:t>will</w:t>
      </w:r>
      <w:r>
        <w:rPr>
          <w:spacing w:val="-4"/>
        </w:rPr>
        <w:t xml:space="preserve"> </w:t>
      </w:r>
      <w:r>
        <w:t>include,</w:t>
      </w:r>
      <w:r>
        <w:rPr>
          <w:spacing w:val="-7"/>
        </w:rPr>
        <w:t xml:space="preserve"> </w:t>
      </w:r>
      <w:r>
        <w:t>but</w:t>
      </w:r>
      <w:r>
        <w:rPr>
          <w:spacing w:val="-5"/>
        </w:rPr>
        <w:t xml:space="preserve"> </w:t>
      </w:r>
      <w:r>
        <w:t>are</w:t>
      </w:r>
      <w:r>
        <w:rPr>
          <w:spacing w:val="-5"/>
        </w:rPr>
        <w:t xml:space="preserve"> </w:t>
      </w:r>
      <w:r>
        <w:t>not</w:t>
      </w:r>
      <w:r>
        <w:rPr>
          <w:spacing w:val="-5"/>
        </w:rPr>
        <w:t xml:space="preserve"> </w:t>
      </w:r>
      <w:r>
        <w:t>limited</w:t>
      </w:r>
      <w:r>
        <w:rPr>
          <w:spacing w:val="-7"/>
        </w:rPr>
        <w:t xml:space="preserve"> </w:t>
      </w:r>
      <w:r>
        <w:t>to the following areas:</w:t>
      </w:r>
    </w:p>
    <w:p w14:paraId="06F4B21D" w14:textId="4124B4A8" w:rsidR="00FF6956" w:rsidRDefault="000B7DA6" w:rsidP="00DA70B3">
      <w:pPr>
        <w:pStyle w:val="ListParagraph"/>
        <w:numPr>
          <w:ilvl w:val="1"/>
          <w:numId w:val="1"/>
        </w:numPr>
      </w:pPr>
      <w:r>
        <w:t>Reducing</w:t>
      </w:r>
      <w:r>
        <w:rPr>
          <w:spacing w:val="-12"/>
        </w:rPr>
        <w:t xml:space="preserve"> </w:t>
      </w:r>
      <w:r>
        <w:t>plug</w:t>
      </w:r>
      <w:r>
        <w:rPr>
          <w:spacing w:val="-9"/>
        </w:rPr>
        <w:t xml:space="preserve"> </w:t>
      </w:r>
      <w:r>
        <w:rPr>
          <w:spacing w:val="-2"/>
        </w:rPr>
        <w:t>loads</w:t>
      </w:r>
      <w:r w:rsidR="00E401C2">
        <w:rPr>
          <w:spacing w:val="-2"/>
        </w:rPr>
        <w:t>,</w:t>
      </w:r>
    </w:p>
    <w:p w14:paraId="06F4B21E" w14:textId="29D0E514" w:rsidR="00FF6956" w:rsidRDefault="000B7DA6" w:rsidP="00DA70B3">
      <w:pPr>
        <w:pStyle w:val="ListParagraph"/>
        <w:numPr>
          <w:ilvl w:val="1"/>
          <w:numId w:val="1"/>
        </w:numPr>
      </w:pPr>
      <w:r>
        <w:t>Building</w:t>
      </w:r>
      <w:r>
        <w:rPr>
          <w:spacing w:val="-13"/>
        </w:rPr>
        <w:t xml:space="preserve"> </w:t>
      </w:r>
      <w:r>
        <w:t>and</w:t>
      </w:r>
      <w:r>
        <w:rPr>
          <w:spacing w:val="-8"/>
        </w:rPr>
        <w:t xml:space="preserve"> </w:t>
      </w:r>
      <w:r>
        <w:t>grounds</w:t>
      </w:r>
      <w:r>
        <w:rPr>
          <w:spacing w:val="-9"/>
        </w:rPr>
        <w:t xml:space="preserve"> </w:t>
      </w:r>
      <w:r>
        <w:rPr>
          <w:spacing w:val="-2"/>
        </w:rPr>
        <w:t>maintenance</w:t>
      </w:r>
      <w:r w:rsidR="00E401C2">
        <w:rPr>
          <w:spacing w:val="-2"/>
        </w:rPr>
        <w:t>,</w:t>
      </w:r>
    </w:p>
    <w:p w14:paraId="06F4B21F" w14:textId="317F921B" w:rsidR="00FF6956" w:rsidRDefault="000B7DA6" w:rsidP="00DA70B3">
      <w:pPr>
        <w:pStyle w:val="ListParagraph"/>
        <w:numPr>
          <w:ilvl w:val="1"/>
          <w:numId w:val="1"/>
        </w:numPr>
      </w:pPr>
      <w:r>
        <w:t>Commissioning,</w:t>
      </w:r>
      <w:r>
        <w:rPr>
          <w:spacing w:val="7"/>
        </w:rPr>
        <w:t xml:space="preserve"> </w:t>
      </w:r>
      <w:r>
        <w:t>retro-commissioning,</w:t>
      </w:r>
      <w:r>
        <w:rPr>
          <w:spacing w:val="1"/>
        </w:rPr>
        <w:t xml:space="preserve"> </w:t>
      </w:r>
      <w:r>
        <w:t>monitoring-based</w:t>
      </w:r>
      <w:r>
        <w:rPr>
          <w:spacing w:val="5"/>
        </w:rPr>
        <w:t xml:space="preserve"> </w:t>
      </w:r>
      <w:r>
        <w:t>commissioning</w:t>
      </w:r>
      <w:r w:rsidR="00E401C2">
        <w:t>,</w:t>
      </w:r>
    </w:p>
    <w:p w14:paraId="06F4B220" w14:textId="691B68ED" w:rsidR="00FF6956" w:rsidRDefault="000B7DA6" w:rsidP="00DA70B3">
      <w:pPr>
        <w:pStyle w:val="ListParagraph"/>
        <w:numPr>
          <w:ilvl w:val="1"/>
          <w:numId w:val="1"/>
        </w:numPr>
      </w:pPr>
      <w:r>
        <w:t>Water efficiency</w:t>
      </w:r>
      <w:r w:rsidR="00E401C2">
        <w:t>,</w:t>
      </w:r>
    </w:p>
    <w:p w14:paraId="06F4B221" w14:textId="08C2817A" w:rsidR="00FF6956" w:rsidRDefault="000B7DA6" w:rsidP="00DA70B3">
      <w:pPr>
        <w:pStyle w:val="ListParagraph"/>
        <w:numPr>
          <w:ilvl w:val="1"/>
          <w:numId w:val="1"/>
        </w:numPr>
      </w:pPr>
      <w:r>
        <w:t>Recycling</w:t>
      </w:r>
      <w:r>
        <w:rPr>
          <w:spacing w:val="-14"/>
        </w:rPr>
        <w:t xml:space="preserve"> </w:t>
      </w:r>
      <w:r>
        <w:t>and</w:t>
      </w:r>
      <w:r>
        <w:rPr>
          <w:spacing w:val="-9"/>
        </w:rPr>
        <w:t xml:space="preserve"> </w:t>
      </w:r>
      <w:r>
        <w:t>waste</w:t>
      </w:r>
      <w:r>
        <w:rPr>
          <w:spacing w:val="-10"/>
        </w:rPr>
        <w:t xml:space="preserve"> </w:t>
      </w:r>
      <w:r>
        <w:t>diversion</w:t>
      </w:r>
      <w:r>
        <w:rPr>
          <w:spacing w:val="-12"/>
        </w:rPr>
        <w:t xml:space="preserve"> </w:t>
      </w:r>
      <w:r>
        <w:rPr>
          <w:spacing w:val="-2"/>
        </w:rPr>
        <w:t>practices</w:t>
      </w:r>
      <w:r w:rsidR="00E401C2">
        <w:rPr>
          <w:spacing w:val="-2"/>
        </w:rPr>
        <w:t>,</w:t>
      </w:r>
    </w:p>
    <w:p w14:paraId="06F4B222" w14:textId="488311B2" w:rsidR="00FF6956" w:rsidRDefault="000B7DA6" w:rsidP="00DA70B3">
      <w:pPr>
        <w:pStyle w:val="ListParagraph"/>
        <w:numPr>
          <w:ilvl w:val="1"/>
          <w:numId w:val="1"/>
        </w:numPr>
      </w:pPr>
      <w:r>
        <w:t>Environmentally</w:t>
      </w:r>
      <w:r>
        <w:rPr>
          <w:spacing w:val="-4"/>
        </w:rPr>
        <w:t xml:space="preserve"> </w:t>
      </w:r>
      <w:r>
        <w:t>Preferable</w:t>
      </w:r>
      <w:r>
        <w:rPr>
          <w:spacing w:val="8"/>
        </w:rPr>
        <w:t xml:space="preserve"> </w:t>
      </w:r>
      <w:r>
        <w:t>Purchasing</w:t>
      </w:r>
      <w:r>
        <w:rPr>
          <w:spacing w:val="4"/>
        </w:rPr>
        <w:t xml:space="preserve"> </w:t>
      </w:r>
      <w:r>
        <w:t>(EPP)</w:t>
      </w:r>
      <w:r w:rsidR="00E401C2">
        <w:t>,</w:t>
      </w:r>
    </w:p>
    <w:p w14:paraId="06F4B223" w14:textId="35964767" w:rsidR="00FF6956" w:rsidRDefault="000B7DA6" w:rsidP="00DA70B3">
      <w:pPr>
        <w:pStyle w:val="ListParagraph"/>
        <w:numPr>
          <w:ilvl w:val="1"/>
          <w:numId w:val="1"/>
        </w:numPr>
      </w:pPr>
      <w:r>
        <w:t>Information</w:t>
      </w:r>
      <w:r>
        <w:rPr>
          <w:spacing w:val="6"/>
        </w:rPr>
        <w:t xml:space="preserve"> </w:t>
      </w:r>
      <w:r>
        <w:t>technology</w:t>
      </w:r>
      <w:r>
        <w:rPr>
          <w:spacing w:val="4"/>
        </w:rPr>
        <w:t xml:space="preserve"> </w:t>
      </w:r>
      <w:r>
        <w:t>management</w:t>
      </w:r>
      <w:r w:rsidR="00E401C2">
        <w:t>,</w:t>
      </w:r>
    </w:p>
    <w:p w14:paraId="06F4B224" w14:textId="2293DC92" w:rsidR="00FF6956" w:rsidRDefault="000B7DA6" w:rsidP="00DA70B3">
      <w:pPr>
        <w:pStyle w:val="ListParagraph"/>
        <w:numPr>
          <w:ilvl w:val="1"/>
          <w:numId w:val="1"/>
        </w:numPr>
      </w:pPr>
      <w:r>
        <w:t>Energy</w:t>
      </w:r>
      <w:r>
        <w:rPr>
          <w:spacing w:val="-3"/>
        </w:rPr>
        <w:t xml:space="preserve"> </w:t>
      </w:r>
      <w:r>
        <w:rPr>
          <w:spacing w:val="-4"/>
        </w:rPr>
        <w:t>use</w:t>
      </w:r>
      <w:r w:rsidR="00E401C2">
        <w:rPr>
          <w:spacing w:val="-4"/>
        </w:rPr>
        <w:t>,</w:t>
      </w:r>
    </w:p>
    <w:p w14:paraId="06F4B225" w14:textId="0C209A25" w:rsidR="00FF6956" w:rsidRDefault="000B7DA6" w:rsidP="00DA70B3">
      <w:pPr>
        <w:pStyle w:val="ListParagraph"/>
        <w:numPr>
          <w:ilvl w:val="1"/>
          <w:numId w:val="1"/>
        </w:numPr>
      </w:pPr>
      <w:r>
        <w:t>Monitoring</w:t>
      </w:r>
      <w:r w:rsidR="00E401C2">
        <w:t>,</w:t>
      </w:r>
    </w:p>
    <w:p w14:paraId="06F4B226" w14:textId="77777777" w:rsidR="00FF6956" w:rsidRDefault="000B7DA6" w:rsidP="00DA70B3">
      <w:pPr>
        <w:pStyle w:val="ListParagraph"/>
        <w:numPr>
          <w:ilvl w:val="1"/>
          <w:numId w:val="1"/>
        </w:numPr>
      </w:pPr>
      <w:r>
        <w:t>Indoor</w:t>
      </w:r>
      <w:r>
        <w:rPr>
          <w:spacing w:val="-5"/>
        </w:rPr>
        <w:t xml:space="preserve"> </w:t>
      </w:r>
      <w:r>
        <w:t>environmental</w:t>
      </w:r>
      <w:r>
        <w:rPr>
          <w:spacing w:val="1"/>
        </w:rPr>
        <w:t xml:space="preserve"> </w:t>
      </w:r>
      <w:r>
        <w:t>quality</w:t>
      </w:r>
    </w:p>
    <w:p w14:paraId="06F4B228" w14:textId="77777777" w:rsidR="00FF6956" w:rsidRDefault="000B7DA6" w:rsidP="00CB00CD">
      <w:pPr>
        <w:pStyle w:val="Heading5"/>
      </w:pPr>
      <w:r>
        <w:t>Indoor Environmental</w:t>
      </w:r>
      <w:r>
        <w:rPr>
          <w:spacing w:val="-4"/>
        </w:rPr>
        <w:t xml:space="preserve"> </w:t>
      </w:r>
      <w:r>
        <w:t>Quality</w:t>
      </w:r>
    </w:p>
    <w:p w14:paraId="06F4B229" w14:textId="77777777" w:rsidR="00FF6956" w:rsidRDefault="000B7DA6" w:rsidP="00DA70B3">
      <w:pPr>
        <w:pStyle w:val="ListParagraph"/>
        <w:numPr>
          <w:ilvl w:val="0"/>
          <w:numId w:val="1"/>
        </w:numPr>
      </w:pPr>
      <w:r>
        <w:t>State</w:t>
      </w:r>
      <w:r>
        <w:rPr>
          <w:spacing w:val="-7"/>
        </w:rPr>
        <w:t xml:space="preserve"> </w:t>
      </w:r>
      <w:r>
        <w:t>agencies</w:t>
      </w:r>
      <w:r>
        <w:rPr>
          <w:spacing w:val="-10"/>
        </w:rPr>
        <w:t xml:space="preserve"> </w:t>
      </w:r>
      <w:r>
        <w:t>shall</w:t>
      </w:r>
      <w:r>
        <w:rPr>
          <w:spacing w:val="-6"/>
        </w:rPr>
        <w:t xml:space="preserve"> </w:t>
      </w:r>
      <w:r>
        <w:t>implement</w:t>
      </w:r>
      <w:r>
        <w:rPr>
          <w:spacing w:val="-10"/>
        </w:rPr>
        <w:t xml:space="preserve"> </w:t>
      </w:r>
      <w:r>
        <w:t>relevant</w:t>
      </w:r>
      <w:r>
        <w:rPr>
          <w:spacing w:val="-10"/>
        </w:rPr>
        <w:t xml:space="preserve"> </w:t>
      </w:r>
      <w:r>
        <w:t>and</w:t>
      </w:r>
      <w:r>
        <w:rPr>
          <w:spacing w:val="-5"/>
        </w:rPr>
        <w:t xml:space="preserve"> </w:t>
      </w:r>
      <w:r>
        <w:t>feasible</w:t>
      </w:r>
      <w:r>
        <w:rPr>
          <w:spacing w:val="-10"/>
        </w:rPr>
        <w:t xml:space="preserve"> </w:t>
      </w:r>
      <w:r>
        <w:t>voluntary</w:t>
      </w:r>
      <w:r>
        <w:rPr>
          <w:spacing w:val="-10"/>
        </w:rPr>
        <w:t xml:space="preserve"> </w:t>
      </w:r>
      <w:r>
        <w:t>measures</w:t>
      </w:r>
      <w:r>
        <w:rPr>
          <w:spacing w:val="-8"/>
        </w:rPr>
        <w:t xml:space="preserve"> </w:t>
      </w:r>
      <w:r>
        <w:t>from</w:t>
      </w:r>
      <w:r>
        <w:rPr>
          <w:spacing w:val="-11"/>
        </w:rPr>
        <w:t xml:space="preserve"> </w:t>
      </w:r>
      <w:r>
        <w:t>Divisions</w:t>
      </w:r>
      <w:r>
        <w:rPr>
          <w:spacing w:val="-8"/>
        </w:rPr>
        <w:t xml:space="preserve"> </w:t>
      </w:r>
      <w:r>
        <w:t>A4.5</w:t>
      </w:r>
      <w:r>
        <w:rPr>
          <w:spacing w:val="-7"/>
        </w:rPr>
        <w:t xml:space="preserve"> </w:t>
      </w:r>
      <w:r>
        <w:t>and</w:t>
      </w:r>
      <w:r>
        <w:rPr>
          <w:spacing w:val="-5"/>
        </w:rPr>
        <w:t xml:space="preserve"> </w:t>
      </w:r>
      <w:r>
        <w:t>A5.5</w:t>
      </w:r>
      <w:r>
        <w:rPr>
          <w:spacing w:val="-5"/>
        </w:rPr>
        <w:t xml:space="preserve"> </w:t>
      </w:r>
      <w:r>
        <w:t>of the California Green Building Standards Code, to ensure healthy indoor environments for occupants.</w:t>
      </w:r>
    </w:p>
    <w:p w14:paraId="06F4B22A" w14:textId="77777777" w:rsidR="00FF6956" w:rsidRDefault="00FF6956" w:rsidP="003D5E91">
      <w:pPr>
        <w:pStyle w:val="BodyText"/>
      </w:pPr>
    </w:p>
    <w:p w14:paraId="06F4B22B" w14:textId="77777777" w:rsidR="00FF6956" w:rsidRDefault="000B7DA6" w:rsidP="00CB00CD">
      <w:pPr>
        <w:pStyle w:val="Heading5"/>
      </w:pPr>
      <w:r>
        <w:t>Water</w:t>
      </w:r>
      <w:r>
        <w:rPr>
          <w:spacing w:val="-14"/>
        </w:rPr>
        <w:t xml:space="preserve"> </w:t>
      </w:r>
      <w:r>
        <w:t>Efficiency</w:t>
      </w:r>
      <w:r>
        <w:rPr>
          <w:spacing w:val="-15"/>
        </w:rPr>
        <w:t xml:space="preserve"> </w:t>
      </w:r>
      <w:r>
        <w:t>and</w:t>
      </w:r>
      <w:r>
        <w:rPr>
          <w:spacing w:val="-12"/>
        </w:rPr>
        <w:t xml:space="preserve"> </w:t>
      </w:r>
      <w:r>
        <w:rPr>
          <w:spacing w:val="-2"/>
        </w:rPr>
        <w:t>Conservation</w:t>
      </w:r>
    </w:p>
    <w:p w14:paraId="06F4B22C" w14:textId="55E38DB4" w:rsidR="00FF6956" w:rsidRDefault="000B7DA6" w:rsidP="00DA70B3">
      <w:pPr>
        <w:pStyle w:val="ListParagraph"/>
        <w:numPr>
          <w:ilvl w:val="0"/>
          <w:numId w:val="1"/>
        </w:numPr>
      </w:pPr>
      <w:r>
        <w:t>State</w:t>
      </w:r>
      <w:r>
        <w:rPr>
          <w:spacing w:val="-5"/>
        </w:rPr>
        <w:t xml:space="preserve"> </w:t>
      </w:r>
      <w:r>
        <w:t>agencies</w:t>
      </w:r>
      <w:r>
        <w:rPr>
          <w:spacing w:val="-9"/>
        </w:rPr>
        <w:t xml:space="preserve"> </w:t>
      </w:r>
      <w:r>
        <w:t>shall</w:t>
      </w:r>
      <w:r>
        <w:rPr>
          <w:spacing w:val="-2"/>
        </w:rPr>
        <w:t xml:space="preserve"> </w:t>
      </w:r>
      <w:r>
        <w:t>reduce</w:t>
      </w:r>
      <w:r>
        <w:rPr>
          <w:spacing w:val="-8"/>
        </w:rPr>
        <w:t xml:space="preserve"> </w:t>
      </w:r>
      <w:r>
        <w:t>water</w:t>
      </w:r>
      <w:r>
        <w:rPr>
          <w:spacing w:val="-8"/>
        </w:rPr>
        <w:t xml:space="preserve"> </w:t>
      </w:r>
      <w:r>
        <w:t>use</w:t>
      </w:r>
      <w:r>
        <w:rPr>
          <w:spacing w:val="-3"/>
        </w:rPr>
        <w:t xml:space="preserve"> </w:t>
      </w:r>
      <w:r>
        <w:t>at</w:t>
      </w:r>
      <w:r>
        <w:rPr>
          <w:spacing w:val="-3"/>
        </w:rPr>
        <w:t xml:space="preserve"> </w:t>
      </w:r>
      <w:r>
        <w:t>the</w:t>
      </w:r>
      <w:r>
        <w:rPr>
          <w:spacing w:val="-3"/>
        </w:rPr>
        <w:t xml:space="preserve"> </w:t>
      </w:r>
      <w:r>
        <w:t>facilities</w:t>
      </w:r>
      <w:r>
        <w:rPr>
          <w:spacing w:val="-9"/>
        </w:rPr>
        <w:t xml:space="preserve"> </w:t>
      </w:r>
      <w:r>
        <w:t>they</w:t>
      </w:r>
      <w:r>
        <w:rPr>
          <w:spacing w:val="-6"/>
        </w:rPr>
        <w:t xml:space="preserve"> </w:t>
      </w:r>
      <w:r>
        <w:t>operate</w:t>
      </w:r>
      <w:r>
        <w:rPr>
          <w:spacing w:val="-7"/>
        </w:rPr>
        <w:t xml:space="preserve"> </w:t>
      </w:r>
      <w:r>
        <w:t>by</w:t>
      </w:r>
      <w:r>
        <w:rPr>
          <w:spacing w:val="-4"/>
        </w:rPr>
        <w:t xml:space="preserve"> </w:t>
      </w:r>
      <w:r>
        <w:t>10%</w:t>
      </w:r>
      <w:r>
        <w:rPr>
          <w:spacing w:val="-6"/>
        </w:rPr>
        <w:t xml:space="preserve"> </w:t>
      </w:r>
      <w:r>
        <w:t>by</w:t>
      </w:r>
      <w:r>
        <w:rPr>
          <w:spacing w:val="-4"/>
        </w:rPr>
        <w:t xml:space="preserve"> </w:t>
      </w:r>
      <w:r>
        <w:t>2015</w:t>
      </w:r>
      <w:r>
        <w:rPr>
          <w:spacing w:val="-5"/>
        </w:rPr>
        <w:t xml:space="preserve"> </w:t>
      </w:r>
      <w:r>
        <w:t>and</w:t>
      </w:r>
      <w:r>
        <w:rPr>
          <w:spacing w:val="-3"/>
        </w:rPr>
        <w:t xml:space="preserve"> </w:t>
      </w:r>
      <w:r>
        <w:t>by</w:t>
      </w:r>
      <w:r>
        <w:rPr>
          <w:spacing w:val="-4"/>
        </w:rPr>
        <w:t xml:space="preserve"> </w:t>
      </w:r>
      <w:r>
        <w:t>20%</w:t>
      </w:r>
      <w:r>
        <w:rPr>
          <w:spacing w:val="-3"/>
        </w:rPr>
        <w:t xml:space="preserve"> </w:t>
      </w:r>
      <w:r>
        <w:t>by</w:t>
      </w:r>
      <w:r>
        <w:rPr>
          <w:spacing w:val="-4"/>
        </w:rPr>
        <w:t xml:space="preserve"> </w:t>
      </w:r>
      <w:r>
        <w:t>2020, as measured against a 2010</w:t>
      </w:r>
      <w:r w:rsidR="00E33330">
        <w:t xml:space="preserve"> baseline</w:t>
      </w:r>
      <w:r>
        <w:t>.</w:t>
      </w:r>
    </w:p>
    <w:p w14:paraId="06F4B22D" w14:textId="77777777" w:rsidR="00FF6956" w:rsidRDefault="000B7DA6" w:rsidP="00DA70B3">
      <w:pPr>
        <w:pStyle w:val="ListParagraph"/>
        <w:numPr>
          <w:ilvl w:val="1"/>
          <w:numId w:val="1"/>
        </w:numPr>
      </w:pPr>
      <w:r>
        <w:t>The</w:t>
      </w:r>
      <w:r>
        <w:rPr>
          <w:spacing w:val="-5"/>
        </w:rPr>
        <w:t xml:space="preserve"> </w:t>
      </w:r>
      <w:r>
        <w:t>Department</w:t>
      </w:r>
      <w:r>
        <w:rPr>
          <w:spacing w:val="-10"/>
        </w:rPr>
        <w:t xml:space="preserve"> </w:t>
      </w:r>
      <w:r>
        <w:t>of</w:t>
      </w:r>
      <w:r>
        <w:rPr>
          <w:spacing w:val="-10"/>
        </w:rPr>
        <w:t xml:space="preserve"> </w:t>
      </w:r>
      <w:r>
        <w:t>Water</w:t>
      </w:r>
      <w:r>
        <w:rPr>
          <w:spacing w:val="-8"/>
        </w:rPr>
        <w:t xml:space="preserve"> </w:t>
      </w:r>
      <w:r>
        <w:t>Resources</w:t>
      </w:r>
      <w:r>
        <w:rPr>
          <w:spacing w:val="-8"/>
        </w:rPr>
        <w:t xml:space="preserve"> </w:t>
      </w:r>
      <w:r>
        <w:t>shall</w:t>
      </w:r>
      <w:r>
        <w:rPr>
          <w:spacing w:val="-4"/>
        </w:rPr>
        <w:t xml:space="preserve"> </w:t>
      </w:r>
      <w:r>
        <w:t>develop</w:t>
      </w:r>
      <w:r>
        <w:rPr>
          <w:spacing w:val="-10"/>
        </w:rPr>
        <w:t xml:space="preserve"> </w:t>
      </w:r>
      <w:r>
        <w:t>and</w:t>
      </w:r>
      <w:r>
        <w:rPr>
          <w:spacing w:val="-5"/>
        </w:rPr>
        <w:t xml:space="preserve"> </w:t>
      </w:r>
      <w:r>
        <w:t>propose</w:t>
      </w:r>
      <w:r>
        <w:rPr>
          <w:spacing w:val="-9"/>
        </w:rPr>
        <w:t xml:space="preserve"> </w:t>
      </w:r>
      <w:r>
        <w:t>no</w:t>
      </w:r>
      <w:r>
        <w:rPr>
          <w:spacing w:val="-5"/>
        </w:rPr>
        <w:t xml:space="preserve"> </w:t>
      </w:r>
      <w:r>
        <w:t>later</w:t>
      </w:r>
      <w:r>
        <w:rPr>
          <w:spacing w:val="-8"/>
        </w:rPr>
        <w:t xml:space="preserve"> </w:t>
      </w:r>
      <w:r>
        <w:t>than</w:t>
      </w:r>
      <w:r>
        <w:rPr>
          <w:spacing w:val="-2"/>
        </w:rPr>
        <w:t xml:space="preserve"> </w:t>
      </w:r>
      <w:r>
        <w:t>January</w:t>
      </w:r>
      <w:r>
        <w:rPr>
          <w:spacing w:val="-8"/>
        </w:rPr>
        <w:t xml:space="preserve"> </w:t>
      </w:r>
      <w:r>
        <w:t>1,</w:t>
      </w:r>
      <w:r>
        <w:rPr>
          <w:spacing w:val="-5"/>
        </w:rPr>
        <w:t xml:space="preserve"> </w:t>
      </w:r>
      <w:r>
        <w:t>2013,</w:t>
      </w:r>
      <w:r>
        <w:rPr>
          <w:spacing w:val="-7"/>
        </w:rPr>
        <w:t xml:space="preserve"> </w:t>
      </w:r>
      <w:r>
        <w:t>water use guidelines and criteria, as well as recommend</w:t>
      </w:r>
      <w:r>
        <w:rPr>
          <w:spacing w:val="-3"/>
        </w:rPr>
        <w:t xml:space="preserve"> </w:t>
      </w:r>
      <w:r>
        <w:t>the use of an appropriate</w:t>
      </w:r>
      <w:r>
        <w:rPr>
          <w:spacing w:val="-3"/>
        </w:rPr>
        <w:t xml:space="preserve"> </w:t>
      </w:r>
      <w:r>
        <w:t>3rd party database for reporting and monitoring</w:t>
      </w:r>
      <w:r>
        <w:rPr>
          <w:spacing w:val="-2"/>
        </w:rPr>
        <w:t xml:space="preserve"> </w:t>
      </w:r>
      <w:r>
        <w:t>state facilities</w:t>
      </w:r>
      <w:r>
        <w:t>’</w:t>
      </w:r>
      <w:r>
        <w:t xml:space="preserve"> water use to improve water use efficiency</w:t>
      </w:r>
      <w:r>
        <w:rPr>
          <w:spacing w:val="-3"/>
        </w:rPr>
        <w:t xml:space="preserve"> </w:t>
      </w:r>
      <w:r>
        <w:t>in state-operated buildings and landscapes.</w:t>
      </w:r>
    </w:p>
    <w:p w14:paraId="06F4B22E" w14:textId="77777777" w:rsidR="00FF6956" w:rsidRDefault="000B7DA6" w:rsidP="00DA70B3">
      <w:pPr>
        <w:pStyle w:val="ListParagraph"/>
        <w:numPr>
          <w:ilvl w:val="2"/>
          <w:numId w:val="1"/>
        </w:numPr>
      </w:pPr>
      <w:r>
        <w:t>State</w:t>
      </w:r>
      <w:r>
        <w:rPr>
          <w:spacing w:val="-10"/>
        </w:rPr>
        <w:t xml:space="preserve"> </w:t>
      </w:r>
      <w:r>
        <w:t>agencies</w:t>
      </w:r>
      <w:r>
        <w:rPr>
          <w:spacing w:val="-14"/>
        </w:rPr>
        <w:t xml:space="preserve"> </w:t>
      </w:r>
      <w:r>
        <w:t>shall</w:t>
      </w:r>
      <w:r>
        <w:rPr>
          <w:spacing w:val="-7"/>
        </w:rPr>
        <w:t xml:space="preserve"> </w:t>
      </w:r>
      <w:r>
        <w:t>begin</w:t>
      </w:r>
      <w:r>
        <w:rPr>
          <w:spacing w:val="-9"/>
        </w:rPr>
        <w:t xml:space="preserve"> </w:t>
      </w:r>
      <w:r>
        <w:t>using</w:t>
      </w:r>
      <w:r>
        <w:rPr>
          <w:spacing w:val="-10"/>
        </w:rPr>
        <w:t xml:space="preserve"> </w:t>
      </w:r>
      <w:r>
        <w:t>the</w:t>
      </w:r>
      <w:r>
        <w:rPr>
          <w:spacing w:val="-8"/>
        </w:rPr>
        <w:t xml:space="preserve"> </w:t>
      </w:r>
      <w:r>
        <w:t>water</w:t>
      </w:r>
      <w:r>
        <w:rPr>
          <w:spacing w:val="-11"/>
        </w:rPr>
        <w:t xml:space="preserve"> </w:t>
      </w:r>
      <w:r>
        <w:t>use</w:t>
      </w:r>
      <w:r>
        <w:rPr>
          <w:spacing w:val="-8"/>
        </w:rPr>
        <w:t xml:space="preserve"> </w:t>
      </w:r>
      <w:r>
        <w:t>reporting</w:t>
      </w:r>
      <w:r>
        <w:rPr>
          <w:spacing w:val="-12"/>
        </w:rPr>
        <w:t xml:space="preserve"> </w:t>
      </w:r>
      <w:r>
        <w:t>database</w:t>
      </w:r>
      <w:r>
        <w:rPr>
          <w:spacing w:val="-12"/>
        </w:rPr>
        <w:t xml:space="preserve"> </w:t>
      </w:r>
      <w:r>
        <w:t>no</w:t>
      </w:r>
      <w:r>
        <w:rPr>
          <w:spacing w:val="-7"/>
        </w:rPr>
        <w:t xml:space="preserve"> </w:t>
      </w:r>
      <w:r>
        <w:t>later</w:t>
      </w:r>
      <w:r>
        <w:rPr>
          <w:spacing w:val="-11"/>
        </w:rPr>
        <w:t xml:space="preserve"> </w:t>
      </w:r>
      <w:r>
        <w:rPr>
          <w:spacing w:val="-4"/>
        </w:rPr>
        <w:t>than</w:t>
      </w:r>
    </w:p>
    <w:p w14:paraId="06F4B22F" w14:textId="4D09A43F" w:rsidR="00FF6956" w:rsidRDefault="000B7DA6" w:rsidP="003D5E91">
      <w:pPr>
        <w:pStyle w:val="BodyText"/>
      </w:pPr>
      <w:r>
        <w:t>January</w:t>
      </w:r>
      <w:r>
        <w:rPr>
          <w:spacing w:val="-11"/>
        </w:rPr>
        <w:t xml:space="preserve"> </w:t>
      </w:r>
      <w:r>
        <w:t>1,</w:t>
      </w:r>
      <w:r>
        <w:rPr>
          <w:spacing w:val="-4"/>
        </w:rPr>
        <w:t xml:space="preserve"> </w:t>
      </w:r>
      <w:r w:rsidR="009A04EE">
        <w:t>2013,</w:t>
      </w:r>
      <w:r>
        <w:rPr>
          <w:spacing w:val="-8"/>
        </w:rPr>
        <w:t xml:space="preserve"> </w:t>
      </w:r>
      <w:r>
        <w:t>to</w:t>
      </w:r>
      <w:r>
        <w:rPr>
          <w:spacing w:val="-3"/>
        </w:rPr>
        <w:t xml:space="preserve"> </w:t>
      </w:r>
      <w:r>
        <w:t>monitor</w:t>
      </w:r>
      <w:r>
        <w:rPr>
          <w:spacing w:val="-9"/>
        </w:rPr>
        <w:t xml:space="preserve"> </w:t>
      </w:r>
      <w:r>
        <w:t>annual</w:t>
      </w:r>
      <w:r>
        <w:rPr>
          <w:spacing w:val="-7"/>
        </w:rPr>
        <w:t xml:space="preserve"> </w:t>
      </w:r>
      <w:r>
        <w:t>water</w:t>
      </w:r>
      <w:r>
        <w:rPr>
          <w:spacing w:val="-11"/>
        </w:rPr>
        <w:t xml:space="preserve"> </w:t>
      </w:r>
      <w:r>
        <w:t>use</w:t>
      </w:r>
      <w:r>
        <w:rPr>
          <w:spacing w:val="-6"/>
        </w:rPr>
        <w:t xml:space="preserve"> </w:t>
      </w:r>
      <w:r>
        <w:t>and</w:t>
      </w:r>
      <w:r>
        <w:rPr>
          <w:spacing w:val="-6"/>
        </w:rPr>
        <w:t xml:space="preserve"> </w:t>
      </w:r>
      <w:r>
        <w:t>submit</w:t>
      </w:r>
      <w:r>
        <w:rPr>
          <w:spacing w:val="-6"/>
        </w:rPr>
        <w:t xml:space="preserve"> </w:t>
      </w:r>
      <w:r>
        <w:t>annual</w:t>
      </w:r>
      <w:r>
        <w:rPr>
          <w:spacing w:val="-7"/>
        </w:rPr>
        <w:t xml:space="preserve"> </w:t>
      </w:r>
      <w:r>
        <w:t>water</w:t>
      </w:r>
      <w:r>
        <w:rPr>
          <w:spacing w:val="-11"/>
        </w:rPr>
        <w:t xml:space="preserve"> </w:t>
      </w:r>
      <w:r>
        <w:t>use</w:t>
      </w:r>
      <w:r>
        <w:rPr>
          <w:spacing w:val="-6"/>
        </w:rPr>
        <w:t xml:space="preserve"> </w:t>
      </w:r>
      <w:r>
        <w:t>reports</w:t>
      </w:r>
      <w:r>
        <w:rPr>
          <w:spacing w:val="-5"/>
        </w:rPr>
        <w:t xml:space="preserve"> </w:t>
      </w:r>
      <w:r>
        <w:t>into</w:t>
      </w:r>
      <w:r>
        <w:rPr>
          <w:spacing w:val="-6"/>
        </w:rPr>
        <w:t xml:space="preserve"> </w:t>
      </w:r>
      <w:r>
        <w:t>water use database beginning January 1, 2014.</w:t>
      </w:r>
    </w:p>
    <w:p w14:paraId="06F4B230" w14:textId="77777777" w:rsidR="00FF6956" w:rsidRDefault="000B7DA6" w:rsidP="00DA70B3">
      <w:pPr>
        <w:pStyle w:val="ListParagraph"/>
        <w:numPr>
          <w:ilvl w:val="2"/>
          <w:numId w:val="1"/>
        </w:numPr>
      </w:pPr>
      <w:r>
        <w:t>State</w:t>
      </w:r>
      <w:r>
        <w:rPr>
          <w:spacing w:val="-7"/>
        </w:rPr>
        <w:t xml:space="preserve"> </w:t>
      </w:r>
      <w:r>
        <w:t>agencies</w:t>
      </w:r>
      <w:r>
        <w:rPr>
          <w:spacing w:val="-11"/>
        </w:rPr>
        <w:t xml:space="preserve"> </w:t>
      </w:r>
      <w:r>
        <w:t>shall</w:t>
      </w:r>
      <w:r>
        <w:rPr>
          <w:spacing w:val="-4"/>
        </w:rPr>
        <w:t xml:space="preserve"> </w:t>
      </w:r>
      <w:r>
        <w:t>benchmark</w:t>
      </w:r>
      <w:r>
        <w:rPr>
          <w:spacing w:val="-11"/>
        </w:rPr>
        <w:t xml:space="preserve"> </w:t>
      </w:r>
      <w:r>
        <w:t>and</w:t>
      </w:r>
      <w:r>
        <w:rPr>
          <w:spacing w:val="-5"/>
        </w:rPr>
        <w:t xml:space="preserve"> </w:t>
      </w:r>
      <w:r>
        <w:t>collect</w:t>
      </w:r>
      <w:r>
        <w:rPr>
          <w:spacing w:val="-7"/>
        </w:rPr>
        <w:t xml:space="preserve"> </w:t>
      </w:r>
      <w:r>
        <w:t>2010</w:t>
      </w:r>
      <w:r>
        <w:rPr>
          <w:spacing w:val="-5"/>
        </w:rPr>
        <w:t xml:space="preserve"> </w:t>
      </w:r>
      <w:r>
        <w:t>water</w:t>
      </w:r>
      <w:r>
        <w:rPr>
          <w:spacing w:val="-10"/>
        </w:rPr>
        <w:t xml:space="preserve"> </w:t>
      </w:r>
      <w:r>
        <w:t>use</w:t>
      </w:r>
      <w:r>
        <w:rPr>
          <w:spacing w:val="-5"/>
        </w:rPr>
        <w:t xml:space="preserve"> </w:t>
      </w:r>
      <w:r>
        <w:t>data</w:t>
      </w:r>
      <w:r>
        <w:rPr>
          <w:spacing w:val="-1"/>
        </w:rPr>
        <w:t xml:space="preserve"> </w:t>
      </w:r>
      <w:r>
        <w:t>or</w:t>
      </w:r>
      <w:r>
        <w:rPr>
          <w:spacing w:val="-5"/>
        </w:rPr>
        <w:t xml:space="preserve"> </w:t>
      </w:r>
      <w:r>
        <w:t>earlier,</w:t>
      </w:r>
      <w:r>
        <w:rPr>
          <w:spacing w:val="-10"/>
        </w:rPr>
        <w:t xml:space="preserve"> </w:t>
      </w:r>
      <w:r>
        <w:t>if</w:t>
      </w:r>
      <w:r>
        <w:rPr>
          <w:spacing w:val="-1"/>
        </w:rPr>
        <w:t xml:space="preserve"> </w:t>
      </w:r>
      <w:r>
        <w:t>available,</w:t>
      </w:r>
      <w:r>
        <w:rPr>
          <w:spacing w:val="-10"/>
        </w:rPr>
        <w:t xml:space="preserve"> </w:t>
      </w:r>
      <w:r>
        <w:t xml:space="preserve">for each facility they operate to develop baseline water use from </w:t>
      </w:r>
      <w:r>
        <w:lastRenderedPageBreak/>
        <w:t>which to calculate the agencies 2015 and 2020 water use targets, and measure progress.</w:t>
      </w:r>
    </w:p>
    <w:p w14:paraId="06F4B231" w14:textId="69BFF8FC" w:rsidR="00FF6956" w:rsidRDefault="000B7DA6" w:rsidP="00DA70B3">
      <w:pPr>
        <w:pStyle w:val="ListParagraph"/>
        <w:numPr>
          <w:ilvl w:val="2"/>
          <w:numId w:val="1"/>
        </w:numPr>
      </w:pPr>
      <w:r>
        <w:t>New</w:t>
      </w:r>
      <w:r>
        <w:rPr>
          <w:spacing w:val="-9"/>
        </w:rPr>
        <w:t xml:space="preserve"> </w:t>
      </w:r>
      <w:r>
        <w:t>and</w:t>
      </w:r>
      <w:r>
        <w:rPr>
          <w:spacing w:val="-6"/>
        </w:rPr>
        <w:t xml:space="preserve"> </w:t>
      </w:r>
      <w:r>
        <w:t>renegotiated</w:t>
      </w:r>
      <w:r>
        <w:rPr>
          <w:spacing w:val="-14"/>
        </w:rPr>
        <w:t xml:space="preserve"> </w:t>
      </w:r>
      <w:r>
        <w:t>state</w:t>
      </w:r>
      <w:r>
        <w:rPr>
          <w:spacing w:val="-7"/>
        </w:rPr>
        <w:t xml:space="preserve"> </w:t>
      </w:r>
      <w:r>
        <w:t>leases</w:t>
      </w:r>
      <w:r>
        <w:rPr>
          <w:spacing w:val="-7"/>
        </w:rPr>
        <w:t xml:space="preserve"> </w:t>
      </w:r>
      <w:r>
        <w:t>shall</w:t>
      </w:r>
      <w:r>
        <w:rPr>
          <w:spacing w:val="-5"/>
        </w:rPr>
        <w:t xml:space="preserve"> </w:t>
      </w:r>
      <w:r w:rsidR="00E401C2">
        <w:rPr>
          <w:spacing w:val="-5"/>
        </w:rPr>
        <w:t xml:space="preserve">be </w:t>
      </w:r>
      <w:r>
        <w:t>encourage</w:t>
      </w:r>
      <w:r>
        <w:rPr>
          <w:spacing w:val="-13"/>
        </w:rPr>
        <w:t xml:space="preserve"> </w:t>
      </w:r>
      <w:r>
        <w:t>including</w:t>
      </w:r>
      <w:r>
        <w:rPr>
          <w:spacing w:val="-11"/>
        </w:rPr>
        <w:t xml:space="preserve"> </w:t>
      </w:r>
      <w:r>
        <w:t>provisions</w:t>
      </w:r>
      <w:r>
        <w:rPr>
          <w:spacing w:val="-12"/>
        </w:rPr>
        <w:t xml:space="preserve"> </w:t>
      </w:r>
      <w:r>
        <w:t>for</w:t>
      </w:r>
      <w:r>
        <w:rPr>
          <w:spacing w:val="-7"/>
        </w:rPr>
        <w:t xml:space="preserve"> </w:t>
      </w:r>
      <w:r>
        <w:t>reporting</w:t>
      </w:r>
      <w:r>
        <w:rPr>
          <w:spacing w:val="-11"/>
        </w:rPr>
        <w:t xml:space="preserve"> </w:t>
      </w:r>
      <w:r>
        <w:t>water use and installation of sub-meters where appropriate.</w:t>
      </w:r>
    </w:p>
    <w:p w14:paraId="06F4B232" w14:textId="3D64916F" w:rsidR="00FF6956" w:rsidRDefault="000B7DA6" w:rsidP="00DA70B3">
      <w:pPr>
        <w:pStyle w:val="ListParagraph"/>
        <w:numPr>
          <w:ilvl w:val="1"/>
          <w:numId w:val="1"/>
        </w:numPr>
      </w:pPr>
      <w:r>
        <w:t xml:space="preserve">All new and renovated State buildings and landscapes shall utilize alternative sources of water wherever cost-effective. Sources may include but are not limited </w:t>
      </w:r>
      <w:r w:rsidR="00BB01C5">
        <w:t>to</w:t>
      </w:r>
      <w:r>
        <w:t xml:space="preserve"> recycled water, graywater, rainwater capture, stormwater retention, and other water conservation measures.</w:t>
      </w:r>
    </w:p>
    <w:p w14:paraId="06F4B233" w14:textId="77777777" w:rsidR="00FF6956" w:rsidRDefault="000B7DA6" w:rsidP="00DA70B3">
      <w:pPr>
        <w:pStyle w:val="ListParagraph"/>
        <w:numPr>
          <w:ilvl w:val="1"/>
          <w:numId w:val="1"/>
        </w:numPr>
      </w:pPr>
      <w:r>
        <w:t>Landscape</w:t>
      </w:r>
      <w:r>
        <w:rPr>
          <w:spacing w:val="-11"/>
        </w:rPr>
        <w:t xml:space="preserve"> </w:t>
      </w:r>
      <w:r>
        <w:t>plants</w:t>
      </w:r>
      <w:r>
        <w:rPr>
          <w:spacing w:val="-8"/>
        </w:rPr>
        <w:t xml:space="preserve"> </w:t>
      </w:r>
      <w:r>
        <w:t>shall</w:t>
      </w:r>
      <w:r>
        <w:rPr>
          <w:spacing w:val="-4"/>
        </w:rPr>
        <w:t xml:space="preserve"> </w:t>
      </w:r>
      <w:r>
        <w:t>be</w:t>
      </w:r>
      <w:r>
        <w:rPr>
          <w:spacing w:val="-5"/>
        </w:rPr>
        <w:t xml:space="preserve"> </w:t>
      </w:r>
      <w:r>
        <w:t>selected</w:t>
      </w:r>
      <w:r>
        <w:rPr>
          <w:spacing w:val="-8"/>
        </w:rPr>
        <w:t xml:space="preserve"> </w:t>
      </w:r>
      <w:r>
        <w:t>based</w:t>
      </w:r>
      <w:r>
        <w:rPr>
          <w:spacing w:val="-7"/>
        </w:rPr>
        <w:t xml:space="preserve"> </w:t>
      </w:r>
      <w:r>
        <w:t>on</w:t>
      </w:r>
      <w:r>
        <w:rPr>
          <w:spacing w:val="-5"/>
        </w:rPr>
        <w:t xml:space="preserve"> </w:t>
      </w:r>
      <w:r>
        <w:t>their</w:t>
      </w:r>
      <w:r>
        <w:rPr>
          <w:spacing w:val="-8"/>
        </w:rPr>
        <w:t xml:space="preserve"> </w:t>
      </w:r>
      <w:r>
        <w:t>suitability</w:t>
      </w:r>
      <w:r>
        <w:rPr>
          <w:spacing w:val="-12"/>
        </w:rPr>
        <w:t xml:space="preserve"> </w:t>
      </w:r>
      <w:r>
        <w:t>to</w:t>
      </w:r>
      <w:r>
        <w:rPr>
          <w:spacing w:val="-5"/>
        </w:rPr>
        <w:t xml:space="preserve"> </w:t>
      </w:r>
      <w:r>
        <w:t>local</w:t>
      </w:r>
      <w:r>
        <w:rPr>
          <w:spacing w:val="-4"/>
        </w:rPr>
        <w:t xml:space="preserve"> </w:t>
      </w:r>
      <w:r>
        <w:t>climate</w:t>
      </w:r>
      <w:r>
        <w:rPr>
          <w:spacing w:val="-8"/>
        </w:rPr>
        <w:t xml:space="preserve"> </w:t>
      </w:r>
      <w:r>
        <w:t>and</w:t>
      </w:r>
      <w:r>
        <w:rPr>
          <w:spacing w:val="-2"/>
        </w:rPr>
        <w:t xml:space="preserve"> </w:t>
      </w:r>
      <w:r>
        <w:t>site</w:t>
      </w:r>
      <w:r>
        <w:rPr>
          <w:spacing w:val="-5"/>
        </w:rPr>
        <w:t xml:space="preserve"> </w:t>
      </w:r>
      <w:r>
        <w:t>conditions,</w:t>
      </w:r>
      <w:r>
        <w:rPr>
          <w:spacing w:val="-3"/>
        </w:rPr>
        <w:t xml:space="preserve"> </w:t>
      </w:r>
      <w:r>
        <w:t>and reduced water needs and maintenance requirements.</w:t>
      </w:r>
    </w:p>
    <w:p w14:paraId="06F4B234" w14:textId="77777777" w:rsidR="00FF6956" w:rsidRDefault="000B7DA6" w:rsidP="00CB00CD">
      <w:pPr>
        <w:pStyle w:val="Heading5"/>
      </w:pPr>
      <w:r>
        <w:t>Electric</w:t>
      </w:r>
      <w:r>
        <w:rPr>
          <w:spacing w:val="-1"/>
        </w:rPr>
        <w:t xml:space="preserve"> </w:t>
      </w:r>
      <w:r>
        <w:t>Vehicle</w:t>
      </w:r>
      <w:r>
        <w:rPr>
          <w:spacing w:val="1"/>
        </w:rPr>
        <w:t xml:space="preserve"> </w:t>
      </w:r>
      <w:r>
        <w:t>Charging</w:t>
      </w:r>
      <w:r>
        <w:rPr>
          <w:spacing w:val="1"/>
        </w:rPr>
        <w:t xml:space="preserve"> </w:t>
      </w:r>
      <w:r>
        <w:t>Stations</w:t>
      </w:r>
    </w:p>
    <w:p w14:paraId="06F4B235" w14:textId="77777777" w:rsidR="00FF6956" w:rsidRDefault="00FF6956" w:rsidP="003D5E91">
      <w:pPr>
        <w:pStyle w:val="BodyText"/>
      </w:pPr>
    </w:p>
    <w:p w14:paraId="06F4B236" w14:textId="77777777" w:rsidR="00FF6956" w:rsidRDefault="000B7DA6" w:rsidP="00DA70B3">
      <w:pPr>
        <w:pStyle w:val="ListParagraph"/>
        <w:numPr>
          <w:ilvl w:val="0"/>
          <w:numId w:val="1"/>
        </w:numPr>
      </w:pPr>
      <w:r>
        <w:t xml:space="preserve">State agencies shall identify and pursue opportunities to provide electric vehicle charging stations, and accommodate future charging infrastructure demand, at employee parking facilities in new and existing </w:t>
      </w:r>
      <w:r>
        <w:rPr>
          <w:spacing w:val="-2"/>
        </w:rPr>
        <w:t>buildings.</w:t>
      </w:r>
    </w:p>
    <w:p w14:paraId="06F4B237" w14:textId="77777777" w:rsidR="00FF6956" w:rsidRDefault="000B7DA6" w:rsidP="00DA70B3">
      <w:pPr>
        <w:pStyle w:val="ListParagraph"/>
        <w:numPr>
          <w:ilvl w:val="0"/>
          <w:numId w:val="1"/>
        </w:numPr>
      </w:pPr>
      <w:r>
        <w:t>The</w:t>
      </w:r>
      <w:r>
        <w:rPr>
          <w:spacing w:val="-6"/>
        </w:rPr>
        <w:t xml:space="preserve"> </w:t>
      </w:r>
      <w:r>
        <w:t>Department</w:t>
      </w:r>
      <w:r>
        <w:rPr>
          <w:spacing w:val="-12"/>
        </w:rPr>
        <w:t xml:space="preserve"> </w:t>
      </w:r>
      <w:r>
        <w:t>of</w:t>
      </w:r>
      <w:r>
        <w:rPr>
          <w:spacing w:val="-1"/>
        </w:rPr>
        <w:t xml:space="preserve"> </w:t>
      </w:r>
      <w:r>
        <w:t>General</w:t>
      </w:r>
      <w:r>
        <w:rPr>
          <w:spacing w:val="-6"/>
        </w:rPr>
        <w:t xml:space="preserve"> </w:t>
      </w:r>
      <w:r>
        <w:t>Services,</w:t>
      </w:r>
      <w:r>
        <w:rPr>
          <w:spacing w:val="-10"/>
        </w:rPr>
        <w:t xml:space="preserve"> </w:t>
      </w:r>
      <w:r>
        <w:t>in</w:t>
      </w:r>
      <w:r>
        <w:rPr>
          <w:spacing w:val="-3"/>
        </w:rPr>
        <w:t xml:space="preserve"> </w:t>
      </w:r>
      <w:r>
        <w:t>conjunction</w:t>
      </w:r>
      <w:r>
        <w:rPr>
          <w:spacing w:val="-12"/>
        </w:rPr>
        <w:t xml:space="preserve"> </w:t>
      </w:r>
      <w:r>
        <w:t>with</w:t>
      </w:r>
      <w:r>
        <w:rPr>
          <w:spacing w:val="-6"/>
        </w:rPr>
        <w:t xml:space="preserve"> </w:t>
      </w:r>
      <w:r>
        <w:t>other</w:t>
      </w:r>
      <w:r>
        <w:rPr>
          <w:spacing w:val="-8"/>
        </w:rPr>
        <w:t xml:space="preserve"> </w:t>
      </w:r>
      <w:r>
        <w:t>appropriate</w:t>
      </w:r>
      <w:r>
        <w:rPr>
          <w:spacing w:val="-12"/>
        </w:rPr>
        <w:t xml:space="preserve"> </w:t>
      </w:r>
      <w:r>
        <w:t>State</w:t>
      </w:r>
      <w:r>
        <w:rPr>
          <w:spacing w:val="-7"/>
        </w:rPr>
        <w:t xml:space="preserve"> </w:t>
      </w:r>
      <w:r>
        <w:t>agencies</w:t>
      </w:r>
      <w:r>
        <w:rPr>
          <w:spacing w:val="-8"/>
        </w:rPr>
        <w:t xml:space="preserve"> </w:t>
      </w:r>
      <w:r>
        <w:t>and</w:t>
      </w:r>
      <w:r>
        <w:rPr>
          <w:spacing w:val="-6"/>
        </w:rPr>
        <w:t xml:space="preserve"> </w:t>
      </w:r>
      <w:r>
        <w:t>outside entities, shall develop an electric vehicle charging station infrastructure</w:t>
      </w:r>
      <w:r>
        <w:rPr>
          <w:spacing w:val="-1"/>
        </w:rPr>
        <w:t xml:space="preserve"> </w:t>
      </w:r>
      <w:r>
        <w:t>plan including the following:</w:t>
      </w:r>
    </w:p>
    <w:p w14:paraId="06F4B238" w14:textId="77777777" w:rsidR="00FF6956" w:rsidRDefault="000B7DA6" w:rsidP="00DA70B3">
      <w:pPr>
        <w:pStyle w:val="ListParagraph"/>
        <w:numPr>
          <w:ilvl w:val="1"/>
          <w:numId w:val="1"/>
        </w:numPr>
      </w:pPr>
      <w:r>
        <w:t>Evaluate</w:t>
      </w:r>
      <w:r>
        <w:rPr>
          <w:spacing w:val="-9"/>
        </w:rPr>
        <w:t xml:space="preserve"> </w:t>
      </w:r>
      <w:r>
        <w:t>existing</w:t>
      </w:r>
      <w:r>
        <w:rPr>
          <w:spacing w:val="-7"/>
        </w:rPr>
        <w:t xml:space="preserve"> </w:t>
      </w:r>
      <w:r>
        <w:t>state-owned</w:t>
      </w:r>
      <w:r>
        <w:rPr>
          <w:spacing w:val="-12"/>
        </w:rPr>
        <w:t xml:space="preserve"> </w:t>
      </w:r>
      <w:r>
        <w:t>parking</w:t>
      </w:r>
      <w:r>
        <w:rPr>
          <w:spacing w:val="-9"/>
        </w:rPr>
        <w:t xml:space="preserve"> </w:t>
      </w:r>
      <w:r>
        <w:t>structures</w:t>
      </w:r>
      <w:r>
        <w:rPr>
          <w:spacing w:val="-8"/>
        </w:rPr>
        <w:t xml:space="preserve"> </w:t>
      </w:r>
      <w:r>
        <w:t>and</w:t>
      </w:r>
      <w:r>
        <w:rPr>
          <w:spacing w:val="-5"/>
        </w:rPr>
        <w:t xml:space="preserve"> </w:t>
      </w:r>
      <w:r>
        <w:t>parking</w:t>
      </w:r>
      <w:r>
        <w:rPr>
          <w:spacing w:val="-9"/>
        </w:rPr>
        <w:t xml:space="preserve"> </w:t>
      </w:r>
      <w:r>
        <w:t>lots</w:t>
      </w:r>
      <w:r>
        <w:rPr>
          <w:spacing w:val="-4"/>
        </w:rPr>
        <w:t xml:space="preserve"> </w:t>
      </w:r>
      <w:r>
        <w:t>and</w:t>
      </w:r>
      <w:r>
        <w:rPr>
          <w:spacing w:val="-5"/>
        </w:rPr>
        <w:t xml:space="preserve"> </w:t>
      </w:r>
      <w:r>
        <w:t>install</w:t>
      </w:r>
      <w:r>
        <w:rPr>
          <w:spacing w:val="-1"/>
        </w:rPr>
        <w:t xml:space="preserve"> </w:t>
      </w:r>
      <w:r>
        <w:t>plug-in</w:t>
      </w:r>
      <w:r>
        <w:rPr>
          <w:spacing w:val="-10"/>
        </w:rPr>
        <w:t xml:space="preserve"> </w:t>
      </w:r>
      <w:r>
        <w:t>electric</w:t>
      </w:r>
      <w:r>
        <w:rPr>
          <w:spacing w:val="-6"/>
        </w:rPr>
        <w:t xml:space="preserve"> </w:t>
      </w:r>
      <w:r>
        <w:t>vehicle charging infrastructure where most cost-effective and appropriate.</w:t>
      </w:r>
    </w:p>
    <w:p w14:paraId="06F4B239" w14:textId="77777777" w:rsidR="00FF6956" w:rsidRDefault="000B7DA6" w:rsidP="00DA70B3">
      <w:pPr>
        <w:pStyle w:val="ListParagraph"/>
        <w:numPr>
          <w:ilvl w:val="1"/>
          <w:numId w:val="1"/>
        </w:numPr>
      </w:pPr>
      <w:r>
        <w:t>Plan</w:t>
      </w:r>
      <w:r>
        <w:rPr>
          <w:spacing w:val="-9"/>
        </w:rPr>
        <w:t xml:space="preserve"> </w:t>
      </w:r>
      <w:r>
        <w:t>for</w:t>
      </w:r>
      <w:r>
        <w:rPr>
          <w:spacing w:val="-5"/>
        </w:rPr>
        <w:t xml:space="preserve"> </w:t>
      </w:r>
      <w:r>
        <w:t>and</w:t>
      </w:r>
      <w:r>
        <w:rPr>
          <w:spacing w:val="-4"/>
        </w:rPr>
        <w:t xml:space="preserve"> </w:t>
      </w:r>
      <w:r>
        <w:t>install</w:t>
      </w:r>
      <w:r>
        <w:rPr>
          <w:spacing w:val="-5"/>
        </w:rPr>
        <w:t xml:space="preserve"> </w:t>
      </w:r>
      <w:r>
        <w:t>appropriate</w:t>
      </w:r>
      <w:r>
        <w:rPr>
          <w:spacing w:val="-11"/>
        </w:rPr>
        <w:t xml:space="preserve"> </w:t>
      </w:r>
      <w:r>
        <w:t>cost-effective</w:t>
      </w:r>
      <w:r>
        <w:rPr>
          <w:spacing w:val="-13"/>
        </w:rPr>
        <w:t xml:space="preserve"> </w:t>
      </w:r>
      <w:r>
        <w:t>levels</w:t>
      </w:r>
      <w:r>
        <w:rPr>
          <w:spacing w:val="-5"/>
        </w:rPr>
        <w:t xml:space="preserve"> </w:t>
      </w:r>
      <w:r>
        <w:t>of plug-in</w:t>
      </w:r>
      <w:r>
        <w:rPr>
          <w:spacing w:val="-8"/>
        </w:rPr>
        <w:t xml:space="preserve"> </w:t>
      </w:r>
      <w:r>
        <w:t>electric</w:t>
      </w:r>
      <w:r>
        <w:rPr>
          <w:spacing w:val="-5"/>
        </w:rPr>
        <w:t xml:space="preserve"> </w:t>
      </w:r>
      <w:r>
        <w:t>vehicle</w:t>
      </w:r>
      <w:r>
        <w:rPr>
          <w:spacing w:val="-8"/>
        </w:rPr>
        <w:t xml:space="preserve"> </w:t>
      </w:r>
      <w:r>
        <w:t>charging</w:t>
      </w:r>
      <w:r>
        <w:rPr>
          <w:spacing w:val="-11"/>
        </w:rPr>
        <w:t xml:space="preserve"> </w:t>
      </w:r>
      <w:r>
        <w:t>infrastructure in the new construction of state-owned parking structures and parking lots.</w:t>
      </w:r>
    </w:p>
    <w:p w14:paraId="06F4B23A" w14:textId="77777777" w:rsidR="00FF6956" w:rsidRDefault="000B7DA6" w:rsidP="00CB00CD">
      <w:pPr>
        <w:pStyle w:val="Heading5"/>
      </w:pPr>
      <w:r>
        <w:t>Environmentally</w:t>
      </w:r>
      <w:r>
        <w:rPr>
          <w:spacing w:val="-12"/>
        </w:rPr>
        <w:t xml:space="preserve"> </w:t>
      </w:r>
      <w:r>
        <w:t>Preferable</w:t>
      </w:r>
      <w:r>
        <w:rPr>
          <w:spacing w:val="6"/>
        </w:rPr>
        <w:t xml:space="preserve"> </w:t>
      </w:r>
      <w:r>
        <w:t>Purchasing</w:t>
      </w:r>
      <w:r>
        <w:rPr>
          <w:spacing w:val="4"/>
        </w:rPr>
        <w:t xml:space="preserve"> </w:t>
      </w:r>
      <w:r>
        <w:rPr>
          <w:spacing w:val="-4"/>
        </w:rPr>
        <w:t>(EPP)</w:t>
      </w:r>
    </w:p>
    <w:p w14:paraId="06F4B23B" w14:textId="77777777" w:rsidR="00FF6956" w:rsidRDefault="00FF6956" w:rsidP="003D5E91">
      <w:pPr>
        <w:pStyle w:val="BodyText"/>
      </w:pPr>
    </w:p>
    <w:p w14:paraId="06F4B23C" w14:textId="77777777" w:rsidR="00FF6956" w:rsidRDefault="000B7DA6" w:rsidP="00DA70B3">
      <w:pPr>
        <w:pStyle w:val="ListParagraph"/>
        <w:numPr>
          <w:ilvl w:val="0"/>
          <w:numId w:val="1"/>
        </w:numPr>
      </w:pPr>
      <w:r>
        <w:t>State agencies</w:t>
      </w:r>
      <w:r>
        <w:rPr>
          <w:spacing w:val="-2"/>
        </w:rPr>
        <w:t xml:space="preserve"> </w:t>
      </w:r>
      <w:r>
        <w:t>shall purchase and use environmentally</w:t>
      </w:r>
      <w:r>
        <w:rPr>
          <w:spacing w:val="-10"/>
        </w:rPr>
        <w:t xml:space="preserve"> </w:t>
      </w:r>
      <w:r>
        <w:t>preferable</w:t>
      </w:r>
      <w:r>
        <w:rPr>
          <w:spacing w:val="-3"/>
        </w:rPr>
        <w:t xml:space="preserve"> </w:t>
      </w:r>
      <w:r>
        <w:t>products that have a lesser or reduced effect on human health and the environment</w:t>
      </w:r>
      <w:r>
        <w:rPr>
          <w:spacing w:val="-2"/>
        </w:rPr>
        <w:t xml:space="preserve"> </w:t>
      </w:r>
      <w:r>
        <w:t>when compared with competing</w:t>
      </w:r>
      <w:r>
        <w:rPr>
          <w:spacing w:val="-2"/>
        </w:rPr>
        <w:t xml:space="preserve"> </w:t>
      </w:r>
      <w:r>
        <w:t>goods that serve the same purpose</w:t>
      </w:r>
      <w:r>
        <w:rPr>
          <w:spacing w:val="-8"/>
        </w:rPr>
        <w:t xml:space="preserve"> </w:t>
      </w:r>
      <w:r>
        <w:t>whenever</w:t>
      </w:r>
      <w:r>
        <w:rPr>
          <w:spacing w:val="-9"/>
        </w:rPr>
        <w:t xml:space="preserve"> </w:t>
      </w:r>
      <w:r>
        <w:t>they</w:t>
      </w:r>
      <w:r>
        <w:rPr>
          <w:spacing w:val="-8"/>
        </w:rPr>
        <w:t xml:space="preserve"> </w:t>
      </w:r>
      <w:r>
        <w:t>are</w:t>
      </w:r>
      <w:r>
        <w:rPr>
          <w:spacing w:val="-2"/>
        </w:rPr>
        <w:t xml:space="preserve"> </w:t>
      </w:r>
      <w:r>
        <w:t>applicable,</w:t>
      </w:r>
      <w:r>
        <w:rPr>
          <w:spacing w:val="-11"/>
        </w:rPr>
        <w:t xml:space="preserve"> </w:t>
      </w:r>
      <w:r>
        <w:t>perform</w:t>
      </w:r>
      <w:r>
        <w:rPr>
          <w:spacing w:val="-13"/>
        </w:rPr>
        <w:t xml:space="preserve"> </w:t>
      </w:r>
      <w:r>
        <w:t>well</w:t>
      </w:r>
      <w:r>
        <w:rPr>
          <w:spacing w:val="-4"/>
        </w:rPr>
        <w:t xml:space="preserve"> </w:t>
      </w:r>
      <w:r>
        <w:t>and</w:t>
      </w:r>
      <w:r>
        <w:rPr>
          <w:spacing w:val="-2"/>
        </w:rPr>
        <w:t xml:space="preserve"> </w:t>
      </w:r>
      <w:r>
        <w:t>are</w:t>
      </w:r>
      <w:r>
        <w:rPr>
          <w:spacing w:val="-5"/>
        </w:rPr>
        <w:t xml:space="preserve"> </w:t>
      </w:r>
      <w:r>
        <w:t>cost-effective</w:t>
      </w:r>
      <w:r>
        <w:rPr>
          <w:spacing w:val="-13"/>
        </w:rPr>
        <w:t xml:space="preserve"> </w:t>
      </w:r>
      <w:r>
        <w:t>per</w:t>
      </w:r>
      <w:r>
        <w:rPr>
          <w:spacing w:val="-6"/>
        </w:rPr>
        <w:t xml:space="preserve"> </w:t>
      </w:r>
      <w:hyperlink r:id="rId21">
        <w:r>
          <w:t>Public</w:t>
        </w:r>
        <w:r>
          <w:rPr>
            <w:spacing w:val="-8"/>
          </w:rPr>
          <w:t xml:space="preserve"> </w:t>
        </w:r>
        <w:r>
          <w:t>Contract</w:t>
        </w:r>
        <w:r>
          <w:rPr>
            <w:spacing w:val="-9"/>
          </w:rPr>
          <w:t xml:space="preserve"> </w:t>
        </w:r>
        <w:r>
          <w:t>Code</w:t>
        </w:r>
        <w:r>
          <w:rPr>
            <w:spacing w:val="-5"/>
          </w:rPr>
          <w:t xml:space="preserve"> </w:t>
        </w:r>
        <w:r>
          <w:t>12400</w:t>
        </w:r>
      </w:hyperlink>
      <w:r>
        <w:t xml:space="preserve"> including, but not limited to:</w:t>
      </w:r>
    </w:p>
    <w:p w14:paraId="06F4B23D" w14:textId="77777777" w:rsidR="00FF6956" w:rsidRDefault="000B7DA6" w:rsidP="00DA70B3">
      <w:pPr>
        <w:pStyle w:val="ListParagraph"/>
        <w:numPr>
          <w:ilvl w:val="1"/>
          <w:numId w:val="1"/>
        </w:numPr>
      </w:pPr>
      <w:r>
        <w:t>Purchase,</w:t>
      </w:r>
      <w:r>
        <w:rPr>
          <w:spacing w:val="-9"/>
        </w:rPr>
        <w:t xml:space="preserve"> </w:t>
      </w:r>
      <w:r>
        <w:t>install</w:t>
      </w:r>
      <w:r>
        <w:rPr>
          <w:spacing w:val="-3"/>
        </w:rPr>
        <w:t xml:space="preserve"> </w:t>
      </w:r>
      <w:r>
        <w:t>and</w:t>
      </w:r>
      <w:r>
        <w:rPr>
          <w:spacing w:val="-2"/>
        </w:rPr>
        <w:t xml:space="preserve"> </w:t>
      </w:r>
      <w:r>
        <w:t>operate</w:t>
      </w:r>
      <w:r>
        <w:rPr>
          <w:spacing w:val="-7"/>
        </w:rPr>
        <w:t xml:space="preserve"> </w:t>
      </w:r>
      <w:r>
        <w:t>EPA</w:t>
      </w:r>
      <w:r>
        <w:rPr>
          <w:spacing w:val="-1"/>
        </w:rPr>
        <w:t xml:space="preserve"> </w:t>
      </w:r>
      <w:r>
        <w:t>Energy</w:t>
      </w:r>
      <w:r>
        <w:rPr>
          <w:spacing w:val="-8"/>
        </w:rPr>
        <w:t xml:space="preserve"> </w:t>
      </w:r>
      <w:r>
        <w:t>Star</w:t>
      </w:r>
      <w:r>
        <w:rPr>
          <w:spacing w:val="-2"/>
        </w:rPr>
        <w:t xml:space="preserve"> </w:t>
      </w:r>
      <w:r>
        <w:t>rated</w:t>
      </w:r>
      <w:r>
        <w:rPr>
          <w:spacing w:val="-4"/>
        </w:rPr>
        <w:t xml:space="preserve"> </w:t>
      </w:r>
      <w:r>
        <w:t>equipment</w:t>
      </w:r>
      <w:r>
        <w:rPr>
          <w:spacing w:val="-4"/>
        </w:rPr>
        <w:t xml:space="preserve"> </w:t>
      </w:r>
      <w:r>
        <w:t>or</w:t>
      </w:r>
      <w:r>
        <w:rPr>
          <w:spacing w:val="-3"/>
        </w:rPr>
        <w:t xml:space="preserve"> </w:t>
      </w:r>
      <w:r>
        <w:t>appliances</w:t>
      </w:r>
      <w:r>
        <w:rPr>
          <w:spacing w:val="-5"/>
        </w:rPr>
        <w:t xml:space="preserve"> </w:t>
      </w:r>
      <w:r>
        <w:t>when</w:t>
      </w:r>
      <w:r>
        <w:rPr>
          <w:spacing w:val="-4"/>
        </w:rPr>
        <w:t xml:space="preserve"> </w:t>
      </w:r>
      <w:r>
        <w:t>cost-effective, meeting purchasing specification requirements,</w:t>
      </w:r>
      <w:r>
        <w:rPr>
          <w:spacing w:val="-3"/>
        </w:rPr>
        <w:t xml:space="preserve"> </w:t>
      </w:r>
      <w:r>
        <w:t>and available for the type of use.</w:t>
      </w:r>
      <w:r>
        <w:rPr>
          <w:spacing w:val="40"/>
        </w:rPr>
        <w:t xml:space="preserve"> </w:t>
      </w:r>
      <w:r>
        <w:t>In addition,</w:t>
      </w:r>
      <w:r>
        <w:rPr>
          <w:spacing w:val="-1"/>
        </w:rPr>
        <w:t xml:space="preserve"> </w:t>
      </w:r>
      <w:r>
        <w:t>for statewide</w:t>
      </w:r>
      <w:r>
        <w:rPr>
          <w:spacing w:val="-11"/>
        </w:rPr>
        <w:t xml:space="preserve"> </w:t>
      </w:r>
      <w:r>
        <w:t>contracts,</w:t>
      </w:r>
      <w:r>
        <w:rPr>
          <w:spacing w:val="-11"/>
        </w:rPr>
        <w:t xml:space="preserve"> </w:t>
      </w:r>
      <w:r>
        <w:t>where</w:t>
      </w:r>
      <w:r>
        <w:rPr>
          <w:spacing w:val="-10"/>
        </w:rPr>
        <w:t xml:space="preserve"> </w:t>
      </w:r>
      <w:r>
        <w:t>multiple</w:t>
      </w:r>
      <w:r>
        <w:rPr>
          <w:spacing w:val="-11"/>
        </w:rPr>
        <w:t xml:space="preserve"> </w:t>
      </w:r>
      <w:r>
        <w:t>products</w:t>
      </w:r>
      <w:r>
        <w:rPr>
          <w:spacing w:val="-9"/>
        </w:rPr>
        <w:t xml:space="preserve"> </w:t>
      </w:r>
      <w:r>
        <w:t>are</w:t>
      </w:r>
      <w:r>
        <w:rPr>
          <w:spacing w:val="-6"/>
        </w:rPr>
        <w:t xml:space="preserve"> </w:t>
      </w:r>
      <w:r>
        <w:t>available</w:t>
      </w:r>
      <w:r>
        <w:rPr>
          <w:spacing w:val="-8"/>
        </w:rPr>
        <w:t xml:space="preserve"> </w:t>
      </w:r>
      <w:r>
        <w:t>for</w:t>
      </w:r>
      <w:r>
        <w:rPr>
          <w:spacing w:val="-7"/>
        </w:rPr>
        <w:t xml:space="preserve"> </w:t>
      </w:r>
      <w:r>
        <w:t>purchase,</w:t>
      </w:r>
      <w:r>
        <w:rPr>
          <w:spacing w:val="-11"/>
        </w:rPr>
        <w:t xml:space="preserve"> </w:t>
      </w:r>
      <w:r>
        <w:t>the</w:t>
      </w:r>
      <w:r>
        <w:rPr>
          <w:spacing w:val="-6"/>
        </w:rPr>
        <w:t xml:space="preserve"> </w:t>
      </w:r>
      <w:r>
        <w:t>Department</w:t>
      </w:r>
      <w:r>
        <w:rPr>
          <w:spacing w:val="-13"/>
        </w:rPr>
        <w:t xml:space="preserve"> </w:t>
      </w:r>
      <w:r>
        <w:t>of</w:t>
      </w:r>
      <w:r>
        <w:rPr>
          <w:spacing w:val="-1"/>
        </w:rPr>
        <w:t xml:space="preserve"> </w:t>
      </w:r>
      <w:r>
        <w:t>General Services shall set specifications</w:t>
      </w:r>
      <w:r>
        <w:rPr>
          <w:spacing w:val="-1"/>
        </w:rPr>
        <w:t xml:space="preserve"> </w:t>
      </w:r>
      <w:r>
        <w:t>for purchasing equipment or appliances that are the most cost- effective over their life.</w:t>
      </w:r>
    </w:p>
    <w:p w14:paraId="06F4B23E" w14:textId="77777777" w:rsidR="00FF6956" w:rsidRDefault="000B7DA6" w:rsidP="00DA70B3">
      <w:pPr>
        <w:pStyle w:val="ListParagraph"/>
        <w:numPr>
          <w:ilvl w:val="1"/>
          <w:numId w:val="1"/>
        </w:numPr>
      </w:pPr>
      <w:r>
        <w:t>Consider</w:t>
      </w:r>
      <w:r>
        <w:rPr>
          <w:spacing w:val="-3"/>
        </w:rPr>
        <w:t xml:space="preserve"> </w:t>
      </w:r>
      <w:r>
        <w:t>purchase</w:t>
      </w:r>
      <w:r>
        <w:rPr>
          <w:spacing w:val="-2"/>
        </w:rPr>
        <w:t xml:space="preserve"> </w:t>
      </w:r>
      <w:r>
        <w:t>and use of recycled</w:t>
      </w:r>
      <w:r>
        <w:rPr>
          <w:spacing w:val="-1"/>
        </w:rPr>
        <w:t xml:space="preserve"> </w:t>
      </w:r>
      <w:r>
        <w:t>paint from</w:t>
      </w:r>
      <w:r>
        <w:rPr>
          <w:spacing w:val="-1"/>
        </w:rPr>
        <w:t xml:space="preserve"> </w:t>
      </w:r>
      <w:r>
        <w:t>State Contracts for appropriate</w:t>
      </w:r>
      <w:r>
        <w:rPr>
          <w:spacing w:val="-4"/>
        </w:rPr>
        <w:t xml:space="preserve"> </w:t>
      </w:r>
      <w:r>
        <w:t>exterior applications,</w:t>
      </w:r>
      <w:r>
        <w:rPr>
          <w:spacing w:val="-5"/>
        </w:rPr>
        <w:t xml:space="preserve"> </w:t>
      </w:r>
      <w:r>
        <w:t>providing</w:t>
      </w:r>
      <w:r>
        <w:rPr>
          <w:spacing w:val="-10"/>
        </w:rPr>
        <w:t xml:space="preserve"> </w:t>
      </w:r>
      <w:r>
        <w:t>users</w:t>
      </w:r>
      <w:r>
        <w:rPr>
          <w:spacing w:val="-9"/>
        </w:rPr>
        <w:t xml:space="preserve"> </w:t>
      </w:r>
      <w:r>
        <w:t>with</w:t>
      </w:r>
      <w:r>
        <w:rPr>
          <w:spacing w:val="-6"/>
        </w:rPr>
        <w:t xml:space="preserve"> </w:t>
      </w:r>
      <w:r>
        <w:t>a</w:t>
      </w:r>
      <w:r>
        <w:rPr>
          <w:spacing w:val="-3"/>
        </w:rPr>
        <w:t xml:space="preserve"> </w:t>
      </w:r>
      <w:r>
        <w:t>quality</w:t>
      </w:r>
      <w:r>
        <w:rPr>
          <w:spacing w:val="-11"/>
        </w:rPr>
        <w:t xml:space="preserve"> </w:t>
      </w:r>
      <w:r>
        <w:t>product</w:t>
      </w:r>
      <w:r>
        <w:rPr>
          <w:spacing w:val="-10"/>
        </w:rPr>
        <w:t xml:space="preserve"> </w:t>
      </w:r>
      <w:r>
        <w:t>comparable</w:t>
      </w:r>
      <w:r>
        <w:rPr>
          <w:spacing w:val="-12"/>
        </w:rPr>
        <w:t xml:space="preserve"> </w:t>
      </w:r>
      <w:r>
        <w:t>to</w:t>
      </w:r>
      <w:r>
        <w:rPr>
          <w:spacing w:val="-6"/>
        </w:rPr>
        <w:t xml:space="preserve"> </w:t>
      </w:r>
      <w:r>
        <w:t>virgin</w:t>
      </w:r>
      <w:r>
        <w:rPr>
          <w:spacing w:val="-8"/>
        </w:rPr>
        <w:t xml:space="preserve"> </w:t>
      </w:r>
      <w:r>
        <w:t>paint</w:t>
      </w:r>
      <w:r>
        <w:rPr>
          <w:spacing w:val="-8"/>
        </w:rPr>
        <w:t xml:space="preserve"> </w:t>
      </w:r>
      <w:r>
        <w:t>while</w:t>
      </w:r>
      <w:r>
        <w:rPr>
          <w:spacing w:val="-6"/>
        </w:rPr>
        <w:t xml:space="preserve"> </w:t>
      </w:r>
      <w:r>
        <w:t>offering significant cost savings.</w:t>
      </w:r>
    </w:p>
    <w:p w14:paraId="06F4B23F" w14:textId="77777777" w:rsidR="00FF6956" w:rsidRDefault="000B7DA6" w:rsidP="00DA70B3">
      <w:pPr>
        <w:pStyle w:val="ListParagraph"/>
        <w:numPr>
          <w:ilvl w:val="1"/>
          <w:numId w:val="1"/>
        </w:numPr>
      </w:pPr>
      <w:r>
        <w:t>Consider</w:t>
      </w:r>
      <w:r>
        <w:rPr>
          <w:spacing w:val="-13"/>
        </w:rPr>
        <w:t xml:space="preserve"> </w:t>
      </w:r>
      <w:r>
        <w:t>use</w:t>
      </w:r>
      <w:r>
        <w:rPr>
          <w:spacing w:val="-6"/>
        </w:rPr>
        <w:t xml:space="preserve"> </w:t>
      </w:r>
      <w:r>
        <w:t>of</w:t>
      </w:r>
      <w:r>
        <w:rPr>
          <w:spacing w:val="-4"/>
        </w:rPr>
        <w:t xml:space="preserve"> </w:t>
      </w:r>
      <w:r>
        <w:t>low</w:t>
      </w:r>
      <w:r>
        <w:rPr>
          <w:spacing w:val="-7"/>
        </w:rPr>
        <w:t xml:space="preserve"> </w:t>
      </w:r>
      <w:r>
        <w:t>or</w:t>
      </w:r>
      <w:r>
        <w:rPr>
          <w:spacing w:val="-5"/>
        </w:rPr>
        <w:t xml:space="preserve"> </w:t>
      </w:r>
      <w:r>
        <w:t>zero</w:t>
      </w:r>
      <w:r>
        <w:rPr>
          <w:spacing w:val="-6"/>
        </w:rPr>
        <w:t xml:space="preserve"> </w:t>
      </w:r>
      <w:r>
        <w:t>VOC</w:t>
      </w:r>
      <w:r>
        <w:rPr>
          <w:spacing w:val="-9"/>
        </w:rPr>
        <w:t xml:space="preserve"> </w:t>
      </w:r>
      <w:r>
        <w:t>paint</w:t>
      </w:r>
      <w:r>
        <w:rPr>
          <w:spacing w:val="-7"/>
        </w:rPr>
        <w:t xml:space="preserve"> </w:t>
      </w:r>
      <w:r>
        <w:t>in</w:t>
      </w:r>
      <w:r>
        <w:rPr>
          <w:spacing w:val="-4"/>
        </w:rPr>
        <w:t xml:space="preserve"> </w:t>
      </w:r>
      <w:r>
        <w:t>building</w:t>
      </w:r>
      <w:r>
        <w:rPr>
          <w:spacing w:val="-13"/>
        </w:rPr>
        <w:t xml:space="preserve"> </w:t>
      </w:r>
      <w:r>
        <w:t>interiors,</w:t>
      </w:r>
      <w:r>
        <w:rPr>
          <w:spacing w:val="-11"/>
        </w:rPr>
        <w:t xml:space="preserve"> </w:t>
      </w:r>
      <w:r>
        <w:t>improving</w:t>
      </w:r>
      <w:r>
        <w:rPr>
          <w:spacing w:val="-11"/>
        </w:rPr>
        <w:t xml:space="preserve"> </w:t>
      </w:r>
      <w:r>
        <w:t>indoor</w:t>
      </w:r>
      <w:r>
        <w:rPr>
          <w:spacing w:val="-12"/>
        </w:rPr>
        <w:t xml:space="preserve"> </w:t>
      </w:r>
      <w:r>
        <w:t>air</w:t>
      </w:r>
      <w:r>
        <w:rPr>
          <w:spacing w:val="-7"/>
        </w:rPr>
        <w:t xml:space="preserve"> </w:t>
      </w:r>
      <w:r>
        <w:rPr>
          <w:spacing w:val="-2"/>
        </w:rPr>
        <w:t>quality.</w:t>
      </w:r>
    </w:p>
    <w:p w14:paraId="06F4B241" w14:textId="6F049DF1" w:rsidR="00FF6956" w:rsidRDefault="000B7DA6" w:rsidP="00DA70B3">
      <w:pPr>
        <w:pStyle w:val="ListParagraph"/>
        <w:numPr>
          <w:ilvl w:val="1"/>
          <w:numId w:val="1"/>
        </w:numPr>
      </w:pPr>
      <w:r>
        <w:t>State</w:t>
      </w:r>
      <w:r>
        <w:rPr>
          <w:spacing w:val="-7"/>
        </w:rPr>
        <w:t xml:space="preserve"> </w:t>
      </w:r>
      <w:r>
        <w:t>office</w:t>
      </w:r>
      <w:r>
        <w:rPr>
          <w:spacing w:val="-7"/>
        </w:rPr>
        <w:t xml:space="preserve"> </w:t>
      </w:r>
      <w:r>
        <w:t>printers,</w:t>
      </w:r>
      <w:r>
        <w:rPr>
          <w:spacing w:val="-10"/>
        </w:rPr>
        <w:t xml:space="preserve"> </w:t>
      </w:r>
      <w:r>
        <w:t>copiers</w:t>
      </w:r>
      <w:r>
        <w:rPr>
          <w:spacing w:val="-8"/>
        </w:rPr>
        <w:t xml:space="preserve"> </w:t>
      </w:r>
      <w:r>
        <w:t>or</w:t>
      </w:r>
      <w:r>
        <w:rPr>
          <w:spacing w:val="-6"/>
        </w:rPr>
        <w:t xml:space="preserve"> </w:t>
      </w:r>
      <w:r>
        <w:t>related</w:t>
      </w:r>
      <w:r>
        <w:rPr>
          <w:spacing w:val="-5"/>
        </w:rPr>
        <w:t xml:space="preserve"> </w:t>
      </w:r>
      <w:r>
        <w:t>equipment</w:t>
      </w:r>
      <w:r>
        <w:rPr>
          <w:spacing w:val="-12"/>
        </w:rPr>
        <w:t xml:space="preserve"> </w:t>
      </w:r>
      <w:r>
        <w:t>shall</w:t>
      </w:r>
      <w:r>
        <w:rPr>
          <w:spacing w:val="-4"/>
        </w:rPr>
        <w:t xml:space="preserve"> </w:t>
      </w:r>
      <w:r>
        <w:t>use</w:t>
      </w:r>
      <w:r>
        <w:rPr>
          <w:spacing w:val="-5"/>
        </w:rPr>
        <w:t xml:space="preserve"> </w:t>
      </w:r>
      <w:r>
        <w:t>quality</w:t>
      </w:r>
      <w:r>
        <w:rPr>
          <w:spacing w:val="-11"/>
        </w:rPr>
        <w:t xml:space="preserve"> </w:t>
      </w:r>
      <w:r>
        <w:t>remanufactured</w:t>
      </w:r>
      <w:r>
        <w:rPr>
          <w:spacing w:val="-14"/>
        </w:rPr>
        <w:t xml:space="preserve"> </w:t>
      </w:r>
      <w:r>
        <w:t>ink and</w:t>
      </w:r>
      <w:r>
        <w:rPr>
          <w:spacing w:val="-5"/>
        </w:rPr>
        <w:t xml:space="preserve"> </w:t>
      </w:r>
      <w:r>
        <w:t>toner cartridges to the extent possible and to the extent that the Department</w:t>
      </w:r>
      <w:r>
        <w:rPr>
          <w:spacing w:val="-1"/>
        </w:rPr>
        <w:t xml:space="preserve"> </w:t>
      </w:r>
      <w:r>
        <w:t>of General Services determines that such equipment reduces costs and waste</w:t>
      </w:r>
      <w:r w:rsidR="00CB0782">
        <w:t>.,</w:t>
      </w:r>
    </w:p>
    <w:p w14:paraId="06F4B242" w14:textId="77777777" w:rsidR="00FF6956" w:rsidRDefault="000B7DA6" w:rsidP="00DA70B3">
      <w:pPr>
        <w:pStyle w:val="ListParagraph"/>
        <w:numPr>
          <w:ilvl w:val="1"/>
          <w:numId w:val="1"/>
        </w:numPr>
      </w:pPr>
      <w:r>
        <w:lastRenderedPageBreak/>
        <w:t>State agencies shall purchase, install and operate</w:t>
      </w:r>
      <w:r>
        <w:rPr>
          <w:spacing w:val="-4"/>
        </w:rPr>
        <w:t xml:space="preserve"> </w:t>
      </w:r>
      <w:r>
        <w:t>WaterSense</w:t>
      </w:r>
      <w:r>
        <w:rPr>
          <w:spacing w:val="-1"/>
        </w:rPr>
        <w:t xml:space="preserve"> </w:t>
      </w:r>
      <w:r>
        <w:t>or equivalent</w:t>
      </w:r>
      <w:r>
        <w:rPr>
          <w:spacing w:val="-1"/>
        </w:rPr>
        <w:t xml:space="preserve"> </w:t>
      </w:r>
      <w:r>
        <w:t>industry standard labeled</w:t>
      </w:r>
      <w:r>
        <w:rPr>
          <w:spacing w:val="-14"/>
        </w:rPr>
        <w:t xml:space="preserve"> </w:t>
      </w:r>
      <w:r>
        <w:t>fixtures</w:t>
      </w:r>
      <w:r>
        <w:rPr>
          <w:spacing w:val="-8"/>
        </w:rPr>
        <w:t xml:space="preserve"> </w:t>
      </w:r>
      <w:r>
        <w:t>and</w:t>
      </w:r>
      <w:r>
        <w:rPr>
          <w:spacing w:val="-6"/>
        </w:rPr>
        <w:t xml:space="preserve"> </w:t>
      </w:r>
      <w:r>
        <w:t>equipment</w:t>
      </w:r>
      <w:r>
        <w:rPr>
          <w:spacing w:val="-11"/>
        </w:rPr>
        <w:t xml:space="preserve"> </w:t>
      </w:r>
      <w:r>
        <w:t>(including</w:t>
      </w:r>
      <w:r>
        <w:rPr>
          <w:spacing w:val="-13"/>
        </w:rPr>
        <w:t xml:space="preserve"> </w:t>
      </w:r>
      <w:r>
        <w:t>irrigation</w:t>
      </w:r>
      <w:r>
        <w:rPr>
          <w:spacing w:val="-11"/>
        </w:rPr>
        <w:t xml:space="preserve"> </w:t>
      </w:r>
      <w:r>
        <w:t>equipment)</w:t>
      </w:r>
      <w:r>
        <w:rPr>
          <w:spacing w:val="-11"/>
        </w:rPr>
        <w:t xml:space="preserve"> </w:t>
      </w:r>
      <w:r>
        <w:t>whenever</w:t>
      </w:r>
      <w:r>
        <w:rPr>
          <w:spacing w:val="-14"/>
        </w:rPr>
        <w:t xml:space="preserve"> </w:t>
      </w:r>
      <w:r>
        <w:t>cost-effective,</w:t>
      </w:r>
      <w:r>
        <w:rPr>
          <w:spacing w:val="-13"/>
        </w:rPr>
        <w:t xml:space="preserve"> </w:t>
      </w:r>
      <w:r>
        <w:t>meeting quality requirements, and when available for type of use.</w:t>
      </w:r>
    </w:p>
    <w:p w14:paraId="06F4B243" w14:textId="77777777" w:rsidR="00FF6956" w:rsidRDefault="000B7DA6" w:rsidP="00CB00CD">
      <w:pPr>
        <w:pStyle w:val="Heading5"/>
      </w:pPr>
      <w:r>
        <w:t>Financing</w:t>
      </w:r>
    </w:p>
    <w:p w14:paraId="06F4B244" w14:textId="77777777" w:rsidR="00FF6956" w:rsidRDefault="00FF6956" w:rsidP="003D5E91">
      <w:pPr>
        <w:pStyle w:val="BodyText"/>
      </w:pPr>
    </w:p>
    <w:p w14:paraId="06F4B245" w14:textId="77777777" w:rsidR="00FF6956" w:rsidRDefault="000B7DA6" w:rsidP="00DA70B3">
      <w:pPr>
        <w:pStyle w:val="ListParagraph"/>
        <w:numPr>
          <w:ilvl w:val="0"/>
          <w:numId w:val="1"/>
        </w:numPr>
      </w:pPr>
      <w:r>
        <w:t>State</w:t>
      </w:r>
      <w:r>
        <w:rPr>
          <w:spacing w:val="-7"/>
        </w:rPr>
        <w:t xml:space="preserve"> </w:t>
      </w:r>
      <w:r>
        <w:t>agencies</w:t>
      </w:r>
      <w:r>
        <w:rPr>
          <w:spacing w:val="-11"/>
        </w:rPr>
        <w:t xml:space="preserve"> </w:t>
      </w:r>
      <w:r>
        <w:t>shall</w:t>
      </w:r>
      <w:r>
        <w:rPr>
          <w:spacing w:val="-6"/>
        </w:rPr>
        <w:t xml:space="preserve"> </w:t>
      </w:r>
      <w:r>
        <w:t>identify</w:t>
      </w:r>
      <w:r>
        <w:rPr>
          <w:spacing w:val="-13"/>
        </w:rPr>
        <w:t xml:space="preserve"> </w:t>
      </w:r>
      <w:r>
        <w:t>and</w:t>
      </w:r>
      <w:r>
        <w:rPr>
          <w:spacing w:val="-5"/>
        </w:rPr>
        <w:t xml:space="preserve"> </w:t>
      </w:r>
      <w:r>
        <w:t>pursue</w:t>
      </w:r>
      <w:r>
        <w:rPr>
          <w:spacing w:val="-10"/>
        </w:rPr>
        <w:t xml:space="preserve"> </w:t>
      </w:r>
      <w:r>
        <w:t>available</w:t>
      </w:r>
      <w:r>
        <w:rPr>
          <w:spacing w:val="-9"/>
        </w:rPr>
        <w:t xml:space="preserve"> </w:t>
      </w:r>
      <w:r>
        <w:t>financing</w:t>
      </w:r>
      <w:r>
        <w:rPr>
          <w:spacing w:val="-12"/>
        </w:rPr>
        <w:t xml:space="preserve"> </w:t>
      </w:r>
      <w:r>
        <w:t>and</w:t>
      </w:r>
      <w:r>
        <w:rPr>
          <w:spacing w:val="-5"/>
        </w:rPr>
        <w:t xml:space="preserve"> </w:t>
      </w:r>
      <w:r>
        <w:t>project</w:t>
      </w:r>
      <w:r>
        <w:rPr>
          <w:spacing w:val="-10"/>
        </w:rPr>
        <w:t xml:space="preserve"> </w:t>
      </w:r>
      <w:r>
        <w:t>delivery</w:t>
      </w:r>
      <w:r>
        <w:rPr>
          <w:spacing w:val="-8"/>
        </w:rPr>
        <w:t xml:space="preserve"> </w:t>
      </w:r>
      <w:r>
        <w:t>mechanisms</w:t>
      </w:r>
      <w:r>
        <w:rPr>
          <w:spacing w:val="-11"/>
        </w:rPr>
        <w:t xml:space="preserve"> </w:t>
      </w:r>
      <w:r>
        <w:t>to</w:t>
      </w:r>
      <w:r>
        <w:rPr>
          <w:spacing w:val="-5"/>
        </w:rPr>
        <w:t xml:space="preserve"> </w:t>
      </w:r>
      <w:r>
        <w:t>achieve these goals including, but not limited to:</w:t>
      </w:r>
    </w:p>
    <w:p w14:paraId="06F4B246" w14:textId="77777777" w:rsidR="00FF6956" w:rsidRDefault="000B7DA6" w:rsidP="00DA70B3">
      <w:pPr>
        <w:pStyle w:val="ListParagraph"/>
        <w:numPr>
          <w:ilvl w:val="1"/>
          <w:numId w:val="1"/>
        </w:numPr>
      </w:pPr>
      <w:r>
        <w:t>State</w:t>
      </w:r>
      <w:r>
        <w:rPr>
          <w:spacing w:val="-8"/>
        </w:rPr>
        <w:t xml:space="preserve"> </w:t>
      </w:r>
      <w:r>
        <w:t>revolving</w:t>
      </w:r>
      <w:r>
        <w:rPr>
          <w:spacing w:val="-11"/>
        </w:rPr>
        <w:t xml:space="preserve"> </w:t>
      </w:r>
      <w:r>
        <w:t>loan</w:t>
      </w:r>
      <w:r>
        <w:rPr>
          <w:spacing w:val="-6"/>
        </w:rPr>
        <w:t xml:space="preserve"> </w:t>
      </w:r>
      <w:r>
        <w:t>funds,</w:t>
      </w:r>
      <w:r>
        <w:rPr>
          <w:spacing w:val="-6"/>
        </w:rPr>
        <w:t xml:space="preserve"> </w:t>
      </w:r>
      <w:r>
        <w:t>utility</w:t>
      </w:r>
      <w:r>
        <w:rPr>
          <w:spacing w:val="-9"/>
        </w:rPr>
        <w:t xml:space="preserve"> </w:t>
      </w:r>
      <w:r>
        <w:t>on-bill</w:t>
      </w:r>
      <w:r>
        <w:rPr>
          <w:spacing w:val="-9"/>
        </w:rPr>
        <w:t xml:space="preserve"> </w:t>
      </w:r>
      <w:r>
        <w:t>financing,</w:t>
      </w:r>
      <w:r>
        <w:rPr>
          <w:spacing w:val="-11"/>
        </w:rPr>
        <w:t xml:space="preserve"> </w:t>
      </w:r>
      <w:r>
        <w:t>power</w:t>
      </w:r>
      <w:r>
        <w:rPr>
          <w:spacing w:val="-9"/>
        </w:rPr>
        <w:t xml:space="preserve"> </w:t>
      </w:r>
      <w:r>
        <w:t>purchase</w:t>
      </w:r>
      <w:r>
        <w:rPr>
          <w:spacing w:val="-10"/>
        </w:rPr>
        <w:t xml:space="preserve"> </w:t>
      </w:r>
      <w:r>
        <w:t>agreements,</w:t>
      </w:r>
      <w:r>
        <w:rPr>
          <w:spacing w:val="-13"/>
        </w:rPr>
        <w:t xml:space="preserve"> </w:t>
      </w:r>
      <w:r>
        <w:t>GS</w:t>
      </w:r>
      <w:r>
        <w:rPr>
          <w:spacing w:val="-5"/>
        </w:rPr>
        <w:t xml:space="preserve"> </w:t>
      </w:r>
      <w:r>
        <w:t>$Mart,</w:t>
      </w:r>
      <w:r>
        <w:rPr>
          <w:spacing w:val="-8"/>
        </w:rPr>
        <w:t xml:space="preserve"> </w:t>
      </w:r>
      <w:r>
        <w:t>energy service contractors (ESCO</w:t>
      </w:r>
      <w:r>
        <w:t>’</w:t>
      </w:r>
      <w:r>
        <w:t>s), or other available programs.</w:t>
      </w:r>
    </w:p>
    <w:p w14:paraId="06F4B247" w14:textId="77777777" w:rsidR="00FF6956" w:rsidRDefault="00FF6956" w:rsidP="003D5E91">
      <w:pPr>
        <w:pStyle w:val="BodyText"/>
      </w:pPr>
    </w:p>
    <w:p w14:paraId="06F4B248" w14:textId="77777777" w:rsidR="00FF6956" w:rsidRDefault="000B7DA6" w:rsidP="00CB00CD">
      <w:pPr>
        <w:pStyle w:val="Heading5"/>
      </w:pPr>
      <w:r>
        <w:t>Monitoring</w:t>
      </w:r>
      <w:r>
        <w:rPr>
          <w:spacing w:val="-8"/>
        </w:rPr>
        <w:t xml:space="preserve"> </w:t>
      </w:r>
      <w:r>
        <w:t>and Executive</w:t>
      </w:r>
      <w:r>
        <w:rPr>
          <w:spacing w:val="1"/>
        </w:rPr>
        <w:t xml:space="preserve"> </w:t>
      </w:r>
      <w:r>
        <w:t>Order</w:t>
      </w:r>
      <w:r>
        <w:rPr>
          <w:spacing w:val="4"/>
        </w:rPr>
        <w:t xml:space="preserve"> </w:t>
      </w:r>
      <w:r>
        <w:t>Oversight</w:t>
      </w:r>
    </w:p>
    <w:p w14:paraId="06F4B249" w14:textId="77777777" w:rsidR="00FF6956" w:rsidRDefault="00FF6956" w:rsidP="003D5E91">
      <w:pPr>
        <w:pStyle w:val="BodyText"/>
      </w:pPr>
    </w:p>
    <w:p w14:paraId="06F4B24A" w14:textId="77777777" w:rsidR="00FF6956" w:rsidRDefault="000B7DA6" w:rsidP="00DA70B3">
      <w:pPr>
        <w:pStyle w:val="ListParagraph"/>
        <w:numPr>
          <w:ilvl w:val="0"/>
          <w:numId w:val="1"/>
        </w:numPr>
      </w:pPr>
      <w:r>
        <w:t>State</w:t>
      </w:r>
      <w:r>
        <w:rPr>
          <w:spacing w:val="-11"/>
        </w:rPr>
        <w:t xml:space="preserve"> </w:t>
      </w:r>
      <w:r>
        <w:t>agencies</w:t>
      </w:r>
      <w:r>
        <w:rPr>
          <w:spacing w:val="-13"/>
        </w:rPr>
        <w:t xml:space="preserve"> </w:t>
      </w:r>
      <w:r>
        <w:t>shall</w:t>
      </w:r>
      <w:r>
        <w:rPr>
          <w:spacing w:val="-7"/>
        </w:rPr>
        <w:t xml:space="preserve"> </w:t>
      </w:r>
      <w:r>
        <w:t>measure,</w:t>
      </w:r>
      <w:r>
        <w:rPr>
          <w:spacing w:val="-12"/>
        </w:rPr>
        <w:t xml:space="preserve"> </w:t>
      </w:r>
      <w:r>
        <w:t>monitor,</w:t>
      </w:r>
      <w:r>
        <w:rPr>
          <w:spacing w:val="-11"/>
        </w:rPr>
        <w:t xml:space="preserve"> </w:t>
      </w:r>
      <w:r>
        <w:t>report</w:t>
      </w:r>
      <w:r>
        <w:rPr>
          <w:spacing w:val="-10"/>
        </w:rPr>
        <w:t xml:space="preserve"> </w:t>
      </w:r>
      <w:r>
        <w:t>and</w:t>
      </w:r>
      <w:r>
        <w:rPr>
          <w:spacing w:val="-8"/>
        </w:rPr>
        <w:t xml:space="preserve"> </w:t>
      </w:r>
      <w:r>
        <w:t>oversee</w:t>
      </w:r>
      <w:r>
        <w:rPr>
          <w:spacing w:val="-12"/>
        </w:rPr>
        <w:t xml:space="preserve"> </w:t>
      </w:r>
      <w:r>
        <w:t>progress</w:t>
      </w:r>
      <w:r>
        <w:rPr>
          <w:spacing w:val="-10"/>
        </w:rPr>
        <w:t xml:space="preserve"> </w:t>
      </w:r>
      <w:r>
        <w:t>on</w:t>
      </w:r>
      <w:r>
        <w:rPr>
          <w:spacing w:val="-8"/>
        </w:rPr>
        <w:t xml:space="preserve"> </w:t>
      </w:r>
      <w:r>
        <w:t>measures</w:t>
      </w:r>
      <w:r>
        <w:rPr>
          <w:spacing w:val="-11"/>
        </w:rPr>
        <w:t xml:space="preserve"> </w:t>
      </w:r>
      <w:r>
        <w:t>in</w:t>
      </w:r>
      <w:r>
        <w:rPr>
          <w:spacing w:val="-5"/>
        </w:rPr>
        <w:t xml:space="preserve"> </w:t>
      </w:r>
      <w:r>
        <w:t>this</w:t>
      </w:r>
      <w:r>
        <w:rPr>
          <w:spacing w:val="-8"/>
        </w:rPr>
        <w:t xml:space="preserve"> </w:t>
      </w:r>
      <w:r>
        <w:t>Order</w:t>
      </w:r>
      <w:r>
        <w:rPr>
          <w:spacing w:val="-10"/>
        </w:rPr>
        <w:t xml:space="preserve"> </w:t>
      </w:r>
      <w:r>
        <w:t>as</w:t>
      </w:r>
      <w:r>
        <w:rPr>
          <w:spacing w:val="-9"/>
        </w:rPr>
        <w:t xml:space="preserve"> </w:t>
      </w:r>
      <w:r>
        <w:rPr>
          <w:spacing w:val="-2"/>
        </w:rPr>
        <w:t>follows:</w:t>
      </w:r>
    </w:p>
    <w:p w14:paraId="06F4B24B" w14:textId="77777777" w:rsidR="00FF6956" w:rsidRDefault="000B7DA6" w:rsidP="00DA70B3">
      <w:pPr>
        <w:pStyle w:val="ListParagraph"/>
        <w:numPr>
          <w:ilvl w:val="1"/>
          <w:numId w:val="1"/>
        </w:numPr>
      </w:pPr>
      <w:r>
        <w:t>State</w:t>
      </w:r>
      <w:r>
        <w:rPr>
          <w:spacing w:val="-7"/>
        </w:rPr>
        <w:t xml:space="preserve"> </w:t>
      </w:r>
      <w:r>
        <w:t>agencies</w:t>
      </w:r>
      <w:r>
        <w:rPr>
          <w:spacing w:val="-11"/>
        </w:rPr>
        <w:t xml:space="preserve"> </w:t>
      </w:r>
      <w:r>
        <w:t>shall</w:t>
      </w:r>
      <w:r>
        <w:rPr>
          <w:spacing w:val="-4"/>
        </w:rPr>
        <w:t xml:space="preserve"> </w:t>
      </w:r>
      <w:r>
        <w:t>verify</w:t>
      </w:r>
      <w:r>
        <w:rPr>
          <w:spacing w:val="-11"/>
        </w:rPr>
        <w:t xml:space="preserve"> </w:t>
      </w:r>
      <w:r>
        <w:t>data</w:t>
      </w:r>
      <w:r>
        <w:rPr>
          <w:spacing w:val="-7"/>
        </w:rPr>
        <w:t xml:space="preserve"> </w:t>
      </w:r>
      <w:r>
        <w:t>entries</w:t>
      </w:r>
      <w:r>
        <w:rPr>
          <w:spacing w:val="-6"/>
        </w:rPr>
        <w:t xml:space="preserve"> </w:t>
      </w:r>
      <w:r>
        <w:t>into</w:t>
      </w:r>
      <w:r>
        <w:rPr>
          <w:spacing w:val="-5"/>
        </w:rPr>
        <w:t xml:space="preserve"> </w:t>
      </w:r>
      <w:r>
        <w:t>Energy</w:t>
      </w:r>
      <w:r>
        <w:rPr>
          <w:spacing w:val="-9"/>
        </w:rPr>
        <w:t xml:space="preserve"> </w:t>
      </w:r>
      <w:r>
        <w:t>Star</w:t>
      </w:r>
      <w:r>
        <w:rPr>
          <w:spacing w:val="-5"/>
        </w:rPr>
        <w:t xml:space="preserve"> </w:t>
      </w:r>
      <w:r>
        <w:t>Portfolio</w:t>
      </w:r>
      <w:r>
        <w:rPr>
          <w:spacing w:val="-10"/>
        </w:rPr>
        <w:t xml:space="preserve"> </w:t>
      </w:r>
      <w:r>
        <w:t>Manager</w:t>
      </w:r>
      <w:r>
        <w:rPr>
          <w:spacing w:val="-11"/>
        </w:rPr>
        <w:t xml:space="preserve"> </w:t>
      </w:r>
      <w:r>
        <w:t>including</w:t>
      </w:r>
      <w:r>
        <w:rPr>
          <w:spacing w:val="-12"/>
        </w:rPr>
        <w:t xml:space="preserve"> </w:t>
      </w:r>
      <w:r>
        <w:t>energy</w:t>
      </w:r>
      <w:r>
        <w:rPr>
          <w:spacing w:val="-8"/>
        </w:rPr>
        <w:t xml:space="preserve"> </w:t>
      </w:r>
      <w:r>
        <w:t>use</w:t>
      </w:r>
      <w:r>
        <w:rPr>
          <w:spacing w:val="-5"/>
        </w:rPr>
        <w:t xml:space="preserve"> </w:t>
      </w:r>
      <w:r>
        <w:t>by facilities</w:t>
      </w:r>
      <w:r>
        <w:rPr>
          <w:spacing w:val="-1"/>
        </w:rPr>
        <w:t xml:space="preserve"> </w:t>
      </w:r>
      <w:r>
        <w:t>and individual</w:t>
      </w:r>
      <w:r>
        <w:rPr>
          <w:spacing w:val="-1"/>
        </w:rPr>
        <w:t xml:space="preserve"> </w:t>
      </w:r>
      <w:r>
        <w:t>buildings</w:t>
      </w:r>
      <w:r>
        <w:rPr>
          <w:spacing w:val="-1"/>
        </w:rPr>
        <w:t xml:space="preserve"> </w:t>
      </w:r>
      <w:r>
        <w:t>(if metered</w:t>
      </w:r>
      <w:r>
        <w:rPr>
          <w:spacing w:val="-2"/>
        </w:rPr>
        <w:t xml:space="preserve"> </w:t>
      </w:r>
      <w:r>
        <w:t>separately)</w:t>
      </w:r>
      <w:r>
        <w:rPr>
          <w:spacing w:val="-7"/>
        </w:rPr>
        <w:t xml:space="preserve"> </w:t>
      </w:r>
      <w:r>
        <w:t>that they</w:t>
      </w:r>
      <w:r>
        <w:rPr>
          <w:spacing w:val="-1"/>
        </w:rPr>
        <w:t xml:space="preserve"> </w:t>
      </w:r>
      <w:r>
        <w:t>own, or leased</w:t>
      </w:r>
      <w:r>
        <w:rPr>
          <w:spacing w:val="-3"/>
        </w:rPr>
        <w:t xml:space="preserve"> </w:t>
      </w:r>
      <w:r>
        <w:t>space where the State pays utilities.</w:t>
      </w:r>
    </w:p>
    <w:p w14:paraId="06F4B24C" w14:textId="77777777" w:rsidR="00FF6956" w:rsidRDefault="000B7DA6" w:rsidP="00DA70B3">
      <w:pPr>
        <w:pStyle w:val="ListParagraph"/>
        <w:numPr>
          <w:ilvl w:val="1"/>
          <w:numId w:val="1"/>
        </w:numPr>
      </w:pPr>
      <w:r>
        <w:t>State</w:t>
      </w:r>
      <w:r>
        <w:rPr>
          <w:spacing w:val="-6"/>
        </w:rPr>
        <w:t xml:space="preserve"> </w:t>
      </w:r>
      <w:r>
        <w:t>agencies</w:t>
      </w:r>
      <w:r>
        <w:rPr>
          <w:spacing w:val="-10"/>
        </w:rPr>
        <w:t xml:space="preserve"> </w:t>
      </w:r>
      <w:r>
        <w:t>shall</w:t>
      </w:r>
      <w:r>
        <w:rPr>
          <w:spacing w:val="-5"/>
        </w:rPr>
        <w:t xml:space="preserve"> </w:t>
      </w:r>
      <w:r>
        <w:t>submit</w:t>
      </w:r>
      <w:r>
        <w:rPr>
          <w:spacing w:val="-6"/>
        </w:rPr>
        <w:t xml:space="preserve"> </w:t>
      </w:r>
      <w:r>
        <w:t>an</w:t>
      </w:r>
      <w:r>
        <w:rPr>
          <w:spacing w:val="-4"/>
        </w:rPr>
        <w:t xml:space="preserve"> </w:t>
      </w:r>
      <w:r>
        <w:t>annual</w:t>
      </w:r>
      <w:r>
        <w:rPr>
          <w:spacing w:val="-5"/>
        </w:rPr>
        <w:t xml:space="preserve"> </w:t>
      </w:r>
      <w:r>
        <w:t>report</w:t>
      </w:r>
      <w:r>
        <w:rPr>
          <w:spacing w:val="-6"/>
        </w:rPr>
        <w:t xml:space="preserve"> </w:t>
      </w:r>
      <w:r>
        <w:t>of this</w:t>
      </w:r>
      <w:r>
        <w:rPr>
          <w:spacing w:val="-5"/>
        </w:rPr>
        <w:t xml:space="preserve"> </w:t>
      </w:r>
      <w:r>
        <w:t>energy</w:t>
      </w:r>
      <w:r>
        <w:rPr>
          <w:spacing w:val="-10"/>
        </w:rPr>
        <w:t xml:space="preserve"> </w:t>
      </w:r>
      <w:r>
        <w:t>use</w:t>
      </w:r>
      <w:r>
        <w:rPr>
          <w:spacing w:val="-4"/>
        </w:rPr>
        <w:t xml:space="preserve"> </w:t>
      </w:r>
      <w:r>
        <w:t>to the</w:t>
      </w:r>
      <w:r>
        <w:rPr>
          <w:spacing w:val="-4"/>
        </w:rPr>
        <w:t xml:space="preserve"> </w:t>
      </w:r>
      <w:r>
        <w:t>Department</w:t>
      </w:r>
      <w:r>
        <w:rPr>
          <w:spacing w:val="-11"/>
        </w:rPr>
        <w:t xml:space="preserve"> </w:t>
      </w:r>
      <w:r>
        <w:t>of General Services</w:t>
      </w:r>
      <w:r>
        <w:rPr>
          <w:spacing w:val="-1"/>
        </w:rPr>
        <w:t xml:space="preserve"> </w:t>
      </w:r>
      <w:r>
        <w:t>by</w:t>
      </w:r>
      <w:r>
        <w:rPr>
          <w:spacing w:val="-4"/>
        </w:rPr>
        <w:t xml:space="preserve"> </w:t>
      </w:r>
      <w:r>
        <w:t>March</w:t>
      </w:r>
      <w:r>
        <w:rPr>
          <w:spacing w:val="-7"/>
        </w:rPr>
        <w:t xml:space="preserve"> </w:t>
      </w:r>
      <w:r>
        <w:t>1st</w:t>
      </w:r>
      <w:r>
        <w:rPr>
          <w:spacing w:val="-5"/>
        </w:rPr>
        <w:t xml:space="preserve"> </w:t>
      </w:r>
      <w:r>
        <w:t>each</w:t>
      </w:r>
      <w:r>
        <w:rPr>
          <w:spacing w:val="-10"/>
        </w:rPr>
        <w:t xml:space="preserve"> </w:t>
      </w:r>
      <w:r>
        <w:t>year,</w:t>
      </w:r>
      <w:r>
        <w:rPr>
          <w:spacing w:val="-7"/>
        </w:rPr>
        <w:t xml:space="preserve"> </w:t>
      </w:r>
      <w:r>
        <w:t>including</w:t>
      </w:r>
      <w:r>
        <w:rPr>
          <w:spacing w:val="-10"/>
        </w:rPr>
        <w:t xml:space="preserve"> </w:t>
      </w:r>
      <w:r>
        <w:t>energy</w:t>
      </w:r>
      <w:r>
        <w:rPr>
          <w:spacing w:val="-11"/>
        </w:rPr>
        <w:t xml:space="preserve"> </w:t>
      </w:r>
      <w:r>
        <w:t>use,</w:t>
      </w:r>
      <w:r>
        <w:rPr>
          <w:spacing w:val="-5"/>
        </w:rPr>
        <w:t xml:space="preserve"> </w:t>
      </w:r>
      <w:r>
        <w:t>individual</w:t>
      </w:r>
      <w:r>
        <w:rPr>
          <w:spacing w:val="-4"/>
        </w:rPr>
        <w:t xml:space="preserve"> </w:t>
      </w:r>
      <w:r>
        <w:t>building</w:t>
      </w:r>
      <w:r>
        <w:rPr>
          <w:spacing w:val="-10"/>
        </w:rPr>
        <w:t xml:space="preserve"> </w:t>
      </w:r>
      <w:r>
        <w:t>square</w:t>
      </w:r>
      <w:r>
        <w:rPr>
          <w:spacing w:val="-10"/>
        </w:rPr>
        <w:t xml:space="preserve"> </w:t>
      </w:r>
      <w:r>
        <w:t>footages</w:t>
      </w:r>
      <w:r>
        <w:rPr>
          <w:spacing w:val="-8"/>
        </w:rPr>
        <w:t xml:space="preserve"> </w:t>
      </w:r>
      <w:r>
        <w:t>(if metered separately), and building types.</w:t>
      </w:r>
    </w:p>
    <w:p w14:paraId="06F4B24D" w14:textId="77777777" w:rsidR="00FF6956" w:rsidRDefault="000B7DA6" w:rsidP="00DA70B3">
      <w:pPr>
        <w:pStyle w:val="ListParagraph"/>
        <w:numPr>
          <w:ilvl w:val="2"/>
          <w:numId w:val="1"/>
        </w:numPr>
      </w:pPr>
      <w:r>
        <w:t>State</w:t>
      </w:r>
      <w:r>
        <w:rPr>
          <w:spacing w:val="-8"/>
        </w:rPr>
        <w:t xml:space="preserve"> </w:t>
      </w:r>
      <w:r>
        <w:t>agencies</w:t>
      </w:r>
      <w:r>
        <w:rPr>
          <w:spacing w:val="-11"/>
        </w:rPr>
        <w:t xml:space="preserve"> </w:t>
      </w:r>
      <w:r>
        <w:t>shall</w:t>
      </w:r>
      <w:r>
        <w:rPr>
          <w:spacing w:val="-5"/>
        </w:rPr>
        <w:t xml:space="preserve"> </w:t>
      </w:r>
      <w:r>
        <w:t>include</w:t>
      </w:r>
      <w:r>
        <w:rPr>
          <w:spacing w:val="-8"/>
        </w:rPr>
        <w:t xml:space="preserve"> </w:t>
      </w:r>
      <w:r>
        <w:t>separately</w:t>
      </w:r>
      <w:r>
        <w:rPr>
          <w:spacing w:val="-13"/>
        </w:rPr>
        <w:t xml:space="preserve"> </w:t>
      </w:r>
      <w:r>
        <w:t>in</w:t>
      </w:r>
      <w:r>
        <w:rPr>
          <w:spacing w:val="-3"/>
        </w:rPr>
        <w:t xml:space="preserve"> </w:t>
      </w:r>
      <w:r>
        <w:t>the</w:t>
      </w:r>
      <w:r>
        <w:rPr>
          <w:spacing w:val="-5"/>
        </w:rPr>
        <w:t xml:space="preserve"> </w:t>
      </w:r>
      <w:r>
        <w:t>report</w:t>
      </w:r>
      <w:r>
        <w:rPr>
          <w:spacing w:val="-8"/>
        </w:rPr>
        <w:t xml:space="preserve"> </w:t>
      </w:r>
      <w:r>
        <w:t>annual</w:t>
      </w:r>
      <w:r>
        <w:rPr>
          <w:spacing w:val="-7"/>
        </w:rPr>
        <w:t xml:space="preserve"> </w:t>
      </w:r>
      <w:r>
        <w:t>on-site</w:t>
      </w:r>
      <w:r>
        <w:rPr>
          <w:spacing w:val="-9"/>
        </w:rPr>
        <w:t xml:space="preserve"> </w:t>
      </w:r>
      <w:r>
        <w:t>renewable</w:t>
      </w:r>
      <w:r>
        <w:rPr>
          <w:spacing w:val="-12"/>
        </w:rPr>
        <w:t xml:space="preserve"> </w:t>
      </w:r>
      <w:r>
        <w:t>energy generated and used at State-owned facilities.</w:t>
      </w:r>
    </w:p>
    <w:p w14:paraId="06F4B24E" w14:textId="77777777" w:rsidR="00FF6956" w:rsidRDefault="000B7DA6" w:rsidP="00DA70B3">
      <w:pPr>
        <w:pStyle w:val="ListParagraph"/>
        <w:numPr>
          <w:ilvl w:val="1"/>
          <w:numId w:val="1"/>
        </w:numPr>
      </w:pPr>
      <w:r>
        <w:t>State</w:t>
      </w:r>
      <w:r>
        <w:rPr>
          <w:spacing w:val="-8"/>
        </w:rPr>
        <w:t xml:space="preserve"> </w:t>
      </w:r>
      <w:r>
        <w:t>agencies</w:t>
      </w:r>
      <w:r>
        <w:rPr>
          <w:spacing w:val="-12"/>
        </w:rPr>
        <w:t xml:space="preserve"> </w:t>
      </w:r>
      <w:r>
        <w:t>shall</w:t>
      </w:r>
      <w:r>
        <w:rPr>
          <w:spacing w:val="-6"/>
        </w:rPr>
        <w:t xml:space="preserve"> </w:t>
      </w:r>
      <w:r>
        <w:t>prepare</w:t>
      </w:r>
      <w:r>
        <w:rPr>
          <w:spacing w:val="-10"/>
        </w:rPr>
        <w:t xml:space="preserve"> </w:t>
      </w:r>
      <w:r>
        <w:t>annual</w:t>
      </w:r>
      <w:r>
        <w:rPr>
          <w:spacing w:val="-7"/>
        </w:rPr>
        <w:t xml:space="preserve"> </w:t>
      </w:r>
      <w:r>
        <w:t>inventories</w:t>
      </w:r>
      <w:r>
        <w:rPr>
          <w:spacing w:val="-9"/>
        </w:rPr>
        <w:t xml:space="preserve"> </w:t>
      </w:r>
      <w:r>
        <w:t>of</w:t>
      </w:r>
      <w:r>
        <w:rPr>
          <w:spacing w:val="-2"/>
        </w:rPr>
        <w:t xml:space="preserve"> </w:t>
      </w:r>
      <w:r>
        <w:t>greenhouse</w:t>
      </w:r>
      <w:r>
        <w:rPr>
          <w:spacing w:val="-13"/>
        </w:rPr>
        <w:t xml:space="preserve"> </w:t>
      </w:r>
      <w:r>
        <w:t>gas</w:t>
      </w:r>
      <w:r>
        <w:rPr>
          <w:spacing w:val="-6"/>
        </w:rPr>
        <w:t xml:space="preserve"> </w:t>
      </w:r>
      <w:r>
        <w:t>emissions</w:t>
      </w:r>
      <w:r>
        <w:rPr>
          <w:spacing w:val="-9"/>
        </w:rPr>
        <w:t xml:space="preserve"> </w:t>
      </w:r>
      <w:r>
        <w:t>generated</w:t>
      </w:r>
      <w:r>
        <w:rPr>
          <w:spacing w:val="-13"/>
        </w:rPr>
        <w:t xml:space="preserve"> </w:t>
      </w:r>
      <w:r>
        <w:t>in</w:t>
      </w:r>
      <w:r>
        <w:rPr>
          <w:spacing w:val="-4"/>
        </w:rPr>
        <w:t xml:space="preserve"> </w:t>
      </w:r>
      <w:r>
        <w:t>their course of business and enter these inventories into The Climate Registry</w:t>
      </w:r>
      <w:r>
        <w:t>’</w:t>
      </w:r>
      <w:r>
        <w:t>s CRIS database.</w:t>
      </w:r>
    </w:p>
    <w:p w14:paraId="06F4B24F" w14:textId="77777777" w:rsidR="00FF6956" w:rsidRDefault="000B7DA6" w:rsidP="00DA70B3">
      <w:pPr>
        <w:pStyle w:val="ListParagraph"/>
        <w:numPr>
          <w:ilvl w:val="1"/>
          <w:numId w:val="1"/>
        </w:numPr>
      </w:pPr>
      <w:r>
        <w:t>The</w:t>
      </w:r>
      <w:r>
        <w:rPr>
          <w:spacing w:val="-4"/>
        </w:rPr>
        <w:t xml:space="preserve"> </w:t>
      </w:r>
      <w:r>
        <w:t>Department</w:t>
      </w:r>
      <w:r>
        <w:rPr>
          <w:spacing w:val="-11"/>
        </w:rPr>
        <w:t xml:space="preserve"> </w:t>
      </w:r>
      <w:r>
        <w:t>of General</w:t>
      </w:r>
      <w:r>
        <w:rPr>
          <w:spacing w:val="-5"/>
        </w:rPr>
        <w:t xml:space="preserve"> </w:t>
      </w:r>
      <w:r>
        <w:t>Services</w:t>
      </w:r>
      <w:r>
        <w:rPr>
          <w:spacing w:val="-5"/>
        </w:rPr>
        <w:t xml:space="preserve"> </w:t>
      </w:r>
      <w:r>
        <w:t>shall</w:t>
      </w:r>
      <w:r>
        <w:rPr>
          <w:spacing w:val="-3"/>
        </w:rPr>
        <w:t xml:space="preserve"> </w:t>
      </w:r>
      <w:r>
        <w:t>provide</w:t>
      </w:r>
      <w:r>
        <w:rPr>
          <w:spacing w:val="-9"/>
        </w:rPr>
        <w:t xml:space="preserve"> </w:t>
      </w:r>
      <w:r>
        <w:t>this</w:t>
      </w:r>
      <w:r>
        <w:rPr>
          <w:spacing w:val="-3"/>
        </w:rPr>
        <w:t xml:space="preserve"> </w:t>
      </w:r>
      <w:r>
        <w:t>energy</w:t>
      </w:r>
      <w:r>
        <w:rPr>
          <w:spacing w:val="-7"/>
        </w:rPr>
        <w:t xml:space="preserve"> </w:t>
      </w:r>
      <w:r>
        <w:t>use</w:t>
      </w:r>
      <w:r>
        <w:rPr>
          <w:spacing w:val="-4"/>
        </w:rPr>
        <w:t xml:space="preserve"> </w:t>
      </w:r>
      <w:r>
        <w:t>information</w:t>
      </w:r>
      <w:r>
        <w:rPr>
          <w:spacing w:val="-11"/>
        </w:rPr>
        <w:t xml:space="preserve"> </w:t>
      </w:r>
      <w:r>
        <w:t>to</w:t>
      </w:r>
      <w:r>
        <w:rPr>
          <w:spacing w:val="-1"/>
        </w:rPr>
        <w:t xml:space="preserve"> </w:t>
      </w:r>
      <w:r>
        <w:t>the</w:t>
      </w:r>
      <w:r>
        <w:rPr>
          <w:spacing w:val="-4"/>
        </w:rPr>
        <w:t xml:space="preserve"> </w:t>
      </w:r>
      <w:r>
        <w:t>general</w:t>
      </w:r>
      <w:r>
        <w:rPr>
          <w:spacing w:val="-5"/>
        </w:rPr>
        <w:t xml:space="preserve"> </w:t>
      </w:r>
      <w:r>
        <w:t>public on</w:t>
      </w:r>
      <w:r>
        <w:rPr>
          <w:spacing w:val="-2"/>
        </w:rPr>
        <w:t xml:space="preserve"> </w:t>
      </w:r>
      <w:r>
        <w:t>an</w:t>
      </w:r>
      <w:r>
        <w:rPr>
          <w:spacing w:val="-5"/>
        </w:rPr>
        <w:t xml:space="preserve"> </w:t>
      </w:r>
      <w:r>
        <w:t>easily</w:t>
      </w:r>
      <w:r>
        <w:rPr>
          <w:spacing w:val="-11"/>
        </w:rPr>
        <w:t xml:space="preserve"> </w:t>
      </w:r>
      <w:r>
        <w:t>accessible</w:t>
      </w:r>
      <w:r>
        <w:rPr>
          <w:spacing w:val="-12"/>
        </w:rPr>
        <w:t xml:space="preserve"> </w:t>
      </w:r>
      <w:r>
        <w:t>website</w:t>
      </w:r>
      <w:r>
        <w:rPr>
          <w:spacing w:val="-9"/>
        </w:rPr>
        <w:t xml:space="preserve"> </w:t>
      </w:r>
      <w:r>
        <w:t>and</w:t>
      </w:r>
      <w:r>
        <w:rPr>
          <w:spacing w:val="-5"/>
        </w:rPr>
        <w:t xml:space="preserve"> </w:t>
      </w:r>
      <w:r>
        <w:t>submit</w:t>
      </w:r>
      <w:r>
        <w:rPr>
          <w:spacing w:val="-10"/>
        </w:rPr>
        <w:t xml:space="preserve"> </w:t>
      </w:r>
      <w:r>
        <w:t>an</w:t>
      </w:r>
      <w:r>
        <w:rPr>
          <w:spacing w:val="-5"/>
        </w:rPr>
        <w:t xml:space="preserve"> </w:t>
      </w:r>
      <w:r>
        <w:t>annual</w:t>
      </w:r>
      <w:r>
        <w:rPr>
          <w:spacing w:val="-6"/>
        </w:rPr>
        <w:t xml:space="preserve"> </w:t>
      </w:r>
      <w:r>
        <w:t>report</w:t>
      </w:r>
      <w:r>
        <w:rPr>
          <w:spacing w:val="-5"/>
        </w:rPr>
        <w:t xml:space="preserve"> </w:t>
      </w:r>
      <w:r>
        <w:t>commencing</w:t>
      </w:r>
      <w:r>
        <w:rPr>
          <w:spacing w:val="-7"/>
        </w:rPr>
        <w:t xml:space="preserve"> </w:t>
      </w:r>
      <w:r>
        <w:t>July</w:t>
      </w:r>
      <w:r>
        <w:rPr>
          <w:spacing w:val="-8"/>
        </w:rPr>
        <w:t xml:space="preserve"> </w:t>
      </w:r>
      <w:r>
        <w:t>2012,</w:t>
      </w:r>
      <w:r>
        <w:rPr>
          <w:spacing w:val="-7"/>
        </w:rPr>
        <w:t xml:space="preserve"> </w:t>
      </w:r>
      <w:r>
        <w:t>on</w:t>
      </w:r>
      <w:r>
        <w:rPr>
          <w:spacing w:val="-5"/>
        </w:rPr>
        <w:t xml:space="preserve"> </w:t>
      </w:r>
      <w:r>
        <w:t>the</w:t>
      </w:r>
      <w:r>
        <w:rPr>
          <w:spacing w:val="-5"/>
        </w:rPr>
        <w:t xml:space="preserve"> </w:t>
      </w:r>
      <w:r>
        <w:t>energy use by State-owned</w:t>
      </w:r>
      <w:r>
        <w:rPr>
          <w:spacing w:val="-1"/>
        </w:rPr>
        <w:t xml:space="preserve"> </w:t>
      </w:r>
      <w:r>
        <w:t>facilities, GHG reductions as well as LEED registered and certified</w:t>
      </w:r>
      <w:r>
        <w:rPr>
          <w:spacing w:val="-1"/>
        </w:rPr>
        <w:t xml:space="preserve"> </w:t>
      </w:r>
      <w:r>
        <w:t>projects.</w:t>
      </w:r>
    </w:p>
    <w:p w14:paraId="06F4B250" w14:textId="77777777" w:rsidR="00FF6956" w:rsidRDefault="000B7DA6" w:rsidP="00DA70B3">
      <w:pPr>
        <w:pStyle w:val="ListParagraph"/>
        <w:numPr>
          <w:ilvl w:val="1"/>
          <w:numId w:val="1"/>
        </w:numPr>
      </w:pPr>
      <w:r>
        <w:t>A</w:t>
      </w:r>
      <w:r>
        <w:rPr>
          <w:spacing w:val="-3"/>
        </w:rPr>
        <w:t xml:space="preserve"> </w:t>
      </w:r>
      <w:r>
        <w:t>Sustainable</w:t>
      </w:r>
      <w:r>
        <w:rPr>
          <w:spacing w:val="-14"/>
        </w:rPr>
        <w:t xml:space="preserve"> </w:t>
      </w:r>
      <w:r>
        <w:t>Building</w:t>
      </w:r>
      <w:r>
        <w:rPr>
          <w:spacing w:val="-9"/>
        </w:rPr>
        <w:t xml:space="preserve"> </w:t>
      </w:r>
      <w:r>
        <w:t>Task</w:t>
      </w:r>
      <w:r>
        <w:rPr>
          <w:spacing w:val="-6"/>
        </w:rPr>
        <w:t xml:space="preserve"> </w:t>
      </w:r>
      <w:r>
        <w:t>Force</w:t>
      </w:r>
      <w:r>
        <w:rPr>
          <w:spacing w:val="-5"/>
        </w:rPr>
        <w:t xml:space="preserve"> </w:t>
      </w:r>
      <w:r>
        <w:t>shall</w:t>
      </w:r>
      <w:r>
        <w:rPr>
          <w:spacing w:val="-4"/>
        </w:rPr>
        <w:t xml:space="preserve"> </w:t>
      </w:r>
      <w:r>
        <w:t>be</w:t>
      </w:r>
      <w:r>
        <w:rPr>
          <w:spacing w:val="-7"/>
        </w:rPr>
        <w:t xml:space="preserve"> </w:t>
      </w:r>
      <w:r>
        <w:t>formed</w:t>
      </w:r>
      <w:r>
        <w:rPr>
          <w:spacing w:val="-10"/>
        </w:rPr>
        <w:t xml:space="preserve"> </w:t>
      </w:r>
      <w:r>
        <w:t>to</w:t>
      </w:r>
      <w:r>
        <w:rPr>
          <w:spacing w:val="-5"/>
        </w:rPr>
        <w:t xml:space="preserve"> </w:t>
      </w:r>
      <w:r>
        <w:t>provide</w:t>
      </w:r>
      <w:r>
        <w:rPr>
          <w:spacing w:val="-10"/>
        </w:rPr>
        <w:t xml:space="preserve"> </w:t>
      </w:r>
      <w:r>
        <w:t>executive</w:t>
      </w:r>
      <w:r>
        <w:rPr>
          <w:spacing w:val="-9"/>
        </w:rPr>
        <w:t xml:space="preserve"> </w:t>
      </w:r>
      <w:r>
        <w:t>level</w:t>
      </w:r>
      <w:r>
        <w:rPr>
          <w:spacing w:val="-4"/>
        </w:rPr>
        <w:t xml:space="preserve"> </w:t>
      </w:r>
      <w:r>
        <w:t>oversight</w:t>
      </w:r>
      <w:r>
        <w:rPr>
          <w:spacing w:val="-10"/>
        </w:rPr>
        <w:t xml:space="preserve"> </w:t>
      </w:r>
      <w:r>
        <w:t>to</w:t>
      </w:r>
      <w:r>
        <w:rPr>
          <w:spacing w:val="-5"/>
        </w:rPr>
        <w:t xml:space="preserve"> </w:t>
      </w:r>
      <w:r>
        <w:t>meet quarterly and oversee progress on this order.</w:t>
      </w:r>
    </w:p>
    <w:p w14:paraId="06F4B251" w14:textId="77777777" w:rsidR="00FF6956" w:rsidRDefault="000B7DA6" w:rsidP="00DA70B3">
      <w:pPr>
        <w:pStyle w:val="ListParagraph"/>
        <w:numPr>
          <w:ilvl w:val="1"/>
          <w:numId w:val="1"/>
        </w:numPr>
      </w:pPr>
      <w:r>
        <w:t>A</w:t>
      </w:r>
      <w:r>
        <w:rPr>
          <w:spacing w:val="-2"/>
        </w:rPr>
        <w:t xml:space="preserve"> </w:t>
      </w:r>
      <w:r>
        <w:t>Sustainable</w:t>
      </w:r>
      <w:r>
        <w:rPr>
          <w:spacing w:val="-13"/>
        </w:rPr>
        <w:t xml:space="preserve"> </w:t>
      </w:r>
      <w:r>
        <w:t>Building</w:t>
      </w:r>
      <w:r>
        <w:rPr>
          <w:spacing w:val="-15"/>
        </w:rPr>
        <w:t xml:space="preserve"> </w:t>
      </w:r>
      <w:r>
        <w:t>Working</w:t>
      </w:r>
      <w:r>
        <w:rPr>
          <w:spacing w:val="-9"/>
        </w:rPr>
        <w:t xml:space="preserve"> </w:t>
      </w:r>
      <w:r>
        <w:t>Group</w:t>
      </w:r>
      <w:r>
        <w:rPr>
          <w:spacing w:val="-6"/>
        </w:rPr>
        <w:t xml:space="preserve"> </w:t>
      </w:r>
      <w:r>
        <w:t>shall</w:t>
      </w:r>
      <w:r>
        <w:rPr>
          <w:spacing w:val="-3"/>
        </w:rPr>
        <w:t xml:space="preserve"> </w:t>
      </w:r>
      <w:r>
        <w:t>be</w:t>
      </w:r>
      <w:r>
        <w:rPr>
          <w:spacing w:val="-6"/>
        </w:rPr>
        <w:t xml:space="preserve"> </w:t>
      </w:r>
      <w:r>
        <w:t>formed</w:t>
      </w:r>
      <w:r>
        <w:rPr>
          <w:spacing w:val="-9"/>
        </w:rPr>
        <w:t xml:space="preserve"> </w:t>
      </w:r>
      <w:r>
        <w:t>of</w:t>
      </w:r>
      <w:r>
        <w:rPr>
          <w:spacing w:val="-1"/>
        </w:rPr>
        <w:t xml:space="preserve"> </w:t>
      </w:r>
      <w:r>
        <w:t>technical</w:t>
      </w:r>
      <w:r>
        <w:rPr>
          <w:spacing w:val="-8"/>
        </w:rPr>
        <w:t xml:space="preserve"> </w:t>
      </w:r>
      <w:r>
        <w:t>representatives</w:t>
      </w:r>
      <w:r>
        <w:rPr>
          <w:spacing w:val="-12"/>
        </w:rPr>
        <w:t xml:space="preserve"> </w:t>
      </w:r>
      <w:r>
        <w:t>of State</w:t>
      </w:r>
      <w:r>
        <w:rPr>
          <w:spacing w:val="-6"/>
        </w:rPr>
        <w:t xml:space="preserve"> </w:t>
      </w:r>
      <w:r>
        <w:t>agencies to oversee implementation</w:t>
      </w:r>
      <w:r>
        <w:rPr>
          <w:spacing w:val="-4"/>
        </w:rPr>
        <w:t xml:space="preserve"> </w:t>
      </w:r>
      <w:r>
        <w:t>of measures in this order, meet monthly, measure results, and report findings to the Sustainable Building Task Force.</w:t>
      </w:r>
    </w:p>
    <w:p w14:paraId="06F4B252" w14:textId="77777777" w:rsidR="00FF6956" w:rsidRDefault="00FF6956" w:rsidP="00DA70B3">
      <w:pPr>
        <w:sectPr w:rsidR="00FF6956">
          <w:pgSz w:w="12240" w:h="15840"/>
          <w:pgMar w:top="1360" w:right="1040" w:bottom="1020" w:left="580" w:header="0" w:footer="830" w:gutter="0"/>
          <w:cols w:space="720"/>
        </w:sectPr>
      </w:pPr>
    </w:p>
    <w:p w14:paraId="06F4B253" w14:textId="1E3B1A46" w:rsidR="00FF6956" w:rsidRDefault="000B7DA6" w:rsidP="00DA70B3">
      <w:pPr>
        <w:pStyle w:val="Heading1"/>
      </w:pPr>
      <w:r>
        <w:lastRenderedPageBreak/>
        <w:t>APPENDIX</w:t>
      </w:r>
      <w:r>
        <w:rPr>
          <w:spacing w:val="1"/>
        </w:rPr>
        <w:t xml:space="preserve"> </w:t>
      </w:r>
      <w:r>
        <w:rPr>
          <w:spacing w:val="-10"/>
        </w:rPr>
        <w:t>B</w:t>
      </w:r>
    </w:p>
    <w:p w14:paraId="06F4B254" w14:textId="77777777" w:rsidR="00FF6956" w:rsidRDefault="00FF6956" w:rsidP="003D5E91">
      <w:pPr>
        <w:pStyle w:val="BodyText"/>
      </w:pPr>
    </w:p>
    <w:p w14:paraId="06F4B255" w14:textId="77777777" w:rsidR="00FF6956" w:rsidRDefault="000B7DA6" w:rsidP="00DA70B3">
      <w:r>
        <w:rPr>
          <w:w w:val="110"/>
        </w:rPr>
        <w:t>Building</w:t>
      </w:r>
      <w:r>
        <w:rPr>
          <w:spacing w:val="-9"/>
          <w:w w:val="110"/>
        </w:rPr>
        <w:t xml:space="preserve"> </w:t>
      </w:r>
      <w:r>
        <w:rPr>
          <w:w w:val="110"/>
        </w:rPr>
        <w:t>Inventory</w:t>
      </w:r>
      <w:r>
        <w:rPr>
          <w:spacing w:val="-15"/>
          <w:w w:val="110"/>
        </w:rPr>
        <w:t xml:space="preserve"> </w:t>
      </w:r>
      <w:r>
        <w:rPr>
          <w:w w:val="110"/>
        </w:rPr>
        <w:t>Walk</w:t>
      </w:r>
      <w:r>
        <w:rPr>
          <w:spacing w:val="-9"/>
          <w:w w:val="110"/>
        </w:rPr>
        <w:t xml:space="preserve"> </w:t>
      </w:r>
      <w:r>
        <w:rPr>
          <w:w w:val="110"/>
        </w:rPr>
        <w:t>through</w:t>
      </w:r>
      <w:r>
        <w:rPr>
          <w:spacing w:val="-7"/>
          <w:w w:val="110"/>
        </w:rPr>
        <w:t xml:space="preserve"> </w:t>
      </w:r>
      <w:r>
        <w:rPr>
          <w:w w:val="110"/>
        </w:rPr>
        <w:t>checklist Executive Order B-18-12</w:t>
      </w:r>
    </w:p>
    <w:p w14:paraId="06F4B256" w14:textId="77777777" w:rsidR="00FF6956" w:rsidRDefault="00FF6956" w:rsidP="003D5E91">
      <w:pPr>
        <w:pStyle w:val="BodyText"/>
      </w:pPr>
    </w:p>
    <w:tbl>
      <w:tblPr>
        <w:tblStyle w:val="GridTable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742"/>
        <w:gridCol w:w="3780"/>
      </w:tblGrid>
      <w:tr w:rsidR="005A6D01" w14:paraId="287FCBBE" w14:textId="77777777" w:rsidTr="008A0D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bottom w:val="none" w:sz="0" w:space="0" w:color="auto"/>
              <w:right w:val="none" w:sz="0" w:space="0" w:color="auto"/>
            </w:tcBorders>
          </w:tcPr>
          <w:p w14:paraId="1C5E2894" w14:textId="77777777" w:rsidR="005A6D01" w:rsidRDefault="005A6D01" w:rsidP="00DA70B3">
            <w:r>
              <w:rPr>
                <w:w w:val="110"/>
              </w:rPr>
              <w:t>Department:</w:t>
            </w:r>
          </w:p>
        </w:tc>
        <w:tc>
          <w:tcPr>
            <w:tcW w:w="3742" w:type="dxa"/>
            <w:tcBorders>
              <w:top w:val="none" w:sz="0" w:space="0" w:color="auto"/>
              <w:left w:val="none" w:sz="0" w:space="0" w:color="auto"/>
              <w:bottom w:val="none" w:sz="0" w:space="0" w:color="auto"/>
              <w:right w:val="none" w:sz="0" w:space="0" w:color="auto"/>
            </w:tcBorders>
          </w:tcPr>
          <w:p w14:paraId="634783D7" w14:textId="77777777" w:rsidR="005A6D01" w:rsidRDefault="005A6D01" w:rsidP="00DA70B3">
            <w:pPr>
              <w:cnfStyle w:val="100000000000" w:firstRow="1" w:lastRow="0" w:firstColumn="0" w:lastColumn="0" w:oddVBand="0" w:evenVBand="0" w:oddHBand="0" w:evenHBand="0" w:firstRowFirstColumn="0" w:firstRowLastColumn="0" w:lastRowFirstColumn="0" w:lastRowLastColumn="0"/>
            </w:pPr>
          </w:p>
        </w:tc>
        <w:tc>
          <w:tcPr>
            <w:tcW w:w="3780" w:type="dxa"/>
            <w:tcBorders>
              <w:top w:val="none" w:sz="0" w:space="0" w:color="auto"/>
              <w:left w:val="none" w:sz="0" w:space="0" w:color="auto"/>
              <w:bottom w:val="none" w:sz="0" w:space="0" w:color="auto"/>
            </w:tcBorders>
          </w:tcPr>
          <w:p w14:paraId="4999B349" w14:textId="77777777" w:rsidR="005A6D01" w:rsidRDefault="005A6D01" w:rsidP="00DA70B3">
            <w:pPr>
              <w:cnfStyle w:val="100000000000" w:firstRow="1" w:lastRow="0" w:firstColumn="0" w:lastColumn="0" w:oddVBand="0" w:evenVBand="0" w:oddHBand="0" w:evenHBand="0" w:firstRowFirstColumn="0" w:firstRowLastColumn="0" w:lastRowFirstColumn="0" w:lastRowLastColumn="0"/>
            </w:pPr>
          </w:p>
        </w:tc>
      </w:tr>
      <w:tr w:rsidR="005A6D01" w14:paraId="264B2622" w14:textId="77777777" w:rsidTr="008A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9B7F1CB" w14:textId="77777777" w:rsidR="005A6D01" w:rsidRDefault="005A6D01" w:rsidP="00DA70B3">
            <w:r>
              <w:rPr>
                <w:w w:val="110"/>
              </w:rPr>
              <w:t>Facility</w:t>
            </w:r>
            <w:r>
              <w:rPr>
                <w:spacing w:val="-6"/>
                <w:w w:val="110"/>
              </w:rPr>
              <w:t xml:space="preserve"> </w:t>
            </w:r>
            <w:r>
              <w:rPr>
                <w:spacing w:val="-4"/>
                <w:w w:val="110"/>
              </w:rPr>
              <w:t>Name:</w:t>
            </w:r>
          </w:p>
        </w:tc>
        <w:tc>
          <w:tcPr>
            <w:tcW w:w="3742" w:type="dxa"/>
          </w:tcPr>
          <w:p w14:paraId="30C3D44F" w14:textId="77777777" w:rsidR="005A6D01" w:rsidRDefault="005A6D01" w:rsidP="00DA70B3">
            <w:pPr>
              <w:cnfStyle w:val="000000100000" w:firstRow="0" w:lastRow="0" w:firstColumn="0" w:lastColumn="0" w:oddVBand="0" w:evenVBand="0" w:oddHBand="1" w:evenHBand="0" w:firstRowFirstColumn="0" w:firstRowLastColumn="0" w:lastRowFirstColumn="0" w:lastRowLastColumn="0"/>
            </w:pPr>
          </w:p>
        </w:tc>
        <w:tc>
          <w:tcPr>
            <w:tcW w:w="3780" w:type="dxa"/>
          </w:tcPr>
          <w:p w14:paraId="63B4B330" w14:textId="77777777" w:rsidR="005A6D01" w:rsidRDefault="005A6D01" w:rsidP="00DA70B3">
            <w:pPr>
              <w:cnfStyle w:val="000000100000" w:firstRow="0" w:lastRow="0" w:firstColumn="0" w:lastColumn="0" w:oddVBand="0" w:evenVBand="0" w:oddHBand="1" w:evenHBand="0" w:firstRowFirstColumn="0" w:firstRowLastColumn="0" w:lastRowFirstColumn="0" w:lastRowLastColumn="0"/>
            </w:pPr>
          </w:p>
        </w:tc>
      </w:tr>
      <w:tr w:rsidR="005A6D01" w14:paraId="08D7BC74" w14:textId="77777777" w:rsidTr="008A0D88">
        <w:tc>
          <w:tcPr>
            <w:cnfStyle w:val="001000000000" w:firstRow="0" w:lastRow="0" w:firstColumn="1" w:lastColumn="0" w:oddVBand="0" w:evenVBand="0" w:oddHBand="0" w:evenHBand="0" w:firstRowFirstColumn="0" w:firstRowLastColumn="0" w:lastRowFirstColumn="0" w:lastRowLastColumn="0"/>
            <w:tcW w:w="3116" w:type="dxa"/>
          </w:tcPr>
          <w:p w14:paraId="2C02BD32" w14:textId="77777777" w:rsidR="005A6D01" w:rsidRDefault="005A6D01" w:rsidP="00DA70B3">
            <w:r>
              <w:rPr>
                <w:w w:val="110"/>
              </w:rPr>
              <w:t>Facility</w:t>
            </w:r>
            <w:r>
              <w:rPr>
                <w:spacing w:val="-6"/>
                <w:w w:val="110"/>
              </w:rPr>
              <w:t xml:space="preserve"> </w:t>
            </w:r>
            <w:r>
              <w:rPr>
                <w:w w:val="110"/>
              </w:rPr>
              <w:t>Location:</w:t>
            </w:r>
          </w:p>
        </w:tc>
        <w:tc>
          <w:tcPr>
            <w:tcW w:w="3742" w:type="dxa"/>
          </w:tcPr>
          <w:p w14:paraId="0020EEA6" w14:textId="77777777" w:rsidR="005A6D01" w:rsidRDefault="005A6D01" w:rsidP="00DA70B3">
            <w:pPr>
              <w:cnfStyle w:val="000000000000" w:firstRow="0" w:lastRow="0" w:firstColumn="0" w:lastColumn="0" w:oddVBand="0" w:evenVBand="0" w:oddHBand="0" w:evenHBand="0" w:firstRowFirstColumn="0" w:firstRowLastColumn="0" w:lastRowFirstColumn="0" w:lastRowLastColumn="0"/>
            </w:pPr>
          </w:p>
        </w:tc>
        <w:tc>
          <w:tcPr>
            <w:tcW w:w="3780" w:type="dxa"/>
          </w:tcPr>
          <w:p w14:paraId="0A7014B9" w14:textId="77777777" w:rsidR="005A6D01" w:rsidRDefault="005A6D01" w:rsidP="00DA70B3">
            <w:pPr>
              <w:cnfStyle w:val="000000000000" w:firstRow="0" w:lastRow="0" w:firstColumn="0" w:lastColumn="0" w:oddVBand="0" w:evenVBand="0" w:oddHBand="0" w:evenHBand="0" w:firstRowFirstColumn="0" w:firstRowLastColumn="0" w:lastRowFirstColumn="0" w:lastRowLastColumn="0"/>
            </w:pPr>
          </w:p>
        </w:tc>
      </w:tr>
      <w:tr w:rsidR="005A6D01" w14:paraId="2F590464" w14:textId="77777777" w:rsidTr="008A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7655551" w14:textId="77777777" w:rsidR="005A6D01" w:rsidRDefault="005A6D01" w:rsidP="00DA70B3">
            <w:r>
              <w:rPr>
                <w:w w:val="110"/>
              </w:rPr>
              <w:t>Date:</w:t>
            </w:r>
          </w:p>
        </w:tc>
        <w:tc>
          <w:tcPr>
            <w:tcW w:w="3742" w:type="dxa"/>
          </w:tcPr>
          <w:p w14:paraId="6586F54B" w14:textId="77777777" w:rsidR="005A6D01" w:rsidRDefault="005A6D01" w:rsidP="00DA70B3">
            <w:pPr>
              <w:cnfStyle w:val="000000100000" w:firstRow="0" w:lastRow="0" w:firstColumn="0" w:lastColumn="0" w:oddVBand="0" w:evenVBand="0" w:oddHBand="1" w:evenHBand="0" w:firstRowFirstColumn="0" w:firstRowLastColumn="0" w:lastRowFirstColumn="0" w:lastRowLastColumn="0"/>
            </w:pPr>
          </w:p>
        </w:tc>
        <w:tc>
          <w:tcPr>
            <w:tcW w:w="3780" w:type="dxa"/>
          </w:tcPr>
          <w:p w14:paraId="057D34A3" w14:textId="77777777" w:rsidR="005A6D01" w:rsidRDefault="005A6D01" w:rsidP="00DA70B3">
            <w:pPr>
              <w:cnfStyle w:val="000000100000" w:firstRow="0" w:lastRow="0" w:firstColumn="0" w:lastColumn="0" w:oddVBand="0" w:evenVBand="0" w:oddHBand="1" w:evenHBand="0" w:firstRowFirstColumn="0" w:firstRowLastColumn="0" w:lastRowFirstColumn="0" w:lastRowLastColumn="0"/>
            </w:pPr>
          </w:p>
        </w:tc>
      </w:tr>
      <w:tr w:rsidR="005A6D01" w14:paraId="0500FCBB" w14:textId="77777777" w:rsidTr="008A0D88">
        <w:tc>
          <w:tcPr>
            <w:cnfStyle w:val="001000000000" w:firstRow="0" w:lastRow="0" w:firstColumn="1" w:lastColumn="0" w:oddVBand="0" w:evenVBand="0" w:oddHBand="0" w:evenHBand="0" w:firstRowFirstColumn="0" w:firstRowLastColumn="0" w:lastRowFirstColumn="0" w:lastRowLastColumn="0"/>
            <w:tcW w:w="3116" w:type="dxa"/>
          </w:tcPr>
          <w:p w14:paraId="050A4C7E" w14:textId="77777777" w:rsidR="005A6D01" w:rsidRDefault="005A6D01" w:rsidP="00DA70B3">
            <w:r>
              <w:rPr>
                <w:w w:val="110"/>
              </w:rPr>
              <w:t>Completed</w:t>
            </w:r>
            <w:r>
              <w:rPr>
                <w:spacing w:val="4"/>
                <w:w w:val="110"/>
              </w:rPr>
              <w:t xml:space="preserve"> </w:t>
            </w:r>
            <w:r>
              <w:rPr>
                <w:spacing w:val="-5"/>
                <w:w w:val="110"/>
              </w:rPr>
              <w:t>By:</w:t>
            </w:r>
          </w:p>
        </w:tc>
        <w:tc>
          <w:tcPr>
            <w:tcW w:w="3742" w:type="dxa"/>
          </w:tcPr>
          <w:p w14:paraId="77254148" w14:textId="77777777" w:rsidR="005A6D01" w:rsidRDefault="005A6D01" w:rsidP="00DA70B3">
            <w:pPr>
              <w:cnfStyle w:val="000000000000" w:firstRow="0" w:lastRow="0" w:firstColumn="0" w:lastColumn="0" w:oddVBand="0" w:evenVBand="0" w:oddHBand="0" w:evenHBand="0" w:firstRowFirstColumn="0" w:firstRowLastColumn="0" w:lastRowFirstColumn="0" w:lastRowLastColumn="0"/>
            </w:pPr>
          </w:p>
        </w:tc>
        <w:tc>
          <w:tcPr>
            <w:tcW w:w="3780" w:type="dxa"/>
          </w:tcPr>
          <w:p w14:paraId="6B465A3E" w14:textId="77777777" w:rsidR="005A6D01" w:rsidRDefault="005A6D01" w:rsidP="00DA70B3">
            <w:pPr>
              <w:cnfStyle w:val="000000000000" w:firstRow="0" w:lastRow="0" w:firstColumn="0" w:lastColumn="0" w:oddVBand="0" w:evenVBand="0" w:oddHBand="0" w:evenHBand="0" w:firstRowFirstColumn="0" w:firstRowLastColumn="0" w:lastRowFirstColumn="0" w:lastRowLastColumn="0"/>
            </w:pPr>
          </w:p>
        </w:tc>
      </w:tr>
    </w:tbl>
    <w:p w14:paraId="5E93B388" w14:textId="77777777" w:rsidR="00D575C8" w:rsidRDefault="00D575C8" w:rsidP="00DA70B3">
      <w:pPr>
        <w:rPr>
          <w:w w:val="115"/>
        </w:rPr>
      </w:pPr>
    </w:p>
    <w:tbl>
      <w:tblPr>
        <w:tblStyle w:val="GridTable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870"/>
        <w:gridCol w:w="1870"/>
        <w:gridCol w:w="1870"/>
        <w:gridCol w:w="1870"/>
      </w:tblGrid>
      <w:tr w:rsidR="00624473" w14:paraId="6FFB93C6" w14:textId="77777777" w:rsidTr="00076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bottom w:val="none" w:sz="0" w:space="0" w:color="auto"/>
              <w:right w:val="none" w:sz="0" w:space="0" w:color="auto"/>
            </w:tcBorders>
          </w:tcPr>
          <w:p w14:paraId="4F2072E1" w14:textId="77777777" w:rsidR="00624473" w:rsidRDefault="00624473" w:rsidP="00DA70B3">
            <w:r w:rsidRPr="00753E06">
              <w:t>Building A</w:t>
            </w:r>
          </w:p>
        </w:tc>
        <w:tc>
          <w:tcPr>
            <w:tcW w:w="1870" w:type="dxa"/>
            <w:tcBorders>
              <w:top w:val="none" w:sz="0" w:space="0" w:color="auto"/>
              <w:left w:val="none" w:sz="0" w:space="0" w:color="auto"/>
              <w:bottom w:val="none" w:sz="0" w:space="0" w:color="auto"/>
              <w:right w:val="none" w:sz="0" w:space="0" w:color="auto"/>
            </w:tcBorders>
          </w:tcPr>
          <w:p w14:paraId="2AE3FA01" w14:textId="77777777" w:rsidR="00624473" w:rsidRDefault="00624473" w:rsidP="00DA70B3">
            <w:pPr>
              <w:cnfStyle w:val="100000000000" w:firstRow="1" w:lastRow="0" w:firstColumn="0" w:lastColumn="0" w:oddVBand="0" w:evenVBand="0" w:oddHBand="0" w:evenHBand="0" w:firstRowFirstColumn="0" w:firstRowLastColumn="0" w:lastRowFirstColumn="0" w:lastRowLastColumn="0"/>
            </w:pPr>
            <w:r w:rsidRPr="00753E06">
              <w:t>Building B</w:t>
            </w:r>
          </w:p>
        </w:tc>
        <w:tc>
          <w:tcPr>
            <w:tcW w:w="1870" w:type="dxa"/>
            <w:tcBorders>
              <w:top w:val="none" w:sz="0" w:space="0" w:color="auto"/>
              <w:left w:val="none" w:sz="0" w:space="0" w:color="auto"/>
              <w:bottom w:val="none" w:sz="0" w:space="0" w:color="auto"/>
              <w:right w:val="none" w:sz="0" w:space="0" w:color="auto"/>
            </w:tcBorders>
          </w:tcPr>
          <w:p w14:paraId="06FAD128" w14:textId="77777777" w:rsidR="00624473" w:rsidRDefault="00624473" w:rsidP="00DA70B3">
            <w:pPr>
              <w:cnfStyle w:val="100000000000" w:firstRow="1" w:lastRow="0" w:firstColumn="0" w:lastColumn="0" w:oddVBand="0" w:evenVBand="0" w:oddHBand="0" w:evenHBand="0" w:firstRowFirstColumn="0" w:firstRowLastColumn="0" w:lastRowFirstColumn="0" w:lastRowLastColumn="0"/>
            </w:pPr>
            <w:r w:rsidRPr="00753E06">
              <w:t>Building C</w:t>
            </w:r>
          </w:p>
        </w:tc>
        <w:tc>
          <w:tcPr>
            <w:tcW w:w="1870" w:type="dxa"/>
            <w:tcBorders>
              <w:top w:val="none" w:sz="0" w:space="0" w:color="auto"/>
              <w:left w:val="none" w:sz="0" w:space="0" w:color="auto"/>
              <w:bottom w:val="none" w:sz="0" w:space="0" w:color="auto"/>
              <w:right w:val="none" w:sz="0" w:space="0" w:color="auto"/>
            </w:tcBorders>
          </w:tcPr>
          <w:p w14:paraId="5F36A85F" w14:textId="77777777" w:rsidR="00624473" w:rsidRDefault="00624473" w:rsidP="00DA70B3">
            <w:pPr>
              <w:cnfStyle w:val="100000000000" w:firstRow="1" w:lastRow="0" w:firstColumn="0" w:lastColumn="0" w:oddVBand="0" w:evenVBand="0" w:oddHBand="0" w:evenHBand="0" w:firstRowFirstColumn="0" w:firstRowLastColumn="0" w:lastRowFirstColumn="0" w:lastRowLastColumn="0"/>
            </w:pPr>
            <w:r w:rsidRPr="00753E06">
              <w:t>Building D</w:t>
            </w:r>
          </w:p>
        </w:tc>
        <w:tc>
          <w:tcPr>
            <w:tcW w:w="1870" w:type="dxa"/>
            <w:tcBorders>
              <w:top w:val="none" w:sz="0" w:space="0" w:color="auto"/>
              <w:left w:val="none" w:sz="0" w:space="0" w:color="auto"/>
              <w:bottom w:val="none" w:sz="0" w:space="0" w:color="auto"/>
            </w:tcBorders>
          </w:tcPr>
          <w:p w14:paraId="4EE6313B" w14:textId="77777777" w:rsidR="00624473" w:rsidRDefault="00624473" w:rsidP="00DA70B3">
            <w:pPr>
              <w:cnfStyle w:val="100000000000" w:firstRow="1" w:lastRow="0" w:firstColumn="0" w:lastColumn="0" w:oddVBand="0" w:evenVBand="0" w:oddHBand="0" w:evenHBand="0" w:firstRowFirstColumn="0" w:firstRowLastColumn="0" w:lastRowFirstColumn="0" w:lastRowLastColumn="0"/>
            </w:pPr>
            <w:r w:rsidRPr="00753E06">
              <w:t>Total Count</w:t>
            </w:r>
          </w:p>
        </w:tc>
      </w:tr>
      <w:tr w:rsidR="00624473" w14:paraId="573D80C7"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1610FFD" w14:textId="77777777" w:rsidR="00624473" w:rsidRDefault="00624473" w:rsidP="00DA70B3">
            <w:r w:rsidRPr="00753E06">
              <w:t>Toilets</w:t>
            </w:r>
          </w:p>
        </w:tc>
        <w:tc>
          <w:tcPr>
            <w:tcW w:w="1870" w:type="dxa"/>
          </w:tcPr>
          <w:p w14:paraId="23AF1688"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0F002D09"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14CC6CA4"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0170962A"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0FE8C33C"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6D8242FC" w14:textId="77777777" w:rsidR="00624473" w:rsidRPr="00753E06" w:rsidRDefault="00624473" w:rsidP="00DA70B3">
            <w:r w:rsidRPr="00753E06">
              <w:t>Number of toilets using greater than 1.6 gallons</w:t>
            </w:r>
          </w:p>
          <w:p w14:paraId="3950AA0B" w14:textId="77777777" w:rsidR="00624473" w:rsidRDefault="00624473" w:rsidP="00DA70B3">
            <w:r w:rsidRPr="00753E06">
              <w:t>per flush (gpf)</w:t>
            </w:r>
          </w:p>
        </w:tc>
        <w:tc>
          <w:tcPr>
            <w:tcW w:w="1870" w:type="dxa"/>
          </w:tcPr>
          <w:p w14:paraId="6698426F"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7A397F60"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0AD88B07"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305A367A"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022DECE2"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F969143" w14:textId="77777777" w:rsidR="00624473" w:rsidRDefault="00624473" w:rsidP="00DA70B3">
            <w:r w:rsidRPr="00753E06">
              <w:t>Number of toilets using 1.6 gpf</w:t>
            </w:r>
          </w:p>
        </w:tc>
        <w:tc>
          <w:tcPr>
            <w:tcW w:w="1870" w:type="dxa"/>
          </w:tcPr>
          <w:p w14:paraId="7E4FA794"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50DCDCDD"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4411ED1E"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7EC261C6"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2D5C6572"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36E548A2" w14:textId="77777777" w:rsidR="00624473" w:rsidRDefault="00624473" w:rsidP="00DA70B3">
            <w:r w:rsidRPr="00753E06">
              <w:t>Number of toilets using 1.28 gpf</w:t>
            </w:r>
          </w:p>
        </w:tc>
        <w:tc>
          <w:tcPr>
            <w:tcW w:w="1870" w:type="dxa"/>
          </w:tcPr>
          <w:p w14:paraId="152040FA"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1169844D"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18052A68"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1938A69C"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16E684C1"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CAC97C9" w14:textId="77777777" w:rsidR="00624473" w:rsidRDefault="00624473" w:rsidP="00DA70B3">
            <w:r w:rsidRPr="00753E06">
              <w:t>Note any conditions that need to be addressed:</w:t>
            </w:r>
          </w:p>
        </w:tc>
        <w:tc>
          <w:tcPr>
            <w:tcW w:w="1870" w:type="dxa"/>
          </w:tcPr>
          <w:p w14:paraId="1447DDE7"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24189F44"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5FA2BDF5"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015E3A12"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3201892A"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247FAD25" w14:textId="77777777" w:rsidR="00624473" w:rsidRDefault="00624473" w:rsidP="00DA70B3">
            <w:r w:rsidRPr="00753E06">
              <w:t>Identify number of urinals using greater 1.0 gpf</w:t>
            </w:r>
          </w:p>
        </w:tc>
        <w:tc>
          <w:tcPr>
            <w:tcW w:w="1870" w:type="dxa"/>
          </w:tcPr>
          <w:p w14:paraId="512218EE"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2423324D"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754D68DE"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35BD15FE"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3442FA44"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FF7EC91" w14:textId="77777777" w:rsidR="00624473" w:rsidRDefault="00624473" w:rsidP="00DA70B3">
            <w:r w:rsidRPr="00753E06">
              <w:t>Identify number of urinals using 1.0 gpf</w:t>
            </w:r>
          </w:p>
        </w:tc>
        <w:tc>
          <w:tcPr>
            <w:tcW w:w="1870" w:type="dxa"/>
          </w:tcPr>
          <w:p w14:paraId="653B6E7C"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340A75F8"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105C8CA7"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498CA92D"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3DDB7BFC"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0887D128" w14:textId="77777777" w:rsidR="00624473" w:rsidRDefault="00624473" w:rsidP="00DA70B3">
            <w:r w:rsidRPr="00753E06">
              <w:t>Identify number of urinals using 0.5 gpf or less</w:t>
            </w:r>
          </w:p>
        </w:tc>
        <w:tc>
          <w:tcPr>
            <w:tcW w:w="1870" w:type="dxa"/>
          </w:tcPr>
          <w:p w14:paraId="5D6FA5D3"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1F3975A2"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7A62837E"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305B6918"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64E2AC3D"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8304A37" w14:textId="77777777" w:rsidR="00624473" w:rsidRDefault="00624473" w:rsidP="00DA70B3">
            <w:r w:rsidRPr="00753E06">
              <w:t>Note any conditions that need to be addressed:</w:t>
            </w:r>
          </w:p>
        </w:tc>
        <w:tc>
          <w:tcPr>
            <w:tcW w:w="1870" w:type="dxa"/>
          </w:tcPr>
          <w:p w14:paraId="5F9BE763"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7B089EC6"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14BFFBA8"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24261AE6"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606AA673"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66F69353" w14:textId="77777777" w:rsidR="00624473" w:rsidRPr="00753E06" w:rsidRDefault="00624473" w:rsidP="00DA70B3">
            <w:r w:rsidRPr="00753E06">
              <w:t>Number of faucets using greater than 2.2 gallons</w:t>
            </w:r>
          </w:p>
          <w:p w14:paraId="1C7EB7F6" w14:textId="77777777" w:rsidR="00624473" w:rsidRDefault="00624473" w:rsidP="00DA70B3">
            <w:r w:rsidRPr="00753E06">
              <w:lastRenderedPageBreak/>
              <w:t>per minute (gpm)</w:t>
            </w:r>
          </w:p>
        </w:tc>
        <w:tc>
          <w:tcPr>
            <w:tcW w:w="1870" w:type="dxa"/>
          </w:tcPr>
          <w:p w14:paraId="446425EB"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510F8222"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5B00436B"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34273D62"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1E437CC6"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6807F69" w14:textId="77777777" w:rsidR="00624473" w:rsidRDefault="00624473" w:rsidP="00DA70B3">
            <w:r w:rsidRPr="00753E06">
              <w:t>Number of faucets using 2.2 gpm</w:t>
            </w:r>
          </w:p>
        </w:tc>
        <w:tc>
          <w:tcPr>
            <w:tcW w:w="1870" w:type="dxa"/>
          </w:tcPr>
          <w:p w14:paraId="3AA4E617"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631BDF70"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3F57B8C9"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2358BC7B"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1205785F"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1E16735A" w14:textId="77777777" w:rsidR="00624473" w:rsidRDefault="00624473" w:rsidP="00DA70B3">
            <w:r w:rsidRPr="00753E06">
              <w:t>Number of faucets using 0.5 gpm</w:t>
            </w:r>
          </w:p>
        </w:tc>
        <w:tc>
          <w:tcPr>
            <w:tcW w:w="1870" w:type="dxa"/>
          </w:tcPr>
          <w:p w14:paraId="5E53F8BE"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567A81F0"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34D7CA20"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557203B7"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2D89AB1D"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6E795C5" w14:textId="77777777" w:rsidR="00624473" w:rsidRPr="00753E06" w:rsidRDefault="00624473" w:rsidP="00DA70B3">
            <w:r w:rsidRPr="00753E06">
              <w:t>Number of faucet aerators using greater than 2.2</w:t>
            </w:r>
          </w:p>
          <w:p w14:paraId="2D69AECA" w14:textId="77777777" w:rsidR="00624473" w:rsidRDefault="00624473" w:rsidP="00DA70B3">
            <w:r w:rsidRPr="00753E06">
              <w:t>gpm</w:t>
            </w:r>
          </w:p>
        </w:tc>
        <w:tc>
          <w:tcPr>
            <w:tcW w:w="1870" w:type="dxa"/>
          </w:tcPr>
          <w:p w14:paraId="4A63378D"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5B56F097"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3158BEED"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34A15D6B"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5EB0ABC8"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157637D4" w14:textId="77777777" w:rsidR="00624473" w:rsidRDefault="00624473" w:rsidP="00DA70B3">
            <w:r w:rsidRPr="00753E06">
              <w:t>Note any conditions that need to be addressed:</w:t>
            </w:r>
          </w:p>
        </w:tc>
        <w:tc>
          <w:tcPr>
            <w:tcW w:w="1870" w:type="dxa"/>
          </w:tcPr>
          <w:p w14:paraId="73486DA5"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3CA34489"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5E88FD55"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486B7D3F"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3867B7D1"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ABB05F4" w14:textId="77777777" w:rsidR="00624473" w:rsidRPr="00753E06" w:rsidRDefault="00624473" w:rsidP="00DA70B3">
            <w:r w:rsidRPr="00753E06">
              <w:t>Number of showerheads using greater than 2.5</w:t>
            </w:r>
          </w:p>
          <w:p w14:paraId="33E02381" w14:textId="77777777" w:rsidR="00624473" w:rsidRDefault="00624473" w:rsidP="00DA70B3">
            <w:r w:rsidRPr="00753E06">
              <w:t>gpm</w:t>
            </w:r>
          </w:p>
        </w:tc>
        <w:tc>
          <w:tcPr>
            <w:tcW w:w="1870" w:type="dxa"/>
          </w:tcPr>
          <w:p w14:paraId="38BED8BE"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0C8DB270"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33033C1E"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1E26250A"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6826379A"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7E0395D4" w14:textId="77777777" w:rsidR="00624473" w:rsidRDefault="00624473" w:rsidP="00DA70B3">
            <w:r w:rsidRPr="00753E06">
              <w:t>Number of showerheads using 2.5 gpm</w:t>
            </w:r>
          </w:p>
        </w:tc>
        <w:tc>
          <w:tcPr>
            <w:tcW w:w="1870" w:type="dxa"/>
          </w:tcPr>
          <w:p w14:paraId="6A97DC1A"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5EE3B579"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60B5CF9A"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39EA2F52"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51A3EFFA"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D2FEE7B" w14:textId="77777777" w:rsidR="00624473" w:rsidRDefault="00624473" w:rsidP="00DA70B3">
            <w:r w:rsidRPr="00753E06">
              <w:t>Number of showerheads using 2.0 gpm</w:t>
            </w:r>
          </w:p>
        </w:tc>
        <w:tc>
          <w:tcPr>
            <w:tcW w:w="1870" w:type="dxa"/>
          </w:tcPr>
          <w:p w14:paraId="52DCAEDD"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772D2761"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1A4C9EF0"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087A29D8"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4AAAF783"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193A1F9E" w14:textId="77777777" w:rsidR="00624473" w:rsidRDefault="00624473" w:rsidP="00DA70B3">
            <w:r w:rsidRPr="00753E06">
              <w:t>Note any conditions that need to be addressed:</w:t>
            </w:r>
          </w:p>
        </w:tc>
        <w:tc>
          <w:tcPr>
            <w:tcW w:w="1870" w:type="dxa"/>
          </w:tcPr>
          <w:p w14:paraId="65DBA30C"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360AFB78"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5E5E0AF3"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58D6FCBE"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4C58B889"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BE64B69" w14:textId="77777777" w:rsidR="00624473" w:rsidRDefault="00624473" w:rsidP="00DA70B3">
            <w:r w:rsidRPr="00753E06">
              <w:t>Number of clothes washers</w:t>
            </w:r>
          </w:p>
        </w:tc>
        <w:tc>
          <w:tcPr>
            <w:tcW w:w="1870" w:type="dxa"/>
          </w:tcPr>
          <w:p w14:paraId="6CE7C76B"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12DA50A1"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5C53F499"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1BDB6FB2"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5004CE51"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02AC3471" w14:textId="77777777" w:rsidR="00624473" w:rsidRDefault="00624473" w:rsidP="00DA70B3">
            <w:r w:rsidRPr="00753E06">
              <w:t>Amount of water used per load (gallons)</w:t>
            </w:r>
          </w:p>
        </w:tc>
        <w:tc>
          <w:tcPr>
            <w:tcW w:w="1870" w:type="dxa"/>
          </w:tcPr>
          <w:p w14:paraId="23649045"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63FF69E7"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588EB4A8"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75B586E4"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4D3363F0"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36BCC12" w14:textId="77777777" w:rsidR="00624473" w:rsidRDefault="00624473" w:rsidP="00DA70B3">
            <w:r w:rsidRPr="00753E06">
              <w:t>Number of dishwashers</w:t>
            </w:r>
          </w:p>
        </w:tc>
        <w:tc>
          <w:tcPr>
            <w:tcW w:w="1870" w:type="dxa"/>
          </w:tcPr>
          <w:p w14:paraId="3980B5CA"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19CAEBC3"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18C36877"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1B8B61CB"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4BC16989"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478DDB0F" w14:textId="77777777" w:rsidR="00624473" w:rsidRDefault="00624473" w:rsidP="00DA70B3">
            <w:r w:rsidRPr="00753E06">
              <w:t>How many dishwashers are Energy Star Efficient?</w:t>
            </w:r>
          </w:p>
        </w:tc>
        <w:tc>
          <w:tcPr>
            <w:tcW w:w="1870" w:type="dxa"/>
          </w:tcPr>
          <w:p w14:paraId="2819A55E"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7AE9D598"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77B42F3D"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56851D49"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143919F4"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5FA9BD0" w14:textId="77777777" w:rsidR="00624473" w:rsidRDefault="00624473" w:rsidP="00DA70B3">
            <w:r w:rsidRPr="00753E06">
              <w:t>Amount of water used for make-up (gallons)</w:t>
            </w:r>
          </w:p>
        </w:tc>
        <w:tc>
          <w:tcPr>
            <w:tcW w:w="1870" w:type="dxa"/>
          </w:tcPr>
          <w:p w14:paraId="0A385BC0"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2F24786B"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252C6608"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33530D7C"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373E8648"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6DA55930" w14:textId="77777777" w:rsidR="00624473" w:rsidRDefault="00624473" w:rsidP="00DA70B3">
            <w:r w:rsidRPr="00753E06">
              <w:t>Amount of water used for blow-down (gallons)</w:t>
            </w:r>
          </w:p>
        </w:tc>
        <w:tc>
          <w:tcPr>
            <w:tcW w:w="1870" w:type="dxa"/>
          </w:tcPr>
          <w:p w14:paraId="7B5B8570"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011B1566"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07109957"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22D74353"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04458832"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4B2400C" w14:textId="77777777" w:rsidR="00624473" w:rsidRDefault="00624473" w:rsidP="00DA70B3">
            <w:r w:rsidRPr="00753E06">
              <w:t>How many cycles of concentration</w:t>
            </w:r>
          </w:p>
        </w:tc>
        <w:tc>
          <w:tcPr>
            <w:tcW w:w="1870" w:type="dxa"/>
          </w:tcPr>
          <w:p w14:paraId="7550043E"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19BFB058"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69DCD025"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572A13C6"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66BFD5A9"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7A86A3E7" w14:textId="77777777" w:rsidR="00624473" w:rsidRPr="00753E06" w:rsidRDefault="00624473" w:rsidP="00DA70B3">
            <w:r w:rsidRPr="00753E06">
              <w:lastRenderedPageBreak/>
              <w:t>Does the system reuse steam condensates or</w:t>
            </w:r>
          </w:p>
          <w:p w14:paraId="1A4AC889" w14:textId="77777777" w:rsidR="00624473" w:rsidRDefault="00624473" w:rsidP="00DA70B3">
            <w:r w:rsidRPr="00753E06">
              <w:t>boiler blow-down water for other purposes?</w:t>
            </w:r>
          </w:p>
        </w:tc>
        <w:tc>
          <w:tcPr>
            <w:tcW w:w="1870" w:type="dxa"/>
          </w:tcPr>
          <w:p w14:paraId="41FBEDBC"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78DC2773"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30E26508"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784AC04A"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3734A676"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8749B1E" w14:textId="77777777" w:rsidR="00624473" w:rsidRDefault="00624473" w:rsidP="00DA70B3">
            <w:r w:rsidRPr="00753E06">
              <w:t>If yes, how is it reused?</w:t>
            </w:r>
          </w:p>
        </w:tc>
        <w:tc>
          <w:tcPr>
            <w:tcW w:w="1870" w:type="dxa"/>
          </w:tcPr>
          <w:p w14:paraId="5C6FCF39"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486DAB2D"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324CC5A6"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46474526"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461D6EDE"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79E2C6AB" w14:textId="77777777" w:rsidR="00624473" w:rsidRPr="00753E06" w:rsidRDefault="00624473" w:rsidP="00DA70B3">
            <w:r w:rsidRPr="00753E06">
              <w:t>Are there meters installed on the system make up</w:t>
            </w:r>
          </w:p>
          <w:p w14:paraId="0BEC8B1B" w14:textId="77777777" w:rsidR="00624473" w:rsidRDefault="00624473" w:rsidP="00DA70B3">
            <w:r w:rsidRPr="00753E06">
              <w:t>lines?</w:t>
            </w:r>
          </w:p>
        </w:tc>
        <w:tc>
          <w:tcPr>
            <w:tcW w:w="1870" w:type="dxa"/>
          </w:tcPr>
          <w:p w14:paraId="0CA13D63"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20BCC9BF"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05946282"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2893B898"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702145E8"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23317B5" w14:textId="77777777" w:rsidR="00624473" w:rsidRDefault="00624473" w:rsidP="00DA70B3">
            <w:r w:rsidRPr="00753E06">
              <w:t>Note any conditions that need to be addressed:</w:t>
            </w:r>
          </w:p>
        </w:tc>
        <w:tc>
          <w:tcPr>
            <w:tcW w:w="1870" w:type="dxa"/>
          </w:tcPr>
          <w:p w14:paraId="2D216B86"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7626B564"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4609A2A2"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7AB0EA81"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7B84D2B7"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4783B69D" w14:textId="1F2C06C3" w:rsidR="00624473" w:rsidRDefault="00624473" w:rsidP="00DA70B3">
            <w:r w:rsidRPr="00753E06">
              <w:t>Amount of water used for make</w:t>
            </w:r>
            <w:r w:rsidR="00CB0782">
              <w:t>-</w:t>
            </w:r>
            <w:r w:rsidRPr="00753E06">
              <w:t xml:space="preserve"> up (gallons)</w:t>
            </w:r>
          </w:p>
        </w:tc>
        <w:tc>
          <w:tcPr>
            <w:tcW w:w="1870" w:type="dxa"/>
          </w:tcPr>
          <w:p w14:paraId="23017D14"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0B282C27"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1F329D60"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73CC311B"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3AE5B6D7"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194A4B4" w14:textId="77777777" w:rsidR="00624473" w:rsidRDefault="00624473" w:rsidP="00DA70B3">
            <w:r w:rsidRPr="00753E06">
              <w:t>Amount water is released as blowdown (gallons)</w:t>
            </w:r>
          </w:p>
        </w:tc>
        <w:tc>
          <w:tcPr>
            <w:tcW w:w="1870" w:type="dxa"/>
          </w:tcPr>
          <w:p w14:paraId="2E7F485C"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6407C963"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19C5BE3F"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52204436"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3F4664A8"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19A42D2D" w14:textId="77777777" w:rsidR="00624473" w:rsidRDefault="00624473" w:rsidP="00DA70B3">
            <w:r w:rsidRPr="00753E06">
              <w:t>How many cycles of concentration</w:t>
            </w:r>
          </w:p>
        </w:tc>
        <w:tc>
          <w:tcPr>
            <w:tcW w:w="1870" w:type="dxa"/>
          </w:tcPr>
          <w:p w14:paraId="4A65CD5F"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3E848DED"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7E45A3D2"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50AAB09D"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75DA0338"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A9050E9" w14:textId="77777777" w:rsidR="00624473" w:rsidRPr="00753E06" w:rsidRDefault="00624473" w:rsidP="00DA70B3">
            <w:r w:rsidRPr="00753E06">
              <w:t>Are meters installed on the system make up</w:t>
            </w:r>
          </w:p>
          <w:p w14:paraId="5D7C9FE2" w14:textId="77777777" w:rsidR="00624473" w:rsidRDefault="00624473" w:rsidP="00DA70B3">
            <w:r w:rsidRPr="00753E06">
              <w:t>lines?</w:t>
            </w:r>
          </w:p>
        </w:tc>
        <w:tc>
          <w:tcPr>
            <w:tcW w:w="1870" w:type="dxa"/>
          </w:tcPr>
          <w:p w14:paraId="110E8582"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75248EFC"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168E53AF"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6D2D170B"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38E803BB"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47BA6FDB" w14:textId="19561E72" w:rsidR="00624473" w:rsidRPr="00753E06" w:rsidRDefault="00624473" w:rsidP="00DA70B3">
            <w:r w:rsidRPr="00753E06">
              <w:t xml:space="preserve">Is the system using any treated </w:t>
            </w:r>
            <w:r w:rsidR="00CB0782" w:rsidRPr="00753E06">
              <w:t>wastewater</w:t>
            </w:r>
            <w:r w:rsidRPr="00753E06">
              <w:t xml:space="preserve"> or</w:t>
            </w:r>
          </w:p>
          <w:p w14:paraId="56620FC8" w14:textId="77777777" w:rsidR="00624473" w:rsidRDefault="00624473" w:rsidP="00DA70B3">
            <w:r w:rsidRPr="00753E06">
              <w:t>non-potable water for cooling?</w:t>
            </w:r>
          </w:p>
        </w:tc>
        <w:tc>
          <w:tcPr>
            <w:tcW w:w="1870" w:type="dxa"/>
          </w:tcPr>
          <w:p w14:paraId="0B0442BA"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3D808F98"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081192A3"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25333795"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51577BC6"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7E3E40B" w14:textId="77777777" w:rsidR="00624473" w:rsidRDefault="00624473" w:rsidP="00DA70B3">
            <w:r w:rsidRPr="00753E06">
              <w:t>Note any conditions that need to be addressed:</w:t>
            </w:r>
          </w:p>
        </w:tc>
        <w:tc>
          <w:tcPr>
            <w:tcW w:w="1870" w:type="dxa"/>
          </w:tcPr>
          <w:p w14:paraId="3CB03BEF"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4FF813AB"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7B176AC6"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4C681E19"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3627086E"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24343AD7" w14:textId="77777777" w:rsidR="00624473" w:rsidRPr="00753E06" w:rsidRDefault="00624473" w:rsidP="00DA70B3">
            <w:r w:rsidRPr="00753E06">
              <w:t>What is the source of water supplying the</w:t>
            </w:r>
          </w:p>
          <w:p w14:paraId="02C210C4" w14:textId="77777777" w:rsidR="00624473" w:rsidRDefault="00624473" w:rsidP="00DA70B3">
            <w:r w:rsidRPr="00753E06">
              <w:t>building? (ex. Municipal, groundwater)</w:t>
            </w:r>
          </w:p>
        </w:tc>
        <w:tc>
          <w:tcPr>
            <w:tcW w:w="1870" w:type="dxa"/>
          </w:tcPr>
          <w:p w14:paraId="6A09EDB1"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19F08BE0"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3C32E26C"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07251F1B"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70101E0A"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27B3197" w14:textId="77777777" w:rsidR="00624473" w:rsidRDefault="00624473" w:rsidP="00DA70B3">
            <w:r w:rsidRPr="00753E06">
              <w:t>Is there recycled water onsite?</w:t>
            </w:r>
          </w:p>
        </w:tc>
        <w:tc>
          <w:tcPr>
            <w:tcW w:w="1870" w:type="dxa"/>
          </w:tcPr>
          <w:p w14:paraId="1B2A283A"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3B55FFA7"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6D3D878D"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6C861CEA"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7181BC8A"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355D482A" w14:textId="77777777" w:rsidR="00624473" w:rsidRPr="00753E06" w:rsidRDefault="00624473" w:rsidP="00DA70B3">
            <w:r w:rsidRPr="00753E06">
              <w:t>Landscape area (AF)</w:t>
            </w:r>
          </w:p>
        </w:tc>
        <w:tc>
          <w:tcPr>
            <w:tcW w:w="1870" w:type="dxa"/>
          </w:tcPr>
          <w:p w14:paraId="56A647B3"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44199311"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242BC261"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3DCCB67D"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7C48E9EE"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92ADFE3" w14:textId="77777777" w:rsidR="00624473" w:rsidRPr="00753E06" w:rsidRDefault="00624473" w:rsidP="00DA70B3">
            <w:r w:rsidRPr="00753E06">
              <w:t>Is there a separate meter to measure landscape</w:t>
            </w:r>
          </w:p>
          <w:p w14:paraId="1CDBD4B8" w14:textId="77777777" w:rsidR="00624473" w:rsidRPr="00753E06" w:rsidRDefault="00624473" w:rsidP="00DA70B3">
            <w:r w:rsidRPr="00753E06">
              <w:lastRenderedPageBreak/>
              <w:t>water use?</w:t>
            </w:r>
          </w:p>
        </w:tc>
        <w:tc>
          <w:tcPr>
            <w:tcW w:w="1870" w:type="dxa"/>
          </w:tcPr>
          <w:p w14:paraId="387C54BC"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14CB8B7D"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5FB2F00F"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6EB04B62"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7DB52148"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14434F11" w14:textId="77777777" w:rsidR="00624473" w:rsidRPr="00753E06" w:rsidRDefault="00624473" w:rsidP="00DA70B3">
            <w:r w:rsidRPr="00753E06">
              <w:t>Identify locations and note on system map of all irrigation controllers, irrigation meters, and points</w:t>
            </w:r>
            <w:r>
              <w:t xml:space="preserve"> </w:t>
            </w:r>
            <w:r w:rsidRPr="00753E06">
              <w:t>of connection</w:t>
            </w:r>
          </w:p>
        </w:tc>
        <w:tc>
          <w:tcPr>
            <w:tcW w:w="1870" w:type="dxa"/>
          </w:tcPr>
          <w:p w14:paraId="753CFF89"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40242C19"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46BC8257"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48E1137B"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4858EEFC"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8CAD1ED" w14:textId="77777777" w:rsidR="00624473" w:rsidRPr="00753E06" w:rsidRDefault="00624473" w:rsidP="00DA70B3">
            <w:r w:rsidRPr="00753E06">
              <w:t>Identify locations and note on system map of all</w:t>
            </w:r>
            <w:r>
              <w:t xml:space="preserve"> </w:t>
            </w:r>
            <w:r w:rsidRPr="00753E06">
              <w:t>valves and associated irrigation system hydrozones</w:t>
            </w:r>
          </w:p>
        </w:tc>
        <w:tc>
          <w:tcPr>
            <w:tcW w:w="1870" w:type="dxa"/>
          </w:tcPr>
          <w:p w14:paraId="07E433DD"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58A652B1"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7FBF2CFC"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642DB3D5"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r w:rsidR="00624473" w14:paraId="3120C162" w14:textId="77777777" w:rsidTr="00076663">
        <w:tc>
          <w:tcPr>
            <w:cnfStyle w:val="001000000000" w:firstRow="0" w:lastRow="0" w:firstColumn="1" w:lastColumn="0" w:oddVBand="0" w:evenVBand="0" w:oddHBand="0" w:evenHBand="0" w:firstRowFirstColumn="0" w:firstRowLastColumn="0" w:lastRowFirstColumn="0" w:lastRowLastColumn="0"/>
            <w:tcW w:w="3168" w:type="dxa"/>
          </w:tcPr>
          <w:p w14:paraId="16D51603" w14:textId="77777777" w:rsidR="00624473" w:rsidRPr="00753E06" w:rsidRDefault="00624473" w:rsidP="00DA70B3"/>
        </w:tc>
        <w:tc>
          <w:tcPr>
            <w:tcW w:w="1870" w:type="dxa"/>
          </w:tcPr>
          <w:p w14:paraId="07BA2A1D"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0BEE56C8"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5183EBA1"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c>
          <w:tcPr>
            <w:tcW w:w="1870" w:type="dxa"/>
          </w:tcPr>
          <w:p w14:paraId="4CF36970" w14:textId="77777777" w:rsidR="00624473" w:rsidRDefault="00624473" w:rsidP="00DA70B3">
            <w:pPr>
              <w:cnfStyle w:val="000000000000" w:firstRow="0" w:lastRow="0" w:firstColumn="0" w:lastColumn="0" w:oddVBand="0" w:evenVBand="0" w:oddHBand="0" w:evenHBand="0" w:firstRowFirstColumn="0" w:firstRowLastColumn="0" w:lastRowFirstColumn="0" w:lastRowLastColumn="0"/>
            </w:pPr>
          </w:p>
        </w:tc>
      </w:tr>
      <w:tr w:rsidR="00624473" w14:paraId="6AA1A7C3" w14:textId="77777777" w:rsidTr="0007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0A7A252" w14:textId="77777777" w:rsidR="00624473" w:rsidRPr="00753E06" w:rsidRDefault="00624473" w:rsidP="00DA70B3"/>
        </w:tc>
        <w:tc>
          <w:tcPr>
            <w:tcW w:w="1870" w:type="dxa"/>
          </w:tcPr>
          <w:p w14:paraId="4A0AF5D6"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2185E89D"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293988A8"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c>
          <w:tcPr>
            <w:tcW w:w="1870" w:type="dxa"/>
          </w:tcPr>
          <w:p w14:paraId="1F3C62A9" w14:textId="77777777" w:rsidR="00624473" w:rsidRDefault="00624473" w:rsidP="00DA70B3">
            <w:pPr>
              <w:cnfStyle w:val="000000100000" w:firstRow="0" w:lastRow="0" w:firstColumn="0" w:lastColumn="0" w:oddVBand="0" w:evenVBand="0" w:oddHBand="1" w:evenHBand="0" w:firstRowFirstColumn="0" w:firstRowLastColumn="0" w:lastRowFirstColumn="0" w:lastRowLastColumn="0"/>
            </w:pPr>
          </w:p>
        </w:tc>
      </w:tr>
    </w:tbl>
    <w:p w14:paraId="1813EAB9" w14:textId="77777777" w:rsidR="00624473" w:rsidRPr="00624473" w:rsidRDefault="00624473" w:rsidP="00DA70B3"/>
    <w:p w14:paraId="06F4B3A9" w14:textId="341EAE5D" w:rsidR="00FF6956" w:rsidRDefault="000B7DA6" w:rsidP="00DA70B3">
      <w:r>
        <w:rPr>
          <w:w w:val="115"/>
        </w:rPr>
        <w:t>Version</w:t>
      </w:r>
      <w:r>
        <w:rPr>
          <w:spacing w:val="2"/>
          <w:w w:val="115"/>
        </w:rPr>
        <w:t xml:space="preserve"> </w:t>
      </w:r>
      <w:r>
        <w:rPr>
          <w:spacing w:val="-2"/>
          <w:w w:val="115"/>
        </w:rPr>
        <w:t>1/29/13</w:t>
      </w:r>
    </w:p>
    <w:p w14:paraId="06F4B3AA" w14:textId="77777777" w:rsidR="00FF6956" w:rsidRDefault="00FF6956" w:rsidP="00DA70B3">
      <w:pPr>
        <w:sectPr w:rsidR="00FF6956">
          <w:footerReference w:type="default" r:id="rId22"/>
          <w:pgSz w:w="12240" w:h="15840"/>
          <w:pgMar w:top="720" w:right="1040" w:bottom="1020" w:left="580" w:header="0" w:footer="830" w:gutter="0"/>
          <w:pgNumType w:start="1"/>
          <w:cols w:space="720"/>
        </w:sectPr>
      </w:pPr>
    </w:p>
    <w:p w14:paraId="06F4B3AD" w14:textId="35B43168" w:rsidR="00FF6956" w:rsidRDefault="000B7DA6" w:rsidP="00DA70B3">
      <w:pPr>
        <w:pStyle w:val="Heading1"/>
      </w:pPr>
      <w:r>
        <w:lastRenderedPageBreak/>
        <w:t>APPENDIX</w:t>
      </w:r>
      <w:r>
        <w:rPr>
          <w:spacing w:val="1"/>
        </w:rPr>
        <w:t xml:space="preserve"> </w:t>
      </w:r>
      <w:r>
        <w:rPr>
          <w:spacing w:val="-10"/>
        </w:rPr>
        <w:t>C</w:t>
      </w:r>
    </w:p>
    <w:p w14:paraId="06F4B3AE" w14:textId="77777777" w:rsidR="00FF6956" w:rsidRDefault="00FF6956" w:rsidP="003D5E91">
      <w:pPr>
        <w:pStyle w:val="BodyText"/>
      </w:pPr>
    </w:p>
    <w:p w14:paraId="06F4B3AF" w14:textId="77777777" w:rsidR="00FF6956" w:rsidRDefault="000B7DA6" w:rsidP="00DA70B3">
      <w:r>
        <w:t>Best</w:t>
      </w:r>
      <w:r>
        <w:rPr>
          <w:spacing w:val="-4"/>
        </w:rPr>
        <w:t xml:space="preserve"> </w:t>
      </w:r>
      <w:r>
        <w:t>Management</w:t>
      </w:r>
      <w:r>
        <w:rPr>
          <w:spacing w:val="-4"/>
        </w:rPr>
        <w:t xml:space="preserve"> </w:t>
      </w:r>
      <w:r>
        <w:t>Practices</w:t>
      </w:r>
      <w:r>
        <w:rPr>
          <w:spacing w:val="-4"/>
        </w:rPr>
        <w:t xml:space="preserve"> </w:t>
      </w:r>
      <w:r>
        <w:t>for</w:t>
      </w:r>
      <w:r>
        <w:rPr>
          <w:spacing w:val="-5"/>
        </w:rPr>
        <w:t xml:space="preserve"> </w:t>
      </w:r>
      <w:r>
        <w:t>Water</w:t>
      </w:r>
      <w:r>
        <w:rPr>
          <w:spacing w:val="-5"/>
        </w:rPr>
        <w:t xml:space="preserve"> </w:t>
      </w:r>
      <w:r>
        <w:t>Use</w:t>
      </w:r>
      <w:r>
        <w:rPr>
          <w:spacing w:val="-4"/>
        </w:rPr>
        <w:t xml:space="preserve"> </w:t>
      </w:r>
      <w:r>
        <w:t>in</w:t>
      </w:r>
      <w:r>
        <w:rPr>
          <w:spacing w:val="-4"/>
        </w:rPr>
        <w:t xml:space="preserve"> </w:t>
      </w:r>
      <w:r>
        <w:t>CA</w:t>
      </w:r>
      <w:r>
        <w:rPr>
          <w:spacing w:val="-5"/>
        </w:rPr>
        <w:t xml:space="preserve"> </w:t>
      </w:r>
      <w:r>
        <w:t>State</w:t>
      </w:r>
      <w:r>
        <w:rPr>
          <w:spacing w:val="-4"/>
        </w:rPr>
        <w:t xml:space="preserve"> </w:t>
      </w:r>
      <w:r>
        <w:t>Government</w:t>
      </w:r>
      <w:r>
        <w:rPr>
          <w:spacing w:val="-4"/>
        </w:rPr>
        <w:t xml:space="preserve"> </w:t>
      </w:r>
      <w:r>
        <w:t>Facilities Executive Order B-18-12</w:t>
      </w:r>
    </w:p>
    <w:p w14:paraId="06F4B3B0" w14:textId="77777777" w:rsidR="00FF6956" w:rsidRDefault="00FF6956" w:rsidP="003D5E91">
      <w:pPr>
        <w:pStyle w:val="BodyText"/>
      </w:pPr>
    </w:p>
    <w:tbl>
      <w:tblPr>
        <w:tblW w:w="0" w:type="auto"/>
        <w:tblInd w:w="1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39"/>
        <w:gridCol w:w="1095"/>
      </w:tblGrid>
      <w:tr w:rsidR="00FF6956" w14:paraId="06F4B3B2" w14:textId="77777777">
        <w:trPr>
          <w:trHeight w:val="216"/>
        </w:trPr>
        <w:tc>
          <w:tcPr>
            <w:tcW w:w="8034" w:type="dxa"/>
            <w:gridSpan w:val="2"/>
            <w:tcBorders>
              <w:bottom w:val="single" w:sz="2" w:space="0" w:color="000000"/>
            </w:tcBorders>
          </w:tcPr>
          <w:p w14:paraId="06F4B3B1" w14:textId="77777777" w:rsidR="00FF6956" w:rsidRDefault="000B7DA6" w:rsidP="00DA70B3">
            <w:pPr>
              <w:pStyle w:val="TableParagraph"/>
            </w:pPr>
            <w:r>
              <w:t>Department:</w:t>
            </w:r>
          </w:p>
        </w:tc>
      </w:tr>
      <w:tr w:rsidR="00FF6956" w14:paraId="06F4B3B4" w14:textId="77777777">
        <w:trPr>
          <w:trHeight w:val="223"/>
        </w:trPr>
        <w:tc>
          <w:tcPr>
            <w:tcW w:w="8034" w:type="dxa"/>
            <w:gridSpan w:val="2"/>
            <w:tcBorders>
              <w:top w:val="single" w:sz="2" w:space="0" w:color="000000"/>
              <w:bottom w:val="single" w:sz="2" w:space="0" w:color="000000"/>
            </w:tcBorders>
          </w:tcPr>
          <w:p w14:paraId="06F4B3B3" w14:textId="77777777" w:rsidR="00FF6956" w:rsidRDefault="000B7DA6" w:rsidP="00DA70B3">
            <w:pPr>
              <w:pStyle w:val="TableParagraph"/>
            </w:pPr>
            <w:r>
              <w:t>Facility</w:t>
            </w:r>
            <w:r>
              <w:rPr>
                <w:spacing w:val="5"/>
              </w:rPr>
              <w:t xml:space="preserve"> </w:t>
            </w:r>
            <w:r>
              <w:rPr>
                <w:spacing w:val="-2"/>
              </w:rPr>
              <w:t>Name:</w:t>
            </w:r>
          </w:p>
        </w:tc>
      </w:tr>
      <w:tr w:rsidR="00FF6956" w14:paraId="06F4B3B6" w14:textId="77777777">
        <w:trPr>
          <w:trHeight w:val="223"/>
        </w:trPr>
        <w:tc>
          <w:tcPr>
            <w:tcW w:w="8034" w:type="dxa"/>
            <w:gridSpan w:val="2"/>
            <w:tcBorders>
              <w:top w:val="single" w:sz="2" w:space="0" w:color="000000"/>
              <w:bottom w:val="single" w:sz="2" w:space="0" w:color="000000"/>
            </w:tcBorders>
          </w:tcPr>
          <w:p w14:paraId="06F4B3B5" w14:textId="77777777" w:rsidR="00FF6956" w:rsidRDefault="000B7DA6" w:rsidP="00DA70B3">
            <w:pPr>
              <w:pStyle w:val="TableParagraph"/>
            </w:pPr>
            <w:r>
              <w:t>Facility</w:t>
            </w:r>
            <w:r>
              <w:rPr>
                <w:spacing w:val="5"/>
              </w:rPr>
              <w:t xml:space="preserve"> </w:t>
            </w:r>
            <w:r>
              <w:rPr>
                <w:spacing w:val="-2"/>
              </w:rPr>
              <w:t>Location:</w:t>
            </w:r>
          </w:p>
        </w:tc>
      </w:tr>
      <w:tr w:rsidR="00FF6956" w14:paraId="06F4B3B8" w14:textId="77777777">
        <w:trPr>
          <w:trHeight w:val="223"/>
        </w:trPr>
        <w:tc>
          <w:tcPr>
            <w:tcW w:w="8034" w:type="dxa"/>
            <w:gridSpan w:val="2"/>
            <w:tcBorders>
              <w:top w:val="single" w:sz="2" w:space="0" w:color="000000"/>
              <w:bottom w:val="single" w:sz="2" w:space="0" w:color="000000"/>
            </w:tcBorders>
          </w:tcPr>
          <w:p w14:paraId="06F4B3B7" w14:textId="77777777" w:rsidR="00FF6956" w:rsidRDefault="000B7DA6" w:rsidP="00DA70B3">
            <w:pPr>
              <w:pStyle w:val="TableParagraph"/>
            </w:pPr>
            <w:r>
              <w:t>Date:</w:t>
            </w:r>
          </w:p>
        </w:tc>
      </w:tr>
      <w:tr w:rsidR="00FF6956" w14:paraId="06F4B3BA" w14:textId="77777777">
        <w:trPr>
          <w:trHeight w:val="191"/>
        </w:trPr>
        <w:tc>
          <w:tcPr>
            <w:tcW w:w="8034" w:type="dxa"/>
            <w:gridSpan w:val="2"/>
            <w:tcBorders>
              <w:top w:val="single" w:sz="2" w:space="0" w:color="000000"/>
            </w:tcBorders>
          </w:tcPr>
          <w:p w14:paraId="06F4B3B9" w14:textId="77777777" w:rsidR="00FF6956" w:rsidRDefault="000B7DA6" w:rsidP="00DA70B3">
            <w:pPr>
              <w:pStyle w:val="TableParagraph"/>
            </w:pPr>
            <w:r>
              <w:t>Completed</w:t>
            </w:r>
            <w:r>
              <w:rPr>
                <w:spacing w:val="14"/>
              </w:rPr>
              <w:t xml:space="preserve"> </w:t>
            </w:r>
            <w:r>
              <w:rPr>
                <w:spacing w:val="-5"/>
              </w:rPr>
              <w:t>By:</w:t>
            </w:r>
          </w:p>
        </w:tc>
      </w:tr>
      <w:tr w:rsidR="00FF6956" w14:paraId="06F4B3BC" w14:textId="77777777">
        <w:trPr>
          <w:trHeight w:val="230"/>
        </w:trPr>
        <w:tc>
          <w:tcPr>
            <w:tcW w:w="8034" w:type="dxa"/>
            <w:gridSpan w:val="2"/>
            <w:tcBorders>
              <w:bottom w:val="nil"/>
            </w:tcBorders>
          </w:tcPr>
          <w:p w14:paraId="06F4B3BB" w14:textId="77777777" w:rsidR="00FF6956" w:rsidRDefault="000B7DA6" w:rsidP="00DA70B3">
            <w:pPr>
              <w:pStyle w:val="TableParagraph"/>
            </w:pPr>
            <w:r>
              <w:t>Water</w:t>
            </w:r>
            <w:r>
              <w:rPr>
                <w:spacing w:val="10"/>
              </w:rPr>
              <w:t xml:space="preserve"> </w:t>
            </w:r>
            <w:r>
              <w:t>Management</w:t>
            </w:r>
            <w:r>
              <w:rPr>
                <w:spacing w:val="10"/>
              </w:rPr>
              <w:t xml:space="preserve"> </w:t>
            </w:r>
            <w:r>
              <w:t>and</w:t>
            </w:r>
            <w:r>
              <w:rPr>
                <w:spacing w:val="10"/>
              </w:rPr>
              <w:t xml:space="preserve"> </w:t>
            </w:r>
            <w:r>
              <w:t>Conservation</w:t>
            </w:r>
            <w:r>
              <w:rPr>
                <w:spacing w:val="11"/>
              </w:rPr>
              <w:t xml:space="preserve"> </w:t>
            </w:r>
            <w:r>
              <w:t>Best</w:t>
            </w:r>
            <w:r>
              <w:rPr>
                <w:spacing w:val="10"/>
              </w:rPr>
              <w:t xml:space="preserve"> </w:t>
            </w:r>
            <w:r>
              <w:rPr>
                <w:spacing w:val="-2"/>
              </w:rPr>
              <w:t>Practice</w:t>
            </w:r>
            <w:r>
              <w:tab/>
            </w:r>
            <w:r>
              <w:rPr>
                <w:spacing w:val="-2"/>
              </w:rPr>
              <w:t>Check</w:t>
            </w:r>
          </w:p>
        </w:tc>
      </w:tr>
      <w:tr w:rsidR="00FF6956" w14:paraId="06F4B3BE" w14:textId="77777777">
        <w:trPr>
          <w:trHeight w:val="202"/>
        </w:trPr>
        <w:tc>
          <w:tcPr>
            <w:tcW w:w="8034" w:type="dxa"/>
            <w:gridSpan w:val="2"/>
            <w:tcBorders>
              <w:top w:val="nil"/>
              <w:bottom w:val="single" w:sz="2" w:space="0" w:color="000000"/>
            </w:tcBorders>
            <w:shd w:val="clear" w:color="auto" w:fill="D9D9D9"/>
          </w:tcPr>
          <w:p w14:paraId="06F4B3BD" w14:textId="77777777" w:rsidR="00FF6956" w:rsidRDefault="000B7DA6" w:rsidP="00DA70B3">
            <w:pPr>
              <w:pStyle w:val="TableParagraph"/>
            </w:pPr>
            <w:r>
              <w:t>Water</w:t>
            </w:r>
            <w:r>
              <w:rPr>
                <w:spacing w:val="8"/>
              </w:rPr>
              <w:t xml:space="preserve"> </w:t>
            </w:r>
            <w:r>
              <w:t>Management</w:t>
            </w:r>
          </w:p>
        </w:tc>
      </w:tr>
      <w:tr w:rsidR="00FF6956" w14:paraId="06F4B3C2" w14:textId="77777777">
        <w:trPr>
          <w:trHeight w:val="427"/>
        </w:trPr>
        <w:tc>
          <w:tcPr>
            <w:tcW w:w="6939" w:type="dxa"/>
            <w:tcBorders>
              <w:top w:val="single" w:sz="2" w:space="0" w:color="000000"/>
              <w:bottom w:val="single" w:sz="2" w:space="0" w:color="000000"/>
              <w:right w:val="single" w:sz="2" w:space="0" w:color="000000"/>
            </w:tcBorders>
          </w:tcPr>
          <w:p w14:paraId="06F4B3BF" w14:textId="77777777" w:rsidR="00FF6956" w:rsidRDefault="000B7DA6" w:rsidP="00DA70B3">
            <w:pPr>
              <w:pStyle w:val="TableParagraph"/>
            </w:pPr>
            <w:r>
              <w:t>Designate</w:t>
            </w:r>
            <w:r>
              <w:rPr>
                <w:spacing w:val="6"/>
              </w:rPr>
              <w:t xml:space="preserve"> </w:t>
            </w:r>
            <w:r>
              <w:t>a</w:t>
            </w:r>
            <w:r>
              <w:rPr>
                <w:spacing w:val="7"/>
              </w:rPr>
              <w:t xml:space="preserve"> </w:t>
            </w:r>
            <w:r>
              <w:t>water</w:t>
            </w:r>
            <w:r>
              <w:rPr>
                <w:spacing w:val="7"/>
              </w:rPr>
              <w:t xml:space="preserve"> </w:t>
            </w:r>
            <w:r>
              <w:t>management</w:t>
            </w:r>
            <w:r>
              <w:rPr>
                <w:spacing w:val="7"/>
              </w:rPr>
              <w:t xml:space="preserve"> </w:t>
            </w:r>
            <w:r>
              <w:t>coordinator</w:t>
            </w:r>
            <w:r>
              <w:rPr>
                <w:spacing w:val="7"/>
              </w:rPr>
              <w:t xml:space="preserve"> </w:t>
            </w:r>
            <w:r>
              <w:t>for</w:t>
            </w:r>
            <w:r>
              <w:rPr>
                <w:spacing w:val="7"/>
              </w:rPr>
              <w:t xml:space="preserve"> </w:t>
            </w:r>
            <w:r>
              <w:t>the</w:t>
            </w:r>
            <w:r>
              <w:rPr>
                <w:spacing w:val="7"/>
              </w:rPr>
              <w:t xml:space="preserve"> </w:t>
            </w:r>
            <w:r>
              <w:t>facility</w:t>
            </w:r>
            <w:r>
              <w:rPr>
                <w:spacing w:val="7"/>
              </w:rPr>
              <w:t xml:space="preserve"> </w:t>
            </w:r>
            <w:r>
              <w:t>to</w:t>
            </w:r>
            <w:r>
              <w:rPr>
                <w:spacing w:val="7"/>
              </w:rPr>
              <w:t xml:space="preserve"> </w:t>
            </w:r>
            <w:r>
              <w:t>track</w:t>
            </w:r>
            <w:r>
              <w:rPr>
                <w:spacing w:val="8"/>
              </w:rPr>
              <w:t xml:space="preserve"> </w:t>
            </w:r>
            <w:r>
              <w:t>monthly</w:t>
            </w:r>
            <w:r>
              <w:rPr>
                <w:spacing w:val="7"/>
              </w:rPr>
              <w:t xml:space="preserve"> </w:t>
            </w:r>
            <w:r>
              <w:t>water</w:t>
            </w:r>
            <w:r>
              <w:rPr>
                <w:spacing w:val="7"/>
              </w:rPr>
              <w:t xml:space="preserve"> </w:t>
            </w:r>
            <w:r>
              <w:t>use,</w:t>
            </w:r>
            <w:r>
              <w:rPr>
                <w:spacing w:val="7"/>
              </w:rPr>
              <w:t xml:space="preserve"> </w:t>
            </w:r>
            <w:r>
              <w:rPr>
                <w:spacing w:val="-5"/>
              </w:rPr>
              <w:t>to</w:t>
            </w:r>
          </w:p>
          <w:p w14:paraId="06F4B3C0" w14:textId="77777777" w:rsidR="00FF6956" w:rsidRDefault="000B7DA6" w:rsidP="00DA70B3">
            <w:pPr>
              <w:pStyle w:val="TableParagraph"/>
            </w:pPr>
            <w:r>
              <w:t>implement</w:t>
            </w:r>
            <w:r>
              <w:rPr>
                <w:spacing w:val="9"/>
              </w:rPr>
              <w:t xml:space="preserve"> </w:t>
            </w:r>
            <w:r>
              <w:t>best</w:t>
            </w:r>
            <w:r>
              <w:rPr>
                <w:spacing w:val="10"/>
              </w:rPr>
              <w:t xml:space="preserve"> </w:t>
            </w:r>
            <w:r>
              <w:t>management</w:t>
            </w:r>
            <w:r>
              <w:rPr>
                <w:spacing w:val="10"/>
              </w:rPr>
              <w:t xml:space="preserve"> </w:t>
            </w:r>
            <w:r>
              <w:t>practices,</w:t>
            </w:r>
            <w:r>
              <w:rPr>
                <w:spacing w:val="10"/>
              </w:rPr>
              <w:t xml:space="preserve"> </w:t>
            </w:r>
            <w:r>
              <w:t>and</w:t>
            </w:r>
            <w:r>
              <w:rPr>
                <w:spacing w:val="9"/>
              </w:rPr>
              <w:t xml:space="preserve"> </w:t>
            </w:r>
            <w:r>
              <w:t>to</w:t>
            </w:r>
            <w:r>
              <w:rPr>
                <w:spacing w:val="10"/>
              </w:rPr>
              <w:t xml:space="preserve"> </w:t>
            </w:r>
            <w:r>
              <w:t>conduct</w:t>
            </w:r>
            <w:r>
              <w:rPr>
                <w:spacing w:val="10"/>
              </w:rPr>
              <w:t xml:space="preserve"> </w:t>
            </w:r>
            <w:r>
              <w:t>building</w:t>
            </w:r>
            <w:r>
              <w:rPr>
                <w:spacing w:val="10"/>
              </w:rPr>
              <w:t xml:space="preserve"> </w:t>
            </w:r>
            <w:r>
              <w:t>walk-through</w:t>
            </w:r>
            <w:r>
              <w:rPr>
                <w:spacing w:val="9"/>
              </w:rPr>
              <w:t xml:space="preserve"> </w:t>
            </w:r>
            <w:r>
              <w:rPr>
                <w:spacing w:val="-2"/>
              </w:rPr>
              <w:t>inventory</w:t>
            </w:r>
          </w:p>
        </w:tc>
        <w:tc>
          <w:tcPr>
            <w:tcW w:w="1095" w:type="dxa"/>
            <w:tcBorders>
              <w:top w:val="single" w:sz="2" w:space="0" w:color="000000"/>
              <w:left w:val="single" w:sz="2" w:space="0" w:color="000000"/>
              <w:bottom w:val="single" w:sz="2" w:space="0" w:color="000000"/>
            </w:tcBorders>
          </w:tcPr>
          <w:p w14:paraId="06F4B3C1" w14:textId="77777777" w:rsidR="00FF6956" w:rsidRDefault="00FF6956" w:rsidP="00DA70B3">
            <w:pPr>
              <w:pStyle w:val="TableParagraph"/>
            </w:pPr>
          </w:p>
        </w:tc>
      </w:tr>
      <w:tr w:rsidR="00FF6956" w14:paraId="06F4B3C5" w14:textId="77777777">
        <w:trPr>
          <w:trHeight w:val="223"/>
        </w:trPr>
        <w:tc>
          <w:tcPr>
            <w:tcW w:w="6939" w:type="dxa"/>
            <w:tcBorders>
              <w:top w:val="single" w:sz="2" w:space="0" w:color="000000"/>
              <w:bottom w:val="single" w:sz="2" w:space="0" w:color="000000"/>
              <w:right w:val="single" w:sz="2" w:space="0" w:color="000000"/>
            </w:tcBorders>
          </w:tcPr>
          <w:p w14:paraId="06F4B3C3" w14:textId="77777777" w:rsidR="00FF6956" w:rsidRDefault="000B7DA6" w:rsidP="00DA70B3">
            <w:pPr>
              <w:pStyle w:val="TableParagraph"/>
            </w:pPr>
            <w:r>
              <w:t>In</w:t>
            </w:r>
            <w:r>
              <w:rPr>
                <w:spacing w:val="6"/>
              </w:rPr>
              <w:t xml:space="preserve"> </w:t>
            </w:r>
            <w:r>
              <w:t>2013,</w:t>
            </w:r>
            <w:r>
              <w:rPr>
                <w:spacing w:val="7"/>
              </w:rPr>
              <w:t xml:space="preserve"> </w:t>
            </w:r>
            <w:r>
              <w:t>conduct</w:t>
            </w:r>
            <w:r>
              <w:rPr>
                <w:spacing w:val="6"/>
              </w:rPr>
              <w:t xml:space="preserve"> </w:t>
            </w:r>
            <w:r>
              <w:t>a</w:t>
            </w:r>
            <w:r>
              <w:rPr>
                <w:spacing w:val="7"/>
              </w:rPr>
              <w:t xml:space="preserve"> </w:t>
            </w:r>
            <w:r>
              <w:t>building</w:t>
            </w:r>
            <w:r>
              <w:rPr>
                <w:spacing w:val="6"/>
              </w:rPr>
              <w:t xml:space="preserve"> </w:t>
            </w:r>
            <w:r>
              <w:t>walk-through</w:t>
            </w:r>
            <w:r>
              <w:rPr>
                <w:spacing w:val="7"/>
              </w:rPr>
              <w:t xml:space="preserve"> </w:t>
            </w:r>
            <w:r>
              <w:t>inventory</w:t>
            </w:r>
            <w:r>
              <w:rPr>
                <w:spacing w:val="6"/>
              </w:rPr>
              <w:t xml:space="preserve"> </w:t>
            </w:r>
            <w:r>
              <w:t>of</w:t>
            </w:r>
            <w:r>
              <w:rPr>
                <w:spacing w:val="7"/>
              </w:rPr>
              <w:t xml:space="preserve"> </w:t>
            </w:r>
            <w:r>
              <w:t>all</w:t>
            </w:r>
            <w:r>
              <w:rPr>
                <w:spacing w:val="7"/>
              </w:rPr>
              <w:t xml:space="preserve"> </w:t>
            </w:r>
            <w:r>
              <w:t>water</w:t>
            </w:r>
            <w:r>
              <w:rPr>
                <w:spacing w:val="6"/>
              </w:rPr>
              <w:t xml:space="preserve"> </w:t>
            </w:r>
            <w:r>
              <w:t>use</w:t>
            </w:r>
            <w:r>
              <w:rPr>
                <w:spacing w:val="7"/>
              </w:rPr>
              <w:t xml:space="preserve"> </w:t>
            </w:r>
            <w:r>
              <w:t>fixtures</w:t>
            </w:r>
            <w:r>
              <w:rPr>
                <w:spacing w:val="7"/>
              </w:rPr>
              <w:t xml:space="preserve"> </w:t>
            </w:r>
            <w:r>
              <w:t>and</w:t>
            </w:r>
            <w:r>
              <w:rPr>
                <w:spacing w:val="7"/>
              </w:rPr>
              <w:t xml:space="preserve"> </w:t>
            </w:r>
            <w:r>
              <w:rPr>
                <w:spacing w:val="-2"/>
              </w:rPr>
              <w:t>appliances</w:t>
            </w:r>
          </w:p>
        </w:tc>
        <w:tc>
          <w:tcPr>
            <w:tcW w:w="1095" w:type="dxa"/>
            <w:tcBorders>
              <w:top w:val="single" w:sz="2" w:space="0" w:color="000000"/>
              <w:left w:val="single" w:sz="2" w:space="0" w:color="000000"/>
              <w:bottom w:val="single" w:sz="2" w:space="0" w:color="000000"/>
            </w:tcBorders>
          </w:tcPr>
          <w:p w14:paraId="06F4B3C4" w14:textId="77777777" w:rsidR="00FF6956" w:rsidRDefault="00FF6956" w:rsidP="00DA70B3">
            <w:pPr>
              <w:pStyle w:val="TableParagraph"/>
            </w:pPr>
          </w:p>
        </w:tc>
      </w:tr>
      <w:tr w:rsidR="00FF6956" w14:paraId="06F4B3C9" w14:textId="77777777">
        <w:trPr>
          <w:trHeight w:val="404"/>
        </w:trPr>
        <w:tc>
          <w:tcPr>
            <w:tcW w:w="6939" w:type="dxa"/>
            <w:tcBorders>
              <w:top w:val="single" w:sz="2" w:space="0" w:color="000000"/>
              <w:bottom w:val="single" w:sz="2" w:space="0" w:color="000000"/>
              <w:right w:val="single" w:sz="2" w:space="0" w:color="000000"/>
            </w:tcBorders>
          </w:tcPr>
          <w:p w14:paraId="06F4B3C6" w14:textId="48E97FEB" w:rsidR="00FF6956" w:rsidRDefault="000B7DA6" w:rsidP="00DA70B3">
            <w:pPr>
              <w:pStyle w:val="TableParagraph"/>
            </w:pPr>
            <w:r>
              <w:t>For</w:t>
            </w:r>
            <w:r>
              <w:rPr>
                <w:spacing w:val="6"/>
              </w:rPr>
              <w:t xml:space="preserve"> </w:t>
            </w:r>
            <w:r>
              <w:t>facilities</w:t>
            </w:r>
            <w:r>
              <w:rPr>
                <w:spacing w:val="8"/>
              </w:rPr>
              <w:t xml:space="preserve"> </w:t>
            </w:r>
            <w:r>
              <w:t>with</w:t>
            </w:r>
            <w:r>
              <w:rPr>
                <w:spacing w:val="7"/>
              </w:rPr>
              <w:t xml:space="preserve"> </w:t>
            </w:r>
            <w:r>
              <w:t>landscapes</w:t>
            </w:r>
            <w:r>
              <w:rPr>
                <w:spacing w:val="8"/>
              </w:rPr>
              <w:t xml:space="preserve"> </w:t>
            </w:r>
            <w:r>
              <w:t>larger</w:t>
            </w:r>
            <w:r>
              <w:rPr>
                <w:spacing w:val="7"/>
              </w:rPr>
              <w:t xml:space="preserve"> </w:t>
            </w:r>
            <w:r>
              <w:t>than</w:t>
            </w:r>
            <w:r>
              <w:rPr>
                <w:spacing w:val="7"/>
              </w:rPr>
              <w:t xml:space="preserve"> </w:t>
            </w:r>
            <w:r>
              <w:t>20,000</w:t>
            </w:r>
            <w:r>
              <w:rPr>
                <w:spacing w:val="7"/>
              </w:rPr>
              <w:t xml:space="preserve"> </w:t>
            </w:r>
            <w:r>
              <w:t>sq.</w:t>
            </w:r>
            <w:r w:rsidR="00AE2D0F">
              <w:t xml:space="preserve"> </w:t>
            </w:r>
            <w:r>
              <w:t>ft.,</w:t>
            </w:r>
            <w:r>
              <w:rPr>
                <w:spacing w:val="7"/>
              </w:rPr>
              <w:t xml:space="preserve"> </w:t>
            </w:r>
            <w:r>
              <w:t>attend</w:t>
            </w:r>
            <w:r>
              <w:rPr>
                <w:spacing w:val="7"/>
              </w:rPr>
              <w:t xml:space="preserve"> </w:t>
            </w:r>
            <w:r>
              <w:t>a</w:t>
            </w:r>
            <w:r>
              <w:rPr>
                <w:spacing w:val="7"/>
              </w:rPr>
              <w:t xml:space="preserve"> </w:t>
            </w:r>
            <w:r>
              <w:t>landscape</w:t>
            </w:r>
            <w:r>
              <w:rPr>
                <w:spacing w:val="7"/>
              </w:rPr>
              <w:t xml:space="preserve"> </w:t>
            </w:r>
            <w:r>
              <w:t>water</w:t>
            </w:r>
            <w:r>
              <w:rPr>
                <w:spacing w:val="7"/>
              </w:rPr>
              <w:t xml:space="preserve"> </w:t>
            </w:r>
            <w:r>
              <w:rPr>
                <w:spacing w:val="-2"/>
              </w:rPr>
              <w:t>budget</w:t>
            </w:r>
          </w:p>
          <w:p w14:paraId="06F4B3C7" w14:textId="77777777" w:rsidR="00FF6956" w:rsidRDefault="000B7DA6" w:rsidP="00DA70B3">
            <w:pPr>
              <w:pStyle w:val="TableParagraph"/>
            </w:pPr>
            <w:r>
              <w:t>tracking</w:t>
            </w:r>
            <w:r>
              <w:rPr>
                <w:spacing w:val="9"/>
              </w:rPr>
              <w:t xml:space="preserve"> </w:t>
            </w:r>
            <w:r>
              <w:rPr>
                <w:spacing w:val="-2"/>
              </w:rPr>
              <w:t>program</w:t>
            </w:r>
          </w:p>
        </w:tc>
        <w:tc>
          <w:tcPr>
            <w:tcW w:w="1095" w:type="dxa"/>
            <w:tcBorders>
              <w:top w:val="single" w:sz="2" w:space="0" w:color="000000"/>
              <w:left w:val="single" w:sz="2" w:space="0" w:color="000000"/>
              <w:bottom w:val="single" w:sz="2" w:space="0" w:color="000000"/>
            </w:tcBorders>
          </w:tcPr>
          <w:p w14:paraId="06F4B3C8" w14:textId="77777777" w:rsidR="00FF6956" w:rsidRDefault="00FF6956" w:rsidP="00DA70B3">
            <w:pPr>
              <w:pStyle w:val="TableParagraph"/>
            </w:pPr>
          </w:p>
        </w:tc>
      </w:tr>
      <w:tr w:rsidR="00FF6956" w14:paraId="06F4B3CC" w14:textId="77777777">
        <w:trPr>
          <w:trHeight w:val="199"/>
        </w:trPr>
        <w:tc>
          <w:tcPr>
            <w:tcW w:w="6939" w:type="dxa"/>
            <w:tcBorders>
              <w:top w:val="single" w:sz="2" w:space="0" w:color="000000"/>
              <w:bottom w:val="single" w:sz="2" w:space="0" w:color="000000"/>
              <w:right w:val="single" w:sz="2" w:space="0" w:color="000000"/>
            </w:tcBorders>
          </w:tcPr>
          <w:p w14:paraId="06F4B3CA" w14:textId="77777777" w:rsidR="00FF6956" w:rsidRDefault="000B7DA6" w:rsidP="00DA70B3">
            <w:pPr>
              <w:pStyle w:val="TableParagraph"/>
            </w:pPr>
            <w:r>
              <w:t>Establish</w:t>
            </w:r>
            <w:r>
              <w:rPr>
                <w:spacing w:val="6"/>
              </w:rPr>
              <w:t xml:space="preserve"> </w:t>
            </w:r>
            <w:r>
              <w:t>a</w:t>
            </w:r>
            <w:r>
              <w:rPr>
                <w:spacing w:val="6"/>
              </w:rPr>
              <w:t xml:space="preserve"> </w:t>
            </w:r>
            <w:r>
              <w:t>system</w:t>
            </w:r>
            <w:r>
              <w:rPr>
                <w:spacing w:val="6"/>
              </w:rPr>
              <w:t xml:space="preserve"> </w:t>
            </w:r>
            <w:r>
              <w:t>for</w:t>
            </w:r>
            <w:r>
              <w:rPr>
                <w:spacing w:val="6"/>
              </w:rPr>
              <w:t xml:space="preserve"> </w:t>
            </w:r>
            <w:r>
              <w:t>facility</w:t>
            </w:r>
            <w:r>
              <w:rPr>
                <w:spacing w:val="6"/>
              </w:rPr>
              <w:t xml:space="preserve"> </w:t>
            </w:r>
            <w:r>
              <w:t>occupants</w:t>
            </w:r>
            <w:r>
              <w:rPr>
                <w:spacing w:val="8"/>
              </w:rPr>
              <w:t xml:space="preserve"> </w:t>
            </w:r>
            <w:r>
              <w:t>to</w:t>
            </w:r>
            <w:r>
              <w:rPr>
                <w:spacing w:val="6"/>
              </w:rPr>
              <w:t xml:space="preserve"> </w:t>
            </w:r>
            <w:r>
              <w:t>report</w:t>
            </w:r>
            <w:r>
              <w:rPr>
                <w:spacing w:val="6"/>
              </w:rPr>
              <w:t xml:space="preserve"> </w:t>
            </w:r>
            <w:r>
              <w:t>water</w:t>
            </w:r>
            <w:r>
              <w:rPr>
                <w:spacing w:val="6"/>
              </w:rPr>
              <w:t xml:space="preserve"> </w:t>
            </w:r>
            <w:r>
              <w:t>leaks</w:t>
            </w:r>
            <w:r>
              <w:rPr>
                <w:spacing w:val="8"/>
              </w:rPr>
              <w:t xml:space="preserve"> </w:t>
            </w:r>
            <w:r>
              <w:t>and</w:t>
            </w:r>
            <w:r>
              <w:rPr>
                <w:spacing w:val="6"/>
              </w:rPr>
              <w:t xml:space="preserve"> </w:t>
            </w:r>
            <w:r>
              <w:t>water</w:t>
            </w:r>
            <w:r>
              <w:rPr>
                <w:spacing w:val="6"/>
              </w:rPr>
              <w:t xml:space="preserve"> </w:t>
            </w:r>
            <w:r>
              <w:rPr>
                <w:spacing w:val="-2"/>
              </w:rPr>
              <w:t>waste</w:t>
            </w:r>
          </w:p>
        </w:tc>
        <w:tc>
          <w:tcPr>
            <w:tcW w:w="1095" w:type="dxa"/>
            <w:tcBorders>
              <w:top w:val="single" w:sz="2" w:space="0" w:color="000000"/>
              <w:left w:val="single" w:sz="2" w:space="0" w:color="000000"/>
              <w:bottom w:val="single" w:sz="2" w:space="0" w:color="000000"/>
            </w:tcBorders>
          </w:tcPr>
          <w:p w14:paraId="06F4B3CB" w14:textId="77777777" w:rsidR="00FF6956" w:rsidRDefault="00FF6956" w:rsidP="00DA70B3">
            <w:pPr>
              <w:pStyle w:val="TableParagraph"/>
            </w:pPr>
          </w:p>
        </w:tc>
      </w:tr>
      <w:tr w:rsidR="00FF6956" w14:paraId="06F4B3CF" w14:textId="77777777">
        <w:trPr>
          <w:trHeight w:val="199"/>
        </w:trPr>
        <w:tc>
          <w:tcPr>
            <w:tcW w:w="6939" w:type="dxa"/>
            <w:tcBorders>
              <w:top w:val="single" w:sz="2" w:space="0" w:color="000000"/>
              <w:bottom w:val="single" w:sz="2" w:space="0" w:color="000000"/>
              <w:right w:val="single" w:sz="2" w:space="0" w:color="000000"/>
            </w:tcBorders>
          </w:tcPr>
          <w:p w14:paraId="06F4B3CD" w14:textId="77777777" w:rsidR="00FF6956" w:rsidRDefault="000B7DA6" w:rsidP="00DA70B3">
            <w:pPr>
              <w:pStyle w:val="TableParagraph"/>
            </w:pPr>
            <w:r>
              <w:t>Educate</w:t>
            </w:r>
            <w:r>
              <w:rPr>
                <w:spacing w:val="7"/>
              </w:rPr>
              <w:t xml:space="preserve"> </w:t>
            </w:r>
            <w:r>
              <w:t>the</w:t>
            </w:r>
            <w:r>
              <w:rPr>
                <w:spacing w:val="7"/>
              </w:rPr>
              <w:t xml:space="preserve"> </w:t>
            </w:r>
            <w:r>
              <w:t>staff</w:t>
            </w:r>
            <w:r>
              <w:rPr>
                <w:spacing w:val="7"/>
              </w:rPr>
              <w:t xml:space="preserve"> </w:t>
            </w:r>
            <w:r>
              <w:t>and</w:t>
            </w:r>
            <w:r>
              <w:rPr>
                <w:spacing w:val="8"/>
              </w:rPr>
              <w:t xml:space="preserve"> </w:t>
            </w:r>
            <w:r>
              <w:t>facility</w:t>
            </w:r>
            <w:r>
              <w:rPr>
                <w:spacing w:val="7"/>
              </w:rPr>
              <w:t xml:space="preserve"> </w:t>
            </w:r>
            <w:r>
              <w:t>occupants</w:t>
            </w:r>
            <w:r>
              <w:rPr>
                <w:spacing w:val="8"/>
              </w:rPr>
              <w:t xml:space="preserve"> </w:t>
            </w:r>
            <w:r>
              <w:t>of</w:t>
            </w:r>
            <w:r>
              <w:rPr>
                <w:spacing w:val="8"/>
              </w:rPr>
              <w:t xml:space="preserve"> </w:t>
            </w:r>
            <w:r>
              <w:t>water</w:t>
            </w:r>
            <w:r>
              <w:rPr>
                <w:spacing w:val="7"/>
              </w:rPr>
              <w:t xml:space="preserve"> </w:t>
            </w:r>
            <w:r>
              <w:t>conservation</w:t>
            </w:r>
            <w:r>
              <w:rPr>
                <w:spacing w:val="7"/>
              </w:rPr>
              <w:t xml:space="preserve"> </w:t>
            </w:r>
            <w:r>
              <w:t>methods</w:t>
            </w:r>
            <w:r>
              <w:rPr>
                <w:spacing w:val="9"/>
              </w:rPr>
              <w:t xml:space="preserve"> </w:t>
            </w:r>
            <w:r>
              <w:t>and</w:t>
            </w:r>
            <w:r>
              <w:rPr>
                <w:spacing w:val="7"/>
              </w:rPr>
              <w:t xml:space="preserve"> </w:t>
            </w:r>
            <w:r>
              <w:rPr>
                <w:spacing w:val="-2"/>
              </w:rPr>
              <w:t>practices</w:t>
            </w:r>
          </w:p>
        </w:tc>
        <w:tc>
          <w:tcPr>
            <w:tcW w:w="1095" w:type="dxa"/>
            <w:tcBorders>
              <w:top w:val="single" w:sz="2" w:space="0" w:color="000000"/>
              <w:left w:val="single" w:sz="2" w:space="0" w:color="000000"/>
              <w:bottom w:val="single" w:sz="2" w:space="0" w:color="000000"/>
            </w:tcBorders>
          </w:tcPr>
          <w:p w14:paraId="06F4B3CE" w14:textId="77777777" w:rsidR="00FF6956" w:rsidRDefault="00FF6956" w:rsidP="00DA70B3">
            <w:pPr>
              <w:pStyle w:val="TableParagraph"/>
            </w:pPr>
          </w:p>
        </w:tc>
      </w:tr>
      <w:tr w:rsidR="00FF6956" w14:paraId="06F4B3D1" w14:textId="77777777">
        <w:trPr>
          <w:trHeight w:val="78"/>
        </w:trPr>
        <w:tc>
          <w:tcPr>
            <w:tcW w:w="8034" w:type="dxa"/>
            <w:gridSpan w:val="2"/>
            <w:tcBorders>
              <w:top w:val="single" w:sz="2" w:space="0" w:color="000000"/>
              <w:bottom w:val="single" w:sz="2" w:space="0" w:color="000000"/>
            </w:tcBorders>
            <w:shd w:val="clear" w:color="auto" w:fill="D9D9D9"/>
          </w:tcPr>
          <w:p w14:paraId="06F4B3D0" w14:textId="77777777" w:rsidR="00FF6956" w:rsidRDefault="00FF6956" w:rsidP="00DA70B3">
            <w:pPr>
              <w:pStyle w:val="TableParagraph"/>
            </w:pPr>
          </w:p>
        </w:tc>
      </w:tr>
      <w:tr w:rsidR="00FF6956" w14:paraId="06F4B3D3" w14:textId="77777777">
        <w:trPr>
          <w:trHeight w:val="199"/>
        </w:trPr>
        <w:tc>
          <w:tcPr>
            <w:tcW w:w="8034" w:type="dxa"/>
            <w:gridSpan w:val="2"/>
            <w:tcBorders>
              <w:top w:val="single" w:sz="2" w:space="0" w:color="000000"/>
              <w:bottom w:val="single" w:sz="2" w:space="0" w:color="000000"/>
            </w:tcBorders>
            <w:shd w:val="clear" w:color="auto" w:fill="D9D9D9"/>
          </w:tcPr>
          <w:p w14:paraId="06F4B3D2" w14:textId="77777777" w:rsidR="00FF6956" w:rsidRDefault="000B7DA6" w:rsidP="00DA70B3">
            <w:pPr>
              <w:pStyle w:val="TableParagraph"/>
            </w:pPr>
            <w:r>
              <w:t>Leak</w:t>
            </w:r>
            <w:r>
              <w:rPr>
                <w:spacing w:val="8"/>
              </w:rPr>
              <w:t xml:space="preserve"> </w:t>
            </w:r>
            <w:r>
              <w:t>Detection</w:t>
            </w:r>
            <w:r>
              <w:rPr>
                <w:spacing w:val="9"/>
              </w:rPr>
              <w:t xml:space="preserve"> </w:t>
            </w:r>
            <w:r>
              <w:t>and</w:t>
            </w:r>
            <w:r>
              <w:rPr>
                <w:spacing w:val="8"/>
              </w:rPr>
              <w:t xml:space="preserve"> </w:t>
            </w:r>
            <w:r>
              <w:rPr>
                <w:spacing w:val="-2"/>
              </w:rPr>
              <w:t>Repair</w:t>
            </w:r>
          </w:p>
        </w:tc>
      </w:tr>
      <w:tr w:rsidR="00FF6956" w14:paraId="06F4B3D6" w14:textId="77777777">
        <w:trPr>
          <w:trHeight w:val="199"/>
        </w:trPr>
        <w:tc>
          <w:tcPr>
            <w:tcW w:w="6939" w:type="dxa"/>
            <w:tcBorders>
              <w:top w:val="single" w:sz="2" w:space="0" w:color="000000"/>
              <w:bottom w:val="single" w:sz="2" w:space="0" w:color="000000"/>
              <w:right w:val="single" w:sz="2" w:space="0" w:color="000000"/>
            </w:tcBorders>
          </w:tcPr>
          <w:p w14:paraId="06F4B3D4" w14:textId="77777777" w:rsidR="00FF6956" w:rsidRDefault="000B7DA6" w:rsidP="00DA70B3">
            <w:pPr>
              <w:pStyle w:val="TableParagraph"/>
            </w:pPr>
            <w:r>
              <w:t>Perform</w:t>
            </w:r>
            <w:r>
              <w:rPr>
                <w:spacing w:val="6"/>
              </w:rPr>
              <w:t xml:space="preserve"> </w:t>
            </w:r>
            <w:r>
              <w:t>monthly</w:t>
            </w:r>
            <w:r>
              <w:rPr>
                <w:spacing w:val="6"/>
              </w:rPr>
              <w:t xml:space="preserve"> </w:t>
            </w:r>
            <w:r>
              <w:t>visual</w:t>
            </w:r>
            <w:r>
              <w:rPr>
                <w:spacing w:val="7"/>
              </w:rPr>
              <w:t xml:space="preserve"> </w:t>
            </w:r>
            <w:r>
              <w:t>leak</w:t>
            </w:r>
            <w:r>
              <w:rPr>
                <w:spacing w:val="8"/>
              </w:rPr>
              <w:t xml:space="preserve"> </w:t>
            </w:r>
            <w:r>
              <w:t>detection</w:t>
            </w:r>
            <w:r>
              <w:rPr>
                <w:spacing w:val="6"/>
              </w:rPr>
              <w:t xml:space="preserve"> </w:t>
            </w:r>
            <w:r>
              <w:t>survey</w:t>
            </w:r>
            <w:r>
              <w:rPr>
                <w:spacing w:val="6"/>
              </w:rPr>
              <w:t xml:space="preserve"> </w:t>
            </w:r>
            <w:r>
              <w:t>on</w:t>
            </w:r>
            <w:r>
              <w:rPr>
                <w:spacing w:val="7"/>
              </w:rPr>
              <w:t xml:space="preserve"> </w:t>
            </w:r>
            <w:r>
              <w:t>all</w:t>
            </w:r>
            <w:r>
              <w:rPr>
                <w:spacing w:val="6"/>
              </w:rPr>
              <w:t xml:space="preserve"> </w:t>
            </w:r>
            <w:r>
              <w:t>water</w:t>
            </w:r>
            <w:r>
              <w:rPr>
                <w:spacing w:val="7"/>
              </w:rPr>
              <w:t xml:space="preserve"> </w:t>
            </w:r>
            <w:r>
              <w:t>use</w:t>
            </w:r>
            <w:r>
              <w:rPr>
                <w:spacing w:val="6"/>
              </w:rPr>
              <w:t xml:space="preserve"> </w:t>
            </w:r>
            <w:r>
              <w:rPr>
                <w:spacing w:val="-2"/>
              </w:rPr>
              <w:t>fixtures:</w:t>
            </w:r>
          </w:p>
        </w:tc>
        <w:tc>
          <w:tcPr>
            <w:tcW w:w="1095" w:type="dxa"/>
            <w:tcBorders>
              <w:top w:val="single" w:sz="2" w:space="0" w:color="000000"/>
              <w:left w:val="single" w:sz="2" w:space="0" w:color="000000"/>
              <w:bottom w:val="single" w:sz="2" w:space="0" w:color="000000"/>
            </w:tcBorders>
          </w:tcPr>
          <w:p w14:paraId="06F4B3D5" w14:textId="77777777" w:rsidR="00FF6956" w:rsidRDefault="00FF6956" w:rsidP="00DA70B3">
            <w:pPr>
              <w:pStyle w:val="TableParagraph"/>
            </w:pPr>
          </w:p>
        </w:tc>
      </w:tr>
      <w:tr w:rsidR="00FF6956" w14:paraId="06F4B3D9" w14:textId="77777777">
        <w:trPr>
          <w:trHeight w:val="199"/>
        </w:trPr>
        <w:tc>
          <w:tcPr>
            <w:tcW w:w="6939" w:type="dxa"/>
            <w:tcBorders>
              <w:top w:val="single" w:sz="2" w:space="0" w:color="000000"/>
              <w:bottom w:val="single" w:sz="2" w:space="0" w:color="000000"/>
              <w:right w:val="single" w:sz="2" w:space="0" w:color="000000"/>
            </w:tcBorders>
          </w:tcPr>
          <w:p w14:paraId="06F4B3D7" w14:textId="77777777" w:rsidR="00FF6956" w:rsidRDefault="000B7DA6" w:rsidP="00DA70B3">
            <w:pPr>
              <w:pStyle w:val="TableParagraph"/>
            </w:pPr>
            <w:r>
              <w:t>A)</w:t>
            </w:r>
            <w:r>
              <w:rPr>
                <w:spacing w:val="2"/>
              </w:rPr>
              <w:t xml:space="preserve"> </w:t>
            </w:r>
            <w:r>
              <w:t>Toilets</w:t>
            </w:r>
          </w:p>
        </w:tc>
        <w:tc>
          <w:tcPr>
            <w:tcW w:w="1095" w:type="dxa"/>
            <w:tcBorders>
              <w:top w:val="single" w:sz="2" w:space="0" w:color="000000"/>
              <w:left w:val="single" w:sz="2" w:space="0" w:color="000000"/>
              <w:bottom w:val="single" w:sz="2" w:space="0" w:color="000000"/>
            </w:tcBorders>
          </w:tcPr>
          <w:p w14:paraId="06F4B3D8" w14:textId="77777777" w:rsidR="00FF6956" w:rsidRDefault="00FF6956" w:rsidP="00DA70B3">
            <w:pPr>
              <w:pStyle w:val="TableParagraph"/>
            </w:pPr>
          </w:p>
        </w:tc>
      </w:tr>
      <w:tr w:rsidR="00FF6956" w14:paraId="06F4B3DC" w14:textId="77777777">
        <w:trPr>
          <w:trHeight w:val="199"/>
        </w:trPr>
        <w:tc>
          <w:tcPr>
            <w:tcW w:w="6939" w:type="dxa"/>
            <w:tcBorders>
              <w:top w:val="single" w:sz="2" w:space="0" w:color="000000"/>
              <w:bottom w:val="single" w:sz="2" w:space="0" w:color="000000"/>
              <w:right w:val="single" w:sz="2" w:space="0" w:color="000000"/>
            </w:tcBorders>
          </w:tcPr>
          <w:p w14:paraId="06F4B3DA" w14:textId="77777777" w:rsidR="00FF6956" w:rsidRDefault="000B7DA6" w:rsidP="00DA70B3">
            <w:pPr>
              <w:pStyle w:val="TableParagraph"/>
            </w:pPr>
            <w:r>
              <w:lastRenderedPageBreak/>
              <w:t>B)</w:t>
            </w:r>
            <w:r>
              <w:rPr>
                <w:spacing w:val="2"/>
              </w:rPr>
              <w:t xml:space="preserve"> </w:t>
            </w:r>
            <w:r>
              <w:t>Urinals</w:t>
            </w:r>
          </w:p>
        </w:tc>
        <w:tc>
          <w:tcPr>
            <w:tcW w:w="1095" w:type="dxa"/>
            <w:tcBorders>
              <w:top w:val="single" w:sz="2" w:space="0" w:color="000000"/>
              <w:left w:val="single" w:sz="2" w:space="0" w:color="000000"/>
              <w:bottom w:val="single" w:sz="2" w:space="0" w:color="000000"/>
            </w:tcBorders>
          </w:tcPr>
          <w:p w14:paraId="06F4B3DB" w14:textId="77777777" w:rsidR="00FF6956" w:rsidRDefault="00FF6956" w:rsidP="00DA70B3">
            <w:pPr>
              <w:pStyle w:val="TableParagraph"/>
            </w:pPr>
          </w:p>
        </w:tc>
      </w:tr>
      <w:tr w:rsidR="00FF6956" w14:paraId="06F4B3DF" w14:textId="77777777">
        <w:trPr>
          <w:trHeight w:val="199"/>
        </w:trPr>
        <w:tc>
          <w:tcPr>
            <w:tcW w:w="6939" w:type="dxa"/>
            <w:tcBorders>
              <w:top w:val="single" w:sz="2" w:space="0" w:color="000000"/>
              <w:bottom w:val="single" w:sz="2" w:space="0" w:color="000000"/>
              <w:right w:val="single" w:sz="2" w:space="0" w:color="000000"/>
            </w:tcBorders>
          </w:tcPr>
          <w:p w14:paraId="06F4B3DD" w14:textId="77777777" w:rsidR="00FF6956" w:rsidRDefault="000B7DA6" w:rsidP="00DA70B3">
            <w:pPr>
              <w:pStyle w:val="TableParagraph"/>
            </w:pPr>
            <w:r>
              <w:t>C)</w:t>
            </w:r>
            <w:r>
              <w:rPr>
                <w:spacing w:val="3"/>
              </w:rPr>
              <w:t xml:space="preserve"> </w:t>
            </w:r>
            <w:r>
              <w:t>Faucets</w:t>
            </w:r>
          </w:p>
        </w:tc>
        <w:tc>
          <w:tcPr>
            <w:tcW w:w="1095" w:type="dxa"/>
            <w:tcBorders>
              <w:top w:val="single" w:sz="2" w:space="0" w:color="000000"/>
              <w:left w:val="single" w:sz="2" w:space="0" w:color="000000"/>
              <w:bottom w:val="single" w:sz="2" w:space="0" w:color="000000"/>
            </w:tcBorders>
          </w:tcPr>
          <w:p w14:paraId="06F4B3DE" w14:textId="77777777" w:rsidR="00FF6956" w:rsidRDefault="00FF6956" w:rsidP="00DA70B3">
            <w:pPr>
              <w:pStyle w:val="TableParagraph"/>
            </w:pPr>
          </w:p>
        </w:tc>
      </w:tr>
      <w:tr w:rsidR="00FF6956" w14:paraId="06F4B3E2" w14:textId="77777777">
        <w:trPr>
          <w:trHeight w:val="199"/>
        </w:trPr>
        <w:tc>
          <w:tcPr>
            <w:tcW w:w="6939" w:type="dxa"/>
            <w:tcBorders>
              <w:top w:val="single" w:sz="2" w:space="0" w:color="000000"/>
              <w:bottom w:val="single" w:sz="2" w:space="0" w:color="000000"/>
              <w:right w:val="single" w:sz="2" w:space="0" w:color="000000"/>
            </w:tcBorders>
          </w:tcPr>
          <w:p w14:paraId="06F4B3E0" w14:textId="77777777" w:rsidR="00FF6956" w:rsidRDefault="000B7DA6" w:rsidP="00DA70B3">
            <w:pPr>
              <w:pStyle w:val="TableParagraph"/>
            </w:pPr>
            <w:r>
              <w:t>D)</w:t>
            </w:r>
            <w:r>
              <w:rPr>
                <w:spacing w:val="3"/>
              </w:rPr>
              <w:t xml:space="preserve"> </w:t>
            </w:r>
            <w:r>
              <w:t>Showers</w:t>
            </w:r>
          </w:p>
        </w:tc>
        <w:tc>
          <w:tcPr>
            <w:tcW w:w="1095" w:type="dxa"/>
            <w:tcBorders>
              <w:top w:val="single" w:sz="2" w:space="0" w:color="000000"/>
              <w:left w:val="single" w:sz="2" w:space="0" w:color="000000"/>
              <w:bottom w:val="single" w:sz="2" w:space="0" w:color="000000"/>
            </w:tcBorders>
          </w:tcPr>
          <w:p w14:paraId="06F4B3E1" w14:textId="77777777" w:rsidR="00FF6956" w:rsidRDefault="00FF6956" w:rsidP="00DA70B3">
            <w:pPr>
              <w:pStyle w:val="TableParagraph"/>
            </w:pPr>
          </w:p>
        </w:tc>
      </w:tr>
      <w:tr w:rsidR="00FF6956" w14:paraId="06F4B3E5" w14:textId="77777777">
        <w:trPr>
          <w:trHeight w:val="199"/>
        </w:trPr>
        <w:tc>
          <w:tcPr>
            <w:tcW w:w="6939" w:type="dxa"/>
            <w:tcBorders>
              <w:top w:val="single" w:sz="2" w:space="0" w:color="000000"/>
              <w:bottom w:val="single" w:sz="2" w:space="0" w:color="000000"/>
              <w:right w:val="single" w:sz="2" w:space="0" w:color="000000"/>
            </w:tcBorders>
          </w:tcPr>
          <w:p w14:paraId="06F4B3E3" w14:textId="77777777" w:rsidR="00FF6956" w:rsidRDefault="000B7DA6" w:rsidP="00DA70B3">
            <w:pPr>
              <w:pStyle w:val="TableParagraph"/>
            </w:pPr>
            <w:r>
              <w:t>E)</w:t>
            </w:r>
            <w:r>
              <w:rPr>
                <w:spacing w:val="7"/>
              </w:rPr>
              <w:t xml:space="preserve"> </w:t>
            </w:r>
            <w:r>
              <w:t>Boiler/Steam</w:t>
            </w:r>
            <w:r>
              <w:rPr>
                <w:spacing w:val="8"/>
              </w:rPr>
              <w:t xml:space="preserve"> </w:t>
            </w:r>
            <w:r>
              <w:t>systems:</w:t>
            </w:r>
            <w:r>
              <w:rPr>
                <w:spacing w:val="8"/>
              </w:rPr>
              <w:t xml:space="preserve"> </w:t>
            </w:r>
            <w:r>
              <w:t>steam</w:t>
            </w:r>
            <w:r>
              <w:rPr>
                <w:spacing w:val="8"/>
              </w:rPr>
              <w:t xml:space="preserve"> </w:t>
            </w:r>
            <w:r>
              <w:t>traps,</w:t>
            </w:r>
            <w:r>
              <w:rPr>
                <w:spacing w:val="7"/>
              </w:rPr>
              <w:t xml:space="preserve"> </w:t>
            </w:r>
            <w:r>
              <w:t>steam</w:t>
            </w:r>
            <w:r>
              <w:rPr>
                <w:spacing w:val="8"/>
              </w:rPr>
              <w:t xml:space="preserve"> </w:t>
            </w:r>
            <w:r>
              <w:rPr>
                <w:spacing w:val="-2"/>
              </w:rPr>
              <w:t>lines</w:t>
            </w:r>
          </w:p>
        </w:tc>
        <w:tc>
          <w:tcPr>
            <w:tcW w:w="1095" w:type="dxa"/>
            <w:tcBorders>
              <w:top w:val="single" w:sz="2" w:space="0" w:color="000000"/>
              <w:left w:val="single" w:sz="2" w:space="0" w:color="000000"/>
              <w:bottom w:val="single" w:sz="2" w:space="0" w:color="000000"/>
            </w:tcBorders>
          </w:tcPr>
          <w:p w14:paraId="06F4B3E4" w14:textId="77777777" w:rsidR="00FF6956" w:rsidRDefault="00FF6956" w:rsidP="00DA70B3">
            <w:pPr>
              <w:pStyle w:val="TableParagraph"/>
            </w:pPr>
          </w:p>
        </w:tc>
      </w:tr>
      <w:tr w:rsidR="00FF6956" w14:paraId="06F4B3E8" w14:textId="77777777">
        <w:trPr>
          <w:trHeight w:val="199"/>
        </w:trPr>
        <w:tc>
          <w:tcPr>
            <w:tcW w:w="6939" w:type="dxa"/>
            <w:tcBorders>
              <w:top w:val="single" w:sz="2" w:space="0" w:color="000000"/>
              <w:bottom w:val="single" w:sz="2" w:space="0" w:color="000000"/>
              <w:right w:val="single" w:sz="2" w:space="0" w:color="000000"/>
            </w:tcBorders>
          </w:tcPr>
          <w:p w14:paraId="06F4B3E6" w14:textId="77777777" w:rsidR="00FF6956" w:rsidRDefault="000B7DA6" w:rsidP="00DA70B3">
            <w:pPr>
              <w:pStyle w:val="TableParagraph"/>
            </w:pPr>
            <w:r>
              <w:t>G)</w:t>
            </w:r>
            <w:r>
              <w:rPr>
                <w:spacing w:val="6"/>
              </w:rPr>
              <w:t xml:space="preserve"> </w:t>
            </w:r>
            <w:r>
              <w:t>Cooling</w:t>
            </w:r>
            <w:r>
              <w:rPr>
                <w:spacing w:val="6"/>
              </w:rPr>
              <w:t xml:space="preserve"> </w:t>
            </w:r>
            <w:r>
              <w:rPr>
                <w:spacing w:val="-2"/>
              </w:rPr>
              <w:t>tower</w:t>
            </w:r>
          </w:p>
        </w:tc>
        <w:tc>
          <w:tcPr>
            <w:tcW w:w="1095" w:type="dxa"/>
            <w:tcBorders>
              <w:top w:val="single" w:sz="2" w:space="0" w:color="000000"/>
              <w:left w:val="single" w:sz="2" w:space="0" w:color="000000"/>
              <w:bottom w:val="single" w:sz="2" w:space="0" w:color="000000"/>
            </w:tcBorders>
          </w:tcPr>
          <w:p w14:paraId="06F4B3E7" w14:textId="77777777" w:rsidR="00FF6956" w:rsidRDefault="00FF6956" w:rsidP="00DA70B3">
            <w:pPr>
              <w:pStyle w:val="TableParagraph"/>
            </w:pPr>
          </w:p>
        </w:tc>
      </w:tr>
      <w:tr w:rsidR="00FF6956" w14:paraId="06F4B3EB" w14:textId="77777777">
        <w:trPr>
          <w:trHeight w:val="464"/>
        </w:trPr>
        <w:tc>
          <w:tcPr>
            <w:tcW w:w="6939" w:type="dxa"/>
            <w:tcBorders>
              <w:top w:val="single" w:sz="2" w:space="0" w:color="000000"/>
              <w:bottom w:val="single" w:sz="2" w:space="0" w:color="000000"/>
              <w:right w:val="single" w:sz="2" w:space="0" w:color="000000"/>
            </w:tcBorders>
          </w:tcPr>
          <w:p w14:paraId="06F4B3E9" w14:textId="77777777" w:rsidR="00FF6956" w:rsidRDefault="000B7DA6" w:rsidP="00DA70B3">
            <w:pPr>
              <w:pStyle w:val="TableParagraph"/>
            </w:pPr>
            <w:r>
              <w:t>Check faucets for proper aerators (kitchen faucets 2.2 gpm and lavatory faucets 0.5 gpm), and install aerators or laminar flow devices if necessary</w:t>
            </w:r>
          </w:p>
        </w:tc>
        <w:tc>
          <w:tcPr>
            <w:tcW w:w="1095" w:type="dxa"/>
            <w:tcBorders>
              <w:top w:val="single" w:sz="2" w:space="0" w:color="000000"/>
              <w:left w:val="single" w:sz="2" w:space="0" w:color="000000"/>
              <w:bottom w:val="single" w:sz="2" w:space="0" w:color="000000"/>
            </w:tcBorders>
          </w:tcPr>
          <w:p w14:paraId="06F4B3EA" w14:textId="77777777" w:rsidR="00FF6956" w:rsidRDefault="00FF6956" w:rsidP="00DA70B3">
            <w:pPr>
              <w:pStyle w:val="TableParagraph"/>
            </w:pPr>
          </w:p>
        </w:tc>
      </w:tr>
      <w:tr w:rsidR="00FF6956" w14:paraId="06F4B3EF" w14:textId="77777777">
        <w:trPr>
          <w:trHeight w:val="404"/>
        </w:trPr>
        <w:tc>
          <w:tcPr>
            <w:tcW w:w="6939" w:type="dxa"/>
            <w:tcBorders>
              <w:top w:val="single" w:sz="2" w:space="0" w:color="000000"/>
              <w:bottom w:val="single" w:sz="2" w:space="0" w:color="000000"/>
              <w:right w:val="single" w:sz="2" w:space="0" w:color="000000"/>
            </w:tcBorders>
          </w:tcPr>
          <w:p w14:paraId="06F4B3EC" w14:textId="77777777" w:rsidR="00FF6956" w:rsidRDefault="000B7DA6" w:rsidP="00DA70B3">
            <w:pPr>
              <w:pStyle w:val="TableParagraph"/>
            </w:pPr>
            <w:r>
              <w:t>Check</w:t>
            </w:r>
            <w:r>
              <w:rPr>
                <w:spacing w:val="8"/>
              </w:rPr>
              <w:t xml:space="preserve"> </w:t>
            </w:r>
            <w:r>
              <w:t>showerhead</w:t>
            </w:r>
            <w:r>
              <w:rPr>
                <w:spacing w:val="8"/>
              </w:rPr>
              <w:t xml:space="preserve"> </w:t>
            </w:r>
            <w:r>
              <w:t>flow</w:t>
            </w:r>
            <w:r>
              <w:rPr>
                <w:spacing w:val="7"/>
              </w:rPr>
              <w:t xml:space="preserve"> </w:t>
            </w:r>
            <w:r>
              <w:t>rates</w:t>
            </w:r>
            <w:r>
              <w:rPr>
                <w:spacing w:val="9"/>
              </w:rPr>
              <w:t xml:space="preserve"> </w:t>
            </w:r>
            <w:r>
              <w:t>and</w:t>
            </w:r>
            <w:r>
              <w:rPr>
                <w:spacing w:val="7"/>
              </w:rPr>
              <w:t xml:space="preserve"> </w:t>
            </w:r>
            <w:r>
              <w:t>install</w:t>
            </w:r>
            <w:r>
              <w:rPr>
                <w:spacing w:val="8"/>
              </w:rPr>
              <w:t xml:space="preserve"> </w:t>
            </w:r>
            <w:r>
              <w:t>showerheads</w:t>
            </w:r>
            <w:r>
              <w:rPr>
                <w:spacing w:val="8"/>
              </w:rPr>
              <w:t xml:space="preserve"> </w:t>
            </w:r>
            <w:r>
              <w:t>using</w:t>
            </w:r>
            <w:r>
              <w:rPr>
                <w:spacing w:val="8"/>
              </w:rPr>
              <w:t xml:space="preserve"> </w:t>
            </w:r>
            <w:r>
              <w:t>no</w:t>
            </w:r>
            <w:r>
              <w:rPr>
                <w:spacing w:val="7"/>
              </w:rPr>
              <w:t xml:space="preserve"> </w:t>
            </w:r>
            <w:r>
              <w:t>more</w:t>
            </w:r>
            <w:r>
              <w:rPr>
                <w:spacing w:val="7"/>
              </w:rPr>
              <w:t xml:space="preserve"> </w:t>
            </w:r>
            <w:r>
              <w:t>than</w:t>
            </w:r>
            <w:r>
              <w:rPr>
                <w:spacing w:val="8"/>
              </w:rPr>
              <w:t xml:space="preserve"> </w:t>
            </w:r>
            <w:r>
              <w:t>2.0</w:t>
            </w:r>
            <w:r>
              <w:rPr>
                <w:spacing w:val="7"/>
              </w:rPr>
              <w:t xml:space="preserve"> </w:t>
            </w:r>
            <w:r>
              <w:t>gpm</w:t>
            </w:r>
            <w:r>
              <w:rPr>
                <w:spacing w:val="8"/>
              </w:rPr>
              <w:t xml:space="preserve"> </w:t>
            </w:r>
            <w:r>
              <w:rPr>
                <w:spacing w:val="-5"/>
              </w:rPr>
              <w:t>if</w:t>
            </w:r>
          </w:p>
          <w:p w14:paraId="06F4B3ED" w14:textId="77777777" w:rsidR="00FF6956" w:rsidRDefault="000B7DA6" w:rsidP="00DA70B3">
            <w:pPr>
              <w:pStyle w:val="TableParagraph"/>
            </w:pPr>
            <w:r>
              <w:t>necessary</w:t>
            </w:r>
          </w:p>
        </w:tc>
        <w:tc>
          <w:tcPr>
            <w:tcW w:w="1095" w:type="dxa"/>
            <w:tcBorders>
              <w:top w:val="single" w:sz="2" w:space="0" w:color="000000"/>
              <w:left w:val="single" w:sz="2" w:space="0" w:color="000000"/>
              <w:bottom w:val="single" w:sz="2" w:space="0" w:color="000000"/>
            </w:tcBorders>
          </w:tcPr>
          <w:p w14:paraId="06F4B3EE" w14:textId="77777777" w:rsidR="00FF6956" w:rsidRDefault="00FF6956" w:rsidP="00DA70B3">
            <w:pPr>
              <w:pStyle w:val="TableParagraph"/>
            </w:pPr>
          </w:p>
        </w:tc>
      </w:tr>
      <w:tr w:rsidR="00FF6956" w14:paraId="06F4B3F2" w14:textId="77777777">
        <w:trPr>
          <w:trHeight w:val="199"/>
        </w:trPr>
        <w:tc>
          <w:tcPr>
            <w:tcW w:w="6939" w:type="dxa"/>
            <w:tcBorders>
              <w:top w:val="single" w:sz="2" w:space="0" w:color="000000"/>
              <w:bottom w:val="single" w:sz="2" w:space="0" w:color="000000"/>
              <w:right w:val="single" w:sz="2" w:space="0" w:color="000000"/>
            </w:tcBorders>
          </w:tcPr>
          <w:p w14:paraId="06F4B3F0" w14:textId="77777777" w:rsidR="00FF6956" w:rsidRDefault="000B7DA6" w:rsidP="00DA70B3">
            <w:pPr>
              <w:pStyle w:val="TableParagraph"/>
            </w:pPr>
            <w:r>
              <w:t>Check</w:t>
            </w:r>
            <w:r>
              <w:rPr>
                <w:spacing w:val="6"/>
              </w:rPr>
              <w:t xml:space="preserve"> </w:t>
            </w:r>
            <w:r>
              <w:t>leak</w:t>
            </w:r>
            <w:r>
              <w:rPr>
                <w:spacing w:val="7"/>
              </w:rPr>
              <w:t xml:space="preserve"> </w:t>
            </w:r>
            <w:r>
              <w:t>indicator</w:t>
            </w:r>
            <w:r>
              <w:rPr>
                <w:spacing w:val="5"/>
              </w:rPr>
              <w:t xml:space="preserve"> </w:t>
            </w:r>
            <w:r>
              <w:t>on</w:t>
            </w:r>
            <w:r>
              <w:rPr>
                <w:spacing w:val="6"/>
              </w:rPr>
              <w:t xml:space="preserve"> </w:t>
            </w:r>
            <w:r>
              <w:t>water</w:t>
            </w:r>
            <w:r>
              <w:rPr>
                <w:spacing w:val="5"/>
              </w:rPr>
              <w:t xml:space="preserve"> </w:t>
            </w:r>
            <w:r>
              <w:t>meter</w:t>
            </w:r>
            <w:r>
              <w:rPr>
                <w:spacing w:val="6"/>
              </w:rPr>
              <w:t xml:space="preserve"> </w:t>
            </w:r>
            <w:r>
              <w:t>when</w:t>
            </w:r>
            <w:r>
              <w:rPr>
                <w:spacing w:val="6"/>
              </w:rPr>
              <w:t xml:space="preserve"> </w:t>
            </w:r>
            <w:r>
              <w:t>water</w:t>
            </w:r>
            <w:r>
              <w:rPr>
                <w:spacing w:val="5"/>
              </w:rPr>
              <w:t xml:space="preserve"> </w:t>
            </w:r>
            <w:r>
              <w:t>is</w:t>
            </w:r>
            <w:r>
              <w:rPr>
                <w:spacing w:val="7"/>
              </w:rPr>
              <w:t xml:space="preserve"> </w:t>
            </w:r>
            <w:r>
              <w:t>not</w:t>
            </w:r>
            <w:r>
              <w:rPr>
                <w:spacing w:val="5"/>
              </w:rPr>
              <w:t xml:space="preserve"> </w:t>
            </w:r>
            <w:r>
              <w:t>in</w:t>
            </w:r>
            <w:r>
              <w:rPr>
                <w:spacing w:val="6"/>
              </w:rPr>
              <w:t xml:space="preserve"> </w:t>
            </w:r>
            <w:r>
              <w:rPr>
                <w:spacing w:val="-5"/>
              </w:rPr>
              <w:t>use</w:t>
            </w:r>
          </w:p>
        </w:tc>
        <w:tc>
          <w:tcPr>
            <w:tcW w:w="1095" w:type="dxa"/>
            <w:tcBorders>
              <w:top w:val="single" w:sz="2" w:space="0" w:color="000000"/>
              <w:left w:val="single" w:sz="2" w:space="0" w:color="000000"/>
              <w:bottom w:val="single" w:sz="2" w:space="0" w:color="000000"/>
            </w:tcBorders>
          </w:tcPr>
          <w:p w14:paraId="06F4B3F1" w14:textId="77777777" w:rsidR="00FF6956" w:rsidRDefault="00FF6956" w:rsidP="00DA70B3">
            <w:pPr>
              <w:pStyle w:val="TableParagraph"/>
            </w:pPr>
          </w:p>
        </w:tc>
      </w:tr>
      <w:tr w:rsidR="00FF6956" w14:paraId="06F4B3F4" w14:textId="77777777">
        <w:trPr>
          <w:trHeight w:val="78"/>
        </w:trPr>
        <w:tc>
          <w:tcPr>
            <w:tcW w:w="8034" w:type="dxa"/>
            <w:gridSpan w:val="2"/>
            <w:tcBorders>
              <w:top w:val="single" w:sz="2" w:space="0" w:color="000000"/>
              <w:bottom w:val="single" w:sz="2" w:space="0" w:color="000000"/>
            </w:tcBorders>
            <w:shd w:val="clear" w:color="auto" w:fill="D9D9D9"/>
          </w:tcPr>
          <w:p w14:paraId="06F4B3F3" w14:textId="77777777" w:rsidR="00FF6956" w:rsidRDefault="00FF6956" w:rsidP="00DA70B3">
            <w:pPr>
              <w:pStyle w:val="TableParagraph"/>
            </w:pPr>
          </w:p>
        </w:tc>
      </w:tr>
      <w:tr w:rsidR="00FF6956" w14:paraId="06F4B3F6" w14:textId="77777777">
        <w:trPr>
          <w:trHeight w:val="199"/>
        </w:trPr>
        <w:tc>
          <w:tcPr>
            <w:tcW w:w="8034" w:type="dxa"/>
            <w:gridSpan w:val="2"/>
            <w:tcBorders>
              <w:top w:val="single" w:sz="2" w:space="0" w:color="000000"/>
              <w:bottom w:val="single" w:sz="2" w:space="0" w:color="000000"/>
            </w:tcBorders>
            <w:shd w:val="clear" w:color="auto" w:fill="D9D9D9"/>
          </w:tcPr>
          <w:p w14:paraId="06F4B3F5" w14:textId="77777777" w:rsidR="00FF6956" w:rsidRDefault="000B7DA6" w:rsidP="00DA70B3">
            <w:pPr>
              <w:pStyle w:val="TableParagraph"/>
            </w:pPr>
            <w:r>
              <w:t>Kitchens</w:t>
            </w:r>
          </w:p>
        </w:tc>
      </w:tr>
      <w:tr w:rsidR="00FF6956" w14:paraId="06F4B3FA" w14:textId="77777777">
        <w:trPr>
          <w:trHeight w:val="404"/>
        </w:trPr>
        <w:tc>
          <w:tcPr>
            <w:tcW w:w="6939" w:type="dxa"/>
            <w:tcBorders>
              <w:top w:val="single" w:sz="2" w:space="0" w:color="000000"/>
              <w:bottom w:val="single" w:sz="2" w:space="0" w:color="000000"/>
              <w:right w:val="single" w:sz="2" w:space="0" w:color="000000"/>
            </w:tcBorders>
          </w:tcPr>
          <w:p w14:paraId="06F4B3F7" w14:textId="77777777" w:rsidR="00FF6956" w:rsidRDefault="000B7DA6" w:rsidP="00DA70B3">
            <w:pPr>
              <w:pStyle w:val="TableParagraph"/>
            </w:pPr>
            <w:r>
              <w:t>Replace</w:t>
            </w:r>
            <w:r>
              <w:rPr>
                <w:spacing w:val="8"/>
              </w:rPr>
              <w:t xml:space="preserve"> </w:t>
            </w:r>
            <w:r>
              <w:t>any</w:t>
            </w:r>
            <w:r>
              <w:rPr>
                <w:spacing w:val="8"/>
              </w:rPr>
              <w:t xml:space="preserve"> </w:t>
            </w:r>
            <w:r>
              <w:t>broken</w:t>
            </w:r>
            <w:r>
              <w:rPr>
                <w:spacing w:val="8"/>
              </w:rPr>
              <w:t xml:space="preserve"> </w:t>
            </w:r>
            <w:r>
              <w:t>or</w:t>
            </w:r>
            <w:r>
              <w:rPr>
                <w:spacing w:val="8"/>
              </w:rPr>
              <w:t xml:space="preserve"> </w:t>
            </w:r>
            <w:r>
              <w:t>damaged</w:t>
            </w:r>
            <w:r>
              <w:rPr>
                <w:spacing w:val="8"/>
              </w:rPr>
              <w:t xml:space="preserve"> </w:t>
            </w:r>
            <w:r>
              <w:t>dishwasher</w:t>
            </w:r>
            <w:r>
              <w:rPr>
                <w:spacing w:val="8"/>
              </w:rPr>
              <w:t xml:space="preserve"> </w:t>
            </w:r>
            <w:r>
              <w:t>racks,</w:t>
            </w:r>
            <w:r>
              <w:rPr>
                <w:spacing w:val="8"/>
              </w:rPr>
              <w:t xml:space="preserve"> </w:t>
            </w:r>
            <w:r>
              <w:t>and</w:t>
            </w:r>
            <w:r>
              <w:rPr>
                <w:spacing w:val="8"/>
              </w:rPr>
              <w:t xml:space="preserve"> </w:t>
            </w:r>
            <w:r>
              <w:t>run</w:t>
            </w:r>
            <w:r>
              <w:rPr>
                <w:spacing w:val="8"/>
              </w:rPr>
              <w:t xml:space="preserve"> </w:t>
            </w:r>
            <w:r>
              <w:t>dishwasher</w:t>
            </w:r>
            <w:r>
              <w:rPr>
                <w:spacing w:val="8"/>
              </w:rPr>
              <w:t xml:space="preserve"> </w:t>
            </w:r>
            <w:r>
              <w:t>only</w:t>
            </w:r>
            <w:r>
              <w:rPr>
                <w:spacing w:val="8"/>
              </w:rPr>
              <w:t xml:space="preserve"> </w:t>
            </w:r>
            <w:r>
              <w:t>when</w:t>
            </w:r>
            <w:r>
              <w:rPr>
                <w:spacing w:val="8"/>
              </w:rPr>
              <w:t xml:space="preserve"> </w:t>
            </w:r>
            <w:r>
              <w:t>full</w:t>
            </w:r>
            <w:r>
              <w:rPr>
                <w:spacing w:val="8"/>
              </w:rPr>
              <w:t xml:space="preserve"> </w:t>
            </w:r>
            <w:r>
              <w:rPr>
                <w:spacing w:val="-5"/>
              </w:rPr>
              <w:t>to</w:t>
            </w:r>
          </w:p>
          <w:p w14:paraId="06F4B3F8" w14:textId="77777777" w:rsidR="00FF6956" w:rsidRDefault="000B7DA6" w:rsidP="00DA70B3">
            <w:pPr>
              <w:pStyle w:val="TableParagraph"/>
            </w:pPr>
            <w:r>
              <w:t>maximize</w:t>
            </w:r>
            <w:r>
              <w:rPr>
                <w:spacing w:val="8"/>
              </w:rPr>
              <w:t xml:space="preserve"> </w:t>
            </w:r>
            <w:r>
              <w:rPr>
                <w:spacing w:val="-2"/>
              </w:rPr>
              <w:t>capacity</w:t>
            </w:r>
          </w:p>
        </w:tc>
        <w:tc>
          <w:tcPr>
            <w:tcW w:w="1095" w:type="dxa"/>
            <w:tcBorders>
              <w:top w:val="single" w:sz="2" w:space="0" w:color="000000"/>
              <w:left w:val="single" w:sz="2" w:space="0" w:color="000000"/>
              <w:bottom w:val="single" w:sz="2" w:space="0" w:color="000000"/>
            </w:tcBorders>
          </w:tcPr>
          <w:p w14:paraId="06F4B3F9" w14:textId="77777777" w:rsidR="00FF6956" w:rsidRDefault="00FF6956" w:rsidP="00DA70B3">
            <w:pPr>
              <w:pStyle w:val="TableParagraph"/>
            </w:pPr>
          </w:p>
        </w:tc>
      </w:tr>
      <w:tr w:rsidR="00FF6956" w14:paraId="06F4B3FE" w14:textId="77777777">
        <w:trPr>
          <w:trHeight w:val="404"/>
        </w:trPr>
        <w:tc>
          <w:tcPr>
            <w:tcW w:w="6939" w:type="dxa"/>
            <w:tcBorders>
              <w:top w:val="single" w:sz="2" w:space="0" w:color="000000"/>
              <w:bottom w:val="single" w:sz="2" w:space="0" w:color="000000"/>
              <w:right w:val="single" w:sz="2" w:space="0" w:color="000000"/>
            </w:tcBorders>
          </w:tcPr>
          <w:p w14:paraId="06F4B3FB" w14:textId="77777777" w:rsidR="00FF6956" w:rsidRDefault="000B7DA6" w:rsidP="00DA70B3">
            <w:pPr>
              <w:pStyle w:val="TableParagraph"/>
            </w:pPr>
            <w:r>
              <w:t>Check</w:t>
            </w:r>
            <w:r>
              <w:rPr>
                <w:spacing w:val="8"/>
              </w:rPr>
              <w:t xml:space="preserve"> </w:t>
            </w:r>
            <w:r>
              <w:t>all</w:t>
            </w:r>
            <w:r>
              <w:rPr>
                <w:spacing w:val="8"/>
              </w:rPr>
              <w:t xml:space="preserve"> </w:t>
            </w:r>
            <w:r>
              <w:t>equipment</w:t>
            </w:r>
            <w:r>
              <w:rPr>
                <w:spacing w:val="7"/>
              </w:rPr>
              <w:t xml:space="preserve"> </w:t>
            </w:r>
            <w:r>
              <w:t>water</w:t>
            </w:r>
            <w:r>
              <w:rPr>
                <w:spacing w:val="7"/>
              </w:rPr>
              <w:t xml:space="preserve"> </w:t>
            </w:r>
            <w:r>
              <w:t>temperatures</w:t>
            </w:r>
            <w:r>
              <w:rPr>
                <w:spacing w:val="9"/>
              </w:rPr>
              <w:t xml:space="preserve"> </w:t>
            </w:r>
            <w:r>
              <w:t>and</w:t>
            </w:r>
            <w:r>
              <w:rPr>
                <w:spacing w:val="7"/>
              </w:rPr>
              <w:t xml:space="preserve"> </w:t>
            </w:r>
            <w:r>
              <w:t>flow</w:t>
            </w:r>
            <w:r>
              <w:rPr>
                <w:spacing w:val="8"/>
              </w:rPr>
              <w:t xml:space="preserve"> </w:t>
            </w:r>
            <w:r>
              <w:t>rates</w:t>
            </w:r>
            <w:r>
              <w:rPr>
                <w:spacing w:val="8"/>
              </w:rPr>
              <w:t xml:space="preserve"> </w:t>
            </w:r>
            <w:r>
              <w:t>against</w:t>
            </w:r>
            <w:r>
              <w:rPr>
                <w:spacing w:val="8"/>
              </w:rPr>
              <w:t xml:space="preserve"> </w:t>
            </w:r>
            <w:r>
              <w:t>the</w:t>
            </w:r>
            <w:r>
              <w:rPr>
                <w:spacing w:val="7"/>
              </w:rPr>
              <w:t xml:space="preserve"> </w:t>
            </w:r>
            <w:r>
              <w:rPr>
                <w:spacing w:val="-2"/>
              </w:rPr>
              <w:t>manufacturer</w:t>
            </w:r>
          </w:p>
          <w:p w14:paraId="06F4B3FC" w14:textId="77777777" w:rsidR="00FF6956" w:rsidRDefault="000B7DA6" w:rsidP="00DA70B3">
            <w:pPr>
              <w:pStyle w:val="TableParagraph"/>
            </w:pPr>
            <w:r>
              <w:t>recommendations.</w:t>
            </w:r>
            <w:r>
              <w:rPr>
                <w:spacing w:val="9"/>
              </w:rPr>
              <w:t xml:space="preserve"> </w:t>
            </w:r>
            <w:r>
              <w:t>Use</w:t>
            </w:r>
            <w:r>
              <w:rPr>
                <w:spacing w:val="10"/>
              </w:rPr>
              <w:t xml:space="preserve"> </w:t>
            </w:r>
            <w:r>
              <w:t>the</w:t>
            </w:r>
            <w:r>
              <w:rPr>
                <w:spacing w:val="10"/>
              </w:rPr>
              <w:t xml:space="preserve"> </w:t>
            </w:r>
            <w:r>
              <w:t>recommended</w:t>
            </w:r>
            <w:r>
              <w:rPr>
                <w:spacing w:val="10"/>
              </w:rPr>
              <w:t xml:space="preserve"> </w:t>
            </w:r>
            <w:r>
              <w:t>minimum</w:t>
            </w:r>
            <w:r>
              <w:rPr>
                <w:spacing w:val="10"/>
              </w:rPr>
              <w:t xml:space="preserve"> </w:t>
            </w:r>
            <w:r>
              <w:t>to</w:t>
            </w:r>
            <w:r>
              <w:rPr>
                <w:spacing w:val="10"/>
              </w:rPr>
              <w:t xml:space="preserve"> </w:t>
            </w:r>
            <w:r>
              <w:t>maximize</w:t>
            </w:r>
            <w:r>
              <w:rPr>
                <w:spacing w:val="10"/>
              </w:rPr>
              <w:t xml:space="preserve"> </w:t>
            </w:r>
            <w:r>
              <w:rPr>
                <w:spacing w:val="-2"/>
              </w:rPr>
              <w:t>savings</w:t>
            </w:r>
          </w:p>
        </w:tc>
        <w:tc>
          <w:tcPr>
            <w:tcW w:w="1095" w:type="dxa"/>
            <w:tcBorders>
              <w:top w:val="single" w:sz="2" w:space="0" w:color="000000"/>
              <w:left w:val="single" w:sz="2" w:space="0" w:color="000000"/>
              <w:bottom w:val="single" w:sz="2" w:space="0" w:color="000000"/>
            </w:tcBorders>
          </w:tcPr>
          <w:p w14:paraId="06F4B3FD" w14:textId="77777777" w:rsidR="00FF6956" w:rsidRDefault="00FF6956" w:rsidP="00DA70B3">
            <w:pPr>
              <w:pStyle w:val="TableParagraph"/>
            </w:pPr>
          </w:p>
        </w:tc>
      </w:tr>
      <w:tr w:rsidR="00FF6956" w14:paraId="06F4B401" w14:textId="77777777">
        <w:trPr>
          <w:trHeight w:val="199"/>
        </w:trPr>
        <w:tc>
          <w:tcPr>
            <w:tcW w:w="6939" w:type="dxa"/>
            <w:tcBorders>
              <w:top w:val="single" w:sz="2" w:space="0" w:color="000000"/>
              <w:bottom w:val="single" w:sz="2" w:space="0" w:color="000000"/>
              <w:right w:val="single" w:sz="2" w:space="0" w:color="000000"/>
            </w:tcBorders>
          </w:tcPr>
          <w:p w14:paraId="06F4B3FF" w14:textId="77777777" w:rsidR="00FF6956" w:rsidRDefault="000B7DA6" w:rsidP="00DA70B3">
            <w:pPr>
              <w:pStyle w:val="TableParagraph"/>
            </w:pPr>
            <w:r>
              <w:t>Use</w:t>
            </w:r>
            <w:r>
              <w:rPr>
                <w:spacing w:val="5"/>
              </w:rPr>
              <w:t xml:space="preserve"> </w:t>
            </w:r>
            <w:r>
              <w:t>pre-rinse</w:t>
            </w:r>
            <w:r>
              <w:rPr>
                <w:spacing w:val="5"/>
              </w:rPr>
              <w:t xml:space="preserve"> </w:t>
            </w:r>
            <w:r>
              <w:t>spray</w:t>
            </w:r>
            <w:r>
              <w:rPr>
                <w:spacing w:val="5"/>
              </w:rPr>
              <w:t xml:space="preserve"> </w:t>
            </w:r>
            <w:r>
              <w:t>valves</w:t>
            </w:r>
            <w:r>
              <w:rPr>
                <w:spacing w:val="6"/>
              </w:rPr>
              <w:t xml:space="preserve"> </w:t>
            </w:r>
            <w:r>
              <w:t>with</w:t>
            </w:r>
            <w:r>
              <w:rPr>
                <w:spacing w:val="5"/>
              </w:rPr>
              <w:t xml:space="preserve"> </w:t>
            </w:r>
            <w:r>
              <w:t>a</w:t>
            </w:r>
            <w:r>
              <w:rPr>
                <w:spacing w:val="5"/>
              </w:rPr>
              <w:t xml:space="preserve"> </w:t>
            </w:r>
            <w:r>
              <w:t>flow</w:t>
            </w:r>
            <w:r>
              <w:rPr>
                <w:spacing w:val="7"/>
              </w:rPr>
              <w:t xml:space="preserve"> </w:t>
            </w:r>
            <w:r>
              <w:t>rate</w:t>
            </w:r>
            <w:r>
              <w:rPr>
                <w:spacing w:val="5"/>
              </w:rPr>
              <w:t xml:space="preserve"> </w:t>
            </w:r>
            <w:r>
              <w:t>of</w:t>
            </w:r>
            <w:r>
              <w:rPr>
                <w:spacing w:val="5"/>
              </w:rPr>
              <w:t xml:space="preserve"> </w:t>
            </w:r>
            <w:r>
              <w:t>1.25</w:t>
            </w:r>
            <w:r>
              <w:rPr>
                <w:spacing w:val="5"/>
              </w:rPr>
              <w:t xml:space="preserve"> </w:t>
            </w:r>
            <w:r>
              <w:t>gpm</w:t>
            </w:r>
            <w:r>
              <w:rPr>
                <w:spacing w:val="5"/>
              </w:rPr>
              <w:t xml:space="preserve"> </w:t>
            </w:r>
            <w:r>
              <w:t>or</w:t>
            </w:r>
            <w:r>
              <w:rPr>
                <w:spacing w:val="5"/>
              </w:rPr>
              <w:t xml:space="preserve"> </w:t>
            </w:r>
            <w:r>
              <w:rPr>
                <w:spacing w:val="-4"/>
              </w:rPr>
              <w:t>less</w:t>
            </w:r>
          </w:p>
        </w:tc>
        <w:tc>
          <w:tcPr>
            <w:tcW w:w="1095" w:type="dxa"/>
            <w:tcBorders>
              <w:top w:val="single" w:sz="2" w:space="0" w:color="000000"/>
              <w:left w:val="single" w:sz="2" w:space="0" w:color="000000"/>
              <w:bottom w:val="single" w:sz="2" w:space="0" w:color="000000"/>
            </w:tcBorders>
          </w:tcPr>
          <w:p w14:paraId="06F4B400" w14:textId="77777777" w:rsidR="00FF6956" w:rsidRDefault="00FF6956" w:rsidP="00DA70B3">
            <w:pPr>
              <w:pStyle w:val="TableParagraph"/>
            </w:pPr>
          </w:p>
        </w:tc>
      </w:tr>
      <w:tr w:rsidR="00FF6956" w14:paraId="06F4B404" w14:textId="77777777">
        <w:trPr>
          <w:trHeight w:val="199"/>
        </w:trPr>
        <w:tc>
          <w:tcPr>
            <w:tcW w:w="6939" w:type="dxa"/>
            <w:tcBorders>
              <w:top w:val="single" w:sz="2" w:space="0" w:color="000000"/>
              <w:bottom w:val="single" w:sz="2" w:space="0" w:color="000000"/>
              <w:right w:val="single" w:sz="2" w:space="0" w:color="000000"/>
            </w:tcBorders>
          </w:tcPr>
          <w:p w14:paraId="06F4B402" w14:textId="77777777" w:rsidR="00FF6956" w:rsidRDefault="000B7DA6" w:rsidP="00DA70B3">
            <w:pPr>
              <w:pStyle w:val="TableParagraph"/>
            </w:pPr>
            <w:r>
              <w:t>Use</w:t>
            </w:r>
            <w:r>
              <w:rPr>
                <w:spacing w:val="6"/>
              </w:rPr>
              <w:t xml:space="preserve"> </w:t>
            </w:r>
            <w:r>
              <w:t>strainers</w:t>
            </w:r>
            <w:r>
              <w:rPr>
                <w:spacing w:val="7"/>
              </w:rPr>
              <w:t xml:space="preserve"> </w:t>
            </w:r>
            <w:r>
              <w:t>or</w:t>
            </w:r>
            <w:r>
              <w:rPr>
                <w:spacing w:val="6"/>
              </w:rPr>
              <w:t xml:space="preserve"> </w:t>
            </w:r>
            <w:r>
              <w:t>mesh</w:t>
            </w:r>
            <w:r>
              <w:rPr>
                <w:spacing w:val="6"/>
              </w:rPr>
              <w:t xml:space="preserve"> </w:t>
            </w:r>
            <w:r>
              <w:t>traps</w:t>
            </w:r>
            <w:r>
              <w:rPr>
                <w:spacing w:val="7"/>
              </w:rPr>
              <w:t xml:space="preserve"> </w:t>
            </w:r>
            <w:r>
              <w:t>in</w:t>
            </w:r>
            <w:r>
              <w:rPr>
                <w:spacing w:val="6"/>
              </w:rPr>
              <w:t xml:space="preserve"> </w:t>
            </w:r>
            <w:r>
              <w:t>place</w:t>
            </w:r>
            <w:r>
              <w:rPr>
                <w:spacing w:val="6"/>
              </w:rPr>
              <w:t xml:space="preserve"> </w:t>
            </w:r>
            <w:r>
              <w:t>of</w:t>
            </w:r>
            <w:r>
              <w:rPr>
                <w:spacing w:val="6"/>
              </w:rPr>
              <w:t xml:space="preserve"> </w:t>
            </w:r>
            <w:r>
              <w:t>garbage</w:t>
            </w:r>
            <w:r>
              <w:rPr>
                <w:spacing w:val="6"/>
              </w:rPr>
              <w:t xml:space="preserve"> </w:t>
            </w:r>
            <w:r>
              <w:rPr>
                <w:spacing w:val="-2"/>
              </w:rPr>
              <w:t>disposals</w:t>
            </w:r>
          </w:p>
        </w:tc>
        <w:tc>
          <w:tcPr>
            <w:tcW w:w="1095" w:type="dxa"/>
            <w:tcBorders>
              <w:top w:val="single" w:sz="2" w:space="0" w:color="000000"/>
              <w:left w:val="single" w:sz="2" w:space="0" w:color="000000"/>
              <w:bottom w:val="single" w:sz="2" w:space="0" w:color="000000"/>
            </w:tcBorders>
          </w:tcPr>
          <w:p w14:paraId="06F4B403" w14:textId="77777777" w:rsidR="00FF6956" w:rsidRDefault="00FF6956" w:rsidP="00DA70B3">
            <w:pPr>
              <w:pStyle w:val="TableParagraph"/>
            </w:pPr>
          </w:p>
        </w:tc>
      </w:tr>
      <w:tr w:rsidR="00FF6956" w14:paraId="06F4B406" w14:textId="77777777">
        <w:trPr>
          <w:trHeight w:val="78"/>
        </w:trPr>
        <w:tc>
          <w:tcPr>
            <w:tcW w:w="8034" w:type="dxa"/>
            <w:gridSpan w:val="2"/>
            <w:tcBorders>
              <w:top w:val="single" w:sz="2" w:space="0" w:color="000000"/>
              <w:bottom w:val="single" w:sz="2" w:space="0" w:color="000000"/>
            </w:tcBorders>
            <w:shd w:val="clear" w:color="auto" w:fill="D9D9D9"/>
          </w:tcPr>
          <w:p w14:paraId="06F4B405" w14:textId="77777777" w:rsidR="00FF6956" w:rsidRDefault="00FF6956" w:rsidP="00DA70B3">
            <w:pPr>
              <w:pStyle w:val="TableParagraph"/>
            </w:pPr>
          </w:p>
        </w:tc>
      </w:tr>
      <w:tr w:rsidR="00FF6956" w14:paraId="06F4B408" w14:textId="77777777">
        <w:trPr>
          <w:trHeight w:val="199"/>
        </w:trPr>
        <w:tc>
          <w:tcPr>
            <w:tcW w:w="8034" w:type="dxa"/>
            <w:gridSpan w:val="2"/>
            <w:tcBorders>
              <w:top w:val="single" w:sz="2" w:space="0" w:color="000000"/>
              <w:bottom w:val="single" w:sz="2" w:space="0" w:color="000000"/>
            </w:tcBorders>
            <w:shd w:val="clear" w:color="auto" w:fill="D9D9D9"/>
          </w:tcPr>
          <w:p w14:paraId="06F4B407" w14:textId="77777777" w:rsidR="00FF6956" w:rsidRDefault="000B7DA6" w:rsidP="00DA70B3">
            <w:pPr>
              <w:pStyle w:val="TableParagraph"/>
            </w:pPr>
            <w:r>
              <w:t>Laundry</w:t>
            </w:r>
            <w:r>
              <w:rPr>
                <w:spacing w:val="9"/>
              </w:rPr>
              <w:t xml:space="preserve"> </w:t>
            </w:r>
            <w:r>
              <w:t>Facilities</w:t>
            </w:r>
          </w:p>
        </w:tc>
      </w:tr>
      <w:tr w:rsidR="00FF6956" w14:paraId="06F4B40B" w14:textId="77777777">
        <w:trPr>
          <w:trHeight w:val="199"/>
        </w:trPr>
        <w:tc>
          <w:tcPr>
            <w:tcW w:w="6939" w:type="dxa"/>
            <w:tcBorders>
              <w:top w:val="single" w:sz="2" w:space="0" w:color="000000"/>
              <w:bottom w:val="single" w:sz="2" w:space="0" w:color="000000"/>
              <w:right w:val="single" w:sz="2" w:space="0" w:color="000000"/>
            </w:tcBorders>
          </w:tcPr>
          <w:p w14:paraId="06F4B409" w14:textId="77777777" w:rsidR="00FF6956" w:rsidRDefault="000B7DA6" w:rsidP="00DA70B3">
            <w:pPr>
              <w:pStyle w:val="TableParagraph"/>
            </w:pPr>
            <w:r>
              <w:t>Run</w:t>
            </w:r>
            <w:r>
              <w:rPr>
                <w:spacing w:val="5"/>
              </w:rPr>
              <w:t xml:space="preserve"> </w:t>
            </w:r>
            <w:r>
              <w:t>washer</w:t>
            </w:r>
            <w:r>
              <w:rPr>
                <w:spacing w:val="6"/>
              </w:rPr>
              <w:t xml:space="preserve"> </w:t>
            </w:r>
            <w:r>
              <w:t>only</w:t>
            </w:r>
            <w:r>
              <w:rPr>
                <w:spacing w:val="6"/>
              </w:rPr>
              <w:t xml:space="preserve"> </w:t>
            </w:r>
            <w:r>
              <w:t>when</w:t>
            </w:r>
            <w:r>
              <w:rPr>
                <w:spacing w:val="6"/>
              </w:rPr>
              <w:t xml:space="preserve"> </w:t>
            </w:r>
            <w:r>
              <w:t>full</w:t>
            </w:r>
            <w:r>
              <w:rPr>
                <w:spacing w:val="6"/>
              </w:rPr>
              <w:t xml:space="preserve"> </w:t>
            </w:r>
            <w:r>
              <w:t>to</w:t>
            </w:r>
            <w:r>
              <w:rPr>
                <w:spacing w:val="6"/>
              </w:rPr>
              <w:t xml:space="preserve"> </w:t>
            </w:r>
            <w:r>
              <w:t>maximize</w:t>
            </w:r>
            <w:r>
              <w:rPr>
                <w:spacing w:val="5"/>
              </w:rPr>
              <w:t xml:space="preserve"> </w:t>
            </w:r>
            <w:r>
              <w:rPr>
                <w:spacing w:val="-2"/>
              </w:rPr>
              <w:t>capacity</w:t>
            </w:r>
          </w:p>
        </w:tc>
        <w:tc>
          <w:tcPr>
            <w:tcW w:w="1095" w:type="dxa"/>
            <w:tcBorders>
              <w:top w:val="single" w:sz="2" w:space="0" w:color="000000"/>
              <w:left w:val="single" w:sz="2" w:space="0" w:color="000000"/>
              <w:bottom w:val="single" w:sz="2" w:space="0" w:color="000000"/>
            </w:tcBorders>
          </w:tcPr>
          <w:p w14:paraId="06F4B40A" w14:textId="77777777" w:rsidR="00FF6956" w:rsidRDefault="00FF6956" w:rsidP="00DA70B3">
            <w:pPr>
              <w:pStyle w:val="TableParagraph"/>
            </w:pPr>
          </w:p>
        </w:tc>
      </w:tr>
      <w:tr w:rsidR="00FF6956" w14:paraId="06F4B40E" w14:textId="77777777">
        <w:trPr>
          <w:trHeight w:val="199"/>
        </w:trPr>
        <w:tc>
          <w:tcPr>
            <w:tcW w:w="6939" w:type="dxa"/>
            <w:tcBorders>
              <w:top w:val="single" w:sz="2" w:space="0" w:color="000000"/>
              <w:bottom w:val="single" w:sz="2" w:space="0" w:color="000000"/>
              <w:right w:val="single" w:sz="2" w:space="0" w:color="000000"/>
            </w:tcBorders>
          </w:tcPr>
          <w:p w14:paraId="06F4B40C" w14:textId="77777777" w:rsidR="00FF6956" w:rsidRDefault="000B7DA6" w:rsidP="00DA70B3">
            <w:pPr>
              <w:pStyle w:val="TableParagraph"/>
            </w:pPr>
            <w:r>
              <w:t>Set</w:t>
            </w:r>
            <w:r>
              <w:rPr>
                <w:spacing w:val="7"/>
              </w:rPr>
              <w:t xml:space="preserve"> </w:t>
            </w:r>
            <w:r>
              <w:t>water</w:t>
            </w:r>
            <w:r>
              <w:rPr>
                <w:spacing w:val="7"/>
              </w:rPr>
              <w:t xml:space="preserve"> </w:t>
            </w:r>
            <w:r>
              <w:t>level</w:t>
            </w:r>
            <w:r>
              <w:rPr>
                <w:spacing w:val="8"/>
              </w:rPr>
              <w:t xml:space="preserve"> </w:t>
            </w:r>
            <w:r>
              <w:t>and</w:t>
            </w:r>
            <w:r>
              <w:rPr>
                <w:spacing w:val="7"/>
              </w:rPr>
              <w:t xml:space="preserve"> </w:t>
            </w:r>
            <w:r>
              <w:t>water</w:t>
            </w:r>
            <w:r>
              <w:rPr>
                <w:spacing w:val="7"/>
              </w:rPr>
              <w:t xml:space="preserve"> </w:t>
            </w:r>
            <w:r>
              <w:t>temperature</w:t>
            </w:r>
            <w:r>
              <w:rPr>
                <w:spacing w:val="8"/>
              </w:rPr>
              <w:t xml:space="preserve"> </w:t>
            </w:r>
            <w:r>
              <w:t>appropriate</w:t>
            </w:r>
            <w:r>
              <w:rPr>
                <w:spacing w:val="7"/>
              </w:rPr>
              <w:t xml:space="preserve"> </w:t>
            </w:r>
            <w:r>
              <w:t>according</w:t>
            </w:r>
            <w:r>
              <w:rPr>
                <w:spacing w:val="8"/>
              </w:rPr>
              <w:t xml:space="preserve"> </w:t>
            </w:r>
            <w:r>
              <w:t>to</w:t>
            </w:r>
            <w:r>
              <w:rPr>
                <w:spacing w:val="7"/>
              </w:rPr>
              <w:t xml:space="preserve"> </w:t>
            </w:r>
            <w:r>
              <w:t>the</w:t>
            </w:r>
            <w:r>
              <w:rPr>
                <w:spacing w:val="7"/>
              </w:rPr>
              <w:t xml:space="preserve"> </w:t>
            </w:r>
            <w:r>
              <w:rPr>
                <w:spacing w:val="-4"/>
              </w:rPr>
              <w:t>load</w:t>
            </w:r>
          </w:p>
        </w:tc>
        <w:tc>
          <w:tcPr>
            <w:tcW w:w="1095" w:type="dxa"/>
            <w:tcBorders>
              <w:top w:val="single" w:sz="2" w:space="0" w:color="000000"/>
              <w:left w:val="single" w:sz="2" w:space="0" w:color="000000"/>
              <w:bottom w:val="single" w:sz="2" w:space="0" w:color="000000"/>
            </w:tcBorders>
          </w:tcPr>
          <w:p w14:paraId="06F4B40D" w14:textId="77777777" w:rsidR="00FF6956" w:rsidRDefault="00FF6956" w:rsidP="00DA70B3">
            <w:pPr>
              <w:pStyle w:val="TableParagraph"/>
            </w:pPr>
          </w:p>
        </w:tc>
      </w:tr>
      <w:tr w:rsidR="00FF6956" w14:paraId="06F4B410" w14:textId="77777777">
        <w:trPr>
          <w:trHeight w:val="78"/>
        </w:trPr>
        <w:tc>
          <w:tcPr>
            <w:tcW w:w="8034" w:type="dxa"/>
            <w:gridSpan w:val="2"/>
            <w:tcBorders>
              <w:top w:val="single" w:sz="2" w:space="0" w:color="000000"/>
              <w:bottom w:val="single" w:sz="2" w:space="0" w:color="000000"/>
            </w:tcBorders>
            <w:shd w:val="clear" w:color="auto" w:fill="D9D9D9"/>
          </w:tcPr>
          <w:p w14:paraId="06F4B40F" w14:textId="77777777" w:rsidR="00FF6956" w:rsidRDefault="00FF6956" w:rsidP="00DA70B3">
            <w:pPr>
              <w:pStyle w:val="TableParagraph"/>
            </w:pPr>
          </w:p>
        </w:tc>
      </w:tr>
      <w:tr w:rsidR="00FF6956" w14:paraId="06F4B412" w14:textId="77777777">
        <w:trPr>
          <w:trHeight w:val="199"/>
        </w:trPr>
        <w:tc>
          <w:tcPr>
            <w:tcW w:w="8034" w:type="dxa"/>
            <w:gridSpan w:val="2"/>
            <w:tcBorders>
              <w:top w:val="single" w:sz="2" w:space="0" w:color="000000"/>
              <w:bottom w:val="single" w:sz="2" w:space="0" w:color="000000"/>
            </w:tcBorders>
            <w:shd w:val="clear" w:color="auto" w:fill="D9D9D9"/>
          </w:tcPr>
          <w:p w14:paraId="06F4B411" w14:textId="77777777" w:rsidR="00FF6956" w:rsidRDefault="000B7DA6" w:rsidP="00DA70B3">
            <w:pPr>
              <w:pStyle w:val="TableParagraph"/>
            </w:pPr>
            <w:r>
              <w:lastRenderedPageBreak/>
              <w:t>Sustainable</w:t>
            </w:r>
            <w:r>
              <w:rPr>
                <w:spacing w:val="10"/>
              </w:rPr>
              <w:t xml:space="preserve"> </w:t>
            </w:r>
            <w:r>
              <w:t>Landscape</w:t>
            </w:r>
            <w:r>
              <w:rPr>
                <w:spacing w:val="11"/>
              </w:rPr>
              <w:t xml:space="preserve"> </w:t>
            </w:r>
            <w:r>
              <w:t>Practices</w:t>
            </w:r>
            <w:r>
              <w:rPr>
                <w:spacing w:val="11"/>
              </w:rPr>
              <w:t xml:space="preserve"> </w:t>
            </w:r>
            <w:r>
              <w:t>(all</w:t>
            </w:r>
            <w:r>
              <w:rPr>
                <w:spacing w:val="11"/>
              </w:rPr>
              <w:t xml:space="preserve"> </w:t>
            </w:r>
            <w:r>
              <w:rPr>
                <w:spacing w:val="-2"/>
              </w:rPr>
              <w:t>landscapes)</w:t>
            </w:r>
          </w:p>
        </w:tc>
      </w:tr>
      <w:tr w:rsidR="00FF6956" w14:paraId="06F4B415" w14:textId="77777777">
        <w:trPr>
          <w:trHeight w:val="404"/>
        </w:trPr>
        <w:tc>
          <w:tcPr>
            <w:tcW w:w="6939" w:type="dxa"/>
            <w:tcBorders>
              <w:top w:val="single" w:sz="2" w:space="0" w:color="000000"/>
              <w:bottom w:val="single" w:sz="2" w:space="0" w:color="000000"/>
              <w:right w:val="single" w:sz="2" w:space="0" w:color="000000"/>
            </w:tcBorders>
          </w:tcPr>
          <w:p w14:paraId="06F4B413" w14:textId="77777777" w:rsidR="00FF6956" w:rsidRDefault="000B7DA6" w:rsidP="00DA70B3">
            <w:pPr>
              <w:pStyle w:val="TableParagraph"/>
            </w:pPr>
            <w:r>
              <w:t>Check</w:t>
            </w:r>
            <w:r>
              <w:rPr>
                <w:spacing w:val="9"/>
              </w:rPr>
              <w:t xml:space="preserve"> </w:t>
            </w:r>
            <w:r>
              <w:t>Irrigation</w:t>
            </w:r>
            <w:r>
              <w:rPr>
                <w:spacing w:val="8"/>
              </w:rPr>
              <w:t xml:space="preserve"> </w:t>
            </w:r>
            <w:r>
              <w:t>schedule,</w:t>
            </w:r>
            <w:r>
              <w:rPr>
                <w:spacing w:val="8"/>
              </w:rPr>
              <w:t xml:space="preserve"> </w:t>
            </w:r>
            <w:r>
              <w:t>adjust</w:t>
            </w:r>
            <w:r>
              <w:rPr>
                <w:spacing w:val="7"/>
              </w:rPr>
              <w:t xml:space="preserve"> </w:t>
            </w:r>
            <w:r>
              <w:t>schedule</w:t>
            </w:r>
            <w:r>
              <w:rPr>
                <w:spacing w:val="8"/>
              </w:rPr>
              <w:t xml:space="preserve"> </w:t>
            </w:r>
            <w:r>
              <w:t>at</w:t>
            </w:r>
            <w:r>
              <w:rPr>
                <w:spacing w:val="8"/>
              </w:rPr>
              <w:t xml:space="preserve"> </w:t>
            </w:r>
            <w:r>
              <w:t>least</w:t>
            </w:r>
            <w:r>
              <w:rPr>
                <w:spacing w:val="8"/>
              </w:rPr>
              <w:t xml:space="preserve"> </w:t>
            </w:r>
            <w:r>
              <w:t>monthly,</w:t>
            </w:r>
            <w:r>
              <w:rPr>
                <w:spacing w:val="8"/>
              </w:rPr>
              <w:t xml:space="preserve"> </w:t>
            </w:r>
            <w:r>
              <w:t>post</w:t>
            </w:r>
            <w:r>
              <w:rPr>
                <w:spacing w:val="8"/>
              </w:rPr>
              <w:t xml:space="preserve"> </w:t>
            </w:r>
            <w:r>
              <w:t>schedule</w:t>
            </w:r>
            <w:r>
              <w:rPr>
                <w:spacing w:val="8"/>
              </w:rPr>
              <w:t xml:space="preserve"> </w:t>
            </w:r>
            <w:r>
              <w:t>in</w:t>
            </w:r>
            <w:r>
              <w:rPr>
                <w:spacing w:val="8"/>
              </w:rPr>
              <w:t xml:space="preserve"> </w:t>
            </w:r>
            <w:r>
              <w:t>controller</w:t>
            </w:r>
            <w:r>
              <w:rPr>
                <w:spacing w:val="8"/>
              </w:rPr>
              <w:t xml:space="preserve"> </w:t>
            </w:r>
            <w:r>
              <w:rPr>
                <w:spacing w:val="-2"/>
              </w:rPr>
              <w:t>cabinet</w:t>
            </w:r>
          </w:p>
        </w:tc>
        <w:tc>
          <w:tcPr>
            <w:tcW w:w="1095" w:type="dxa"/>
            <w:tcBorders>
              <w:top w:val="single" w:sz="2" w:space="0" w:color="000000"/>
              <w:left w:val="single" w:sz="2" w:space="0" w:color="000000"/>
              <w:bottom w:val="single" w:sz="2" w:space="0" w:color="000000"/>
            </w:tcBorders>
          </w:tcPr>
          <w:p w14:paraId="06F4B414" w14:textId="77777777" w:rsidR="00FF6956" w:rsidRDefault="00FF6956" w:rsidP="00DA70B3">
            <w:pPr>
              <w:pStyle w:val="TableParagraph"/>
            </w:pPr>
          </w:p>
        </w:tc>
      </w:tr>
      <w:tr w:rsidR="00FF6956" w14:paraId="06F4B418" w14:textId="77777777">
        <w:trPr>
          <w:trHeight w:val="199"/>
        </w:trPr>
        <w:tc>
          <w:tcPr>
            <w:tcW w:w="6939" w:type="dxa"/>
            <w:tcBorders>
              <w:top w:val="single" w:sz="2" w:space="0" w:color="000000"/>
              <w:bottom w:val="single" w:sz="2" w:space="0" w:color="000000"/>
              <w:right w:val="single" w:sz="2" w:space="0" w:color="000000"/>
            </w:tcBorders>
          </w:tcPr>
          <w:p w14:paraId="06F4B416" w14:textId="77777777" w:rsidR="00FF6956" w:rsidRDefault="000B7DA6" w:rsidP="00DA70B3">
            <w:pPr>
              <w:pStyle w:val="TableParagraph"/>
            </w:pPr>
            <w:r>
              <w:t>Maintain</w:t>
            </w:r>
            <w:r>
              <w:rPr>
                <w:spacing w:val="8"/>
              </w:rPr>
              <w:t xml:space="preserve"> </w:t>
            </w:r>
            <w:r>
              <w:t>irrigations</w:t>
            </w:r>
            <w:r>
              <w:rPr>
                <w:spacing w:val="10"/>
              </w:rPr>
              <w:t xml:space="preserve"> </w:t>
            </w:r>
            <w:r>
              <w:rPr>
                <w:spacing w:val="-2"/>
              </w:rPr>
              <w:t>system:</w:t>
            </w:r>
          </w:p>
        </w:tc>
        <w:tc>
          <w:tcPr>
            <w:tcW w:w="1095" w:type="dxa"/>
            <w:tcBorders>
              <w:top w:val="single" w:sz="2" w:space="0" w:color="000000"/>
              <w:left w:val="single" w:sz="2" w:space="0" w:color="000000"/>
              <w:bottom w:val="single" w:sz="2" w:space="0" w:color="000000"/>
            </w:tcBorders>
          </w:tcPr>
          <w:p w14:paraId="06F4B417" w14:textId="77777777" w:rsidR="00FF6956" w:rsidRDefault="00FF6956" w:rsidP="00DA70B3">
            <w:pPr>
              <w:pStyle w:val="TableParagraph"/>
            </w:pPr>
          </w:p>
        </w:tc>
      </w:tr>
      <w:tr w:rsidR="00FF6956" w14:paraId="06F4B41B" w14:textId="77777777">
        <w:trPr>
          <w:trHeight w:val="199"/>
        </w:trPr>
        <w:tc>
          <w:tcPr>
            <w:tcW w:w="6939" w:type="dxa"/>
            <w:tcBorders>
              <w:top w:val="single" w:sz="2" w:space="0" w:color="000000"/>
              <w:bottom w:val="single" w:sz="2" w:space="0" w:color="000000"/>
              <w:right w:val="single" w:sz="2" w:space="0" w:color="000000"/>
            </w:tcBorders>
          </w:tcPr>
          <w:p w14:paraId="06F4B419" w14:textId="77777777" w:rsidR="00FF6956" w:rsidRDefault="000B7DA6" w:rsidP="00DA70B3">
            <w:pPr>
              <w:pStyle w:val="TableParagraph"/>
            </w:pPr>
            <w:r>
              <w:t>A)</w:t>
            </w:r>
            <w:r>
              <w:rPr>
                <w:spacing w:val="6"/>
              </w:rPr>
              <w:t xml:space="preserve"> </w:t>
            </w:r>
            <w:r>
              <w:t>Adjust</w:t>
            </w:r>
            <w:r>
              <w:rPr>
                <w:spacing w:val="6"/>
              </w:rPr>
              <w:t xml:space="preserve"> </w:t>
            </w:r>
            <w:r>
              <w:t>heads</w:t>
            </w:r>
            <w:r>
              <w:rPr>
                <w:spacing w:val="7"/>
              </w:rPr>
              <w:t xml:space="preserve"> </w:t>
            </w:r>
            <w:r>
              <w:t>for</w:t>
            </w:r>
            <w:r>
              <w:rPr>
                <w:spacing w:val="6"/>
              </w:rPr>
              <w:t xml:space="preserve"> </w:t>
            </w:r>
            <w:r>
              <w:t>level,</w:t>
            </w:r>
            <w:r>
              <w:rPr>
                <w:spacing w:val="6"/>
              </w:rPr>
              <w:t xml:space="preserve"> </w:t>
            </w:r>
            <w:r>
              <w:t>adjust</w:t>
            </w:r>
            <w:r>
              <w:rPr>
                <w:spacing w:val="6"/>
              </w:rPr>
              <w:t xml:space="preserve"> </w:t>
            </w:r>
            <w:r>
              <w:t>direction</w:t>
            </w:r>
            <w:r>
              <w:rPr>
                <w:spacing w:val="6"/>
              </w:rPr>
              <w:t xml:space="preserve"> </w:t>
            </w:r>
            <w:r>
              <w:t>of</w:t>
            </w:r>
            <w:r>
              <w:rPr>
                <w:spacing w:val="6"/>
              </w:rPr>
              <w:t xml:space="preserve"> </w:t>
            </w:r>
            <w:r>
              <w:t>spray</w:t>
            </w:r>
            <w:r>
              <w:rPr>
                <w:spacing w:val="6"/>
              </w:rPr>
              <w:t xml:space="preserve"> </w:t>
            </w:r>
            <w:r>
              <w:t>and</w:t>
            </w:r>
            <w:r>
              <w:rPr>
                <w:spacing w:val="6"/>
              </w:rPr>
              <w:t xml:space="preserve"> </w:t>
            </w:r>
            <w:r>
              <w:t>distance</w:t>
            </w:r>
            <w:r>
              <w:rPr>
                <w:spacing w:val="6"/>
              </w:rPr>
              <w:t xml:space="preserve"> </w:t>
            </w:r>
            <w:r>
              <w:t>of</w:t>
            </w:r>
            <w:r>
              <w:rPr>
                <w:spacing w:val="6"/>
              </w:rPr>
              <w:t xml:space="preserve"> </w:t>
            </w:r>
            <w:r>
              <w:t>throw,</w:t>
            </w:r>
            <w:r>
              <w:rPr>
                <w:spacing w:val="6"/>
              </w:rPr>
              <w:t xml:space="preserve"> </w:t>
            </w:r>
            <w:r>
              <w:t>clean</w:t>
            </w:r>
            <w:r>
              <w:rPr>
                <w:spacing w:val="6"/>
              </w:rPr>
              <w:t xml:space="preserve"> </w:t>
            </w:r>
            <w:r>
              <w:rPr>
                <w:spacing w:val="-2"/>
              </w:rPr>
              <w:t>filters</w:t>
            </w:r>
          </w:p>
        </w:tc>
        <w:tc>
          <w:tcPr>
            <w:tcW w:w="1095" w:type="dxa"/>
            <w:tcBorders>
              <w:top w:val="single" w:sz="2" w:space="0" w:color="000000"/>
              <w:left w:val="single" w:sz="2" w:space="0" w:color="000000"/>
              <w:bottom w:val="single" w:sz="2" w:space="0" w:color="000000"/>
            </w:tcBorders>
          </w:tcPr>
          <w:p w14:paraId="06F4B41A" w14:textId="77777777" w:rsidR="00FF6956" w:rsidRDefault="00FF6956" w:rsidP="00DA70B3">
            <w:pPr>
              <w:pStyle w:val="TableParagraph"/>
            </w:pPr>
          </w:p>
        </w:tc>
      </w:tr>
      <w:tr w:rsidR="00FF6956" w14:paraId="06F4B41E" w14:textId="77777777">
        <w:trPr>
          <w:trHeight w:val="199"/>
        </w:trPr>
        <w:tc>
          <w:tcPr>
            <w:tcW w:w="6939" w:type="dxa"/>
            <w:tcBorders>
              <w:top w:val="single" w:sz="2" w:space="0" w:color="000000"/>
              <w:bottom w:val="single" w:sz="2" w:space="0" w:color="000000"/>
              <w:right w:val="single" w:sz="2" w:space="0" w:color="000000"/>
            </w:tcBorders>
          </w:tcPr>
          <w:p w14:paraId="06F4B41C" w14:textId="77777777" w:rsidR="00FF6956" w:rsidRDefault="000B7DA6" w:rsidP="00DA70B3">
            <w:pPr>
              <w:pStyle w:val="TableParagraph"/>
            </w:pPr>
            <w:r>
              <w:t>B)</w:t>
            </w:r>
            <w:r>
              <w:rPr>
                <w:spacing w:val="6"/>
              </w:rPr>
              <w:t xml:space="preserve"> </w:t>
            </w:r>
            <w:r>
              <w:t>Install</w:t>
            </w:r>
            <w:r>
              <w:rPr>
                <w:spacing w:val="6"/>
              </w:rPr>
              <w:t xml:space="preserve"> </w:t>
            </w:r>
            <w:r>
              <w:t>check</w:t>
            </w:r>
            <w:r>
              <w:rPr>
                <w:spacing w:val="7"/>
              </w:rPr>
              <w:t xml:space="preserve"> </w:t>
            </w:r>
            <w:r>
              <w:t>valves,</w:t>
            </w:r>
            <w:r>
              <w:rPr>
                <w:spacing w:val="6"/>
              </w:rPr>
              <w:t xml:space="preserve"> </w:t>
            </w:r>
            <w:r>
              <w:t>swing</w:t>
            </w:r>
            <w:r>
              <w:rPr>
                <w:spacing w:val="7"/>
              </w:rPr>
              <w:t xml:space="preserve"> </w:t>
            </w:r>
            <w:r>
              <w:t>joints</w:t>
            </w:r>
            <w:r>
              <w:rPr>
                <w:spacing w:val="7"/>
              </w:rPr>
              <w:t xml:space="preserve"> </w:t>
            </w:r>
            <w:r>
              <w:t>and</w:t>
            </w:r>
            <w:r>
              <w:rPr>
                <w:spacing w:val="6"/>
              </w:rPr>
              <w:t xml:space="preserve"> </w:t>
            </w:r>
            <w:r>
              <w:t>replace</w:t>
            </w:r>
            <w:r>
              <w:rPr>
                <w:spacing w:val="6"/>
              </w:rPr>
              <w:t xml:space="preserve"> </w:t>
            </w:r>
            <w:r>
              <w:t>nozzles</w:t>
            </w:r>
            <w:r>
              <w:rPr>
                <w:spacing w:val="8"/>
              </w:rPr>
              <w:t xml:space="preserve"> </w:t>
            </w:r>
            <w:r>
              <w:t>as</w:t>
            </w:r>
            <w:r>
              <w:rPr>
                <w:spacing w:val="7"/>
              </w:rPr>
              <w:t xml:space="preserve"> </w:t>
            </w:r>
            <w:r>
              <w:rPr>
                <w:spacing w:val="-2"/>
              </w:rPr>
              <w:t>needed</w:t>
            </w:r>
          </w:p>
        </w:tc>
        <w:tc>
          <w:tcPr>
            <w:tcW w:w="1095" w:type="dxa"/>
            <w:tcBorders>
              <w:top w:val="single" w:sz="2" w:space="0" w:color="000000"/>
              <w:left w:val="single" w:sz="2" w:space="0" w:color="000000"/>
              <w:bottom w:val="single" w:sz="2" w:space="0" w:color="000000"/>
            </w:tcBorders>
          </w:tcPr>
          <w:p w14:paraId="06F4B41D" w14:textId="77777777" w:rsidR="00FF6956" w:rsidRDefault="00FF6956" w:rsidP="00DA70B3">
            <w:pPr>
              <w:pStyle w:val="TableParagraph"/>
            </w:pPr>
          </w:p>
        </w:tc>
      </w:tr>
      <w:tr w:rsidR="00FF6956" w14:paraId="06F4B422" w14:textId="77777777">
        <w:trPr>
          <w:trHeight w:val="404"/>
        </w:trPr>
        <w:tc>
          <w:tcPr>
            <w:tcW w:w="6939" w:type="dxa"/>
            <w:tcBorders>
              <w:top w:val="single" w:sz="2" w:space="0" w:color="000000"/>
              <w:bottom w:val="single" w:sz="2" w:space="0" w:color="000000"/>
              <w:right w:val="single" w:sz="2" w:space="0" w:color="000000"/>
            </w:tcBorders>
          </w:tcPr>
          <w:p w14:paraId="06F4B41F" w14:textId="77777777" w:rsidR="00FF6956" w:rsidRDefault="000B7DA6" w:rsidP="00DA70B3">
            <w:pPr>
              <w:pStyle w:val="TableParagraph"/>
            </w:pPr>
            <w:r>
              <w:t>Install</w:t>
            </w:r>
            <w:r>
              <w:rPr>
                <w:spacing w:val="8"/>
              </w:rPr>
              <w:t xml:space="preserve"> </w:t>
            </w:r>
            <w:r>
              <w:t>and</w:t>
            </w:r>
            <w:r>
              <w:rPr>
                <w:spacing w:val="8"/>
              </w:rPr>
              <w:t xml:space="preserve"> </w:t>
            </w:r>
            <w:r>
              <w:t>maintain</w:t>
            </w:r>
            <w:r>
              <w:rPr>
                <w:spacing w:val="9"/>
              </w:rPr>
              <w:t xml:space="preserve"> </w:t>
            </w:r>
            <w:r>
              <w:t>pressure</w:t>
            </w:r>
            <w:r>
              <w:rPr>
                <w:spacing w:val="8"/>
              </w:rPr>
              <w:t xml:space="preserve"> </w:t>
            </w:r>
            <w:r>
              <w:t>regulators</w:t>
            </w:r>
            <w:r>
              <w:rPr>
                <w:spacing w:val="10"/>
              </w:rPr>
              <w:t xml:space="preserve"> </w:t>
            </w:r>
            <w:r>
              <w:t>to</w:t>
            </w:r>
            <w:r>
              <w:rPr>
                <w:spacing w:val="8"/>
              </w:rPr>
              <w:t xml:space="preserve"> </w:t>
            </w:r>
            <w:r>
              <w:t>operate</w:t>
            </w:r>
            <w:r>
              <w:rPr>
                <w:spacing w:val="9"/>
              </w:rPr>
              <w:t xml:space="preserve"> </w:t>
            </w:r>
            <w:r>
              <w:t>irrigation</w:t>
            </w:r>
            <w:r>
              <w:rPr>
                <w:spacing w:val="8"/>
              </w:rPr>
              <w:t xml:space="preserve"> </w:t>
            </w:r>
            <w:r>
              <w:t>system</w:t>
            </w:r>
            <w:r>
              <w:rPr>
                <w:spacing w:val="8"/>
              </w:rPr>
              <w:t xml:space="preserve"> </w:t>
            </w:r>
            <w:r>
              <w:t>according</w:t>
            </w:r>
            <w:r>
              <w:rPr>
                <w:spacing w:val="9"/>
              </w:rPr>
              <w:t xml:space="preserve"> </w:t>
            </w:r>
            <w:r>
              <w:rPr>
                <w:spacing w:val="-5"/>
              </w:rPr>
              <w:t>to</w:t>
            </w:r>
          </w:p>
          <w:p w14:paraId="06F4B420" w14:textId="77777777" w:rsidR="00FF6956" w:rsidRDefault="000B7DA6" w:rsidP="00DA70B3">
            <w:pPr>
              <w:pStyle w:val="TableParagraph"/>
            </w:pPr>
            <w:r>
              <w:t>manufacturers</w:t>
            </w:r>
            <w:r>
              <w:t>’</w:t>
            </w:r>
            <w:r>
              <w:rPr>
                <w:spacing w:val="18"/>
              </w:rPr>
              <w:t xml:space="preserve"> </w:t>
            </w:r>
            <w:r>
              <w:rPr>
                <w:spacing w:val="-2"/>
              </w:rPr>
              <w:t>specifications</w:t>
            </w:r>
          </w:p>
        </w:tc>
        <w:tc>
          <w:tcPr>
            <w:tcW w:w="1095" w:type="dxa"/>
            <w:tcBorders>
              <w:top w:val="single" w:sz="2" w:space="0" w:color="000000"/>
              <w:left w:val="single" w:sz="2" w:space="0" w:color="000000"/>
              <w:bottom w:val="single" w:sz="2" w:space="0" w:color="000000"/>
            </w:tcBorders>
          </w:tcPr>
          <w:p w14:paraId="06F4B421" w14:textId="77777777" w:rsidR="00FF6956" w:rsidRDefault="00FF6956" w:rsidP="00DA70B3">
            <w:pPr>
              <w:pStyle w:val="TableParagraph"/>
            </w:pPr>
          </w:p>
        </w:tc>
      </w:tr>
      <w:tr w:rsidR="00FF6956" w14:paraId="06F4B425" w14:textId="77777777">
        <w:trPr>
          <w:trHeight w:val="199"/>
        </w:trPr>
        <w:tc>
          <w:tcPr>
            <w:tcW w:w="6939" w:type="dxa"/>
            <w:tcBorders>
              <w:top w:val="single" w:sz="2" w:space="0" w:color="000000"/>
              <w:bottom w:val="single" w:sz="2" w:space="0" w:color="000000"/>
              <w:right w:val="single" w:sz="2" w:space="0" w:color="000000"/>
            </w:tcBorders>
          </w:tcPr>
          <w:p w14:paraId="06F4B423" w14:textId="77777777" w:rsidR="00FF6956" w:rsidRDefault="000B7DA6" w:rsidP="00DA70B3">
            <w:pPr>
              <w:pStyle w:val="TableParagraph"/>
            </w:pPr>
            <w:r>
              <w:t>Inspect</w:t>
            </w:r>
            <w:r>
              <w:rPr>
                <w:spacing w:val="9"/>
              </w:rPr>
              <w:t xml:space="preserve"> </w:t>
            </w:r>
            <w:r>
              <w:t>and</w:t>
            </w:r>
            <w:r>
              <w:rPr>
                <w:spacing w:val="9"/>
              </w:rPr>
              <w:t xml:space="preserve"> </w:t>
            </w:r>
            <w:r>
              <w:t>maintain</w:t>
            </w:r>
            <w:r>
              <w:rPr>
                <w:spacing w:val="9"/>
              </w:rPr>
              <w:t xml:space="preserve"> </w:t>
            </w:r>
            <w:r>
              <w:t>backflow</w:t>
            </w:r>
            <w:r>
              <w:rPr>
                <w:spacing w:val="9"/>
              </w:rPr>
              <w:t xml:space="preserve"> </w:t>
            </w:r>
            <w:r>
              <w:t>prevention</w:t>
            </w:r>
            <w:r>
              <w:rPr>
                <w:spacing w:val="9"/>
              </w:rPr>
              <w:t xml:space="preserve"> </w:t>
            </w:r>
            <w:r>
              <w:rPr>
                <w:spacing w:val="-2"/>
              </w:rPr>
              <w:t>devices</w:t>
            </w:r>
          </w:p>
        </w:tc>
        <w:tc>
          <w:tcPr>
            <w:tcW w:w="1095" w:type="dxa"/>
            <w:tcBorders>
              <w:top w:val="single" w:sz="2" w:space="0" w:color="000000"/>
              <w:left w:val="single" w:sz="2" w:space="0" w:color="000000"/>
              <w:bottom w:val="single" w:sz="2" w:space="0" w:color="000000"/>
            </w:tcBorders>
          </w:tcPr>
          <w:p w14:paraId="06F4B424" w14:textId="77777777" w:rsidR="00FF6956" w:rsidRDefault="00FF6956" w:rsidP="00DA70B3">
            <w:pPr>
              <w:pStyle w:val="TableParagraph"/>
            </w:pPr>
          </w:p>
        </w:tc>
      </w:tr>
      <w:tr w:rsidR="00FF6956" w14:paraId="06F4B428" w14:textId="77777777">
        <w:trPr>
          <w:trHeight w:val="464"/>
        </w:trPr>
        <w:tc>
          <w:tcPr>
            <w:tcW w:w="6939" w:type="dxa"/>
            <w:tcBorders>
              <w:top w:val="single" w:sz="2" w:space="0" w:color="000000"/>
              <w:bottom w:val="single" w:sz="2" w:space="0" w:color="000000"/>
              <w:right w:val="single" w:sz="2" w:space="0" w:color="000000"/>
            </w:tcBorders>
          </w:tcPr>
          <w:p w14:paraId="06F4B426" w14:textId="77777777" w:rsidR="00FF6956" w:rsidRDefault="000B7DA6" w:rsidP="00DA70B3">
            <w:pPr>
              <w:pStyle w:val="TableParagraph"/>
            </w:pPr>
            <w:r>
              <w:t>Maintain record drawings of landscapes with identification of hydrozones and corresponding valves and submit a copy to Agency/Department and landscape architect.</w:t>
            </w:r>
          </w:p>
        </w:tc>
        <w:tc>
          <w:tcPr>
            <w:tcW w:w="1095" w:type="dxa"/>
            <w:tcBorders>
              <w:top w:val="single" w:sz="2" w:space="0" w:color="000000"/>
              <w:left w:val="single" w:sz="2" w:space="0" w:color="000000"/>
              <w:bottom w:val="single" w:sz="2" w:space="0" w:color="000000"/>
            </w:tcBorders>
          </w:tcPr>
          <w:p w14:paraId="06F4B427" w14:textId="77777777" w:rsidR="00FF6956" w:rsidRDefault="00FF6956" w:rsidP="00DA70B3">
            <w:pPr>
              <w:pStyle w:val="TableParagraph"/>
            </w:pPr>
          </w:p>
        </w:tc>
      </w:tr>
      <w:tr w:rsidR="00FF6956" w14:paraId="06F4B42C" w14:textId="77777777">
        <w:trPr>
          <w:trHeight w:val="404"/>
        </w:trPr>
        <w:tc>
          <w:tcPr>
            <w:tcW w:w="6939" w:type="dxa"/>
            <w:tcBorders>
              <w:top w:val="single" w:sz="2" w:space="0" w:color="000000"/>
              <w:bottom w:val="single" w:sz="2" w:space="0" w:color="000000"/>
              <w:right w:val="single" w:sz="2" w:space="0" w:color="000000"/>
            </w:tcBorders>
          </w:tcPr>
          <w:p w14:paraId="06F4B429" w14:textId="77777777" w:rsidR="00FF6956" w:rsidRDefault="000B7DA6" w:rsidP="00DA70B3">
            <w:pPr>
              <w:pStyle w:val="TableParagraph"/>
            </w:pPr>
            <w:r>
              <w:t>Install</w:t>
            </w:r>
            <w:r>
              <w:rPr>
                <w:spacing w:val="6"/>
              </w:rPr>
              <w:t xml:space="preserve"> </w:t>
            </w:r>
            <w:r>
              <w:t>shut-off</w:t>
            </w:r>
            <w:r>
              <w:rPr>
                <w:spacing w:val="6"/>
              </w:rPr>
              <w:t xml:space="preserve"> </w:t>
            </w:r>
            <w:r>
              <w:t>nozzles</w:t>
            </w:r>
            <w:r>
              <w:rPr>
                <w:spacing w:val="8"/>
              </w:rPr>
              <w:t xml:space="preserve"> </w:t>
            </w:r>
            <w:r>
              <w:t>or</w:t>
            </w:r>
            <w:r>
              <w:rPr>
                <w:spacing w:val="7"/>
              </w:rPr>
              <w:t xml:space="preserve"> </w:t>
            </w:r>
            <w:r>
              <w:t>quick-couplers</w:t>
            </w:r>
            <w:r>
              <w:rPr>
                <w:spacing w:val="7"/>
              </w:rPr>
              <w:t xml:space="preserve"> </w:t>
            </w:r>
            <w:r>
              <w:t>for</w:t>
            </w:r>
            <w:r>
              <w:rPr>
                <w:spacing w:val="7"/>
              </w:rPr>
              <w:t xml:space="preserve"> </w:t>
            </w:r>
            <w:r>
              <w:t>all</w:t>
            </w:r>
            <w:r>
              <w:rPr>
                <w:spacing w:val="6"/>
              </w:rPr>
              <w:t xml:space="preserve"> </w:t>
            </w:r>
            <w:r>
              <w:t>hoses.</w:t>
            </w:r>
            <w:r>
              <w:rPr>
                <w:spacing w:val="7"/>
              </w:rPr>
              <w:t xml:space="preserve"> </w:t>
            </w:r>
            <w:r>
              <w:t>Install</w:t>
            </w:r>
            <w:r>
              <w:rPr>
                <w:spacing w:val="6"/>
              </w:rPr>
              <w:t xml:space="preserve"> </w:t>
            </w:r>
            <w:r>
              <w:t>faucet</w:t>
            </w:r>
            <w:r>
              <w:rPr>
                <w:spacing w:val="7"/>
              </w:rPr>
              <w:t xml:space="preserve"> </w:t>
            </w:r>
            <w:r>
              <w:t>timers</w:t>
            </w:r>
            <w:r>
              <w:rPr>
                <w:spacing w:val="7"/>
              </w:rPr>
              <w:t xml:space="preserve"> </w:t>
            </w:r>
            <w:r>
              <w:t>for</w:t>
            </w:r>
            <w:r>
              <w:rPr>
                <w:spacing w:val="7"/>
              </w:rPr>
              <w:t xml:space="preserve"> </w:t>
            </w:r>
            <w:r>
              <w:t>hose</w:t>
            </w:r>
            <w:r>
              <w:rPr>
                <w:spacing w:val="6"/>
              </w:rPr>
              <w:t xml:space="preserve"> </w:t>
            </w:r>
            <w:r>
              <w:t>or</w:t>
            </w:r>
            <w:r>
              <w:rPr>
                <w:spacing w:val="7"/>
              </w:rPr>
              <w:t xml:space="preserve"> </w:t>
            </w:r>
            <w:r>
              <w:rPr>
                <w:spacing w:val="-4"/>
              </w:rPr>
              <w:t>hand</w:t>
            </w:r>
          </w:p>
          <w:p w14:paraId="06F4B42A" w14:textId="77777777" w:rsidR="00FF6956" w:rsidRDefault="000B7DA6" w:rsidP="00DA70B3">
            <w:pPr>
              <w:pStyle w:val="TableParagraph"/>
            </w:pPr>
            <w:r>
              <w:t>irrigation</w:t>
            </w:r>
          </w:p>
        </w:tc>
        <w:tc>
          <w:tcPr>
            <w:tcW w:w="1095" w:type="dxa"/>
            <w:tcBorders>
              <w:top w:val="single" w:sz="2" w:space="0" w:color="000000"/>
              <w:left w:val="single" w:sz="2" w:space="0" w:color="000000"/>
              <w:bottom w:val="single" w:sz="2" w:space="0" w:color="000000"/>
            </w:tcBorders>
          </w:tcPr>
          <w:p w14:paraId="06F4B42B" w14:textId="77777777" w:rsidR="00FF6956" w:rsidRDefault="00FF6956" w:rsidP="00DA70B3">
            <w:pPr>
              <w:pStyle w:val="TableParagraph"/>
            </w:pPr>
          </w:p>
        </w:tc>
      </w:tr>
      <w:tr w:rsidR="00FF6956" w14:paraId="06F4B42F" w14:textId="77777777">
        <w:trPr>
          <w:trHeight w:val="199"/>
        </w:trPr>
        <w:tc>
          <w:tcPr>
            <w:tcW w:w="6939" w:type="dxa"/>
            <w:tcBorders>
              <w:top w:val="single" w:sz="2" w:space="0" w:color="000000"/>
              <w:bottom w:val="single" w:sz="2" w:space="0" w:color="000000"/>
              <w:right w:val="single" w:sz="2" w:space="0" w:color="000000"/>
            </w:tcBorders>
          </w:tcPr>
          <w:p w14:paraId="06F4B42D" w14:textId="77777777" w:rsidR="00FF6956" w:rsidRDefault="000B7DA6" w:rsidP="00DA70B3">
            <w:pPr>
              <w:pStyle w:val="TableParagraph"/>
            </w:pPr>
            <w:r>
              <w:t>Upgrade</w:t>
            </w:r>
            <w:r>
              <w:rPr>
                <w:spacing w:val="9"/>
              </w:rPr>
              <w:t xml:space="preserve"> </w:t>
            </w:r>
            <w:r>
              <w:t>irrigation</w:t>
            </w:r>
            <w:r>
              <w:rPr>
                <w:spacing w:val="9"/>
              </w:rPr>
              <w:t xml:space="preserve"> </w:t>
            </w:r>
            <w:r>
              <w:t>system</w:t>
            </w:r>
            <w:r>
              <w:rPr>
                <w:spacing w:val="9"/>
              </w:rPr>
              <w:t xml:space="preserve"> </w:t>
            </w:r>
            <w:r>
              <w:t>components</w:t>
            </w:r>
            <w:r>
              <w:rPr>
                <w:spacing w:val="10"/>
              </w:rPr>
              <w:t xml:space="preserve"> </w:t>
            </w:r>
            <w:r>
              <w:t>such</w:t>
            </w:r>
            <w:r>
              <w:rPr>
                <w:spacing w:val="9"/>
              </w:rPr>
              <w:t xml:space="preserve"> </w:t>
            </w:r>
            <w:r>
              <w:t>as</w:t>
            </w:r>
            <w:r>
              <w:rPr>
                <w:spacing w:val="10"/>
              </w:rPr>
              <w:t xml:space="preserve"> </w:t>
            </w:r>
            <w:r>
              <w:t>controllers,</w:t>
            </w:r>
            <w:r>
              <w:rPr>
                <w:spacing w:val="9"/>
              </w:rPr>
              <w:t xml:space="preserve"> </w:t>
            </w:r>
            <w:r>
              <w:t>nozzles</w:t>
            </w:r>
            <w:r>
              <w:rPr>
                <w:spacing w:val="11"/>
              </w:rPr>
              <w:t xml:space="preserve"> </w:t>
            </w:r>
            <w:r>
              <w:t>and</w:t>
            </w:r>
            <w:r>
              <w:rPr>
                <w:spacing w:val="9"/>
              </w:rPr>
              <w:t xml:space="preserve"> </w:t>
            </w:r>
            <w:r>
              <w:rPr>
                <w:spacing w:val="-2"/>
              </w:rPr>
              <w:t>sensors</w:t>
            </w:r>
          </w:p>
        </w:tc>
        <w:tc>
          <w:tcPr>
            <w:tcW w:w="1095" w:type="dxa"/>
            <w:tcBorders>
              <w:top w:val="single" w:sz="2" w:space="0" w:color="000000"/>
              <w:left w:val="single" w:sz="2" w:space="0" w:color="000000"/>
              <w:bottom w:val="single" w:sz="2" w:space="0" w:color="000000"/>
            </w:tcBorders>
          </w:tcPr>
          <w:p w14:paraId="06F4B42E" w14:textId="77777777" w:rsidR="00FF6956" w:rsidRDefault="00FF6956" w:rsidP="00DA70B3">
            <w:pPr>
              <w:pStyle w:val="TableParagraph"/>
            </w:pPr>
          </w:p>
        </w:tc>
      </w:tr>
      <w:tr w:rsidR="00FF6956" w14:paraId="06F4B432" w14:textId="77777777">
        <w:trPr>
          <w:trHeight w:val="199"/>
        </w:trPr>
        <w:tc>
          <w:tcPr>
            <w:tcW w:w="6939" w:type="dxa"/>
            <w:tcBorders>
              <w:top w:val="single" w:sz="2" w:space="0" w:color="000000"/>
              <w:bottom w:val="single" w:sz="2" w:space="0" w:color="000000"/>
              <w:right w:val="single" w:sz="2" w:space="0" w:color="000000"/>
            </w:tcBorders>
          </w:tcPr>
          <w:p w14:paraId="06F4B430" w14:textId="77777777" w:rsidR="00FF6956" w:rsidRDefault="000B7DA6" w:rsidP="00DA70B3">
            <w:pPr>
              <w:pStyle w:val="TableParagraph"/>
            </w:pPr>
            <w:r>
              <w:t>Install</w:t>
            </w:r>
            <w:r>
              <w:rPr>
                <w:spacing w:val="8"/>
              </w:rPr>
              <w:t xml:space="preserve"> </w:t>
            </w:r>
            <w:r>
              <w:t>submeters</w:t>
            </w:r>
            <w:r>
              <w:rPr>
                <w:spacing w:val="9"/>
              </w:rPr>
              <w:t xml:space="preserve"> </w:t>
            </w:r>
            <w:r>
              <w:t>or</w:t>
            </w:r>
            <w:r>
              <w:rPr>
                <w:spacing w:val="8"/>
              </w:rPr>
              <w:t xml:space="preserve"> </w:t>
            </w:r>
            <w:r>
              <w:t>dedicated</w:t>
            </w:r>
            <w:r>
              <w:rPr>
                <w:spacing w:val="8"/>
              </w:rPr>
              <w:t xml:space="preserve"> </w:t>
            </w:r>
            <w:r>
              <w:t>meters</w:t>
            </w:r>
            <w:r>
              <w:rPr>
                <w:spacing w:val="10"/>
              </w:rPr>
              <w:t xml:space="preserve"> </w:t>
            </w:r>
            <w:r>
              <w:t>where</w:t>
            </w:r>
            <w:r>
              <w:rPr>
                <w:spacing w:val="8"/>
              </w:rPr>
              <w:t xml:space="preserve"> </w:t>
            </w:r>
            <w:r>
              <w:rPr>
                <w:spacing w:val="-2"/>
              </w:rPr>
              <w:t>appropriate</w:t>
            </w:r>
          </w:p>
        </w:tc>
        <w:tc>
          <w:tcPr>
            <w:tcW w:w="1095" w:type="dxa"/>
            <w:tcBorders>
              <w:top w:val="single" w:sz="2" w:space="0" w:color="000000"/>
              <w:left w:val="single" w:sz="2" w:space="0" w:color="000000"/>
              <w:bottom w:val="single" w:sz="2" w:space="0" w:color="000000"/>
            </w:tcBorders>
          </w:tcPr>
          <w:p w14:paraId="06F4B431" w14:textId="77777777" w:rsidR="00FF6956" w:rsidRDefault="00FF6956" w:rsidP="00DA70B3">
            <w:pPr>
              <w:pStyle w:val="TableParagraph"/>
            </w:pPr>
          </w:p>
        </w:tc>
      </w:tr>
      <w:tr w:rsidR="00FF6956" w14:paraId="06F4B434" w14:textId="77777777">
        <w:trPr>
          <w:trHeight w:val="78"/>
        </w:trPr>
        <w:tc>
          <w:tcPr>
            <w:tcW w:w="8034" w:type="dxa"/>
            <w:gridSpan w:val="2"/>
            <w:tcBorders>
              <w:top w:val="single" w:sz="2" w:space="0" w:color="000000"/>
              <w:bottom w:val="single" w:sz="2" w:space="0" w:color="000000"/>
            </w:tcBorders>
            <w:shd w:val="clear" w:color="auto" w:fill="D9D9D9"/>
          </w:tcPr>
          <w:p w14:paraId="06F4B433" w14:textId="77777777" w:rsidR="00FF6956" w:rsidRDefault="00FF6956" w:rsidP="00DA70B3">
            <w:pPr>
              <w:pStyle w:val="TableParagraph"/>
            </w:pPr>
          </w:p>
        </w:tc>
      </w:tr>
      <w:tr w:rsidR="00FF6956" w14:paraId="06F4B436" w14:textId="77777777">
        <w:trPr>
          <w:trHeight w:val="199"/>
        </w:trPr>
        <w:tc>
          <w:tcPr>
            <w:tcW w:w="8034" w:type="dxa"/>
            <w:gridSpan w:val="2"/>
            <w:tcBorders>
              <w:top w:val="single" w:sz="2" w:space="0" w:color="000000"/>
              <w:bottom w:val="single" w:sz="2" w:space="0" w:color="000000"/>
            </w:tcBorders>
            <w:shd w:val="clear" w:color="auto" w:fill="D9D9D9"/>
          </w:tcPr>
          <w:p w14:paraId="06F4B435" w14:textId="61F60534" w:rsidR="00FF6956" w:rsidRDefault="000B7DA6" w:rsidP="00DA70B3">
            <w:pPr>
              <w:pStyle w:val="TableParagraph"/>
            </w:pPr>
            <w:r>
              <w:t>Special</w:t>
            </w:r>
            <w:r>
              <w:rPr>
                <w:spacing w:val="9"/>
              </w:rPr>
              <w:t xml:space="preserve"> </w:t>
            </w:r>
            <w:r>
              <w:t>Buildings</w:t>
            </w:r>
            <w:r>
              <w:rPr>
                <w:spacing w:val="9"/>
              </w:rPr>
              <w:t xml:space="preserve"> </w:t>
            </w:r>
            <w:r>
              <w:t>(</w:t>
            </w:r>
            <w:r w:rsidR="00BB01C5">
              <w:t>i.e.,</w:t>
            </w:r>
            <w:r>
              <w:rPr>
                <w:spacing w:val="10"/>
              </w:rPr>
              <w:t xml:space="preserve"> </w:t>
            </w:r>
            <w:r>
              <w:t>Hospitals,</w:t>
            </w:r>
            <w:r>
              <w:rPr>
                <w:spacing w:val="9"/>
              </w:rPr>
              <w:t xml:space="preserve"> </w:t>
            </w:r>
            <w:r>
              <w:rPr>
                <w:spacing w:val="-2"/>
              </w:rPr>
              <w:t>laboratories)</w:t>
            </w:r>
          </w:p>
        </w:tc>
      </w:tr>
      <w:tr w:rsidR="00FF6956" w14:paraId="06F4B439" w14:textId="77777777">
        <w:trPr>
          <w:trHeight w:val="191"/>
        </w:trPr>
        <w:tc>
          <w:tcPr>
            <w:tcW w:w="6939" w:type="dxa"/>
            <w:tcBorders>
              <w:top w:val="single" w:sz="2" w:space="0" w:color="000000"/>
              <w:right w:val="single" w:sz="2" w:space="0" w:color="000000"/>
            </w:tcBorders>
          </w:tcPr>
          <w:p w14:paraId="06F4B437" w14:textId="77777777" w:rsidR="00FF6956" w:rsidRDefault="000B7DA6" w:rsidP="00DA70B3">
            <w:pPr>
              <w:pStyle w:val="TableParagraph"/>
            </w:pPr>
            <w:r>
              <w:t>Apply</w:t>
            </w:r>
            <w:r>
              <w:rPr>
                <w:spacing w:val="7"/>
              </w:rPr>
              <w:t xml:space="preserve"> </w:t>
            </w:r>
            <w:r>
              <w:t>water</w:t>
            </w:r>
            <w:r>
              <w:rPr>
                <w:spacing w:val="7"/>
              </w:rPr>
              <w:t xml:space="preserve"> </w:t>
            </w:r>
            <w:r>
              <w:t>use</w:t>
            </w:r>
            <w:r>
              <w:rPr>
                <w:spacing w:val="7"/>
              </w:rPr>
              <w:t xml:space="preserve"> </w:t>
            </w:r>
            <w:r>
              <w:t>efficiency</w:t>
            </w:r>
            <w:r>
              <w:rPr>
                <w:spacing w:val="8"/>
              </w:rPr>
              <w:t xml:space="preserve"> </w:t>
            </w:r>
            <w:r>
              <w:t>methods</w:t>
            </w:r>
            <w:r>
              <w:rPr>
                <w:spacing w:val="8"/>
              </w:rPr>
              <w:t xml:space="preserve"> </w:t>
            </w:r>
            <w:r>
              <w:t>to</w:t>
            </w:r>
            <w:r>
              <w:rPr>
                <w:spacing w:val="7"/>
              </w:rPr>
              <w:t xml:space="preserve"> </w:t>
            </w:r>
            <w:r>
              <w:t>all</w:t>
            </w:r>
            <w:r>
              <w:rPr>
                <w:spacing w:val="8"/>
              </w:rPr>
              <w:t xml:space="preserve"> </w:t>
            </w:r>
            <w:r>
              <w:t>water</w:t>
            </w:r>
            <w:r>
              <w:rPr>
                <w:spacing w:val="7"/>
              </w:rPr>
              <w:t xml:space="preserve"> </w:t>
            </w:r>
            <w:r>
              <w:t>intensive</w:t>
            </w:r>
            <w:r>
              <w:rPr>
                <w:spacing w:val="7"/>
              </w:rPr>
              <w:t xml:space="preserve"> </w:t>
            </w:r>
            <w:r>
              <w:t>processes</w:t>
            </w:r>
            <w:r>
              <w:rPr>
                <w:spacing w:val="8"/>
              </w:rPr>
              <w:t xml:space="preserve"> </w:t>
            </w:r>
            <w:r>
              <w:t>where</w:t>
            </w:r>
            <w:r>
              <w:rPr>
                <w:spacing w:val="8"/>
              </w:rPr>
              <w:t xml:space="preserve"> </w:t>
            </w:r>
            <w:r>
              <w:rPr>
                <w:spacing w:val="-2"/>
              </w:rPr>
              <w:t>appropriate</w:t>
            </w:r>
          </w:p>
        </w:tc>
        <w:tc>
          <w:tcPr>
            <w:tcW w:w="1095" w:type="dxa"/>
            <w:tcBorders>
              <w:top w:val="single" w:sz="2" w:space="0" w:color="000000"/>
              <w:left w:val="single" w:sz="2" w:space="0" w:color="000000"/>
            </w:tcBorders>
          </w:tcPr>
          <w:p w14:paraId="06F4B438" w14:textId="77777777" w:rsidR="00FF6956" w:rsidRDefault="00FF6956" w:rsidP="00DA70B3">
            <w:pPr>
              <w:pStyle w:val="TableParagraph"/>
            </w:pPr>
          </w:p>
        </w:tc>
      </w:tr>
    </w:tbl>
    <w:p w14:paraId="06F4B43A" w14:textId="77777777" w:rsidR="00FF6956" w:rsidRDefault="000B7DA6" w:rsidP="00DA70B3">
      <w:r>
        <w:t>Version</w:t>
      </w:r>
      <w:r>
        <w:rPr>
          <w:spacing w:val="-3"/>
        </w:rPr>
        <w:t xml:space="preserve"> </w:t>
      </w:r>
      <w:r>
        <w:rPr>
          <w:spacing w:val="-2"/>
        </w:rPr>
        <w:t>1/19/13</w:t>
      </w:r>
    </w:p>
    <w:sectPr w:rsidR="00FF6956">
      <w:footerReference w:type="default" r:id="rId23"/>
      <w:pgSz w:w="12240" w:h="15840"/>
      <w:pgMar w:top="720" w:right="1040" w:bottom="1020" w:left="580" w:header="0" w:footer="8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B3D9" w14:textId="77777777" w:rsidR="00C7282B" w:rsidRDefault="00C7282B" w:rsidP="00DA70B3">
      <w:r>
        <w:separator/>
      </w:r>
    </w:p>
  </w:endnote>
  <w:endnote w:type="continuationSeparator" w:id="0">
    <w:p w14:paraId="27A4B5E8" w14:textId="77777777" w:rsidR="00C7282B" w:rsidRDefault="00C7282B" w:rsidP="00DA70B3">
      <w:r>
        <w:continuationSeparator/>
      </w:r>
    </w:p>
  </w:endnote>
  <w:endnote w:type="continuationNotice" w:id="1">
    <w:p w14:paraId="4CEB31CD" w14:textId="77777777" w:rsidR="00C7282B" w:rsidRDefault="00C7282B" w:rsidP="00DA7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C9A5" w14:textId="77777777" w:rsidR="001C01F2" w:rsidRDefault="001C0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423786"/>
      <w:docPartObj>
        <w:docPartGallery w:val="Page Numbers (Bottom of Page)"/>
        <w:docPartUnique/>
      </w:docPartObj>
    </w:sdtPr>
    <w:sdtEndPr>
      <w:rPr>
        <w:noProof/>
      </w:rPr>
    </w:sdtEndPr>
    <w:sdtContent>
      <w:p w14:paraId="6E4C541C" w14:textId="38C01663" w:rsidR="001C01F2" w:rsidRDefault="001C01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D233" w14:textId="77777777" w:rsidR="001C01F2" w:rsidRDefault="001C01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B44D" w14:textId="77777777" w:rsidR="00FF6956" w:rsidRDefault="00000000" w:rsidP="003D5E91">
    <w:pPr>
      <w:pStyle w:val="BodyText"/>
      <w:rPr>
        <w:sz w:val="20"/>
      </w:rPr>
    </w:pPr>
    <w:r>
      <w:pict w14:anchorId="06F4B451">
        <v:shapetype id="_x0000_t202" coordsize="21600,21600" o:spt="202" path="m,l,21600r21600,l21600,xe">
          <v:stroke joinstyle="miter"/>
          <v:path gradientshapeok="t" o:connecttype="rect"/>
        </v:shapetype>
        <v:shape id="docshape12" o:spid="_x0000_s1027" type="#_x0000_t202" style="position:absolute;margin-left:301.2pt;margin-top:739.5pt;width:28.35pt;height:22.05pt;z-index:-251658239;mso-position-horizontal-relative:page;mso-position-vertical-relative:page" filled="f" stroked="f">
          <v:textbox inset="0,0,0,0">
            <w:txbxContent>
              <w:p w14:paraId="06F4B45E" w14:textId="77777777" w:rsidR="00FF6956" w:rsidRDefault="000B7DA6" w:rsidP="00DA70B3">
                <w:r>
                  <w:rPr>
                    <w:spacing w:val="-2"/>
                  </w:rPr>
                  <w:t>A-</w:t>
                </w:r>
                <w:r>
                  <w:fldChar w:fldCharType="begin"/>
                </w:r>
                <w:r>
                  <w:instrText xml:space="preserve"> PAGE </w:instrText>
                </w:r>
                <w:r>
                  <w:fldChar w:fldCharType="separate"/>
                </w:r>
                <w:r>
                  <w:t>1</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B44E" w14:textId="77777777" w:rsidR="00FF6956" w:rsidRDefault="00000000" w:rsidP="003D5E91">
    <w:pPr>
      <w:pStyle w:val="BodyText"/>
      <w:rPr>
        <w:sz w:val="20"/>
      </w:rPr>
    </w:pPr>
    <w:r>
      <w:pict w14:anchorId="06F4B452">
        <v:shapetype id="_x0000_t202" coordsize="21600,21600" o:spt="202" path="m,l,21600r21600,l21600,xe">
          <v:stroke joinstyle="miter"/>
          <v:path gradientshapeok="t" o:connecttype="rect"/>
        </v:shapetype>
        <v:shape id="docshape17" o:spid="_x0000_s1026" type="#_x0000_t202" style="position:absolute;margin-left:281.05pt;margin-top:739.5pt;width:36.45pt;height:31.05pt;z-index:-251658238;mso-position-horizontal-relative:page;mso-position-vertical-relative:page" filled="f" stroked="f">
          <v:textbox inset="0,0,0,0">
            <w:txbxContent>
              <w:p w14:paraId="06F4B45F" w14:textId="77777777" w:rsidR="00FF6956" w:rsidRDefault="000B7DA6" w:rsidP="00DA70B3">
                <w:r>
                  <w:rPr>
                    <w:spacing w:val="-2"/>
                  </w:rPr>
                  <w:t>B-</w:t>
                </w:r>
                <w:r>
                  <w:fldChar w:fldCharType="begin"/>
                </w:r>
                <w:r>
                  <w:instrText xml:space="preserve"> PAGE </w:instrText>
                </w:r>
                <w:r>
                  <w:fldChar w:fldCharType="separate"/>
                </w:r>
                <w:r>
                  <w:t>1</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B44F" w14:textId="77777777" w:rsidR="00FF6956" w:rsidRDefault="00000000" w:rsidP="003D5E91">
    <w:pPr>
      <w:pStyle w:val="BodyText"/>
      <w:rPr>
        <w:sz w:val="20"/>
      </w:rPr>
    </w:pPr>
    <w:r>
      <w:pict w14:anchorId="06F4B453">
        <v:shapetype id="_x0000_t202" coordsize="21600,21600" o:spt="202" path="m,l,21600r21600,l21600,xe">
          <v:stroke joinstyle="miter"/>
          <v:path gradientshapeok="t" o:connecttype="rect"/>
        </v:shapetype>
        <v:shape id="docshape19" o:spid="_x0000_s1025" type="#_x0000_t202" style="position:absolute;margin-left:280.05pt;margin-top:739.5pt;width:34.35pt;height:23.55pt;z-index:-251658237;mso-position-horizontal-relative:page;mso-position-vertical-relative:page" filled="f" stroked="f">
          <v:textbox inset="0,0,0,0">
            <w:txbxContent>
              <w:p w14:paraId="06F4B460" w14:textId="77777777" w:rsidR="00FF6956" w:rsidRDefault="000B7DA6" w:rsidP="00DA70B3">
                <w:r>
                  <w:t>C-</w:t>
                </w:r>
                <w:r>
                  <w:rPr>
                    <w:spacing w:val="-10"/>
                  </w:rP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23262" w14:textId="77777777" w:rsidR="00C7282B" w:rsidRDefault="00C7282B" w:rsidP="00DA70B3">
      <w:r>
        <w:separator/>
      </w:r>
    </w:p>
  </w:footnote>
  <w:footnote w:type="continuationSeparator" w:id="0">
    <w:p w14:paraId="418ED73E" w14:textId="77777777" w:rsidR="00C7282B" w:rsidRDefault="00C7282B" w:rsidP="00DA70B3">
      <w:r>
        <w:continuationSeparator/>
      </w:r>
    </w:p>
  </w:footnote>
  <w:footnote w:type="continuationNotice" w:id="1">
    <w:p w14:paraId="11AD6C7A" w14:textId="77777777" w:rsidR="00C7282B" w:rsidRDefault="00C7282B" w:rsidP="00DA70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9BFB" w14:textId="77777777" w:rsidR="001C01F2" w:rsidRDefault="001C0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4EB8" w14:textId="77777777" w:rsidR="001C01F2" w:rsidRPr="00424FB0" w:rsidRDefault="001C01F2" w:rsidP="00424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1A20" w14:textId="77777777" w:rsidR="001C01F2" w:rsidRDefault="001C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C637C"/>
    <w:multiLevelType w:val="hybridMultilevel"/>
    <w:tmpl w:val="09CAD58C"/>
    <w:lvl w:ilvl="0" w:tplc="EFC26F88">
      <w:start w:val="1"/>
      <w:numFmt w:val="decimal"/>
      <w:pStyle w:val="Heading4"/>
      <w:lvlText w:val="%1"/>
      <w:lvlJc w:val="left"/>
      <w:pPr>
        <w:ind w:left="173" w:hanging="178"/>
      </w:pPr>
      <w:rPr>
        <w:rFonts w:ascii="Calibri" w:eastAsia="Calibri" w:hAnsi="Calibri" w:cs="Calibri" w:hint="default"/>
        <w:b/>
        <w:bCs/>
        <w:i w:val="0"/>
        <w:iCs w:val="0"/>
        <w:w w:val="100"/>
        <w:sz w:val="24"/>
        <w:szCs w:val="24"/>
        <w:lang w:val="en-US" w:eastAsia="en-US" w:bidi="ar-SA"/>
      </w:rPr>
    </w:lvl>
    <w:lvl w:ilvl="1" w:tplc="BA049A8C">
      <w:numFmt w:val="bullet"/>
      <w:lvlText w:val=""/>
      <w:lvlJc w:val="left"/>
      <w:pPr>
        <w:ind w:left="715" w:hanging="361"/>
      </w:pPr>
      <w:rPr>
        <w:rFonts w:ascii="Symbol" w:eastAsia="Symbol" w:hAnsi="Symbol" w:cs="Symbol" w:hint="default"/>
        <w:b w:val="0"/>
        <w:bCs w:val="0"/>
        <w:i w:val="0"/>
        <w:iCs w:val="0"/>
        <w:w w:val="100"/>
        <w:sz w:val="22"/>
        <w:szCs w:val="22"/>
        <w:lang w:val="en-US" w:eastAsia="en-US" w:bidi="ar-SA"/>
      </w:rPr>
    </w:lvl>
    <w:lvl w:ilvl="2" w:tplc="9B8CEA8A">
      <w:numFmt w:val="bullet"/>
      <w:lvlText w:val="•"/>
      <w:lvlJc w:val="left"/>
      <w:pPr>
        <w:ind w:left="1720" w:hanging="361"/>
      </w:pPr>
      <w:rPr>
        <w:rFonts w:hint="default"/>
        <w:lang w:val="en-US" w:eastAsia="en-US" w:bidi="ar-SA"/>
      </w:rPr>
    </w:lvl>
    <w:lvl w:ilvl="3" w:tplc="4468C06A">
      <w:numFmt w:val="bullet"/>
      <w:lvlText w:val="•"/>
      <w:lvlJc w:val="left"/>
      <w:pPr>
        <w:ind w:left="2724" w:hanging="361"/>
      </w:pPr>
      <w:rPr>
        <w:rFonts w:hint="default"/>
        <w:lang w:val="en-US" w:eastAsia="en-US" w:bidi="ar-SA"/>
      </w:rPr>
    </w:lvl>
    <w:lvl w:ilvl="4" w:tplc="4CBEAD3E">
      <w:numFmt w:val="bullet"/>
      <w:lvlText w:val="•"/>
      <w:lvlJc w:val="left"/>
      <w:pPr>
        <w:ind w:left="3729" w:hanging="361"/>
      </w:pPr>
      <w:rPr>
        <w:rFonts w:hint="default"/>
        <w:lang w:val="en-US" w:eastAsia="en-US" w:bidi="ar-SA"/>
      </w:rPr>
    </w:lvl>
    <w:lvl w:ilvl="5" w:tplc="AECA31BC">
      <w:numFmt w:val="bullet"/>
      <w:lvlText w:val="•"/>
      <w:lvlJc w:val="left"/>
      <w:pPr>
        <w:ind w:left="4733" w:hanging="361"/>
      </w:pPr>
      <w:rPr>
        <w:rFonts w:hint="default"/>
        <w:lang w:val="en-US" w:eastAsia="en-US" w:bidi="ar-SA"/>
      </w:rPr>
    </w:lvl>
    <w:lvl w:ilvl="6" w:tplc="7E3EB206">
      <w:numFmt w:val="bullet"/>
      <w:lvlText w:val="•"/>
      <w:lvlJc w:val="left"/>
      <w:pPr>
        <w:ind w:left="5738" w:hanging="361"/>
      </w:pPr>
      <w:rPr>
        <w:rFonts w:hint="default"/>
        <w:lang w:val="en-US" w:eastAsia="en-US" w:bidi="ar-SA"/>
      </w:rPr>
    </w:lvl>
    <w:lvl w:ilvl="7" w:tplc="3F448D96">
      <w:numFmt w:val="bullet"/>
      <w:lvlText w:val="•"/>
      <w:lvlJc w:val="left"/>
      <w:pPr>
        <w:ind w:left="6742" w:hanging="361"/>
      </w:pPr>
      <w:rPr>
        <w:rFonts w:hint="default"/>
        <w:lang w:val="en-US" w:eastAsia="en-US" w:bidi="ar-SA"/>
      </w:rPr>
    </w:lvl>
    <w:lvl w:ilvl="8" w:tplc="459E3270">
      <w:numFmt w:val="bullet"/>
      <w:lvlText w:val="•"/>
      <w:lvlJc w:val="left"/>
      <w:pPr>
        <w:ind w:left="7747" w:hanging="361"/>
      </w:pPr>
      <w:rPr>
        <w:rFonts w:hint="default"/>
        <w:lang w:val="en-US" w:eastAsia="en-US" w:bidi="ar-SA"/>
      </w:rPr>
    </w:lvl>
  </w:abstractNum>
  <w:abstractNum w:abstractNumId="1" w15:restartNumberingAfterBreak="0">
    <w:nsid w:val="3A7C5CD8"/>
    <w:multiLevelType w:val="hybridMultilevel"/>
    <w:tmpl w:val="6AC0A7A4"/>
    <w:lvl w:ilvl="0" w:tplc="346C7BA0">
      <w:start w:val="1"/>
      <w:numFmt w:val="upperLetter"/>
      <w:lvlText w:val="%1."/>
      <w:lvlJc w:val="left"/>
      <w:pPr>
        <w:ind w:left="479" w:hanging="479"/>
      </w:pPr>
      <w:rPr>
        <w:rFonts w:ascii="Calibri" w:eastAsia="Calibri" w:hAnsi="Calibri" w:cs="Calibri" w:hint="default"/>
        <w:b/>
        <w:bCs/>
        <w:i w:val="0"/>
        <w:iCs w:val="0"/>
        <w:w w:val="100"/>
        <w:sz w:val="36"/>
        <w:szCs w:val="36"/>
        <w:lang w:val="en-US" w:eastAsia="en-US" w:bidi="ar-SA"/>
      </w:rPr>
    </w:lvl>
    <w:lvl w:ilvl="1" w:tplc="BC520786">
      <w:numFmt w:val="bullet"/>
      <w:pStyle w:val="ListParagraph"/>
      <w:lvlText w:val=""/>
      <w:lvlJc w:val="left"/>
      <w:pPr>
        <w:ind w:left="720" w:hanging="361"/>
      </w:pPr>
      <w:rPr>
        <w:rFonts w:ascii="Symbol" w:eastAsia="Symbol" w:hAnsi="Symbol" w:cs="Symbol" w:hint="default"/>
        <w:b w:val="0"/>
        <w:bCs w:val="0"/>
        <w:i w:val="0"/>
        <w:iCs w:val="0"/>
        <w:w w:val="100"/>
        <w:sz w:val="22"/>
        <w:szCs w:val="22"/>
        <w:lang w:val="en-US" w:eastAsia="en-US" w:bidi="ar-SA"/>
      </w:rPr>
    </w:lvl>
    <w:lvl w:ilvl="2" w:tplc="8A880474">
      <w:numFmt w:val="bullet"/>
      <w:lvlText w:val="•"/>
      <w:lvlJc w:val="left"/>
      <w:pPr>
        <w:ind w:left="1725" w:hanging="361"/>
      </w:pPr>
      <w:rPr>
        <w:rFonts w:hint="default"/>
        <w:lang w:val="en-US" w:eastAsia="en-US" w:bidi="ar-SA"/>
      </w:rPr>
    </w:lvl>
    <w:lvl w:ilvl="3" w:tplc="334E8176">
      <w:numFmt w:val="bullet"/>
      <w:lvlText w:val="•"/>
      <w:lvlJc w:val="left"/>
      <w:pPr>
        <w:ind w:left="2729" w:hanging="361"/>
      </w:pPr>
      <w:rPr>
        <w:rFonts w:hint="default"/>
        <w:lang w:val="en-US" w:eastAsia="en-US" w:bidi="ar-SA"/>
      </w:rPr>
    </w:lvl>
    <w:lvl w:ilvl="4" w:tplc="002CE732">
      <w:numFmt w:val="bullet"/>
      <w:lvlText w:val="•"/>
      <w:lvlJc w:val="left"/>
      <w:pPr>
        <w:ind w:left="3734" w:hanging="361"/>
      </w:pPr>
      <w:rPr>
        <w:rFonts w:hint="default"/>
        <w:lang w:val="en-US" w:eastAsia="en-US" w:bidi="ar-SA"/>
      </w:rPr>
    </w:lvl>
    <w:lvl w:ilvl="5" w:tplc="1FA0C00A">
      <w:numFmt w:val="bullet"/>
      <w:lvlText w:val="•"/>
      <w:lvlJc w:val="left"/>
      <w:pPr>
        <w:ind w:left="4738" w:hanging="361"/>
      </w:pPr>
      <w:rPr>
        <w:rFonts w:hint="default"/>
        <w:lang w:val="en-US" w:eastAsia="en-US" w:bidi="ar-SA"/>
      </w:rPr>
    </w:lvl>
    <w:lvl w:ilvl="6" w:tplc="EF5AF080">
      <w:numFmt w:val="bullet"/>
      <w:lvlText w:val="•"/>
      <w:lvlJc w:val="left"/>
      <w:pPr>
        <w:ind w:left="5743" w:hanging="361"/>
      </w:pPr>
      <w:rPr>
        <w:rFonts w:hint="default"/>
        <w:lang w:val="en-US" w:eastAsia="en-US" w:bidi="ar-SA"/>
      </w:rPr>
    </w:lvl>
    <w:lvl w:ilvl="7" w:tplc="1C449FA2">
      <w:numFmt w:val="bullet"/>
      <w:lvlText w:val="•"/>
      <w:lvlJc w:val="left"/>
      <w:pPr>
        <w:ind w:left="6747" w:hanging="361"/>
      </w:pPr>
      <w:rPr>
        <w:rFonts w:hint="default"/>
        <w:lang w:val="en-US" w:eastAsia="en-US" w:bidi="ar-SA"/>
      </w:rPr>
    </w:lvl>
    <w:lvl w:ilvl="8" w:tplc="9964023C">
      <w:numFmt w:val="bullet"/>
      <w:lvlText w:val="•"/>
      <w:lvlJc w:val="left"/>
      <w:pPr>
        <w:ind w:left="7752" w:hanging="361"/>
      </w:pPr>
      <w:rPr>
        <w:rFonts w:hint="default"/>
        <w:lang w:val="en-US" w:eastAsia="en-US" w:bidi="ar-SA"/>
      </w:rPr>
    </w:lvl>
  </w:abstractNum>
  <w:abstractNum w:abstractNumId="2" w15:restartNumberingAfterBreak="0">
    <w:nsid w:val="743B4F09"/>
    <w:multiLevelType w:val="multilevel"/>
    <w:tmpl w:val="1568AF3C"/>
    <w:lvl w:ilvl="0">
      <w:start w:val="1"/>
      <w:numFmt w:val="decimal"/>
      <w:lvlText w:val="%1."/>
      <w:lvlJc w:val="left"/>
      <w:pPr>
        <w:ind w:left="1569" w:hanging="452"/>
      </w:pPr>
      <w:rPr>
        <w:rFonts w:ascii="Arial" w:eastAsia="Arial" w:hAnsi="Arial" w:cs="Arial" w:hint="default"/>
        <w:b w:val="0"/>
        <w:bCs w:val="0"/>
        <w:i w:val="0"/>
        <w:iCs w:val="0"/>
        <w:w w:val="99"/>
        <w:sz w:val="19"/>
        <w:szCs w:val="19"/>
        <w:lang w:val="en-US" w:eastAsia="en-US" w:bidi="ar-SA"/>
      </w:rPr>
    </w:lvl>
    <w:lvl w:ilvl="1">
      <w:start w:val="1"/>
      <w:numFmt w:val="decimal"/>
      <w:lvlText w:val="%1.%2."/>
      <w:lvlJc w:val="left"/>
      <w:pPr>
        <w:ind w:left="2110" w:hanging="540"/>
      </w:pPr>
      <w:rPr>
        <w:rFonts w:ascii="Arial" w:eastAsia="Arial" w:hAnsi="Arial" w:cs="Arial" w:hint="default"/>
        <w:b w:val="0"/>
        <w:bCs w:val="0"/>
        <w:i w:val="0"/>
        <w:iCs w:val="0"/>
        <w:w w:val="99"/>
        <w:sz w:val="19"/>
        <w:szCs w:val="19"/>
        <w:lang w:val="en-US" w:eastAsia="en-US" w:bidi="ar-SA"/>
      </w:rPr>
    </w:lvl>
    <w:lvl w:ilvl="2">
      <w:start w:val="1"/>
      <w:numFmt w:val="decimal"/>
      <w:lvlText w:val="%1.%2.%3."/>
      <w:lvlJc w:val="left"/>
      <w:pPr>
        <w:ind w:left="2734" w:hanging="716"/>
      </w:pPr>
      <w:rPr>
        <w:rFonts w:ascii="Arial" w:eastAsia="Arial" w:hAnsi="Arial" w:cs="Arial" w:hint="default"/>
        <w:b w:val="0"/>
        <w:bCs w:val="0"/>
        <w:i w:val="0"/>
        <w:iCs w:val="0"/>
        <w:w w:val="99"/>
        <w:sz w:val="19"/>
        <w:szCs w:val="19"/>
        <w:lang w:val="en-US" w:eastAsia="en-US" w:bidi="ar-SA"/>
      </w:rPr>
    </w:lvl>
    <w:lvl w:ilvl="3">
      <w:numFmt w:val="bullet"/>
      <w:lvlText w:val="•"/>
      <w:lvlJc w:val="left"/>
      <w:pPr>
        <w:ind w:left="2120" w:hanging="716"/>
      </w:pPr>
      <w:rPr>
        <w:rFonts w:hint="default"/>
        <w:lang w:val="en-US" w:eastAsia="en-US" w:bidi="ar-SA"/>
      </w:rPr>
    </w:lvl>
    <w:lvl w:ilvl="4">
      <w:numFmt w:val="bullet"/>
      <w:lvlText w:val="•"/>
      <w:lvlJc w:val="left"/>
      <w:pPr>
        <w:ind w:left="2740" w:hanging="716"/>
      </w:pPr>
      <w:rPr>
        <w:rFonts w:hint="default"/>
        <w:lang w:val="en-US" w:eastAsia="en-US" w:bidi="ar-SA"/>
      </w:rPr>
    </w:lvl>
    <w:lvl w:ilvl="5">
      <w:numFmt w:val="bullet"/>
      <w:lvlText w:val="•"/>
      <w:lvlJc w:val="left"/>
      <w:pPr>
        <w:ind w:left="4053" w:hanging="716"/>
      </w:pPr>
      <w:rPr>
        <w:rFonts w:hint="default"/>
        <w:lang w:val="en-US" w:eastAsia="en-US" w:bidi="ar-SA"/>
      </w:rPr>
    </w:lvl>
    <w:lvl w:ilvl="6">
      <w:numFmt w:val="bullet"/>
      <w:lvlText w:val="•"/>
      <w:lvlJc w:val="left"/>
      <w:pPr>
        <w:ind w:left="5366" w:hanging="716"/>
      </w:pPr>
      <w:rPr>
        <w:rFonts w:hint="default"/>
        <w:lang w:val="en-US" w:eastAsia="en-US" w:bidi="ar-SA"/>
      </w:rPr>
    </w:lvl>
    <w:lvl w:ilvl="7">
      <w:numFmt w:val="bullet"/>
      <w:lvlText w:val="•"/>
      <w:lvlJc w:val="left"/>
      <w:pPr>
        <w:ind w:left="6680" w:hanging="716"/>
      </w:pPr>
      <w:rPr>
        <w:rFonts w:hint="default"/>
        <w:lang w:val="en-US" w:eastAsia="en-US" w:bidi="ar-SA"/>
      </w:rPr>
    </w:lvl>
    <w:lvl w:ilvl="8">
      <w:numFmt w:val="bullet"/>
      <w:lvlText w:val="•"/>
      <w:lvlJc w:val="left"/>
      <w:pPr>
        <w:ind w:left="7993" w:hanging="716"/>
      </w:pPr>
      <w:rPr>
        <w:rFonts w:hint="default"/>
        <w:lang w:val="en-US" w:eastAsia="en-US" w:bidi="ar-SA"/>
      </w:rPr>
    </w:lvl>
  </w:abstractNum>
  <w:num w:numId="1" w16cid:durableId="199784220">
    <w:abstractNumId w:val="2"/>
  </w:num>
  <w:num w:numId="2" w16cid:durableId="448009326">
    <w:abstractNumId w:val="0"/>
  </w:num>
  <w:num w:numId="3" w16cid:durableId="812647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FF6956"/>
    <w:rsid w:val="00023221"/>
    <w:rsid w:val="0004226C"/>
    <w:rsid w:val="00076663"/>
    <w:rsid w:val="00095D82"/>
    <w:rsid w:val="000B110F"/>
    <w:rsid w:val="000B7DA6"/>
    <w:rsid w:val="000D17D2"/>
    <w:rsid w:val="000E7AB4"/>
    <w:rsid w:val="000F57F4"/>
    <w:rsid w:val="00106051"/>
    <w:rsid w:val="00115593"/>
    <w:rsid w:val="001C01F2"/>
    <w:rsid w:val="00203D85"/>
    <w:rsid w:val="00235CF1"/>
    <w:rsid w:val="002B2B01"/>
    <w:rsid w:val="002F63A3"/>
    <w:rsid w:val="00306794"/>
    <w:rsid w:val="00316025"/>
    <w:rsid w:val="00321A8E"/>
    <w:rsid w:val="003A0A56"/>
    <w:rsid w:val="003D5E91"/>
    <w:rsid w:val="003E3B39"/>
    <w:rsid w:val="00424FB0"/>
    <w:rsid w:val="00430A14"/>
    <w:rsid w:val="00440305"/>
    <w:rsid w:val="00466C8E"/>
    <w:rsid w:val="00496416"/>
    <w:rsid w:val="004B1A89"/>
    <w:rsid w:val="004C46B3"/>
    <w:rsid w:val="004D14E0"/>
    <w:rsid w:val="004D650E"/>
    <w:rsid w:val="00540CF6"/>
    <w:rsid w:val="005A6D01"/>
    <w:rsid w:val="005A723A"/>
    <w:rsid w:val="005E1083"/>
    <w:rsid w:val="005E7812"/>
    <w:rsid w:val="00624473"/>
    <w:rsid w:val="006605D0"/>
    <w:rsid w:val="0066126C"/>
    <w:rsid w:val="006A27E2"/>
    <w:rsid w:val="006D77E6"/>
    <w:rsid w:val="006E26FE"/>
    <w:rsid w:val="00753F54"/>
    <w:rsid w:val="00760AC5"/>
    <w:rsid w:val="007B1C91"/>
    <w:rsid w:val="00835E4E"/>
    <w:rsid w:val="00856A12"/>
    <w:rsid w:val="0086282B"/>
    <w:rsid w:val="008A0D88"/>
    <w:rsid w:val="008F66AF"/>
    <w:rsid w:val="009A04EE"/>
    <w:rsid w:val="00A0794F"/>
    <w:rsid w:val="00A56BDE"/>
    <w:rsid w:val="00AE2D0F"/>
    <w:rsid w:val="00B57707"/>
    <w:rsid w:val="00B75F89"/>
    <w:rsid w:val="00BA4FAE"/>
    <w:rsid w:val="00BB01C5"/>
    <w:rsid w:val="00BF78C7"/>
    <w:rsid w:val="00C20A32"/>
    <w:rsid w:val="00C67475"/>
    <w:rsid w:val="00C7282B"/>
    <w:rsid w:val="00CB00CD"/>
    <w:rsid w:val="00CB0782"/>
    <w:rsid w:val="00CC26D7"/>
    <w:rsid w:val="00CF58DD"/>
    <w:rsid w:val="00D575C8"/>
    <w:rsid w:val="00D61E8A"/>
    <w:rsid w:val="00DA70B3"/>
    <w:rsid w:val="00DB694A"/>
    <w:rsid w:val="00E33330"/>
    <w:rsid w:val="00E401C2"/>
    <w:rsid w:val="00E84B2F"/>
    <w:rsid w:val="00E97459"/>
    <w:rsid w:val="00F15075"/>
    <w:rsid w:val="00F21436"/>
    <w:rsid w:val="00F22CBF"/>
    <w:rsid w:val="00F51EEC"/>
    <w:rsid w:val="00F57C59"/>
    <w:rsid w:val="00F868F0"/>
    <w:rsid w:val="00F95840"/>
    <w:rsid w:val="00FA5774"/>
    <w:rsid w:val="00FB0164"/>
    <w:rsid w:val="00FD008B"/>
    <w:rsid w:val="00FD3682"/>
    <w:rsid w:val="00FF6956"/>
    <w:rsid w:val="0F14BD4A"/>
    <w:rsid w:val="185FB76D"/>
    <w:rsid w:val="48DA337F"/>
    <w:rsid w:val="6D9465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4B124"/>
  <w15:docId w15:val="{677BB193-EF98-49EF-B5B3-3FC4AF3B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EEC"/>
    <w:pPr>
      <w:spacing w:before="120" w:after="120" w:line="300" w:lineRule="atLeast"/>
    </w:pPr>
    <w:rPr>
      <w:rFonts w:ascii="Calibri" w:eastAsia="Arial" w:hAnsi="Arial" w:cs="Arial"/>
      <w:bCs/>
      <w:sz w:val="24"/>
      <w:szCs w:val="24"/>
    </w:rPr>
  </w:style>
  <w:style w:type="paragraph" w:styleId="Heading1">
    <w:name w:val="heading 1"/>
    <w:basedOn w:val="Normal"/>
    <w:uiPriority w:val="9"/>
    <w:qFormat/>
    <w:pPr>
      <w:spacing w:before="3"/>
      <w:ind w:left="140"/>
      <w:outlineLvl w:val="0"/>
    </w:pPr>
    <w:rPr>
      <w:rFonts w:eastAsia="Calibri" w:hAnsi="Calibri" w:cs="Calibri"/>
      <w:b/>
      <w:bCs w:val="0"/>
      <w:sz w:val="36"/>
      <w:szCs w:val="36"/>
    </w:rPr>
  </w:style>
  <w:style w:type="paragraph" w:styleId="Heading2">
    <w:name w:val="heading 2"/>
    <w:basedOn w:val="Normal"/>
    <w:uiPriority w:val="9"/>
    <w:unhideWhenUsed/>
    <w:qFormat/>
    <w:pPr>
      <w:ind w:left="1309" w:hanging="488"/>
      <w:outlineLvl w:val="1"/>
    </w:pPr>
    <w:rPr>
      <w:rFonts w:eastAsia="Calibri" w:hAnsi="Calibri" w:cs="Calibri"/>
      <w:b/>
      <w:bCs w:val="0"/>
      <w:sz w:val="36"/>
      <w:szCs w:val="36"/>
    </w:rPr>
  </w:style>
  <w:style w:type="paragraph" w:styleId="Heading3">
    <w:name w:val="heading 3"/>
    <w:basedOn w:val="Normal"/>
    <w:uiPriority w:val="9"/>
    <w:unhideWhenUsed/>
    <w:qFormat/>
    <w:pPr>
      <w:spacing w:before="44"/>
      <w:ind w:left="860"/>
      <w:outlineLvl w:val="2"/>
    </w:pPr>
    <w:rPr>
      <w:rFonts w:eastAsia="Calibri" w:hAnsi="Calibri" w:cs="Calibri"/>
      <w:b/>
      <w:bCs w:val="0"/>
      <w:sz w:val="28"/>
      <w:szCs w:val="28"/>
    </w:rPr>
  </w:style>
  <w:style w:type="paragraph" w:styleId="Heading4">
    <w:name w:val="heading 4"/>
    <w:basedOn w:val="Normal"/>
    <w:uiPriority w:val="9"/>
    <w:unhideWhenUsed/>
    <w:qFormat/>
    <w:rsid w:val="00BA4FAE"/>
    <w:pPr>
      <w:numPr>
        <w:numId w:val="2"/>
      </w:numPr>
      <w:tabs>
        <w:tab w:val="left" w:pos="1038"/>
      </w:tabs>
      <w:ind w:hanging="173"/>
      <w:outlineLvl w:val="3"/>
    </w:pPr>
    <w:rPr>
      <w:rFonts w:eastAsia="Calibri" w:hAnsi="Calibri" w:cs="Calibri"/>
      <w:b/>
      <w:bCs w:val="0"/>
    </w:rPr>
  </w:style>
  <w:style w:type="paragraph" w:styleId="Heading5">
    <w:name w:val="heading 5"/>
    <w:basedOn w:val="Normal"/>
    <w:uiPriority w:val="9"/>
    <w:unhideWhenUsed/>
    <w:qFormat/>
    <w:rsid w:val="00CB00CD"/>
    <w:pPr>
      <w:spacing w:before="115"/>
      <w:ind w:left="1119"/>
      <w:outlineLvl w:val="4"/>
    </w:pPr>
    <w:rPr>
      <w:b/>
      <w:bCs w:val="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D5E91"/>
  </w:style>
  <w:style w:type="paragraph" w:styleId="ListParagraph">
    <w:name w:val="List Paragraph"/>
    <w:basedOn w:val="Normal"/>
    <w:uiPriority w:val="1"/>
    <w:qFormat/>
    <w:rsid w:val="00203D85"/>
    <w:pPr>
      <w:numPr>
        <w:ilvl w:val="1"/>
        <w:numId w:val="3"/>
      </w:numPr>
      <w:spacing w:before="0" w:after="0"/>
      <w:ind w:left="158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78C7"/>
    <w:pPr>
      <w:tabs>
        <w:tab w:val="center" w:pos="4680"/>
        <w:tab w:val="right" w:pos="9360"/>
      </w:tabs>
    </w:pPr>
  </w:style>
  <w:style w:type="character" w:customStyle="1" w:styleId="HeaderChar">
    <w:name w:val="Header Char"/>
    <w:basedOn w:val="DefaultParagraphFont"/>
    <w:link w:val="Header"/>
    <w:uiPriority w:val="99"/>
    <w:rsid w:val="00BF78C7"/>
    <w:rPr>
      <w:rFonts w:ascii="Arial" w:eastAsia="Arial" w:hAnsi="Arial" w:cs="Arial"/>
    </w:rPr>
  </w:style>
  <w:style w:type="paragraph" w:styleId="Footer">
    <w:name w:val="footer"/>
    <w:basedOn w:val="Normal"/>
    <w:link w:val="FooterChar"/>
    <w:uiPriority w:val="99"/>
    <w:unhideWhenUsed/>
    <w:rsid w:val="00BF78C7"/>
    <w:pPr>
      <w:tabs>
        <w:tab w:val="center" w:pos="4680"/>
        <w:tab w:val="right" w:pos="9360"/>
      </w:tabs>
    </w:pPr>
  </w:style>
  <w:style w:type="character" w:customStyle="1" w:styleId="FooterChar">
    <w:name w:val="Footer Char"/>
    <w:basedOn w:val="DefaultParagraphFont"/>
    <w:link w:val="Footer"/>
    <w:uiPriority w:val="99"/>
    <w:rsid w:val="00BF78C7"/>
    <w:rPr>
      <w:rFonts w:ascii="Arial" w:eastAsia="Arial" w:hAnsi="Arial" w:cs="Arial"/>
    </w:rPr>
  </w:style>
  <w:style w:type="table" w:styleId="GridTable2-Accent4">
    <w:name w:val="Grid Table 2 Accent 4"/>
    <w:basedOn w:val="TableNormal"/>
    <w:uiPriority w:val="47"/>
    <w:rsid w:val="006E26F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
    <w:name w:val="Table Grid"/>
    <w:basedOn w:val="TableNormal"/>
    <w:uiPriority w:val="39"/>
    <w:rsid w:val="005A6D01"/>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856A1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nergystar.gov/index.cfm?c=evaluate_performance.bus_portfoliomanager_benchmark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leginfo.ca.gov/cgi-bin/waisgate?WAISdocID=81605321700%2B0%2B0%2B0&amp;amp%3BWAISaction=retrieve" TargetMode="External"/><Relationship Id="rId7" Type="http://schemas.openxmlformats.org/officeDocument/2006/relationships/endnotes" Target="endnotes.xml"/><Relationship Id="rId12" Type="http://schemas.openxmlformats.org/officeDocument/2006/relationships/hyperlink" Target="http://www.epa.gov/lean"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e.com/benchmark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hyperlink" Target="http://www.energystar.gov/" TargetMode="External"/><Relationship Id="rId19" Type="http://schemas.openxmlformats.org/officeDocument/2006/relationships/hyperlink" Target="https://www.bing.com/ck/a?!&amp;&amp;p=d34b88f7d22c3164JmltdHM9MTY4NzEzMjgwMCZpZ3VpZD0zZGFjNThiNS0yOWFiLTYzODQtMmYxMi00YjljMjhlNzYyOGYmaW5zaWQ9NTIxOQ&amp;ptn=3&amp;hsh=3&amp;fclid=3dac58b5-29ab-6384-2f12-4b9c28e7628f&amp;psq=executive+order+18-12+green+building+action+plan&amp;u=a1aHR0cHM6Ly93d3cuY2EuZ292L2FyY2hpdmUvZ292Mzkvd3AtY29udGVudC91cGxvYWRzLzIwMTcvMDkvR3JlZW5fQnVpbGRpbmdfQWN0aW9uX1BsYW5fQi4xOC4xMi5wZGY&amp;ntb=1" TargetMode="External"/><Relationship Id="rId4" Type="http://schemas.openxmlformats.org/officeDocument/2006/relationships/settings" Target="settings.xml"/><Relationship Id="rId9" Type="http://schemas.openxmlformats.org/officeDocument/2006/relationships/hyperlink" Target="http://www.cuwcc.org/" TargetMode="Externa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2984-DEEE-449D-942E-B4860FA5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22</Pages>
  <Words>5744</Words>
  <Characters>32744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Department of Water Resources</Company>
  <LinksUpToDate>false</LinksUpToDate>
  <CharactersWithSpaces>38412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julieann</dc:creator>
  <cp:keywords/>
  <cp:lastModifiedBy>Simmerer, Mary@DGS</cp:lastModifiedBy>
  <cp:revision>54</cp:revision>
  <dcterms:created xsi:type="dcterms:W3CDTF">2023-06-16T23:49:00Z</dcterms:created>
  <dcterms:modified xsi:type="dcterms:W3CDTF">2023-06-19T17:50:00Z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2013-07-29T00:00:00Z</vt:filetime>
  </property>
  <property fmtid="{D5CDD505-2E9C-101B-9397-08002B2CF9AE}" pid="3" name="Creator">
    <vt:lpwstr>Acrobat PDFMaker 10.1 for Word</vt:lpwstr>
  </property>
  <property fmtid="{D5CDD505-2E9C-101B-9397-08002B2CF9AE}" pid="4" name="LastSaved">
    <vt:filetime>2023-06-16T00:00:00Z</vt:filetime>
  </property>
  <property fmtid="{D5CDD505-2E9C-101B-9397-08002B2CF9AE}" pid="5" name="Producer">
    <vt:lpwstr>Adobe PDF Library 10.0</vt:lpwstr>
  </property>
  <property fmtid="{D5CDD505-2E9C-101B-9397-08002B2CF9AE}" pid="6" name="SourceModified">
    <vt:lpwstr/>
  </property>
</Properties>
</file>