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F205FC" w:rsidRPr="00F205FC" w:rsidRDefault="00F205FC" w:rsidP="00F205FC">
      <w:pPr>
        <w:pStyle w:val="Header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5D53FFB5" w14:textId="406A36BE" w:rsidR="00F205FC" w:rsidRPr="00F205FC" w:rsidRDefault="00F205FC" w:rsidP="00F205FC">
      <w:pPr>
        <w:ind w:left="1260" w:hanging="1260"/>
        <w:rPr>
          <w:rFonts w:ascii="Arial" w:hAnsi="Arial"/>
          <w:sz w:val="24"/>
          <w:szCs w:val="24"/>
        </w:rPr>
      </w:pPr>
      <w:r w:rsidRPr="00F205FC">
        <w:rPr>
          <w:rFonts w:ascii="Arial" w:hAnsi="Arial"/>
          <w:sz w:val="24"/>
          <w:szCs w:val="24"/>
        </w:rPr>
        <w:t>Date:</w:t>
      </w:r>
      <w:r w:rsidRPr="00F205FC">
        <w:rPr>
          <w:rFonts w:ascii="Arial" w:hAnsi="Arial"/>
          <w:sz w:val="24"/>
          <w:szCs w:val="24"/>
        </w:rPr>
        <w:tab/>
      </w:r>
      <w:r w:rsidR="003509CD">
        <w:rPr>
          <w:rFonts w:ascii="Arial" w:hAnsi="Arial"/>
          <w:color w:val="5B9BD5" w:themeColor="accent1"/>
          <w:sz w:val="24"/>
          <w:szCs w:val="24"/>
        </w:rPr>
        <w:t>October 19, 2021</w:t>
      </w:r>
    </w:p>
    <w:p w14:paraId="0A37501D" w14:textId="77777777" w:rsidR="00F205FC" w:rsidRPr="00F205FC" w:rsidRDefault="00F205FC" w:rsidP="00F205FC">
      <w:pPr>
        <w:ind w:left="1260" w:hanging="1260"/>
        <w:rPr>
          <w:rFonts w:ascii="Arial" w:hAnsi="Arial"/>
          <w:sz w:val="24"/>
          <w:szCs w:val="24"/>
        </w:rPr>
      </w:pPr>
    </w:p>
    <w:p w14:paraId="3A90F183" w14:textId="1AC0BC16" w:rsidR="00F205FC" w:rsidRPr="00F205FC" w:rsidRDefault="00F205FC" w:rsidP="00F205FC">
      <w:pPr>
        <w:ind w:left="1260" w:right="450" w:hanging="1260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To:</w:t>
      </w:r>
      <w:r w:rsidRPr="00F205FC">
        <w:rPr>
          <w:rFonts w:ascii="Arial" w:hAnsi="Arial"/>
          <w:color w:val="000000"/>
          <w:sz w:val="24"/>
          <w:szCs w:val="24"/>
        </w:rPr>
        <w:tab/>
        <w:t xml:space="preserve">All Bidders of IFB </w:t>
      </w:r>
      <w:r w:rsidR="003509CD">
        <w:rPr>
          <w:rFonts w:ascii="Arial" w:hAnsi="Arial"/>
          <w:color w:val="5B9BD5" w:themeColor="accent1"/>
          <w:sz w:val="24"/>
          <w:szCs w:val="24"/>
        </w:rPr>
        <w:t>21-84012 OSP Print and Mailing 1095 Tax Forms</w:t>
      </w:r>
    </w:p>
    <w:p w14:paraId="5DAB6C7B" w14:textId="77777777" w:rsidR="00F205FC" w:rsidRPr="00F205FC" w:rsidRDefault="00F205FC" w:rsidP="00F205FC">
      <w:pPr>
        <w:ind w:left="1260" w:right="450" w:hanging="1260"/>
        <w:rPr>
          <w:rFonts w:ascii="Arial" w:hAnsi="Arial"/>
          <w:color w:val="000000"/>
          <w:sz w:val="24"/>
          <w:szCs w:val="24"/>
        </w:rPr>
      </w:pPr>
    </w:p>
    <w:p w14:paraId="07972B9C" w14:textId="77777777" w:rsidR="00F205FC" w:rsidRPr="00F205FC" w:rsidRDefault="00F205FC" w:rsidP="00F205FC">
      <w:pPr>
        <w:ind w:left="1260" w:right="450" w:hanging="1260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From:</w:t>
      </w:r>
      <w:r w:rsidRPr="00F205FC">
        <w:rPr>
          <w:rFonts w:ascii="Arial" w:hAnsi="Arial"/>
          <w:color w:val="000000"/>
          <w:sz w:val="24"/>
          <w:szCs w:val="24"/>
        </w:rPr>
        <w:tab/>
        <w:t>State of California (State)</w:t>
      </w:r>
    </w:p>
    <w:p w14:paraId="10B5362B" w14:textId="77777777" w:rsidR="00F205FC" w:rsidRPr="00F205FC" w:rsidRDefault="00F205FC" w:rsidP="00F205FC">
      <w:pPr>
        <w:ind w:left="1260" w:right="450" w:hanging="1260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California Department of General Services (DGS)</w:t>
      </w:r>
    </w:p>
    <w:p w14:paraId="4FD2042D" w14:textId="77777777" w:rsidR="00F205FC" w:rsidRPr="00F205FC" w:rsidRDefault="00F205FC" w:rsidP="00F205FC">
      <w:pPr>
        <w:ind w:left="1260" w:right="450" w:hanging="1260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Office of Business and Acquisition Services (OBAS)</w:t>
      </w:r>
    </w:p>
    <w:p w14:paraId="02EB378F" w14:textId="77777777" w:rsidR="00F205FC" w:rsidRPr="00F205FC" w:rsidRDefault="00F205FC" w:rsidP="00F205FC">
      <w:pPr>
        <w:ind w:left="900" w:right="450" w:hanging="900"/>
        <w:rPr>
          <w:rFonts w:ascii="Arial" w:hAnsi="Arial"/>
          <w:color w:val="000000"/>
          <w:sz w:val="24"/>
          <w:szCs w:val="24"/>
        </w:rPr>
      </w:pPr>
    </w:p>
    <w:p w14:paraId="75B72DD9" w14:textId="77777777" w:rsidR="00F205FC" w:rsidRPr="00F205FC" w:rsidRDefault="00F205FC" w:rsidP="00F205FC">
      <w:pPr>
        <w:ind w:left="1260" w:right="450" w:hanging="1260"/>
        <w:rPr>
          <w:rFonts w:ascii="Arial" w:hAnsi="Arial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Subject:</w:t>
      </w:r>
      <w:r w:rsidRPr="00F205FC">
        <w:rPr>
          <w:rFonts w:ascii="Arial" w:hAnsi="Arial"/>
          <w:color w:val="000000"/>
          <w:sz w:val="24"/>
          <w:szCs w:val="24"/>
        </w:rPr>
        <w:tab/>
        <w:t>NOTICE OF INTENT TO AWARD</w:t>
      </w:r>
    </w:p>
    <w:p w14:paraId="6A05A809" w14:textId="77777777" w:rsidR="00F205FC" w:rsidRPr="00F205FC" w:rsidRDefault="00F205FC" w:rsidP="00F205FC">
      <w:pPr>
        <w:rPr>
          <w:rFonts w:ascii="Arial" w:hAnsi="Arial"/>
          <w:color w:val="000000"/>
          <w:sz w:val="24"/>
          <w:szCs w:val="24"/>
        </w:rPr>
      </w:pPr>
    </w:p>
    <w:p w14:paraId="05C37E7D" w14:textId="53EB5608" w:rsidR="00F205FC" w:rsidRPr="00F205FC" w:rsidRDefault="00F205FC" w:rsidP="00F205FC">
      <w:pPr>
        <w:ind w:right="450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 xml:space="preserve">The State of California hereby announces its intent to award the contract resulting from </w:t>
      </w:r>
      <w:r w:rsidR="003509CD">
        <w:rPr>
          <w:rFonts w:ascii="Arial" w:hAnsi="Arial"/>
          <w:color w:val="5B9BD5" w:themeColor="accent1"/>
          <w:sz w:val="24"/>
          <w:szCs w:val="24"/>
        </w:rPr>
        <w:t>21-84012 OSP Print and Mailing 1095 Tax Forms</w:t>
      </w:r>
      <w:r w:rsidR="003509CD" w:rsidRPr="00F205FC">
        <w:rPr>
          <w:rFonts w:ascii="Arial" w:hAnsi="Arial"/>
          <w:color w:val="000000"/>
          <w:sz w:val="24"/>
          <w:szCs w:val="24"/>
        </w:rPr>
        <w:t xml:space="preserve"> </w:t>
      </w:r>
      <w:r w:rsidRPr="00F205FC">
        <w:rPr>
          <w:rFonts w:ascii="Arial" w:hAnsi="Arial"/>
          <w:color w:val="000000"/>
          <w:sz w:val="24"/>
          <w:szCs w:val="24"/>
        </w:rPr>
        <w:t>to the lowest responsive responsible bidder.</w:t>
      </w:r>
    </w:p>
    <w:p w14:paraId="5A39BBE3" w14:textId="77777777" w:rsidR="00F205FC" w:rsidRPr="00F205FC" w:rsidRDefault="00F205FC" w:rsidP="00F205FC">
      <w:pPr>
        <w:ind w:right="450"/>
        <w:jc w:val="both"/>
        <w:rPr>
          <w:rFonts w:ascii="Arial" w:hAnsi="Arial"/>
          <w:color w:val="000000"/>
          <w:sz w:val="24"/>
          <w:szCs w:val="24"/>
        </w:rPr>
      </w:pPr>
    </w:p>
    <w:p w14:paraId="60DDE6C1" w14:textId="77777777" w:rsidR="00F205FC" w:rsidRPr="00F205FC" w:rsidRDefault="00F205FC" w:rsidP="00F205FC">
      <w:pPr>
        <w:ind w:right="450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The lowest responsive responsible bidder was:</w:t>
      </w:r>
    </w:p>
    <w:p w14:paraId="41C8F396" w14:textId="77777777" w:rsidR="00F205FC" w:rsidRPr="00F205FC" w:rsidRDefault="00F205FC" w:rsidP="00F205FC">
      <w:pPr>
        <w:ind w:right="450"/>
        <w:rPr>
          <w:rFonts w:ascii="Arial" w:hAnsi="Arial"/>
          <w:color w:val="000000"/>
          <w:sz w:val="24"/>
          <w:szCs w:val="24"/>
        </w:rPr>
      </w:pPr>
    </w:p>
    <w:p w14:paraId="6A3BDC60" w14:textId="34613F8F" w:rsidR="00F205FC" w:rsidRPr="00F205FC" w:rsidRDefault="003509CD" w:rsidP="00F205FC">
      <w:pPr>
        <w:ind w:right="450"/>
        <w:jc w:val="center"/>
        <w:rPr>
          <w:rFonts w:ascii="Arial" w:hAnsi="Arial"/>
          <w:color w:val="5B9BD5" w:themeColor="accent1"/>
          <w:sz w:val="24"/>
          <w:szCs w:val="24"/>
        </w:rPr>
      </w:pPr>
      <w:r>
        <w:rPr>
          <w:rFonts w:ascii="Arial" w:hAnsi="Arial"/>
          <w:color w:val="5B9BD5" w:themeColor="accent1"/>
          <w:sz w:val="24"/>
          <w:szCs w:val="24"/>
        </w:rPr>
        <w:t>Runbeck Election Services Inc.</w:t>
      </w:r>
    </w:p>
    <w:p w14:paraId="72A3D3EC" w14:textId="77777777" w:rsidR="00F205FC" w:rsidRPr="00F205FC" w:rsidRDefault="00F205FC" w:rsidP="00F205FC">
      <w:pPr>
        <w:tabs>
          <w:tab w:val="left" w:pos="8424"/>
        </w:tabs>
        <w:ind w:right="450"/>
        <w:jc w:val="both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ab/>
      </w:r>
    </w:p>
    <w:p w14:paraId="303B54FA" w14:textId="51DB024B" w:rsidR="00F205FC" w:rsidRPr="00F205FC" w:rsidRDefault="00F205FC" w:rsidP="00F205FC">
      <w:pPr>
        <w:ind w:right="450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This notification of the State’s intent to award this contract has been emailed to each bidder of</w:t>
      </w:r>
      <w:r w:rsidRPr="00F205FC">
        <w:rPr>
          <w:sz w:val="24"/>
          <w:szCs w:val="24"/>
        </w:rPr>
        <w:t xml:space="preserve"> </w:t>
      </w:r>
      <w:r w:rsidRPr="00F205FC">
        <w:rPr>
          <w:rFonts w:ascii="Arial" w:hAnsi="Arial"/>
          <w:color w:val="000000"/>
          <w:sz w:val="24"/>
          <w:szCs w:val="24"/>
        </w:rPr>
        <w:t xml:space="preserve">IFB </w:t>
      </w:r>
      <w:r w:rsidR="003509CD">
        <w:rPr>
          <w:rFonts w:ascii="Arial" w:hAnsi="Arial"/>
          <w:color w:val="5B9BD5" w:themeColor="accent1"/>
          <w:sz w:val="24"/>
          <w:szCs w:val="24"/>
        </w:rPr>
        <w:t>21-84012 OSP Print and Mailing 1095 Tax Forms.</w:t>
      </w:r>
    </w:p>
    <w:p w14:paraId="0D0B940D" w14:textId="77777777" w:rsidR="00F205FC" w:rsidRPr="00F205FC" w:rsidRDefault="00F205FC" w:rsidP="00F205FC">
      <w:pPr>
        <w:ind w:right="450"/>
        <w:rPr>
          <w:rFonts w:ascii="Arial" w:hAnsi="Arial"/>
          <w:color w:val="000000"/>
          <w:sz w:val="24"/>
          <w:szCs w:val="24"/>
        </w:rPr>
      </w:pPr>
    </w:p>
    <w:p w14:paraId="7943D088" w14:textId="77777777" w:rsidR="00F205FC" w:rsidRPr="00F205FC" w:rsidRDefault="00F205FC" w:rsidP="00F205FC">
      <w:pPr>
        <w:ind w:right="450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Any questions regarding this notice of Intent to Award should be directed to the Acquisition Analyst listed below.</w:t>
      </w:r>
    </w:p>
    <w:p w14:paraId="0E27B00A" w14:textId="77777777" w:rsidR="00F205FC" w:rsidRPr="00F205FC" w:rsidRDefault="00F205FC" w:rsidP="00F205FC">
      <w:pPr>
        <w:rPr>
          <w:rFonts w:ascii="Arial" w:hAnsi="Arial"/>
          <w:color w:val="000000"/>
          <w:sz w:val="24"/>
          <w:szCs w:val="24"/>
        </w:rPr>
      </w:pPr>
    </w:p>
    <w:p w14:paraId="60061E4C" w14:textId="77777777" w:rsidR="00F205FC" w:rsidRPr="00F205FC" w:rsidRDefault="00F205FC" w:rsidP="00F205FC">
      <w:pPr>
        <w:rPr>
          <w:rFonts w:ascii="Arial" w:hAnsi="Arial"/>
          <w:color w:val="000000"/>
          <w:sz w:val="24"/>
          <w:szCs w:val="24"/>
        </w:rPr>
      </w:pPr>
    </w:p>
    <w:p w14:paraId="20512649" w14:textId="0988AFE0" w:rsidR="00F205FC" w:rsidRPr="00F205FC" w:rsidRDefault="003509CD" w:rsidP="00F205FC">
      <w:pPr>
        <w:rPr>
          <w:rFonts w:ascii="Arial" w:hAnsi="Arial"/>
          <w:sz w:val="24"/>
          <w:szCs w:val="24"/>
        </w:rPr>
      </w:pPr>
      <w:r>
        <w:rPr>
          <w:rFonts w:ascii="Arial" w:hAnsi="Arial"/>
          <w:color w:val="5B9BD5" w:themeColor="accent1"/>
          <w:sz w:val="24"/>
          <w:szCs w:val="24"/>
        </w:rPr>
        <w:t>Huy Phan</w:t>
      </w:r>
      <w:r w:rsidR="00F205FC" w:rsidRPr="00F205FC">
        <w:rPr>
          <w:rFonts w:ascii="Arial" w:hAnsi="Arial"/>
          <w:sz w:val="24"/>
          <w:szCs w:val="24"/>
        </w:rPr>
        <w:t>, Acquisition Analyst</w:t>
      </w:r>
    </w:p>
    <w:p w14:paraId="547BE3E3" w14:textId="77777777" w:rsidR="00F205FC" w:rsidRPr="00F205FC" w:rsidRDefault="00F205FC" w:rsidP="00F205FC">
      <w:pPr>
        <w:rPr>
          <w:rFonts w:ascii="Arial" w:hAnsi="Arial"/>
          <w:sz w:val="24"/>
          <w:szCs w:val="24"/>
        </w:rPr>
      </w:pPr>
      <w:r w:rsidRPr="00F205FC">
        <w:rPr>
          <w:rFonts w:ascii="Arial" w:hAnsi="Arial"/>
          <w:sz w:val="24"/>
          <w:szCs w:val="24"/>
        </w:rPr>
        <w:t>Office of Business and Acquisition Services</w:t>
      </w:r>
    </w:p>
    <w:p w14:paraId="3B681D04" w14:textId="77777777" w:rsidR="00F205FC" w:rsidRPr="00F205FC" w:rsidRDefault="00F205FC" w:rsidP="00F205FC">
      <w:pPr>
        <w:rPr>
          <w:rFonts w:ascii="Arial" w:hAnsi="Arial"/>
          <w:sz w:val="24"/>
          <w:szCs w:val="24"/>
        </w:rPr>
      </w:pPr>
      <w:r w:rsidRPr="00F205FC">
        <w:rPr>
          <w:rFonts w:ascii="Arial" w:hAnsi="Arial"/>
          <w:sz w:val="24"/>
          <w:szCs w:val="24"/>
        </w:rPr>
        <w:t>Contracts Services Section</w:t>
      </w:r>
    </w:p>
    <w:p w14:paraId="7AA4D091" w14:textId="5D74CC77" w:rsidR="00F205FC" w:rsidRPr="00F205FC" w:rsidRDefault="00F205FC" w:rsidP="00F205FC">
      <w:pPr>
        <w:rPr>
          <w:rFonts w:ascii="Arial" w:hAnsi="Arial"/>
          <w:sz w:val="24"/>
          <w:szCs w:val="24"/>
        </w:rPr>
      </w:pPr>
      <w:r w:rsidRPr="00F205FC">
        <w:rPr>
          <w:rFonts w:ascii="Arial" w:hAnsi="Arial"/>
          <w:sz w:val="24"/>
          <w:szCs w:val="24"/>
        </w:rPr>
        <w:t xml:space="preserve">707 Third Street, </w:t>
      </w:r>
      <w:r w:rsidR="00FD7D2F">
        <w:rPr>
          <w:rFonts w:ascii="Arial" w:hAnsi="Arial"/>
          <w:sz w:val="24"/>
          <w:szCs w:val="24"/>
        </w:rPr>
        <w:t>MS 508</w:t>
      </w:r>
    </w:p>
    <w:p w14:paraId="54A9FF5A" w14:textId="77777777" w:rsidR="00F205FC" w:rsidRPr="00F205FC" w:rsidRDefault="00F205FC" w:rsidP="00F205FC">
      <w:pPr>
        <w:rPr>
          <w:rFonts w:ascii="Arial" w:hAnsi="Arial"/>
          <w:sz w:val="24"/>
          <w:szCs w:val="24"/>
        </w:rPr>
      </w:pPr>
      <w:r w:rsidRPr="00F205FC">
        <w:rPr>
          <w:rFonts w:ascii="Arial" w:hAnsi="Arial"/>
          <w:sz w:val="24"/>
          <w:szCs w:val="24"/>
        </w:rPr>
        <w:t>West Sacramento, CA 95605</w:t>
      </w:r>
    </w:p>
    <w:p w14:paraId="453A7BD5" w14:textId="68176F65" w:rsidR="00F205FC" w:rsidRPr="00F205FC" w:rsidRDefault="003509CD" w:rsidP="00F205FC">
      <w:pPr>
        <w:rPr>
          <w:rFonts w:ascii="Arial" w:hAnsi="Arial"/>
          <w:color w:val="5B9BD5" w:themeColor="accent1"/>
          <w:sz w:val="24"/>
          <w:szCs w:val="24"/>
        </w:rPr>
      </w:pPr>
      <w:r>
        <w:rPr>
          <w:rFonts w:ascii="Arial" w:hAnsi="Arial"/>
          <w:color w:val="5B9BD5" w:themeColor="accent1"/>
          <w:sz w:val="24"/>
          <w:szCs w:val="24"/>
        </w:rPr>
        <w:t>(916) 375-4360</w:t>
      </w:r>
    </w:p>
    <w:p w14:paraId="44EAFD9C" w14:textId="6AE7AD29" w:rsidR="004769A6" w:rsidRDefault="003509CD">
      <w:r>
        <w:rPr>
          <w:rFonts w:ascii="Arial" w:hAnsi="Arial"/>
          <w:color w:val="5B9BD5" w:themeColor="accent1"/>
          <w:sz w:val="24"/>
          <w:szCs w:val="24"/>
        </w:rPr>
        <w:t>Huy.Phan@dgs.ca.gov</w:t>
      </w:r>
    </w:p>
    <w:sectPr w:rsidR="004769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1F1DF" w14:textId="77777777" w:rsidR="00E92854" w:rsidRDefault="00E92854" w:rsidP="00F205FC">
      <w:r>
        <w:separator/>
      </w:r>
    </w:p>
  </w:endnote>
  <w:endnote w:type="continuationSeparator" w:id="0">
    <w:p w14:paraId="10F79FC8" w14:textId="77777777" w:rsidR="00E92854" w:rsidRDefault="00E92854" w:rsidP="00F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11228" w14:textId="77777777" w:rsidR="0052397C" w:rsidRDefault="005239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F8753" w14:textId="77777777" w:rsidR="0052397C" w:rsidRPr="0009578E" w:rsidRDefault="0052397C" w:rsidP="0052397C">
    <w:pPr>
      <w:pStyle w:val="Footer"/>
      <w:ind w:right="-540"/>
      <w:rPr>
        <w:color w:val="0069AA"/>
        <w:sz w:val="17"/>
        <w:szCs w:val="17"/>
      </w:rPr>
    </w:pPr>
    <w:r>
      <w:rPr>
        <w:b/>
        <w:bCs/>
        <w:color w:val="0069AA"/>
        <w:sz w:val="17"/>
        <w:szCs w:val="17"/>
      </w:rPr>
      <w:t xml:space="preserve">Administration Division, Office of Business and Acquisition Services </w:t>
    </w:r>
    <w:r w:rsidRPr="0009578E">
      <w:rPr>
        <w:b/>
        <w:bCs/>
        <w:i/>
        <w:iCs/>
        <w:color w:val="808080"/>
        <w:sz w:val="17"/>
        <w:szCs w:val="17"/>
      </w:rPr>
      <w:t>|</w:t>
    </w:r>
    <w:r w:rsidRPr="0009578E">
      <w:rPr>
        <w:b/>
        <w:bCs/>
        <w:color w:val="0069AA"/>
        <w:sz w:val="17"/>
        <w:szCs w:val="17"/>
      </w:rPr>
      <w:t xml:space="preserve"> </w:t>
    </w:r>
    <w:r w:rsidRPr="0009578E">
      <w:rPr>
        <w:b/>
        <w:bCs/>
        <w:i/>
        <w:iCs/>
        <w:color w:val="808080"/>
        <w:sz w:val="17"/>
        <w:szCs w:val="17"/>
      </w:rPr>
      <w:t>State of California |</w:t>
    </w:r>
    <w:r>
      <w:rPr>
        <w:b/>
        <w:bCs/>
        <w:i/>
        <w:iCs/>
        <w:color w:val="808080"/>
        <w:sz w:val="17"/>
        <w:szCs w:val="17"/>
      </w:rPr>
      <w:t xml:space="preserve"> </w:t>
    </w:r>
    <w:r w:rsidRPr="00C767B5">
      <w:rPr>
        <w:b/>
        <w:bCs/>
        <w:i/>
        <w:iCs/>
        <w:color w:val="808080"/>
        <w:sz w:val="17"/>
        <w:szCs w:val="17"/>
      </w:rPr>
      <w:t>Government Operations Agency</w:t>
    </w:r>
  </w:p>
  <w:p w14:paraId="32073346" w14:textId="77777777" w:rsidR="0052397C" w:rsidRDefault="0052397C" w:rsidP="0052397C">
    <w:pPr>
      <w:pStyle w:val="Footer"/>
    </w:pPr>
    <w:r>
      <w:rPr>
        <w:b/>
        <w:bCs/>
        <w:i/>
        <w:iCs/>
        <w:color w:val="808080"/>
        <w:sz w:val="17"/>
        <w:szCs w:val="17"/>
      </w:rPr>
      <w:t>Contracts Services Section</w:t>
    </w:r>
    <w:r w:rsidRPr="0009578E">
      <w:rPr>
        <w:b/>
        <w:bCs/>
        <w:i/>
        <w:iCs/>
        <w:color w:val="808080"/>
        <w:sz w:val="17"/>
        <w:szCs w:val="17"/>
      </w:rPr>
      <w:t xml:space="preserve"> |</w:t>
    </w:r>
    <w:r>
      <w:rPr>
        <w:b/>
        <w:bCs/>
        <w:i/>
        <w:iCs/>
        <w:color w:val="808080"/>
        <w:sz w:val="17"/>
        <w:szCs w:val="17"/>
      </w:rPr>
      <w:t xml:space="preserve"> 707 Third Street, MS 508</w:t>
    </w:r>
    <w:r w:rsidRPr="0009578E">
      <w:rPr>
        <w:b/>
        <w:bCs/>
        <w:i/>
        <w:iCs/>
        <w:color w:val="808080"/>
        <w:sz w:val="17"/>
        <w:szCs w:val="17"/>
      </w:rPr>
      <w:t xml:space="preserve"> |</w:t>
    </w:r>
    <w:r>
      <w:rPr>
        <w:b/>
        <w:bCs/>
        <w:i/>
        <w:iCs/>
        <w:color w:val="808080"/>
        <w:sz w:val="17"/>
        <w:szCs w:val="17"/>
      </w:rPr>
      <w:t>West</w:t>
    </w:r>
    <w:r w:rsidRPr="0009578E">
      <w:rPr>
        <w:b/>
        <w:bCs/>
        <w:i/>
        <w:iCs/>
        <w:color w:val="808080"/>
        <w:sz w:val="17"/>
        <w:szCs w:val="17"/>
      </w:rPr>
      <w:t xml:space="preserve"> Sacramento, CA  95</w:t>
    </w:r>
    <w:r>
      <w:rPr>
        <w:b/>
        <w:bCs/>
        <w:i/>
        <w:iCs/>
        <w:color w:val="808080"/>
        <w:sz w:val="17"/>
        <w:szCs w:val="17"/>
      </w:rPr>
      <w:t>605</w:t>
    </w:r>
    <w:r w:rsidRPr="0009578E">
      <w:rPr>
        <w:b/>
        <w:bCs/>
        <w:i/>
        <w:iCs/>
        <w:color w:val="808080"/>
        <w:sz w:val="17"/>
        <w:szCs w:val="17"/>
      </w:rPr>
      <w:t xml:space="preserve"> |</w:t>
    </w:r>
    <w:r w:rsidRPr="0009578E">
      <w:rPr>
        <w:b/>
        <w:bCs/>
        <w:i/>
        <w:iCs/>
        <w:color w:val="000000"/>
        <w:sz w:val="17"/>
        <w:szCs w:val="17"/>
      </w:rPr>
      <w:t xml:space="preserve"> </w:t>
    </w:r>
    <w:r w:rsidRPr="0009578E">
      <w:rPr>
        <w:b/>
        <w:bCs/>
        <w:i/>
        <w:iCs/>
        <w:color w:val="7AC143"/>
        <w:sz w:val="17"/>
        <w:szCs w:val="17"/>
      </w:rPr>
      <w:t>t</w:t>
    </w:r>
    <w:r w:rsidRPr="0009578E">
      <w:rPr>
        <w:b/>
        <w:bCs/>
        <w:i/>
        <w:iCs/>
        <w:color w:val="000000"/>
        <w:sz w:val="17"/>
        <w:szCs w:val="17"/>
      </w:rPr>
      <w:t xml:space="preserve"> </w:t>
    </w:r>
    <w:r>
      <w:rPr>
        <w:b/>
        <w:bCs/>
        <w:i/>
        <w:iCs/>
        <w:color w:val="808080"/>
        <w:sz w:val="17"/>
        <w:szCs w:val="17"/>
      </w:rPr>
      <w:t>916.375-4989</w:t>
    </w:r>
  </w:p>
  <w:p w14:paraId="27819267" w14:textId="77777777" w:rsidR="0052397C" w:rsidRDefault="005239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22559" w14:textId="77777777" w:rsidR="0052397C" w:rsidRDefault="00523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5D9F8" w14:textId="77777777" w:rsidR="00E92854" w:rsidRDefault="00E92854" w:rsidP="00F205FC">
      <w:r>
        <w:separator/>
      </w:r>
    </w:p>
  </w:footnote>
  <w:footnote w:type="continuationSeparator" w:id="0">
    <w:p w14:paraId="503E03AD" w14:textId="77777777" w:rsidR="00E92854" w:rsidRDefault="00E92854" w:rsidP="00F20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75E22" w14:textId="77777777" w:rsidR="0052397C" w:rsidRDefault="005239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4D5A5" w14:textId="726C0EBA" w:rsidR="00F205FC" w:rsidRPr="00F205FC" w:rsidRDefault="003509CD" w:rsidP="00F205FC">
    <w:pPr>
      <w:pStyle w:val="Header"/>
    </w:pPr>
    <w:r>
      <w:rPr>
        <w:noProof/>
      </w:rPr>
      <w:drawing>
        <wp:inline distT="0" distB="0" distL="0" distR="0" wp14:anchorId="367DE524" wp14:editId="5A168932">
          <wp:extent cx="5943600" cy="523351"/>
          <wp:effectExtent l="0" t="0" r="0" b="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602"/>
                  <a:stretch/>
                </pic:blipFill>
                <pic:spPr bwMode="auto">
                  <a:xfrm>
                    <a:off x="0" y="0"/>
                    <a:ext cx="5943600" cy="5233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39F70" w14:textId="77777777" w:rsidR="0052397C" w:rsidRDefault="005239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FC"/>
    <w:rsid w:val="001D0FC3"/>
    <w:rsid w:val="00260F83"/>
    <w:rsid w:val="003509CD"/>
    <w:rsid w:val="004769A6"/>
    <w:rsid w:val="0050637B"/>
    <w:rsid w:val="0052397C"/>
    <w:rsid w:val="009E0209"/>
    <w:rsid w:val="00A8561A"/>
    <w:rsid w:val="00E92854"/>
    <w:rsid w:val="00F205FC"/>
    <w:rsid w:val="00FD7D2F"/>
    <w:rsid w:val="66E8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BCDBC"/>
  <w15:chartTrackingRefBased/>
  <w15:docId w15:val="{2BFDB021-922A-4E6F-B07B-3497A36A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05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5F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F205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205F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664D61CA06D4DB75AC361A6916695" ma:contentTypeVersion="4" ma:contentTypeDescription="Create a new document." ma:contentTypeScope="" ma:versionID="5ff88d05444ad5407dc94e3b542c753c">
  <xsd:schema xmlns:xsd="http://www.w3.org/2001/XMLSchema" xmlns:xs="http://www.w3.org/2001/XMLSchema" xmlns:p="http://schemas.microsoft.com/office/2006/metadata/properties" xmlns:ns2="9b5ef8ba-e7a2-4692-9378-4661485c47bd" xmlns:ns3="f77a29b8-555d-4da8-a726-6d902dd595f7" targetNamespace="http://schemas.microsoft.com/office/2006/metadata/properties" ma:root="true" ma:fieldsID="c64c49fc81884119152e84cee3111c8a" ns2:_="" ns3:_="">
    <xsd:import namespace="9b5ef8ba-e7a2-4692-9378-4661485c47bd"/>
    <xsd:import namespace="f77a29b8-555d-4da8-a726-6d902dd59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ef8ba-e7a2-4692-9378-4661485c4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a29b8-555d-4da8-a726-6d902dd595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8476FA-1C70-4517-83BA-6A90643FC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ef8ba-e7a2-4692-9378-4661485c47bd"/>
    <ds:schemaRef ds:uri="f77a29b8-555d-4da8-a726-6d902dd59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D4BCC-40DF-4687-82BF-3C18DE9F5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14A5C5-06E0-4771-8F4D-C4057D53E3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834</Characters>
  <Application>Microsoft Office Word</Application>
  <DocSecurity>0</DocSecurity>
  <Lines>6</Lines>
  <Paragraphs>1</Paragraphs>
  <ScaleCrop>false</ScaleCrop>
  <Company>Department of General Services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Intent - Template</dc:title>
  <dc:subject/>
  <dc:creator>Williams, Travis@DGS</dc:creator>
  <cp:keywords/>
  <dc:description/>
  <cp:lastModifiedBy>Phan, Huy@DGS</cp:lastModifiedBy>
  <cp:revision>6</cp:revision>
  <dcterms:created xsi:type="dcterms:W3CDTF">2021-10-19T21:42:00Z</dcterms:created>
  <dcterms:modified xsi:type="dcterms:W3CDTF">2021-10-19T22:08:00Z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0x010100394664D61CA06D4DB75AC361A6916695</vt:lpwstr>
  </property>
  <property fmtid="{D5CDD505-2E9C-101B-9397-08002B2CF9AE}" pid="3" name="_dlc_DocIdItemGuid">
    <vt:lpwstr>7a1e6bda-d7af-4fbd-9444-27ff1efe8891</vt:lpwstr>
  </property>
  <property fmtid="{D5CDD505-2E9C-101B-9397-08002B2CF9AE}" pid="4" name="Order">
    <vt:r8>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