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8D6A4" w14:textId="77777777" w:rsidR="00904023" w:rsidRPr="00E619E7" w:rsidRDefault="00904023" w:rsidP="007C17D6">
      <w:pPr>
        <w:pStyle w:val="Heading1"/>
        <w:numPr>
          <w:ilvl w:val="0"/>
          <w:numId w:val="0"/>
        </w:numPr>
        <w:spacing w:line="240" w:lineRule="auto"/>
        <w:ind w:left="288"/>
        <w:jc w:val="center"/>
        <w:rPr>
          <w:rFonts w:cs="Arial"/>
        </w:rPr>
      </w:pPr>
    </w:p>
    <w:p w14:paraId="790B255F" w14:textId="534CC104" w:rsidR="008A6CD2" w:rsidRPr="00E619E7" w:rsidRDefault="00F163D3" w:rsidP="007C17D6">
      <w:pPr>
        <w:pStyle w:val="Heading1"/>
        <w:numPr>
          <w:ilvl w:val="0"/>
          <w:numId w:val="0"/>
        </w:numPr>
        <w:spacing w:line="240" w:lineRule="auto"/>
        <w:ind w:left="288"/>
        <w:jc w:val="center"/>
        <w:rPr>
          <w:rFonts w:cs="Arial"/>
        </w:rPr>
      </w:pPr>
      <w:r w:rsidRPr="00E619E7">
        <w:rPr>
          <w:rFonts w:cs="Arial"/>
        </w:rPr>
        <w:t>INITIAL</w:t>
      </w:r>
      <w:r w:rsidR="00E3790F" w:rsidRPr="00E619E7">
        <w:rPr>
          <w:rFonts w:cs="Arial"/>
        </w:rPr>
        <w:t xml:space="preserve"> </w:t>
      </w:r>
      <w:r w:rsidR="000257AD" w:rsidRPr="00E619E7">
        <w:rPr>
          <w:rFonts w:cs="Arial"/>
        </w:rPr>
        <w:t>EXPRESS TERMS</w:t>
      </w:r>
      <w:r w:rsidR="002A55E0" w:rsidRPr="00E619E7">
        <w:rPr>
          <w:rFonts w:cs="Arial"/>
        </w:rPr>
        <w:br/>
      </w:r>
      <w:r w:rsidR="000257AD" w:rsidRPr="00E619E7">
        <w:rPr>
          <w:rFonts w:cs="Arial"/>
        </w:rPr>
        <w:t>FOR</w:t>
      </w:r>
      <w:r w:rsidR="003A5EC5" w:rsidRPr="00E619E7">
        <w:rPr>
          <w:rFonts w:cs="Arial"/>
        </w:rPr>
        <w:t xml:space="preserve"> </w:t>
      </w:r>
      <w:r w:rsidR="000257AD" w:rsidRPr="00E619E7">
        <w:rPr>
          <w:rFonts w:cs="Arial"/>
        </w:rPr>
        <w:t>PROPOSED BUILDING STANDARDS</w:t>
      </w:r>
      <w:r w:rsidR="003A5EC5" w:rsidRPr="00E619E7">
        <w:rPr>
          <w:rFonts w:cs="Arial"/>
        </w:rPr>
        <w:br/>
      </w:r>
      <w:r w:rsidR="000257AD" w:rsidRPr="00E619E7">
        <w:rPr>
          <w:rFonts w:cs="Arial"/>
        </w:rPr>
        <w:t>OF THE</w:t>
      </w:r>
      <w:r w:rsidR="003A5EC5" w:rsidRPr="00E619E7">
        <w:rPr>
          <w:rFonts w:cs="Arial"/>
        </w:rPr>
        <w:t xml:space="preserve"> </w:t>
      </w:r>
      <w:r w:rsidR="005B0758" w:rsidRPr="00E619E7">
        <w:t xml:space="preserve">DIVISION OF THE STATE ARCHITECT (DSA-SS AND DSA-CC) </w:t>
      </w:r>
      <w:r w:rsidR="000257AD" w:rsidRPr="00E619E7">
        <w:rPr>
          <w:rFonts w:cs="Arial"/>
        </w:rPr>
        <w:t xml:space="preserve">REGARDING </w:t>
      </w:r>
      <w:r w:rsidR="001701D4" w:rsidRPr="00E619E7">
        <w:rPr>
          <w:rFonts w:cs="Arial"/>
        </w:rPr>
        <w:t>THE</w:t>
      </w:r>
      <w:r w:rsidR="003A5EC5" w:rsidRPr="00E619E7">
        <w:rPr>
          <w:rFonts w:cs="Arial"/>
        </w:rPr>
        <w:t xml:space="preserve"> </w:t>
      </w:r>
      <w:r w:rsidR="0049630C" w:rsidRPr="00E619E7">
        <w:rPr>
          <w:rStyle w:val="TitleChar"/>
          <w:rFonts w:cs="Arial"/>
          <w:b/>
        </w:rPr>
        <w:t xml:space="preserve">2021 </w:t>
      </w:r>
      <w:r w:rsidR="001716A1" w:rsidRPr="00E619E7">
        <w:t>CALIFORNIA ADMINISTRATIVE CODE</w:t>
      </w:r>
      <w:r w:rsidR="002A55E0" w:rsidRPr="00E619E7">
        <w:rPr>
          <w:rFonts w:cs="Arial"/>
        </w:rPr>
        <w:t>,</w:t>
      </w:r>
    </w:p>
    <w:p w14:paraId="3BA59331" w14:textId="53A06BAD" w:rsidR="001701D4" w:rsidRPr="00E619E7" w:rsidRDefault="000257AD" w:rsidP="007C17D6">
      <w:pPr>
        <w:pStyle w:val="Heading1"/>
        <w:numPr>
          <w:ilvl w:val="0"/>
          <w:numId w:val="0"/>
        </w:numPr>
        <w:spacing w:line="240" w:lineRule="auto"/>
        <w:ind w:left="288"/>
        <w:jc w:val="center"/>
        <w:rPr>
          <w:rFonts w:cs="Arial"/>
        </w:rPr>
      </w:pPr>
      <w:r w:rsidRPr="00E619E7">
        <w:rPr>
          <w:rFonts w:cs="Arial"/>
        </w:rPr>
        <w:t xml:space="preserve">CALIFORNIA CODE OF REGULATIONS, TITLE 24, PART </w:t>
      </w:r>
      <w:r w:rsidR="001716A1" w:rsidRPr="00E619E7">
        <w:rPr>
          <w:rStyle w:val="TitleChar"/>
          <w:rFonts w:cs="Arial"/>
          <w:b/>
        </w:rPr>
        <w:t>1</w:t>
      </w:r>
    </w:p>
    <w:p w14:paraId="2D577F23" w14:textId="77777777" w:rsidR="00704C9C" w:rsidRPr="00E619E7" w:rsidRDefault="000257AD" w:rsidP="001F3417">
      <w:pPr>
        <w:spacing w:before="120" w:after="120"/>
        <w:rPr>
          <w:rFonts w:ascii="Arial" w:hAnsi="Arial" w:cs="Arial"/>
        </w:rPr>
      </w:pPr>
      <w:r w:rsidRPr="00E619E7">
        <w:rPr>
          <w:rFonts w:ascii="Arial" w:hAnsi="Arial" w:cs="Arial"/>
        </w:rPr>
        <w:t>The State agency shall draft the regulations in plain, straightforward language, avoiding technical terms as much as possible and using a coher</w:t>
      </w:r>
      <w:r w:rsidR="004A129E" w:rsidRPr="00E619E7">
        <w:rPr>
          <w:rFonts w:ascii="Arial" w:hAnsi="Arial" w:cs="Arial"/>
        </w:rPr>
        <w:t xml:space="preserve">ent and easily readable style. </w:t>
      </w:r>
      <w:r w:rsidRPr="00E619E7">
        <w:rPr>
          <w:rFonts w:ascii="Arial" w:hAnsi="Arial"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E619E7">
        <w:rPr>
          <w:rFonts w:ascii="Arial" w:hAnsi="Arial" w:cs="Arial"/>
        </w:rPr>
        <w:t>(</w:t>
      </w:r>
      <w:r w:rsidR="00704C9C" w:rsidRPr="00E619E7">
        <w:rPr>
          <w:rFonts w:ascii="Arial" w:hAnsi="Arial" w:cs="Arial"/>
        </w:rPr>
        <w:t xml:space="preserve">Government Code Section 11346.2(a)(1)). </w:t>
      </w:r>
    </w:p>
    <w:p w14:paraId="641C59C4" w14:textId="77777777" w:rsidR="002F066A" w:rsidRPr="00E619E7" w:rsidRDefault="002F066A" w:rsidP="002F066A">
      <w:pPr>
        <w:pStyle w:val="ListParagraph"/>
        <w:ind w:left="0"/>
        <w:rPr>
          <w:rFonts w:ascii="Arial" w:hAnsi="Arial" w:cs="Arial"/>
        </w:rPr>
      </w:pPr>
      <w:r w:rsidRPr="00E619E7">
        <w:rPr>
          <w:rFonts w:ascii="Arial" w:hAnsi="Arial" w:cs="Arial"/>
          <w:szCs w:val="24"/>
        </w:rPr>
        <w:t>If using assistive technology, please adjust your settings to recognize underline, strikeout and ellipsis.</w:t>
      </w:r>
    </w:p>
    <w:p w14:paraId="2EACA845" w14:textId="77777777" w:rsidR="002F066A" w:rsidRPr="00E619E7" w:rsidRDefault="002F066A" w:rsidP="00AD67B3">
      <w:pPr>
        <w:pStyle w:val="Heading2"/>
        <w:rPr>
          <w:rFonts w:cs="Arial"/>
        </w:rPr>
      </w:pPr>
      <w:r w:rsidRPr="00E619E7">
        <w:rPr>
          <w:rFonts w:cs="Arial"/>
        </w:rPr>
        <w:t>LEGEND for EXPRESS TERMS (California only codes - Parts 1, 6, 8, 11, 12)</w:t>
      </w:r>
    </w:p>
    <w:p w14:paraId="30C02068" w14:textId="77777777" w:rsidR="002F066A" w:rsidRPr="00E619E7" w:rsidRDefault="002F066A" w:rsidP="009C147A">
      <w:pPr>
        <w:pStyle w:val="ListParagraph"/>
        <w:numPr>
          <w:ilvl w:val="0"/>
          <w:numId w:val="1"/>
        </w:numPr>
        <w:rPr>
          <w:rFonts w:ascii="Arial" w:hAnsi="Arial" w:cs="Arial"/>
        </w:rPr>
      </w:pPr>
      <w:bookmarkStart w:id="0" w:name="_Hlk51751220"/>
      <w:r w:rsidRPr="00E619E7">
        <w:rPr>
          <w:rFonts w:ascii="Arial" w:hAnsi="Arial" w:cs="Arial"/>
          <w:szCs w:val="24"/>
        </w:rPr>
        <w:t>Existing California amendments appear upright</w:t>
      </w:r>
    </w:p>
    <w:p w14:paraId="55A7F83E" w14:textId="77777777" w:rsidR="002F066A" w:rsidRPr="00E619E7" w:rsidRDefault="002F066A" w:rsidP="009C147A">
      <w:pPr>
        <w:pStyle w:val="ListParagraph"/>
        <w:numPr>
          <w:ilvl w:val="0"/>
          <w:numId w:val="1"/>
        </w:numPr>
        <w:rPr>
          <w:rFonts w:ascii="Arial" w:hAnsi="Arial" w:cs="Arial"/>
        </w:rPr>
      </w:pPr>
      <w:r w:rsidRPr="00E619E7">
        <w:rPr>
          <w:rFonts w:ascii="Arial" w:hAnsi="Arial" w:cs="Arial"/>
          <w:szCs w:val="24"/>
        </w:rPr>
        <w:t xml:space="preserve">Amended or new California amendments appear </w:t>
      </w:r>
      <w:r w:rsidRPr="00E619E7">
        <w:rPr>
          <w:rFonts w:ascii="Arial" w:hAnsi="Arial" w:cs="Arial"/>
          <w:iCs/>
          <w:szCs w:val="24"/>
          <w:u w:val="single"/>
        </w:rPr>
        <w:t>underlined</w:t>
      </w:r>
    </w:p>
    <w:p w14:paraId="27EB40C9" w14:textId="77777777" w:rsidR="002F066A" w:rsidRPr="00E619E7" w:rsidRDefault="002F066A" w:rsidP="009C147A">
      <w:pPr>
        <w:pStyle w:val="ListParagraph"/>
        <w:numPr>
          <w:ilvl w:val="0"/>
          <w:numId w:val="1"/>
        </w:numPr>
        <w:rPr>
          <w:rFonts w:ascii="Arial" w:hAnsi="Arial" w:cs="Arial"/>
        </w:rPr>
      </w:pPr>
      <w:r w:rsidRPr="00E619E7">
        <w:rPr>
          <w:rFonts w:ascii="Arial" w:hAnsi="Arial" w:cs="Arial"/>
          <w:szCs w:val="24"/>
        </w:rPr>
        <w:t xml:space="preserve">Repealed California language appears </w:t>
      </w:r>
      <w:r w:rsidRPr="00E619E7">
        <w:rPr>
          <w:rFonts w:ascii="Arial" w:hAnsi="Arial" w:cs="Arial"/>
          <w:strike/>
          <w:szCs w:val="24"/>
        </w:rPr>
        <w:t>upright and in strikeout</w:t>
      </w:r>
    </w:p>
    <w:p w14:paraId="1DB50272" w14:textId="6E000AAF" w:rsidR="002F066A" w:rsidRPr="00E619E7" w:rsidRDefault="002F066A" w:rsidP="009C147A">
      <w:pPr>
        <w:pStyle w:val="ListParagraph"/>
        <w:numPr>
          <w:ilvl w:val="0"/>
          <w:numId w:val="1"/>
        </w:numPr>
        <w:pBdr>
          <w:bottom w:val="single" w:sz="4" w:space="1" w:color="auto"/>
        </w:pBdr>
        <w:spacing w:after="240" w:line="276" w:lineRule="auto"/>
        <w:rPr>
          <w:rFonts w:ascii="Arial" w:hAnsi="Arial" w:cs="Arial"/>
        </w:rPr>
      </w:pPr>
      <w:r w:rsidRPr="00E619E7">
        <w:rPr>
          <w:rFonts w:ascii="Arial" w:hAnsi="Arial" w:cs="Arial"/>
        </w:rPr>
        <w:t>Ellipsis (</w:t>
      </w:r>
      <w:r w:rsidR="008A6CD2" w:rsidRPr="00E619E7">
        <w:rPr>
          <w:rFonts w:ascii="Arial" w:hAnsi="Arial" w:cs="Arial"/>
          <w:sz w:val="2"/>
          <w:szCs w:val="2"/>
        </w:rPr>
        <w:t xml:space="preserve"> </w:t>
      </w:r>
      <w:r w:rsidR="008A6CD2" w:rsidRPr="00E619E7">
        <w:rPr>
          <w:rFonts w:ascii="Arial" w:hAnsi="Arial" w:cs="Arial"/>
        </w:rPr>
        <w:t>...</w:t>
      </w:r>
      <w:r w:rsidRPr="00E619E7">
        <w:rPr>
          <w:rFonts w:ascii="Arial" w:hAnsi="Arial" w:cs="Arial"/>
        </w:rPr>
        <w:t>) indicate existing text remains unchanged</w:t>
      </w:r>
      <w:bookmarkEnd w:id="0"/>
    </w:p>
    <w:p w14:paraId="12A6BE68" w14:textId="6FBB5394" w:rsidR="0005677F" w:rsidRPr="00E619E7" w:rsidRDefault="0005677F" w:rsidP="009C147A">
      <w:pPr>
        <w:pStyle w:val="ListParagraph"/>
        <w:numPr>
          <w:ilvl w:val="0"/>
          <w:numId w:val="1"/>
        </w:numPr>
        <w:pBdr>
          <w:bottom w:val="single" w:sz="4" w:space="1" w:color="auto"/>
        </w:pBdr>
        <w:spacing w:after="240" w:line="276" w:lineRule="auto"/>
        <w:rPr>
          <w:rFonts w:ascii="Arial" w:hAnsi="Arial" w:cs="Arial"/>
        </w:rPr>
      </w:pPr>
      <w:r w:rsidRPr="00E619E7">
        <w:rPr>
          <w:rFonts w:ascii="Arial" w:hAnsi="Arial" w:cs="Arial"/>
        </w:rPr>
        <w:t xml:space="preserve">Instructions: Text which contains instructions only that are not amendments and will not be printed appears in </w:t>
      </w:r>
      <w:r w:rsidRPr="00E619E7">
        <w:rPr>
          <w:rFonts w:ascii="Arial" w:hAnsi="Arial" w:cs="Arial"/>
          <w:highlight w:val="lightGray"/>
        </w:rPr>
        <w:t>upright text with highlight</w:t>
      </w:r>
      <w:r w:rsidRPr="00E619E7">
        <w:rPr>
          <w:rFonts w:ascii="Arial" w:hAnsi="Arial" w:cs="Arial"/>
        </w:rPr>
        <w:t xml:space="preserve"> or </w:t>
      </w:r>
      <w:r w:rsidRPr="00E619E7">
        <w:rPr>
          <w:rFonts w:ascii="Arial" w:hAnsi="Arial" w:cs="Arial"/>
          <w:i/>
          <w:iCs/>
          <w:highlight w:val="lightGray"/>
        </w:rPr>
        <w:t>italic text with highlight</w:t>
      </w:r>
      <w:r w:rsidRPr="00E619E7">
        <w:rPr>
          <w:rFonts w:ascii="Arial" w:hAnsi="Arial" w:cs="Arial"/>
        </w:rPr>
        <w:t>.</w:t>
      </w:r>
    </w:p>
    <w:p w14:paraId="6985994A" w14:textId="77777777" w:rsidR="00CC1760" w:rsidRPr="00E619E7" w:rsidRDefault="00F163D3" w:rsidP="00CC1760">
      <w:pPr>
        <w:pStyle w:val="Heading1"/>
        <w:numPr>
          <w:ilvl w:val="0"/>
          <w:numId w:val="0"/>
        </w:numPr>
        <w:spacing w:before="120" w:after="240"/>
        <w:rPr>
          <w:rFonts w:cs="Arial"/>
          <w:bCs/>
        </w:rPr>
      </w:pPr>
      <w:r w:rsidRPr="00E619E7">
        <w:rPr>
          <w:rFonts w:cs="Arial"/>
        </w:rPr>
        <w:t>INITIAL</w:t>
      </w:r>
      <w:r w:rsidR="006D74C1" w:rsidRPr="00E619E7">
        <w:rPr>
          <w:rFonts w:cs="Arial"/>
        </w:rPr>
        <w:t xml:space="preserve"> </w:t>
      </w:r>
      <w:r w:rsidR="000257AD" w:rsidRPr="00E619E7">
        <w:rPr>
          <w:rFonts w:cs="Arial"/>
        </w:rPr>
        <w:t>EXPRESS TERMS</w:t>
      </w:r>
    </w:p>
    <w:p w14:paraId="0EEAAA3C" w14:textId="6BDBC79C" w:rsidR="00213254" w:rsidRPr="00E619E7" w:rsidRDefault="00213254" w:rsidP="00CC1760">
      <w:pPr>
        <w:pStyle w:val="Heading1"/>
        <w:numPr>
          <w:ilvl w:val="0"/>
          <w:numId w:val="0"/>
        </w:numPr>
        <w:spacing w:before="120" w:after="240"/>
        <w:rPr>
          <w:rFonts w:cs="Arial"/>
          <w:bCs/>
        </w:rPr>
      </w:pPr>
      <w:r w:rsidRPr="00E619E7">
        <w:br/>
        <w:t xml:space="preserve">Chapter </w:t>
      </w:r>
      <w:r w:rsidRPr="00E619E7">
        <w:rPr>
          <w:noProof/>
        </w:rPr>
        <w:t>4 ADMINISTRATIVE REGULATIONS FOR THE DIVISION OF THE STATE ARCHITECT—STRUCTURAL SAFETY (DSA-SS)</w:t>
      </w:r>
      <w:r w:rsidR="00F17CF1" w:rsidRPr="00E619E7">
        <w:rPr>
          <w:noProof/>
        </w:rPr>
        <w:t>,</w:t>
      </w:r>
      <w:r w:rsidRPr="00E619E7">
        <w:rPr>
          <w:noProof/>
        </w:rPr>
        <w:t xml:space="preserve"> ARTICLE 1: </w:t>
      </w:r>
      <w:r w:rsidR="00F17CF1" w:rsidRPr="00E619E7">
        <w:rPr>
          <w:noProof/>
        </w:rPr>
        <w:t xml:space="preserve">ESSENTIAL SERVICES </w:t>
      </w:r>
      <w:r w:rsidR="00A921C2" w:rsidRPr="00E619E7">
        <w:rPr>
          <w:noProof/>
        </w:rPr>
        <w:t>BUILDINGS</w:t>
      </w:r>
    </w:p>
    <w:p w14:paraId="5B918A93" w14:textId="77777777" w:rsidR="00213254" w:rsidRPr="00E619E7" w:rsidRDefault="00213254" w:rsidP="00213254">
      <w:pPr>
        <w:spacing w:after="120"/>
        <w:rPr>
          <w:rFonts w:ascii="Arial" w:hAnsi="Arial" w:cs="Arial"/>
          <w:noProof/>
        </w:rPr>
      </w:pPr>
      <w:r w:rsidRPr="00E619E7">
        <w:rPr>
          <w:rFonts w:ascii="Arial" w:hAnsi="Arial" w:cs="Arial"/>
          <w:noProof/>
        </w:rPr>
        <w:t>…</w:t>
      </w:r>
    </w:p>
    <w:p w14:paraId="797E0DE1" w14:textId="1FFD019D" w:rsidR="00213254" w:rsidRPr="00E619E7" w:rsidRDefault="00213254" w:rsidP="00213254">
      <w:pPr>
        <w:spacing w:after="120"/>
        <w:rPr>
          <w:rFonts w:ascii="Arial" w:hAnsi="Arial" w:cs="Arial"/>
          <w:b/>
          <w:bCs/>
          <w:noProof/>
        </w:rPr>
      </w:pPr>
      <w:r w:rsidRPr="00E619E7">
        <w:rPr>
          <w:rFonts w:ascii="Arial" w:hAnsi="Arial" w:cs="Arial"/>
          <w:b/>
          <w:bCs/>
          <w:noProof/>
        </w:rPr>
        <w:t>4-</w:t>
      </w:r>
      <w:r w:rsidR="0043154B" w:rsidRPr="00E619E7">
        <w:rPr>
          <w:rFonts w:ascii="Arial" w:hAnsi="Arial" w:cs="Arial"/>
          <w:b/>
          <w:bCs/>
          <w:noProof/>
        </w:rPr>
        <w:t>207</w:t>
      </w:r>
      <w:r w:rsidRPr="00E619E7">
        <w:rPr>
          <w:rFonts w:ascii="Arial" w:hAnsi="Arial" w:cs="Arial"/>
          <w:b/>
          <w:bCs/>
          <w:noProof/>
        </w:rPr>
        <w:t>.</w:t>
      </w:r>
      <w:r w:rsidR="0043154B" w:rsidRPr="00E619E7">
        <w:rPr>
          <w:rFonts w:ascii="Arial" w:hAnsi="Arial" w:cs="Arial"/>
          <w:b/>
          <w:bCs/>
          <w:noProof/>
        </w:rPr>
        <w:t xml:space="preserve"> Definitions</w:t>
      </w:r>
      <w:r w:rsidRPr="00E619E7">
        <w:rPr>
          <w:rFonts w:ascii="Arial" w:hAnsi="Arial" w:cs="Arial"/>
          <w:b/>
          <w:bCs/>
          <w:noProof/>
        </w:rPr>
        <w:t xml:space="preserve">. </w:t>
      </w:r>
    </w:p>
    <w:p w14:paraId="73E760D4" w14:textId="77777777" w:rsidR="00213254" w:rsidRPr="00E619E7" w:rsidRDefault="00213254" w:rsidP="00213254">
      <w:pPr>
        <w:spacing w:after="120"/>
        <w:rPr>
          <w:rFonts w:ascii="Arial" w:hAnsi="Arial" w:cs="Arial"/>
          <w:b/>
          <w:bCs/>
          <w:noProof/>
        </w:rPr>
      </w:pPr>
      <w:r w:rsidRPr="00E619E7">
        <w:rPr>
          <w:rFonts w:ascii="Arial" w:hAnsi="Arial" w:cs="Arial"/>
          <w:noProof/>
        </w:rPr>
        <w:t>…</w:t>
      </w:r>
    </w:p>
    <w:p w14:paraId="0E7A9B08" w14:textId="4AEEDEB8" w:rsidR="00213254" w:rsidRPr="00E619E7" w:rsidRDefault="002E2EE7" w:rsidP="00213254">
      <w:pPr>
        <w:spacing w:after="120"/>
        <w:rPr>
          <w:rFonts w:ascii="Arial" w:hAnsi="Arial" w:cs="Arial"/>
          <w:noProof/>
        </w:rPr>
      </w:pPr>
      <w:r w:rsidRPr="2A999E24">
        <w:rPr>
          <w:rFonts w:ascii="Arial" w:hAnsi="Arial" w:cs="Arial"/>
          <w:b/>
          <w:bCs/>
          <w:noProof/>
        </w:rPr>
        <w:t>ALTERATION</w:t>
      </w:r>
      <w:r w:rsidR="00CB7360" w:rsidRPr="2A999E24">
        <w:rPr>
          <w:rFonts w:ascii="Arial" w:hAnsi="Arial" w:cs="Arial"/>
          <w:b/>
          <w:bCs/>
          <w:noProof/>
        </w:rPr>
        <w:t xml:space="preserve"> </w:t>
      </w:r>
      <w:r w:rsidR="00CB7360" w:rsidRPr="2A999E24">
        <w:rPr>
          <w:rFonts w:ascii="Arial" w:hAnsi="Arial" w:cs="Arial"/>
          <w:noProof/>
        </w:rPr>
        <w:t>shall mean</w:t>
      </w:r>
      <w:r w:rsidR="00CA7FB8" w:rsidRPr="2A999E24">
        <w:rPr>
          <w:rFonts w:ascii="Arial" w:hAnsi="Arial" w:cs="Arial"/>
          <w:noProof/>
        </w:rPr>
        <w:t xml:space="preserve"> changes within an existing building as defined in Part 2, Title 24, CCR. Alterations to existing essential services buildings shall conform to the requirements</w:t>
      </w:r>
      <w:r w:rsidR="00C30263" w:rsidRPr="2A999E24">
        <w:rPr>
          <w:rFonts w:ascii="Arial" w:hAnsi="Arial" w:cs="Arial"/>
          <w:noProof/>
        </w:rPr>
        <w:t xml:space="preserve"> </w:t>
      </w:r>
      <w:r w:rsidR="00CA7FB8" w:rsidRPr="2A999E24">
        <w:rPr>
          <w:rFonts w:ascii="Arial" w:hAnsi="Arial" w:cs="Arial"/>
          <w:noProof/>
        </w:rPr>
        <w:t>of Title 24, CCR. Major alterations will be permitted, provided</w:t>
      </w:r>
      <w:r w:rsidR="00C30263" w:rsidRPr="2A999E24">
        <w:rPr>
          <w:rFonts w:ascii="Arial" w:hAnsi="Arial" w:cs="Arial"/>
          <w:noProof/>
        </w:rPr>
        <w:t xml:space="preserve"> </w:t>
      </w:r>
      <w:r w:rsidR="00CA7FB8" w:rsidRPr="2A999E24">
        <w:rPr>
          <w:rFonts w:ascii="Arial" w:hAnsi="Arial" w:cs="Arial"/>
          <w:noProof/>
        </w:rPr>
        <w:t>the entire essential services building as modified, including the</w:t>
      </w:r>
      <w:r w:rsidR="00C30263" w:rsidRPr="2A999E24">
        <w:rPr>
          <w:rFonts w:ascii="Arial" w:hAnsi="Arial" w:cs="Arial"/>
          <w:noProof/>
        </w:rPr>
        <w:t xml:space="preserve"> </w:t>
      </w:r>
      <w:r w:rsidR="00CA7FB8" w:rsidRPr="2A999E24">
        <w:rPr>
          <w:rFonts w:ascii="Arial" w:hAnsi="Arial" w:cs="Arial"/>
          <w:noProof/>
        </w:rPr>
        <w:t>structural alterations or additions, conforms to the requirements</w:t>
      </w:r>
      <w:r w:rsidR="00C30263" w:rsidRPr="2A999E24">
        <w:rPr>
          <w:rFonts w:ascii="Arial" w:hAnsi="Arial" w:cs="Arial"/>
          <w:noProof/>
        </w:rPr>
        <w:t xml:space="preserve"> </w:t>
      </w:r>
      <w:r w:rsidR="00CA7FB8" w:rsidRPr="2A999E24">
        <w:rPr>
          <w:rFonts w:ascii="Arial" w:hAnsi="Arial" w:cs="Arial"/>
          <w:noProof/>
        </w:rPr>
        <w:t>of Title 24, CCR, if the area of the existing building,</w:t>
      </w:r>
      <w:r w:rsidR="00C30263" w:rsidRPr="2A999E24">
        <w:rPr>
          <w:rFonts w:ascii="Arial" w:hAnsi="Arial" w:cs="Arial"/>
          <w:noProof/>
        </w:rPr>
        <w:t xml:space="preserve"> </w:t>
      </w:r>
      <w:r w:rsidR="00CA7FB8" w:rsidRPr="2A999E24">
        <w:rPr>
          <w:rFonts w:ascii="Arial" w:hAnsi="Arial" w:cs="Arial"/>
          <w:noProof/>
        </w:rPr>
        <w:t>including additions, exceeds 2,000 square feet.</w:t>
      </w:r>
      <w:r w:rsidR="00C30263" w:rsidRPr="2A999E24">
        <w:rPr>
          <w:rFonts w:ascii="Arial" w:hAnsi="Arial" w:cs="Arial"/>
          <w:noProof/>
        </w:rPr>
        <w:t xml:space="preserve"> </w:t>
      </w:r>
      <w:r w:rsidR="00C30263" w:rsidRPr="2A999E24">
        <w:rPr>
          <w:rFonts w:ascii="Arial" w:hAnsi="Arial" w:cs="Arial"/>
          <w:u w:val="single"/>
        </w:rPr>
        <w:t xml:space="preserve">For the </w:t>
      </w:r>
      <w:r w:rsidR="00C30263" w:rsidRPr="2A999E24">
        <w:rPr>
          <w:rFonts w:ascii="Arial" w:hAnsi="Arial" w:cs="Arial"/>
          <w:noProof/>
          <w:u w:val="single"/>
        </w:rPr>
        <w:t>p</w:t>
      </w:r>
      <w:r w:rsidR="00FF4B26" w:rsidRPr="2A999E24">
        <w:rPr>
          <w:rFonts w:ascii="Arial" w:hAnsi="Arial" w:cs="Arial"/>
          <w:noProof/>
          <w:u w:val="single"/>
        </w:rPr>
        <w:t>urp</w:t>
      </w:r>
      <w:r w:rsidR="005A4CDD" w:rsidRPr="2A999E24">
        <w:rPr>
          <w:rFonts w:ascii="Arial" w:hAnsi="Arial" w:cs="Arial"/>
          <w:noProof/>
          <w:u w:val="single"/>
        </w:rPr>
        <w:t>o</w:t>
      </w:r>
      <w:r w:rsidR="00FF4B26" w:rsidRPr="2A999E24">
        <w:rPr>
          <w:rFonts w:ascii="Arial" w:hAnsi="Arial" w:cs="Arial"/>
          <w:noProof/>
          <w:u w:val="single"/>
        </w:rPr>
        <w:t>se</w:t>
      </w:r>
      <w:r w:rsidR="00FF4B26" w:rsidRPr="2A999E24">
        <w:rPr>
          <w:rFonts w:ascii="Arial" w:hAnsi="Arial" w:cs="Arial"/>
          <w:u w:val="single"/>
        </w:rPr>
        <w:t xml:space="preserve"> </w:t>
      </w:r>
      <w:r w:rsidR="002563BA" w:rsidRPr="2A999E24">
        <w:rPr>
          <w:rFonts w:ascii="Arial" w:hAnsi="Arial" w:cs="Arial"/>
          <w:u w:val="single"/>
        </w:rPr>
        <w:t xml:space="preserve">of </w:t>
      </w:r>
      <w:r w:rsidR="006C3B3D" w:rsidRPr="2A999E24">
        <w:rPr>
          <w:rFonts w:ascii="Arial" w:hAnsi="Arial" w:cs="Arial"/>
          <w:noProof/>
          <w:u w:val="single"/>
        </w:rPr>
        <w:t>compliance with</w:t>
      </w:r>
      <w:r w:rsidR="002563BA" w:rsidRPr="2A999E24">
        <w:rPr>
          <w:rFonts w:ascii="Arial" w:hAnsi="Arial" w:cs="Arial"/>
          <w:noProof/>
          <w:u w:val="single"/>
        </w:rPr>
        <w:t xml:space="preserve"> </w:t>
      </w:r>
      <w:r w:rsidR="002563BA" w:rsidRPr="2A999E24">
        <w:rPr>
          <w:rFonts w:ascii="Arial" w:hAnsi="Arial" w:cs="Arial"/>
          <w:u w:val="single"/>
        </w:rPr>
        <w:t>seismic safety</w:t>
      </w:r>
      <w:r w:rsidR="004B0B33" w:rsidRPr="2A999E24">
        <w:rPr>
          <w:rFonts w:ascii="Arial" w:hAnsi="Arial" w:cs="Arial"/>
          <w:u w:val="single"/>
        </w:rPr>
        <w:t xml:space="preserve"> </w:t>
      </w:r>
      <w:r w:rsidR="00BB646A" w:rsidRPr="2A999E24">
        <w:rPr>
          <w:rFonts w:ascii="Arial" w:hAnsi="Arial" w:cs="Arial"/>
          <w:noProof/>
          <w:u w:val="single"/>
        </w:rPr>
        <w:t>regulations</w:t>
      </w:r>
      <w:r w:rsidR="5E2F0848" w:rsidRPr="2A999E24">
        <w:rPr>
          <w:rFonts w:ascii="Arial" w:hAnsi="Arial" w:cs="Arial"/>
          <w:noProof/>
          <w:u w:val="single"/>
        </w:rPr>
        <w:t xml:space="preserve"> in state-owned essential service buildings</w:t>
      </w:r>
      <w:r w:rsidR="00BB646A" w:rsidRPr="2A999E24">
        <w:rPr>
          <w:rFonts w:ascii="Arial" w:hAnsi="Arial" w:cs="Arial"/>
          <w:noProof/>
          <w:u w:val="single"/>
        </w:rPr>
        <w:t xml:space="preserve">, </w:t>
      </w:r>
      <w:r w:rsidR="004B0B33" w:rsidRPr="2A999E24">
        <w:rPr>
          <w:rFonts w:ascii="Arial" w:hAnsi="Arial" w:cs="Arial"/>
          <w:u w:val="single"/>
        </w:rPr>
        <w:t xml:space="preserve">major alterations </w:t>
      </w:r>
      <w:r w:rsidR="005070D1" w:rsidRPr="2A999E24">
        <w:rPr>
          <w:rFonts w:ascii="Arial" w:hAnsi="Arial" w:cs="Arial"/>
          <w:u w:val="single"/>
        </w:rPr>
        <w:t xml:space="preserve">shall be </w:t>
      </w:r>
      <w:r w:rsidR="004879D3" w:rsidRPr="2A999E24">
        <w:rPr>
          <w:rFonts w:ascii="Arial" w:hAnsi="Arial" w:cs="Arial"/>
          <w:u w:val="single"/>
        </w:rPr>
        <w:t xml:space="preserve">any of the conditions defined in </w:t>
      </w:r>
      <w:r w:rsidR="005A1D5A" w:rsidRPr="2A999E24">
        <w:rPr>
          <w:rFonts w:ascii="Arial" w:hAnsi="Arial" w:cs="Arial"/>
          <w:u w:val="single"/>
        </w:rPr>
        <w:t>Section 317.</w:t>
      </w:r>
      <w:r w:rsidR="001A2361" w:rsidRPr="2A999E24">
        <w:rPr>
          <w:rFonts w:ascii="Arial" w:hAnsi="Arial" w:cs="Arial"/>
          <w:noProof/>
          <w:u w:val="single"/>
        </w:rPr>
        <w:t>3.1</w:t>
      </w:r>
      <w:r w:rsidR="005A1D5A" w:rsidRPr="2A999E24">
        <w:rPr>
          <w:rFonts w:ascii="Arial" w:hAnsi="Arial" w:cs="Arial"/>
          <w:u w:val="single"/>
        </w:rPr>
        <w:t xml:space="preserve"> of Part 10, Title 24, C.C.R.</w:t>
      </w:r>
    </w:p>
    <w:p w14:paraId="11BCE59D" w14:textId="77777777" w:rsidR="00213254" w:rsidRPr="00E619E7" w:rsidRDefault="00213254" w:rsidP="00213254">
      <w:pPr>
        <w:spacing w:before="120"/>
        <w:rPr>
          <w:rFonts w:ascii="Arial" w:hAnsi="Arial" w:cs="Arial"/>
          <w:bCs/>
        </w:rPr>
      </w:pPr>
      <w:r w:rsidRPr="00E619E7">
        <w:rPr>
          <w:rFonts w:ascii="Arial" w:hAnsi="Arial" w:cs="Arial"/>
          <w:bCs/>
        </w:rPr>
        <w:t>…</w:t>
      </w:r>
      <w:bookmarkStart w:id="1" w:name="_GoBack"/>
      <w:bookmarkEnd w:id="1"/>
    </w:p>
    <w:p w14:paraId="27992ABD" w14:textId="77777777" w:rsidR="00CC1760" w:rsidRPr="00E619E7" w:rsidRDefault="00CC1760" w:rsidP="00CC1760">
      <w:pPr>
        <w:pStyle w:val="Heading1"/>
        <w:numPr>
          <w:ilvl w:val="0"/>
          <w:numId w:val="0"/>
        </w:numPr>
        <w:spacing w:after="120"/>
      </w:pPr>
    </w:p>
    <w:p w14:paraId="297B65B3" w14:textId="3A094E95" w:rsidR="00E9438A" w:rsidRPr="00E619E7" w:rsidRDefault="00E9438A" w:rsidP="00CC1760">
      <w:pPr>
        <w:pStyle w:val="Heading1"/>
        <w:numPr>
          <w:ilvl w:val="0"/>
          <w:numId w:val="0"/>
        </w:numPr>
        <w:spacing w:after="120"/>
        <w:rPr>
          <w:noProof/>
        </w:rPr>
      </w:pPr>
      <w:r w:rsidRPr="00E619E7">
        <w:t xml:space="preserve">Chapter </w:t>
      </w:r>
      <w:r w:rsidR="0077431A" w:rsidRPr="00E619E7">
        <w:rPr>
          <w:noProof/>
        </w:rPr>
        <w:t>4 ADMINISTRATIVE REGULATIONS FOR THE DIVISION OF THE STATE ARCHITECT—STRUCTURAL SAFETY (DSA-SS), GROUP 1: SAFETY OF CONSTRUCTION OF PUBLIC SCHOOLS</w:t>
      </w:r>
      <w:r w:rsidRPr="00E619E7">
        <w:rPr>
          <w:noProof/>
        </w:rPr>
        <w:t xml:space="preserve">, </w:t>
      </w:r>
      <w:r w:rsidR="00DA3D6E" w:rsidRPr="00E619E7">
        <w:rPr>
          <w:noProof/>
        </w:rPr>
        <w:t>ARTICLE 1: GENERAL PROVISIONS</w:t>
      </w:r>
    </w:p>
    <w:p w14:paraId="7FB5EAB5" w14:textId="00FA23D5" w:rsidR="00C215C1" w:rsidRPr="00E619E7" w:rsidRDefault="00C215C1" w:rsidP="00D5302D">
      <w:pPr>
        <w:spacing w:after="120"/>
        <w:rPr>
          <w:rFonts w:ascii="Arial" w:hAnsi="Arial" w:cs="Arial"/>
          <w:noProof/>
        </w:rPr>
      </w:pPr>
      <w:r w:rsidRPr="00E619E7">
        <w:rPr>
          <w:rFonts w:ascii="Arial" w:hAnsi="Arial" w:cs="Arial"/>
          <w:noProof/>
        </w:rPr>
        <w:t>…</w:t>
      </w:r>
    </w:p>
    <w:p w14:paraId="58FD769D" w14:textId="77777777" w:rsidR="00610F74" w:rsidRPr="00E619E7" w:rsidRDefault="00D5302D" w:rsidP="00D5302D">
      <w:pPr>
        <w:spacing w:after="120"/>
        <w:rPr>
          <w:rFonts w:ascii="Arial" w:hAnsi="Arial" w:cs="Arial"/>
          <w:b/>
          <w:bCs/>
          <w:noProof/>
        </w:rPr>
      </w:pPr>
      <w:r w:rsidRPr="00E619E7">
        <w:rPr>
          <w:rFonts w:ascii="Arial" w:hAnsi="Arial" w:cs="Arial"/>
          <w:b/>
          <w:bCs/>
          <w:noProof/>
        </w:rPr>
        <w:t>4-309. Reconstruction or alteration projects in excess of $100,000 in cost.</w:t>
      </w:r>
      <w:r w:rsidR="001A5D05" w:rsidRPr="00E619E7">
        <w:rPr>
          <w:rFonts w:ascii="Arial" w:hAnsi="Arial" w:cs="Arial"/>
          <w:b/>
          <w:bCs/>
          <w:noProof/>
        </w:rPr>
        <w:t xml:space="preserve"> </w:t>
      </w:r>
    </w:p>
    <w:p w14:paraId="7DF958C5" w14:textId="79309CD4" w:rsidR="00E9438A" w:rsidRPr="00E619E7" w:rsidRDefault="00C215C1" w:rsidP="00D5302D">
      <w:pPr>
        <w:spacing w:after="120"/>
        <w:rPr>
          <w:rFonts w:ascii="Arial" w:hAnsi="Arial" w:cs="Arial"/>
          <w:b/>
          <w:bCs/>
          <w:noProof/>
        </w:rPr>
      </w:pPr>
      <w:r w:rsidRPr="00E619E7">
        <w:rPr>
          <w:rFonts w:ascii="Arial" w:hAnsi="Arial" w:cs="Arial"/>
          <w:noProof/>
        </w:rPr>
        <w:t>…</w:t>
      </w:r>
    </w:p>
    <w:p w14:paraId="68C1DF17" w14:textId="013FCC28" w:rsidR="00C215C1" w:rsidRPr="00E619E7" w:rsidRDefault="003E0E44" w:rsidP="00D5302D">
      <w:pPr>
        <w:spacing w:after="120"/>
        <w:rPr>
          <w:rFonts w:ascii="Arial" w:hAnsi="Arial" w:cs="Arial"/>
          <w:noProof/>
        </w:rPr>
      </w:pPr>
      <w:r w:rsidRPr="00E619E7">
        <w:rPr>
          <w:rFonts w:ascii="Arial" w:hAnsi="Arial" w:cs="Arial"/>
          <w:b/>
          <w:bCs/>
          <w:noProof/>
        </w:rPr>
        <w:t>(c) Required rehabilitation.</w:t>
      </w:r>
      <w:r w:rsidR="001A5D05" w:rsidRPr="00E619E7">
        <w:rPr>
          <w:rFonts w:ascii="Arial" w:hAnsi="Arial" w:cs="Arial"/>
          <w:b/>
          <w:bCs/>
          <w:noProof/>
        </w:rPr>
        <w:t xml:space="preserve"> </w:t>
      </w:r>
      <w:r w:rsidRPr="00E619E7">
        <w:rPr>
          <w:rFonts w:ascii="Arial" w:hAnsi="Arial" w:cs="Arial"/>
          <w:noProof/>
        </w:rPr>
        <w:t>…</w:t>
      </w:r>
    </w:p>
    <w:p w14:paraId="1EF87497" w14:textId="28924C6E" w:rsidR="005D28D6" w:rsidRPr="00E619E7" w:rsidRDefault="005D28D6" w:rsidP="00700D42">
      <w:pPr>
        <w:spacing w:after="120"/>
        <w:ind w:left="360" w:hanging="360"/>
        <w:rPr>
          <w:rFonts w:ascii="Arial" w:hAnsi="Arial" w:cs="Arial"/>
          <w:noProof/>
        </w:rPr>
      </w:pPr>
      <w:r w:rsidRPr="00E619E7">
        <w:rPr>
          <w:rFonts w:ascii="Arial" w:hAnsi="Arial" w:cs="Arial"/>
          <w:noProof/>
        </w:rPr>
        <w:t>2. When the cost of the reconstruction, alterations or addition</w:t>
      </w:r>
      <w:r w:rsidR="00700D42" w:rsidRPr="00E619E7">
        <w:rPr>
          <w:rFonts w:ascii="Arial" w:hAnsi="Arial" w:cs="Arial"/>
          <w:noProof/>
        </w:rPr>
        <w:t xml:space="preserve"> </w:t>
      </w:r>
      <w:r w:rsidRPr="00E619E7">
        <w:rPr>
          <w:rFonts w:ascii="Arial" w:hAnsi="Arial" w:cs="Arial"/>
          <w:noProof/>
        </w:rPr>
        <w:t>project does not</w:t>
      </w:r>
      <w:r w:rsidR="00700D42" w:rsidRPr="00E619E7">
        <w:rPr>
          <w:rFonts w:ascii="Arial" w:hAnsi="Arial" w:cs="Arial"/>
          <w:noProof/>
        </w:rPr>
        <w:t xml:space="preserve"> </w:t>
      </w:r>
      <w:r w:rsidRPr="00E619E7">
        <w:rPr>
          <w:rFonts w:ascii="Arial" w:hAnsi="Arial" w:cs="Arial"/>
          <w:noProof/>
        </w:rPr>
        <w:t>exceed 50 percent of the replacement</w:t>
      </w:r>
      <w:r w:rsidR="00700D42" w:rsidRPr="00E619E7">
        <w:rPr>
          <w:rFonts w:ascii="Arial" w:hAnsi="Arial" w:cs="Arial"/>
          <w:noProof/>
        </w:rPr>
        <w:t xml:space="preserve"> </w:t>
      </w:r>
      <w:r w:rsidRPr="00E619E7">
        <w:rPr>
          <w:rFonts w:ascii="Arial" w:hAnsi="Arial" w:cs="Arial"/>
          <w:noProof/>
        </w:rPr>
        <w:t>value of the existing building, and the</w:t>
      </w:r>
      <w:r w:rsidR="00700D42" w:rsidRPr="00E619E7">
        <w:rPr>
          <w:rFonts w:ascii="Arial" w:hAnsi="Arial" w:cs="Arial"/>
          <w:noProof/>
        </w:rPr>
        <w:t xml:space="preserve"> </w:t>
      </w:r>
      <w:r w:rsidRPr="00E619E7">
        <w:rPr>
          <w:rFonts w:ascii="Arial" w:hAnsi="Arial" w:cs="Arial"/>
          <w:noProof/>
        </w:rPr>
        <w:t>proposed</w:t>
      </w:r>
      <w:r w:rsidR="00700D42" w:rsidRPr="00E619E7">
        <w:rPr>
          <w:rFonts w:ascii="Arial" w:hAnsi="Arial" w:cs="Arial"/>
          <w:noProof/>
        </w:rPr>
        <w:t xml:space="preserve"> </w:t>
      </w:r>
      <w:r w:rsidRPr="00E619E7">
        <w:rPr>
          <w:rFonts w:ascii="Arial" w:hAnsi="Arial" w:cs="Arial"/>
          <w:strike/>
          <w:noProof/>
        </w:rPr>
        <w:t>modifications</w:t>
      </w:r>
      <w:r w:rsidR="00750E2D" w:rsidRPr="00E619E7">
        <w:rPr>
          <w:rFonts w:ascii="Arial" w:hAnsi="Arial" w:cs="Arial"/>
          <w:strike/>
          <w:noProof/>
        </w:rPr>
        <w:t xml:space="preserve"> </w:t>
      </w:r>
      <w:r w:rsidR="00750E2D" w:rsidRPr="00E619E7">
        <w:rPr>
          <w:rFonts w:ascii="Arial" w:hAnsi="Arial" w:cs="Arial"/>
          <w:noProof/>
          <w:u w:val="single"/>
        </w:rPr>
        <w:t>work</w:t>
      </w:r>
      <w:r w:rsidRPr="00E619E7">
        <w:rPr>
          <w:rFonts w:ascii="Arial" w:hAnsi="Arial" w:cs="Arial"/>
          <w:noProof/>
        </w:rPr>
        <w:t xml:space="preserve"> result</w:t>
      </w:r>
      <w:r w:rsidR="00270DFE" w:rsidRPr="00E619E7">
        <w:rPr>
          <w:rFonts w:ascii="Arial" w:hAnsi="Arial" w:cs="Arial"/>
          <w:noProof/>
          <w:u w:val="single"/>
        </w:rPr>
        <w:t>s</w:t>
      </w:r>
      <w:r w:rsidRPr="00E619E7">
        <w:rPr>
          <w:rFonts w:ascii="Arial" w:hAnsi="Arial" w:cs="Arial"/>
          <w:noProof/>
        </w:rPr>
        <w:t xml:space="preserve"> in any of the following:</w:t>
      </w:r>
      <w:r w:rsidR="001A5D05" w:rsidRPr="00E619E7">
        <w:rPr>
          <w:rFonts w:ascii="Arial" w:hAnsi="Arial" w:cs="Arial"/>
          <w:noProof/>
        </w:rPr>
        <w:t xml:space="preserve"> …</w:t>
      </w:r>
    </w:p>
    <w:p w14:paraId="3B2DB827" w14:textId="0B12E9A1" w:rsidR="00ED2ED4" w:rsidRPr="00E619E7" w:rsidRDefault="00ED2ED4" w:rsidP="00750E2D">
      <w:pPr>
        <w:spacing w:after="120"/>
        <w:ind w:left="720" w:hanging="360"/>
        <w:rPr>
          <w:rFonts w:ascii="Arial" w:hAnsi="Arial" w:cs="Arial"/>
          <w:noProof/>
        </w:rPr>
      </w:pPr>
      <w:r w:rsidRPr="00E619E7">
        <w:rPr>
          <w:rFonts w:ascii="Arial" w:hAnsi="Arial" w:cs="Arial"/>
          <w:noProof/>
        </w:rPr>
        <w:t>B. A reduction in the lateral-force-resisting capacity or stiffness of any story in any one direction by more than 10 percent, cumulative since the original construction.</w:t>
      </w:r>
      <w:r w:rsidR="00F83209" w:rsidRPr="00E619E7">
        <w:rPr>
          <w:rFonts w:ascii="Arial" w:hAnsi="Arial" w:cs="Arial"/>
          <w:noProof/>
        </w:rPr>
        <w:t xml:space="preserve"> </w:t>
      </w:r>
      <w:r w:rsidRPr="00E619E7">
        <w:rPr>
          <w:rFonts w:ascii="Arial" w:hAnsi="Arial" w:cs="Arial"/>
          <w:noProof/>
        </w:rPr>
        <w:t>For the purposes of evaluating the strength or stiffness reduction, any new strengthening as part of the project shall not be included.</w:t>
      </w:r>
    </w:p>
    <w:p w14:paraId="660D5CC9" w14:textId="0EBC39C8" w:rsidR="001A5D05" w:rsidRPr="00E619E7" w:rsidRDefault="00ED2ED4" w:rsidP="00750E2D">
      <w:pPr>
        <w:spacing w:after="120"/>
        <w:ind w:left="1080"/>
        <w:rPr>
          <w:rFonts w:ascii="Arial" w:hAnsi="Arial" w:cs="Arial"/>
          <w:noProof/>
        </w:rPr>
      </w:pPr>
      <w:r w:rsidRPr="00E619E7">
        <w:rPr>
          <w:rFonts w:ascii="Arial" w:hAnsi="Arial" w:cs="Arial"/>
          <w:b/>
          <w:bCs/>
          <w:strike/>
          <w:noProof/>
        </w:rPr>
        <w:t>Exception to A and B:</w:t>
      </w:r>
      <w:r w:rsidRPr="00E619E7">
        <w:rPr>
          <w:rFonts w:ascii="Arial" w:hAnsi="Arial" w:cs="Arial"/>
          <w:strike/>
          <w:noProof/>
        </w:rPr>
        <w:t xml:space="preserve"> A rehabilitation of the</w:t>
      </w:r>
      <w:r w:rsidR="005A4847" w:rsidRPr="00E619E7">
        <w:rPr>
          <w:rFonts w:ascii="Arial" w:hAnsi="Arial" w:cs="Arial"/>
          <w:strike/>
          <w:noProof/>
        </w:rPr>
        <w:t xml:space="preserve"> </w:t>
      </w:r>
      <w:r w:rsidRPr="00E619E7">
        <w:rPr>
          <w:rFonts w:ascii="Arial" w:hAnsi="Arial" w:cs="Arial"/>
          <w:strike/>
          <w:noProof/>
        </w:rPr>
        <w:t>structure will not be required if the elements of</w:t>
      </w:r>
      <w:r w:rsidR="005A4847" w:rsidRPr="00E619E7">
        <w:rPr>
          <w:rFonts w:ascii="Arial" w:hAnsi="Arial" w:cs="Arial"/>
          <w:strike/>
          <w:noProof/>
        </w:rPr>
        <w:t xml:space="preserve"> </w:t>
      </w:r>
      <w:r w:rsidRPr="00E619E7">
        <w:rPr>
          <w:rFonts w:ascii="Arial" w:hAnsi="Arial" w:cs="Arial"/>
          <w:strike/>
          <w:noProof/>
        </w:rPr>
        <w:t>the existing lateral-force</w:t>
      </w:r>
      <w:r w:rsidR="00E81B8C" w:rsidRPr="00E619E7">
        <w:rPr>
          <w:rFonts w:ascii="Arial" w:hAnsi="Arial" w:cs="Arial"/>
          <w:strike/>
          <w:noProof/>
        </w:rPr>
        <w:t>-</w:t>
      </w:r>
      <w:r w:rsidRPr="00E619E7">
        <w:rPr>
          <w:rFonts w:ascii="Arial" w:hAnsi="Arial" w:cs="Arial"/>
          <w:strike/>
          <w:noProof/>
        </w:rPr>
        <w:t>resisting system, without</w:t>
      </w:r>
      <w:r w:rsidR="005A4847" w:rsidRPr="00E619E7">
        <w:rPr>
          <w:rFonts w:ascii="Arial" w:hAnsi="Arial" w:cs="Arial"/>
          <w:strike/>
          <w:noProof/>
        </w:rPr>
        <w:t xml:space="preserve"> </w:t>
      </w:r>
      <w:r w:rsidRPr="00E619E7">
        <w:rPr>
          <w:rFonts w:ascii="Arial" w:hAnsi="Arial" w:cs="Arial"/>
          <w:strike/>
          <w:noProof/>
        </w:rPr>
        <w:t>considering new strengthening as part of the</w:t>
      </w:r>
      <w:r w:rsidR="005A4847" w:rsidRPr="00E619E7">
        <w:rPr>
          <w:rFonts w:ascii="Arial" w:hAnsi="Arial" w:cs="Arial"/>
          <w:strike/>
          <w:noProof/>
        </w:rPr>
        <w:t xml:space="preserve"> </w:t>
      </w:r>
      <w:r w:rsidRPr="00E619E7">
        <w:rPr>
          <w:rFonts w:ascii="Arial" w:hAnsi="Arial" w:cs="Arial"/>
          <w:strike/>
          <w:noProof/>
        </w:rPr>
        <w:t>project, comply with Section 319.1 or 317.7,</w:t>
      </w:r>
      <w:r w:rsidR="005A4847" w:rsidRPr="00E619E7">
        <w:rPr>
          <w:rFonts w:ascii="Arial" w:hAnsi="Arial" w:cs="Arial"/>
          <w:strike/>
          <w:noProof/>
        </w:rPr>
        <w:t xml:space="preserve"> </w:t>
      </w:r>
      <w:r w:rsidRPr="00E619E7">
        <w:rPr>
          <w:rFonts w:ascii="Arial" w:hAnsi="Arial" w:cs="Arial"/>
          <w:strike/>
          <w:noProof/>
        </w:rPr>
        <w:t xml:space="preserve">Part 10, and Section 1609A, Part 2. </w:t>
      </w:r>
      <w:r w:rsidRPr="00E619E7">
        <w:rPr>
          <w:rFonts w:ascii="Arial" w:hAnsi="Arial" w:cs="Arial"/>
          <w:noProof/>
        </w:rPr>
        <w:t>The capacity</w:t>
      </w:r>
      <w:r w:rsidR="005A4847" w:rsidRPr="00E619E7">
        <w:rPr>
          <w:rFonts w:ascii="Arial" w:hAnsi="Arial" w:cs="Arial"/>
          <w:noProof/>
        </w:rPr>
        <w:t xml:space="preserve"> </w:t>
      </w:r>
      <w:r w:rsidRPr="00E619E7">
        <w:rPr>
          <w:rFonts w:ascii="Arial" w:hAnsi="Arial" w:cs="Arial"/>
          <w:noProof/>
        </w:rPr>
        <w:t>of the lateral</w:t>
      </w:r>
      <w:r w:rsidR="00CB4332" w:rsidRPr="00E619E7">
        <w:rPr>
          <w:rFonts w:ascii="Arial" w:hAnsi="Arial" w:cs="Arial"/>
          <w:noProof/>
        </w:rPr>
        <w:t>-</w:t>
      </w:r>
      <w:r w:rsidRPr="00E619E7">
        <w:rPr>
          <w:rFonts w:ascii="Arial" w:hAnsi="Arial" w:cs="Arial"/>
          <w:noProof/>
        </w:rPr>
        <w:t>force</w:t>
      </w:r>
      <w:r w:rsidR="00CB4332" w:rsidRPr="00E619E7">
        <w:rPr>
          <w:rFonts w:ascii="Arial" w:hAnsi="Arial" w:cs="Arial"/>
          <w:noProof/>
        </w:rPr>
        <w:t>-</w:t>
      </w:r>
      <w:r w:rsidRPr="00E619E7">
        <w:rPr>
          <w:rFonts w:ascii="Arial" w:hAnsi="Arial" w:cs="Arial"/>
          <w:noProof/>
        </w:rPr>
        <w:t>resisting system may include</w:t>
      </w:r>
      <w:r w:rsidR="005A4847" w:rsidRPr="00E619E7">
        <w:rPr>
          <w:rFonts w:ascii="Arial" w:hAnsi="Arial" w:cs="Arial"/>
          <w:noProof/>
        </w:rPr>
        <w:t xml:space="preserve"> </w:t>
      </w:r>
      <w:r w:rsidRPr="00E619E7">
        <w:rPr>
          <w:rFonts w:ascii="Arial" w:hAnsi="Arial" w:cs="Arial"/>
          <w:noProof/>
        </w:rPr>
        <w:t>past strengthening that was approved and certified</w:t>
      </w:r>
      <w:r w:rsidR="005A4847" w:rsidRPr="00E619E7">
        <w:rPr>
          <w:rFonts w:ascii="Arial" w:hAnsi="Arial" w:cs="Arial"/>
          <w:noProof/>
        </w:rPr>
        <w:t xml:space="preserve"> </w:t>
      </w:r>
      <w:r w:rsidRPr="00E619E7">
        <w:rPr>
          <w:rFonts w:ascii="Arial" w:hAnsi="Arial" w:cs="Arial"/>
          <w:noProof/>
        </w:rPr>
        <w:t>by DSA as the basis for the percentage</w:t>
      </w:r>
      <w:r w:rsidR="005A4847" w:rsidRPr="00E619E7">
        <w:rPr>
          <w:rFonts w:ascii="Arial" w:hAnsi="Arial" w:cs="Arial"/>
          <w:noProof/>
        </w:rPr>
        <w:t xml:space="preserve"> </w:t>
      </w:r>
      <w:r w:rsidRPr="00E619E7">
        <w:rPr>
          <w:rFonts w:ascii="Arial" w:hAnsi="Arial" w:cs="Arial"/>
          <w:noProof/>
        </w:rPr>
        <w:t>comparison.</w:t>
      </w:r>
    </w:p>
    <w:p w14:paraId="660171D7" w14:textId="4836B7D6" w:rsidR="00610F74" w:rsidRPr="00E619E7" w:rsidRDefault="00674C26" w:rsidP="00610F74">
      <w:pPr>
        <w:spacing w:after="120"/>
        <w:rPr>
          <w:rFonts w:ascii="Arial" w:hAnsi="Arial" w:cs="Arial"/>
          <w:noProof/>
        </w:rPr>
      </w:pPr>
      <w:r w:rsidRPr="00E619E7">
        <w:rPr>
          <w:rFonts w:ascii="Arial" w:hAnsi="Arial" w:cs="Arial"/>
          <w:noProof/>
        </w:rPr>
        <w:t>…</w:t>
      </w:r>
    </w:p>
    <w:p w14:paraId="34FEDF75" w14:textId="18560411" w:rsidR="00166002" w:rsidRPr="00E619E7" w:rsidRDefault="004872A3" w:rsidP="00797BA3">
      <w:pPr>
        <w:spacing w:after="120"/>
        <w:rPr>
          <w:rFonts w:ascii="Arial" w:hAnsi="Arial" w:cs="Arial"/>
          <w:noProof/>
        </w:rPr>
      </w:pPr>
      <w:r w:rsidRPr="00E619E7">
        <w:rPr>
          <w:rFonts w:ascii="Arial" w:hAnsi="Arial" w:cs="Arial"/>
          <w:b/>
          <w:bCs/>
          <w:noProof/>
        </w:rPr>
        <w:t>(d) Voluntary lateral</w:t>
      </w:r>
      <w:r w:rsidR="000775A5" w:rsidRPr="00E619E7">
        <w:rPr>
          <w:rFonts w:ascii="Arial" w:hAnsi="Arial" w:cs="Arial"/>
          <w:b/>
          <w:bCs/>
          <w:noProof/>
        </w:rPr>
        <w:t>-</w:t>
      </w:r>
      <w:r w:rsidRPr="00E619E7">
        <w:rPr>
          <w:rFonts w:ascii="Arial" w:hAnsi="Arial" w:cs="Arial"/>
          <w:b/>
          <w:bCs/>
          <w:noProof/>
        </w:rPr>
        <w:t>force-resisting system modifications.</w:t>
      </w:r>
      <w:r w:rsidR="007154A6" w:rsidRPr="00E619E7">
        <w:rPr>
          <w:rFonts w:ascii="Arial" w:hAnsi="Arial" w:cs="Arial"/>
          <w:noProof/>
        </w:rPr>
        <w:t xml:space="preserve"> </w:t>
      </w:r>
      <w:r w:rsidRPr="00E619E7">
        <w:rPr>
          <w:rFonts w:ascii="Arial" w:hAnsi="Arial" w:cs="Arial"/>
          <w:noProof/>
        </w:rPr>
        <w:t>Alterations to existing structural components or additions</w:t>
      </w:r>
      <w:r w:rsidR="007154A6" w:rsidRPr="00E619E7">
        <w:rPr>
          <w:rFonts w:ascii="Arial" w:hAnsi="Arial" w:cs="Arial"/>
          <w:noProof/>
        </w:rPr>
        <w:t xml:space="preserve"> </w:t>
      </w:r>
      <w:r w:rsidRPr="00E619E7">
        <w:rPr>
          <w:rFonts w:ascii="Arial" w:hAnsi="Arial" w:cs="Arial"/>
          <w:noProof/>
        </w:rPr>
        <w:t>of new structural components that do not exceed the limitations</w:t>
      </w:r>
      <w:r w:rsidR="007154A6" w:rsidRPr="00E619E7">
        <w:rPr>
          <w:rFonts w:ascii="Arial" w:hAnsi="Arial" w:cs="Arial"/>
          <w:noProof/>
        </w:rPr>
        <w:t xml:space="preserve"> </w:t>
      </w:r>
      <w:r w:rsidRPr="00E619E7">
        <w:rPr>
          <w:rFonts w:ascii="Arial" w:hAnsi="Arial" w:cs="Arial"/>
          <w:noProof/>
        </w:rPr>
        <w:t>of Section 4-309(c)2 for required rehabilitation and are initiated</w:t>
      </w:r>
      <w:r w:rsidR="00797BA3" w:rsidRPr="00E619E7">
        <w:rPr>
          <w:rFonts w:ascii="Arial" w:hAnsi="Arial" w:cs="Arial"/>
          <w:noProof/>
        </w:rPr>
        <w:t xml:space="preserve"> for the purpose of increasing the strength or stiffness of the lateral</w:t>
      </w:r>
      <w:r w:rsidR="00926B25" w:rsidRPr="00E619E7">
        <w:rPr>
          <w:rFonts w:ascii="Arial" w:hAnsi="Arial" w:cs="Arial"/>
          <w:noProof/>
        </w:rPr>
        <w:t>-</w:t>
      </w:r>
      <w:r w:rsidR="00797BA3" w:rsidRPr="00E619E7">
        <w:rPr>
          <w:rFonts w:ascii="Arial" w:hAnsi="Arial" w:cs="Arial"/>
          <w:noProof/>
        </w:rPr>
        <w:t>force-resisting system of an existing structure are permitted</w:t>
      </w:r>
      <w:r w:rsidR="00166002" w:rsidRPr="00E619E7">
        <w:rPr>
          <w:rFonts w:ascii="Arial" w:hAnsi="Arial" w:cs="Arial"/>
          <w:noProof/>
        </w:rPr>
        <w:t xml:space="preserve"> </w:t>
      </w:r>
      <w:r w:rsidR="00797BA3" w:rsidRPr="00E619E7">
        <w:rPr>
          <w:rFonts w:ascii="Arial" w:hAnsi="Arial" w:cs="Arial"/>
          <w:noProof/>
        </w:rPr>
        <w:t>to be evaluated and designed in accordance with Section 317.</w:t>
      </w:r>
      <w:r w:rsidR="00797BA3" w:rsidRPr="00E619E7">
        <w:rPr>
          <w:rFonts w:ascii="Arial" w:hAnsi="Arial" w:cs="Arial"/>
          <w:strike/>
          <w:noProof/>
        </w:rPr>
        <w:t>11</w:t>
      </w:r>
      <w:r w:rsidR="00926B25" w:rsidRPr="00E619E7">
        <w:rPr>
          <w:rFonts w:ascii="Arial" w:hAnsi="Arial" w:cs="Arial"/>
          <w:noProof/>
          <w:u w:val="single"/>
        </w:rPr>
        <w:t>12</w:t>
      </w:r>
      <w:r w:rsidR="00166002" w:rsidRPr="00E619E7">
        <w:rPr>
          <w:rFonts w:ascii="Arial" w:hAnsi="Arial" w:cs="Arial"/>
          <w:noProof/>
        </w:rPr>
        <w:t xml:space="preserve"> </w:t>
      </w:r>
      <w:r w:rsidR="00797BA3" w:rsidRPr="00E619E7">
        <w:rPr>
          <w:rFonts w:ascii="Arial" w:hAnsi="Arial" w:cs="Arial"/>
          <w:noProof/>
        </w:rPr>
        <w:t>of Part 10, Title 24, C.C.R. and Section 1609A, Part 2, Title 24,</w:t>
      </w:r>
      <w:r w:rsidR="00166002" w:rsidRPr="00E619E7">
        <w:rPr>
          <w:rFonts w:ascii="Arial" w:hAnsi="Arial" w:cs="Arial"/>
          <w:noProof/>
        </w:rPr>
        <w:t xml:space="preserve"> </w:t>
      </w:r>
      <w:r w:rsidR="00797BA3" w:rsidRPr="00E619E7">
        <w:rPr>
          <w:rFonts w:ascii="Arial" w:hAnsi="Arial" w:cs="Arial"/>
          <w:noProof/>
        </w:rPr>
        <w:t>C.C.R. for voluntary lateral force-resisting system modifications.</w:t>
      </w:r>
    </w:p>
    <w:p w14:paraId="76376095" w14:textId="0D8E101E" w:rsidR="00674C26" w:rsidRPr="00E619E7" w:rsidRDefault="00797BA3" w:rsidP="00797BA3">
      <w:pPr>
        <w:spacing w:after="120"/>
        <w:rPr>
          <w:rFonts w:ascii="Arial" w:hAnsi="Arial" w:cs="Arial"/>
          <w:noProof/>
        </w:rPr>
      </w:pPr>
      <w:r w:rsidRPr="00E619E7">
        <w:rPr>
          <w:rFonts w:ascii="Arial" w:hAnsi="Arial" w:cs="Arial"/>
          <w:b/>
          <w:bCs/>
          <w:noProof/>
        </w:rPr>
        <w:t>(e)</w:t>
      </w:r>
      <w:r w:rsidR="00166002" w:rsidRPr="00E619E7">
        <w:rPr>
          <w:rFonts w:ascii="Arial" w:hAnsi="Arial" w:cs="Arial"/>
          <w:b/>
          <w:bCs/>
          <w:noProof/>
        </w:rPr>
        <w:t xml:space="preserve"> </w:t>
      </w:r>
      <w:r w:rsidR="001266F3" w:rsidRPr="00E619E7">
        <w:rPr>
          <w:rFonts w:ascii="Arial" w:hAnsi="Arial" w:cs="Arial"/>
          <w:b/>
          <w:bCs/>
          <w:noProof/>
          <w:u w:val="single"/>
        </w:rPr>
        <w:t>Repair of damage due to earthquake or wind.</w:t>
      </w:r>
      <w:r w:rsidR="001266F3" w:rsidRPr="00E619E7">
        <w:rPr>
          <w:rFonts w:ascii="Arial" w:hAnsi="Arial" w:cs="Arial"/>
          <w:noProof/>
        </w:rPr>
        <w:t xml:space="preserve"> </w:t>
      </w:r>
      <w:r w:rsidRPr="00E619E7">
        <w:rPr>
          <w:rFonts w:ascii="Arial" w:hAnsi="Arial" w:cs="Arial"/>
          <w:noProof/>
        </w:rPr>
        <w:t>When building damage due to an earthquake or wind is</w:t>
      </w:r>
      <w:r w:rsidR="007163BA" w:rsidRPr="00E619E7">
        <w:rPr>
          <w:rFonts w:ascii="Arial" w:hAnsi="Arial" w:cs="Arial"/>
          <w:noProof/>
        </w:rPr>
        <w:t xml:space="preserve"> </w:t>
      </w:r>
      <w:r w:rsidRPr="00E619E7">
        <w:rPr>
          <w:rFonts w:ascii="Arial" w:hAnsi="Arial" w:cs="Arial"/>
          <w:noProof/>
        </w:rPr>
        <w:t>repaired, all portions of the building associated to this damage</w:t>
      </w:r>
      <w:r w:rsidR="007163BA" w:rsidRPr="00E619E7">
        <w:rPr>
          <w:rFonts w:ascii="Arial" w:hAnsi="Arial" w:cs="Arial"/>
          <w:noProof/>
        </w:rPr>
        <w:t xml:space="preserve"> </w:t>
      </w:r>
      <w:r w:rsidRPr="00E619E7">
        <w:rPr>
          <w:rFonts w:ascii="Arial" w:hAnsi="Arial" w:cs="Arial"/>
          <w:noProof/>
        </w:rPr>
        <w:t>shall be retrofitted to comply with currently effective regulations.</w:t>
      </w:r>
      <w:r w:rsidR="009E2317" w:rsidRPr="00E619E7">
        <w:rPr>
          <w:rFonts w:ascii="Arial" w:hAnsi="Arial" w:cs="Arial"/>
          <w:noProof/>
        </w:rPr>
        <w:t xml:space="preserve"> </w:t>
      </w:r>
      <w:r w:rsidR="009E2317" w:rsidRPr="00E619E7">
        <w:rPr>
          <w:rFonts w:ascii="Arial" w:hAnsi="Arial" w:cs="Arial"/>
          <w:noProof/>
          <w:u w:val="single"/>
        </w:rPr>
        <w:t>Structural repair shall be in accordance with Section 405 of Part 10, Title 24, C.C.R.</w:t>
      </w:r>
    </w:p>
    <w:p w14:paraId="7E8554C8" w14:textId="54BDD269" w:rsidR="005D28D6" w:rsidRPr="00E619E7" w:rsidRDefault="00700D42" w:rsidP="00E9438A">
      <w:pPr>
        <w:spacing w:before="120"/>
        <w:rPr>
          <w:rFonts w:ascii="Arial" w:hAnsi="Arial" w:cs="Arial"/>
          <w:bCs/>
        </w:rPr>
      </w:pPr>
      <w:r w:rsidRPr="00E619E7">
        <w:rPr>
          <w:rFonts w:ascii="Arial" w:hAnsi="Arial" w:cs="Arial"/>
          <w:bCs/>
        </w:rPr>
        <w:t>…</w:t>
      </w:r>
    </w:p>
    <w:p w14:paraId="7190BDE6" w14:textId="25222389" w:rsidR="00C45A55" w:rsidRPr="00E619E7" w:rsidRDefault="00C45A55" w:rsidP="00CC1760">
      <w:pPr>
        <w:pStyle w:val="Heading1"/>
        <w:numPr>
          <w:ilvl w:val="0"/>
          <w:numId w:val="0"/>
        </w:numPr>
        <w:spacing w:after="120"/>
        <w:rPr>
          <w:noProof/>
        </w:rPr>
      </w:pPr>
      <w:r w:rsidRPr="00E619E7">
        <w:br/>
        <w:t xml:space="preserve">Chapter </w:t>
      </w:r>
      <w:r w:rsidR="00622F87" w:rsidRPr="00E619E7">
        <w:rPr>
          <w:noProof/>
        </w:rPr>
        <w:t xml:space="preserve">4 </w:t>
      </w:r>
      <w:r w:rsidR="008612FF" w:rsidRPr="00E619E7">
        <w:rPr>
          <w:noProof/>
        </w:rPr>
        <w:t>ADMINISTRATIVE REGULATIONS FOR THE DIVISION OF THE STATE ARCHITECT—STRUCTURAL SAFETY (DSA-SS), GROUP 1</w:t>
      </w:r>
      <w:r w:rsidR="00E7053E" w:rsidRPr="00E619E7">
        <w:rPr>
          <w:noProof/>
        </w:rPr>
        <w:t xml:space="preserve">: SAFETY OF </w:t>
      </w:r>
      <w:r w:rsidR="00BD60AA" w:rsidRPr="00E619E7">
        <w:rPr>
          <w:noProof/>
        </w:rPr>
        <w:t>CONSTRUCTION OF PUBLIC SCHOOLS</w:t>
      </w:r>
      <w:r w:rsidR="008612FF" w:rsidRPr="00E619E7">
        <w:rPr>
          <w:noProof/>
        </w:rPr>
        <w:t>, ARTICLE 5</w:t>
      </w:r>
      <w:r w:rsidR="00BD60AA" w:rsidRPr="00E619E7">
        <w:rPr>
          <w:noProof/>
        </w:rPr>
        <w:t>:</w:t>
      </w:r>
      <w:r w:rsidR="00E2031E" w:rsidRPr="00E619E7">
        <w:rPr>
          <w:noProof/>
        </w:rPr>
        <w:t xml:space="preserve"> CERTIFICATION OF CONSTRUCTION</w:t>
      </w:r>
    </w:p>
    <w:p w14:paraId="58D224F4" w14:textId="723F94F0" w:rsidR="00C45A55" w:rsidRPr="00E619E7" w:rsidRDefault="00FB1E75" w:rsidP="00DA137C">
      <w:pPr>
        <w:spacing w:after="120"/>
        <w:rPr>
          <w:rFonts w:ascii="Arial" w:hAnsi="Arial" w:cs="Arial"/>
          <w:noProof/>
        </w:rPr>
      </w:pPr>
      <w:r w:rsidRPr="00E619E7">
        <w:rPr>
          <w:b/>
          <w:bCs/>
          <w:noProof/>
        </w:rPr>
        <w:t>4-330. Time of beginning construction and partial construction.</w:t>
      </w:r>
      <w:r w:rsidRPr="00E619E7">
        <w:rPr>
          <w:noProof/>
        </w:rPr>
        <w:t xml:space="preserve"> </w:t>
      </w:r>
      <w:r w:rsidR="00DA137C" w:rsidRPr="00E619E7">
        <w:rPr>
          <w:rFonts w:ascii="Arial" w:hAnsi="Arial" w:cs="Arial"/>
          <w:noProof/>
        </w:rPr>
        <w:t>Construction work, whether for a new school</w:t>
      </w:r>
      <w:r w:rsidR="00A131DC" w:rsidRPr="00E619E7">
        <w:rPr>
          <w:rFonts w:ascii="Arial" w:hAnsi="Arial" w:cs="Arial"/>
          <w:noProof/>
        </w:rPr>
        <w:t xml:space="preserve"> </w:t>
      </w:r>
      <w:r w:rsidR="00DA137C" w:rsidRPr="00E619E7">
        <w:rPr>
          <w:rFonts w:ascii="Arial" w:hAnsi="Arial" w:cs="Arial"/>
          <w:noProof/>
        </w:rPr>
        <w:t>building, reconstruction, rehabilitation, alteration or addition,</w:t>
      </w:r>
      <w:r w:rsidR="00A131DC" w:rsidRPr="00E619E7">
        <w:rPr>
          <w:rFonts w:ascii="Arial" w:hAnsi="Arial" w:cs="Arial"/>
          <w:noProof/>
        </w:rPr>
        <w:t xml:space="preserve"> </w:t>
      </w:r>
      <w:r w:rsidR="00DA137C" w:rsidRPr="00E619E7">
        <w:rPr>
          <w:rFonts w:ascii="Arial" w:hAnsi="Arial" w:cs="Arial"/>
          <w:noProof/>
        </w:rPr>
        <w:t>shall not be commenced, and no contract shall be let until the</w:t>
      </w:r>
      <w:r w:rsidR="00A131DC" w:rsidRPr="00E619E7">
        <w:rPr>
          <w:rFonts w:ascii="Arial" w:hAnsi="Arial" w:cs="Arial"/>
          <w:noProof/>
        </w:rPr>
        <w:t xml:space="preserve"> </w:t>
      </w:r>
      <w:r w:rsidR="00DA137C" w:rsidRPr="00E619E7">
        <w:rPr>
          <w:rFonts w:ascii="Arial" w:hAnsi="Arial" w:cs="Arial"/>
          <w:noProof/>
        </w:rPr>
        <w:t>school board has applied for and obtained from DSA written</w:t>
      </w:r>
      <w:r w:rsidR="00A131DC" w:rsidRPr="00E619E7">
        <w:rPr>
          <w:rFonts w:ascii="Arial" w:hAnsi="Arial" w:cs="Arial"/>
          <w:noProof/>
        </w:rPr>
        <w:t xml:space="preserve"> </w:t>
      </w:r>
      <w:r w:rsidR="00DA137C" w:rsidRPr="00E619E7">
        <w:rPr>
          <w:rFonts w:ascii="Arial" w:hAnsi="Arial" w:cs="Arial"/>
          <w:noProof/>
        </w:rPr>
        <w:t xml:space="preserve">approval of plans and specifications. Construction </w:t>
      </w:r>
      <w:r w:rsidR="00FA1454" w:rsidRPr="00E619E7">
        <w:rPr>
          <w:rFonts w:ascii="Arial" w:hAnsi="Arial" w:cs="Arial"/>
          <w:noProof/>
          <w:u w:val="single"/>
        </w:rPr>
        <w:t xml:space="preserve">for each school building </w:t>
      </w:r>
      <w:r w:rsidR="00DA137C" w:rsidRPr="00E619E7">
        <w:rPr>
          <w:rFonts w:ascii="Arial" w:hAnsi="Arial" w:cs="Arial"/>
          <w:noProof/>
        </w:rPr>
        <w:t>shall be</w:t>
      </w:r>
      <w:r w:rsidR="00A131DC" w:rsidRPr="00E619E7">
        <w:rPr>
          <w:rFonts w:ascii="Arial" w:hAnsi="Arial" w:cs="Arial"/>
          <w:noProof/>
        </w:rPr>
        <w:t xml:space="preserve"> </w:t>
      </w:r>
      <w:r w:rsidR="00DA137C" w:rsidRPr="00E619E7">
        <w:rPr>
          <w:rFonts w:ascii="Arial" w:hAnsi="Arial" w:cs="Arial"/>
          <w:noProof/>
        </w:rPr>
        <w:t xml:space="preserve">commenced within </w:t>
      </w:r>
      <w:r w:rsidR="00DA137C" w:rsidRPr="00E619E7">
        <w:rPr>
          <w:rFonts w:ascii="Arial" w:hAnsi="Arial" w:cs="Arial"/>
          <w:strike/>
          <w:noProof/>
        </w:rPr>
        <w:t>one</w:t>
      </w:r>
      <w:r w:rsidR="00FA1454" w:rsidRPr="00E619E7">
        <w:rPr>
          <w:rFonts w:ascii="Arial" w:hAnsi="Arial" w:cs="Arial"/>
          <w:noProof/>
        </w:rPr>
        <w:t xml:space="preserve"> </w:t>
      </w:r>
      <w:r w:rsidR="00FA1454" w:rsidRPr="00E619E7">
        <w:rPr>
          <w:rFonts w:ascii="Arial" w:hAnsi="Arial" w:cs="Arial"/>
          <w:noProof/>
          <w:u w:val="single"/>
        </w:rPr>
        <w:t>four</w:t>
      </w:r>
      <w:r w:rsidR="00DA137C" w:rsidRPr="00E619E7">
        <w:rPr>
          <w:rFonts w:ascii="Arial" w:hAnsi="Arial" w:cs="Arial"/>
          <w:noProof/>
        </w:rPr>
        <w:t xml:space="preserve"> year</w:t>
      </w:r>
      <w:r w:rsidR="00FA1454" w:rsidRPr="00E619E7">
        <w:rPr>
          <w:rFonts w:ascii="Arial" w:hAnsi="Arial" w:cs="Arial"/>
          <w:noProof/>
          <w:u w:val="single"/>
        </w:rPr>
        <w:t>s</w:t>
      </w:r>
      <w:r w:rsidR="00DA137C" w:rsidRPr="00E619E7">
        <w:rPr>
          <w:rFonts w:ascii="Arial" w:hAnsi="Arial" w:cs="Arial"/>
          <w:noProof/>
        </w:rPr>
        <w:t xml:space="preserve"> after the approval of the application,</w:t>
      </w:r>
      <w:r w:rsidR="00A131DC" w:rsidRPr="00E619E7">
        <w:rPr>
          <w:rFonts w:ascii="Arial" w:hAnsi="Arial" w:cs="Arial"/>
          <w:noProof/>
        </w:rPr>
        <w:t xml:space="preserve"> </w:t>
      </w:r>
      <w:r w:rsidR="00DA137C" w:rsidRPr="00E619E7">
        <w:rPr>
          <w:rFonts w:ascii="Arial" w:hAnsi="Arial" w:cs="Arial"/>
          <w:noProof/>
        </w:rPr>
        <w:t xml:space="preserve">otherwise the approval </w:t>
      </w:r>
      <w:r w:rsidR="00DA137C" w:rsidRPr="00E619E7">
        <w:rPr>
          <w:rFonts w:ascii="Arial" w:hAnsi="Arial" w:cs="Arial"/>
          <w:strike/>
          <w:noProof/>
        </w:rPr>
        <w:t>may be</w:t>
      </w:r>
      <w:r w:rsidR="00DA137C" w:rsidRPr="00E619E7">
        <w:rPr>
          <w:rFonts w:ascii="Arial" w:hAnsi="Arial" w:cs="Arial"/>
          <w:noProof/>
        </w:rPr>
        <w:t xml:space="preserve"> </w:t>
      </w:r>
      <w:r w:rsidR="005330E5" w:rsidRPr="00E619E7">
        <w:rPr>
          <w:rFonts w:ascii="Arial" w:hAnsi="Arial" w:cs="Arial"/>
          <w:noProof/>
          <w:u w:val="single"/>
        </w:rPr>
        <w:t xml:space="preserve">is </w:t>
      </w:r>
      <w:r w:rsidR="00DA137C" w:rsidRPr="00E619E7">
        <w:rPr>
          <w:rFonts w:ascii="Arial" w:hAnsi="Arial" w:cs="Arial"/>
          <w:noProof/>
        </w:rPr>
        <w:t>void</w:t>
      </w:r>
      <w:r w:rsidR="00DA137C" w:rsidRPr="00E619E7">
        <w:rPr>
          <w:rFonts w:ascii="Arial" w:hAnsi="Arial" w:cs="Arial"/>
          <w:strike/>
          <w:noProof/>
        </w:rPr>
        <w:t>ed</w:t>
      </w:r>
      <w:r w:rsidR="005330E5" w:rsidRPr="00E619E7">
        <w:rPr>
          <w:rFonts w:ascii="Arial" w:hAnsi="Arial" w:cs="Arial"/>
          <w:noProof/>
          <w:u w:val="single"/>
        </w:rPr>
        <w:t xml:space="preserve"> </w:t>
      </w:r>
      <w:r w:rsidR="00C7093C" w:rsidRPr="00E619E7">
        <w:rPr>
          <w:rFonts w:ascii="Arial" w:hAnsi="Arial" w:cs="Arial"/>
          <w:noProof/>
          <w:u w:val="single"/>
        </w:rPr>
        <w:t>fo</w:t>
      </w:r>
      <w:r w:rsidR="00F95041" w:rsidRPr="00E619E7">
        <w:rPr>
          <w:rFonts w:ascii="Arial" w:hAnsi="Arial" w:cs="Arial"/>
          <w:noProof/>
          <w:u w:val="single"/>
        </w:rPr>
        <w:t>r</w:t>
      </w:r>
      <w:r w:rsidR="00C7093C" w:rsidRPr="00E619E7">
        <w:rPr>
          <w:rFonts w:ascii="Arial" w:hAnsi="Arial" w:cs="Arial"/>
          <w:noProof/>
          <w:u w:val="single"/>
        </w:rPr>
        <w:t xml:space="preserve"> those school buildings that have not commenced construction</w:t>
      </w:r>
      <w:r w:rsidR="00DA137C" w:rsidRPr="00E619E7">
        <w:rPr>
          <w:rFonts w:ascii="Arial" w:hAnsi="Arial" w:cs="Arial"/>
          <w:noProof/>
        </w:rPr>
        <w:t xml:space="preserve">. </w:t>
      </w:r>
      <w:r w:rsidR="00DA137C" w:rsidRPr="00E619E7">
        <w:rPr>
          <w:rFonts w:ascii="Arial" w:hAnsi="Arial" w:cs="Arial"/>
          <w:strike/>
          <w:noProof/>
        </w:rPr>
        <w:t>DSA may</w:t>
      </w:r>
      <w:r w:rsidR="00A131DC" w:rsidRPr="00E619E7">
        <w:rPr>
          <w:rFonts w:ascii="Arial" w:hAnsi="Arial" w:cs="Arial"/>
          <w:strike/>
          <w:noProof/>
        </w:rPr>
        <w:t xml:space="preserve"> </w:t>
      </w:r>
      <w:r w:rsidR="00DA137C" w:rsidRPr="00E619E7">
        <w:rPr>
          <w:rFonts w:ascii="Arial" w:hAnsi="Arial" w:cs="Arial"/>
          <w:strike/>
          <w:noProof/>
        </w:rPr>
        <w:t>require that the plans and specifications be revised to meet its</w:t>
      </w:r>
      <w:r w:rsidR="00A131DC" w:rsidRPr="00E619E7">
        <w:rPr>
          <w:rFonts w:ascii="Arial" w:hAnsi="Arial" w:cs="Arial"/>
          <w:strike/>
          <w:noProof/>
        </w:rPr>
        <w:t xml:space="preserve"> </w:t>
      </w:r>
      <w:r w:rsidR="00DA137C" w:rsidRPr="00E619E7">
        <w:rPr>
          <w:rFonts w:ascii="Arial" w:hAnsi="Arial" w:cs="Arial"/>
          <w:strike/>
          <w:noProof/>
        </w:rPr>
        <w:t>current regulations before an extension of approval is</w:t>
      </w:r>
      <w:r w:rsidR="00A131DC" w:rsidRPr="00E619E7">
        <w:rPr>
          <w:rFonts w:ascii="Arial" w:hAnsi="Arial" w:cs="Arial"/>
          <w:strike/>
          <w:noProof/>
        </w:rPr>
        <w:t xml:space="preserve"> </w:t>
      </w:r>
      <w:r w:rsidR="00DA137C" w:rsidRPr="00E619E7">
        <w:rPr>
          <w:rFonts w:ascii="Arial" w:hAnsi="Arial" w:cs="Arial"/>
          <w:strike/>
          <w:noProof/>
        </w:rPr>
        <w:t>granted.</w:t>
      </w:r>
      <w:r w:rsidR="00C45A55" w:rsidRPr="00E619E7">
        <w:rPr>
          <w:rFonts w:ascii="Arial" w:hAnsi="Arial" w:cs="Arial"/>
          <w:noProof/>
        </w:rPr>
        <w:t xml:space="preserve"> </w:t>
      </w:r>
    </w:p>
    <w:p w14:paraId="69D26D8B" w14:textId="77777777" w:rsidR="00E93FF5" w:rsidRPr="00E619E7" w:rsidRDefault="00E93FF5" w:rsidP="00E93FF5">
      <w:pPr>
        <w:spacing w:after="120"/>
        <w:rPr>
          <w:rFonts w:ascii="Arial" w:hAnsi="Arial" w:cs="Arial"/>
          <w:strike/>
          <w:noProof/>
        </w:rPr>
      </w:pPr>
      <w:r w:rsidRPr="00E619E7">
        <w:rPr>
          <w:rFonts w:ascii="Arial" w:hAnsi="Arial" w:cs="Arial"/>
          <w:strike/>
          <w:noProof/>
        </w:rPr>
        <w:t xml:space="preserve">Renewals may be granted in annual increments. Renewal shall not extend beyond a period of four years from the initial date of the application approval. </w:t>
      </w:r>
    </w:p>
    <w:p w14:paraId="22366B18" w14:textId="65F8C4F6" w:rsidR="00E93FF5" w:rsidRPr="00E619E7" w:rsidRDefault="00E93FF5" w:rsidP="00E93FF5">
      <w:pPr>
        <w:spacing w:after="120"/>
        <w:rPr>
          <w:rFonts w:ascii="Arial" w:hAnsi="Arial" w:cs="Arial"/>
          <w:noProof/>
        </w:rPr>
      </w:pPr>
      <w:r w:rsidRPr="00E619E7">
        <w:rPr>
          <w:rFonts w:ascii="Arial" w:hAnsi="Arial" w:cs="Arial"/>
          <w:strike/>
          <w:noProof/>
        </w:rPr>
        <w:t>A written request for extension of approval must be made by the school board to DSA.</w:t>
      </w:r>
    </w:p>
    <w:p w14:paraId="0A70CEB7" w14:textId="77777777" w:rsidR="004644DC" w:rsidRPr="00E619E7" w:rsidRDefault="004644DC" w:rsidP="00CC1760">
      <w:pPr>
        <w:pStyle w:val="Heading1"/>
        <w:numPr>
          <w:ilvl w:val="0"/>
          <w:numId w:val="0"/>
        </w:numPr>
        <w:spacing w:after="120"/>
        <w:rPr>
          <w:noProof/>
        </w:rPr>
      </w:pPr>
      <w:r w:rsidRPr="00E619E7">
        <w:br/>
        <w:t xml:space="preserve">Chapter </w:t>
      </w:r>
      <w:r w:rsidRPr="00E619E7">
        <w:rPr>
          <w:noProof/>
        </w:rPr>
        <w:t>4 ADMINISTRATIVE REGULATIONS FOR THE DIVISION OF THE STATE ARCHITECT—STRUCTURAL SAFETY (DSA-SS), GROUP 1, ARTICLE 5 CERTIFICATION OF CONSTRUCTION</w:t>
      </w:r>
    </w:p>
    <w:p w14:paraId="7E97A094" w14:textId="19F8517E" w:rsidR="005023E6" w:rsidRPr="00E619E7" w:rsidRDefault="005023E6" w:rsidP="004644DC">
      <w:pPr>
        <w:spacing w:after="120"/>
        <w:rPr>
          <w:rFonts w:ascii="Arial" w:hAnsi="Arial" w:cs="Arial"/>
          <w:b/>
          <w:bCs/>
          <w:noProof/>
        </w:rPr>
      </w:pPr>
      <w:r w:rsidRPr="00E619E7">
        <w:rPr>
          <w:rFonts w:ascii="Arial" w:hAnsi="Arial" w:cs="Arial"/>
          <w:bCs/>
          <w:szCs w:val="24"/>
        </w:rPr>
        <w:t>…</w:t>
      </w:r>
    </w:p>
    <w:p w14:paraId="4BDC06A0" w14:textId="45EF0B77" w:rsidR="00E26C36" w:rsidRPr="00E619E7" w:rsidRDefault="00700D6B" w:rsidP="004644DC">
      <w:pPr>
        <w:spacing w:after="120"/>
        <w:rPr>
          <w:rFonts w:ascii="Arial" w:hAnsi="Arial" w:cs="Arial"/>
          <w:b/>
          <w:bCs/>
          <w:noProof/>
        </w:rPr>
      </w:pPr>
      <w:r w:rsidRPr="00E619E7">
        <w:rPr>
          <w:rFonts w:ascii="Arial" w:hAnsi="Arial" w:cs="Arial"/>
          <w:b/>
          <w:bCs/>
          <w:noProof/>
        </w:rPr>
        <w:t xml:space="preserve">4-333. Observation and inspection of construction. </w:t>
      </w:r>
      <w:r w:rsidR="001C0A7B" w:rsidRPr="00E619E7">
        <w:rPr>
          <w:rFonts w:ascii="Arial" w:hAnsi="Arial" w:cs="Arial"/>
          <w:noProof/>
        </w:rPr>
        <w:t>…</w:t>
      </w:r>
    </w:p>
    <w:p w14:paraId="4782A44C" w14:textId="513C3A40" w:rsidR="00CA61C2" w:rsidRPr="00E619E7" w:rsidRDefault="00CA61C2" w:rsidP="00CA61C2">
      <w:pPr>
        <w:spacing w:after="160"/>
        <w:ind w:firstLine="360"/>
        <w:rPr>
          <w:rFonts w:ascii="Arial" w:hAnsi="Arial" w:cs="Arial"/>
          <w:bCs/>
          <w:szCs w:val="24"/>
        </w:rPr>
      </w:pPr>
      <w:r w:rsidRPr="00E619E7">
        <w:rPr>
          <w:rFonts w:ascii="Arial" w:hAnsi="Arial" w:cs="Arial"/>
          <w:bCs/>
          <w:szCs w:val="24"/>
        </w:rPr>
        <w:t xml:space="preserve">(b) </w:t>
      </w:r>
      <w:r w:rsidRPr="00E619E7">
        <w:rPr>
          <w:rFonts w:ascii="Arial" w:hAnsi="Arial" w:cs="Arial"/>
          <w:b/>
          <w:bCs/>
          <w:szCs w:val="24"/>
        </w:rPr>
        <w:t>Inspection by a project inspector.</w:t>
      </w:r>
      <w:r w:rsidRPr="00E619E7">
        <w:rPr>
          <w:rFonts w:ascii="Arial" w:hAnsi="Arial" w:cs="Arial"/>
          <w:bCs/>
          <w:szCs w:val="24"/>
        </w:rPr>
        <w:t xml:space="preserve"> </w:t>
      </w:r>
      <w:r w:rsidR="00DA5850" w:rsidRPr="00E619E7">
        <w:rPr>
          <w:rFonts w:ascii="Arial" w:hAnsi="Arial" w:cs="Arial"/>
          <w:bCs/>
          <w:szCs w:val="24"/>
        </w:rPr>
        <w:t>…</w:t>
      </w:r>
      <w:r w:rsidRPr="00E619E7">
        <w:rPr>
          <w:rFonts w:ascii="Arial" w:hAnsi="Arial" w:cs="Arial"/>
          <w:bCs/>
          <w:szCs w:val="24"/>
        </w:rPr>
        <w:t xml:space="preserve"> </w:t>
      </w:r>
    </w:p>
    <w:p w14:paraId="79570024" w14:textId="42F746C9" w:rsidR="00DA5850" w:rsidRPr="00E619E7" w:rsidRDefault="00DA5850" w:rsidP="009C147A">
      <w:pPr>
        <w:numPr>
          <w:ilvl w:val="0"/>
          <w:numId w:val="3"/>
        </w:numPr>
        <w:spacing w:after="160"/>
        <w:ind w:left="720"/>
        <w:rPr>
          <w:rFonts w:ascii="Arial" w:hAnsi="Arial" w:cs="Arial"/>
          <w:bCs/>
          <w:szCs w:val="24"/>
        </w:rPr>
      </w:pPr>
      <w:r w:rsidRPr="00E619E7">
        <w:rPr>
          <w:rFonts w:ascii="Arial" w:hAnsi="Arial" w:cs="Arial"/>
          <w:bCs/>
          <w:szCs w:val="24"/>
        </w:rPr>
        <w:t xml:space="preserve">The project inspector and any assistant inspector must be approved by DSA for each individual project. Prior to being eligible for approval, any project inspector or any assistant inspector shall establish, to the satisfaction of DSA that he or she: </w:t>
      </w:r>
    </w:p>
    <w:p w14:paraId="23636D28" w14:textId="22FDBC6D" w:rsidR="00FA564C" w:rsidRPr="00E619E7" w:rsidRDefault="00FA564C" w:rsidP="00916A5D">
      <w:pPr>
        <w:pStyle w:val="ListParagraph"/>
        <w:numPr>
          <w:ilvl w:val="0"/>
          <w:numId w:val="16"/>
        </w:numPr>
        <w:spacing w:after="160"/>
        <w:ind w:left="1080"/>
        <w:rPr>
          <w:rFonts w:ascii="Arial" w:hAnsi="Arial" w:cs="Arial"/>
          <w:bCs/>
          <w:szCs w:val="24"/>
        </w:rPr>
      </w:pPr>
      <w:r w:rsidRPr="00E619E7">
        <w:rPr>
          <w:rFonts w:ascii="Arial" w:hAnsi="Arial" w:cs="Arial"/>
          <w:bCs/>
          <w:szCs w:val="24"/>
        </w:rPr>
        <w:t xml:space="preserve">is appropriately certified by DSA, per </w:t>
      </w:r>
      <w:r w:rsidRPr="00E619E7">
        <w:rPr>
          <w:rFonts w:ascii="Arial" w:hAnsi="Arial" w:cs="Arial"/>
          <w:bCs/>
          <w:strike/>
          <w:szCs w:val="24"/>
        </w:rPr>
        <w:t>Section 4-333.1</w:t>
      </w:r>
      <w:r w:rsidR="00761649" w:rsidRPr="00E619E7">
        <w:rPr>
          <w:rFonts w:ascii="Arial" w:hAnsi="Arial" w:cs="Arial"/>
          <w:bCs/>
          <w:szCs w:val="24"/>
        </w:rPr>
        <w:t xml:space="preserve"> </w:t>
      </w:r>
      <w:r w:rsidR="00761649" w:rsidRPr="00E619E7">
        <w:rPr>
          <w:rFonts w:ascii="Arial" w:hAnsi="Arial" w:cs="Arial"/>
          <w:bCs/>
          <w:szCs w:val="24"/>
          <w:u w:val="single"/>
        </w:rPr>
        <w:t>Article 10</w:t>
      </w:r>
      <w:r w:rsidRPr="00E619E7">
        <w:rPr>
          <w:rFonts w:ascii="Arial" w:hAnsi="Arial" w:cs="Arial"/>
          <w:bCs/>
          <w:szCs w:val="24"/>
        </w:rPr>
        <w:t xml:space="preserve">; and </w:t>
      </w:r>
    </w:p>
    <w:p w14:paraId="24B6FE46" w14:textId="05A33D39" w:rsidR="004644DC" w:rsidRPr="00E619E7" w:rsidRDefault="004644DC" w:rsidP="004644DC">
      <w:pPr>
        <w:spacing w:after="120"/>
        <w:rPr>
          <w:rFonts w:ascii="Arial" w:hAnsi="Arial" w:cs="Arial"/>
          <w:bCs/>
          <w:szCs w:val="24"/>
        </w:rPr>
      </w:pPr>
      <w:r w:rsidRPr="00E619E7">
        <w:rPr>
          <w:rFonts w:ascii="Arial" w:hAnsi="Arial" w:cs="Arial"/>
          <w:noProof/>
        </w:rPr>
        <w:t xml:space="preserve"> </w:t>
      </w:r>
      <w:r w:rsidR="005023E6" w:rsidRPr="00E619E7">
        <w:rPr>
          <w:rFonts w:ascii="Arial" w:hAnsi="Arial" w:cs="Arial"/>
          <w:bCs/>
          <w:szCs w:val="24"/>
        </w:rPr>
        <w:t>…</w:t>
      </w:r>
    </w:p>
    <w:p w14:paraId="0AF4619D" w14:textId="59A6F7DA" w:rsidR="00346F24" w:rsidRPr="00E619E7" w:rsidRDefault="00072CF7" w:rsidP="00916A5D">
      <w:pPr>
        <w:numPr>
          <w:ilvl w:val="0"/>
          <w:numId w:val="17"/>
        </w:numPr>
        <w:spacing w:after="160"/>
        <w:ind w:left="720"/>
        <w:rPr>
          <w:rFonts w:ascii="Arial" w:hAnsi="Arial" w:cs="Arial"/>
          <w:bCs/>
          <w:szCs w:val="24"/>
        </w:rPr>
      </w:pPr>
      <w:r w:rsidRPr="00E619E7">
        <w:rPr>
          <w:rFonts w:ascii="Arial" w:hAnsi="Arial" w:cs="Arial"/>
          <w:bCs/>
          <w:szCs w:val="24"/>
        </w:rPr>
        <w:t xml:space="preserve">DSA may withdraw the inspector’s approval for the project </w:t>
      </w:r>
      <w:r w:rsidRPr="00E619E7">
        <w:rPr>
          <w:rFonts w:ascii="Arial" w:hAnsi="Arial" w:cs="Arial"/>
          <w:bCs/>
          <w:strike/>
          <w:szCs w:val="24"/>
        </w:rPr>
        <w:t>due to failure of project inspector to comply with the requirements contained</w:t>
      </w:r>
      <w:r w:rsidRPr="00E619E7">
        <w:rPr>
          <w:rFonts w:ascii="Arial" w:hAnsi="Arial" w:cs="Arial"/>
          <w:bCs/>
          <w:szCs w:val="24"/>
        </w:rPr>
        <w:t xml:space="preserve"> in </w:t>
      </w:r>
      <w:r w:rsidR="00E81C68" w:rsidRPr="00E619E7">
        <w:rPr>
          <w:rFonts w:ascii="Arial" w:hAnsi="Arial" w:cs="Arial"/>
          <w:bCs/>
          <w:szCs w:val="24"/>
          <w:u w:val="single"/>
        </w:rPr>
        <w:t xml:space="preserve">accordance with </w:t>
      </w:r>
      <w:r w:rsidRPr="00E619E7">
        <w:rPr>
          <w:rFonts w:ascii="Arial" w:hAnsi="Arial" w:cs="Arial"/>
          <w:bCs/>
          <w:strike/>
          <w:szCs w:val="24"/>
        </w:rPr>
        <w:t>Section 4-342(b)</w:t>
      </w:r>
      <w:r w:rsidR="00E81C68" w:rsidRPr="00E619E7">
        <w:rPr>
          <w:rFonts w:ascii="Arial" w:hAnsi="Arial" w:cs="Arial"/>
          <w:bCs/>
          <w:strike/>
          <w:szCs w:val="24"/>
        </w:rPr>
        <w:t xml:space="preserve"> </w:t>
      </w:r>
      <w:r w:rsidR="00E81C68" w:rsidRPr="00E619E7">
        <w:rPr>
          <w:rFonts w:ascii="Arial" w:hAnsi="Arial" w:cs="Arial"/>
          <w:bCs/>
          <w:szCs w:val="24"/>
          <w:u w:val="single"/>
        </w:rPr>
        <w:t>Article 10</w:t>
      </w:r>
      <w:r w:rsidRPr="00E619E7">
        <w:rPr>
          <w:rFonts w:ascii="Arial" w:hAnsi="Arial" w:cs="Arial"/>
          <w:bCs/>
          <w:szCs w:val="24"/>
        </w:rPr>
        <w:t>. DSA shall communicate the withdrawal of the project inspector’s approval in writing to the school district and the architect or registered engineer in general responsible charge. The school district shall ensure that a replacement inspector is provided prior to continuation of construction work.</w:t>
      </w:r>
      <w:r w:rsidR="00346F24" w:rsidRPr="00E619E7">
        <w:rPr>
          <w:rFonts w:ascii="Arial" w:hAnsi="Arial" w:cs="Arial"/>
          <w:bCs/>
          <w:szCs w:val="24"/>
        </w:rPr>
        <w:t xml:space="preserve"> </w:t>
      </w:r>
    </w:p>
    <w:p w14:paraId="35A6636D" w14:textId="77777777" w:rsidR="00756DA2" w:rsidRPr="00E619E7" w:rsidRDefault="00756DA2" w:rsidP="00756DA2">
      <w:pPr>
        <w:spacing w:after="120"/>
        <w:rPr>
          <w:rFonts w:ascii="Arial" w:hAnsi="Arial" w:cs="Arial"/>
          <w:bCs/>
          <w:szCs w:val="24"/>
        </w:rPr>
      </w:pPr>
      <w:r w:rsidRPr="00E619E7">
        <w:rPr>
          <w:rFonts w:ascii="Arial" w:hAnsi="Arial" w:cs="Arial"/>
          <w:bCs/>
          <w:szCs w:val="24"/>
        </w:rPr>
        <w:t>…</w:t>
      </w:r>
    </w:p>
    <w:p w14:paraId="09AD80F2" w14:textId="0E9FDE7A" w:rsidR="00314217" w:rsidRPr="00E619E7" w:rsidRDefault="00314217" w:rsidP="00756DA2">
      <w:pPr>
        <w:spacing w:after="160"/>
        <w:ind w:firstLine="360"/>
        <w:rPr>
          <w:rFonts w:ascii="Arial" w:hAnsi="Arial" w:cs="Arial"/>
          <w:bCs/>
          <w:szCs w:val="24"/>
        </w:rPr>
      </w:pPr>
      <w:r w:rsidRPr="00E619E7">
        <w:rPr>
          <w:rFonts w:ascii="Arial" w:hAnsi="Arial" w:cs="Arial"/>
          <w:bCs/>
          <w:szCs w:val="24"/>
        </w:rPr>
        <w:t xml:space="preserve">(d) </w:t>
      </w:r>
      <w:r w:rsidRPr="00E619E7">
        <w:rPr>
          <w:rFonts w:ascii="Arial" w:hAnsi="Arial" w:cs="Arial"/>
          <w:b/>
          <w:bCs/>
          <w:szCs w:val="24"/>
        </w:rPr>
        <w:t xml:space="preserve">Assistant inspectors. </w:t>
      </w:r>
      <w:r w:rsidRPr="00E619E7">
        <w:rPr>
          <w:rFonts w:ascii="Arial" w:hAnsi="Arial" w:cs="Arial"/>
          <w:bCs/>
          <w:szCs w:val="24"/>
        </w:rPr>
        <w:t xml:space="preserve">Assistant inspectors are approved by DSA to assist the project inspector with the inspection of one or more aspects of the construction. Assistant inspectors must work under the supervision of a Class 1 or 2 certified project inspector. </w:t>
      </w:r>
    </w:p>
    <w:p w14:paraId="02228F37" w14:textId="77777777" w:rsidR="00216196" w:rsidRPr="00E619E7" w:rsidRDefault="00216196" w:rsidP="00216196">
      <w:pPr>
        <w:spacing w:after="120"/>
        <w:rPr>
          <w:rFonts w:ascii="Arial" w:hAnsi="Arial" w:cs="Arial"/>
          <w:bCs/>
          <w:szCs w:val="24"/>
        </w:rPr>
      </w:pPr>
      <w:r w:rsidRPr="00E619E7">
        <w:rPr>
          <w:rFonts w:ascii="Arial" w:hAnsi="Arial" w:cs="Arial"/>
          <w:bCs/>
          <w:szCs w:val="24"/>
        </w:rPr>
        <w:t>…</w:t>
      </w:r>
    </w:p>
    <w:p w14:paraId="62705832" w14:textId="058B72BE" w:rsidR="00346F24" w:rsidRPr="00E619E7" w:rsidRDefault="00BE7F1A" w:rsidP="00916A5D">
      <w:pPr>
        <w:numPr>
          <w:ilvl w:val="0"/>
          <w:numId w:val="18"/>
        </w:numPr>
        <w:spacing w:after="160"/>
        <w:rPr>
          <w:rFonts w:ascii="Arial" w:hAnsi="Arial" w:cs="Arial"/>
          <w:bCs/>
          <w:szCs w:val="24"/>
        </w:rPr>
      </w:pPr>
      <w:r w:rsidRPr="00E619E7">
        <w:rPr>
          <w:rFonts w:ascii="Arial" w:hAnsi="Arial" w:cs="Arial"/>
          <w:bCs/>
          <w:szCs w:val="24"/>
        </w:rPr>
        <w:t xml:space="preserve">Failure of the assistant inspector to perform any of the duties specified in these regulations may be cause for DSA to take action as outlined in </w:t>
      </w:r>
      <w:r w:rsidRPr="00E619E7">
        <w:rPr>
          <w:rFonts w:ascii="Arial" w:hAnsi="Arial" w:cs="Arial"/>
          <w:bCs/>
          <w:strike/>
          <w:szCs w:val="24"/>
        </w:rPr>
        <w:t>Section 4-342(d)</w:t>
      </w:r>
      <w:r w:rsidR="00347AAE" w:rsidRPr="00E619E7">
        <w:rPr>
          <w:rFonts w:ascii="Arial" w:hAnsi="Arial" w:cs="Arial"/>
          <w:bCs/>
          <w:strike/>
          <w:szCs w:val="24"/>
        </w:rPr>
        <w:t xml:space="preserve"> </w:t>
      </w:r>
      <w:r w:rsidR="00347AAE" w:rsidRPr="00E619E7">
        <w:rPr>
          <w:rFonts w:ascii="Arial" w:hAnsi="Arial" w:cs="Arial"/>
          <w:bCs/>
          <w:szCs w:val="24"/>
          <w:u w:val="single"/>
        </w:rPr>
        <w:t>Article 10</w:t>
      </w:r>
      <w:r w:rsidRPr="00E619E7">
        <w:rPr>
          <w:rFonts w:ascii="Arial" w:hAnsi="Arial" w:cs="Arial"/>
          <w:bCs/>
          <w:szCs w:val="24"/>
        </w:rPr>
        <w:t xml:space="preserve">. </w:t>
      </w:r>
    </w:p>
    <w:p w14:paraId="67FF2E7C" w14:textId="77777777" w:rsidR="00CC1760" w:rsidRPr="00E619E7" w:rsidRDefault="00CC1760" w:rsidP="00CC1760">
      <w:pPr>
        <w:pStyle w:val="Heading1"/>
        <w:numPr>
          <w:ilvl w:val="0"/>
          <w:numId w:val="0"/>
        </w:numPr>
        <w:spacing w:after="120"/>
      </w:pPr>
    </w:p>
    <w:p w14:paraId="040D56BF" w14:textId="43247090" w:rsidR="00F93266" w:rsidRPr="00E619E7" w:rsidRDefault="00F93266" w:rsidP="00CC1760">
      <w:pPr>
        <w:pStyle w:val="Heading1"/>
        <w:numPr>
          <w:ilvl w:val="0"/>
          <w:numId w:val="0"/>
        </w:numPr>
        <w:spacing w:after="120"/>
        <w:rPr>
          <w:noProof/>
        </w:rPr>
      </w:pPr>
      <w:r w:rsidRPr="00E619E7">
        <w:br/>
        <w:t xml:space="preserve">Chapter </w:t>
      </w:r>
      <w:r w:rsidR="006E1790" w:rsidRPr="00E619E7">
        <w:rPr>
          <w:noProof/>
        </w:rPr>
        <w:t>4 ADMINISTRATIVE REGULATIONS FOR THE DIVISION OF THE STATE ARCHITECT—STRUCTURAL SAFETY (DSA-SS), GROUP 1, ARTICLE 5 CERTIFICATION OF CONSTRUCTION</w:t>
      </w:r>
    </w:p>
    <w:p w14:paraId="22EB32A6" w14:textId="3402D648" w:rsidR="001934F7" w:rsidRPr="00E619E7" w:rsidRDefault="001934F7" w:rsidP="005023E6">
      <w:pPr>
        <w:spacing w:after="120"/>
        <w:rPr>
          <w:rFonts w:ascii="Arial" w:hAnsi="Arial" w:cs="Arial"/>
          <w:b/>
          <w:bCs/>
          <w:szCs w:val="24"/>
        </w:rPr>
      </w:pPr>
      <w:r w:rsidRPr="00E619E7">
        <w:rPr>
          <w:rFonts w:ascii="Arial" w:hAnsi="Arial" w:cs="Arial"/>
          <w:bCs/>
          <w:szCs w:val="24"/>
        </w:rPr>
        <w:t>…</w:t>
      </w:r>
    </w:p>
    <w:p w14:paraId="05F70206" w14:textId="6B0DE7A6" w:rsidR="007D7163" w:rsidRPr="00E619E7" w:rsidRDefault="00FD512A" w:rsidP="005023E6">
      <w:pPr>
        <w:spacing w:after="120"/>
        <w:rPr>
          <w:rFonts w:ascii="Arial" w:hAnsi="Arial" w:cs="Arial"/>
          <w:strike/>
          <w:noProof/>
        </w:rPr>
      </w:pPr>
      <w:r w:rsidRPr="00E619E7">
        <w:rPr>
          <w:rFonts w:ascii="Arial" w:hAnsi="Arial" w:cs="Arial"/>
          <w:szCs w:val="24"/>
          <w:highlight w:val="lightGray"/>
        </w:rPr>
        <w:t xml:space="preserve">(Relocated to </w:t>
      </w:r>
      <w:r w:rsidR="00F240FA" w:rsidRPr="00E619E7">
        <w:rPr>
          <w:rFonts w:ascii="Arial" w:hAnsi="Arial" w:cs="Arial"/>
          <w:szCs w:val="24"/>
          <w:highlight w:val="lightGray"/>
        </w:rPr>
        <w:t>Article 10</w:t>
      </w:r>
      <w:r w:rsidR="007B7D70" w:rsidRPr="00E619E7">
        <w:rPr>
          <w:rFonts w:ascii="Arial" w:hAnsi="Arial" w:cs="Arial"/>
          <w:szCs w:val="24"/>
          <w:highlight w:val="lightGray"/>
        </w:rPr>
        <w:t xml:space="preserve">, </w:t>
      </w:r>
      <w:r w:rsidR="00674AE4" w:rsidRPr="00E619E7">
        <w:rPr>
          <w:rFonts w:ascii="Arial" w:hAnsi="Arial" w:cs="Arial"/>
          <w:szCs w:val="24"/>
          <w:highlight w:val="lightGray"/>
        </w:rPr>
        <w:t xml:space="preserve">Sections </w:t>
      </w:r>
      <w:r w:rsidR="007B7D70" w:rsidRPr="00E619E7">
        <w:rPr>
          <w:rFonts w:ascii="Arial" w:hAnsi="Arial" w:cs="Arial"/>
          <w:szCs w:val="24"/>
          <w:highlight w:val="lightGray"/>
        </w:rPr>
        <w:t>4-360.1, 4-36</w:t>
      </w:r>
      <w:r w:rsidR="00EB351C" w:rsidRPr="00E619E7">
        <w:rPr>
          <w:rFonts w:ascii="Arial" w:hAnsi="Arial" w:cs="Arial"/>
          <w:szCs w:val="24"/>
          <w:highlight w:val="lightGray"/>
        </w:rPr>
        <w:t>1.1</w:t>
      </w:r>
      <w:r w:rsidR="007D6F18" w:rsidRPr="00E619E7">
        <w:rPr>
          <w:rFonts w:ascii="Arial" w:hAnsi="Arial" w:cs="Arial"/>
          <w:szCs w:val="24"/>
          <w:highlight w:val="lightGray"/>
        </w:rPr>
        <w:t>.1</w:t>
      </w:r>
      <w:r w:rsidR="00EB351C" w:rsidRPr="00E619E7">
        <w:rPr>
          <w:rFonts w:ascii="Arial" w:hAnsi="Arial" w:cs="Arial"/>
          <w:szCs w:val="24"/>
          <w:highlight w:val="lightGray"/>
        </w:rPr>
        <w:t xml:space="preserve">, </w:t>
      </w:r>
      <w:r w:rsidR="0025519F" w:rsidRPr="00E619E7">
        <w:rPr>
          <w:rFonts w:ascii="Arial" w:hAnsi="Arial" w:cs="Arial"/>
          <w:szCs w:val="24"/>
          <w:highlight w:val="lightGray"/>
        </w:rPr>
        <w:t>4-362, 4-36</w:t>
      </w:r>
      <w:r w:rsidR="00EB368E" w:rsidRPr="00E619E7">
        <w:rPr>
          <w:rFonts w:ascii="Arial" w:hAnsi="Arial" w:cs="Arial"/>
          <w:szCs w:val="24"/>
          <w:highlight w:val="lightGray"/>
        </w:rPr>
        <w:t xml:space="preserve">3, </w:t>
      </w:r>
      <w:r w:rsidR="00FB4F58" w:rsidRPr="00E619E7">
        <w:rPr>
          <w:rFonts w:ascii="Arial" w:hAnsi="Arial" w:cs="Arial"/>
          <w:szCs w:val="24"/>
          <w:highlight w:val="lightGray"/>
        </w:rPr>
        <w:t xml:space="preserve">and </w:t>
      </w:r>
      <w:r w:rsidR="00EB368E" w:rsidRPr="00E619E7">
        <w:rPr>
          <w:rFonts w:ascii="Arial" w:hAnsi="Arial" w:cs="Arial"/>
          <w:szCs w:val="24"/>
          <w:highlight w:val="lightGray"/>
        </w:rPr>
        <w:t>4-364</w:t>
      </w:r>
      <w:r w:rsidR="003E3859" w:rsidRPr="00E619E7">
        <w:rPr>
          <w:rFonts w:ascii="Arial" w:hAnsi="Arial" w:cs="Arial"/>
          <w:szCs w:val="24"/>
          <w:highlight w:val="lightGray"/>
        </w:rPr>
        <w:t>.</w:t>
      </w:r>
      <w:r w:rsidR="00F240FA" w:rsidRPr="00E619E7">
        <w:rPr>
          <w:rFonts w:ascii="Arial" w:hAnsi="Arial" w:cs="Arial"/>
          <w:szCs w:val="24"/>
          <w:highlight w:val="lightGray"/>
        </w:rPr>
        <w:t>)</w:t>
      </w:r>
      <w:r w:rsidR="00F240FA" w:rsidRPr="00E619E7">
        <w:rPr>
          <w:rFonts w:ascii="Arial" w:hAnsi="Arial" w:cs="Arial"/>
          <w:b/>
          <w:bCs/>
          <w:szCs w:val="24"/>
        </w:rPr>
        <w:t xml:space="preserve"> </w:t>
      </w:r>
      <w:r w:rsidR="007D7163" w:rsidRPr="00E619E7">
        <w:rPr>
          <w:rFonts w:ascii="Arial" w:hAnsi="Arial" w:cs="Arial"/>
          <w:b/>
          <w:bCs/>
          <w:strike/>
          <w:szCs w:val="24"/>
        </w:rPr>
        <w:t>4-333.1. Project inspector certification.</w:t>
      </w:r>
      <w:r w:rsidR="007D7163" w:rsidRPr="00E619E7">
        <w:rPr>
          <w:rFonts w:ascii="Arial" w:hAnsi="Arial" w:cs="Arial"/>
          <w:bCs/>
          <w:strike/>
          <w:szCs w:val="24"/>
        </w:rPr>
        <w:t xml:space="preserve"> To become a DSA certified project inspector, an applicant must qualify for and successfully complete a written examination administered by DSA. The examination measures the applicant's ability to read and comprehend construction documents associated with performing inspections as well as the construction, inspection and testing requirements of the </w:t>
      </w:r>
      <w:r w:rsidR="007D7163" w:rsidRPr="00E619E7">
        <w:rPr>
          <w:rFonts w:ascii="Arial" w:hAnsi="Arial" w:cs="Arial"/>
          <w:bCs/>
          <w:i/>
          <w:strike/>
          <w:szCs w:val="24"/>
        </w:rPr>
        <w:t>California Building Standards Code</w:t>
      </w:r>
      <w:r w:rsidR="007D7163" w:rsidRPr="00E619E7">
        <w:rPr>
          <w:rFonts w:ascii="Arial" w:hAnsi="Arial" w:cs="Arial"/>
          <w:bCs/>
          <w:strike/>
          <w:szCs w:val="24"/>
        </w:rPr>
        <w:t xml:space="preserve">. Examinations are given in three classes. </w:t>
      </w:r>
    </w:p>
    <w:p w14:paraId="70155A79" w14:textId="77777777" w:rsidR="007D7163" w:rsidRPr="00E619E7" w:rsidRDefault="007D7163" w:rsidP="00916A5D">
      <w:pPr>
        <w:numPr>
          <w:ilvl w:val="0"/>
          <w:numId w:val="4"/>
        </w:numPr>
        <w:spacing w:before="120" w:after="160"/>
        <w:rPr>
          <w:rFonts w:ascii="Arial" w:hAnsi="Arial" w:cs="Arial"/>
          <w:bCs/>
          <w:strike/>
          <w:szCs w:val="24"/>
        </w:rPr>
      </w:pPr>
      <w:r w:rsidRPr="00E619E7">
        <w:rPr>
          <w:rFonts w:ascii="Arial" w:hAnsi="Arial" w:cs="Arial"/>
          <w:bCs/>
          <w:strike/>
          <w:szCs w:val="24"/>
        </w:rPr>
        <w:t xml:space="preserve">A Class 1 certified inspector may be approved to inspect any project. </w:t>
      </w:r>
    </w:p>
    <w:p w14:paraId="7E3CB9EE" w14:textId="77777777" w:rsidR="007D7163" w:rsidRPr="00E619E7" w:rsidRDefault="007D7163" w:rsidP="00916A5D">
      <w:pPr>
        <w:numPr>
          <w:ilvl w:val="0"/>
          <w:numId w:val="4"/>
        </w:numPr>
        <w:spacing w:before="120" w:after="160"/>
        <w:rPr>
          <w:rFonts w:ascii="Arial" w:hAnsi="Arial" w:cs="Arial"/>
          <w:bCs/>
          <w:strike/>
          <w:szCs w:val="24"/>
        </w:rPr>
      </w:pPr>
      <w:r w:rsidRPr="00E619E7">
        <w:rPr>
          <w:rFonts w:ascii="Arial" w:hAnsi="Arial" w:cs="Arial"/>
          <w:bCs/>
          <w:strike/>
          <w:szCs w:val="24"/>
        </w:rPr>
        <w:t xml:space="preserve">A Class 2 certified inspector may be approved to inspect any project, except a project containing one or more new structures or additions with a primary lateral force resisting system of steel, masonry or concrete. </w:t>
      </w:r>
    </w:p>
    <w:p w14:paraId="7AB5E7E7" w14:textId="77777777" w:rsidR="007D7163" w:rsidRPr="00E619E7" w:rsidRDefault="007D7163" w:rsidP="00916A5D">
      <w:pPr>
        <w:numPr>
          <w:ilvl w:val="0"/>
          <w:numId w:val="4"/>
        </w:numPr>
        <w:spacing w:before="120" w:after="160"/>
        <w:rPr>
          <w:rFonts w:ascii="Arial" w:hAnsi="Arial" w:cs="Arial"/>
          <w:bCs/>
          <w:strike/>
          <w:szCs w:val="24"/>
        </w:rPr>
      </w:pPr>
      <w:r w:rsidRPr="00E619E7">
        <w:rPr>
          <w:rFonts w:ascii="Arial" w:hAnsi="Arial" w:cs="Arial"/>
          <w:bCs/>
          <w:strike/>
          <w:szCs w:val="24"/>
        </w:rPr>
        <w:t xml:space="preserve">A Class 3 certified inspector may be approved to inspect projects containing alterations to approved buildings, site placement of relocatable buildings and construction of minor structures. </w:t>
      </w:r>
    </w:p>
    <w:p w14:paraId="2F8E8048" w14:textId="77777777" w:rsidR="007D7163" w:rsidRPr="00E619E7" w:rsidRDefault="007D7163" w:rsidP="00916A5D">
      <w:pPr>
        <w:pStyle w:val="ListParagraph"/>
        <w:widowControl/>
        <w:numPr>
          <w:ilvl w:val="0"/>
          <w:numId w:val="4"/>
        </w:numPr>
        <w:spacing w:before="120" w:after="160"/>
        <w:contextualSpacing w:val="0"/>
        <w:rPr>
          <w:rFonts w:ascii="Arial" w:eastAsia="Times New Roman" w:hAnsi="Arial" w:cs="Arial"/>
          <w:bCs/>
          <w:strike/>
          <w:szCs w:val="24"/>
        </w:rPr>
      </w:pPr>
      <w:r w:rsidRPr="00E619E7">
        <w:rPr>
          <w:rFonts w:ascii="Arial" w:eastAsia="Times New Roman" w:hAnsi="Arial" w:cs="Arial"/>
          <w:bCs/>
          <w:strike/>
          <w:szCs w:val="24"/>
        </w:rPr>
        <w:t xml:space="preserve">Though an examination is no longer offered for Class 4, a Class 4 certified inspector may be approved to inspect projects containing site placement of relocatable buildings and associated site work. </w:t>
      </w:r>
    </w:p>
    <w:p w14:paraId="08DC0B46" w14:textId="6B3C0FD7" w:rsidR="007D7163" w:rsidRPr="00E619E7" w:rsidRDefault="00DC5EE3" w:rsidP="007D7163">
      <w:pPr>
        <w:spacing w:before="120" w:after="160"/>
        <w:ind w:firstLine="360"/>
        <w:rPr>
          <w:rFonts w:ascii="Arial" w:hAnsi="Arial" w:cs="Arial"/>
          <w:strike/>
          <w:szCs w:val="24"/>
        </w:rPr>
      </w:pPr>
      <w:r w:rsidRPr="00E619E7">
        <w:rPr>
          <w:rFonts w:ascii="Arial" w:hAnsi="Arial" w:cs="Arial"/>
          <w:szCs w:val="24"/>
          <w:highlight w:val="lightGray"/>
        </w:rPr>
        <w:t>(Relocated to Section 4-361.1.1</w:t>
      </w:r>
      <w:r w:rsidR="007D6F18" w:rsidRPr="00E619E7">
        <w:rPr>
          <w:rFonts w:ascii="Arial" w:hAnsi="Arial" w:cs="Arial"/>
          <w:szCs w:val="24"/>
          <w:highlight w:val="lightGray"/>
        </w:rPr>
        <w:t xml:space="preserve"> and modified</w:t>
      </w:r>
      <w:r w:rsidR="003E3859" w:rsidRPr="00E619E7">
        <w:rPr>
          <w:rFonts w:ascii="Arial" w:hAnsi="Arial" w:cs="Arial"/>
          <w:szCs w:val="24"/>
          <w:highlight w:val="lightGray"/>
        </w:rPr>
        <w:t>.</w:t>
      </w:r>
      <w:r w:rsidR="007D6F18" w:rsidRPr="00E619E7">
        <w:rPr>
          <w:rFonts w:ascii="Arial" w:hAnsi="Arial" w:cs="Arial"/>
          <w:szCs w:val="24"/>
          <w:highlight w:val="lightGray"/>
        </w:rPr>
        <w:t>)</w:t>
      </w:r>
      <w:r w:rsidR="007D6F18" w:rsidRPr="00E619E7">
        <w:rPr>
          <w:rFonts w:ascii="Arial" w:hAnsi="Arial" w:cs="Arial"/>
          <w:szCs w:val="24"/>
        </w:rPr>
        <w:t xml:space="preserve"> </w:t>
      </w:r>
      <w:r w:rsidR="007D7163" w:rsidRPr="00E619E7">
        <w:rPr>
          <w:rFonts w:ascii="Arial" w:hAnsi="Arial" w:cs="Arial"/>
          <w:bCs/>
          <w:strike/>
          <w:szCs w:val="24"/>
        </w:rPr>
        <w:t xml:space="preserve">To qualify for an examination, an applicant shall possess a high school diploma or equivalent and shall meet the following minimum qualifications for the classification. Alternative qualifications consistent with those noted herein may be considered by DSA. </w:t>
      </w:r>
      <w:r w:rsidR="003E3859" w:rsidRPr="00E619E7">
        <w:rPr>
          <w:rFonts w:ascii="Arial" w:hAnsi="Arial" w:cs="Arial"/>
          <w:szCs w:val="24"/>
          <w:highlight w:val="lightGray"/>
        </w:rPr>
        <w:t>(Relocated to Section 4-361.1.1(a) and modified.)</w:t>
      </w:r>
      <w:r w:rsidR="003E3859" w:rsidRPr="00E619E7">
        <w:rPr>
          <w:rFonts w:ascii="Arial" w:hAnsi="Arial" w:cs="Arial"/>
          <w:szCs w:val="24"/>
        </w:rPr>
        <w:t xml:space="preserve"> </w:t>
      </w:r>
      <w:r w:rsidR="007D7163" w:rsidRPr="00E619E7">
        <w:rPr>
          <w:rFonts w:ascii="Arial" w:hAnsi="Arial" w:cs="Arial"/>
          <w:strike/>
          <w:szCs w:val="24"/>
        </w:rPr>
        <w:t xml:space="preserve">Possession of a valid California registration as a civil or structural engineer or a valid California license as an architect, and one year qualifying experience in construction observation of buildings or structures as a civil or structural engineer or architect will qualify for any classification. </w:t>
      </w:r>
    </w:p>
    <w:p w14:paraId="3E48A2AB" w14:textId="7A38AB3B" w:rsidR="003E3859" w:rsidRPr="00E619E7" w:rsidRDefault="003E3859" w:rsidP="007D7163">
      <w:pPr>
        <w:spacing w:before="120" w:after="160"/>
        <w:ind w:firstLine="360"/>
        <w:rPr>
          <w:rFonts w:ascii="Arial" w:hAnsi="Arial" w:cs="Arial"/>
          <w:bCs/>
          <w:strike/>
          <w:szCs w:val="24"/>
        </w:rPr>
      </w:pPr>
      <w:r w:rsidRPr="00E619E7">
        <w:rPr>
          <w:rFonts w:ascii="Arial" w:hAnsi="Arial" w:cs="Arial"/>
          <w:szCs w:val="24"/>
          <w:highlight w:val="lightGray"/>
        </w:rPr>
        <w:t>(Relocated to Section 4-361.1.1(b) and modified.)</w:t>
      </w:r>
    </w:p>
    <w:p w14:paraId="7CA929FC" w14:textId="77777777" w:rsidR="007D7163" w:rsidRPr="00E619E7" w:rsidRDefault="007D7163" w:rsidP="007D7163">
      <w:pPr>
        <w:spacing w:before="120" w:after="160"/>
        <w:ind w:firstLine="360"/>
        <w:rPr>
          <w:rFonts w:ascii="Arial" w:hAnsi="Arial" w:cs="Arial"/>
          <w:bCs/>
          <w:strike/>
          <w:szCs w:val="24"/>
        </w:rPr>
      </w:pPr>
      <w:r w:rsidRPr="00E619E7">
        <w:rPr>
          <w:rFonts w:ascii="Arial" w:hAnsi="Arial" w:cs="Arial"/>
          <w:bCs/>
          <w:strike/>
          <w:szCs w:val="24"/>
        </w:rPr>
        <w:t xml:space="preserve">(a) For Class 1 inspector exam, one of the following: </w:t>
      </w:r>
    </w:p>
    <w:p w14:paraId="00BC932D" w14:textId="77777777" w:rsidR="007D7163" w:rsidRPr="00E619E7" w:rsidRDefault="007D7163" w:rsidP="00916A5D">
      <w:pPr>
        <w:numPr>
          <w:ilvl w:val="0"/>
          <w:numId w:val="5"/>
        </w:numPr>
        <w:spacing w:before="120" w:after="160"/>
        <w:rPr>
          <w:rFonts w:ascii="Arial" w:hAnsi="Arial" w:cs="Arial"/>
          <w:bCs/>
          <w:strike/>
          <w:szCs w:val="24"/>
        </w:rPr>
      </w:pPr>
      <w:r w:rsidRPr="00E619E7">
        <w:rPr>
          <w:rFonts w:ascii="Arial" w:hAnsi="Arial" w:cs="Arial"/>
          <w:strike/>
          <w:szCs w:val="24"/>
        </w:rPr>
        <w:t xml:space="preserve">Four years of experience as a non-licensed or non-registered architect’s, engineer’s, owner’s, or local building official’s representative in building code-enforcement inspection with a valid certification as a commercial combination building inspector by a state or nationally-recognized organization, as accepted by DSA, on: </w:t>
      </w:r>
    </w:p>
    <w:p w14:paraId="5D66C4BE" w14:textId="77777777" w:rsidR="007D7163" w:rsidRPr="00E619E7" w:rsidRDefault="007D7163" w:rsidP="00916A5D">
      <w:pPr>
        <w:pStyle w:val="ListParagraph"/>
        <w:numPr>
          <w:ilvl w:val="1"/>
          <w:numId w:val="5"/>
        </w:numPr>
        <w:spacing w:before="120" w:after="160"/>
        <w:rPr>
          <w:rFonts w:ascii="Arial" w:eastAsia="Times New Roman" w:hAnsi="Arial" w:cs="Arial"/>
          <w:bCs/>
          <w:strike/>
          <w:szCs w:val="24"/>
        </w:rPr>
      </w:pPr>
      <w:r w:rsidRPr="00E619E7">
        <w:rPr>
          <w:rFonts w:ascii="Arial" w:eastAsia="Times New Roman" w:hAnsi="Arial" w:cs="Arial"/>
          <w:bCs/>
          <w:strike/>
          <w:szCs w:val="24"/>
        </w:rPr>
        <w:t>new building public school construction projects subject to the requirements of Education Code Section 17280 or 81130 consistent with the DSA Class 1 or 2 project classification and these regulations; and/or,</w:t>
      </w:r>
    </w:p>
    <w:p w14:paraId="4A968AFC" w14:textId="77777777" w:rsidR="007D7163" w:rsidRPr="00E619E7" w:rsidRDefault="007D7163" w:rsidP="00916A5D">
      <w:pPr>
        <w:numPr>
          <w:ilvl w:val="1"/>
          <w:numId w:val="5"/>
        </w:numPr>
        <w:spacing w:before="120" w:after="160"/>
        <w:rPr>
          <w:rFonts w:ascii="Arial" w:hAnsi="Arial" w:cs="Arial"/>
          <w:bCs/>
          <w:strike/>
          <w:szCs w:val="24"/>
        </w:rPr>
      </w:pPr>
      <w:r w:rsidRPr="00E619E7">
        <w:rPr>
          <w:rFonts w:ascii="Arial" w:hAnsi="Arial" w:cs="Arial"/>
          <w:bCs/>
          <w:strike/>
          <w:szCs w:val="24"/>
        </w:rPr>
        <w:t xml:space="preserve">construction of new hospital buildings as defined by Health and Safety Code Section 129725; or, </w:t>
      </w:r>
    </w:p>
    <w:p w14:paraId="0C5EC250" w14:textId="77777777" w:rsidR="007D7163" w:rsidRPr="00E619E7" w:rsidRDefault="007D7163" w:rsidP="00916A5D">
      <w:pPr>
        <w:numPr>
          <w:ilvl w:val="1"/>
          <w:numId w:val="5"/>
        </w:numPr>
        <w:spacing w:before="120" w:after="160"/>
        <w:rPr>
          <w:rFonts w:ascii="Arial" w:hAnsi="Arial" w:cs="Arial"/>
          <w:bCs/>
          <w:strike/>
          <w:szCs w:val="24"/>
        </w:rPr>
      </w:pPr>
      <w:r w:rsidRPr="00E619E7">
        <w:rPr>
          <w:rFonts w:ascii="Arial" w:hAnsi="Arial" w:cs="Arial"/>
          <w:bCs/>
          <w:strike/>
          <w:szCs w:val="24"/>
        </w:rPr>
        <w:t>building projects of Type I or II construction.</w:t>
      </w:r>
    </w:p>
    <w:p w14:paraId="2A512598" w14:textId="77777777" w:rsidR="007D7163" w:rsidRPr="00E619E7" w:rsidRDefault="007D7163" w:rsidP="007D7163">
      <w:pPr>
        <w:spacing w:before="120" w:after="160"/>
        <w:ind w:left="1800"/>
        <w:rPr>
          <w:rFonts w:ascii="Arial" w:hAnsi="Arial" w:cs="Arial"/>
          <w:bCs/>
          <w:strike/>
          <w:szCs w:val="24"/>
        </w:rPr>
      </w:pPr>
      <w:r w:rsidRPr="00E619E7">
        <w:rPr>
          <w:rFonts w:ascii="Arial" w:hAnsi="Arial" w:cs="Arial"/>
          <w:b/>
          <w:strike/>
          <w:szCs w:val="24"/>
        </w:rPr>
        <w:t>Exception:</w:t>
      </w:r>
      <w:r w:rsidRPr="00E619E7">
        <w:rPr>
          <w:rFonts w:ascii="Arial" w:hAnsi="Arial" w:cs="Arial"/>
          <w:strike/>
          <w:szCs w:val="24"/>
        </w:rPr>
        <w:t xml:space="preserve"> Possession of a valid California registration as a mechanical or electrical engineer responsible for the design and/or construction of respective building systems may be substituted for two years of required experience. Possession of a baccalaureate or higher in architecture, engineering, building inspection and/or construction may be substituted for one year of required experience. Possession of an associate’s degree in architecture, engineering, building inspection and/or construction may be substituted for six months of required experience.</w:t>
      </w:r>
    </w:p>
    <w:p w14:paraId="061C0A58" w14:textId="77777777" w:rsidR="007D7163" w:rsidRPr="00E619E7" w:rsidRDefault="007D7163" w:rsidP="00916A5D">
      <w:pPr>
        <w:numPr>
          <w:ilvl w:val="0"/>
          <w:numId w:val="5"/>
        </w:numPr>
        <w:spacing w:before="120" w:after="160"/>
        <w:rPr>
          <w:rFonts w:ascii="Arial" w:hAnsi="Arial" w:cs="Arial"/>
          <w:bCs/>
          <w:strike/>
          <w:szCs w:val="24"/>
        </w:rPr>
      </w:pPr>
      <w:r w:rsidRPr="00E619E7">
        <w:rPr>
          <w:rFonts w:ascii="Arial" w:hAnsi="Arial" w:cs="Arial"/>
          <w:strike/>
          <w:szCs w:val="24"/>
        </w:rPr>
        <w:t xml:space="preserve">Four </w:t>
      </w:r>
      <w:r w:rsidRPr="00E619E7">
        <w:rPr>
          <w:rFonts w:ascii="Arial" w:hAnsi="Arial" w:cs="Arial"/>
          <w:bCs/>
          <w:strike/>
          <w:szCs w:val="24"/>
        </w:rPr>
        <w:t xml:space="preserve">years of qualifying experience as the lead project construction superintendent on: </w:t>
      </w:r>
    </w:p>
    <w:p w14:paraId="7CC58870" w14:textId="77777777" w:rsidR="007D7163" w:rsidRPr="00E619E7" w:rsidRDefault="007D7163" w:rsidP="00916A5D">
      <w:pPr>
        <w:numPr>
          <w:ilvl w:val="0"/>
          <w:numId w:val="10"/>
        </w:numPr>
        <w:spacing w:before="120" w:after="160"/>
        <w:rPr>
          <w:rFonts w:ascii="Arial" w:hAnsi="Arial" w:cs="Arial"/>
          <w:bCs/>
          <w:strike/>
          <w:szCs w:val="24"/>
        </w:rPr>
      </w:pPr>
      <w:r w:rsidRPr="00E619E7">
        <w:rPr>
          <w:rFonts w:ascii="Arial" w:hAnsi="Arial" w:cs="Arial"/>
          <w:bCs/>
          <w:strike/>
          <w:szCs w:val="24"/>
        </w:rPr>
        <w:t>new building public school construction projects subject to the requirements of Education Code Section 17280 or 81130 consistent with the DSA Class 1 or 2 project classification and these regulations; and/or,</w:t>
      </w:r>
    </w:p>
    <w:p w14:paraId="411032EA" w14:textId="77777777" w:rsidR="007D7163" w:rsidRPr="00E619E7" w:rsidRDefault="007D7163" w:rsidP="00916A5D">
      <w:pPr>
        <w:numPr>
          <w:ilvl w:val="0"/>
          <w:numId w:val="10"/>
        </w:numPr>
        <w:spacing w:after="160"/>
        <w:rPr>
          <w:rFonts w:ascii="Arial" w:hAnsi="Arial" w:cs="Arial"/>
          <w:bCs/>
          <w:strike/>
          <w:szCs w:val="24"/>
        </w:rPr>
      </w:pPr>
      <w:r w:rsidRPr="00E619E7">
        <w:rPr>
          <w:rFonts w:ascii="Arial" w:hAnsi="Arial" w:cs="Arial"/>
          <w:bCs/>
          <w:strike/>
          <w:szCs w:val="24"/>
        </w:rPr>
        <w:t>construction of new hospital buildings as defined by Health and Safety Code Section 129725; or,</w:t>
      </w:r>
    </w:p>
    <w:p w14:paraId="257E0929" w14:textId="77777777" w:rsidR="007D7163" w:rsidRPr="00E619E7" w:rsidRDefault="007D7163" w:rsidP="00916A5D">
      <w:pPr>
        <w:numPr>
          <w:ilvl w:val="0"/>
          <w:numId w:val="10"/>
        </w:numPr>
        <w:spacing w:before="120" w:after="160"/>
        <w:rPr>
          <w:rFonts w:ascii="Arial" w:hAnsi="Arial" w:cs="Arial"/>
          <w:bCs/>
          <w:strike/>
          <w:szCs w:val="24"/>
        </w:rPr>
      </w:pPr>
      <w:r w:rsidRPr="00E619E7">
        <w:rPr>
          <w:rFonts w:ascii="Arial" w:hAnsi="Arial" w:cs="Arial"/>
          <w:bCs/>
          <w:strike/>
          <w:szCs w:val="24"/>
        </w:rPr>
        <w:t>building projects of Type I or II construction.</w:t>
      </w:r>
    </w:p>
    <w:p w14:paraId="6F322EAD" w14:textId="77777777" w:rsidR="007D7163" w:rsidRPr="00E619E7" w:rsidRDefault="007D7163" w:rsidP="007D7163">
      <w:pPr>
        <w:spacing w:before="120" w:after="160"/>
        <w:ind w:left="1800"/>
        <w:rPr>
          <w:rFonts w:ascii="Arial" w:hAnsi="Arial" w:cs="Arial"/>
          <w:strike/>
          <w:szCs w:val="24"/>
        </w:rPr>
      </w:pPr>
      <w:r w:rsidRPr="00E619E7">
        <w:rPr>
          <w:rFonts w:ascii="Arial" w:hAnsi="Arial" w:cs="Arial"/>
          <w:b/>
          <w:strike/>
          <w:szCs w:val="24"/>
        </w:rPr>
        <w:t>Exception:</w:t>
      </w:r>
      <w:r w:rsidRPr="00E619E7">
        <w:rPr>
          <w:rFonts w:ascii="Arial" w:hAnsi="Arial" w:cs="Arial"/>
          <w:strike/>
          <w:szCs w:val="24"/>
        </w:rPr>
        <w:t xml:space="preserve"> Possession of a valid California registration as a mechanical or electrical engineer responsible for the design and/or construction of respective building systems may be substituted for two</w:t>
      </w:r>
      <w:r w:rsidRPr="00E619E7">
        <w:rPr>
          <w:rFonts w:ascii="Arial" w:hAnsi="Arial" w:cs="Arial"/>
          <w:b/>
          <w:strike/>
          <w:szCs w:val="24"/>
        </w:rPr>
        <w:t xml:space="preserve"> </w:t>
      </w:r>
      <w:r w:rsidRPr="00E619E7">
        <w:rPr>
          <w:rFonts w:ascii="Arial" w:hAnsi="Arial" w:cs="Arial"/>
          <w:strike/>
          <w:szCs w:val="24"/>
        </w:rPr>
        <w:t>years of required experience. Possession of a baccalaureate or higher in architecture, engineering, building inspection and/or construction may be substituted for one year of required experience. Possession of an associate’s degree in architecture, engineering, building inspection and/or construction may be substituted for six months of required experience.</w:t>
      </w:r>
    </w:p>
    <w:p w14:paraId="7335994E" w14:textId="77777777" w:rsidR="007D7163" w:rsidRPr="00E619E7" w:rsidRDefault="007D7163" w:rsidP="00916A5D">
      <w:pPr>
        <w:numPr>
          <w:ilvl w:val="0"/>
          <w:numId w:val="5"/>
        </w:numPr>
        <w:spacing w:before="120" w:after="160"/>
        <w:rPr>
          <w:rFonts w:ascii="Arial" w:hAnsi="Arial" w:cs="Arial"/>
          <w:bCs/>
          <w:strike/>
          <w:szCs w:val="24"/>
        </w:rPr>
      </w:pPr>
      <w:r w:rsidRPr="00E619E7">
        <w:rPr>
          <w:rFonts w:ascii="Arial" w:hAnsi="Arial" w:cs="Arial"/>
          <w:strike/>
          <w:szCs w:val="24"/>
        </w:rPr>
        <w:t>Two years of qualifying experience as a DSA certified Class 2 project inspector.</w:t>
      </w:r>
      <w:r w:rsidRPr="00E619E7">
        <w:rPr>
          <w:rFonts w:ascii="Arial" w:hAnsi="Arial" w:cs="Arial"/>
          <w:bCs/>
          <w:strike/>
          <w:szCs w:val="24"/>
        </w:rPr>
        <w:t xml:space="preserve"> </w:t>
      </w:r>
    </w:p>
    <w:p w14:paraId="6A474C48" w14:textId="77777777" w:rsidR="007D7163" w:rsidRPr="00E619E7" w:rsidRDefault="007D7163" w:rsidP="00916A5D">
      <w:pPr>
        <w:numPr>
          <w:ilvl w:val="0"/>
          <w:numId w:val="5"/>
        </w:numPr>
        <w:spacing w:before="120" w:after="160"/>
        <w:rPr>
          <w:rFonts w:ascii="Arial" w:hAnsi="Arial" w:cs="Arial"/>
          <w:bCs/>
          <w:strike/>
          <w:szCs w:val="24"/>
        </w:rPr>
      </w:pPr>
      <w:r w:rsidRPr="00E619E7">
        <w:rPr>
          <w:rFonts w:ascii="Arial" w:hAnsi="Arial" w:cs="Arial"/>
          <w:strike/>
          <w:szCs w:val="24"/>
        </w:rPr>
        <w:t>Possession of certification as a DSA Class 2 project inspector with one year minimum qualifying experience</w:t>
      </w:r>
      <w:r w:rsidRPr="00E619E7">
        <w:rPr>
          <w:rFonts w:ascii="Arial" w:hAnsi="Arial" w:cs="Arial"/>
          <w:bCs/>
          <w:strike/>
          <w:szCs w:val="24"/>
        </w:rPr>
        <w:t xml:space="preserve"> as a DSA Class 2 project inspector and any combination of three years of qualifying experience</w:t>
      </w:r>
      <w:r w:rsidRPr="00E619E7">
        <w:rPr>
          <w:rFonts w:ascii="Arial" w:hAnsi="Arial" w:cs="Arial"/>
          <w:strike/>
          <w:szCs w:val="24"/>
        </w:rPr>
        <w:t xml:space="preserve"> </w:t>
      </w:r>
      <w:r w:rsidRPr="00E619E7">
        <w:rPr>
          <w:rFonts w:ascii="Arial" w:hAnsi="Arial" w:cs="Arial"/>
          <w:bCs/>
          <w:strike/>
          <w:szCs w:val="24"/>
        </w:rPr>
        <w:t>on projects consistent with the DSA Class 1 or 2 project classification</w:t>
      </w:r>
      <w:r w:rsidRPr="00E619E7">
        <w:rPr>
          <w:rFonts w:ascii="Arial" w:hAnsi="Arial" w:cs="Arial"/>
          <w:strike/>
          <w:szCs w:val="24"/>
        </w:rPr>
        <w:t xml:space="preserve"> as:</w:t>
      </w:r>
    </w:p>
    <w:p w14:paraId="4C46453D" w14:textId="77777777" w:rsidR="007D7163" w:rsidRPr="00E619E7" w:rsidRDefault="007D7163" w:rsidP="00916A5D">
      <w:pPr>
        <w:pStyle w:val="ListParagraph"/>
        <w:numPr>
          <w:ilvl w:val="0"/>
          <w:numId w:val="11"/>
        </w:numPr>
        <w:spacing w:before="120" w:after="160"/>
        <w:rPr>
          <w:rFonts w:ascii="Arial" w:eastAsia="Times New Roman" w:hAnsi="Arial" w:cs="Arial"/>
          <w:strike/>
          <w:szCs w:val="24"/>
        </w:rPr>
      </w:pPr>
      <w:r w:rsidRPr="00E619E7">
        <w:rPr>
          <w:rFonts w:ascii="Arial" w:eastAsia="Times New Roman" w:hAnsi="Arial" w:cs="Arial"/>
          <w:strike/>
          <w:szCs w:val="24"/>
        </w:rPr>
        <w:t xml:space="preserve">an assistant project inspector; or </w:t>
      </w:r>
    </w:p>
    <w:p w14:paraId="3EDB2242" w14:textId="77777777" w:rsidR="007D7163" w:rsidRPr="00E619E7" w:rsidRDefault="007D7163" w:rsidP="00916A5D">
      <w:pPr>
        <w:numPr>
          <w:ilvl w:val="0"/>
          <w:numId w:val="11"/>
        </w:numPr>
        <w:spacing w:before="120" w:after="160"/>
        <w:rPr>
          <w:rFonts w:ascii="Arial" w:hAnsi="Arial" w:cs="Arial"/>
          <w:strike/>
          <w:szCs w:val="24"/>
        </w:rPr>
      </w:pPr>
      <w:r w:rsidRPr="00E619E7">
        <w:rPr>
          <w:rFonts w:ascii="Arial" w:hAnsi="Arial" w:cs="Arial"/>
          <w:strike/>
          <w:szCs w:val="24"/>
        </w:rPr>
        <w:t>a special inspector (inspecting steel, concrete or masonry construction with a valid certification from a state or nationally-recognized organization, as accepted by DSA). (Note: special inspector experience may be substituted on a month-for-month basis up to a maximum of one year)</w:t>
      </w:r>
      <w:r w:rsidRPr="00E619E7">
        <w:rPr>
          <w:rFonts w:ascii="Arial" w:hAnsi="Arial" w:cs="Arial"/>
          <w:bCs/>
          <w:strike/>
          <w:szCs w:val="24"/>
        </w:rPr>
        <w:t xml:space="preserve">; or </w:t>
      </w:r>
    </w:p>
    <w:p w14:paraId="77BE036F" w14:textId="77777777" w:rsidR="007D7163" w:rsidRPr="00E619E7" w:rsidRDefault="007D7163" w:rsidP="00916A5D">
      <w:pPr>
        <w:numPr>
          <w:ilvl w:val="0"/>
          <w:numId w:val="11"/>
        </w:numPr>
        <w:spacing w:before="120" w:after="160"/>
        <w:rPr>
          <w:rFonts w:ascii="Arial" w:hAnsi="Arial" w:cs="Arial"/>
          <w:strike/>
          <w:szCs w:val="24"/>
        </w:rPr>
      </w:pPr>
      <w:r w:rsidRPr="00E619E7">
        <w:rPr>
          <w:rFonts w:ascii="Arial" w:hAnsi="Arial" w:cs="Arial"/>
          <w:bCs/>
          <w:strike/>
          <w:szCs w:val="24"/>
        </w:rPr>
        <w:t xml:space="preserve">a non-licensed or non-registered architect’s, engineer’s, owner’s, or local building official’s representative in building code-enforcement inspection (with a valid certification as a commercial combination building inspector by a state or nationally-recognized organization, as accepted by DSA); or </w:t>
      </w:r>
    </w:p>
    <w:p w14:paraId="4F96A1C6" w14:textId="77777777" w:rsidR="007D7163" w:rsidRPr="00E619E7" w:rsidRDefault="007D7163" w:rsidP="00916A5D">
      <w:pPr>
        <w:numPr>
          <w:ilvl w:val="0"/>
          <w:numId w:val="11"/>
        </w:numPr>
        <w:spacing w:before="120" w:after="160"/>
        <w:rPr>
          <w:rFonts w:ascii="Arial" w:hAnsi="Arial" w:cs="Arial"/>
          <w:strike/>
          <w:szCs w:val="24"/>
          <w:u w:val="single"/>
        </w:rPr>
      </w:pPr>
      <w:r w:rsidRPr="00E619E7">
        <w:rPr>
          <w:rFonts w:ascii="Arial" w:hAnsi="Arial" w:cs="Arial"/>
          <w:bCs/>
          <w:strike/>
          <w:szCs w:val="24"/>
        </w:rPr>
        <w:t>a lead project construction superintendent or construction experience as a journeyman or equivalent limited to working in the carpentry, steel, concrete or masonry trades (note: journeyman or equivalent experience may be substituted on a month-for-month basis up to a maximum of one year)</w:t>
      </w:r>
      <w:r w:rsidRPr="00E619E7">
        <w:rPr>
          <w:rFonts w:ascii="Arial" w:hAnsi="Arial" w:cs="Arial"/>
          <w:strike/>
          <w:szCs w:val="24"/>
        </w:rPr>
        <w:t>.</w:t>
      </w:r>
    </w:p>
    <w:p w14:paraId="60C90ADC" w14:textId="77777777" w:rsidR="007D7163" w:rsidRPr="00E619E7" w:rsidRDefault="007D7163" w:rsidP="00916A5D">
      <w:pPr>
        <w:numPr>
          <w:ilvl w:val="0"/>
          <w:numId w:val="12"/>
        </w:numPr>
        <w:spacing w:before="120" w:after="160"/>
        <w:ind w:left="720"/>
        <w:rPr>
          <w:rFonts w:ascii="Arial" w:hAnsi="Arial" w:cs="Arial"/>
          <w:strike/>
          <w:szCs w:val="24"/>
        </w:rPr>
      </w:pPr>
      <w:r w:rsidRPr="00E619E7">
        <w:rPr>
          <w:rFonts w:ascii="Arial" w:hAnsi="Arial" w:cs="Arial"/>
          <w:strike/>
          <w:szCs w:val="24"/>
        </w:rPr>
        <w:t>Possession of certification as a DSA Class 3 project inspector with three years minimum qualifying experience as a DSA Class 3 project inspector and any combination of three years of qualifying experience on projects consistent with the DSA Class 1 or 2 project classification as:</w:t>
      </w:r>
    </w:p>
    <w:p w14:paraId="1BB28346" w14:textId="77777777" w:rsidR="007D7163" w:rsidRPr="00E619E7" w:rsidRDefault="007D7163" w:rsidP="00916A5D">
      <w:pPr>
        <w:numPr>
          <w:ilvl w:val="1"/>
          <w:numId w:val="12"/>
        </w:numPr>
        <w:spacing w:before="120" w:after="160"/>
        <w:rPr>
          <w:rFonts w:ascii="Arial" w:hAnsi="Arial" w:cs="Arial"/>
          <w:strike/>
          <w:szCs w:val="24"/>
        </w:rPr>
      </w:pPr>
      <w:r w:rsidRPr="00E619E7">
        <w:rPr>
          <w:rFonts w:ascii="Arial" w:hAnsi="Arial" w:cs="Arial"/>
          <w:strike/>
          <w:szCs w:val="24"/>
        </w:rPr>
        <w:t xml:space="preserve">an assistant project inspector, or </w:t>
      </w:r>
    </w:p>
    <w:p w14:paraId="2A62D6BE" w14:textId="77777777" w:rsidR="007D7163" w:rsidRPr="00E619E7" w:rsidRDefault="007D7163" w:rsidP="00916A5D">
      <w:pPr>
        <w:numPr>
          <w:ilvl w:val="1"/>
          <w:numId w:val="12"/>
        </w:numPr>
        <w:spacing w:before="120" w:after="160"/>
        <w:rPr>
          <w:rFonts w:ascii="Arial" w:hAnsi="Arial" w:cs="Arial"/>
          <w:strike/>
          <w:szCs w:val="24"/>
        </w:rPr>
      </w:pPr>
      <w:r w:rsidRPr="00E619E7">
        <w:rPr>
          <w:rFonts w:ascii="Arial" w:hAnsi="Arial" w:cs="Arial"/>
          <w:strike/>
          <w:szCs w:val="24"/>
        </w:rPr>
        <w:t>a special inspector (inspecting steel, concrete or masonry construction with a valid certification from a state or nationally-recognized organization, as accepted by DSA). (N</w:t>
      </w:r>
      <w:r w:rsidRPr="00E619E7">
        <w:rPr>
          <w:rFonts w:ascii="Arial" w:hAnsi="Arial" w:cs="Arial"/>
          <w:bCs/>
          <w:strike/>
          <w:szCs w:val="24"/>
        </w:rPr>
        <w:t>ote: special inspector experience may be substituted on a month-for-month basis up to a maximum of one year</w:t>
      </w:r>
      <w:r w:rsidRPr="00E619E7">
        <w:rPr>
          <w:rFonts w:ascii="Arial" w:hAnsi="Arial" w:cs="Arial"/>
          <w:strike/>
          <w:szCs w:val="24"/>
        </w:rPr>
        <w:t xml:space="preserve">); or </w:t>
      </w:r>
    </w:p>
    <w:p w14:paraId="2CD50759" w14:textId="77777777" w:rsidR="007D7163" w:rsidRPr="00E619E7" w:rsidRDefault="007D7163" w:rsidP="00916A5D">
      <w:pPr>
        <w:numPr>
          <w:ilvl w:val="1"/>
          <w:numId w:val="12"/>
        </w:numPr>
        <w:spacing w:before="120" w:after="160"/>
        <w:rPr>
          <w:rFonts w:ascii="Arial" w:hAnsi="Arial" w:cs="Arial"/>
          <w:strike/>
          <w:szCs w:val="24"/>
        </w:rPr>
      </w:pPr>
      <w:r w:rsidRPr="00E619E7">
        <w:rPr>
          <w:rFonts w:ascii="Arial" w:hAnsi="Arial" w:cs="Arial"/>
          <w:strike/>
          <w:szCs w:val="24"/>
        </w:rPr>
        <w:t xml:space="preserve">a non-licensed or non-registered architect’s, engineer’s, owner’s, or local building official’s representative in building code-enforcement inspection (with a valid certification as a commercial combination building inspector by a state or nationally-recognized organization, as accepted by DSA); or </w:t>
      </w:r>
    </w:p>
    <w:p w14:paraId="0387B063" w14:textId="77777777" w:rsidR="007D7163" w:rsidRPr="00E619E7" w:rsidRDefault="007D7163" w:rsidP="00916A5D">
      <w:pPr>
        <w:numPr>
          <w:ilvl w:val="1"/>
          <w:numId w:val="12"/>
        </w:numPr>
        <w:spacing w:before="120" w:after="160"/>
        <w:rPr>
          <w:rFonts w:ascii="Arial" w:hAnsi="Arial" w:cs="Arial"/>
          <w:strike/>
          <w:szCs w:val="24"/>
        </w:rPr>
      </w:pPr>
      <w:r w:rsidRPr="00E619E7">
        <w:rPr>
          <w:rFonts w:ascii="Arial" w:hAnsi="Arial" w:cs="Arial"/>
          <w:strike/>
          <w:szCs w:val="24"/>
        </w:rPr>
        <w:t xml:space="preserve">a lead project construction superintendent or construction experience as a journeyman </w:t>
      </w:r>
      <w:r w:rsidRPr="00E619E7">
        <w:rPr>
          <w:rFonts w:ascii="Arial" w:hAnsi="Arial" w:cs="Arial"/>
          <w:bCs/>
          <w:strike/>
          <w:szCs w:val="24"/>
        </w:rPr>
        <w:t>or equivalent</w:t>
      </w:r>
      <w:r w:rsidRPr="00E619E7">
        <w:rPr>
          <w:rFonts w:ascii="Arial" w:hAnsi="Arial" w:cs="Arial"/>
          <w:strike/>
          <w:szCs w:val="24"/>
        </w:rPr>
        <w:t xml:space="preserve"> limited to working in the carpentry, steel, concrete or masonry trades </w:t>
      </w:r>
      <w:r w:rsidRPr="00E619E7">
        <w:rPr>
          <w:rFonts w:ascii="Arial" w:hAnsi="Arial" w:cs="Arial"/>
          <w:bCs/>
          <w:strike/>
          <w:szCs w:val="24"/>
        </w:rPr>
        <w:t>(note: journeyman or equivalent experience may be substituted on a month-for-month basis up to a maximum of one year)</w:t>
      </w:r>
      <w:r w:rsidRPr="00E619E7">
        <w:rPr>
          <w:rFonts w:ascii="Arial" w:hAnsi="Arial" w:cs="Arial"/>
          <w:strike/>
          <w:szCs w:val="24"/>
        </w:rPr>
        <w:t>.</w:t>
      </w:r>
    </w:p>
    <w:p w14:paraId="07866B48" w14:textId="77777777" w:rsidR="007D7163" w:rsidRPr="00E619E7" w:rsidRDefault="007D7163" w:rsidP="00916A5D">
      <w:pPr>
        <w:numPr>
          <w:ilvl w:val="0"/>
          <w:numId w:val="12"/>
        </w:numPr>
        <w:spacing w:before="120" w:after="160"/>
        <w:ind w:left="720"/>
        <w:rPr>
          <w:rFonts w:ascii="Arial" w:hAnsi="Arial" w:cs="Arial"/>
          <w:bCs/>
          <w:strike/>
          <w:szCs w:val="24"/>
        </w:rPr>
      </w:pPr>
      <w:r w:rsidRPr="00E619E7">
        <w:rPr>
          <w:rFonts w:ascii="Arial" w:hAnsi="Arial" w:cs="Arial"/>
          <w:strike/>
          <w:szCs w:val="24"/>
        </w:rPr>
        <w:t>Possession of certification as a DSA Class 3 project inspector with one year minimum qualifying experience as a DSA Class 3 project inspector and t</w:t>
      </w:r>
      <w:r w:rsidRPr="00E619E7">
        <w:rPr>
          <w:rFonts w:ascii="Arial" w:hAnsi="Arial" w:cs="Arial"/>
          <w:bCs/>
          <w:strike/>
          <w:szCs w:val="24"/>
        </w:rPr>
        <w:t xml:space="preserve">en years of relevant construction experience, including four years as a journeyman or equivalent experience level, limited to working in the carpentry, steel, concrete or masonry trades on construction projects consistent with the DSA Class 1 or 2 project classification. </w:t>
      </w:r>
    </w:p>
    <w:p w14:paraId="4ACE6E2A" w14:textId="77777777" w:rsidR="007D7163" w:rsidRPr="00E619E7" w:rsidRDefault="007D7163" w:rsidP="007D7163">
      <w:pPr>
        <w:spacing w:before="120" w:after="160"/>
        <w:ind w:left="1080"/>
        <w:rPr>
          <w:rFonts w:ascii="Arial" w:hAnsi="Arial" w:cs="Arial"/>
          <w:bCs/>
          <w:strike/>
          <w:szCs w:val="24"/>
        </w:rPr>
      </w:pPr>
      <w:r w:rsidRPr="00E619E7">
        <w:rPr>
          <w:rFonts w:ascii="Arial" w:hAnsi="Arial" w:cs="Arial"/>
          <w:b/>
          <w:bCs/>
          <w:strike/>
          <w:szCs w:val="24"/>
        </w:rPr>
        <w:t>Exception:</w:t>
      </w:r>
      <w:r w:rsidRPr="00E619E7">
        <w:rPr>
          <w:rFonts w:ascii="Arial" w:hAnsi="Arial" w:cs="Arial"/>
          <w:bCs/>
          <w:strike/>
          <w:szCs w:val="24"/>
        </w:rPr>
        <w:t xml:space="preserve"> </w:t>
      </w:r>
      <w:r w:rsidRPr="00E619E7">
        <w:rPr>
          <w:rFonts w:ascii="Arial" w:hAnsi="Arial" w:cs="Arial"/>
          <w:strike/>
          <w:szCs w:val="24"/>
        </w:rPr>
        <w:t>Possession of a baccalaureate or higher in architecture, engineering, building inspection and/or construction may be substituted for the required journeyman or equivalent experience. Possession of an associate’s degree in architecture, engineering, building inspection and/or construction may be substituted for two years of required journeyman or equivalent experience. Completed coursework in</w:t>
      </w:r>
      <w:r w:rsidRPr="00E619E7">
        <w:rPr>
          <w:rFonts w:ascii="Arial" w:hAnsi="Arial" w:cs="Arial"/>
          <w:bCs/>
          <w:strike/>
          <w:szCs w:val="24"/>
        </w:rPr>
        <w:t xml:space="preserve"> architecture, engineering, building inspection and/or construction</w:t>
      </w:r>
      <w:r w:rsidRPr="00E619E7">
        <w:rPr>
          <w:rFonts w:ascii="Arial" w:hAnsi="Arial" w:cs="Arial"/>
          <w:strike/>
          <w:szCs w:val="24"/>
        </w:rPr>
        <w:t xml:space="preserve"> may be substituted on a month-for-month basis up to a maximum of one year of required journeyman or equivalent e</w:t>
      </w:r>
      <w:r w:rsidRPr="00E619E7">
        <w:rPr>
          <w:rFonts w:ascii="Arial" w:hAnsi="Arial" w:cs="Arial"/>
          <w:bCs/>
          <w:strike/>
          <w:szCs w:val="24"/>
        </w:rPr>
        <w:t xml:space="preserve">xperience.  </w:t>
      </w:r>
    </w:p>
    <w:p w14:paraId="51DD16C7" w14:textId="56E2A9DE" w:rsidR="008D2BD7" w:rsidRPr="00E619E7" w:rsidRDefault="008D2BD7" w:rsidP="007D7163">
      <w:pPr>
        <w:spacing w:before="120" w:after="160"/>
        <w:ind w:left="1080"/>
        <w:rPr>
          <w:rFonts w:ascii="Arial" w:hAnsi="Arial" w:cs="Arial"/>
          <w:bCs/>
          <w:strike/>
          <w:szCs w:val="24"/>
        </w:rPr>
      </w:pPr>
      <w:r w:rsidRPr="00E619E7">
        <w:rPr>
          <w:rFonts w:ascii="Arial" w:hAnsi="Arial" w:cs="Arial"/>
          <w:szCs w:val="24"/>
          <w:highlight w:val="lightGray"/>
        </w:rPr>
        <w:t>(Relocated to Section 4-361.1.1(c) and modified.)</w:t>
      </w:r>
    </w:p>
    <w:p w14:paraId="6C652642" w14:textId="77777777" w:rsidR="007D7163" w:rsidRPr="00E619E7" w:rsidRDefault="007D7163" w:rsidP="007D7163">
      <w:pPr>
        <w:spacing w:before="120" w:after="160"/>
        <w:ind w:firstLine="360"/>
        <w:rPr>
          <w:rFonts w:ascii="Arial" w:hAnsi="Arial" w:cs="Arial"/>
          <w:bCs/>
          <w:strike/>
          <w:szCs w:val="24"/>
        </w:rPr>
      </w:pPr>
      <w:r w:rsidRPr="00E619E7">
        <w:rPr>
          <w:rFonts w:ascii="Arial" w:hAnsi="Arial" w:cs="Arial"/>
          <w:bCs/>
          <w:strike/>
          <w:szCs w:val="24"/>
        </w:rPr>
        <w:t xml:space="preserve">(b) For Class 2 inspector exam, one of the following: </w:t>
      </w:r>
    </w:p>
    <w:p w14:paraId="7F79AC7B" w14:textId="45D4D3AB" w:rsidR="007D7163" w:rsidRPr="00E619E7" w:rsidRDefault="008D2BD7" w:rsidP="007D7163">
      <w:pPr>
        <w:spacing w:before="120" w:after="160"/>
        <w:ind w:left="1080"/>
        <w:rPr>
          <w:rFonts w:ascii="Arial" w:hAnsi="Arial" w:cs="Arial"/>
          <w:bCs/>
          <w:strike/>
          <w:szCs w:val="24"/>
        </w:rPr>
      </w:pPr>
      <w:r w:rsidRPr="00E619E7">
        <w:rPr>
          <w:rFonts w:ascii="Arial" w:hAnsi="Arial" w:cs="Arial"/>
          <w:szCs w:val="24"/>
          <w:highlight w:val="lightGray"/>
        </w:rPr>
        <w:t>(Relocated to Section 4-361.1.1(c)7 and modified.)</w:t>
      </w:r>
      <w:r w:rsidRPr="00E619E7">
        <w:rPr>
          <w:rFonts w:ascii="Arial" w:hAnsi="Arial" w:cs="Arial"/>
          <w:szCs w:val="24"/>
        </w:rPr>
        <w:t xml:space="preserve"> </w:t>
      </w:r>
      <w:r w:rsidR="007D7163" w:rsidRPr="00E619E7">
        <w:rPr>
          <w:rFonts w:ascii="Arial" w:hAnsi="Arial" w:cs="Arial"/>
          <w:b/>
          <w:bCs/>
          <w:strike/>
          <w:szCs w:val="24"/>
        </w:rPr>
        <w:t>Exception:</w:t>
      </w:r>
      <w:r w:rsidR="007D7163" w:rsidRPr="00E619E7">
        <w:rPr>
          <w:rFonts w:ascii="Arial" w:hAnsi="Arial" w:cs="Arial"/>
          <w:bCs/>
          <w:strike/>
          <w:szCs w:val="24"/>
        </w:rPr>
        <w:t xml:space="preserve"> </w:t>
      </w:r>
      <w:bookmarkStart w:id="2" w:name="_Hlk64723883"/>
      <w:r w:rsidR="007D7163" w:rsidRPr="00E619E7">
        <w:rPr>
          <w:rFonts w:ascii="Arial" w:hAnsi="Arial" w:cs="Arial"/>
          <w:bCs/>
          <w:strike/>
          <w:szCs w:val="24"/>
        </w:rPr>
        <w:t>DSA may allow an applicant lacking years of experience, up to a maximum of one year, in the minimum qualifications options below to sit for the Class 2 examination. However, upon successful completion of the exam, the applicant shall not be granted certification until all requirements for one of the minimum qualifications options are completely satisfied. The applicant must obtain their last year of required experience within three calendar years of the administration date of the examination passed.</w:t>
      </w:r>
      <w:bookmarkEnd w:id="2"/>
    </w:p>
    <w:p w14:paraId="658992C0" w14:textId="77777777" w:rsidR="008D2BD7" w:rsidRPr="00E619E7" w:rsidRDefault="008D2BD7" w:rsidP="008D2BD7">
      <w:pPr>
        <w:spacing w:before="120" w:after="160"/>
        <w:ind w:left="1080"/>
        <w:rPr>
          <w:rFonts w:ascii="Arial" w:hAnsi="Arial" w:cs="Arial"/>
          <w:bCs/>
          <w:strike/>
          <w:szCs w:val="24"/>
        </w:rPr>
      </w:pPr>
      <w:r w:rsidRPr="00E619E7">
        <w:rPr>
          <w:rFonts w:ascii="Arial" w:hAnsi="Arial" w:cs="Arial"/>
          <w:szCs w:val="24"/>
          <w:highlight w:val="lightGray"/>
        </w:rPr>
        <w:t>(Relocated to Section 4-361.1.1(c) and modified.)</w:t>
      </w:r>
    </w:p>
    <w:p w14:paraId="79DAEA49" w14:textId="77777777" w:rsidR="007D7163" w:rsidRPr="00E619E7" w:rsidRDefault="007D7163" w:rsidP="00916A5D">
      <w:pPr>
        <w:numPr>
          <w:ilvl w:val="0"/>
          <w:numId w:val="9"/>
        </w:numPr>
        <w:spacing w:before="120" w:after="160"/>
        <w:rPr>
          <w:rFonts w:ascii="Arial" w:hAnsi="Arial" w:cs="Arial"/>
          <w:bCs/>
          <w:strike/>
          <w:szCs w:val="24"/>
        </w:rPr>
      </w:pPr>
      <w:r w:rsidRPr="00E619E7">
        <w:rPr>
          <w:rFonts w:ascii="Arial" w:hAnsi="Arial" w:cs="Arial"/>
          <w:strike/>
          <w:szCs w:val="24"/>
        </w:rPr>
        <w:t xml:space="preserve">Three years of experience as a non-licensed or non-registered architect’s, engineer’s, owner’s, or local building official’s representative in building code-enforcement inspection, with a valid certification as a commercial combination building inspector by a state or nationally-recognized organization, as accepted by DSA, or five years of experience in the same role with a valid certification as a commercial building inspector or residential combination building inspector by a state or nationally-recognized organization, as accepted by DSA on: </w:t>
      </w:r>
    </w:p>
    <w:p w14:paraId="5E5AD93F" w14:textId="77777777" w:rsidR="007D7163" w:rsidRPr="00E619E7" w:rsidRDefault="007D7163" w:rsidP="00916A5D">
      <w:pPr>
        <w:pStyle w:val="ListParagraph"/>
        <w:numPr>
          <w:ilvl w:val="1"/>
          <w:numId w:val="9"/>
        </w:numPr>
        <w:spacing w:before="120" w:after="160"/>
        <w:rPr>
          <w:rFonts w:ascii="Arial" w:eastAsia="Times New Roman" w:hAnsi="Arial" w:cs="Arial"/>
          <w:bCs/>
          <w:strike/>
          <w:szCs w:val="24"/>
        </w:rPr>
      </w:pPr>
      <w:r w:rsidRPr="00E619E7">
        <w:rPr>
          <w:rFonts w:ascii="Arial" w:eastAsia="Times New Roman" w:hAnsi="Arial" w:cs="Arial"/>
          <w:bCs/>
          <w:strike/>
          <w:szCs w:val="24"/>
        </w:rPr>
        <w:t>new building public school construction projects subject to the requirements of Education Code Sections 17280 or 81130 consistent with the DSA Class 1 or 2 project classification and these regulations; and/or</w:t>
      </w:r>
    </w:p>
    <w:p w14:paraId="5E4D20EC" w14:textId="77777777" w:rsidR="007D7163" w:rsidRPr="00E619E7" w:rsidRDefault="007D7163" w:rsidP="00916A5D">
      <w:pPr>
        <w:numPr>
          <w:ilvl w:val="1"/>
          <w:numId w:val="9"/>
        </w:numPr>
        <w:spacing w:before="120" w:after="160"/>
        <w:rPr>
          <w:rFonts w:ascii="Arial" w:hAnsi="Arial" w:cs="Arial"/>
          <w:bCs/>
          <w:strike/>
          <w:szCs w:val="24"/>
        </w:rPr>
      </w:pPr>
      <w:r w:rsidRPr="00E619E7">
        <w:rPr>
          <w:rFonts w:ascii="Arial" w:hAnsi="Arial" w:cs="Arial"/>
          <w:bCs/>
          <w:strike/>
          <w:szCs w:val="24"/>
        </w:rPr>
        <w:t xml:space="preserve">construction of new hospital buildings as defined by Section 129725 of the Health and Safety Code; or </w:t>
      </w:r>
    </w:p>
    <w:p w14:paraId="4FF4F22C" w14:textId="77777777" w:rsidR="007D7163" w:rsidRPr="00E619E7" w:rsidRDefault="007D7163" w:rsidP="00916A5D">
      <w:pPr>
        <w:numPr>
          <w:ilvl w:val="1"/>
          <w:numId w:val="9"/>
        </w:numPr>
        <w:spacing w:before="120" w:after="160"/>
        <w:rPr>
          <w:rFonts w:ascii="Arial" w:hAnsi="Arial" w:cs="Arial"/>
          <w:bCs/>
          <w:strike/>
          <w:szCs w:val="24"/>
        </w:rPr>
      </w:pPr>
      <w:r w:rsidRPr="00E619E7">
        <w:rPr>
          <w:rFonts w:ascii="Arial" w:hAnsi="Arial" w:cs="Arial"/>
          <w:bCs/>
          <w:strike/>
          <w:szCs w:val="24"/>
        </w:rPr>
        <w:t>building projects of Type I, II, III or IV construction.</w:t>
      </w:r>
    </w:p>
    <w:p w14:paraId="02FB662B" w14:textId="77777777" w:rsidR="007D7163" w:rsidRPr="00E619E7" w:rsidRDefault="007D7163" w:rsidP="007D7163">
      <w:pPr>
        <w:spacing w:after="160"/>
        <w:ind w:left="1800"/>
        <w:rPr>
          <w:rFonts w:ascii="Arial" w:hAnsi="Arial" w:cs="Arial"/>
          <w:bCs/>
          <w:strike/>
          <w:szCs w:val="24"/>
        </w:rPr>
      </w:pPr>
      <w:r w:rsidRPr="00E619E7">
        <w:rPr>
          <w:rFonts w:ascii="Arial" w:hAnsi="Arial" w:cs="Arial"/>
          <w:b/>
          <w:strike/>
          <w:szCs w:val="24"/>
        </w:rPr>
        <w:t>Exception:</w:t>
      </w:r>
      <w:r w:rsidRPr="00E619E7">
        <w:rPr>
          <w:rFonts w:ascii="Arial" w:hAnsi="Arial" w:cs="Arial"/>
          <w:strike/>
          <w:szCs w:val="24"/>
        </w:rPr>
        <w:t xml:space="preserve"> Possession of a valid California registration as a mechanical or electrical engineer responsible for the design and/or construction of respective building systems, may be substituted for two years of required experience. Possession of a baccalaureate or higher in architecture, engineering, building inspection and/or construction may be substituted for one year of required experience. Possession of an associate’s degree in architecture, engineering, building inspection and/or construction may be substituted for six months of required experience.</w:t>
      </w:r>
    </w:p>
    <w:p w14:paraId="018B2D7B" w14:textId="77777777" w:rsidR="007D7163" w:rsidRPr="00E619E7" w:rsidRDefault="007D7163" w:rsidP="00916A5D">
      <w:pPr>
        <w:numPr>
          <w:ilvl w:val="0"/>
          <w:numId w:val="9"/>
        </w:numPr>
        <w:spacing w:before="120" w:after="160"/>
        <w:rPr>
          <w:rFonts w:ascii="Arial" w:hAnsi="Arial" w:cs="Arial"/>
          <w:bCs/>
          <w:strike/>
          <w:szCs w:val="24"/>
        </w:rPr>
      </w:pPr>
      <w:r w:rsidRPr="00E619E7">
        <w:rPr>
          <w:rFonts w:ascii="Arial" w:hAnsi="Arial" w:cs="Arial"/>
          <w:strike/>
          <w:szCs w:val="24"/>
        </w:rPr>
        <w:t xml:space="preserve">Three </w:t>
      </w:r>
      <w:r w:rsidRPr="00E619E7">
        <w:rPr>
          <w:rFonts w:ascii="Arial" w:hAnsi="Arial" w:cs="Arial"/>
          <w:bCs/>
          <w:strike/>
          <w:szCs w:val="24"/>
        </w:rPr>
        <w:t xml:space="preserve">years of qualifying experience as the lead project construction superintendent on: </w:t>
      </w:r>
    </w:p>
    <w:p w14:paraId="535C8174" w14:textId="77777777" w:rsidR="007D7163" w:rsidRPr="00E619E7" w:rsidRDefault="007D7163" w:rsidP="00916A5D">
      <w:pPr>
        <w:pStyle w:val="ListParagraph"/>
        <w:numPr>
          <w:ilvl w:val="1"/>
          <w:numId w:val="6"/>
        </w:numPr>
        <w:spacing w:before="120" w:after="160"/>
        <w:rPr>
          <w:rFonts w:ascii="Arial" w:eastAsia="Times New Roman" w:hAnsi="Arial" w:cs="Arial"/>
          <w:bCs/>
          <w:strike/>
          <w:szCs w:val="24"/>
        </w:rPr>
      </w:pPr>
      <w:r w:rsidRPr="00E619E7">
        <w:rPr>
          <w:rFonts w:ascii="Arial" w:eastAsia="Times New Roman" w:hAnsi="Arial" w:cs="Arial"/>
          <w:bCs/>
          <w:strike/>
          <w:szCs w:val="24"/>
        </w:rPr>
        <w:t xml:space="preserve">new building public school construction projects subject to the requirements of Education Code Sections 17280 or 81130, and these regulations; and/or </w:t>
      </w:r>
    </w:p>
    <w:p w14:paraId="1EDF31B4" w14:textId="77777777" w:rsidR="007D7163" w:rsidRPr="00E619E7" w:rsidRDefault="007D7163" w:rsidP="00916A5D">
      <w:pPr>
        <w:numPr>
          <w:ilvl w:val="1"/>
          <w:numId w:val="6"/>
        </w:numPr>
        <w:spacing w:before="120" w:after="160"/>
        <w:rPr>
          <w:rFonts w:ascii="Arial" w:hAnsi="Arial" w:cs="Arial"/>
          <w:bCs/>
          <w:strike/>
          <w:szCs w:val="24"/>
        </w:rPr>
      </w:pPr>
      <w:r w:rsidRPr="00E619E7">
        <w:rPr>
          <w:rFonts w:ascii="Arial" w:hAnsi="Arial" w:cs="Arial"/>
          <w:bCs/>
          <w:strike/>
          <w:szCs w:val="24"/>
        </w:rPr>
        <w:t xml:space="preserve">construction of new hospital buildings as defined by Section 129725 of the Health and Safety Code; or </w:t>
      </w:r>
    </w:p>
    <w:p w14:paraId="738282B5" w14:textId="77777777" w:rsidR="007D7163" w:rsidRPr="00E619E7" w:rsidRDefault="007D7163" w:rsidP="00916A5D">
      <w:pPr>
        <w:numPr>
          <w:ilvl w:val="1"/>
          <w:numId w:val="6"/>
        </w:numPr>
        <w:spacing w:before="120" w:after="160"/>
        <w:rPr>
          <w:rFonts w:ascii="Arial" w:hAnsi="Arial" w:cs="Arial"/>
          <w:bCs/>
          <w:strike/>
          <w:szCs w:val="24"/>
        </w:rPr>
      </w:pPr>
      <w:r w:rsidRPr="00E619E7">
        <w:rPr>
          <w:rFonts w:ascii="Arial" w:hAnsi="Arial" w:cs="Arial"/>
          <w:bCs/>
          <w:strike/>
          <w:szCs w:val="24"/>
        </w:rPr>
        <w:t>building projects of Type I, II, III, or IV construction; or</w:t>
      </w:r>
    </w:p>
    <w:p w14:paraId="70DD3C0F" w14:textId="77777777" w:rsidR="007D7163" w:rsidRPr="00E619E7" w:rsidRDefault="007D7163" w:rsidP="00916A5D">
      <w:pPr>
        <w:numPr>
          <w:ilvl w:val="1"/>
          <w:numId w:val="6"/>
        </w:numPr>
        <w:spacing w:before="120" w:after="160"/>
        <w:rPr>
          <w:rFonts w:ascii="Arial" w:hAnsi="Arial" w:cs="Arial"/>
          <w:bCs/>
          <w:strike/>
          <w:szCs w:val="24"/>
        </w:rPr>
      </w:pPr>
      <w:r w:rsidRPr="00E619E7">
        <w:rPr>
          <w:rFonts w:ascii="Arial" w:hAnsi="Arial" w:cs="Arial"/>
          <w:bCs/>
          <w:strike/>
          <w:szCs w:val="24"/>
        </w:rPr>
        <w:t xml:space="preserve">building construction consistent with the DSA Class 1 or 2 project classification. </w:t>
      </w:r>
    </w:p>
    <w:p w14:paraId="7255F146" w14:textId="77777777" w:rsidR="007D7163" w:rsidRPr="00E619E7" w:rsidRDefault="007D7163" w:rsidP="007D7163">
      <w:pPr>
        <w:spacing w:before="120" w:after="160"/>
        <w:ind w:left="1800"/>
        <w:rPr>
          <w:rFonts w:ascii="Arial" w:hAnsi="Arial" w:cs="Arial"/>
          <w:bCs/>
          <w:strike/>
          <w:szCs w:val="24"/>
        </w:rPr>
      </w:pPr>
      <w:r w:rsidRPr="00E619E7">
        <w:rPr>
          <w:rFonts w:ascii="Arial" w:hAnsi="Arial" w:cs="Arial"/>
          <w:b/>
          <w:strike/>
          <w:szCs w:val="24"/>
        </w:rPr>
        <w:t>Exception:</w:t>
      </w:r>
      <w:r w:rsidRPr="00E619E7">
        <w:rPr>
          <w:rFonts w:ascii="Arial" w:hAnsi="Arial" w:cs="Arial"/>
          <w:strike/>
          <w:szCs w:val="24"/>
        </w:rPr>
        <w:t xml:space="preserve"> Possession of a valid California registration as a mechanical or electrical engineer responsible for the design and/or construction of respective building systems may be substituted for two</w:t>
      </w:r>
      <w:r w:rsidRPr="00E619E7">
        <w:rPr>
          <w:rFonts w:ascii="Arial" w:hAnsi="Arial" w:cs="Arial"/>
          <w:b/>
          <w:strike/>
          <w:szCs w:val="24"/>
        </w:rPr>
        <w:t xml:space="preserve"> </w:t>
      </w:r>
      <w:r w:rsidRPr="00E619E7">
        <w:rPr>
          <w:rFonts w:ascii="Arial" w:hAnsi="Arial" w:cs="Arial"/>
          <w:strike/>
          <w:szCs w:val="24"/>
        </w:rPr>
        <w:t>years of required experience. Possession of a baccalaureate or higher in architecture, engineering, building inspection and/or construction may be substituted for one year of required experience. Possession of an associate’s degree in architecture, engineering, building inspection and/or construction may be substituted for six months of required experience.</w:t>
      </w:r>
    </w:p>
    <w:p w14:paraId="661604EF" w14:textId="77777777" w:rsidR="007D7163" w:rsidRPr="00E619E7" w:rsidRDefault="007D7163" w:rsidP="00916A5D">
      <w:pPr>
        <w:numPr>
          <w:ilvl w:val="0"/>
          <w:numId w:val="9"/>
        </w:numPr>
        <w:spacing w:before="120" w:after="160"/>
        <w:rPr>
          <w:rFonts w:ascii="Arial" w:hAnsi="Arial" w:cs="Arial"/>
          <w:bCs/>
          <w:strike/>
          <w:szCs w:val="24"/>
        </w:rPr>
      </w:pPr>
      <w:r w:rsidRPr="00E619E7">
        <w:rPr>
          <w:rFonts w:ascii="Arial" w:hAnsi="Arial" w:cs="Arial"/>
          <w:strike/>
          <w:szCs w:val="24"/>
        </w:rPr>
        <w:t>Two</w:t>
      </w:r>
      <w:r w:rsidRPr="00E619E7">
        <w:rPr>
          <w:rFonts w:ascii="Arial" w:hAnsi="Arial" w:cs="Arial"/>
          <w:bCs/>
          <w:strike/>
          <w:szCs w:val="24"/>
        </w:rPr>
        <w:t xml:space="preserve"> years of qualifying experience as a DSA certified Class 3 project inspector. </w:t>
      </w:r>
    </w:p>
    <w:p w14:paraId="75C8446D" w14:textId="77777777" w:rsidR="007D7163" w:rsidRPr="00E619E7" w:rsidRDefault="007D7163" w:rsidP="00916A5D">
      <w:pPr>
        <w:numPr>
          <w:ilvl w:val="0"/>
          <w:numId w:val="9"/>
        </w:numPr>
        <w:spacing w:before="120" w:after="160"/>
        <w:rPr>
          <w:rFonts w:ascii="Arial" w:hAnsi="Arial" w:cs="Arial"/>
          <w:bCs/>
          <w:strike/>
          <w:szCs w:val="24"/>
        </w:rPr>
      </w:pPr>
      <w:r w:rsidRPr="00E619E7">
        <w:rPr>
          <w:rFonts w:ascii="Arial" w:hAnsi="Arial" w:cs="Arial"/>
          <w:strike/>
          <w:szCs w:val="24"/>
        </w:rPr>
        <w:t xml:space="preserve">Possession of certification as a DSA Class 3 project inspector with one year minimum qualifying experience </w:t>
      </w:r>
      <w:r w:rsidRPr="00E619E7">
        <w:rPr>
          <w:rFonts w:ascii="Arial" w:hAnsi="Arial" w:cs="Arial"/>
          <w:bCs/>
          <w:strike/>
          <w:szCs w:val="24"/>
        </w:rPr>
        <w:t xml:space="preserve">as a DSA Class 3 project inspector and any combination of two years of qualifying experience on projects consistent with the DSA Class 1 or 2 project classification </w:t>
      </w:r>
      <w:r w:rsidRPr="00E619E7">
        <w:rPr>
          <w:rFonts w:ascii="Arial" w:hAnsi="Arial" w:cs="Arial"/>
          <w:strike/>
          <w:szCs w:val="24"/>
        </w:rPr>
        <w:t>as:</w:t>
      </w:r>
    </w:p>
    <w:p w14:paraId="1EF5F040" w14:textId="77777777" w:rsidR="007D7163" w:rsidRPr="00E619E7" w:rsidRDefault="007D7163" w:rsidP="00916A5D">
      <w:pPr>
        <w:numPr>
          <w:ilvl w:val="1"/>
          <w:numId w:val="9"/>
        </w:numPr>
        <w:spacing w:before="120" w:after="160"/>
        <w:rPr>
          <w:rFonts w:ascii="Arial" w:hAnsi="Arial" w:cs="Arial"/>
          <w:bCs/>
          <w:strike/>
          <w:szCs w:val="24"/>
        </w:rPr>
      </w:pPr>
      <w:r w:rsidRPr="00E619E7">
        <w:rPr>
          <w:rFonts w:ascii="Arial" w:hAnsi="Arial" w:cs="Arial"/>
          <w:strike/>
          <w:szCs w:val="24"/>
        </w:rPr>
        <w:t>an assistant project inspector; or</w:t>
      </w:r>
    </w:p>
    <w:p w14:paraId="5C0E9B65" w14:textId="77777777" w:rsidR="007D7163" w:rsidRPr="00E619E7" w:rsidRDefault="007D7163" w:rsidP="00916A5D">
      <w:pPr>
        <w:numPr>
          <w:ilvl w:val="1"/>
          <w:numId w:val="9"/>
        </w:numPr>
        <w:spacing w:before="120" w:after="160"/>
        <w:rPr>
          <w:rFonts w:ascii="Arial" w:hAnsi="Arial" w:cs="Arial"/>
          <w:bCs/>
          <w:strike/>
          <w:szCs w:val="24"/>
        </w:rPr>
      </w:pPr>
      <w:r w:rsidRPr="00E619E7">
        <w:rPr>
          <w:rFonts w:ascii="Arial" w:hAnsi="Arial" w:cs="Arial"/>
          <w:strike/>
          <w:szCs w:val="24"/>
        </w:rPr>
        <w:t>a special inspector (inspecting steel, concrete or masonry construction with a valid certification from a state or nationally-recognized organization, as accepted by DSA). (Note: special inspector experience may be substituted on a month-for-month basis up to a maximum of one year);</w:t>
      </w:r>
      <w:r w:rsidRPr="00E619E7">
        <w:rPr>
          <w:rFonts w:ascii="Arial" w:hAnsi="Arial" w:cs="Arial"/>
          <w:bCs/>
          <w:strike/>
          <w:szCs w:val="24"/>
        </w:rPr>
        <w:t xml:space="preserve"> or </w:t>
      </w:r>
    </w:p>
    <w:p w14:paraId="376C4ADB" w14:textId="77777777" w:rsidR="007D7163" w:rsidRPr="00E619E7" w:rsidRDefault="007D7163" w:rsidP="00916A5D">
      <w:pPr>
        <w:numPr>
          <w:ilvl w:val="1"/>
          <w:numId w:val="9"/>
        </w:numPr>
        <w:spacing w:before="120" w:after="160"/>
        <w:rPr>
          <w:rFonts w:ascii="Arial" w:hAnsi="Arial" w:cs="Arial"/>
          <w:bCs/>
          <w:strike/>
          <w:szCs w:val="24"/>
        </w:rPr>
      </w:pPr>
      <w:r w:rsidRPr="00E619E7">
        <w:rPr>
          <w:rFonts w:ascii="Arial" w:hAnsi="Arial" w:cs="Arial"/>
          <w:bCs/>
          <w:strike/>
          <w:szCs w:val="24"/>
        </w:rPr>
        <w:t xml:space="preserve">a non-licensed or non-registered architect’s, engineer’s, owner’s, or local building official’s representative in building code-enforcement inspection (with a valid certification as a commercial building inspector or residential combination inspector by a state or nationally-recognized organization, as accepted by DSA); or </w:t>
      </w:r>
    </w:p>
    <w:p w14:paraId="5080933E" w14:textId="77777777" w:rsidR="007D7163" w:rsidRPr="00E619E7" w:rsidRDefault="007D7163" w:rsidP="00916A5D">
      <w:pPr>
        <w:numPr>
          <w:ilvl w:val="1"/>
          <w:numId w:val="9"/>
        </w:numPr>
        <w:spacing w:before="120" w:after="160"/>
        <w:rPr>
          <w:rFonts w:ascii="Arial" w:hAnsi="Arial" w:cs="Arial"/>
          <w:bCs/>
          <w:strike/>
          <w:szCs w:val="24"/>
        </w:rPr>
      </w:pPr>
      <w:r w:rsidRPr="00E619E7">
        <w:rPr>
          <w:rFonts w:ascii="Arial" w:hAnsi="Arial" w:cs="Arial"/>
          <w:bCs/>
          <w:strike/>
          <w:szCs w:val="24"/>
        </w:rPr>
        <w:t xml:space="preserve">a lead project construction superintendent or construction experience as a journeyman or equivalent limited to working in the carpentry, steel, concrete or masonry trades. (Note: journeyman or equivalent experience may be substituted on a month-for-month basis up to a maximum of one year.) </w:t>
      </w:r>
    </w:p>
    <w:p w14:paraId="6F9D89A3" w14:textId="77777777" w:rsidR="007D7163" w:rsidRPr="00E619E7" w:rsidRDefault="007D7163" w:rsidP="00916A5D">
      <w:pPr>
        <w:numPr>
          <w:ilvl w:val="0"/>
          <w:numId w:val="9"/>
        </w:numPr>
        <w:spacing w:before="120" w:after="160"/>
        <w:rPr>
          <w:rFonts w:ascii="Arial" w:hAnsi="Arial" w:cs="Arial"/>
          <w:bCs/>
          <w:strike/>
          <w:szCs w:val="24"/>
        </w:rPr>
      </w:pPr>
      <w:r w:rsidRPr="00E619E7">
        <w:rPr>
          <w:rFonts w:ascii="Arial" w:hAnsi="Arial" w:cs="Arial"/>
          <w:bCs/>
          <w:strike/>
          <w:szCs w:val="24"/>
        </w:rPr>
        <w:t xml:space="preserve">Eight years of relevant construction experience, including three years as a journeyman or equivalent, limited to working in carpentry, steel, concrete or masonry trades on construction projects consistent with the DSA Class 1 or 2 project classification. </w:t>
      </w:r>
    </w:p>
    <w:p w14:paraId="09B6236F" w14:textId="77777777" w:rsidR="007D7163" w:rsidRPr="00E619E7" w:rsidRDefault="007D7163" w:rsidP="007D7163">
      <w:pPr>
        <w:spacing w:before="120" w:after="160"/>
        <w:ind w:left="1080"/>
        <w:rPr>
          <w:rFonts w:ascii="Arial" w:hAnsi="Arial" w:cs="Arial"/>
          <w:bCs/>
          <w:strike/>
          <w:szCs w:val="24"/>
        </w:rPr>
      </w:pPr>
      <w:r w:rsidRPr="00E619E7">
        <w:rPr>
          <w:rFonts w:ascii="Arial" w:hAnsi="Arial" w:cs="Arial"/>
          <w:b/>
          <w:bCs/>
          <w:strike/>
          <w:szCs w:val="24"/>
        </w:rPr>
        <w:t>Exception:</w:t>
      </w:r>
      <w:r w:rsidRPr="00E619E7">
        <w:rPr>
          <w:rFonts w:ascii="Arial" w:hAnsi="Arial" w:cs="Arial"/>
          <w:bCs/>
          <w:strike/>
          <w:szCs w:val="24"/>
        </w:rPr>
        <w:t xml:space="preserve"> </w:t>
      </w:r>
      <w:r w:rsidRPr="00E619E7">
        <w:rPr>
          <w:rFonts w:ascii="Arial" w:hAnsi="Arial" w:cs="Arial"/>
          <w:strike/>
          <w:szCs w:val="24"/>
        </w:rPr>
        <w:t>Possession of a baccalaureate or higher in architecture, engineering, building inspection and/or construction may be substituted for the required journeyman or equivalent experience. Possession of an associate’s degree in architecture, engineering, building inspection and/or construction may be substituted for two years of required journeyman or equivalent experience. Completed coursework in</w:t>
      </w:r>
      <w:r w:rsidRPr="00E619E7">
        <w:rPr>
          <w:rFonts w:ascii="Arial" w:hAnsi="Arial" w:cs="Arial"/>
          <w:bCs/>
          <w:strike/>
          <w:szCs w:val="24"/>
        </w:rPr>
        <w:t xml:space="preserve"> architecture, engineering, building inspection and/or construction</w:t>
      </w:r>
      <w:r w:rsidRPr="00E619E7">
        <w:rPr>
          <w:rFonts w:ascii="Arial" w:hAnsi="Arial" w:cs="Arial"/>
          <w:strike/>
          <w:szCs w:val="24"/>
        </w:rPr>
        <w:t xml:space="preserve"> may be substituted on a month-for-month basis up to a maximum of one year of required journeyman or equivalent e</w:t>
      </w:r>
      <w:r w:rsidRPr="00E619E7">
        <w:rPr>
          <w:rFonts w:ascii="Arial" w:hAnsi="Arial" w:cs="Arial"/>
          <w:bCs/>
          <w:strike/>
          <w:szCs w:val="24"/>
        </w:rPr>
        <w:t>xperience.</w:t>
      </w:r>
    </w:p>
    <w:p w14:paraId="2B7A1E7C" w14:textId="77777777" w:rsidR="007D7163" w:rsidRPr="00E619E7" w:rsidRDefault="007D7163" w:rsidP="00916A5D">
      <w:pPr>
        <w:numPr>
          <w:ilvl w:val="0"/>
          <w:numId w:val="13"/>
        </w:numPr>
        <w:spacing w:before="120" w:after="160"/>
        <w:rPr>
          <w:rFonts w:ascii="Arial" w:hAnsi="Arial" w:cs="Arial"/>
          <w:bCs/>
          <w:strike/>
          <w:szCs w:val="24"/>
        </w:rPr>
      </w:pPr>
      <w:r w:rsidRPr="00E619E7">
        <w:rPr>
          <w:rFonts w:ascii="Arial" w:hAnsi="Arial" w:cs="Arial"/>
          <w:bCs/>
          <w:strike/>
          <w:szCs w:val="24"/>
        </w:rPr>
        <w:t xml:space="preserve">Possession of at least two valid special inspector certifications in steel, concrete, or masonry and eight years of special inspector experience (inspecting steel, concrete or masonry construction). No more than three years of a single type (related to steel, concrete, or masonry) of special inspection experience can be used. </w:t>
      </w:r>
    </w:p>
    <w:p w14:paraId="4EA00714" w14:textId="3D1B4202" w:rsidR="008D2BD7" w:rsidRPr="00E619E7" w:rsidRDefault="008D2BD7" w:rsidP="008D2BD7">
      <w:pPr>
        <w:pStyle w:val="ListParagraph"/>
        <w:spacing w:before="120" w:after="160"/>
        <w:rPr>
          <w:rFonts w:ascii="Arial" w:hAnsi="Arial" w:cs="Arial"/>
          <w:bCs/>
          <w:strike/>
          <w:szCs w:val="24"/>
        </w:rPr>
      </w:pPr>
      <w:r w:rsidRPr="00E619E7">
        <w:rPr>
          <w:rFonts w:ascii="Arial" w:hAnsi="Arial" w:cs="Arial"/>
          <w:szCs w:val="24"/>
          <w:highlight w:val="lightGray"/>
        </w:rPr>
        <w:t>(Relocated to Section 4-361.1.1(d) and modified.)</w:t>
      </w:r>
    </w:p>
    <w:p w14:paraId="06F047A1" w14:textId="77777777" w:rsidR="007D7163" w:rsidRPr="00E619E7" w:rsidRDefault="007D7163" w:rsidP="007D7163">
      <w:pPr>
        <w:spacing w:before="120" w:after="160"/>
        <w:ind w:firstLine="360"/>
        <w:rPr>
          <w:rFonts w:ascii="Arial" w:hAnsi="Arial" w:cs="Arial"/>
          <w:bCs/>
          <w:strike/>
          <w:szCs w:val="24"/>
        </w:rPr>
      </w:pPr>
      <w:r w:rsidRPr="00E619E7">
        <w:rPr>
          <w:rFonts w:ascii="Arial" w:hAnsi="Arial" w:cs="Arial"/>
          <w:bCs/>
          <w:strike/>
          <w:szCs w:val="24"/>
        </w:rPr>
        <w:t xml:space="preserve">(c) For the Class 3 inspector exam, one of the following: </w:t>
      </w:r>
    </w:p>
    <w:p w14:paraId="3A3571C8" w14:textId="7FE403CF" w:rsidR="008D2BD7" w:rsidRPr="00E619E7" w:rsidRDefault="008D2BD7" w:rsidP="007D7163">
      <w:pPr>
        <w:spacing w:before="120" w:after="160"/>
        <w:ind w:firstLine="360"/>
        <w:rPr>
          <w:rFonts w:ascii="Arial" w:hAnsi="Arial" w:cs="Arial"/>
          <w:bCs/>
          <w:strike/>
          <w:szCs w:val="24"/>
        </w:rPr>
      </w:pPr>
    </w:p>
    <w:p w14:paraId="69731A9A" w14:textId="732ED892" w:rsidR="005802E3" w:rsidRPr="00E619E7" w:rsidRDefault="005802E3" w:rsidP="005802E3">
      <w:pPr>
        <w:spacing w:before="120" w:after="160"/>
        <w:ind w:left="1080"/>
        <w:rPr>
          <w:rFonts w:ascii="Arial" w:hAnsi="Arial" w:cs="Arial"/>
          <w:bCs/>
          <w:strike/>
          <w:szCs w:val="24"/>
        </w:rPr>
      </w:pPr>
      <w:r w:rsidRPr="00E619E7">
        <w:rPr>
          <w:rFonts w:ascii="Arial" w:hAnsi="Arial" w:cs="Arial"/>
          <w:szCs w:val="24"/>
          <w:highlight w:val="lightGray"/>
        </w:rPr>
        <w:t>(Relocated to Section 4-361.1.1(d)8 and 9 and modified.)</w:t>
      </w:r>
    </w:p>
    <w:p w14:paraId="4AF89107" w14:textId="77777777" w:rsidR="007D7163" w:rsidRPr="00E619E7" w:rsidRDefault="007D7163" w:rsidP="007D7163">
      <w:pPr>
        <w:spacing w:before="120" w:after="160"/>
        <w:ind w:left="1080"/>
        <w:rPr>
          <w:rFonts w:ascii="Arial" w:hAnsi="Arial" w:cs="Arial"/>
          <w:bCs/>
          <w:strike/>
          <w:szCs w:val="24"/>
        </w:rPr>
      </w:pPr>
      <w:r w:rsidRPr="00E619E7">
        <w:rPr>
          <w:rFonts w:ascii="Arial" w:hAnsi="Arial" w:cs="Arial"/>
          <w:b/>
          <w:bCs/>
          <w:strike/>
          <w:szCs w:val="24"/>
        </w:rPr>
        <w:t>Exceptions:</w:t>
      </w:r>
      <w:r w:rsidRPr="00E619E7">
        <w:rPr>
          <w:rFonts w:ascii="Arial" w:hAnsi="Arial" w:cs="Arial"/>
          <w:bCs/>
          <w:strike/>
          <w:szCs w:val="24"/>
        </w:rPr>
        <w:t xml:space="preserve"> </w:t>
      </w:r>
    </w:p>
    <w:p w14:paraId="3CE09375" w14:textId="77777777" w:rsidR="007D7163" w:rsidRPr="00E619E7" w:rsidRDefault="007D7163" w:rsidP="007D7163">
      <w:pPr>
        <w:spacing w:before="120" w:after="160"/>
        <w:ind w:left="1080"/>
        <w:rPr>
          <w:rFonts w:ascii="Arial" w:hAnsi="Arial" w:cs="Arial"/>
          <w:bCs/>
          <w:strike/>
          <w:szCs w:val="24"/>
        </w:rPr>
      </w:pPr>
      <w:r w:rsidRPr="00E619E7">
        <w:rPr>
          <w:rFonts w:ascii="Arial" w:hAnsi="Arial" w:cs="Arial"/>
          <w:bCs/>
          <w:strike/>
          <w:szCs w:val="24"/>
        </w:rPr>
        <w:t>i. DSA may allow an applicant lacking years of experience, up to a maximum of one year, in the minimum qualifications options below to sit for the Class 3 examination. However, upon successful completion of the exam, the applicant shall not be granted certification until all requirements for one of the minimum qualifications options are completely satisfied.</w:t>
      </w:r>
      <w:r w:rsidRPr="00E619E7">
        <w:rPr>
          <w:rFonts w:ascii="Arial" w:hAnsi="Arial" w:cs="Arial"/>
          <w:strike/>
          <w:szCs w:val="24"/>
        </w:rPr>
        <w:t xml:space="preserve"> </w:t>
      </w:r>
      <w:r w:rsidRPr="00E619E7">
        <w:rPr>
          <w:rFonts w:ascii="Arial" w:hAnsi="Arial" w:cs="Arial"/>
          <w:bCs/>
          <w:strike/>
          <w:szCs w:val="24"/>
        </w:rPr>
        <w:t xml:space="preserve">The applicant must obtain their last year of required experience within three calendar years of the administration date of the examination passed. </w:t>
      </w:r>
    </w:p>
    <w:p w14:paraId="0E85C826" w14:textId="77777777" w:rsidR="007D7163" w:rsidRPr="00E619E7" w:rsidRDefault="007D7163" w:rsidP="007D7163">
      <w:pPr>
        <w:spacing w:before="120" w:after="160"/>
        <w:ind w:left="1080"/>
        <w:rPr>
          <w:rFonts w:ascii="Arial" w:hAnsi="Arial" w:cs="Arial"/>
          <w:bCs/>
          <w:strike/>
          <w:szCs w:val="24"/>
        </w:rPr>
      </w:pPr>
      <w:r w:rsidRPr="00E619E7">
        <w:rPr>
          <w:rFonts w:ascii="Arial" w:hAnsi="Arial" w:cs="Arial"/>
          <w:bCs/>
          <w:strike/>
          <w:szCs w:val="24"/>
        </w:rPr>
        <w:t xml:space="preserve">ii. Possession of a baccalaureate </w:t>
      </w:r>
      <w:r w:rsidRPr="00E619E7">
        <w:rPr>
          <w:rFonts w:ascii="Arial" w:hAnsi="Arial" w:cs="Arial"/>
          <w:strike/>
          <w:szCs w:val="24"/>
        </w:rPr>
        <w:t>or higher</w:t>
      </w:r>
      <w:r w:rsidRPr="00E619E7">
        <w:rPr>
          <w:rFonts w:ascii="Arial" w:hAnsi="Arial" w:cs="Arial"/>
          <w:bCs/>
          <w:strike/>
          <w:szCs w:val="24"/>
        </w:rPr>
        <w:t xml:space="preserve"> in architecture, engineering, building inspection and/or construction may sit for the Class 3 examination.</w:t>
      </w:r>
      <w:r w:rsidRPr="00E619E7">
        <w:rPr>
          <w:rFonts w:ascii="Arial" w:hAnsi="Arial" w:cs="Arial"/>
          <w:strike/>
          <w:szCs w:val="24"/>
        </w:rPr>
        <w:t xml:space="preserve"> </w:t>
      </w:r>
      <w:r w:rsidRPr="00E619E7">
        <w:rPr>
          <w:rFonts w:ascii="Arial" w:hAnsi="Arial" w:cs="Arial"/>
          <w:bCs/>
          <w:strike/>
          <w:szCs w:val="24"/>
        </w:rPr>
        <w:t>However, upon successful completion of the exam, the applicant shall not be granted certification until all requirements for one of the minimum qualifications options are completely satisfied. The applicant must obtain their last year of required experience within three calendar years of the administration date of the examination passed.</w:t>
      </w:r>
    </w:p>
    <w:p w14:paraId="677BBB55" w14:textId="77777777" w:rsidR="005802E3" w:rsidRPr="00E619E7" w:rsidRDefault="005802E3" w:rsidP="005802E3">
      <w:pPr>
        <w:pStyle w:val="ListParagraph"/>
        <w:spacing w:before="120" w:after="160"/>
        <w:rPr>
          <w:rFonts w:ascii="Arial" w:hAnsi="Arial" w:cs="Arial"/>
          <w:bCs/>
          <w:strike/>
          <w:szCs w:val="24"/>
        </w:rPr>
      </w:pPr>
      <w:r w:rsidRPr="00E619E7">
        <w:rPr>
          <w:rFonts w:ascii="Arial" w:hAnsi="Arial" w:cs="Arial"/>
          <w:szCs w:val="24"/>
          <w:highlight w:val="lightGray"/>
        </w:rPr>
        <w:t>(Relocated to Section 4-361.1.1(d) and modified.)</w:t>
      </w:r>
    </w:p>
    <w:p w14:paraId="3D5C08B6" w14:textId="77777777" w:rsidR="007D7163" w:rsidRPr="00E619E7" w:rsidRDefault="007D7163" w:rsidP="00916A5D">
      <w:pPr>
        <w:numPr>
          <w:ilvl w:val="0"/>
          <w:numId w:val="7"/>
        </w:numPr>
        <w:spacing w:before="120" w:after="160"/>
        <w:rPr>
          <w:rFonts w:ascii="Arial" w:hAnsi="Arial" w:cs="Arial"/>
          <w:bCs/>
          <w:strike/>
          <w:szCs w:val="24"/>
        </w:rPr>
      </w:pPr>
      <w:r w:rsidRPr="00E619E7">
        <w:rPr>
          <w:rFonts w:ascii="Arial" w:hAnsi="Arial" w:cs="Arial"/>
          <w:bCs/>
          <w:strike/>
          <w:szCs w:val="24"/>
        </w:rPr>
        <w:t>Two years of experience as an architect’s, engineer’s, owner’s, or local building official’s representative in building code-enforcement inspection of building construction or construction consistent with the DSA Class 1, 2 or 3 project classification with a valid certification as a residential combination or commercial building inspector by a state-or nationally-recognized organization, as accepted by DSA.</w:t>
      </w:r>
      <w:r w:rsidRPr="00E619E7">
        <w:rPr>
          <w:rFonts w:ascii="Arial" w:hAnsi="Arial" w:cs="Arial"/>
          <w:strike/>
          <w:szCs w:val="24"/>
        </w:rPr>
        <w:t xml:space="preserve"> </w:t>
      </w:r>
    </w:p>
    <w:p w14:paraId="0EC6FCB8" w14:textId="77777777" w:rsidR="007D7163" w:rsidRPr="00E619E7" w:rsidRDefault="007D7163" w:rsidP="007D7163">
      <w:pPr>
        <w:spacing w:before="120" w:after="160"/>
        <w:ind w:left="1080"/>
        <w:rPr>
          <w:rFonts w:ascii="Arial" w:hAnsi="Arial" w:cs="Arial"/>
          <w:bCs/>
          <w:strike/>
          <w:szCs w:val="24"/>
        </w:rPr>
      </w:pPr>
      <w:r w:rsidRPr="00E619E7">
        <w:rPr>
          <w:rFonts w:ascii="Arial" w:hAnsi="Arial" w:cs="Arial"/>
          <w:b/>
          <w:strike/>
          <w:szCs w:val="24"/>
        </w:rPr>
        <w:t>Exception:</w:t>
      </w:r>
      <w:r w:rsidRPr="00E619E7">
        <w:rPr>
          <w:rFonts w:ascii="Arial" w:hAnsi="Arial" w:cs="Arial"/>
          <w:strike/>
          <w:szCs w:val="24"/>
        </w:rPr>
        <w:t xml:space="preserve"> Possession of a baccalaureate or higher in architecture, engineering, building inspection and/or construction may be substituted for one year of required experience. Possession of an associate’s degree in architecture, engineering, building inspection and/or construction may be substituted for six months of required experience.</w:t>
      </w:r>
      <w:r w:rsidRPr="00E619E7">
        <w:rPr>
          <w:rFonts w:ascii="Arial" w:hAnsi="Arial" w:cs="Arial"/>
          <w:bCs/>
          <w:strike/>
          <w:szCs w:val="24"/>
        </w:rPr>
        <w:t xml:space="preserve"> </w:t>
      </w:r>
    </w:p>
    <w:p w14:paraId="02D9E714" w14:textId="77777777" w:rsidR="007D7163" w:rsidRPr="00E619E7" w:rsidRDefault="007D7163" w:rsidP="00916A5D">
      <w:pPr>
        <w:numPr>
          <w:ilvl w:val="0"/>
          <w:numId w:val="7"/>
        </w:numPr>
        <w:spacing w:before="120" w:after="160"/>
        <w:rPr>
          <w:rFonts w:ascii="Arial" w:hAnsi="Arial" w:cs="Arial"/>
          <w:bCs/>
          <w:strike/>
          <w:szCs w:val="24"/>
        </w:rPr>
      </w:pPr>
      <w:r w:rsidRPr="00E619E7">
        <w:rPr>
          <w:rFonts w:ascii="Arial" w:hAnsi="Arial" w:cs="Arial"/>
          <w:bCs/>
          <w:strike/>
          <w:szCs w:val="24"/>
        </w:rPr>
        <w:t>Possession of a valid California registration as a mechanical, or electrical engineer</w:t>
      </w:r>
      <w:r w:rsidRPr="00E619E7">
        <w:rPr>
          <w:rFonts w:ascii="Arial" w:hAnsi="Arial" w:cs="Arial"/>
          <w:strike/>
          <w:szCs w:val="24"/>
        </w:rPr>
        <w:t xml:space="preserve"> and one year qualifying experience in construction observation of building systems.</w:t>
      </w:r>
      <w:r w:rsidRPr="00E619E7">
        <w:rPr>
          <w:rFonts w:ascii="Arial" w:hAnsi="Arial" w:cs="Arial"/>
          <w:bCs/>
          <w:strike/>
          <w:szCs w:val="24"/>
        </w:rPr>
        <w:t xml:space="preserve"> </w:t>
      </w:r>
    </w:p>
    <w:p w14:paraId="7C82A1A2" w14:textId="77777777" w:rsidR="007D7163" w:rsidRPr="00E619E7" w:rsidRDefault="007D7163" w:rsidP="00916A5D">
      <w:pPr>
        <w:numPr>
          <w:ilvl w:val="0"/>
          <w:numId w:val="7"/>
        </w:numPr>
        <w:spacing w:before="120" w:after="160"/>
        <w:rPr>
          <w:rFonts w:ascii="Arial" w:hAnsi="Arial" w:cs="Arial"/>
          <w:bCs/>
          <w:strike/>
          <w:szCs w:val="24"/>
        </w:rPr>
      </w:pPr>
      <w:r w:rsidRPr="00E619E7">
        <w:rPr>
          <w:rFonts w:ascii="Arial" w:hAnsi="Arial" w:cs="Arial"/>
          <w:bCs/>
          <w:strike/>
          <w:szCs w:val="24"/>
        </w:rPr>
        <w:t xml:space="preserve">Two years of qualifying experience as the lead project construction superintendent working on building projects or projects consistent with the DSA Class 1, 2 or 3 project classification. </w:t>
      </w:r>
    </w:p>
    <w:p w14:paraId="3A7FCCF9" w14:textId="77777777" w:rsidR="007D7163" w:rsidRPr="00E619E7" w:rsidRDefault="007D7163" w:rsidP="007D7163">
      <w:pPr>
        <w:spacing w:before="120" w:after="160"/>
        <w:ind w:left="1080"/>
        <w:rPr>
          <w:rFonts w:ascii="Arial" w:hAnsi="Arial" w:cs="Arial"/>
          <w:bCs/>
          <w:strike/>
          <w:szCs w:val="24"/>
        </w:rPr>
      </w:pPr>
      <w:r w:rsidRPr="00E619E7">
        <w:rPr>
          <w:rFonts w:ascii="Arial" w:hAnsi="Arial" w:cs="Arial"/>
          <w:b/>
          <w:bCs/>
          <w:strike/>
          <w:szCs w:val="24"/>
        </w:rPr>
        <w:t>Exception:</w:t>
      </w:r>
      <w:r w:rsidRPr="00E619E7">
        <w:rPr>
          <w:rFonts w:ascii="Arial" w:hAnsi="Arial" w:cs="Arial"/>
          <w:bCs/>
          <w:strike/>
          <w:szCs w:val="24"/>
        </w:rPr>
        <w:t xml:space="preserve"> </w:t>
      </w:r>
      <w:r w:rsidRPr="00E619E7">
        <w:rPr>
          <w:rFonts w:ascii="Arial" w:hAnsi="Arial" w:cs="Arial"/>
          <w:strike/>
          <w:szCs w:val="24"/>
        </w:rPr>
        <w:t xml:space="preserve">Possession of a baccalaureate or higher in architecture, engineering, building inspection and/or construction may be substituted for one year of required experience. Possession of an associate’s degree in architecture, engineering, building inspection and/or construction may be substituted for six months of required experience. </w:t>
      </w:r>
      <w:r w:rsidRPr="00E619E7">
        <w:rPr>
          <w:rFonts w:ascii="Arial" w:hAnsi="Arial" w:cs="Arial"/>
          <w:bCs/>
          <w:strike/>
          <w:szCs w:val="24"/>
        </w:rPr>
        <w:t xml:space="preserve">Experience may be substituted with completed college coursework in architecture, engineering, building inspection and/or construction on a month-for-month basis for a maximum of six months. </w:t>
      </w:r>
    </w:p>
    <w:p w14:paraId="53E74672" w14:textId="77777777" w:rsidR="007D7163" w:rsidRPr="00E619E7" w:rsidRDefault="007D7163" w:rsidP="00916A5D">
      <w:pPr>
        <w:numPr>
          <w:ilvl w:val="0"/>
          <w:numId w:val="7"/>
        </w:numPr>
        <w:spacing w:before="120" w:after="160"/>
        <w:rPr>
          <w:rFonts w:ascii="Arial" w:hAnsi="Arial" w:cs="Arial"/>
          <w:bCs/>
          <w:strike/>
          <w:szCs w:val="24"/>
        </w:rPr>
      </w:pPr>
      <w:r w:rsidRPr="00E619E7">
        <w:rPr>
          <w:rFonts w:ascii="Arial" w:hAnsi="Arial" w:cs="Arial"/>
          <w:bCs/>
          <w:strike/>
          <w:szCs w:val="24"/>
        </w:rPr>
        <w:t xml:space="preserve">Two years of qualifying experience as a DSA certified Class 4 project inspector. </w:t>
      </w:r>
    </w:p>
    <w:p w14:paraId="6A866305" w14:textId="77777777" w:rsidR="007D7163" w:rsidRPr="00E619E7" w:rsidRDefault="007D7163" w:rsidP="00916A5D">
      <w:pPr>
        <w:numPr>
          <w:ilvl w:val="0"/>
          <w:numId w:val="7"/>
        </w:numPr>
        <w:spacing w:before="120" w:after="160"/>
        <w:rPr>
          <w:rFonts w:ascii="Arial" w:hAnsi="Arial" w:cs="Arial"/>
          <w:bCs/>
          <w:strike/>
          <w:szCs w:val="24"/>
        </w:rPr>
      </w:pPr>
      <w:r w:rsidRPr="00E619E7">
        <w:rPr>
          <w:rFonts w:ascii="Arial" w:hAnsi="Arial" w:cs="Arial"/>
          <w:strike/>
          <w:szCs w:val="24"/>
        </w:rPr>
        <w:t xml:space="preserve">Possession of certification as a DSA Class 4 project inspector with one year minimum qualifying experience as a DSA Class 4 project inspector and any combination of one year of qualifying experience </w:t>
      </w:r>
      <w:r w:rsidRPr="00E619E7">
        <w:rPr>
          <w:rFonts w:ascii="Arial" w:hAnsi="Arial" w:cs="Arial"/>
          <w:bCs/>
          <w:strike/>
          <w:szCs w:val="24"/>
        </w:rPr>
        <w:t xml:space="preserve">on building projects or projects consistent with the DSA Class 1, 2 or 3 project classification </w:t>
      </w:r>
      <w:r w:rsidRPr="00E619E7">
        <w:rPr>
          <w:rFonts w:ascii="Arial" w:hAnsi="Arial" w:cs="Arial"/>
          <w:strike/>
          <w:szCs w:val="24"/>
        </w:rPr>
        <w:t>and three years of experience as:</w:t>
      </w:r>
    </w:p>
    <w:p w14:paraId="4091AE54" w14:textId="77777777" w:rsidR="007D7163" w:rsidRPr="00E619E7" w:rsidRDefault="007D7163" w:rsidP="00916A5D">
      <w:pPr>
        <w:pStyle w:val="ListParagraph"/>
        <w:numPr>
          <w:ilvl w:val="1"/>
          <w:numId w:val="8"/>
        </w:numPr>
        <w:spacing w:before="120" w:after="160"/>
        <w:rPr>
          <w:rFonts w:ascii="Arial" w:eastAsia="Times New Roman" w:hAnsi="Arial" w:cs="Arial"/>
          <w:bCs/>
          <w:strike/>
          <w:szCs w:val="24"/>
        </w:rPr>
      </w:pPr>
      <w:r w:rsidRPr="00E619E7">
        <w:rPr>
          <w:rFonts w:ascii="Arial" w:eastAsia="Times New Roman" w:hAnsi="Arial" w:cs="Arial"/>
          <w:strike/>
          <w:szCs w:val="24"/>
        </w:rPr>
        <w:t>an assistant project inspector; or</w:t>
      </w:r>
    </w:p>
    <w:p w14:paraId="2FD99B7E" w14:textId="77777777" w:rsidR="007D7163" w:rsidRPr="00E619E7" w:rsidRDefault="007D7163" w:rsidP="00916A5D">
      <w:pPr>
        <w:numPr>
          <w:ilvl w:val="1"/>
          <w:numId w:val="8"/>
        </w:numPr>
        <w:spacing w:before="120" w:after="160"/>
        <w:rPr>
          <w:rFonts w:ascii="Arial" w:hAnsi="Arial" w:cs="Arial"/>
          <w:bCs/>
          <w:strike/>
          <w:szCs w:val="24"/>
        </w:rPr>
      </w:pPr>
      <w:r w:rsidRPr="00E619E7">
        <w:rPr>
          <w:rFonts w:ascii="Arial" w:hAnsi="Arial" w:cs="Arial"/>
          <w:strike/>
          <w:szCs w:val="24"/>
        </w:rPr>
        <w:t xml:space="preserve">a special inspector (inspecting steel, concrete or masonry construction with a valid certification from a state or nationally-recognized organization, as accepted by DSA); or </w:t>
      </w:r>
    </w:p>
    <w:p w14:paraId="4A2EF57B" w14:textId="77777777" w:rsidR="007D7163" w:rsidRPr="00E619E7" w:rsidRDefault="007D7163" w:rsidP="00916A5D">
      <w:pPr>
        <w:numPr>
          <w:ilvl w:val="1"/>
          <w:numId w:val="8"/>
        </w:numPr>
        <w:spacing w:before="120" w:after="160"/>
        <w:rPr>
          <w:rFonts w:ascii="Arial" w:hAnsi="Arial" w:cs="Arial"/>
          <w:bCs/>
          <w:strike/>
          <w:szCs w:val="24"/>
        </w:rPr>
      </w:pPr>
      <w:r w:rsidRPr="00E619E7">
        <w:rPr>
          <w:rFonts w:ascii="Arial" w:hAnsi="Arial" w:cs="Arial"/>
          <w:strike/>
          <w:szCs w:val="24"/>
        </w:rPr>
        <w:t xml:space="preserve">a </w:t>
      </w:r>
      <w:r w:rsidRPr="00E619E7">
        <w:rPr>
          <w:rFonts w:ascii="Arial" w:hAnsi="Arial" w:cs="Arial"/>
          <w:bCs/>
          <w:strike/>
          <w:szCs w:val="24"/>
        </w:rPr>
        <w:t xml:space="preserve">non-licensed or non-registered architect’s, engineer’s, owner’s, or local building official’s representative in building code-enforcement inspection (with a valid certification as a commercial building inspector or residential combination inspector by a state or nationally-recognized organization, as accepted by DSA); or </w:t>
      </w:r>
    </w:p>
    <w:p w14:paraId="068C5F2E" w14:textId="77777777" w:rsidR="007D7163" w:rsidRPr="00E619E7" w:rsidRDefault="007D7163" w:rsidP="00916A5D">
      <w:pPr>
        <w:numPr>
          <w:ilvl w:val="1"/>
          <w:numId w:val="8"/>
        </w:numPr>
        <w:spacing w:before="120" w:after="160"/>
        <w:rPr>
          <w:rFonts w:ascii="Arial" w:hAnsi="Arial" w:cs="Arial"/>
          <w:bCs/>
          <w:strike/>
          <w:szCs w:val="24"/>
        </w:rPr>
      </w:pPr>
      <w:r w:rsidRPr="00E619E7">
        <w:rPr>
          <w:rFonts w:ascii="Arial" w:hAnsi="Arial" w:cs="Arial"/>
          <w:strike/>
          <w:szCs w:val="24"/>
        </w:rPr>
        <w:t xml:space="preserve">a </w:t>
      </w:r>
      <w:r w:rsidRPr="00E619E7">
        <w:rPr>
          <w:rFonts w:ascii="Arial" w:hAnsi="Arial" w:cs="Arial"/>
          <w:bCs/>
          <w:strike/>
          <w:szCs w:val="24"/>
        </w:rPr>
        <w:t>journeyman or equivalent limited to working in the carpentry, steel, concrete or masonry trades.</w:t>
      </w:r>
    </w:p>
    <w:p w14:paraId="522C25FA" w14:textId="77777777" w:rsidR="007D7163" w:rsidRPr="00E619E7" w:rsidRDefault="007D7163" w:rsidP="007D7163">
      <w:pPr>
        <w:spacing w:before="120" w:after="160"/>
        <w:ind w:left="1440"/>
        <w:rPr>
          <w:rFonts w:ascii="Arial" w:hAnsi="Arial" w:cs="Arial"/>
          <w:bCs/>
          <w:strike/>
          <w:szCs w:val="24"/>
        </w:rPr>
      </w:pPr>
      <w:r w:rsidRPr="00E619E7">
        <w:rPr>
          <w:rFonts w:ascii="Arial" w:hAnsi="Arial" w:cs="Arial"/>
          <w:b/>
          <w:bCs/>
          <w:strike/>
          <w:szCs w:val="24"/>
        </w:rPr>
        <w:t>Exception:</w:t>
      </w:r>
      <w:r w:rsidRPr="00E619E7">
        <w:rPr>
          <w:rFonts w:ascii="Arial" w:hAnsi="Arial" w:cs="Arial"/>
          <w:bCs/>
          <w:strike/>
          <w:szCs w:val="24"/>
        </w:rPr>
        <w:t xml:space="preserve"> P</w:t>
      </w:r>
      <w:r w:rsidRPr="00E619E7">
        <w:rPr>
          <w:rFonts w:ascii="Arial" w:hAnsi="Arial" w:cs="Arial"/>
          <w:strike/>
          <w:szCs w:val="24"/>
        </w:rPr>
        <w:t>ossession of a baccalaureate or higher, associate’s degree, or completed college coursework in architecture, engineering, building inspection and/or construction may be substituted as part of the combined (i.e., non-Class 4) experience on a month-for-month basis up to a maximum of one year.</w:t>
      </w:r>
    </w:p>
    <w:p w14:paraId="02B9BF7E" w14:textId="77777777" w:rsidR="007D7163" w:rsidRPr="00E619E7" w:rsidRDefault="007D7163" w:rsidP="00916A5D">
      <w:pPr>
        <w:numPr>
          <w:ilvl w:val="0"/>
          <w:numId w:val="7"/>
        </w:numPr>
        <w:spacing w:before="120" w:after="160"/>
        <w:rPr>
          <w:rFonts w:ascii="Arial" w:hAnsi="Arial" w:cs="Arial"/>
          <w:bCs/>
          <w:strike/>
          <w:szCs w:val="24"/>
        </w:rPr>
      </w:pPr>
      <w:r w:rsidRPr="00E619E7">
        <w:rPr>
          <w:rFonts w:ascii="Arial" w:hAnsi="Arial" w:cs="Arial"/>
          <w:bCs/>
          <w:strike/>
          <w:szCs w:val="24"/>
        </w:rPr>
        <w:t>Six years of relevant construction experience, including two years as a journeyman or equivalent experience level, limited to working in the carpentry, steel, concrete or masonry trades on building construction projects consistent with the DSA Class 1, 2 or 3 project classification.</w:t>
      </w:r>
      <w:r w:rsidRPr="00E619E7">
        <w:rPr>
          <w:rFonts w:ascii="Arial" w:hAnsi="Arial" w:cs="Arial"/>
          <w:strike/>
          <w:szCs w:val="24"/>
        </w:rPr>
        <w:t xml:space="preserve"> </w:t>
      </w:r>
    </w:p>
    <w:p w14:paraId="2AF3E5D2" w14:textId="77777777" w:rsidR="007D7163" w:rsidRPr="00E619E7" w:rsidRDefault="007D7163" w:rsidP="007D7163">
      <w:pPr>
        <w:spacing w:before="120" w:after="160"/>
        <w:ind w:left="1080"/>
        <w:rPr>
          <w:rFonts w:ascii="Arial" w:hAnsi="Arial" w:cs="Arial"/>
          <w:bCs/>
          <w:strike/>
          <w:szCs w:val="24"/>
        </w:rPr>
      </w:pPr>
      <w:r w:rsidRPr="00E619E7">
        <w:rPr>
          <w:rFonts w:ascii="Arial" w:hAnsi="Arial" w:cs="Arial"/>
          <w:b/>
          <w:strike/>
          <w:szCs w:val="24"/>
        </w:rPr>
        <w:t>Exception:</w:t>
      </w:r>
      <w:r w:rsidRPr="00E619E7">
        <w:rPr>
          <w:rFonts w:ascii="Arial" w:hAnsi="Arial" w:cs="Arial"/>
          <w:strike/>
          <w:szCs w:val="24"/>
        </w:rPr>
        <w:t xml:space="preserve"> Two years of journeyman </w:t>
      </w:r>
      <w:r w:rsidRPr="00E619E7">
        <w:rPr>
          <w:rFonts w:ascii="Arial" w:hAnsi="Arial" w:cs="Arial"/>
          <w:bCs/>
          <w:strike/>
          <w:szCs w:val="24"/>
        </w:rPr>
        <w:t>or equivalent</w:t>
      </w:r>
      <w:r w:rsidRPr="00E619E7">
        <w:rPr>
          <w:rFonts w:ascii="Arial" w:hAnsi="Arial" w:cs="Arial"/>
          <w:strike/>
          <w:szCs w:val="24"/>
        </w:rPr>
        <w:t xml:space="preserve"> experience may be substituted with possession of a baccalaureate or higher. One year of journeyman </w:t>
      </w:r>
      <w:r w:rsidRPr="00E619E7">
        <w:rPr>
          <w:rFonts w:ascii="Arial" w:hAnsi="Arial" w:cs="Arial"/>
          <w:bCs/>
          <w:strike/>
          <w:szCs w:val="24"/>
        </w:rPr>
        <w:t>or equivalent</w:t>
      </w:r>
      <w:r w:rsidRPr="00E619E7">
        <w:rPr>
          <w:rFonts w:ascii="Arial" w:hAnsi="Arial" w:cs="Arial"/>
          <w:strike/>
          <w:szCs w:val="24"/>
        </w:rPr>
        <w:t xml:space="preserve"> experience may be substituted with possession of an associate’s degree. Journeyman </w:t>
      </w:r>
      <w:r w:rsidRPr="00E619E7">
        <w:rPr>
          <w:rFonts w:ascii="Arial" w:hAnsi="Arial" w:cs="Arial"/>
          <w:bCs/>
          <w:strike/>
          <w:szCs w:val="24"/>
        </w:rPr>
        <w:t>or equivalent</w:t>
      </w:r>
      <w:r w:rsidRPr="00E619E7">
        <w:rPr>
          <w:rFonts w:ascii="Arial" w:hAnsi="Arial" w:cs="Arial"/>
          <w:strike/>
          <w:szCs w:val="24"/>
        </w:rPr>
        <w:t xml:space="preserve"> experience may be substituted with or completed college coursework in architecture, engineering, building inspection and/or construction on a month-for-month basis for up to a maximum of six months.</w:t>
      </w:r>
    </w:p>
    <w:p w14:paraId="69C460BC" w14:textId="77777777" w:rsidR="007D7163" w:rsidRPr="00E619E7" w:rsidRDefault="007D7163" w:rsidP="00916A5D">
      <w:pPr>
        <w:numPr>
          <w:ilvl w:val="0"/>
          <w:numId w:val="14"/>
        </w:numPr>
        <w:spacing w:before="120" w:after="160"/>
        <w:rPr>
          <w:rFonts w:ascii="Arial" w:hAnsi="Arial" w:cs="Arial"/>
          <w:bCs/>
          <w:strike/>
          <w:szCs w:val="24"/>
        </w:rPr>
      </w:pPr>
      <w:r w:rsidRPr="00E619E7">
        <w:rPr>
          <w:rFonts w:ascii="Arial" w:hAnsi="Arial" w:cs="Arial"/>
          <w:bCs/>
          <w:strike/>
          <w:szCs w:val="24"/>
        </w:rPr>
        <w:t xml:space="preserve">Possession of at least two valid special inspector certifications in steel, concrete, or masonry and four years of special inspector experience (inspecting steel, concrete or masonry construction). No more than two years of a single type (related to steel, concrete, or masonry) of special inspection experience can be used. </w:t>
      </w:r>
    </w:p>
    <w:p w14:paraId="6BA4963A" w14:textId="4C0638CC" w:rsidR="004E7BAA" w:rsidRPr="00E619E7" w:rsidRDefault="004E7BAA" w:rsidP="004E7BAA">
      <w:pPr>
        <w:spacing w:before="120" w:after="160"/>
        <w:ind w:left="360"/>
        <w:rPr>
          <w:rFonts w:ascii="Arial" w:hAnsi="Arial" w:cs="Arial"/>
          <w:bCs/>
          <w:strike/>
          <w:szCs w:val="24"/>
        </w:rPr>
      </w:pPr>
    </w:p>
    <w:p w14:paraId="2DC00D06" w14:textId="588520DB" w:rsidR="007D7163" w:rsidRPr="00E619E7" w:rsidRDefault="00341293" w:rsidP="007D7163">
      <w:pPr>
        <w:spacing w:before="120" w:after="160"/>
        <w:ind w:firstLine="360"/>
        <w:rPr>
          <w:rFonts w:ascii="Arial" w:hAnsi="Arial" w:cs="Arial"/>
          <w:bCs/>
          <w:strike/>
          <w:szCs w:val="24"/>
        </w:rPr>
      </w:pPr>
      <w:r w:rsidRPr="00E619E7">
        <w:rPr>
          <w:rFonts w:ascii="Arial" w:hAnsi="Arial" w:cs="Arial"/>
          <w:szCs w:val="24"/>
          <w:highlight w:val="lightGray"/>
        </w:rPr>
        <w:t>(Relocated to Section 4-364(a) and modified.)</w:t>
      </w:r>
      <w:r w:rsidR="00087DB6" w:rsidRPr="00E619E7">
        <w:rPr>
          <w:rFonts w:ascii="Arial" w:hAnsi="Arial" w:cs="Arial"/>
          <w:szCs w:val="24"/>
        </w:rPr>
        <w:t xml:space="preserve"> </w:t>
      </w:r>
      <w:r w:rsidR="007D7163" w:rsidRPr="00E619E7">
        <w:rPr>
          <w:rFonts w:ascii="Arial" w:hAnsi="Arial" w:cs="Arial"/>
          <w:bCs/>
          <w:strike/>
          <w:szCs w:val="24"/>
        </w:rPr>
        <w:t xml:space="preserve">An applicant for the certification examination or an inspector possessing a valid certificate issued by DSA, shall file changes of name, mailing address, email address or telephone number with the DSA headquarters office within 10 working days of that change. The information filed shall include the new and former name, mailing address, email address or telephone number. </w:t>
      </w:r>
    </w:p>
    <w:p w14:paraId="062B15FD" w14:textId="5D5374FC" w:rsidR="00087DB6" w:rsidRPr="00E619E7" w:rsidRDefault="00087DB6" w:rsidP="00087DB6">
      <w:pPr>
        <w:pStyle w:val="ListParagraph"/>
        <w:spacing w:before="120" w:after="160"/>
        <w:rPr>
          <w:rFonts w:ascii="Arial" w:hAnsi="Arial" w:cs="Arial"/>
          <w:bCs/>
          <w:strike/>
          <w:szCs w:val="24"/>
        </w:rPr>
      </w:pPr>
    </w:p>
    <w:p w14:paraId="3BC07B44" w14:textId="46F2F3C3" w:rsidR="007D7163" w:rsidRPr="00E619E7" w:rsidRDefault="00087DB6" w:rsidP="007D7163">
      <w:pPr>
        <w:spacing w:before="120" w:after="160"/>
        <w:ind w:firstLine="360"/>
        <w:rPr>
          <w:rFonts w:ascii="Arial" w:hAnsi="Arial" w:cs="Arial"/>
          <w:bCs/>
          <w:strike/>
          <w:szCs w:val="24"/>
        </w:rPr>
      </w:pPr>
      <w:r w:rsidRPr="00E619E7">
        <w:rPr>
          <w:rFonts w:ascii="Arial" w:hAnsi="Arial" w:cs="Arial"/>
          <w:szCs w:val="24"/>
          <w:highlight w:val="lightGray"/>
        </w:rPr>
        <w:t>(Relocated to Section 4-363(b) and modified.)</w:t>
      </w:r>
      <w:r w:rsidRPr="00E619E7">
        <w:rPr>
          <w:rFonts w:ascii="Arial" w:hAnsi="Arial" w:cs="Arial"/>
          <w:szCs w:val="24"/>
        </w:rPr>
        <w:t xml:space="preserve"> </w:t>
      </w:r>
      <w:r w:rsidR="007D7163" w:rsidRPr="00E619E7">
        <w:rPr>
          <w:rFonts w:ascii="Arial" w:hAnsi="Arial" w:cs="Arial"/>
          <w:bCs/>
          <w:strike/>
          <w:szCs w:val="24"/>
        </w:rPr>
        <w:t xml:space="preserve">Certification will be valid for a period of four years unless revoked in accordance with Section 4-342(d) or upgraded by achieving certification in a different class. </w:t>
      </w:r>
      <w:r w:rsidR="00C164D3" w:rsidRPr="00E619E7">
        <w:rPr>
          <w:rFonts w:ascii="Arial" w:hAnsi="Arial" w:cs="Arial"/>
          <w:szCs w:val="24"/>
          <w:highlight w:val="lightGray"/>
        </w:rPr>
        <w:t>(Relocated to Section 4-36</w:t>
      </w:r>
      <w:r w:rsidR="00076B72" w:rsidRPr="00E619E7">
        <w:rPr>
          <w:rFonts w:ascii="Arial" w:hAnsi="Arial" w:cs="Arial"/>
          <w:szCs w:val="24"/>
          <w:highlight w:val="lightGray"/>
        </w:rPr>
        <w:t>3(c)</w:t>
      </w:r>
      <w:r w:rsidR="00C164D3" w:rsidRPr="00E619E7">
        <w:rPr>
          <w:rFonts w:ascii="Arial" w:hAnsi="Arial" w:cs="Arial"/>
          <w:szCs w:val="24"/>
          <w:highlight w:val="lightGray"/>
        </w:rPr>
        <w:t xml:space="preserve"> and modified.)</w:t>
      </w:r>
      <w:r w:rsidR="00C164D3" w:rsidRPr="00E619E7">
        <w:rPr>
          <w:rFonts w:ascii="Arial" w:hAnsi="Arial" w:cs="Arial"/>
          <w:szCs w:val="24"/>
        </w:rPr>
        <w:t xml:space="preserve"> </w:t>
      </w:r>
      <w:r w:rsidR="007D7163" w:rsidRPr="00E619E7">
        <w:rPr>
          <w:rFonts w:ascii="Arial" w:hAnsi="Arial" w:cs="Arial"/>
          <w:bCs/>
          <w:strike/>
          <w:szCs w:val="24"/>
        </w:rPr>
        <w:t>Certification may be renewed by passing a recertification examination and attending DSA training classes which may include applicable continuing education courses acceptable to DSA that are presented by other entities acceptable to DSA.</w:t>
      </w:r>
    </w:p>
    <w:p w14:paraId="6245C29B" w14:textId="0A7AB3E9" w:rsidR="007D7163" w:rsidRPr="00E619E7" w:rsidRDefault="00076B72" w:rsidP="007D7163">
      <w:pPr>
        <w:spacing w:before="120" w:after="160"/>
        <w:ind w:firstLine="360"/>
        <w:rPr>
          <w:rFonts w:ascii="Arial" w:hAnsi="Arial" w:cs="Arial"/>
          <w:bCs/>
          <w:strike/>
          <w:szCs w:val="24"/>
        </w:rPr>
      </w:pPr>
      <w:r w:rsidRPr="00E619E7">
        <w:rPr>
          <w:rFonts w:ascii="Arial" w:hAnsi="Arial" w:cs="Arial"/>
          <w:szCs w:val="24"/>
          <w:highlight w:val="lightGray"/>
        </w:rPr>
        <w:t>(Relocated to Section 4-362 and modified.)</w:t>
      </w:r>
      <w:r w:rsidRPr="00E619E7">
        <w:rPr>
          <w:rFonts w:ascii="Arial" w:hAnsi="Arial" w:cs="Arial"/>
          <w:szCs w:val="24"/>
        </w:rPr>
        <w:t xml:space="preserve"> </w:t>
      </w:r>
      <w:r w:rsidR="007D7163" w:rsidRPr="00E619E7">
        <w:rPr>
          <w:rFonts w:ascii="Arial" w:hAnsi="Arial" w:cs="Arial"/>
          <w:bCs/>
          <w:strike/>
          <w:szCs w:val="24"/>
        </w:rPr>
        <w:t>DSA may charge an examination fee and training fee to recover reasonable costs.</w:t>
      </w:r>
    </w:p>
    <w:p w14:paraId="0EC58135" w14:textId="3F11E447" w:rsidR="00F93266" w:rsidRPr="00E619E7" w:rsidRDefault="00A8326D" w:rsidP="003F6B2F">
      <w:pPr>
        <w:spacing w:before="120" w:after="160"/>
        <w:ind w:firstLine="360"/>
        <w:rPr>
          <w:rFonts w:ascii="Arial" w:hAnsi="Arial" w:cs="Arial"/>
          <w:bCs/>
          <w:strike/>
          <w:szCs w:val="24"/>
        </w:rPr>
      </w:pPr>
      <w:r w:rsidRPr="00E619E7">
        <w:rPr>
          <w:rFonts w:ascii="Arial" w:hAnsi="Arial" w:cs="Arial"/>
          <w:szCs w:val="24"/>
          <w:highlight w:val="lightGray"/>
        </w:rPr>
        <w:t>(Relocated initial portion to 4-364(b) and latter to 4-366(b), with both portions further</w:t>
      </w:r>
      <w:r w:rsidRPr="00E619E7">
        <w:rPr>
          <w:rFonts w:ascii="Arial" w:hAnsi="Arial" w:cs="Arial"/>
          <w:szCs w:val="24"/>
        </w:rPr>
        <w:t xml:space="preserve"> </w:t>
      </w:r>
      <w:r w:rsidRPr="00E619E7">
        <w:rPr>
          <w:rFonts w:ascii="Arial" w:hAnsi="Arial" w:cs="Arial"/>
          <w:szCs w:val="24"/>
          <w:highlight w:val="lightGray"/>
        </w:rPr>
        <w:t>modified.)</w:t>
      </w:r>
      <w:r w:rsidRPr="00E619E7">
        <w:rPr>
          <w:rFonts w:ascii="Arial" w:hAnsi="Arial" w:cs="Arial"/>
          <w:szCs w:val="24"/>
        </w:rPr>
        <w:t xml:space="preserve"> </w:t>
      </w:r>
      <w:r w:rsidR="007D7163" w:rsidRPr="00E619E7">
        <w:rPr>
          <w:rFonts w:ascii="Arial" w:hAnsi="Arial" w:cs="Arial"/>
          <w:bCs/>
          <w:strike/>
          <w:szCs w:val="24"/>
        </w:rPr>
        <w:t>An applicant for either the certification or recertification examination shall conduct his or her self during the examination in an ethical manner, with honesty and consideration for other examinees, shall not reveal examination contents with anyone during or after the examination, shall not falsify documents required for examination entrance, and shall comply with published rules of the examination. Non-compliance may result in immediate expulsion from the examination without passage of any or all parts, forfeiture of fees, required payment of fines and other costs incurred by DSA in addressing the non-compliance, and non-entry to future certification or recertification examinations. Non-compliance by certified inspectors attempting to elevate their inspector classification may be cause for DSA to take disciplinary action in accordance with Section 4-342(d).</w:t>
      </w:r>
    </w:p>
    <w:p w14:paraId="6C72EC92" w14:textId="2BB8FB12" w:rsidR="00902B50" w:rsidRPr="00E619E7" w:rsidRDefault="00902B50" w:rsidP="00E619E7">
      <w:pPr>
        <w:pStyle w:val="Heading1"/>
        <w:numPr>
          <w:ilvl w:val="0"/>
          <w:numId w:val="0"/>
        </w:numPr>
        <w:spacing w:after="120"/>
        <w:rPr>
          <w:noProof/>
        </w:rPr>
      </w:pPr>
      <w:r w:rsidRPr="00E619E7">
        <w:br/>
        <w:t xml:space="preserve">Chapter </w:t>
      </w:r>
      <w:r w:rsidR="00D5327E" w:rsidRPr="00E619E7">
        <w:rPr>
          <w:noProof/>
        </w:rPr>
        <w:t>4 ADMINISTRATIVE REGULATIONS FOR THE DIVISION OF THE STATE ARCHITECT—STRUCTURAL SAFETY (DSA-SS), GROUP 1: SAFETY OF CONSTRUCTION OF PUBLIC SCHOOLS, ARTICLE 5: CERTIFICATION OF CONSTRUCTION</w:t>
      </w:r>
    </w:p>
    <w:p w14:paraId="07AE265D" w14:textId="32596F38" w:rsidR="0064046C" w:rsidRPr="00E619E7" w:rsidRDefault="0064046C" w:rsidP="00902B50">
      <w:pPr>
        <w:spacing w:after="120"/>
        <w:rPr>
          <w:rFonts w:ascii="Arial" w:hAnsi="Arial" w:cs="Arial"/>
          <w:b/>
          <w:bCs/>
          <w:noProof/>
        </w:rPr>
      </w:pPr>
      <w:r w:rsidRPr="00E619E7">
        <w:rPr>
          <w:rFonts w:ascii="Arial" w:hAnsi="Arial" w:cs="Arial"/>
          <w:b/>
          <w:bCs/>
          <w:noProof/>
        </w:rPr>
        <w:t xml:space="preserve">4-335. Structural tests and special inspections. </w:t>
      </w:r>
    </w:p>
    <w:p w14:paraId="2D7A09D3" w14:textId="6699A43C" w:rsidR="00463DCE" w:rsidRPr="00E619E7" w:rsidRDefault="00463DCE" w:rsidP="00463DCE">
      <w:pPr>
        <w:spacing w:after="160"/>
        <w:ind w:firstLine="360"/>
        <w:rPr>
          <w:rFonts w:ascii="Arial" w:hAnsi="Arial" w:cs="Arial"/>
          <w:bCs/>
          <w:szCs w:val="24"/>
        </w:rPr>
      </w:pPr>
      <w:r w:rsidRPr="00E619E7">
        <w:rPr>
          <w:rFonts w:ascii="Arial" w:hAnsi="Arial" w:cs="Arial"/>
          <w:bCs/>
          <w:szCs w:val="24"/>
        </w:rPr>
        <w:t>(a)</w:t>
      </w:r>
      <w:r w:rsidRPr="00E619E7">
        <w:rPr>
          <w:rFonts w:ascii="Arial" w:hAnsi="Arial" w:cs="Arial"/>
          <w:b/>
          <w:bCs/>
          <w:szCs w:val="24"/>
        </w:rPr>
        <w:t xml:space="preserve"> General.</w:t>
      </w:r>
      <w:r w:rsidRPr="00E619E7">
        <w:rPr>
          <w:rFonts w:ascii="Arial" w:hAnsi="Arial" w:cs="Arial"/>
          <w:bCs/>
          <w:szCs w:val="24"/>
        </w:rPr>
        <w:t xml:space="preserve"> Structural tests and special inspections are required as set forth in these regulations and Part 2 of Title 24, C.C.R. </w:t>
      </w:r>
    </w:p>
    <w:p w14:paraId="0FEA9C1F" w14:textId="5AB6D477" w:rsidR="00902B50" w:rsidRPr="00E619E7" w:rsidRDefault="006A1E3E" w:rsidP="00902B50">
      <w:pPr>
        <w:spacing w:after="120"/>
        <w:rPr>
          <w:rFonts w:ascii="Arial" w:hAnsi="Arial" w:cs="Arial"/>
          <w:noProof/>
        </w:rPr>
      </w:pPr>
      <w:r w:rsidRPr="00E619E7">
        <w:rPr>
          <w:rFonts w:ascii="Arial" w:hAnsi="Arial" w:cs="Arial"/>
          <w:noProof/>
        </w:rPr>
        <w:t>…</w:t>
      </w:r>
    </w:p>
    <w:p w14:paraId="055129FA" w14:textId="042B95DB" w:rsidR="00762B81" w:rsidRPr="00E619E7" w:rsidRDefault="00762B81" w:rsidP="00762B81">
      <w:pPr>
        <w:spacing w:after="160"/>
        <w:ind w:firstLine="360"/>
        <w:rPr>
          <w:rFonts w:ascii="Arial" w:hAnsi="Arial" w:cs="Arial"/>
          <w:bCs/>
          <w:szCs w:val="24"/>
        </w:rPr>
      </w:pPr>
      <w:r w:rsidRPr="00E619E7">
        <w:rPr>
          <w:rFonts w:ascii="Arial" w:hAnsi="Arial" w:cs="Arial"/>
          <w:bCs/>
          <w:szCs w:val="24"/>
        </w:rPr>
        <w:t xml:space="preserve">The school board shall, with the advice of the architect or registered engineer in general responsible charge, select the laboratory of record, acceptable to DSA in accordance with </w:t>
      </w:r>
      <w:r w:rsidR="008D4F61" w:rsidRPr="00E619E7">
        <w:rPr>
          <w:rFonts w:ascii="Arial" w:hAnsi="Arial" w:cs="Arial"/>
          <w:bCs/>
          <w:strike/>
          <w:szCs w:val="24"/>
        </w:rPr>
        <w:t>Section 4-335.1</w:t>
      </w:r>
      <w:r w:rsidR="00B64CF6" w:rsidRPr="00E619E7">
        <w:rPr>
          <w:rFonts w:ascii="Arial" w:hAnsi="Arial" w:cs="Arial"/>
          <w:bCs/>
          <w:szCs w:val="24"/>
        </w:rPr>
        <w:t xml:space="preserve"> </w:t>
      </w:r>
      <w:r w:rsidRPr="00E619E7">
        <w:rPr>
          <w:rFonts w:ascii="Arial" w:hAnsi="Arial" w:cs="Arial"/>
          <w:bCs/>
          <w:szCs w:val="24"/>
          <w:u w:val="single"/>
        </w:rPr>
        <w:t>Article 11</w:t>
      </w:r>
      <w:r w:rsidRPr="00E619E7">
        <w:rPr>
          <w:rFonts w:ascii="Arial" w:hAnsi="Arial" w:cs="Arial"/>
          <w:bCs/>
          <w:szCs w:val="24"/>
        </w:rPr>
        <w:t xml:space="preserve">, to conduct all required tests for the project, and special inspections which are contracted to the laboratory of record. The laboratory of record shall be directly employed by the school board and not be in the employ of any other agency or individual. </w:t>
      </w:r>
    </w:p>
    <w:p w14:paraId="17209C26" w14:textId="6CE47ABC" w:rsidR="00C7081E" w:rsidRPr="00E619E7" w:rsidRDefault="00C7081E" w:rsidP="00C7081E">
      <w:pPr>
        <w:spacing w:after="160"/>
        <w:ind w:firstLine="360"/>
        <w:rPr>
          <w:rFonts w:ascii="Arial" w:hAnsi="Arial" w:cs="Arial"/>
          <w:bCs/>
          <w:szCs w:val="24"/>
        </w:rPr>
      </w:pPr>
      <w:r w:rsidRPr="00E619E7">
        <w:rPr>
          <w:rFonts w:ascii="Arial" w:hAnsi="Arial" w:cs="Arial"/>
          <w:bCs/>
          <w:szCs w:val="24"/>
        </w:rPr>
        <w:t xml:space="preserve">All tests shall be made by a laboratory acceptable to DSA, as described in Section 4-335.1. Where job conditions warrant, the architect or registered engineer in general responsible charge may waive certain tests with the approval of DSA. The responsible architect or structural engineer shall prepare a statement of structural tests and special inspections, obtain DSA approval, and provide a copy of the approved statement of structural tests and special inspections to the laboratory of record and the project inspector prior to the start of construction. </w:t>
      </w:r>
    </w:p>
    <w:p w14:paraId="18267F38" w14:textId="77777777" w:rsidR="004A134D" w:rsidRPr="00E619E7" w:rsidRDefault="004A134D" w:rsidP="004A134D">
      <w:pPr>
        <w:spacing w:after="120"/>
        <w:rPr>
          <w:rFonts w:ascii="Arial" w:hAnsi="Arial" w:cs="Arial"/>
          <w:noProof/>
        </w:rPr>
      </w:pPr>
      <w:r w:rsidRPr="00E619E7">
        <w:rPr>
          <w:rFonts w:ascii="Arial" w:hAnsi="Arial" w:cs="Arial"/>
          <w:noProof/>
        </w:rPr>
        <w:t>…</w:t>
      </w:r>
    </w:p>
    <w:p w14:paraId="6E56544E" w14:textId="77777777" w:rsidR="000B619D" w:rsidRPr="00E619E7" w:rsidRDefault="000B619D" w:rsidP="000B619D">
      <w:pPr>
        <w:spacing w:after="160"/>
        <w:ind w:firstLine="360"/>
        <w:rPr>
          <w:rFonts w:ascii="Arial" w:hAnsi="Arial" w:cs="Arial"/>
          <w:bCs/>
          <w:szCs w:val="24"/>
        </w:rPr>
      </w:pPr>
      <w:r w:rsidRPr="00E619E7">
        <w:rPr>
          <w:rFonts w:ascii="Arial" w:hAnsi="Arial" w:cs="Arial"/>
          <w:bCs/>
          <w:szCs w:val="24"/>
        </w:rPr>
        <w:t xml:space="preserve">(f) </w:t>
      </w:r>
      <w:r w:rsidRPr="00E619E7">
        <w:rPr>
          <w:rFonts w:ascii="Arial" w:hAnsi="Arial" w:cs="Arial"/>
          <w:b/>
          <w:bCs/>
          <w:szCs w:val="24"/>
        </w:rPr>
        <w:t>Special inspection.</w:t>
      </w:r>
      <w:r w:rsidRPr="00E619E7">
        <w:rPr>
          <w:rFonts w:ascii="Arial" w:hAnsi="Arial" w:cs="Arial"/>
          <w:bCs/>
          <w:szCs w:val="24"/>
        </w:rPr>
        <w:t xml:space="preserve"> A special inspector shall not be less than 25 years of age, shall have had at least three years of experience in construction work or special inspection work on one or more projects similar to the project for which the inspector is applying, shall have a thorough knowledge of the building materials of his or her specialty, and shall be able to read and interpret plans and specifications. </w:t>
      </w:r>
    </w:p>
    <w:p w14:paraId="00ED28C7" w14:textId="77777777" w:rsidR="000B619D" w:rsidRPr="00E619E7" w:rsidRDefault="000B619D" w:rsidP="000B619D">
      <w:pPr>
        <w:spacing w:after="160"/>
        <w:ind w:firstLine="360"/>
        <w:rPr>
          <w:rFonts w:ascii="Arial" w:hAnsi="Arial" w:cs="Arial"/>
          <w:bCs/>
          <w:szCs w:val="24"/>
        </w:rPr>
      </w:pPr>
      <w:r w:rsidRPr="00E619E7">
        <w:rPr>
          <w:rFonts w:ascii="Arial" w:hAnsi="Arial" w:cs="Arial"/>
          <w:bCs/>
          <w:szCs w:val="24"/>
        </w:rPr>
        <w:t xml:space="preserve">DSA may require evidence of the proposed special inspector’s knowledge and experience </w:t>
      </w:r>
      <w:r w:rsidRPr="00E619E7">
        <w:rPr>
          <w:rFonts w:ascii="Arial" w:hAnsi="Arial" w:cs="Arial"/>
          <w:szCs w:val="24"/>
        </w:rPr>
        <w:t xml:space="preserve">by requiring proof of valid certification, as appropriate, from national, regional, or state authorities and/or </w:t>
      </w:r>
      <w:r w:rsidRPr="00E619E7">
        <w:rPr>
          <w:rFonts w:ascii="Arial" w:hAnsi="Arial" w:cs="Arial"/>
          <w:bCs/>
          <w:szCs w:val="24"/>
        </w:rPr>
        <w:t xml:space="preserve">by successful completion of a written and/or oral examination by the applicant before approval is granted. </w:t>
      </w:r>
      <w:r w:rsidRPr="00E619E7">
        <w:rPr>
          <w:rFonts w:ascii="Arial" w:hAnsi="Arial" w:cs="Arial"/>
          <w:bCs/>
          <w:strike/>
          <w:szCs w:val="24"/>
        </w:rPr>
        <w:t xml:space="preserve">DSA may charge a fee to administer such examinations. </w:t>
      </w:r>
      <w:r w:rsidRPr="00E619E7">
        <w:rPr>
          <w:rFonts w:ascii="Arial" w:hAnsi="Arial" w:cs="Arial"/>
          <w:bCs/>
          <w:szCs w:val="24"/>
        </w:rPr>
        <w:t xml:space="preserve">DSA will maintain a list of special inspectors who have successfully completed an examination by DSA, and continued eligibility to remain on that list will be dependent on demonstrated accept­able performance of duties assigned and/or attendance at continuing education classes. </w:t>
      </w:r>
    </w:p>
    <w:p w14:paraId="72EBCA25" w14:textId="2ABE8AB4" w:rsidR="006A1E3E" w:rsidRPr="00E619E7" w:rsidRDefault="0070206E" w:rsidP="00902B50">
      <w:pPr>
        <w:spacing w:after="120"/>
        <w:rPr>
          <w:rFonts w:ascii="Arial" w:hAnsi="Arial" w:cs="Arial"/>
          <w:noProof/>
        </w:rPr>
      </w:pPr>
      <w:r w:rsidRPr="00E619E7">
        <w:rPr>
          <w:rFonts w:ascii="Arial" w:hAnsi="Arial" w:cs="Arial"/>
          <w:noProof/>
        </w:rPr>
        <w:t>…</w:t>
      </w:r>
    </w:p>
    <w:p w14:paraId="4F3AD057" w14:textId="75A5B0A0" w:rsidR="001E725C" w:rsidRPr="00E619E7" w:rsidRDefault="001E725C" w:rsidP="00916A5D">
      <w:pPr>
        <w:numPr>
          <w:ilvl w:val="0"/>
          <w:numId w:val="15"/>
        </w:numPr>
        <w:spacing w:after="160"/>
        <w:rPr>
          <w:rFonts w:ascii="Arial" w:hAnsi="Arial" w:cs="Arial"/>
          <w:bCs/>
          <w:szCs w:val="24"/>
        </w:rPr>
      </w:pPr>
      <w:r w:rsidRPr="00E619E7">
        <w:rPr>
          <w:rFonts w:ascii="Arial" w:hAnsi="Arial" w:cs="Arial"/>
          <w:bCs/>
          <w:szCs w:val="24"/>
        </w:rPr>
        <w:t xml:space="preserve">The acceptance or approval of special inspectors may be withdrawn by DSA </w:t>
      </w:r>
      <w:r w:rsidRPr="00E619E7">
        <w:rPr>
          <w:rFonts w:ascii="Arial" w:hAnsi="Arial" w:cs="Arial"/>
          <w:bCs/>
          <w:strike/>
          <w:szCs w:val="24"/>
        </w:rPr>
        <w:t>if the special inspector fails to comply with any part of these regulations or the applicable inspection-related referenced standards on the approved plans and specification.</w:t>
      </w:r>
      <w:r w:rsidRPr="00E619E7">
        <w:rPr>
          <w:rFonts w:ascii="Arial" w:hAnsi="Arial" w:cs="Arial"/>
          <w:bCs/>
          <w:szCs w:val="24"/>
        </w:rPr>
        <w:t xml:space="preserve"> </w:t>
      </w:r>
      <w:r w:rsidR="00896965" w:rsidRPr="00E619E7">
        <w:rPr>
          <w:rFonts w:ascii="Arial" w:hAnsi="Arial" w:cs="Arial"/>
          <w:bCs/>
          <w:szCs w:val="24"/>
          <w:u w:val="single"/>
        </w:rPr>
        <w:t>in accordance with Article 10 and laboratories employing such special inspectors may have their DSA acceptance negatively affected in accordance with Article 11.</w:t>
      </w:r>
    </w:p>
    <w:p w14:paraId="2639CE84" w14:textId="77777777" w:rsidR="000046B6" w:rsidRPr="00E619E7" w:rsidRDefault="000046B6" w:rsidP="000046B6">
      <w:pPr>
        <w:spacing w:after="120"/>
        <w:rPr>
          <w:rFonts w:ascii="Arial" w:hAnsi="Arial" w:cs="Arial"/>
          <w:noProof/>
        </w:rPr>
      </w:pPr>
      <w:r w:rsidRPr="00E619E7">
        <w:rPr>
          <w:rFonts w:ascii="Arial" w:hAnsi="Arial" w:cs="Arial"/>
          <w:noProof/>
        </w:rPr>
        <w:t>…</w:t>
      </w:r>
    </w:p>
    <w:p w14:paraId="2A128698" w14:textId="66DFC6EA" w:rsidR="00190783" w:rsidRPr="00E619E7" w:rsidRDefault="00190783" w:rsidP="00E619E7">
      <w:pPr>
        <w:pStyle w:val="Heading1"/>
        <w:numPr>
          <w:ilvl w:val="0"/>
          <w:numId w:val="0"/>
        </w:numPr>
        <w:spacing w:after="120"/>
        <w:rPr>
          <w:noProof/>
        </w:rPr>
      </w:pPr>
      <w:r w:rsidRPr="00E619E7">
        <w:br/>
        <w:t xml:space="preserve">Chapter </w:t>
      </w:r>
      <w:r w:rsidR="002A7B86" w:rsidRPr="00E619E7">
        <w:rPr>
          <w:noProof/>
        </w:rPr>
        <w:t>4 ADMINISTRATIVE REGULATIONS FOR THE DIVISION OF THE STATE ARCHITECT—STRUCTURAL SAFETY (DSA-SS), GROUP 1: SAFETY OF CONSTRUCTION OF PUBLIC SCHOOLS, ARTICLE 5: CERTIFICATION OF CONSTRUCTION</w:t>
      </w:r>
    </w:p>
    <w:p w14:paraId="227F5EF4" w14:textId="435B6C55" w:rsidR="00616227" w:rsidRPr="00E619E7" w:rsidRDefault="00616227" w:rsidP="00616227">
      <w:pPr>
        <w:spacing w:after="160"/>
        <w:rPr>
          <w:rFonts w:ascii="Arial" w:hAnsi="Arial" w:cs="Arial"/>
          <w:b/>
          <w:bCs/>
          <w:szCs w:val="24"/>
        </w:rPr>
      </w:pPr>
      <w:r w:rsidRPr="00E619E7">
        <w:rPr>
          <w:rFonts w:ascii="Arial" w:hAnsi="Arial" w:cs="Arial"/>
          <w:b/>
          <w:bCs/>
          <w:szCs w:val="24"/>
        </w:rPr>
        <w:t xml:space="preserve">4-335.1. </w:t>
      </w:r>
      <w:r w:rsidR="002751C5" w:rsidRPr="00E619E7">
        <w:rPr>
          <w:rFonts w:ascii="Arial" w:hAnsi="Arial" w:cs="Arial"/>
          <w:b/>
          <w:bCs/>
          <w:szCs w:val="24"/>
          <w:u w:val="single"/>
        </w:rPr>
        <w:t>Responsibilities of a Laboratory participating in the</w:t>
      </w:r>
      <w:r w:rsidR="002751C5" w:rsidRPr="00E619E7">
        <w:rPr>
          <w:rFonts w:ascii="Arial" w:hAnsi="Arial" w:cs="Arial"/>
          <w:b/>
          <w:bCs/>
          <w:szCs w:val="24"/>
        </w:rPr>
        <w:t xml:space="preserve"> </w:t>
      </w:r>
      <w:r w:rsidRPr="00E619E7">
        <w:rPr>
          <w:rFonts w:ascii="Arial" w:hAnsi="Arial" w:cs="Arial"/>
          <w:b/>
          <w:bCs/>
          <w:szCs w:val="24"/>
        </w:rPr>
        <w:t xml:space="preserve">DSA Laboratory Evaluation and Acceptance program. </w:t>
      </w:r>
    </w:p>
    <w:p w14:paraId="0B6A7B81" w14:textId="3EA18B1C" w:rsidR="00616227" w:rsidRPr="00E619E7" w:rsidRDefault="00616227" w:rsidP="00616227">
      <w:pPr>
        <w:spacing w:after="160"/>
        <w:ind w:firstLine="360"/>
        <w:rPr>
          <w:rFonts w:ascii="Arial" w:hAnsi="Arial" w:cs="Arial"/>
          <w:bCs/>
          <w:strike/>
          <w:szCs w:val="24"/>
        </w:rPr>
      </w:pPr>
      <w:r w:rsidRPr="00E619E7">
        <w:rPr>
          <w:rFonts w:ascii="Arial" w:hAnsi="Arial" w:cs="Arial"/>
          <w:bCs/>
          <w:szCs w:val="24"/>
        </w:rPr>
        <w:t xml:space="preserve">(a) </w:t>
      </w:r>
      <w:r w:rsidRPr="00E619E7">
        <w:rPr>
          <w:rFonts w:ascii="Arial" w:hAnsi="Arial" w:cs="Arial"/>
          <w:b/>
          <w:bCs/>
          <w:szCs w:val="24"/>
        </w:rPr>
        <w:t>General.</w:t>
      </w:r>
      <w:r w:rsidRPr="00E619E7">
        <w:rPr>
          <w:rFonts w:ascii="Arial" w:hAnsi="Arial" w:cs="Arial"/>
          <w:bCs/>
          <w:szCs w:val="24"/>
        </w:rPr>
        <w:t xml:space="preserve"> Laboratories conducting any special inspection, testing, or obtaining, handling, preparing, protecting, transporting or storing of samples must be accepted by the DSA Laboratory Evaluation and Acceptance (LEA) program</w:t>
      </w:r>
      <w:r w:rsidR="00264718" w:rsidRPr="00E619E7">
        <w:rPr>
          <w:rFonts w:ascii="Arial" w:hAnsi="Arial" w:cs="Arial"/>
          <w:bCs/>
          <w:szCs w:val="24"/>
          <w:u w:val="single"/>
        </w:rPr>
        <w:t xml:space="preserve"> </w:t>
      </w:r>
      <w:r w:rsidR="00D16923" w:rsidRPr="00E619E7">
        <w:rPr>
          <w:rFonts w:ascii="Arial" w:hAnsi="Arial" w:cs="Arial"/>
          <w:bCs/>
          <w:szCs w:val="24"/>
          <w:u w:val="single"/>
        </w:rPr>
        <w:t>in compliance with Article 11</w:t>
      </w:r>
      <w:r w:rsidRPr="00E619E7">
        <w:rPr>
          <w:rFonts w:ascii="Arial" w:hAnsi="Arial" w:cs="Arial"/>
          <w:bCs/>
          <w:szCs w:val="24"/>
        </w:rPr>
        <w:t xml:space="preserve">. </w:t>
      </w:r>
      <w:r w:rsidR="002645DF" w:rsidRPr="00E619E7">
        <w:rPr>
          <w:rFonts w:ascii="Arial" w:hAnsi="Arial" w:cs="Arial"/>
          <w:szCs w:val="24"/>
          <w:highlight w:val="lightGray"/>
        </w:rPr>
        <w:t xml:space="preserve">(Relocated </w:t>
      </w:r>
      <w:r w:rsidR="00CA6137" w:rsidRPr="00E619E7">
        <w:rPr>
          <w:rFonts w:ascii="Arial" w:hAnsi="Arial" w:cs="Arial"/>
          <w:szCs w:val="24"/>
          <w:highlight w:val="lightGray"/>
        </w:rPr>
        <w:t xml:space="preserve">stricken portion </w:t>
      </w:r>
      <w:r w:rsidR="002645DF" w:rsidRPr="00E619E7">
        <w:rPr>
          <w:rFonts w:ascii="Arial" w:hAnsi="Arial" w:cs="Arial"/>
          <w:szCs w:val="24"/>
          <w:highlight w:val="lightGray"/>
        </w:rPr>
        <w:t>to Section 4-3</w:t>
      </w:r>
      <w:r w:rsidR="00EA7201" w:rsidRPr="00E619E7">
        <w:rPr>
          <w:rFonts w:ascii="Arial" w:hAnsi="Arial" w:cs="Arial"/>
          <w:szCs w:val="24"/>
          <w:highlight w:val="lightGray"/>
        </w:rPr>
        <w:t>70(a)</w:t>
      </w:r>
      <w:r w:rsidR="002645DF" w:rsidRPr="00E619E7">
        <w:rPr>
          <w:rFonts w:ascii="Arial" w:hAnsi="Arial" w:cs="Arial"/>
          <w:szCs w:val="24"/>
          <w:highlight w:val="lightGray"/>
        </w:rPr>
        <w:t xml:space="preserve"> and modified.)</w:t>
      </w:r>
      <w:r w:rsidR="002645DF" w:rsidRPr="00E619E7">
        <w:rPr>
          <w:rFonts w:ascii="Arial" w:hAnsi="Arial" w:cs="Arial"/>
          <w:szCs w:val="24"/>
        </w:rPr>
        <w:t xml:space="preserve"> </w:t>
      </w:r>
      <w:r w:rsidRPr="00E619E7">
        <w:rPr>
          <w:rFonts w:ascii="Arial" w:hAnsi="Arial" w:cs="Arial"/>
          <w:bCs/>
          <w:strike/>
          <w:szCs w:val="24"/>
        </w:rPr>
        <w:t xml:space="preserve">A laboratory may apply for DSA acceptance by submitting an application on a form prescribed by DSA, along with supporting documentation, to DSA. </w:t>
      </w:r>
      <w:r w:rsidR="00EA7201" w:rsidRPr="00E619E7">
        <w:rPr>
          <w:rFonts w:ascii="Arial" w:hAnsi="Arial" w:cs="Arial"/>
          <w:szCs w:val="24"/>
          <w:highlight w:val="lightGray"/>
        </w:rPr>
        <w:t xml:space="preserve">(Relocated </w:t>
      </w:r>
      <w:r w:rsidR="00CA6137" w:rsidRPr="00E619E7">
        <w:rPr>
          <w:rFonts w:ascii="Arial" w:hAnsi="Arial" w:cs="Arial"/>
          <w:szCs w:val="24"/>
          <w:highlight w:val="lightGray"/>
        </w:rPr>
        <w:t xml:space="preserve">stricken portion </w:t>
      </w:r>
      <w:r w:rsidR="00EA7201" w:rsidRPr="00E619E7">
        <w:rPr>
          <w:rFonts w:ascii="Arial" w:hAnsi="Arial" w:cs="Arial"/>
          <w:szCs w:val="24"/>
          <w:highlight w:val="lightGray"/>
        </w:rPr>
        <w:t>to Section 4-370(e) and modified.)</w:t>
      </w:r>
      <w:r w:rsidR="00EA7201" w:rsidRPr="00E619E7">
        <w:rPr>
          <w:rFonts w:ascii="Arial" w:hAnsi="Arial" w:cs="Arial"/>
          <w:szCs w:val="24"/>
        </w:rPr>
        <w:t xml:space="preserve"> </w:t>
      </w:r>
      <w:r w:rsidRPr="00E619E7">
        <w:rPr>
          <w:rFonts w:ascii="Arial" w:hAnsi="Arial" w:cs="Arial"/>
          <w:bCs/>
          <w:strike/>
          <w:szCs w:val="24"/>
        </w:rPr>
        <w:t xml:space="preserve">Upon receipt of a valid application, DSA shall evaluate the laboratory to verify that requirements of these regulations are met and that engineering managerial and supervisory staff are familiar with Title 24, C.C.R. requirements pertinent to materials testing and special inspection. </w:t>
      </w:r>
    </w:p>
    <w:p w14:paraId="0F10B492" w14:textId="56628F5B" w:rsidR="00616227" w:rsidRPr="00E619E7" w:rsidRDefault="00EA7201" w:rsidP="00616227">
      <w:pPr>
        <w:spacing w:after="160"/>
        <w:ind w:firstLine="360"/>
        <w:rPr>
          <w:rFonts w:ascii="Arial" w:hAnsi="Arial" w:cs="Arial"/>
          <w:bCs/>
          <w:szCs w:val="24"/>
        </w:rPr>
      </w:pPr>
      <w:r w:rsidRPr="00E619E7">
        <w:rPr>
          <w:rFonts w:ascii="Arial" w:hAnsi="Arial" w:cs="Arial"/>
          <w:szCs w:val="24"/>
          <w:highlight w:val="lightGray"/>
        </w:rPr>
        <w:t xml:space="preserve">(Relocated </w:t>
      </w:r>
      <w:r w:rsidR="00CA6137" w:rsidRPr="00E619E7">
        <w:rPr>
          <w:rFonts w:ascii="Arial" w:hAnsi="Arial" w:cs="Arial"/>
          <w:szCs w:val="24"/>
          <w:highlight w:val="lightGray"/>
        </w:rPr>
        <w:t xml:space="preserve">stricken portion </w:t>
      </w:r>
      <w:r w:rsidRPr="00E619E7">
        <w:rPr>
          <w:rFonts w:ascii="Arial" w:hAnsi="Arial" w:cs="Arial"/>
          <w:szCs w:val="24"/>
          <w:highlight w:val="lightGray"/>
        </w:rPr>
        <w:t>to Section 4-370(f) and modified.)</w:t>
      </w:r>
      <w:r w:rsidRPr="00E619E7">
        <w:rPr>
          <w:rFonts w:ascii="Arial" w:hAnsi="Arial" w:cs="Arial"/>
          <w:szCs w:val="24"/>
        </w:rPr>
        <w:t xml:space="preserve"> </w:t>
      </w:r>
      <w:r w:rsidR="00616227" w:rsidRPr="00E619E7">
        <w:rPr>
          <w:rFonts w:ascii="Arial" w:hAnsi="Arial" w:cs="Arial"/>
          <w:bCs/>
          <w:strike/>
          <w:szCs w:val="24"/>
        </w:rPr>
        <w:t>A letter of acceptance by DSA shall be issued to the laboratory and shall state that the laboratory has demonstrated that it has met the criteria established by DSA for performance of material testing and special inspection of work under DSA jurisdiction</w:t>
      </w:r>
      <w:r w:rsidR="00616227" w:rsidRPr="00E619E7">
        <w:rPr>
          <w:rFonts w:ascii="Arial" w:hAnsi="Arial" w:cs="Arial"/>
          <w:bCs/>
          <w:szCs w:val="24"/>
        </w:rPr>
        <w:t xml:space="preserve">. A list of accepted LEA laboratories showing the types of tests and inspections for which they have been approved shall be posted on the DSA website. </w:t>
      </w:r>
    </w:p>
    <w:p w14:paraId="0EEBFB11" w14:textId="30EACD70" w:rsidR="00616227" w:rsidRPr="00E619E7" w:rsidRDefault="00616227" w:rsidP="00616227">
      <w:pPr>
        <w:spacing w:after="160"/>
        <w:ind w:firstLine="360"/>
        <w:rPr>
          <w:rFonts w:ascii="Arial" w:hAnsi="Arial" w:cs="Arial"/>
          <w:bCs/>
          <w:szCs w:val="24"/>
        </w:rPr>
      </w:pPr>
      <w:r w:rsidRPr="00E619E7">
        <w:rPr>
          <w:rFonts w:ascii="Arial" w:hAnsi="Arial" w:cs="Arial"/>
          <w:bCs/>
          <w:szCs w:val="24"/>
        </w:rPr>
        <w:t xml:space="preserve">(b) </w:t>
      </w:r>
      <w:r w:rsidR="003A71A4" w:rsidRPr="00E619E7">
        <w:rPr>
          <w:rFonts w:ascii="Arial" w:hAnsi="Arial" w:cs="Arial"/>
          <w:bCs/>
          <w:szCs w:val="24"/>
          <w:u w:val="single"/>
        </w:rPr>
        <w:t>A laboratory shall comply with the following requirements:</w:t>
      </w:r>
      <w:r w:rsidR="003A71A4" w:rsidRPr="00E619E7">
        <w:rPr>
          <w:rFonts w:ascii="Arial" w:hAnsi="Arial" w:cs="Arial"/>
          <w:bCs/>
          <w:szCs w:val="24"/>
        </w:rPr>
        <w:t xml:space="preserve"> </w:t>
      </w:r>
      <w:r w:rsidR="00EA7201" w:rsidRPr="00E619E7">
        <w:rPr>
          <w:rFonts w:ascii="Arial" w:hAnsi="Arial" w:cs="Arial"/>
          <w:szCs w:val="24"/>
          <w:highlight w:val="lightGray"/>
        </w:rPr>
        <w:t xml:space="preserve">(Relocated </w:t>
      </w:r>
      <w:r w:rsidR="00A8567D" w:rsidRPr="00E619E7">
        <w:rPr>
          <w:rFonts w:ascii="Arial" w:hAnsi="Arial" w:cs="Arial"/>
          <w:szCs w:val="24"/>
          <w:highlight w:val="lightGray"/>
        </w:rPr>
        <w:t xml:space="preserve">stricken portion </w:t>
      </w:r>
      <w:r w:rsidR="00EA7201" w:rsidRPr="00E619E7">
        <w:rPr>
          <w:rFonts w:ascii="Arial" w:hAnsi="Arial" w:cs="Arial"/>
          <w:szCs w:val="24"/>
          <w:highlight w:val="lightGray"/>
        </w:rPr>
        <w:t>to Section 4-370(c) and modified.)</w:t>
      </w:r>
      <w:r w:rsidR="00EA7201" w:rsidRPr="00E619E7">
        <w:rPr>
          <w:rFonts w:ascii="Arial" w:hAnsi="Arial" w:cs="Arial"/>
          <w:szCs w:val="24"/>
        </w:rPr>
        <w:t xml:space="preserve"> </w:t>
      </w:r>
      <w:r w:rsidRPr="00E619E7">
        <w:rPr>
          <w:rFonts w:ascii="Arial" w:hAnsi="Arial" w:cs="Arial"/>
          <w:bCs/>
          <w:strike/>
          <w:szCs w:val="24"/>
        </w:rPr>
        <w:t>To qualify for acceptance, a laboratory shall comply with the following requirements:</w:t>
      </w:r>
      <w:r w:rsidRPr="00E619E7">
        <w:rPr>
          <w:rFonts w:ascii="Arial" w:hAnsi="Arial" w:cs="Arial"/>
          <w:bCs/>
          <w:szCs w:val="24"/>
        </w:rPr>
        <w:t xml:space="preserve"> </w:t>
      </w:r>
    </w:p>
    <w:p w14:paraId="0E0B6D3B" w14:textId="4086F37C" w:rsidR="00616227" w:rsidRPr="00E619E7" w:rsidRDefault="00616227" w:rsidP="00916A5D">
      <w:pPr>
        <w:numPr>
          <w:ilvl w:val="1"/>
          <w:numId w:val="19"/>
        </w:numPr>
        <w:spacing w:after="160"/>
        <w:ind w:left="720"/>
        <w:rPr>
          <w:rFonts w:ascii="Arial" w:hAnsi="Arial" w:cs="Arial"/>
          <w:bCs/>
          <w:szCs w:val="24"/>
        </w:rPr>
      </w:pPr>
      <w:r w:rsidRPr="00E619E7">
        <w:rPr>
          <w:rFonts w:ascii="Arial" w:hAnsi="Arial" w:cs="Arial"/>
          <w:b/>
          <w:bCs/>
          <w:strike/>
          <w:szCs w:val="24"/>
        </w:rPr>
        <w:t>Qualification criteria:</w:t>
      </w:r>
      <w:r w:rsidRPr="00E619E7">
        <w:rPr>
          <w:rFonts w:ascii="Arial" w:hAnsi="Arial" w:cs="Arial"/>
          <w:bCs/>
          <w:strike/>
          <w:szCs w:val="24"/>
        </w:rPr>
        <w:t xml:space="preserve"> The laboratory shall obtain and maintain accreditation for</w:t>
      </w:r>
      <w:r w:rsidR="00782373" w:rsidRPr="00E619E7">
        <w:rPr>
          <w:rFonts w:ascii="Arial" w:hAnsi="Arial" w:cs="Arial"/>
          <w:bCs/>
          <w:strike/>
          <w:szCs w:val="24"/>
        </w:rPr>
        <w:t xml:space="preserve"> </w:t>
      </w:r>
      <w:r w:rsidRPr="00E619E7">
        <w:rPr>
          <w:rFonts w:ascii="Arial" w:hAnsi="Arial" w:cs="Arial"/>
          <w:bCs/>
          <w:strike/>
          <w:szCs w:val="24"/>
        </w:rPr>
        <w:t>ASTM E329-11: Standard Specification for Agencies Engaged in Construction</w:t>
      </w:r>
      <w:r w:rsidR="00782373" w:rsidRPr="00E619E7">
        <w:rPr>
          <w:rFonts w:ascii="Arial" w:hAnsi="Arial" w:cs="Arial"/>
          <w:bCs/>
          <w:strike/>
          <w:szCs w:val="24"/>
        </w:rPr>
        <w:t xml:space="preserve"> </w:t>
      </w:r>
      <w:r w:rsidRPr="00E619E7">
        <w:rPr>
          <w:rFonts w:ascii="Arial" w:hAnsi="Arial" w:cs="Arial"/>
          <w:bCs/>
          <w:strike/>
          <w:szCs w:val="24"/>
        </w:rPr>
        <w:t>Inspection, Testing, or Special Inspection, through required evaluation and</w:t>
      </w:r>
      <w:r w:rsidR="00782373" w:rsidRPr="00E619E7">
        <w:rPr>
          <w:rFonts w:ascii="Arial" w:hAnsi="Arial" w:cs="Arial"/>
          <w:bCs/>
          <w:strike/>
          <w:szCs w:val="24"/>
        </w:rPr>
        <w:t xml:space="preserve"> </w:t>
      </w:r>
      <w:r w:rsidRPr="00E619E7">
        <w:rPr>
          <w:rFonts w:ascii="Arial" w:hAnsi="Arial" w:cs="Arial"/>
          <w:bCs/>
          <w:strike/>
          <w:szCs w:val="24"/>
        </w:rPr>
        <w:t>accreditation as described below.</w:t>
      </w:r>
    </w:p>
    <w:p w14:paraId="676A30CB" w14:textId="77777777" w:rsidR="00616227" w:rsidRPr="00E619E7" w:rsidRDefault="00616227" w:rsidP="00616227">
      <w:pPr>
        <w:spacing w:after="160"/>
        <w:ind w:left="720"/>
        <w:rPr>
          <w:rFonts w:ascii="Arial" w:hAnsi="Arial" w:cs="Arial"/>
          <w:bCs/>
          <w:strike/>
          <w:szCs w:val="24"/>
        </w:rPr>
      </w:pPr>
      <w:r w:rsidRPr="00E619E7">
        <w:rPr>
          <w:rFonts w:ascii="Arial" w:hAnsi="Arial" w:cs="Arial"/>
          <w:bCs/>
          <w:strike/>
          <w:szCs w:val="24"/>
        </w:rPr>
        <w:t xml:space="preserve">Other nationally recognized evaluation services or accreditation bodies, equivalent to those indicated below, may be accepted by DSA with prior approval. </w:t>
      </w:r>
    </w:p>
    <w:p w14:paraId="6FDEDD12" w14:textId="77777777" w:rsidR="00616227" w:rsidRPr="00E619E7" w:rsidRDefault="00616227" w:rsidP="00616227">
      <w:pPr>
        <w:spacing w:after="160"/>
        <w:ind w:left="1080" w:hanging="360"/>
        <w:rPr>
          <w:rFonts w:ascii="Arial" w:hAnsi="Arial" w:cs="Arial"/>
          <w:bCs/>
          <w:strike/>
          <w:szCs w:val="24"/>
        </w:rPr>
      </w:pPr>
      <w:r w:rsidRPr="00E619E7">
        <w:rPr>
          <w:rFonts w:ascii="Arial" w:hAnsi="Arial" w:cs="Arial"/>
          <w:bCs/>
          <w:strike/>
          <w:szCs w:val="24"/>
        </w:rPr>
        <w:t xml:space="preserve">A. The laboratory shall receive on-site assessments and quality system evaluations by the American Association of State Highway and Transportation Officials (AASHTO) Materials Reference Laboratory (AMRL) or the Cement and Concrete Reference Laboratory (CCRL). </w:t>
      </w:r>
    </w:p>
    <w:p w14:paraId="53D3E902" w14:textId="77777777" w:rsidR="00616227" w:rsidRPr="00E619E7" w:rsidRDefault="00616227" w:rsidP="00616227">
      <w:pPr>
        <w:spacing w:after="160"/>
        <w:ind w:left="1080" w:hanging="360"/>
        <w:rPr>
          <w:rFonts w:ascii="Arial" w:hAnsi="Arial" w:cs="Arial"/>
          <w:bCs/>
          <w:strike/>
          <w:szCs w:val="24"/>
        </w:rPr>
      </w:pPr>
      <w:r w:rsidRPr="00E619E7">
        <w:rPr>
          <w:rFonts w:ascii="Arial" w:hAnsi="Arial" w:cs="Arial"/>
          <w:bCs/>
          <w:strike/>
          <w:szCs w:val="24"/>
        </w:rPr>
        <w:t xml:space="preserve">B. The laboratory shall maintain accreditation from the AASHTO Accreditation Program (AAP). </w:t>
      </w:r>
    </w:p>
    <w:p w14:paraId="039EDA1B" w14:textId="77777777" w:rsidR="00616227" w:rsidRPr="00E619E7" w:rsidRDefault="00616227" w:rsidP="00616227">
      <w:pPr>
        <w:spacing w:after="160"/>
        <w:ind w:left="1080"/>
        <w:rPr>
          <w:rFonts w:ascii="Arial" w:hAnsi="Arial" w:cs="Arial"/>
          <w:bCs/>
          <w:strike/>
          <w:szCs w:val="24"/>
        </w:rPr>
      </w:pPr>
      <w:r w:rsidRPr="00E619E7">
        <w:rPr>
          <w:rFonts w:ascii="Arial" w:hAnsi="Arial" w:cs="Arial"/>
          <w:bCs/>
          <w:strike/>
          <w:szCs w:val="24"/>
        </w:rPr>
        <w:t xml:space="preserve">In addition, the laboratory must maintain accreditation for the following standards, as applicable: ASTM C1077 (Aggregate), ASTM C1077 (Concrete), ASTM C1093 (Masonry) and ASTM D3740 (Soil). </w:t>
      </w:r>
    </w:p>
    <w:p w14:paraId="0021F243" w14:textId="77777777" w:rsidR="00616227" w:rsidRPr="00E619E7" w:rsidRDefault="00616227" w:rsidP="00616227">
      <w:pPr>
        <w:spacing w:after="160"/>
        <w:ind w:left="1080"/>
        <w:rPr>
          <w:rFonts w:ascii="Arial" w:hAnsi="Arial" w:cs="Arial"/>
          <w:bCs/>
          <w:strike/>
          <w:szCs w:val="24"/>
        </w:rPr>
      </w:pPr>
      <w:r w:rsidRPr="00E619E7">
        <w:rPr>
          <w:rFonts w:ascii="Arial" w:hAnsi="Arial" w:cs="Arial"/>
          <w:bCs/>
          <w:strike/>
          <w:szCs w:val="24"/>
        </w:rPr>
        <w:t xml:space="preserve">The laboratory shall maintain participation in applicable AMRL and CCRL proficiency sample programs. </w:t>
      </w:r>
    </w:p>
    <w:p w14:paraId="3157AD83" w14:textId="77777777" w:rsidR="00616227" w:rsidRPr="00E619E7" w:rsidRDefault="00616227" w:rsidP="00616227">
      <w:pPr>
        <w:spacing w:after="160"/>
        <w:ind w:left="1080"/>
        <w:rPr>
          <w:rFonts w:ascii="Arial" w:hAnsi="Arial" w:cs="Arial"/>
          <w:bCs/>
          <w:szCs w:val="24"/>
        </w:rPr>
      </w:pPr>
      <w:r w:rsidRPr="00E619E7">
        <w:rPr>
          <w:rFonts w:ascii="Arial" w:hAnsi="Arial" w:cs="Arial"/>
          <w:bCs/>
          <w:strike/>
          <w:szCs w:val="24"/>
        </w:rPr>
        <w:t>The laboratory must authorize the release of accreditation, assessment, and proficiency sample testing information to DSA.</w:t>
      </w:r>
      <w:r w:rsidRPr="00E619E7">
        <w:rPr>
          <w:rFonts w:ascii="Arial" w:hAnsi="Arial" w:cs="Arial"/>
          <w:bCs/>
          <w:szCs w:val="24"/>
        </w:rPr>
        <w:t xml:space="preserve"> </w:t>
      </w:r>
    </w:p>
    <w:p w14:paraId="35BE20C1" w14:textId="3AD813F6" w:rsidR="00F00109" w:rsidRPr="00E619E7" w:rsidRDefault="00737413" w:rsidP="00916A5D">
      <w:pPr>
        <w:numPr>
          <w:ilvl w:val="1"/>
          <w:numId w:val="19"/>
        </w:numPr>
        <w:spacing w:after="160"/>
        <w:ind w:left="720"/>
        <w:rPr>
          <w:rFonts w:ascii="Arial" w:hAnsi="Arial" w:cs="Arial"/>
          <w:bCs/>
          <w:szCs w:val="24"/>
        </w:rPr>
      </w:pPr>
      <w:r w:rsidRPr="00E619E7">
        <w:rPr>
          <w:rFonts w:ascii="Arial" w:hAnsi="Arial" w:cs="Arial"/>
          <w:szCs w:val="24"/>
          <w:u w:val="single"/>
        </w:rPr>
        <w:t xml:space="preserve">1. </w:t>
      </w:r>
      <w:r w:rsidR="00882373" w:rsidRPr="00E619E7">
        <w:rPr>
          <w:rFonts w:ascii="Arial" w:hAnsi="Arial" w:cs="Arial"/>
          <w:b/>
          <w:bCs/>
          <w:szCs w:val="24"/>
        </w:rPr>
        <w:t>Laboratory structure:</w:t>
      </w:r>
      <w:r w:rsidR="00882373" w:rsidRPr="00E619E7">
        <w:rPr>
          <w:rFonts w:ascii="Arial" w:hAnsi="Arial" w:cs="Arial"/>
          <w:bCs/>
          <w:szCs w:val="24"/>
        </w:rPr>
        <w:t xml:space="preserve"> </w:t>
      </w:r>
      <w:r w:rsidR="003D7260" w:rsidRPr="00E619E7">
        <w:rPr>
          <w:rFonts w:ascii="Arial" w:hAnsi="Arial" w:cs="Arial"/>
          <w:bCs/>
          <w:szCs w:val="24"/>
          <w:u w:val="single"/>
        </w:rPr>
        <w:t>Each</w:t>
      </w:r>
      <w:r w:rsidR="003D7260" w:rsidRPr="00E619E7">
        <w:rPr>
          <w:rFonts w:ascii="Arial" w:hAnsi="Arial" w:cs="Arial"/>
          <w:bCs/>
          <w:strike/>
          <w:szCs w:val="24"/>
        </w:rPr>
        <w:t xml:space="preserve"> </w:t>
      </w:r>
      <w:r w:rsidR="00882373" w:rsidRPr="00E619E7">
        <w:rPr>
          <w:rFonts w:ascii="Arial" w:hAnsi="Arial" w:cs="Arial"/>
          <w:bCs/>
          <w:strike/>
          <w:szCs w:val="24"/>
        </w:rPr>
        <w:t>The</w:t>
      </w:r>
      <w:r w:rsidR="00882373" w:rsidRPr="00E619E7">
        <w:rPr>
          <w:rFonts w:ascii="Arial" w:hAnsi="Arial" w:cs="Arial"/>
          <w:bCs/>
          <w:szCs w:val="24"/>
        </w:rPr>
        <w:t xml:space="preserve"> laboratory </w:t>
      </w:r>
      <w:r w:rsidR="007B3938" w:rsidRPr="00E619E7">
        <w:rPr>
          <w:rFonts w:ascii="Arial" w:hAnsi="Arial" w:cs="Arial"/>
          <w:bCs/>
          <w:szCs w:val="24"/>
          <w:u w:val="single"/>
        </w:rPr>
        <w:t xml:space="preserve">facility </w:t>
      </w:r>
      <w:r w:rsidR="00882373" w:rsidRPr="00E619E7">
        <w:rPr>
          <w:rFonts w:ascii="Arial" w:hAnsi="Arial" w:cs="Arial"/>
          <w:bCs/>
          <w:szCs w:val="24"/>
        </w:rPr>
        <w:t>shall</w:t>
      </w:r>
      <w:r w:rsidR="00882373" w:rsidRPr="00E619E7">
        <w:rPr>
          <w:rFonts w:ascii="Arial" w:hAnsi="Arial" w:cs="Arial"/>
          <w:bCs/>
          <w:strike/>
          <w:szCs w:val="24"/>
        </w:rPr>
        <w:t xml:space="preserve"> have</w:t>
      </w:r>
      <w:r w:rsidR="00450698" w:rsidRPr="00E619E7">
        <w:rPr>
          <w:rFonts w:ascii="Arial" w:hAnsi="Arial" w:cs="Arial"/>
          <w:bCs/>
          <w:szCs w:val="24"/>
          <w:u w:val="single"/>
        </w:rPr>
        <w:t xml:space="preserve"> employ</w:t>
      </w:r>
      <w:r w:rsidR="00882373" w:rsidRPr="00E619E7">
        <w:rPr>
          <w:rFonts w:ascii="Arial" w:hAnsi="Arial" w:cs="Arial"/>
          <w:bCs/>
          <w:szCs w:val="24"/>
        </w:rPr>
        <w:t xml:space="preserve"> a full-time engineering manager who is a State of California registered civil engineer</w:t>
      </w:r>
      <w:r w:rsidR="00747F37" w:rsidRPr="00E619E7">
        <w:rPr>
          <w:rFonts w:ascii="Arial" w:hAnsi="Arial" w:cs="Arial"/>
          <w:bCs/>
          <w:szCs w:val="24"/>
        </w:rPr>
        <w:t xml:space="preserve"> in</w:t>
      </w:r>
      <w:r w:rsidR="00747F37" w:rsidRPr="00E619E7">
        <w:rPr>
          <w:rFonts w:ascii="Arial" w:hAnsi="Arial" w:cs="Arial"/>
          <w:bCs/>
          <w:szCs w:val="24"/>
          <w:u w:val="single"/>
        </w:rPr>
        <w:t xml:space="preserve"> </w:t>
      </w:r>
      <w:r w:rsidR="00B26779" w:rsidRPr="00E619E7">
        <w:rPr>
          <w:rFonts w:ascii="Arial" w:hAnsi="Arial" w:cs="Arial"/>
          <w:bCs/>
          <w:strike/>
          <w:szCs w:val="24"/>
        </w:rPr>
        <w:t>good standing</w:t>
      </w:r>
      <w:r w:rsidR="00A332B4" w:rsidRPr="00E619E7">
        <w:rPr>
          <w:rFonts w:ascii="Arial" w:hAnsi="Arial" w:cs="Arial"/>
          <w:bCs/>
          <w:szCs w:val="24"/>
          <w:u w:val="single"/>
        </w:rPr>
        <w:t xml:space="preserve"> compliance with Article 11</w:t>
      </w:r>
      <w:r w:rsidR="00B26779" w:rsidRPr="00E619E7">
        <w:rPr>
          <w:rFonts w:ascii="Arial" w:hAnsi="Arial" w:cs="Arial"/>
          <w:bCs/>
          <w:szCs w:val="24"/>
        </w:rPr>
        <w:t xml:space="preserve">. </w:t>
      </w:r>
      <w:r w:rsidR="000F77BF" w:rsidRPr="00E619E7">
        <w:rPr>
          <w:rFonts w:ascii="Arial" w:hAnsi="Arial" w:cs="Arial"/>
          <w:bCs/>
          <w:szCs w:val="24"/>
          <w:highlight w:val="lightGray"/>
        </w:rPr>
        <w:t xml:space="preserve">(Relocated </w:t>
      </w:r>
      <w:r w:rsidR="00A8567D" w:rsidRPr="00E619E7">
        <w:rPr>
          <w:rFonts w:ascii="Arial" w:hAnsi="Arial" w:cs="Arial"/>
          <w:szCs w:val="24"/>
          <w:highlight w:val="lightGray"/>
        </w:rPr>
        <w:t xml:space="preserve">stricken portion </w:t>
      </w:r>
      <w:r w:rsidR="000F77BF" w:rsidRPr="00E619E7">
        <w:rPr>
          <w:rFonts w:ascii="Arial" w:hAnsi="Arial" w:cs="Arial"/>
          <w:bCs/>
          <w:szCs w:val="24"/>
          <w:highlight w:val="lightGray"/>
        </w:rPr>
        <w:t>to 4-3</w:t>
      </w:r>
      <w:r w:rsidR="00BE45A4" w:rsidRPr="00E619E7">
        <w:rPr>
          <w:rFonts w:ascii="Arial" w:hAnsi="Arial" w:cs="Arial"/>
          <w:bCs/>
          <w:szCs w:val="24"/>
          <w:highlight w:val="lightGray"/>
        </w:rPr>
        <w:t>70</w:t>
      </w:r>
      <w:r w:rsidR="000F77BF" w:rsidRPr="00E619E7">
        <w:rPr>
          <w:rFonts w:ascii="Arial" w:hAnsi="Arial" w:cs="Arial"/>
          <w:bCs/>
          <w:szCs w:val="24"/>
          <w:highlight w:val="lightGray"/>
        </w:rPr>
        <w:t>(</w:t>
      </w:r>
      <w:r w:rsidR="004360C4" w:rsidRPr="00E619E7">
        <w:rPr>
          <w:rFonts w:ascii="Arial" w:hAnsi="Arial" w:cs="Arial"/>
          <w:bCs/>
          <w:szCs w:val="24"/>
          <w:highlight w:val="lightGray"/>
        </w:rPr>
        <w:t>d</w:t>
      </w:r>
      <w:r w:rsidR="000F77BF" w:rsidRPr="00E619E7">
        <w:rPr>
          <w:rFonts w:ascii="Arial" w:hAnsi="Arial" w:cs="Arial"/>
          <w:bCs/>
          <w:szCs w:val="24"/>
          <w:highlight w:val="lightGray"/>
        </w:rPr>
        <w:t>) and modified as shown.)</w:t>
      </w:r>
      <w:r w:rsidR="00882373" w:rsidRPr="00E619E7">
        <w:rPr>
          <w:rFonts w:ascii="Arial" w:hAnsi="Arial" w:cs="Arial"/>
          <w:bCs/>
          <w:strike/>
          <w:szCs w:val="24"/>
        </w:rPr>
        <w:t>The engineering manager shall possess a minimum of 5 years of relevant experience in the inspection and testing industry and hold a management position in the company.</w:t>
      </w:r>
      <w:r w:rsidR="00882373" w:rsidRPr="00E619E7">
        <w:rPr>
          <w:rFonts w:ascii="Arial" w:hAnsi="Arial" w:cs="Arial"/>
          <w:bCs/>
          <w:szCs w:val="24"/>
        </w:rPr>
        <w:t xml:space="preserve"> All testing and special inspection services shall be performed under </w:t>
      </w:r>
      <w:r w:rsidR="00882373" w:rsidRPr="00E619E7">
        <w:rPr>
          <w:rFonts w:ascii="Arial" w:hAnsi="Arial" w:cs="Arial"/>
          <w:bCs/>
          <w:strike/>
          <w:szCs w:val="24"/>
        </w:rPr>
        <w:t>his or her</w:t>
      </w:r>
      <w:r w:rsidR="00B6120C" w:rsidRPr="00E619E7">
        <w:rPr>
          <w:rFonts w:ascii="Arial" w:hAnsi="Arial" w:cs="Arial"/>
          <w:bCs/>
          <w:strike/>
          <w:szCs w:val="24"/>
        </w:rPr>
        <w:t xml:space="preserve"> </w:t>
      </w:r>
      <w:r w:rsidR="00B6120C" w:rsidRPr="00E619E7">
        <w:rPr>
          <w:rFonts w:ascii="Arial" w:hAnsi="Arial" w:cs="Arial"/>
          <w:bCs/>
          <w:szCs w:val="24"/>
          <w:u w:val="single"/>
        </w:rPr>
        <w:t>the engineering manager’s</w:t>
      </w:r>
      <w:r w:rsidR="00882373" w:rsidRPr="00E619E7">
        <w:rPr>
          <w:rFonts w:ascii="Arial" w:hAnsi="Arial" w:cs="Arial"/>
          <w:bCs/>
          <w:szCs w:val="24"/>
        </w:rPr>
        <w:t xml:space="preserve"> general supervision. The engineering manager shall be responsible for ensuring that all technicians and special inspectors employed by the laboratory are appropriately trained, qualified, and certified in their area of expertise. </w:t>
      </w:r>
      <w:r w:rsidR="00951B90" w:rsidRPr="00E619E7">
        <w:rPr>
          <w:rFonts w:ascii="Arial" w:hAnsi="Arial" w:cs="Arial"/>
          <w:bCs/>
          <w:szCs w:val="24"/>
          <w:u w:val="single"/>
        </w:rPr>
        <w:t>The engineering manager shall verify and ensure no laboratory personnel with criminal convictions specified in Section 4-371(c) are permitted at school construction sites.</w:t>
      </w:r>
      <w:r w:rsidR="00F42454" w:rsidRPr="00E619E7">
        <w:rPr>
          <w:rFonts w:ascii="Arial" w:hAnsi="Arial" w:cs="Arial"/>
          <w:bCs/>
          <w:szCs w:val="24"/>
        </w:rPr>
        <w:t xml:space="preserve"> The engineering manager may not be employed by any </w:t>
      </w:r>
      <w:r w:rsidR="00F42454" w:rsidRPr="00E619E7">
        <w:rPr>
          <w:rFonts w:ascii="Arial" w:hAnsi="Arial" w:cs="Arial"/>
          <w:bCs/>
          <w:szCs w:val="24"/>
          <w:u w:val="single"/>
        </w:rPr>
        <w:t>other DSA</w:t>
      </w:r>
      <w:r w:rsidR="00F42454" w:rsidRPr="00E619E7">
        <w:rPr>
          <w:rFonts w:ascii="Arial" w:hAnsi="Arial" w:cs="Arial"/>
          <w:bCs/>
          <w:szCs w:val="24"/>
        </w:rPr>
        <w:t xml:space="preserve"> accepted laboratory that provides special inspection or testing services </w:t>
      </w:r>
      <w:r w:rsidR="00F42454" w:rsidRPr="00E619E7">
        <w:rPr>
          <w:rFonts w:ascii="Arial" w:hAnsi="Arial" w:cs="Arial"/>
          <w:bCs/>
          <w:szCs w:val="24"/>
          <w:u w:val="single"/>
        </w:rPr>
        <w:t>on DSA regulated projects</w:t>
      </w:r>
      <w:r w:rsidR="00F42454" w:rsidRPr="00E619E7">
        <w:rPr>
          <w:rFonts w:ascii="Arial" w:hAnsi="Arial" w:cs="Arial"/>
          <w:bCs/>
          <w:szCs w:val="24"/>
        </w:rPr>
        <w:t xml:space="preserve">. </w:t>
      </w:r>
      <w:r w:rsidR="00882373" w:rsidRPr="00E619E7">
        <w:rPr>
          <w:rFonts w:ascii="Arial" w:hAnsi="Arial" w:cs="Arial"/>
          <w:bCs/>
          <w:szCs w:val="24"/>
        </w:rPr>
        <w:t xml:space="preserve">Administration and business practices of the laboratory shall comply with all relevant California State and Federal laws. </w:t>
      </w:r>
      <w:r w:rsidR="007D6A69" w:rsidRPr="00E619E7">
        <w:rPr>
          <w:rFonts w:ascii="Arial" w:hAnsi="Arial" w:cs="Arial"/>
          <w:bCs/>
          <w:szCs w:val="24"/>
        </w:rPr>
        <w:t xml:space="preserve"> </w:t>
      </w:r>
      <w:r w:rsidR="007D6A69" w:rsidRPr="00E619E7">
        <w:rPr>
          <w:rFonts w:ascii="Arial" w:hAnsi="Arial" w:cs="Arial"/>
          <w:bCs/>
          <w:szCs w:val="24"/>
          <w:u w:val="single"/>
        </w:rPr>
        <w:t>The laboratory shall maintain accreditation as described in Article 11.</w:t>
      </w:r>
    </w:p>
    <w:p w14:paraId="6B68EB29" w14:textId="0B780407" w:rsidR="003F56F4" w:rsidRPr="00E619E7" w:rsidRDefault="003B7B0F" w:rsidP="00916A5D">
      <w:pPr>
        <w:numPr>
          <w:ilvl w:val="1"/>
          <w:numId w:val="19"/>
        </w:numPr>
        <w:spacing w:after="160"/>
        <w:ind w:left="720"/>
        <w:rPr>
          <w:rFonts w:ascii="Arial" w:hAnsi="Arial" w:cs="Arial"/>
          <w:bCs/>
          <w:szCs w:val="24"/>
        </w:rPr>
      </w:pPr>
      <w:r w:rsidRPr="00E619E7">
        <w:rPr>
          <w:rFonts w:ascii="Arial" w:hAnsi="Arial" w:cs="Arial"/>
          <w:szCs w:val="24"/>
          <w:u w:val="single"/>
        </w:rPr>
        <w:t>2.</w:t>
      </w:r>
      <w:r w:rsidRPr="00E619E7">
        <w:rPr>
          <w:rFonts w:ascii="Arial" w:hAnsi="Arial" w:cs="Arial"/>
          <w:b/>
          <w:bCs/>
          <w:szCs w:val="24"/>
        </w:rPr>
        <w:t xml:space="preserve"> </w:t>
      </w:r>
      <w:r w:rsidR="003F56F4" w:rsidRPr="00E619E7">
        <w:rPr>
          <w:rFonts w:ascii="Arial" w:hAnsi="Arial" w:cs="Arial"/>
          <w:b/>
          <w:bCs/>
          <w:szCs w:val="24"/>
        </w:rPr>
        <w:t>Supervision:</w:t>
      </w:r>
      <w:r w:rsidR="003F56F4" w:rsidRPr="00E619E7">
        <w:rPr>
          <w:rFonts w:ascii="Arial" w:hAnsi="Arial" w:cs="Arial"/>
          <w:bCs/>
          <w:szCs w:val="24"/>
        </w:rPr>
        <w:t xml:space="preserve"> Supervision by the engineering manager shall include but is not limited to the following tasks: </w:t>
      </w:r>
    </w:p>
    <w:p w14:paraId="5F936A1D" w14:textId="77777777" w:rsidR="003B7B0F" w:rsidRPr="00E619E7" w:rsidRDefault="003B7B0F" w:rsidP="003F56F4">
      <w:pPr>
        <w:spacing w:after="160"/>
        <w:ind w:left="1080" w:hanging="360"/>
        <w:rPr>
          <w:rFonts w:ascii="Arial" w:hAnsi="Arial" w:cs="Arial"/>
          <w:bCs/>
          <w:szCs w:val="24"/>
        </w:rPr>
      </w:pPr>
      <w:r w:rsidRPr="00E619E7">
        <w:rPr>
          <w:rFonts w:ascii="Arial" w:hAnsi="Arial" w:cs="Arial"/>
          <w:bCs/>
          <w:szCs w:val="24"/>
        </w:rPr>
        <w:t>…</w:t>
      </w:r>
    </w:p>
    <w:p w14:paraId="258865EC" w14:textId="77777777" w:rsidR="003F56F4" w:rsidRPr="00E619E7" w:rsidRDefault="003F56F4" w:rsidP="003F56F4">
      <w:pPr>
        <w:spacing w:after="160"/>
        <w:ind w:left="1080" w:hanging="360"/>
        <w:rPr>
          <w:rFonts w:ascii="Arial" w:hAnsi="Arial" w:cs="Arial"/>
          <w:bCs/>
          <w:szCs w:val="24"/>
          <w:u w:val="single"/>
        </w:rPr>
      </w:pPr>
      <w:r w:rsidRPr="00E619E7">
        <w:rPr>
          <w:rFonts w:ascii="Arial" w:hAnsi="Arial" w:cs="Arial"/>
          <w:bCs/>
          <w:szCs w:val="24"/>
          <w:u w:val="single"/>
        </w:rPr>
        <w:t>F. Ensuring no laboratory personnel with criminal convictions specified in Section 4-371(c) are permitted at school construction sites.</w:t>
      </w:r>
    </w:p>
    <w:p w14:paraId="0D53BA96" w14:textId="7CBAD2EA" w:rsidR="00D06C04" w:rsidRPr="00E619E7" w:rsidRDefault="003F56F4" w:rsidP="003F56F4">
      <w:pPr>
        <w:spacing w:after="120"/>
        <w:rPr>
          <w:rFonts w:ascii="Arial" w:hAnsi="Arial" w:cs="Arial"/>
          <w:noProof/>
          <w:highlight w:val="lightGray"/>
        </w:rPr>
      </w:pPr>
      <w:r w:rsidRPr="00E619E7">
        <w:rPr>
          <w:rFonts w:ascii="Arial" w:hAnsi="Arial" w:cs="Arial"/>
          <w:noProof/>
          <w:highlight w:val="lightGray"/>
        </w:rPr>
        <w:t xml:space="preserve"> </w:t>
      </w:r>
      <w:r w:rsidR="00D06C04" w:rsidRPr="00E619E7">
        <w:rPr>
          <w:rFonts w:ascii="Arial" w:hAnsi="Arial" w:cs="Arial"/>
          <w:noProof/>
          <w:highlight w:val="lightGray"/>
        </w:rPr>
        <w:t>(Renumber remaining items</w:t>
      </w:r>
      <w:r w:rsidR="00116474" w:rsidRPr="00E619E7">
        <w:rPr>
          <w:rFonts w:ascii="Arial" w:hAnsi="Arial" w:cs="Arial"/>
          <w:noProof/>
          <w:highlight w:val="lightGray"/>
        </w:rPr>
        <w:t xml:space="preserve"> </w:t>
      </w:r>
      <w:r w:rsidR="00D06C04" w:rsidRPr="00E619E7">
        <w:rPr>
          <w:rFonts w:ascii="Arial" w:hAnsi="Arial" w:cs="Arial"/>
          <w:noProof/>
          <w:highlight w:val="lightGray"/>
        </w:rPr>
        <w:t>no</w:t>
      </w:r>
      <w:r w:rsidR="00116474" w:rsidRPr="00E619E7">
        <w:rPr>
          <w:rFonts w:ascii="Arial" w:hAnsi="Arial" w:cs="Arial"/>
          <w:noProof/>
          <w:highlight w:val="lightGray"/>
        </w:rPr>
        <w:t>t</w:t>
      </w:r>
      <w:r w:rsidR="00D06C04" w:rsidRPr="00E619E7">
        <w:rPr>
          <w:rFonts w:ascii="Arial" w:hAnsi="Arial" w:cs="Arial"/>
          <w:noProof/>
          <w:highlight w:val="lightGray"/>
        </w:rPr>
        <w:t xml:space="preserve"> shown</w:t>
      </w:r>
      <w:r w:rsidR="008542C9" w:rsidRPr="00E619E7">
        <w:rPr>
          <w:rFonts w:ascii="Arial" w:hAnsi="Arial" w:cs="Arial"/>
          <w:noProof/>
          <w:highlight w:val="lightGray"/>
        </w:rPr>
        <w:t xml:space="preserve"> below</w:t>
      </w:r>
      <w:r w:rsidR="00D06C04" w:rsidRPr="00E619E7">
        <w:rPr>
          <w:rFonts w:ascii="Arial" w:hAnsi="Arial" w:cs="Arial"/>
          <w:noProof/>
          <w:highlight w:val="lightGray"/>
        </w:rPr>
        <w:t>.)</w:t>
      </w:r>
    </w:p>
    <w:p w14:paraId="38D5EF77" w14:textId="1C65ED77" w:rsidR="00B520CF" w:rsidRPr="00E619E7" w:rsidRDefault="00B520CF" w:rsidP="00190783">
      <w:pPr>
        <w:spacing w:after="120"/>
        <w:rPr>
          <w:rFonts w:ascii="Arial" w:hAnsi="Arial" w:cs="Arial"/>
          <w:noProof/>
        </w:rPr>
      </w:pPr>
      <w:r w:rsidRPr="00E619E7">
        <w:rPr>
          <w:rFonts w:ascii="Arial" w:hAnsi="Arial" w:cs="Arial"/>
          <w:noProof/>
        </w:rPr>
        <w:t>…</w:t>
      </w:r>
    </w:p>
    <w:p w14:paraId="4D05B395" w14:textId="7B291145" w:rsidR="00CB533D" w:rsidRPr="00E619E7" w:rsidRDefault="00A353B3" w:rsidP="00916A5D">
      <w:pPr>
        <w:numPr>
          <w:ilvl w:val="0"/>
          <w:numId w:val="20"/>
        </w:numPr>
        <w:spacing w:after="160"/>
        <w:ind w:left="720"/>
        <w:rPr>
          <w:rFonts w:ascii="Arial" w:hAnsi="Arial" w:cs="Arial"/>
          <w:bCs/>
          <w:szCs w:val="24"/>
        </w:rPr>
      </w:pPr>
      <w:r w:rsidRPr="00E619E7">
        <w:rPr>
          <w:rFonts w:ascii="Arial" w:hAnsi="Arial" w:cs="Arial"/>
          <w:szCs w:val="24"/>
          <w:u w:val="single"/>
        </w:rPr>
        <w:t xml:space="preserve">4. </w:t>
      </w:r>
      <w:r w:rsidR="00CB533D" w:rsidRPr="00E619E7">
        <w:rPr>
          <w:rFonts w:ascii="Arial" w:hAnsi="Arial" w:cs="Arial"/>
          <w:b/>
          <w:bCs/>
          <w:szCs w:val="24"/>
        </w:rPr>
        <w:t>Equipment and tools.</w:t>
      </w:r>
      <w:r w:rsidR="00CB533D" w:rsidRPr="00E619E7">
        <w:rPr>
          <w:rFonts w:ascii="Arial" w:hAnsi="Arial" w:cs="Arial"/>
          <w:bCs/>
          <w:szCs w:val="24"/>
        </w:rPr>
        <w:t xml:space="preserve"> </w:t>
      </w:r>
      <w:r w:rsidR="00014473" w:rsidRPr="00E619E7">
        <w:rPr>
          <w:rFonts w:ascii="Arial" w:hAnsi="Arial" w:cs="Arial"/>
          <w:szCs w:val="24"/>
          <w:highlight w:val="lightGray"/>
        </w:rPr>
        <w:t xml:space="preserve">(Relocated </w:t>
      </w:r>
      <w:r w:rsidR="00312BD5" w:rsidRPr="00E619E7">
        <w:rPr>
          <w:rFonts w:ascii="Arial" w:hAnsi="Arial" w:cs="Arial"/>
          <w:szCs w:val="24"/>
          <w:highlight w:val="lightGray"/>
        </w:rPr>
        <w:t xml:space="preserve">stricken portion </w:t>
      </w:r>
      <w:r w:rsidR="00014473" w:rsidRPr="00E619E7">
        <w:rPr>
          <w:rFonts w:ascii="Arial" w:hAnsi="Arial" w:cs="Arial"/>
          <w:szCs w:val="24"/>
          <w:highlight w:val="lightGray"/>
        </w:rPr>
        <w:t>to Section 4-370(e) and modified.)</w:t>
      </w:r>
      <w:r w:rsidR="00014473" w:rsidRPr="00E619E7">
        <w:rPr>
          <w:rFonts w:ascii="Arial" w:hAnsi="Arial" w:cs="Arial"/>
          <w:szCs w:val="24"/>
        </w:rPr>
        <w:t xml:space="preserve"> </w:t>
      </w:r>
      <w:r w:rsidR="00CB533D" w:rsidRPr="00E619E7">
        <w:rPr>
          <w:rFonts w:ascii="Arial" w:hAnsi="Arial" w:cs="Arial"/>
          <w:bCs/>
          <w:strike/>
          <w:szCs w:val="24"/>
        </w:rPr>
        <w:t>A DSA accepted laboratory shall have adequate facilities, equipment, personnel expertise and technical references to permit the performance of testing and special inspections in compliance with applicable national standards and regulations.</w:t>
      </w:r>
      <w:r w:rsidR="00CB533D" w:rsidRPr="00E619E7">
        <w:rPr>
          <w:rFonts w:ascii="Arial" w:hAnsi="Arial" w:cs="Arial"/>
          <w:bCs/>
          <w:szCs w:val="24"/>
        </w:rPr>
        <w:t xml:space="preserve"> The laboratory shall possess and maintain all tools and equipment required to perform the specific tests and special inspections for which it is approved. Such tools and equipment shall be maintained and calibrated periodically in accordance with applicable nationally accepted standards. </w:t>
      </w:r>
    </w:p>
    <w:p w14:paraId="48907859" w14:textId="77777777" w:rsidR="00D27BD9" w:rsidRPr="00E619E7" w:rsidRDefault="00D27BD9" w:rsidP="00D27BD9">
      <w:pPr>
        <w:spacing w:after="120"/>
        <w:rPr>
          <w:rFonts w:ascii="Arial" w:hAnsi="Arial" w:cs="Arial"/>
          <w:noProof/>
        </w:rPr>
      </w:pPr>
      <w:r w:rsidRPr="00E619E7">
        <w:rPr>
          <w:rFonts w:ascii="Arial" w:hAnsi="Arial" w:cs="Arial"/>
          <w:noProof/>
        </w:rPr>
        <w:t>…</w:t>
      </w:r>
    </w:p>
    <w:p w14:paraId="721E9C9D" w14:textId="02CF33A0" w:rsidR="00D27BD9" w:rsidRPr="00E619E7" w:rsidRDefault="00D06C04" w:rsidP="00916A5D">
      <w:pPr>
        <w:numPr>
          <w:ilvl w:val="0"/>
          <w:numId w:val="22"/>
        </w:numPr>
        <w:spacing w:after="160"/>
        <w:ind w:left="720"/>
        <w:rPr>
          <w:rFonts w:ascii="Arial" w:hAnsi="Arial" w:cs="Arial"/>
          <w:bCs/>
          <w:szCs w:val="24"/>
        </w:rPr>
      </w:pPr>
      <w:r w:rsidRPr="00E619E7">
        <w:rPr>
          <w:rFonts w:ascii="Arial" w:hAnsi="Arial" w:cs="Arial"/>
          <w:szCs w:val="24"/>
          <w:u w:val="single"/>
        </w:rPr>
        <w:t xml:space="preserve">7. </w:t>
      </w:r>
      <w:r w:rsidR="00D27BD9" w:rsidRPr="00E619E7">
        <w:rPr>
          <w:rFonts w:ascii="Arial" w:hAnsi="Arial" w:cs="Arial"/>
          <w:b/>
          <w:bCs/>
          <w:szCs w:val="24"/>
        </w:rPr>
        <w:t>Evaluations.</w:t>
      </w:r>
      <w:r w:rsidR="00D27BD9" w:rsidRPr="00E619E7">
        <w:rPr>
          <w:rFonts w:ascii="Arial" w:hAnsi="Arial" w:cs="Arial"/>
          <w:bCs/>
          <w:szCs w:val="24"/>
        </w:rPr>
        <w:t xml:space="preserve"> The qualifications and capabilities of testing laboratories statewide are subject to </w:t>
      </w:r>
      <w:r w:rsidR="00A53D5A" w:rsidRPr="00E619E7">
        <w:rPr>
          <w:rFonts w:ascii="Arial" w:hAnsi="Arial" w:cs="Arial"/>
          <w:bCs/>
          <w:szCs w:val="24"/>
          <w:u w:val="single"/>
        </w:rPr>
        <w:t>on-site</w:t>
      </w:r>
      <w:r w:rsidR="00901974" w:rsidRPr="00E619E7">
        <w:rPr>
          <w:rFonts w:ascii="Arial" w:hAnsi="Arial" w:cs="Arial"/>
          <w:bCs/>
          <w:szCs w:val="24"/>
        </w:rPr>
        <w:t xml:space="preserve"> </w:t>
      </w:r>
      <w:r w:rsidR="00D27BD9" w:rsidRPr="00E619E7">
        <w:rPr>
          <w:rFonts w:ascii="Arial" w:hAnsi="Arial" w:cs="Arial"/>
          <w:bCs/>
          <w:szCs w:val="24"/>
        </w:rPr>
        <w:t>evaluation by DSA LEA program personnel. Evaluations occur upon application for initial acceptance</w:t>
      </w:r>
      <w:r w:rsidR="00D1165D" w:rsidRPr="00E619E7">
        <w:rPr>
          <w:rFonts w:ascii="Arial" w:hAnsi="Arial" w:cs="Arial"/>
          <w:bCs/>
          <w:szCs w:val="24"/>
        </w:rPr>
        <w:t xml:space="preserve"> </w:t>
      </w:r>
      <w:r w:rsidR="00D1165D" w:rsidRPr="00E619E7">
        <w:rPr>
          <w:rFonts w:ascii="Arial" w:hAnsi="Arial" w:cs="Arial"/>
          <w:bCs/>
          <w:szCs w:val="24"/>
          <w:u w:val="single"/>
        </w:rPr>
        <w:t>in accordance with Section 4-370</w:t>
      </w:r>
      <w:r w:rsidR="00D27BD9" w:rsidRPr="00E619E7">
        <w:rPr>
          <w:rFonts w:ascii="Arial" w:hAnsi="Arial" w:cs="Arial"/>
          <w:bCs/>
          <w:szCs w:val="24"/>
        </w:rPr>
        <w:t>, application for renewal, a change in responsible engineering manager, laboratory location, supervisory personnel, and company name and/or services. Evaluations may include but are not limited to a review of the application submittal, consultation with the engineering manager as well as an on-site examination/evaluation of the quality system, equipment, personnel and records.</w:t>
      </w:r>
    </w:p>
    <w:p w14:paraId="1B6B33C4" w14:textId="73ECBF65" w:rsidR="00D27BD9" w:rsidRPr="00E619E7" w:rsidRDefault="00CF2015" w:rsidP="00916A5D">
      <w:pPr>
        <w:numPr>
          <w:ilvl w:val="0"/>
          <w:numId w:val="22"/>
        </w:numPr>
        <w:spacing w:after="160"/>
        <w:ind w:left="720"/>
        <w:rPr>
          <w:rFonts w:ascii="Arial" w:hAnsi="Arial" w:cs="Arial"/>
          <w:bCs/>
          <w:strike/>
          <w:szCs w:val="24"/>
        </w:rPr>
      </w:pPr>
      <w:r w:rsidRPr="00E619E7">
        <w:rPr>
          <w:rFonts w:ascii="Arial" w:hAnsi="Arial" w:cs="Arial"/>
          <w:szCs w:val="24"/>
          <w:highlight w:val="lightGray"/>
        </w:rPr>
        <w:t>(Relocated to Section 4-370(g))</w:t>
      </w:r>
      <w:r w:rsidRPr="00E619E7">
        <w:rPr>
          <w:rFonts w:ascii="Arial" w:hAnsi="Arial" w:cs="Arial"/>
          <w:b/>
          <w:bCs/>
          <w:strike/>
          <w:szCs w:val="24"/>
        </w:rPr>
        <w:t xml:space="preserve"> </w:t>
      </w:r>
      <w:r w:rsidR="00D27BD9" w:rsidRPr="00E619E7">
        <w:rPr>
          <w:rFonts w:ascii="Arial" w:hAnsi="Arial" w:cs="Arial"/>
          <w:b/>
          <w:bCs/>
          <w:strike/>
          <w:szCs w:val="24"/>
        </w:rPr>
        <w:t>Audits.</w:t>
      </w:r>
      <w:r w:rsidR="00D27BD9" w:rsidRPr="00E619E7">
        <w:rPr>
          <w:rFonts w:ascii="Arial" w:hAnsi="Arial" w:cs="Arial"/>
          <w:bCs/>
          <w:strike/>
          <w:szCs w:val="24"/>
        </w:rPr>
        <w:t xml:space="preserve"> The operations of a DSA accepted laboratory may be subject to audit by</w:t>
      </w:r>
      <w:r w:rsidR="00335BCD" w:rsidRPr="00E619E7">
        <w:rPr>
          <w:rFonts w:ascii="Arial" w:hAnsi="Arial" w:cs="Arial"/>
          <w:bCs/>
          <w:strike/>
          <w:szCs w:val="24"/>
        </w:rPr>
        <w:t xml:space="preserve"> </w:t>
      </w:r>
      <w:r w:rsidR="00D27BD9" w:rsidRPr="00E619E7">
        <w:rPr>
          <w:rFonts w:ascii="Arial" w:hAnsi="Arial" w:cs="Arial"/>
          <w:bCs/>
          <w:strike/>
          <w:szCs w:val="24"/>
        </w:rPr>
        <w:t>DSA. Audits may occur upon receipt of complaints or evidence of failure by the</w:t>
      </w:r>
      <w:r w:rsidR="00335BCD" w:rsidRPr="00E619E7">
        <w:rPr>
          <w:rFonts w:ascii="Arial" w:hAnsi="Arial" w:cs="Arial"/>
          <w:bCs/>
          <w:strike/>
          <w:szCs w:val="24"/>
        </w:rPr>
        <w:t xml:space="preserve"> </w:t>
      </w:r>
      <w:r w:rsidR="00D27BD9" w:rsidRPr="00E619E7">
        <w:rPr>
          <w:rFonts w:ascii="Arial" w:hAnsi="Arial" w:cs="Arial"/>
          <w:bCs/>
          <w:strike/>
          <w:szCs w:val="24"/>
        </w:rPr>
        <w:t>laboratory to meet the requirements of these regulations. Audits may include but</w:t>
      </w:r>
      <w:r w:rsidR="00335BCD" w:rsidRPr="00E619E7">
        <w:rPr>
          <w:rFonts w:ascii="Arial" w:hAnsi="Arial" w:cs="Arial"/>
          <w:bCs/>
          <w:strike/>
          <w:szCs w:val="24"/>
        </w:rPr>
        <w:t xml:space="preserve"> </w:t>
      </w:r>
      <w:r w:rsidR="00D27BD9" w:rsidRPr="00E619E7">
        <w:rPr>
          <w:rFonts w:ascii="Arial" w:hAnsi="Arial" w:cs="Arial"/>
          <w:bCs/>
          <w:strike/>
          <w:szCs w:val="24"/>
        </w:rPr>
        <w:t>are not limited to the following: review of LEA program records, project specific</w:t>
      </w:r>
      <w:r w:rsidR="00335BCD" w:rsidRPr="00E619E7">
        <w:rPr>
          <w:rFonts w:ascii="Arial" w:hAnsi="Arial" w:cs="Arial"/>
          <w:bCs/>
          <w:strike/>
          <w:szCs w:val="24"/>
        </w:rPr>
        <w:t xml:space="preserve"> </w:t>
      </w:r>
      <w:r w:rsidR="00D27BD9" w:rsidRPr="00E619E7">
        <w:rPr>
          <w:rFonts w:ascii="Arial" w:hAnsi="Arial" w:cs="Arial"/>
          <w:bCs/>
          <w:strike/>
          <w:szCs w:val="24"/>
        </w:rPr>
        <w:t>records, on-site examination of equipment, and records of special inspection and</w:t>
      </w:r>
      <w:r w:rsidR="00335BCD" w:rsidRPr="00E619E7">
        <w:rPr>
          <w:rFonts w:ascii="Arial" w:hAnsi="Arial" w:cs="Arial"/>
          <w:bCs/>
          <w:strike/>
          <w:szCs w:val="24"/>
        </w:rPr>
        <w:t xml:space="preserve"> </w:t>
      </w:r>
      <w:r w:rsidR="00D27BD9" w:rsidRPr="00E619E7">
        <w:rPr>
          <w:rFonts w:ascii="Arial" w:hAnsi="Arial" w:cs="Arial"/>
          <w:bCs/>
          <w:strike/>
          <w:szCs w:val="24"/>
        </w:rPr>
        <w:t>testing services. An audit may result in a requirement that the laboratory be</w:t>
      </w:r>
      <w:r w:rsidR="00335BCD" w:rsidRPr="00E619E7">
        <w:rPr>
          <w:rFonts w:ascii="Arial" w:hAnsi="Arial" w:cs="Arial"/>
          <w:bCs/>
          <w:strike/>
          <w:szCs w:val="24"/>
        </w:rPr>
        <w:t xml:space="preserve"> </w:t>
      </w:r>
      <w:r w:rsidR="00D27BD9" w:rsidRPr="00E619E7">
        <w:rPr>
          <w:rFonts w:ascii="Arial" w:hAnsi="Arial" w:cs="Arial"/>
          <w:bCs/>
          <w:strike/>
          <w:szCs w:val="24"/>
        </w:rPr>
        <w:t xml:space="preserve">reevaluated. </w:t>
      </w:r>
    </w:p>
    <w:p w14:paraId="7AAD9C13" w14:textId="4411AD7C" w:rsidR="00D27BD9" w:rsidRPr="00E619E7" w:rsidRDefault="00D10C83" w:rsidP="00916A5D">
      <w:pPr>
        <w:numPr>
          <w:ilvl w:val="0"/>
          <w:numId w:val="22"/>
        </w:numPr>
        <w:spacing w:after="160"/>
        <w:ind w:left="720"/>
        <w:rPr>
          <w:rFonts w:ascii="Arial" w:hAnsi="Arial" w:cs="Arial"/>
          <w:bCs/>
          <w:szCs w:val="24"/>
        </w:rPr>
      </w:pPr>
      <w:r w:rsidRPr="00E619E7">
        <w:rPr>
          <w:rFonts w:ascii="Arial" w:hAnsi="Arial" w:cs="Arial"/>
          <w:szCs w:val="24"/>
          <w:u w:val="single"/>
        </w:rPr>
        <w:t xml:space="preserve">8. </w:t>
      </w:r>
      <w:r w:rsidR="00D27BD9" w:rsidRPr="00E619E7">
        <w:rPr>
          <w:rFonts w:ascii="Arial" w:hAnsi="Arial" w:cs="Arial"/>
          <w:b/>
          <w:bCs/>
          <w:szCs w:val="24"/>
        </w:rPr>
        <w:t>Obligation to cooperate with inquiries.</w:t>
      </w:r>
      <w:r w:rsidR="00D27BD9" w:rsidRPr="00E619E7">
        <w:rPr>
          <w:rFonts w:ascii="Arial" w:hAnsi="Arial" w:cs="Arial"/>
          <w:bCs/>
          <w:szCs w:val="24"/>
        </w:rPr>
        <w:t xml:space="preserve"> All accepted laboratories shall cooperate in any investigation by DSA into the activities at any school project site or fabricating/manufacturing facility for which they have provided special inspection and/or testing services and shall provide prompt, accurate and complete responses to reasonable inquiries by DSA and other appropriate individuals or agencies. </w:t>
      </w:r>
    </w:p>
    <w:p w14:paraId="714975BE" w14:textId="4D4BCECD" w:rsidR="00D27BD9" w:rsidRPr="00E619E7" w:rsidRDefault="00D27BD9" w:rsidP="00D27BD9">
      <w:pPr>
        <w:spacing w:after="160"/>
        <w:ind w:left="360"/>
        <w:rPr>
          <w:rFonts w:ascii="Arial" w:hAnsi="Arial" w:cs="Arial"/>
          <w:bCs/>
          <w:strike/>
          <w:szCs w:val="24"/>
        </w:rPr>
      </w:pPr>
      <w:r w:rsidRPr="00E619E7">
        <w:rPr>
          <w:rFonts w:ascii="Arial" w:hAnsi="Arial" w:cs="Arial"/>
          <w:bCs/>
          <w:strike/>
          <w:szCs w:val="24"/>
        </w:rPr>
        <w:t>(c)</w:t>
      </w:r>
      <w:r w:rsidRPr="00E619E7">
        <w:rPr>
          <w:rFonts w:ascii="Arial" w:hAnsi="Arial" w:cs="Arial"/>
          <w:b/>
          <w:bCs/>
          <w:strike/>
          <w:szCs w:val="24"/>
        </w:rPr>
        <w:t xml:space="preserve"> Duration of LEA laboratory acceptance. </w:t>
      </w:r>
      <w:r w:rsidR="00014473" w:rsidRPr="00E619E7">
        <w:rPr>
          <w:rFonts w:ascii="Arial" w:hAnsi="Arial" w:cs="Arial"/>
          <w:szCs w:val="24"/>
          <w:highlight w:val="lightGray"/>
        </w:rPr>
        <w:t>(Relocated to Section 4-370(f) and modified.)</w:t>
      </w:r>
      <w:r w:rsidR="00014473" w:rsidRPr="00E619E7">
        <w:rPr>
          <w:rFonts w:ascii="Arial" w:hAnsi="Arial" w:cs="Arial"/>
          <w:szCs w:val="24"/>
        </w:rPr>
        <w:t xml:space="preserve"> </w:t>
      </w:r>
      <w:r w:rsidRPr="00E619E7">
        <w:rPr>
          <w:rFonts w:ascii="Arial" w:hAnsi="Arial" w:cs="Arial"/>
          <w:bCs/>
          <w:strike/>
          <w:szCs w:val="24"/>
        </w:rPr>
        <w:t xml:space="preserve">Acceptance will remain valid for a period of four years unless approval is withdrawn for failure to comply with the requirements of these regulations. </w:t>
      </w:r>
      <w:r w:rsidR="00014473" w:rsidRPr="00E619E7">
        <w:rPr>
          <w:rFonts w:ascii="Arial" w:hAnsi="Arial" w:cs="Arial"/>
          <w:szCs w:val="24"/>
          <w:highlight w:val="lightGray"/>
        </w:rPr>
        <w:t>(Relocated to Section 4-371(a) and modified.)</w:t>
      </w:r>
      <w:r w:rsidR="00014473" w:rsidRPr="00E619E7">
        <w:rPr>
          <w:rFonts w:ascii="Arial" w:hAnsi="Arial" w:cs="Arial"/>
          <w:szCs w:val="24"/>
        </w:rPr>
        <w:t xml:space="preserve"> </w:t>
      </w:r>
      <w:r w:rsidRPr="00E619E7">
        <w:rPr>
          <w:rFonts w:ascii="Arial" w:hAnsi="Arial" w:cs="Arial"/>
          <w:bCs/>
          <w:strike/>
          <w:szCs w:val="24"/>
        </w:rPr>
        <w:t xml:space="preserve">Examples of such failure include, but are not limited to: </w:t>
      </w:r>
    </w:p>
    <w:p w14:paraId="2A36E925" w14:textId="77777777" w:rsidR="00D27BD9" w:rsidRPr="00E619E7" w:rsidRDefault="00D27BD9" w:rsidP="00916A5D">
      <w:pPr>
        <w:numPr>
          <w:ilvl w:val="0"/>
          <w:numId w:val="21"/>
        </w:numPr>
        <w:spacing w:after="160"/>
        <w:rPr>
          <w:rFonts w:ascii="Arial" w:hAnsi="Arial" w:cs="Arial"/>
          <w:bCs/>
          <w:strike/>
          <w:szCs w:val="24"/>
        </w:rPr>
      </w:pPr>
      <w:r w:rsidRPr="00E619E7">
        <w:rPr>
          <w:rFonts w:ascii="Arial" w:hAnsi="Arial" w:cs="Arial"/>
          <w:bCs/>
          <w:strike/>
          <w:szCs w:val="24"/>
        </w:rPr>
        <w:t xml:space="preserve">Making changes in engineering management, supervisory personnel, laboratory location, major equipment, or other key factors without prior notification to the DSA LEA program. </w:t>
      </w:r>
    </w:p>
    <w:p w14:paraId="179AF24E" w14:textId="77777777" w:rsidR="00D27BD9" w:rsidRPr="00E619E7" w:rsidRDefault="00D27BD9" w:rsidP="00916A5D">
      <w:pPr>
        <w:numPr>
          <w:ilvl w:val="0"/>
          <w:numId w:val="21"/>
        </w:numPr>
        <w:spacing w:after="160"/>
        <w:rPr>
          <w:rFonts w:ascii="Arial" w:hAnsi="Arial" w:cs="Arial"/>
          <w:bCs/>
          <w:strike/>
          <w:szCs w:val="24"/>
        </w:rPr>
      </w:pPr>
      <w:r w:rsidRPr="00E619E7">
        <w:rPr>
          <w:rFonts w:ascii="Arial" w:hAnsi="Arial" w:cs="Arial"/>
          <w:bCs/>
          <w:strike/>
          <w:szCs w:val="24"/>
        </w:rPr>
        <w:t xml:space="preserve">Failing to have the laboratory facility evaluated and accredited as outlined in Section 335(b)1, as applicable to services offered. </w:t>
      </w:r>
    </w:p>
    <w:p w14:paraId="2E4E6737" w14:textId="77777777" w:rsidR="00D27BD9" w:rsidRPr="00E619E7" w:rsidRDefault="00D27BD9" w:rsidP="00916A5D">
      <w:pPr>
        <w:numPr>
          <w:ilvl w:val="0"/>
          <w:numId w:val="21"/>
        </w:numPr>
        <w:spacing w:after="160"/>
        <w:rPr>
          <w:rFonts w:ascii="Arial" w:hAnsi="Arial" w:cs="Arial"/>
          <w:bCs/>
          <w:strike/>
          <w:szCs w:val="24"/>
        </w:rPr>
      </w:pPr>
      <w:r w:rsidRPr="00E619E7">
        <w:rPr>
          <w:rFonts w:ascii="Arial" w:hAnsi="Arial" w:cs="Arial"/>
          <w:bCs/>
          <w:strike/>
          <w:szCs w:val="24"/>
        </w:rPr>
        <w:t xml:space="preserve">Reporting that materials and/or workmanship meet the requirements of DSA approved documents when they do not. </w:t>
      </w:r>
    </w:p>
    <w:p w14:paraId="10DA6A65" w14:textId="77777777" w:rsidR="00D27BD9" w:rsidRPr="00E619E7" w:rsidRDefault="00D27BD9" w:rsidP="00916A5D">
      <w:pPr>
        <w:numPr>
          <w:ilvl w:val="0"/>
          <w:numId w:val="21"/>
        </w:numPr>
        <w:spacing w:after="160"/>
        <w:rPr>
          <w:rFonts w:ascii="Arial" w:hAnsi="Arial" w:cs="Arial"/>
          <w:bCs/>
          <w:strike/>
          <w:szCs w:val="24"/>
        </w:rPr>
      </w:pPr>
      <w:r w:rsidRPr="00E619E7">
        <w:rPr>
          <w:rFonts w:ascii="Arial" w:hAnsi="Arial" w:cs="Arial"/>
          <w:bCs/>
          <w:strike/>
          <w:szCs w:val="24"/>
        </w:rPr>
        <w:t xml:space="preserve">Failing to sample, handle and/or test materials as required by the approved documents, code and referenced standards. </w:t>
      </w:r>
    </w:p>
    <w:p w14:paraId="26306E1F" w14:textId="77777777" w:rsidR="00D27BD9" w:rsidRPr="00E619E7" w:rsidRDefault="00D27BD9" w:rsidP="00916A5D">
      <w:pPr>
        <w:numPr>
          <w:ilvl w:val="0"/>
          <w:numId w:val="21"/>
        </w:numPr>
        <w:spacing w:after="160"/>
        <w:rPr>
          <w:rFonts w:ascii="Arial" w:hAnsi="Arial" w:cs="Arial"/>
          <w:bCs/>
          <w:strike/>
          <w:szCs w:val="24"/>
        </w:rPr>
      </w:pPr>
      <w:r w:rsidRPr="00E619E7">
        <w:rPr>
          <w:rFonts w:ascii="Arial" w:hAnsi="Arial" w:cs="Arial"/>
          <w:bCs/>
          <w:strike/>
          <w:szCs w:val="24"/>
        </w:rPr>
        <w:t xml:space="preserve">Utilizing technicians or special inspectors that do not meet the qualification and/or certification requirements. </w:t>
      </w:r>
    </w:p>
    <w:p w14:paraId="2AFD7567" w14:textId="77777777" w:rsidR="00D27BD9" w:rsidRPr="00E619E7" w:rsidRDefault="00D27BD9" w:rsidP="00916A5D">
      <w:pPr>
        <w:numPr>
          <w:ilvl w:val="0"/>
          <w:numId w:val="21"/>
        </w:numPr>
        <w:spacing w:after="160"/>
        <w:rPr>
          <w:rFonts w:ascii="Arial" w:hAnsi="Arial" w:cs="Arial"/>
          <w:bCs/>
          <w:strike/>
          <w:szCs w:val="24"/>
        </w:rPr>
      </w:pPr>
      <w:r w:rsidRPr="00E619E7">
        <w:rPr>
          <w:rFonts w:ascii="Arial" w:hAnsi="Arial" w:cs="Arial"/>
          <w:bCs/>
          <w:strike/>
          <w:szCs w:val="24"/>
        </w:rPr>
        <w:t xml:space="preserve">Failing to adequately supervise technicians and/or special inspectors. </w:t>
      </w:r>
    </w:p>
    <w:p w14:paraId="588DB799" w14:textId="77777777" w:rsidR="00D27BD9" w:rsidRPr="00E619E7" w:rsidRDefault="00D27BD9" w:rsidP="00916A5D">
      <w:pPr>
        <w:numPr>
          <w:ilvl w:val="0"/>
          <w:numId w:val="21"/>
        </w:numPr>
        <w:spacing w:after="160"/>
        <w:rPr>
          <w:rFonts w:ascii="Arial" w:hAnsi="Arial" w:cs="Arial"/>
          <w:bCs/>
          <w:strike/>
          <w:szCs w:val="24"/>
        </w:rPr>
      </w:pPr>
      <w:r w:rsidRPr="00E619E7">
        <w:rPr>
          <w:rFonts w:ascii="Arial" w:hAnsi="Arial" w:cs="Arial"/>
          <w:bCs/>
          <w:strike/>
          <w:szCs w:val="24"/>
        </w:rPr>
        <w:t xml:space="preserve">Failing to comply with any of the other requirements of these regulations or the DSA approved documents for a project. </w:t>
      </w:r>
    </w:p>
    <w:p w14:paraId="23C22EB1" w14:textId="131A2830" w:rsidR="00190783" w:rsidRPr="00E619E7" w:rsidRDefault="00D27BD9" w:rsidP="00B376C0">
      <w:pPr>
        <w:spacing w:after="160"/>
        <w:ind w:left="360"/>
        <w:rPr>
          <w:rFonts w:ascii="Arial" w:hAnsi="Arial" w:cs="Arial"/>
          <w:strike/>
          <w:noProof/>
        </w:rPr>
      </w:pPr>
      <w:r w:rsidRPr="00E619E7">
        <w:rPr>
          <w:rFonts w:ascii="Arial" w:hAnsi="Arial" w:cs="Arial"/>
          <w:bCs/>
          <w:strike/>
          <w:szCs w:val="24"/>
        </w:rPr>
        <w:t xml:space="preserve">(d) </w:t>
      </w:r>
      <w:r w:rsidR="00014473" w:rsidRPr="00E619E7">
        <w:rPr>
          <w:rFonts w:ascii="Arial" w:hAnsi="Arial" w:cs="Arial"/>
          <w:szCs w:val="24"/>
          <w:highlight w:val="lightGray"/>
        </w:rPr>
        <w:t>(Relocated to Section 4-370(b) and modified.)</w:t>
      </w:r>
      <w:r w:rsidR="00014473" w:rsidRPr="00E619E7">
        <w:rPr>
          <w:rFonts w:ascii="Arial" w:hAnsi="Arial" w:cs="Arial"/>
          <w:szCs w:val="24"/>
        </w:rPr>
        <w:t xml:space="preserve"> </w:t>
      </w:r>
      <w:r w:rsidRPr="00E619E7">
        <w:rPr>
          <w:rFonts w:ascii="Arial" w:hAnsi="Arial" w:cs="Arial"/>
          <w:b/>
          <w:bCs/>
          <w:strike/>
          <w:szCs w:val="24"/>
        </w:rPr>
        <w:t>Fees for testing laboratory evaluation.</w:t>
      </w:r>
      <w:r w:rsidRPr="00E619E7">
        <w:rPr>
          <w:rFonts w:ascii="Arial" w:hAnsi="Arial" w:cs="Arial"/>
          <w:bCs/>
          <w:strike/>
          <w:szCs w:val="24"/>
        </w:rPr>
        <w:t xml:space="preserve"> DSA may charge a fee to cover the costs of evaluating and reevaluating the laboratory. DSA reserves the right to visit, audit and observe the laboratories. </w:t>
      </w:r>
      <w:r w:rsidR="00190783" w:rsidRPr="00E619E7">
        <w:rPr>
          <w:rFonts w:ascii="Arial" w:hAnsi="Arial" w:cs="Arial"/>
          <w:strike/>
          <w:noProof/>
        </w:rPr>
        <w:t xml:space="preserve"> </w:t>
      </w:r>
    </w:p>
    <w:p w14:paraId="487BEEF6" w14:textId="41D7166B" w:rsidR="00B605F7" w:rsidRPr="00E619E7" w:rsidRDefault="00B605F7" w:rsidP="00E619E7">
      <w:pPr>
        <w:pStyle w:val="Heading1"/>
        <w:numPr>
          <w:ilvl w:val="0"/>
          <w:numId w:val="0"/>
        </w:numPr>
        <w:spacing w:after="120"/>
        <w:rPr>
          <w:noProof/>
        </w:rPr>
      </w:pPr>
      <w:r w:rsidRPr="00E619E7">
        <w:br/>
        <w:t xml:space="preserve">Chapter </w:t>
      </w:r>
      <w:r w:rsidR="008F4B72" w:rsidRPr="00E619E7">
        <w:rPr>
          <w:noProof/>
        </w:rPr>
        <w:t>4 ADMINISTRATIVE REGULATIONS FOR THE DIVISION OF THE STATE ARCHITECT—STRUCTURAL SAFETY (DSA-SS), GROUP 1: SAFETY OF CONSTRUCTION OF PUBLIC SCHOOLS, ARTICLE 5: CERTIFICATION OF CONSTRUCTION</w:t>
      </w:r>
    </w:p>
    <w:p w14:paraId="4FE0D52C" w14:textId="77777777" w:rsidR="00E46580" w:rsidRPr="00E619E7" w:rsidRDefault="00E46580" w:rsidP="00E46580">
      <w:pPr>
        <w:spacing w:after="160"/>
        <w:rPr>
          <w:rFonts w:ascii="Arial" w:hAnsi="Arial" w:cs="Arial"/>
          <w:b/>
          <w:bCs/>
          <w:szCs w:val="24"/>
        </w:rPr>
      </w:pPr>
      <w:r w:rsidRPr="00E619E7">
        <w:rPr>
          <w:rFonts w:ascii="Arial" w:hAnsi="Arial" w:cs="Arial"/>
          <w:b/>
          <w:bCs/>
          <w:szCs w:val="24"/>
        </w:rPr>
        <w:t xml:space="preserve">4-342. Duties of the project inspector. </w:t>
      </w:r>
    </w:p>
    <w:p w14:paraId="7F5ED19F" w14:textId="5A72B7C6" w:rsidR="00E46580" w:rsidRPr="00E619E7" w:rsidRDefault="004A0D7A" w:rsidP="004A0D7A">
      <w:pPr>
        <w:spacing w:after="160"/>
        <w:rPr>
          <w:rFonts w:ascii="Arial" w:hAnsi="Arial" w:cs="Arial"/>
          <w:bCs/>
          <w:szCs w:val="24"/>
        </w:rPr>
      </w:pPr>
      <w:r w:rsidRPr="00E619E7">
        <w:rPr>
          <w:rFonts w:ascii="Arial" w:hAnsi="Arial" w:cs="Arial"/>
          <w:bCs/>
          <w:szCs w:val="24"/>
        </w:rPr>
        <w:t>…</w:t>
      </w:r>
      <w:r w:rsidR="00E46580" w:rsidRPr="00E619E7">
        <w:rPr>
          <w:rFonts w:ascii="Arial" w:hAnsi="Arial" w:cs="Arial"/>
          <w:bCs/>
          <w:szCs w:val="24"/>
        </w:rPr>
        <w:t xml:space="preserve"> </w:t>
      </w:r>
    </w:p>
    <w:p w14:paraId="739CBC64" w14:textId="5252FC96" w:rsidR="00E46580" w:rsidRPr="00E619E7" w:rsidRDefault="00E46580" w:rsidP="00916A5D">
      <w:pPr>
        <w:pStyle w:val="ListParagraph"/>
        <w:numPr>
          <w:ilvl w:val="0"/>
          <w:numId w:val="8"/>
        </w:numPr>
        <w:spacing w:after="160"/>
        <w:ind w:left="0" w:firstLine="360"/>
        <w:rPr>
          <w:rFonts w:ascii="Arial" w:hAnsi="Arial" w:cs="Arial"/>
          <w:bCs/>
          <w:szCs w:val="24"/>
        </w:rPr>
      </w:pPr>
      <w:r w:rsidRPr="00E619E7">
        <w:rPr>
          <w:rFonts w:ascii="Arial" w:hAnsi="Arial" w:cs="Arial"/>
          <w:b/>
          <w:bCs/>
          <w:szCs w:val="24"/>
        </w:rPr>
        <w:t>Duties.</w:t>
      </w:r>
      <w:r w:rsidRPr="00E619E7">
        <w:rPr>
          <w:rFonts w:ascii="Arial" w:hAnsi="Arial" w:cs="Arial"/>
          <w:bCs/>
          <w:szCs w:val="24"/>
        </w:rPr>
        <w:t xml:space="preserve"> The general duties of the project inspector in fulfilling his or her responsibilities are as follows: </w:t>
      </w:r>
    </w:p>
    <w:p w14:paraId="092B045C" w14:textId="2979E3C5" w:rsidR="004A0D7A" w:rsidRPr="00E619E7" w:rsidRDefault="004A0D7A" w:rsidP="004A0D7A">
      <w:pPr>
        <w:spacing w:after="160"/>
        <w:rPr>
          <w:rFonts w:ascii="Arial" w:hAnsi="Arial" w:cs="Arial"/>
          <w:bCs/>
          <w:szCs w:val="24"/>
        </w:rPr>
      </w:pPr>
      <w:r w:rsidRPr="00E619E7">
        <w:rPr>
          <w:rFonts w:ascii="Arial" w:hAnsi="Arial" w:cs="Arial"/>
          <w:bCs/>
          <w:szCs w:val="24"/>
        </w:rPr>
        <w:t>…</w:t>
      </w:r>
    </w:p>
    <w:p w14:paraId="29AF35F4" w14:textId="40426043" w:rsidR="00560C47" w:rsidRPr="00E619E7" w:rsidRDefault="00560C47" w:rsidP="00916A5D">
      <w:pPr>
        <w:numPr>
          <w:ilvl w:val="0"/>
          <w:numId w:val="27"/>
        </w:numPr>
        <w:spacing w:after="160"/>
        <w:rPr>
          <w:rFonts w:ascii="Arial" w:hAnsi="Arial" w:cs="Arial"/>
          <w:bCs/>
          <w:szCs w:val="24"/>
        </w:rPr>
      </w:pPr>
      <w:r w:rsidRPr="00E619E7">
        <w:rPr>
          <w:rFonts w:ascii="Arial" w:hAnsi="Arial" w:cs="Arial"/>
          <w:b/>
          <w:szCs w:val="24"/>
        </w:rPr>
        <w:t>Deviations.</w:t>
      </w:r>
      <w:r w:rsidRPr="00E619E7">
        <w:rPr>
          <w:rFonts w:ascii="Arial" w:hAnsi="Arial" w:cs="Arial"/>
          <w:bCs/>
          <w:szCs w:val="24"/>
        </w:rPr>
        <w:t xml:space="preserve"> The project inspector shall notify the contractor, in writing, of any deviations from the approved plans and specifications which are not immediately corrected by the contractor when brought to the contractor’s attention. Copies of such notice shall be forwarded immediately to the architect or registered engineer, </w:t>
      </w:r>
      <w:r w:rsidR="001F491F" w:rsidRPr="00E619E7">
        <w:rPr>
          <w:rFonts w:ascii="Arial" w:hAnsi="Arial" w:cs="Arial"/>
          <w:bCs/>
          <w:szCs w:val="24"/>
          <w:u w:val="single"/>
        </w:rPr>
        <w:t xml:space="preserve">to the school board, </w:t>
      </w:r>
      <w:r w:rsidRPr="00E619E7">
        <w:rPr>
          <w:rFonts w:ascii="Arial" w:hAnsi="Arial" w:cs="Arial"/>
          <w:bCs/>
          <w:szCs w:val="24"/>
        </w:rPr>
        <w:t xml:space="preserve">and to DSA. </w:t>
      </w:r>
    </w:p>
    <w:p w14:paraId="41B58F88" w14:textId="77777777" w:rsidR="00560C47" w:rsidRPr="00E619E7" w:rsidRDefault="00560C47" w:rsidP="00560C47">
      <w:pPr>
        <w:spacing w:after="160"/>
        <w:ind w:left="720"/>
        <w:rPr>
          <w:rFonts w:ascii="Arial" w:hAnsi="Arial" w:cs="Arial"/>
          <w:bCs/>
          <w:szCs w:val="24"/>
        </w:rPr>
      </w:pPr>
      <w:r w:rsidRPr="00E619E7">
        <w:rPr>
          <w:rFonts w:ascii="Arial" w:hAnsi="Arial" w:cs="Arial"/>
          <w:bCs/>
          <w:szCs w:val="24"/>
        </w:rPr>
        <w:t xml:space="preserve">Failure on the part of the project inspector to notify the contractor of deviations from the approved plans and specifications shall in no way relieve the contractor of any responsibility to complete the work covered by his or her contract in accordance with the approved plans and specifications and all laws and regulations. </w:t>
      </w:r>
    </w:p>
    <w:p w14:paraId="4423BA4F" w14:textId="6A29FE7A" w:rsidR="00560C47" w:rsidRPr="00E619E7" w:rsidRDefault="00560C47" w:rsidP="004A0D7A">
      <w:pPr>
        <w:spacing w:after="160"/>
        <w:rPr>
          <w:rFonts w:ascii="Arial" w:hAnsi="Arial" w:cs="Arial"/>
          <w:bCs/>
          <w:szCs w:val="24"/>
        </w:rPr>
      </w:pPr>
      <w:r w:rsidRPr="00E619E7">
        <w:rPr>
          <w:rFonts w:ascii="Arial" w:hAnsi="Arial" w:cs="Arial"/>
          <w:bCs/>
          <w:szCs w:val="24"/>
        </w:rPr>
        <w:t>…</w:t>
      </w:r>
    </w:p>
    <w:p w14:paraId="48CEC566" w14:textId="4BE864FC" w:rsidR="005C3D09" w:rsidRPr="00E619E7" w:rsidRDefault="005C3D09" w:rsidP="00916A5D">
      <w:pPr>
        <w:numPr>
          <w:ilvl w:val="0"/>
          <w:numId w:val="21"/>
        </w:numPr>
        <w:spacing w:after="160"/>
        <w:rPr>
          <w:rFonts w:ascii="Arial" w:hAnsi="Arial" w:cs="Arial"/>
          <w:bCs/>
          <w:szCs w:val="24"/>
        </w:rPr>
      </w:pPr>
      <w:r w:rsidRPr="00E619E7">
        <w:rPr>
          <w:rFonts w:ascii="Arial" w:hAnsi="Arial" w:cs="Arial"/>
          <w:b/>
          <w:szCs w:val="24"/>
        </w:rPr>
        <w:t>Performance of duties.</w:t>
      </w:r>
      <w:r w:rsidRPr="00E619E7">
        <w:rPr>
          <w:rFonts w:ascii="Arial" w:hAnsi="Arial" w:cs="Arial"/>
          <w:bCs/>
          <w:szCs w:val="24"/>
        </w:rPr>
        <w:t xml:space="preserve"> </w:t>
      </w:r>
      <w:r w:rsidRPr="00E619E7">
        <w:rPr>
          <w:rFonts w:ascii="Arial" w:hAnsi="Arial" w:cs="Arial"/>
          <w:bCs/>
          <w:strike/>
          <w:szCs w:val="24"/>
        </w:rPr>
        <w:t>The inspector shall perform all duties and render all services with honesty.</w:t>
      </w:r>
      <w:r w:rsidRPr="00E619E7">
        <w:rPr>
          <w:rFonts w:ascii="Arial" w:hAnsi="Arial" w:cs="Arial"/>
          <w:bCs/>
          <w:szCs w:val="24"/>
        </w:rPr>
        <w:t xml:space="preserve"> Inspectors who fail to carry out their duties in an ethical manner or who engage in illegal activities may be subject to disciplinary action as defined in </w:t>
      </w:r>
      <w:r w:rsidRPr="00E619E7">
        <w:rPr>
          <w:rFonts w:ascii="Arial" w:hAnsi="Arial" w:cs="Arial"/>
          <w:bCs/>
          <w:strike/>
          <w:szCs w:val="24"/>
        </w:rPr>
        <w:t>Section 4-342(d)</w:t>
      </w:r>
      <w:r w:rsidR="008172BB" w:rsidRPr="00E619E7">
        <w:rPr>
          <w:rFonts w:ascii="Arial" w:hAnsi="Arial" w:cs="Arial"/>
          <w:bCs/>
          <w:szCs w:val="24"/>
          <w:u w:val="single"/>
        </w:rPr>
        <w:t>Article 10</w:t>
      </w:r>
      <w:r w:rsidRPr="00E619E7">
        <w:rPr>
          <w:rFonts w:ascii="Arial" w:hAnsi="Arial" w:cs="Arial"/>
          <w:bCs/>
          <w:szCs w:val="24"/>
        </w:rPr>
        <w:t xml:space="preserve">. </w:t>
      </w:r>
    </w:p>
    <w:p w14:paraId="63E84A04" w14:textId="1AF37D5E" w:rsidR="003C1FFD" w:rsidRPr="00E619E7" w:rsidRDefault="003C1FFD" w:rsidP="003C1FFD">
      <w:pPr>
        <w:spacing w:after="160"/>
        <w:ind w:firstLine="360"/>
        <w:rPr>
          <w:rFonts w:ascii="Arial" w:hAnsi="Arial" w:cs="Arial"/>
          <w:bCs/>
          <w:szCs w:val="24"/>
        </w:rPr>
      </w:pPr>
      <w:r w:rsidRPr="00E619E7">
        <w:rPr>
          <w:rFonts w:ascii="Arial" w:hAnsi="Arial" w:cs="Arial"/>
          <w:bCs/>
          <w:szCs w:val="24"/>
        </w:rPr>
        <w:t xml:space="preserve">(c) </w:t>
      </w:r>
      <w:r w:rsidRPr="00E619E7">
        <w:rPr>
          <w:rFonts w:ascii="Arial" w:hAnsi="Arial" w:cs="Arial"/>
          <w:b/>
          <w:bCs/>
          <w:szCs w:val="24"/>
        </w:rPr>
        <w:t>Violations.</w:t>
      </w:r>
      <w:r w:rsidRPr="00E619E7">
        <w:rPr>
          <w:rFonts w:ascii="Arial" w:hAnsi="Arial" w:cs="Arial"/>
          <w:bCs/>
          <w:szCs w:val="24"/>
        </w:rPr>
        <w:t xml:space="preserve"> </w:t>
      </w:r>
      <w:r w:rsidRPr="00E619E7">
        <w:rPr>
          <w:rFonts w:ascii="Arial" w:hAnsi="Arial" w:cs="Arial"/>
          <w:bCs/>
          <w:strike/>
          <w:szCs w:val="24"/>
        </w:rPr>
        <w:t>Failure, refusal or neglect</w:t>
      </w:r>
      <w:r w:rsidRPr="00E619E7">
        <w:rPr>
          <w:rFonts w:ascii="Arial" w:hAnsi="Arial" w:cs="Arial"/>
          <w:bCs/>
          <w:szCs w:val="24"/>
        </w:rPr>
        <w:t xml:space="preserve"> </w:t>
      </w:r>
      <w:r w:rsidR="00746E41" w:rsidRPr="00E619E7">
        <w:rPr>
          <w:rFonts w:ascii="Arial" w:hAnsi="Arial" w:cs="Arial"/>
          <w:bCs/>
          <w:szCs w:val="24"/>
          <w:u w:val="single"/>
        </w:rPr>
        <w:t xml:space="preserve">Violations </w:t>
      </w:r>
      <w:r w:rsidRPr="00E619E7">
        <w:rPr>
          <w:rFonts w:ascii="Arial" w:hAnsi="Arial" w:cs="Arial"/>
          <w:bCs/>
          <w:szCs w:val="24"/>
        </w:rPr>
        <w:t xml:space="preserve">on the part of an inspector </w:t>
      </w:r>
      <w:r w:rsidR="00B76D15" w:rsidRPr="00E619E7">
        <w:rPr>
          <w:rFonts w:ascii="Arial" w:hAnsi="Arial" w:cs="Arial"/>
          <w:bCs/>
          <w:szCs w:val="24"/>
          <w:u w:val="single"/>
        </w:rPr>
        <w:t xml:space="preserve">in performance </w:t>
      </w:r>
      <w:r w:rsidR="00ED6CC7" w:rsidRPr="00E619E7">
        <w:rPr>
          <w:rFonts w:ascii="Arial" w:hAnsi="Arial" w:cs="Arial"/>
          <w:bCs/>
          <w:szCs w:val="24"/>
          <w:u w:val="single"/>
        </w:rPr>
        <w:t>of his/her duties</w:t>
      </w:r>
      <w:r w:rsidR="00E27C01" w:rsidRPr="00E619E7">
        <w:rPr>
          <w:rFonts w:ascii="Arial" w:hAnsi="Arial" w:cs="Arial"/>
          <w:bCs/>
          <w:szCs w:val="24"/>
          <w:u w:val="single"/>
        </w:rPr>
        <w:t xml:space="preserve"> </w:t>
      </w:r>
      <w:r w:rsidR="00E27C01" w:rsidRPr="00E619E7">
        <w:rPr>
          <w:rFonts w:ascii="Arial" w:hAnsi="Arial" w:cs="Arial"/>
          <w:bCs/>
          <w:szCs w:val="24"/>
        </w:rPr>
        <w:t xml:space="preserve">to </w:t>
      </w:r>
      <w:r w:rsidRPr="00E619E7">
        <w:rPr>
          <w:rFonts w:ascii="Arial" w:hAnsi="Arial" w:cs="Arial"/>
          <w:bCs/>
          <w:strike/>
          <w:szCs w:val="24"/>
        </w:rPr>
        <w:t xml:space="preserve">notify the contractor of any work which does not </w:t>
      </w:r>
      <w:r w:rsidR="004B0479" w:rsidRPr="00E619E7">
        <w:rPr>
          <w:rFonts w:ascii="Arial" w:hAnsi="Arial" w:cs="Arial"/>
          <w:bCs/>
          <w:szCs w:val="24"/>
        </w:rPr>
        <w:t xml:space="preserve">comply </w:t>
      </w:r>
      <w:r w:rsidRPr="00E619E7">
        <w:rPr>
          <w:rFonts w:ascii="Arial" w:hAnsi="Arial" w:cs="Arial"/>
          <w:bCs/>
          <w:szCs w:val="24"/>
        </w:rPr>
        <w:t>with the</w:t>
      </w:r>
      <w:r w:rsidR="004B0479" w:rsidRPr="00E619E7">
        <w:rPr>
          <w:rFonts w:ascii="Arial" w:hAnsi="Arial" w:cs="Arial"/>
          <w:bCs/>
          <w:szCs w:val="24"/>
          <w:u w:val="single"/>
        </w:rPr>
        <w:t xml:space="preserve">se regulations </w:t>
      </w:r>
      <w:r w:rsidRPr="00E619E7">
        <w:rPr>
          <w:rFonts w:ascii="Arial" w:hAnsi="Arial" w:cs="Arial"/>
          <w:bCs/>
          <w:strike/>
          <w:szCs w:val="24"/>
        </w:rPr>
        <w:t>requirements of the approved plans and specifications, or failure, refusal or neglect to report immediately, in writing, any such violation to the architect or registered engineer, to the school board, and to DSA shall constitute a violation of the Act and</w:t>
      </w:r>
      <w:r w:rsidRPr="00E619E7">
        <w:rPr>
          <w:rFonts w:ascii="Arial" w:hAnsi="Arial" w:cs="Arial"/>
          <w:bCs/>
          <w:szCs w:val="24"/>
        </w:rPr>
        <w:t xml:space="preserve"> shall be </w:t>
      </w:r>
      <w:r w:rsidRPr="00E619E7">
        <w:rPr>
          <w:rFonts w:ascii="Arial" w:hAnsi="Arial" w:cs="Arial"/>
          <w:bCs/>
          <w:strike/>
          <w:szCs w:val="24"/>
        </w:rPr>
        <w:t>cause</w:t>
      </w:r>
      <w:r w:rsidRPr="00E619E7">
        <w:rPr>
          <w:rFonts w:ascii="Arial" w:hAnsi="Arial" w:cs="Arial"/>
          <w:bCs/>
          <w:szCs w:val="24"/>
        </w:rPr>
        <w:t xml:space="preserve"> </w:t>
      </w:r>
      <w:r w:rsidR="00010AE9" w:rsidRPr="00E619E7">
        <w:rPr>
          <w:rFonts w:ascii="Arial" w:hAnsi="Arial" w:cs="Arial"/>
          <w:bCs/>
          <w:szCs w:val="24"/>
          <w:u w:val="single"/>
        </w:rPr>
        <w:t xml:space="preserve">grounds </w:t>
      </w:r>
      <w:r w:rsidRPr="00E619E7">
        <w:rPr>
          <w:rFonts w:ascii="Arial" w:hAnsi="Arial" w:cs="Arial"/>
          <w:bCs/>
          <w:szCs w:val="24"/>
        </w:rPr>
        <w:t>for DSA to take action</w:t>
      </w:r>
      <w:r w:rsidRPr="00E619E7">
        <w:rPr>
          <w:rFonts w:ascii="Arial" w:hAnsi="Arial" w:cs="Arial"/>
          <w:bCs/>
          <w:strike/>
          <w:szCs w:val="24"/>
        </w:rPr>
        <w:t xml:space="preserve"> which may result in the withdrawal of the inspector’s approval. The State Architect or designee may take appropriate action </w:t>
      </w:r>
      <w:r w:rsidRPr="00E619E7">
        <w:rPr>
          <w:rFonts w:ascii="Arial" w:hAnsi="Arial" w:cs="Arial"/>
          <w:bCs/>
          <w:szCs w:val="24"/>
        </w:rPr>
        <w:t xml:space="preserve">as described in </w:t>
      </w:r>
      <w:r w:rsidR="000F172E" w:rsidRPr="00E619E7">
        <w:rPr>
          <w:rFonts w:ascii="Arial" w:hAnsi="Arial" w:cs="Arial"/>
          <w:bCs/>
          <w:szCs w:val="24"/>
          <w:u w:val="single"/>
        </w:rPr>
        <w:t>Article 10.</w:t>
      </w:r>
      <w:r w:rsidRPr="00E619E7">
        <w:rPr>
          <w:rFonts w:ascii="Arial" w:hAnsi="Arial" w:cs="Arial"/>
          <w:bCs/>
          <w:strike/>
          <w:szCs w:val="24"/>
        </w:rPr>
        <w:t>Section 4-342(d) when any of the following conditions exist:</w:t>
      </w:r>
      <w:r w:rsidR="000F172E" w:rsidRPr="00E619E7">
        <w:rPr>
          <w:rStyle w:val="CommentReference"/>
        </w:rPr>
        <w:t xml:space="preserve"> </w:t>
      </w:r>
      <w:r w:rsidRPr="00E619E7">
        <w:rPr>
          <w:rFonts w:ascii="Arial" w:hAnsi="Arial" w:cs="Arial"/>
          <w:bCs/>
          <w:szCs w:val="24"/>
        </w:rPr>
        <w:t xml:space="preserve"> </w:t>
      </w:r>
    </w:p>
    <w:p w14:paraId="616C57EA" w14:textId="46383438" w:rsidR="003C1FFD" w:rsidRPr="00E619E7" w:rsidRDefault="00CE3123" w:rsidP="00916A5D">
      <w:pPr>
        <w:numPr>
          <w:ilvl w:val="0"/>
          <w:numId w:val="24"/>
        </w:numPr>
        <w:spacing w:after="160"/>
        <w:rPr>
          <w:rFonts w:ascii="Arial" w:hAnsi="Arial" w:cs="Arial"/>
          <w:bCs/>
          <w:strike/>
          <w:szCs w:val="24"/>
        </w:rPr>
      </w:pPr>
      <w:r w:rsidRPr="00E619E7">
        <w:rPr>
          <w:rFonts w:ascii="Arial" w:hAnsi="Arial" w:cs="Arial"/>
          <w:szCs w:val="24"/>
          <w:highlight w:val="lightGray"/>
        </w:rPr>
        <w:t>(Relocated to Section 4-3</w:t>
      </w:r>
      <w:r w:rsidR="00314D39" w:rsidRPr="00E619E7">
        <w:rPr>
          <w:rFonts w:ascii="Arial" w:hAnsi="Arial" w:cs="Arial"/>
          <w:szCs w:val="24"/>
          <w:highlight w:val="lightGray"/>
        </w:rPr>
        <w:t>65(a)1.D</w:t>
      </w:r>
      <w:r w:rsidRPr="00E619E7">
        <w:rPr>
          <w:rFonts w:ascii="Arial" w:hAnsi="Arial" w:cs="Arial"/>
          <w:szCs w:val="24"/>
          <w:highlight w:val="lightGray"/>
        </w:rPr>
        <w:t xml:space="preserve"> and modified</w:t>
      </w:r>
      <w:r w:rsidR="00314D39" w:rsidRPr="00E619E7">
        <w:rPr>
          <w:rFonts w:ascii="Arial" w:hAnsi="Arial" w:cs="Arial"/>
          <w:szCs w:val="24"/>
          <w:highlight w:val="lightGray"/>
        </w:rPr>
        <w:t xml:space="preserve"> for context in new section</w:t>
      </w:r>
      <w:r w:rsidRPr="00E619E7">
        <w:rPr>
          <w:rFonts w:ascii="Arial" w:hAnsi="Arial" w:cs="Arial"/>
          <w:szCs w:val="24"/>
          <w:highlight w:val="lightGray"/>
        </w:rPr>
        <w:t>.)</w:t>
      </w:r>
      <w:r w:rsidRPr="00E619E7">
        <w:rPr>
          <w:rFonts w:ascii="Arial" w:hAnsi="Arial" w:cs="Arial"/>
          <w:szCs w:val="24"/>
        </w:rPr>
        <w:t xml:space="preserve"> </w:t>
      </w:r>
      <w:r w:rsidR="003C1FFD" w:rsidRPr="00E619E7">
        <w:rPr>
          <w:rFonts w:ascii="Arial" w:hAnsi="Arial" w:cs="Arial"/>
          <w:bCs/>
          <w:strike/>
          <w:szCs w:val="24"/>
        </w:rPr>
        <w:t xml:space="preserve">The inspector has failed to fulfill any of the relevant requirements of this code. </w:t>
      </w:r>
    </w:p>
    <w:p w14:paraId="14758B65" w14:textId="6FAC7603" w:rsidR="003C1FFD" w:rsidRPr="00E619E7" w:rsidRDefault="00B73E1E" w:rsidP="00916A5D">
      <w:pPr>
        <w:numPr>
          <w:ilvl w:val="0"/>
          <w:numId w:val="24"/>
        </w:numPr>
        <w:spacing w:after="160"/>
        <w:rPr>
          <w:rFonts w:ascii="Arial" w:hAnsi="Arial" w:cs="Arial"/>
          <w:bCs/>
          <w:strike/>
          <w:szCs w:val="24"/>
        </w:rPr>
      </w:pPr>
      <w:r w:rsidRPr="00E619E7">
        <w:rPr>
          <w:rFonts w:ascii="Arial" w:hAnsi="Arial" w:cs="Arial"/>
          <w:szCs w:val="24"/>
          <w:highlight w:val="lightGray"/>
        </w:rPr>
        <w:t>(Relocated to Section 4-365(c) and modified for context in new section.)</w:t>
      </w:r>
      <w:r w:rsidRPr="00E619E7">
        <w:rPr>
          <w:rFonts w:ascii="Arial" w:hAnsi="Arial" w:cs="Arial"/>
          <w:szCs w:val="24"/>
        </w:rPr>
        <w:t xml:space="preserve"> </w:t>
      </w:r>
      <w:r w:rsidR="003C1FFD" w:rsidRPr="00E619E7">
        <w:rPr>
          <w:rFonts w:ascii="Arial" w:hAnsi="Arial" w:cs="Arial"/>
          <w:bCs/>
          <w:strike/>
          <w:szCs w:val="24"/>
        </w:rPr>
        <w:t xml:space="preserve">The inspector has been convicted of a crime considered to be substantially related to the qualifications, functions or duties of an inspector in a manner consistent with the public health, safety or welfare. </w:t>
      </w:r>
    </w:p>
    <w:p w14:paraId="7C715DEE" w14:textId="77777777" w:rsidR="003C1FFD" w:rsidRPr="00E619E7" w:rsidRDefault="003C1FFD" w:rsidP="003C1FFD">
      <w:pPr>
        <w:spacing w:after="160"/>
        <w:ind w:firstLine="360"/>
        <w:rPr>
          <w:rFonts w:ascii="Arial" w:hAnsi="Arial" w:cs="Arial"/>
          <w:bCs/>
          <w:strike/>
          <w:szCs w:val="24"/>
        </w:rPr>
      </w:pPr>
      <w:r w:rsidRPr="00E619E7">
        <w:rPr>
          <w:rFonts w:ascii="Arial" w:hAnsi="Arial" w:cs="Arial"/>
          <w:bCs/>
          <w:strike/>
          <w:szCs w:val="24"/>
        </w:rPr>
        <w:t xml:space="preserve">(d) </w:t>
      </w:r>
      <w:r w:rsidRPr="00E619E7">
        <w:rPr>
          <w:rFonts w:ascii="Arial" w:hAnsi="Arial" w:cs="Arial"/>
          <w:b/>
          <w:bCs/>
          <w:strike/>
          <w:szCs w:val="24"/>
        </w:rPr>
        <w:t>Disciplinary actions.</w:t>
      </w:r>
      <w:r w:rsidRPr="00E619E7">
        <w:rPr>
          <w:rFonts w:ascii="Arial" w:hAnsi="Arial" w:cs="Arial"/>
          <w:bCs/>
          <w:strike/>
          <w:szCs w:val="24"/>
        </w:rPr>
        <w:t xml:space="preserve"> Failure to satisfactorily perform inspector duties identified in this code may be cause for DSA to take action(s) which include but are not limited to the following: </w:t>
      </w:r>
    </w:p>
    <w:p w14:paraId="242D752A" w14:textId="77777777" w:rsidR="003C1FFD" w:rsidRPr="00E619E7" w:rsidRDefault="003C1FFD" w:rsidP="00916A5D">
      <w:pPr>
        <w:numPr>
          <w:ilvl w:val="0"/>
          <w:numId w:val="25"/>
        </w:numPr>
        <w:spacing w:after="160"/>
        <w:rPr>
          <w:rFonts w:ascii="Arial" w:hAnsi="Arial" w:cs="Arial"/>
          <w:bCs/>
          <w:strike/>
          <w:szCs w:val="24"/>
        </w:rPr>
      </w:pPr>
      <w:r w:rsidRPr="00E619E7">
        <w:rPr>
          <w:rFonts w:ascii="Arial" w:hAnsi="Arial" w:cs="Arial"/>
          <w:bCs/>
          <w:strike/>
          <w:szCs w:val="24"/>
        </w:rPr>
        <w:t xml:space="preserve">Requiring the inspector to meet with DSA in the regional office for counseling. </w:t>
      </w:r>
    </w:p>
    <w:p w14:paraId="7EF48FEA" w14:textId="77777777" w:rsidR="003C1FFD" w:rsidRPr="00E619E7" w:rsidRDefault="003C1FFD" w:rsidP="00916A5D">
      <w:pPr>
        <w:numPr>
          <w:ilvl w:val="0"/>
          <w:numId w:val="25"/>
        </w:numPr>
        <w:spacing w:after="160"/>
        <w:rPr>
          <w:rFonts w:ascii="Arial" w:hAnsi="Arial" w:cs="Arial"/>
          <w:bCs/>
          <w:strike/>
          <w:szCs w:val="24"/>
        </w:rPr>
      </w:pPr>
      <w:r w:rsidRPr="00E619E7">
        <w:rPr>
          <w:rFonts w:ascii="Arial" w:hAnsi="Arial" w:cs="Arial"/>
          <w:bCs/>
          <w:strike/>
          <w:szCs w:val="24"/>
        </w:rPr>
        <w:t xml:space="preserve">Requiring the inspector to attend training classes. </w:t>
      </w:r>
    </w:p>
    <w:p w14:paraId="0742050A" w14:textId="77777777" w:rsidR="003C1FFD" w:rsidRPr="00E619E7" w:rsidRDefault="003C1FFD" w:rsidP="00916A5D">
      <w:pPr>
        <w:numPr>
          <w:ilvl w:val="0"/>
          <w:numId w:val="25"/>
        </w:numPr>
        <w:spacing w:after="160"/>
        <w:rPr>
          <w:rFonts w:ascii="Arial" w:hAnsi="Arial" w:cs="Arial"/>
          <w:bCs/>
          <w:strike/>
          <w:szCs w:val="24"/>
        </w:rPr>
      </w:pPr>
      <w:r w:rsidRPr="00E619E7">
        <w:rPr>
          <w:rFonts w:ascii="Arial" w:hAnsi="Arial" w:cs="Arial"/>
          <w:bCs/>
          <w:strike/>
          <w:szCs w:val="24"/>
        </w:rPr>
        <w:t xml:space="preserve">Withdrawal of the inspector’s approval for the project. </w:t>
      </w:r>
    </w:p>
    <w:p w14:paraId="0AC7FC05" w14:textId="77777777" w:rsidR="003C1FFD" w:rsidRPr="00E619E7" w:rsidRDefault="003C1FFD" w:rsidP="00916A5D">
      <w:pPr>
        <w:numPr>
          <w:ilvl w:val="0"/>
          <w:numId w:val="25"/>
        </w:numPr>
        <w:spacing w:after="160"/>
        <w:rPr>
          <w:rFonts w:ascii="Arial" w:hAnsi="Arial" w:cs="Arial"/>
          <w:bCs/>
          <w:strike/>
          <w:szCs w:val="24"/>
        </w:rPr>
      </w:pPr>
      <w:r w:rsidRPr="00E619E7">
        <w:rPr>
          <w:rFonts w:ascii="Arial" w:hAnsi="Arial" w:cs="Arial"/>
          <w:bCs/>
          <w:strike/>
          <w:szCs w:val="24"/>
        </w:rPr>
        <w:t xml:space="preserve">Downgrading of the inspector’s class of certification. </w:t>
      </w:r>
    </w:p>
    <w:p w14:paraId="351C05D0" w14:textId="77777777" w:rsidR="003C1FFD" w:rsidRPr="00E619E7" w:rsidRDefault="003C1FFD" w:rsidP="00916A5D">
      <w:pPr>
        <w:numPr>
          <w:ilvl w:val="0"/>
          <w:numId w:val="25"/>
        </w:numPr>
        <w:spacing w:after="160"/>
        <w:rPr>
          <w:rFonts w:ascii="Arial" w:hAnsi="Arial" w:cs="Arial"/>
          <w:bCs/>
          <w:strike/>
          <w:szCs w:val="24"/>
        </w:rPr>
      </w:pPr>
      <w:r w:rsidRPr="00E619E7">
        <w:rPr>
          <w:rFonts w:ascii="Arial" w:hAnsi="Arial" w:cs="Arial"/>
          <w:bCs/>
          <w:strike/>
          <w:szCs w:val="24"/>
        </w:rPr>
        <w:t>Suspension of the inspector’s certification.</w:t>
      </w:r>
    </w:p>
    <w:p w14:paraId="0F17C6AB" w14:textId="77777777" w:rsidR="003C1FFD" w:rsidRPr="00E619E7" w:rsidRDefault="003C1FFD" w:rsidP="00916A5D">
      <w:pPr>
        <w:numPr>
          <w:ilvl w:val="0"/>
          <w:numId w:val="25"/>
        </w:numPr>
        <w:spacing w:after="160"/>
        <w:rPr>
          <w:rFonts w:ascii="Arial" w:hAnsi="Arial" w:cs="Arial"/>
          <w:bCs/>
          <w:strike/>
          <w:szCs w:val="24"/>
        </w:rPr>
      </w:pPr>
      <w:r w:rsidRPr="00E619E7">
        <w:rPr>
          <w:rFonts w:ascii="Arial" w:hAnsi="Arial" w:cs="Arial"/>
          <w:bCs/>
          <w:strike/>
          <w:szCs w:val="24"/>
        </w:rPr>
        <w:t xml:space="preserve">Withdrawal of the inspector’s certification. </w:t>
      </w:r>
    </w:p>
    <w:p w14:paraId="1E2D5A40" w14:textId="77777777" w:rsidR="003C1FFD" w:rsidRPr="00E619E7" w:rsidRDefault="003C1FFD" w:rsidP="003C1FFD">
      <w:pPr>
        <w:spacing w:after="160"/>
        <w:ind w:firstLine="360"/>
        <w:rPr>
          <w:rFonts w:ascii="Arial" w:hAnsi="Arial" w:cs="Arial"/>
          <w:bCs/>
          <w:strike/>
          <w:szCs w:val="24"/>
        </w:rPr>
      </w:pPr>
      <w:r w:rsidRPr="00E619E7">
        <w:rPr>
          <w:rFonts w:ascii="Arial" w:hAnsi="Arial" w:cs="Arial"/>
          <w:bCs/>
          <w:strike/>
          <w:szCs w:val="24"/>
        </w:rPr>
        <w:t xml:space="preserve">(e) </w:t>
      </w:r>
      <w:r w:rsidRPr="00E619E7">
        <w:rPr>
          <w:rFonts w:ascii="Arial" w:hAnsi="Arial" w:cs="Arial"/>
          <w:b/>
          <w:bCs/>
          <w:strike/>
          <w:szCs w:val="24"/>
        </w:rPr>
        <w:t>Notice of disciplinary actions.</w:t>
      </w:r>
      <w:r w:rsidRPr="00E619E7">
        <w:rPr>
          <w:rFonts w:ascii="Arial" w:hAnsi="Arial" w:cs="Arial"/>
          <w:bCs/>
          <w:strike/>
          <w:szCs w:val="24"/>
        </w:rPr>
        <w:t xml:space="preserve"> Notice of disciplinary action shall specify the grounds for the actions taken. </w:t>
      </w:r>
    </w:p>
    <w:p w14:paraId="4CEC11B5" w14:textId="77777777" w:rsidR="003C1FFD" w:rsidRPr="00E619E7" w:rsidRDefault="003C1FFD" w:rsidP="003C1FFD">
      <w:pPr>
        <w:spacing w:after="160"/>
        <w:ind w:firstLine="360"/>
        <w:rPr>
          <w:rFonts w:ascii="Arial" w:hAnsi="Arial" w:cs="Arial"/>
          <w:bCs/>
          <w:strike/>
          <w:szCs w:val="24"/>
        </w:rPr>
      </w:pPr>
      <w:r w:rsidRPr="00E619E7">
        <w:rPr>
          <w:rFonts w:ascii="Arial" w:hAnsi="Arial" w:cs="Arial"/>
          <w:bCs/>
          <w:strike/>
          <w:szCs w:val="24"/>
        </w:rPr>
        <w:t xml:space="preserve">(f) </w:t>
      </w:r>
      <w:r w:rsidRPr="00E619E7">
        <w:rPr>
          <w:rFonts w:ascii="Arial" w:hAnsi="Arial" w:cs="Arial"/>
          <w:b/>
          <w:bCs/>
          <w:strike/>
          <w:szCs w:val="24"/>
        </w:rPr>
        <w:t>Criteria for reinstatement</w:t>
      </w:r>
      <w:r w:rsidRPr="00E619E7">
        <w:rPr>
          <w:rFonts w:ascii="Arial" w:hAnsi="Arial" w:cs="Arial"/>
          <w:bCs/>
          <w:strike/>
          <w:szCs w:val="24"/>
        </w:rPr>
        <w:t xml:space="preserve">. When considering reversal of any disciplinary action taken pursuant to Section 4-342(d), the State Architect or designee evaluating the reinstatement of an inspector’s approval for a project, or certification, may consider the following criteria: </w:t>
      </w:r>
    </w:p>
    <w:p w14:paraId="17701909" w14:textId="77777777" w:rsidR="003C1FFD" w:rsidRPr="00E619E7" w:rsidRDefault="003C1FFD" w:rsidP="00916A5D">
      <w:pPr>
        <w:numPr>
          <w:ilvl w:val="0"/>
          <w:numId w:val="26"/>
        </w:numPr>
        <w:spacing w:after="160"/>
        <w:rPr>
          <w:rFonts w:ascii="Arial" w:hAnsi="Arial" w:cs="Arial"/>
          <w:bCs/>
          <w:strike/>
          <w:szCs w:val="24"/>
        </w:rPr>
      </w:pPr>
      <w:r w:rsidRPr="00E619E7">
        <w:rPr>
          <w:rFonts w:ascii="Arial" w:hAnsi="Arial" w:cs="Arial"/>
          <w:bCs/>
          <w:strike/>
          <w:szCs w:val="24"/>
        </w:rPr>
        <w:t xml:space="preserve">Nature and severity of the act(s) or offense(s). </w:t>
      </w:r>
    </w:p>
    <w:p w14:paraId="427D1E4C" w14:textId="77777777" w:rsidR="003C1FFD" w:rsidRPr="00E619E7" w:rsidRDefault="003C1FFD" w:rsidP="00916A5D">
      <w:pPr>
        <w:numPr>
          <w:ilvl w:val="0"/>
          <w:numId w:val="26"/>
        </w:numPr>
        <w:spacing w:after="160"/>
        <w:rPr>
          <w:rFonts w:ascii="Arial" w:hAnsi="Arial" w:cs="Arial"/>
          <w:bCs/>
          <w:strike/>
          <w:szCs w:val="24"/>
        </w:rPr>
      </w:pPr>
      <w:r w:rsidRPr="00E619E7">
        <w:rPr>
          <w:rFonts w:ascii="Arial" w:hAnsi="Arial" w:cs="Arial"/>
          <w:bCs/>
          <w:strike/>
          <w:szCs w:val="24"/>
        </w:rPr>
        <w:t xml:space="preserve">The time that has elapsed since the commission of the act(s) or offense(s). </w:t>
      </w:r>
    </w:p>
    <w:p w14:paraId="55003402" w14:textId="77777777" w:rsidR="003C1FFD" w:rsidRPr="00E619E7" w:rsidRDefault="003C1FFD" w:rsidP="00916A5D">
      <w:pPr>
        <w:numPr>
          <w:ilvl w:val="0"/>
          <w:numId w:val="26"/>
        </w:numPr>
        <w:spacing w:after="160"/>
        <w:rPr>
          <w:rFonts w:ascii="Arial" w:hAnsi="Arial" w:cs="Arial"/>
          <w:bCs/>
          <w:strike/>
          <w:szCs w:val="24"/>
        </w:rPr>
      </w:pPr>
      <w:r w:rsidRPr="00E619E7">
        <w:rPr>
          <w:rFonts w:ascii="Arial" w:hAnsi="Arial" w:cs="Arial"/>
          <w:bCs/>
          <w:strike/>
          <w:szCs w:val="24"/>
        </w:rPr>
        <w:t xml:space="preserve">If applicable, evidence of expungement proceedings pursuant to Section 1203.4 of the Penal Code. </w:t>
      </w:r>
    </w:p>
    <w:p w14:paraId="03D807DF" w14:textId="77777777" w:rsidR="003C1FFD" w:rsidRPr="00E619E7" w:rsidRDefault="003C1FFD" w:rsidP="003C1FFD">
      <w:pPr>
        <w:spacing w:after="160"/>
        <w:ind w:firstLine="360"/>
        <w:rPr>
          <w:rFonts w:ascii="Arial" w:hAnsi="Arial" w:cs="Arial"/>
          <w:bCs/>
          <w:strike/>
          <w:szCs w:val="24"/>
        </w:rPr>
      </w:pPr>
      <w:r w:rsidRPr="00E619E7">
        <w:rPr>
          <w:rFonts w:ascii="Arial" w:hAnsi="Arial" w:cs="Arial"/>
          <w:bCs/>
          <w:strike/>
          <w:szCs w:val="24"/>
        </w:rPr>
        <w:t xml:space="preserve">(g) </w:t>
      </w:r>
      <w:r w:rsidRPr="00E619E7">
        <w:rPr>
          <w:rFonts w:ascii="Arial" w:hAnsi="Arial" w:cs="Arial"/>
          <w:b/>
          <w:bCs/>
          <w:strike/>
          <w:szCs w:val="24"/>
        </w:rPr>
        <w:t>Filing an appeal.</w:t>
      </w:r>
      <w:r w:rsidRPr="00E619E7">
        <w:rPr>
          <w:rFonts w:ascii="Arial" w:hAnsi="Arial" w:cs="Arial"/>
          <w:bCs/>
          <w:strike/>
          <w:szCs w:val="24"/>
        </w:rPr>
        <w:t xml:space="preserve"> </w:t>
      </w:r>
    </w:p>
    <w:p w14:paraId="11B2B302" w14:textId="77777777" w:rsidR="003C1FFD" w:rsidRPr="00E619E7" w:rsidRDefault="003C1FFD" w:rsidP="00916A5D">
      <w:pPr>
        <w:numPr>
          <w:ilvl w:val="0"/>
          <w:numId w:val="23"/>
        </w:numPr>
        <w:spacing w:after="160"/>
        <w:rPr>
          <w:rFonts w:ascii="Arial" w:hAnsi="Arial" w:cs="Arial"/>
          <w:bCs/>
          <w:strike/>
          <w:szCs w:val="24"/>
        </w:rPr>
      </w:pPr>
      <w:r w:rsidRPr="00E619E7">
        <w:rPr>
          <w:rFonts w:ascii="Arial" w:hAnsi="Arial" w:cs="Arial"/>
          <w:bCs/>
          <w:strike/>
          <w:szCs w:val="24"/>
        </w:rPr>
        <w:t xml:space="preserve">The State Architect or his/her designee has the discretion to immediately order that approval of a project inspector for a project, or certification, be temporarily invalidated or to seek additional information, pending a final determination by the State Architect or his/her designee pursuant to Section 4-342(c). The decision to temporarily invalidate approval of a project inspector for a project, or certification, will be made on a case by case basis, as necessary to ensure public health, safety and welfare. </w:t>
      </w:r>
    </w:p>
    <w:p w14:paraId="0F8A01A9" w14:textId="40149DDC" w:rsidR="003C1FFD" w:rsidRPr="00E619E7" w:rsidRDefault="000F7CE3" w:rsidP="00916A5D">
      <w:pPr>
        <w:numPr>
          <w:ilvl w:val="0"/>
          <w:numId w:val="23"/>
        </w:numPr>
        <w:spacing w:after="160"/>
        <w:rPr>
          <w:rFonts w:ascii="Arial" w:hAnsi="Arial" w:cs="Arial"/>
          <w:bCs/>
          <w:strike/>
          <w:szCs w:val="24"/>
        </w:rPr>
      </w:pPr>
      <w:r w:rsidRPr="00E619E7">
        <w:rPr>
          <w:rFonts w:ascii="Arial" w:hAnsi="Arial" w:cs="Arial"/>
          <w:szCs w:val="24"/>
          <w:highlight w:val="lightGray"/>
        </w:rPr>
        <w:t>(Relocated to Section 4-366(c) and modified.)</w:t>
      </w:r>
      <w:r w:rsidRPr="00E619E7">
        <w:rPr>
          <w:rFonts w:ascii="Arial" w:hAnsi="Arial" w:cs="Arial"/>
          <w:szCs w:val="24"/>
        </w:rPr>
        <w:t xml:space="preserve"> </w:t>
      </w:r>
      <w:r w:rsidR="003C1FFD" w:rsidRPr="00E619E7">
        <w:rPr>
          <w:rFonts w:ascii="Arial" w:hAnsi="Arial" w:cs="Arial"/>
          <w:bCs/>
          <w:strike/>
          <w:szCs w:val="24"/>
        </w:rPr>
        <w:t xml:space="preserve">The State Architect or his/her designee shall provide the appellant with written notice that their approval for a project, or certification, has been temporarily invalidated as of a specific date or is subject to suspension or denial pursuant to Section 4-342(d), pending a final determination. The written notice shall include the reasons for the action being taken or investigated, as applicable, and provide a summary of the facts and allegations. Service of the written notice of the proposed action shall be confirmed by certified mail. </w:t>
      </w:r>
    </w:p>
    <w:p w14:paraId="3C6E7122" w14:textId="590E8BB7" w:rsidR="003C1FFD" w:rsidRPr="00E619E7" w:rsidRDefault="000F7CE3" w:rsidP="00916A5D">
      <w:pPr>
        <w:numPr>
          <w:ilvl w:val="0"/>
          <w:numId w:val="23"/>
        </w:numPr>
        <w:spacing w:after="160"/>
        <w:rPr>
          <w:rFonts w:ascii="Arial" w:hAnsi="Arial" w:cs="Arial"/>
          <w:bCs/>
          <w:strike/>
          <w:szCs w:val="24"/>
        </w:rPr>
      </w:pPr>
      <w:r w:rsidRPr="00E619E7">
        <w:rPr>
          <w:rFonts w:ascii="Arial" w:hAnsi="Arial" w:cs="Arial"/>
          <w:szCs w:val="24"/>
          <w:highlight w:val="lightGray"/>
        </w:rPr>
        <w:t>(Relocated to Section 4-366(c) and (e) and modified.)</w:t>
      </w:r>
      <w:r w:rsidRPr="00E619E7">
        <w:rPr>
          <w:rFonts w:ascii="Arial" w:hAnsi="Arial" w:cs="Arial"/>
          <w:szCs w:val="24"/>
        </w:rPr>
        <w:t xml:space="preserve"> </w:t>
      </w:r>
      <w:r w:rsidR="003C1FFD" w:rsidRPr="00E619E7">
        <w:rPr>
          <w:rFonts w:ascii="Arial" w:hAnsi="Arial" w:cs="Arial"/>
          <w:bCs/>
          <w:strike/>
          <w:szCs w:val="24"/>
        </w:rPr>
        <w:t xml:space="preserve">Written notice of the final determination by the State Architect or his/her designee shall be confirmed by certified mail within 60 days from the initial written notification. The time to render his/her determination may be extended an additional 30 days, as necessary to consider any additional supporting documentation provided to the State Architect relevant to the issue being investigated. </w:t>
      </w:r>
    </w:p>
    <w:p w14:paraId="73F6FCCA" w14:textId="3433F272" w:rsidR="003C1FFD" w:rsidRPr="00E619E7" w:rsidRDefault="00A620DA" w:rsidP="00916A5D">
      <w:pPr>
        <w:numPr>
          <w:ilvl w:val="0"/>
          <w:numId w:val="23"/>
        </w:numPr>
        <w:spacing w:after="160"/>
        <w:rPr>
          <w:rFonts w:ascii="Arial" w:hAnsi="Arial" w:cs="Arial"/>
          <w:bCs/>
          <w:strike/>
          <w:szCs w:val="24"/>
        </w:rPr>
      </w:pPr>
      <w:r w:rsidRPr="00E619E7">
        <w:rPr>
          <w:rFonts w:ascii="Arial" w:hAnsi="Arial" w:cs="Arial"/>
          <w:szCs w:val="24"/>
          <w:highlight w:val="lightGray"/>
        </w:rPr>
        <w:t>(Relocated to Section 4-36</w:t>
      </w:r>
      <w:r w:rsidR="00A8224D" w:rsidRPr="00E619E7">
        <w:rPr>
          <w:rFonts w:ascii="Arial" w:hAnsi="Arial" w:cs="Arial"/>
          <w:szCs w:val="24"/>
          <w:highlight w:val="lightGray"/>
        </w:rPr>
        <w:t>7</w:t>
      </w:r>
      <w:r w:rsidRPr="00E619E7">
        <w:rPr>
          <w:rFonts w:ascii="Arial" w:hAnsi="Arial" w:cs="Arial"/>
          <w:szCs w:val="24"/>
          <w:highlight w:val="lightGray"/>
        </w:rPr>
        <w:t>(</w:t>
      </w:r>
      <w:r w:rsidR="00A8224D" w:rsidRPr="00E619E7">
        <w:rPr>
          <w:rFonts w:ascii="Arial" w:hAnsi="Arial" w:cs="Arial"/>
          <w:szCs w:val="24"/>
          <w:highlight w:val="lightGray"/>
        </w:rPr>
        <w:t>b</w:t>
      </w:r>
      <w:r w:rsidRPr="00E619E7">
        <w:rPr>
          <w:rFonts w:ascii="Arial" w:hAnsi="Arial" w:cs="Arial"/>
          <w:szCs w:val="24"/>
          <w:highlight w:val="lightGray"/>
        </w:rPr>
        <w:t>) and modified.)</w:t>
      </w:r>
      <w:r w:rsidRPr="00E619E7">
        <w:rPr>
          <w:rFonts w:ascii="Arial" w:hAnsi="Arial" w:cs="Arial"/>
          <w:szCs w:val="24"/>
        </w:rPr>
        <w:t xml:space="preserve"> </w:t>
      </w:r>
      <w:r w:rsidR="003C1FFD" w:rsidRPr="00E619E7">
        <w:rPr>
          <w:rFonts w:ascii="Arial" w:hAnsi="Arial" w:cs="Arial"/>
          <w:bCs/>
          <w:strike/>
          <w:szCs w:val="24"/>
        </w:rPr>
        <w:t xml:space="preserve">An appeal of an action by the State Architect or his/her designee to suspend approval of a project inspector for a project, or certification, or to deny renewal of a certification must be filed in writing with DSA within 60 days of the date posted on the certified service of the written notice of the final determination from the State Architect. Unless a hearing is specifically requested as provided in Section 4-342(g)6 the appeal will be based on an analysis of the materials available. </w:t>
      </w:r>
    </w:p>
    <w:p w14:paraId="654CD09C" w14:textId="77777777" w:rsidR="003C1FFD" w:rsidRPr="00E619E7" w:rsidRDefault="003C1FFD" w:rsidP="00916A5D">
      <w:pPr>
        <w:numPr>
          <w:ilvl w:val="0"/>
          <w:numId w:val="23"/>
        </w:numPr>
        <w:spacing w:after="160"/>
        <w:rPr>
          <w:rFonts w:ascii="Arial" w:hAnsi="Arial" w:cs="Arial"/>
          <w:bCs/>
          <w:strike/>
          <w:szCs w:val="24"/>
        </w:rPr>
      </w:pPr>
      <w:r w:rsidRPr="00E619E7">
        <w:rPr>
          <w:rFonts w:ascii="Arial" w:hAnsi="Arial" w:cs="Arial"/>
          <w:bCs/>
          <w:strike/>
          <w:szCs w:val="24"/>
        </w:rPr>
        <w:t xml:space="preserve">Within 60 days from the date of receipt of the appeal the State Architect or his/her designee shall render his/her determination on the appeal. The time to render the determination may be extended an additional 30 days, as necessary to conclude any research or investigation required, at the discretion of the State Architect or his/her designee. </w:t>
      </w:r>
    </w:p>
    <w:p w14:paraId="4EEBDAFF" w14:textId="7393C9B3" w:rsidR="003C1FFD" w:rsidRPr="00E619E7" w:rsidRDefault="003C1FFD" w:rsidP="00916A5D">
      <w:pPr>
        <w:numPr>
          <w:ilvl w:val="0"/>
          <w:numId w:val="23"/>
        </w:numPr>
        <w:spacing w:after="160"/>
        <w:rPr>
          <w:rFonts w:ascii="Arial" w:hAnsi="Arial" w:cs="Arial"/>
          <w:bCs/>
          <w:strike/>
          <w:szCs w:val="24"/>
        </w:rPr>
      </w:pPr>
      <w:r w:rsidRPr="00E619E7">
        <w:rPr>
          <w:rFonts w:ascii="Arial" w:hAnsi="Arial" w:cs="Arial"/>
          <w:bCs/>
          <w:strike/>
          <w:szCs w:val="24"/>
        </w:rPr>
        <w:t xml:space="preserve">Should an individual submit a written request for a hearing, the State Architect may designate an appropriate hearing officer to conduct the hearing. Written notice of the date and time of the hearing and the reasons for the action being taken or investigated, as applicable, shall be provided to the appellant. The hearing shall be limited in scope to the actions stated in the written notice. The appellant may bring a representative of his/her choice. </w:t>
      </w:r>
    </w:p>
    <w:p w14:paraId="493D38CF" w14:textId="2EEFE9E9" w:rsidR="003C1FFD" w:rsidRPr="00E619E7" w:rsidRDefault="00F951B7" w:rsidP="00916A5D">
      <w:pPr>
        <w:numPr>
          <w:ilvl w:val="0"/>
          <w:numId w:val="23"/>
        </w:numPr>
        <w:spacing w:after="160"/>
        <w:rPr>
          <w:rFonts w:ascii="Arial" w:hAnsi="Arial" w:cs="Arial"/>
          <w:bCs/>
          <w:strike/>
          <w:szCs w:val="24"/>
        </w:rPr>
      </w:pPr>
      <w:r w:rsidRPr="00E619E7">
        <w:rPr>
          <w:rFonts w:ascii="Arial" w:hAnsi="Arial" w:cs="Arial"/>
          <w:szCs w:val="24"/>
          <w:highlight w:val="lightGray"/>
        </w:rPr>
        <w:t>(Relocated to Section 4-367(d) and modified.)</w:t>
      </w:r>
      <w:r w:rsidRPr="00E619E7">
        <w:rPr>
          <w:rFonts w:ascii="Arial" w:hAnsi="Arial" w:cs="Arial"/>
          <w:szCs w:val="24"/>
        </w:rPr>
        <w:t xml:space="preserve"> </w:t>
      </w:r>
      <w:r w:rsidR="003C1FFD" w:rsidRPr="00E619E7">
        <w:rPr>
          <w:rFonts w:ascii="Arial" w:hAnsi="Arial" w:cs="Arial"/>
          <w:bCs/>
          <w:strike/>
          <w:szCs w:val="24"/>
        </w:rPr>
        <w:t xml:space="preserve">The appellant shall be notified in writing of the determination made by State Architect or his/her designee regarding the appeal. Service of the written notice of the decision shall be confirmed by certified mail. </w:t>
      </w:r>
    </w:p>
    <w:p w14:paraId="4CB944AD" w14:textId="17641919" w:rsidR="003C1FFD" w:rsidRPr="00E619E7" w:rsidRDefault="00F951B7" w:rsidP="00916A5D">
      <w:pPr>
        <w:numPr>
          <w:ilvl w:val="0"/>
          <w:numId w:val="23"/>
        </w:numPr>
        <w:spacing w:after="160"/>
        <w:rPr>
          <w:rFonts w:ascii="Arial" w:hAnsi="Arial" w:cs="Arial"/>
          <w:bCs/>
          <w:strike/>
          <w:szCs w:val="24"/>
        </w:rPr>
      </w:pPr>
      <w:r w:rsidRPr="00E619E7">
        <w:rPr>
          <w:rFonts w:ascii="Arial" w:hAnsi="Arial" w:cs="Arial"/>
          <w:szCs w:val="24"/>
          <w:highlight w:val="lightGray"/>
        </w:rPr>
        <w:t>(Relocated to Section 4-367(e) and modified.)</w:t>
      </w:r>
      <w:r w:rsidRPr="00E619E7">
        <w:rPr>
          <w:rFonts w:ascii="Arial" w:hAnsi="Arial" w:cs="Arial"/>
          <w:szCs w:val="24"/>
        </w:rPr>
        <w:t xml:space="preserve"> </w:t>
      </w:r>
      <w:r w:rsidR="003C1FFD" w:rsidRPr="00E619E7">
        <w:rPr>
          <w:rFonts w:ascii="Arial" w:hAnsi="Arial" w:cs="Arial"/>
          <w:bCs/>
          <w:strike/>
          <w:szCs w:val="24"/>
        </w:rPr>
        <w:t xml:space="preserve">Any appeal of a decision rendered by the State Architect or his/her designee to rescind approval for a project or certification may be appealed to the Superior Court. </w:t>
      </w:r>
    </w:p>
    <w:p w14:paraId="6FD6A8F1" w14:textId="219FCFF4" w:rsidR="00D93E09" w:rsidRPr="00E619E7" w:rsidRDefault="00D93E09" w:rsidP="00E619E7">
      <w:pPr>
        <w:pStyle w:val="Heading1"/>
        <w:numPr>
          <w:ilvl w:val="0"/>
          <w:numId w:val="0"/>
        </w:numPr>
        <w:spacing w:after="120"/>
        <w:rPr>
          <w:noProof/>
        </w:rPr>
      </w:pPr>
      <w:r w:rsidRPr="00E619E7">
        <w:br/>
        <w:t xml:space="preserve">Chapter </w:t>
      </w:r>
      <w:r w:rsidR="00E86CCE" w:rsidRPr="00E619E7">
        <w:rPr>
          <w:noProof/>
        </w:rPr>
        <w:t>4 ADMINISTRATIVE REGULATIONS FOR THE DIVISION OF THE STATE ARCHITECT—STRUCTURAL SAFETY (DSA-SS)</w:t>
      </w:r>
      <w:r w:rsidR="008C0172" w:rsidRPr="00E619E7">
        <w:rPr>
          <w:noProof/>
        </w:rPr>
        <w:t xml:space="preserve">, </w:t>
      </w:r>
      <w:r w:rsidR="00BD60AA" w:rsidRPr="00E619E7">
        <w:rPr>
          <w:noProof/>
        </w:rPr>
        <w:t xml:space="preserve">GROUP 1: SAFETY OF CONSTRUCTION OF PUBLIC SCHOOLS, </w:t>
      </w:r>
      <w:r w:rsidR="008C0172" w:rsidRPr="00E619E7">
        <w:t>ARTICLE 10</w:t>
      </w:r>
      <w:r w:rsidR="00BD60AA" w:rsidRPr="00E619E7">
        <w:t>: INSPECTOR CERTIFICATION</w:t>
      </w:r>
    </w:p>
    <w:p w14:paraId="6B7D4B61" w14:textId="478862B5" w:rsidR="00AD093D" w:rsidRPr="00E619E7" w:rsidRDefault="00AD093D" w:rsidP="00C30D36">
      <w:pPr>
        <w:pStyle w:val="Heading2"/>
        <w:jc w:val="center"/>
        <w:rPr>
          <w:rFonts w:cs="Arial"/>
          <w:b w:val="0"/>
          <w:bCs/>
          <w:szCs w:val="24"/>
          <w:u w:val="single"/>
        </w:rPr>
      </w:pPr>
      <w:bookmarkStart w:id="3" w:name="_Hlk58462899"/>
      <w:r w:rsidRPr="00E619E7">
        <w:rPr>
          <w:rFonts w:cs="Arial"/>
          <w:bCs/>
          <w:szCs w:val="24"/>
          <w:u w:val="single"/>
        </w:rPr>
        <w:t>ARTICLE 10</w:t>
      </w:r>
    </w:p>
    <w:p w14:paraId="324D33A4" w14:textId="45550520" w:rsidR="00EA3063" w:rsidRPr="00E619E7" w:rsidRDefault="00AD093D" w:rsidP="00C30D36">
      <w:pPr>
        <w:pStyle w:val="Heading2"/>
        <w:jc w:val="center"/>
        <w:rPr>
          <w:rFonts w:cs="Arial"/>
          <w:b w:val="0"/>
          <w:bCs/>
          <w:szCs w:val="24"/>
          <w:lang w:val="en"/>
        </w:rPr>
      </w:pPr>
      <w:r w:rsidRPr="00E619E7">
        <w:rPr>
          <w:rFonts w:cs="Arial"/>
          <w:bCs/>
          <w:szCs w:val="24"/>
          <w:u w:val="single"/>
        </w:rPr>
        <w:t>INSPECTOR CERTIFICATION</w:t>
      </w:r>
      <w:bookmarkEnd w:id="3"/>
    </w:p>
    <w:p w14:paraId="798F1E84" w14:textId="77777777" w:rsidR="002C0767" w:rsidRPr="00E619E7" w:rsidRDefault="002C0767" w:rsidP="002C0767">
      <w:pPr>
        <w:spacing w:before="240" w:after="160"/>
        <w:rPr>
          <w:rFonts w:ascii="Arial" w:hAnsi="Arial" w:cs="Arial"/>
          <w:bCs/>
          <w:szCs w:val="24"/>
          <w:u w:val="single"/>
        </w:rPr>
      </w:pPr>
      <w:r w:rsidRPr="00E619E7">
        <w:rPr>
          <w:rFonts w:ascii="Arial" w:hAnsi="Arial" w:cs="Arial"/>
          <w:b/>
          <w:bCs/>
          <w:szCs w:val="24"/>
          <w:u w:val="single"/>
        </w:rPr>
        <w:t>4-360. Inspector certification.</w:t>
      </w:r>
      <w:r w:rsidRPr="00E619E7">
        <w:rPr>
          <w:rFonts w:ascii="Arial" w:hAnsi="Arial" w:cs="Arial"/>
          <w:bCs/>
          <w:szCs w:val="24"/>
          <w:u w:val="single"/>
        </w:rPr>
        <w:t xml:space="preserve"> DSA certifies Project Inspectors and Special Inspectors.  To become a DSA certified inspector, an applicant must qualify for and pass a written examination specific to the certification.</w:t>
      </w:r>
    </w:p>
    <w:p w14:paraId="24F92B61" w14:textId="192A221B" w:rsidR="00C2640F" w:rsidRPr="00E619E7" w:rsidRDefault="00564975" w:rsidP="00C2640F">
      <w:pPr>
        <w:spacing w:after="120"/>
        <w:rPr>
          <w:rFonts w:ascii="Arial" w:hAnsi="Arial" w:cs="Arial"/>
          <w:noProof/>
        </w:rPr>
      </w:pPr>
      <w:r w:rsidRPr="00E619E7">
        <w:rPr>
          <w:rFonts w:ascii="Arial" w:hAnsi="Arial" w:cs="Arial"/>
          <w:b/>
          <w:bCs/>
          <w:szCs w:val="24"/>
          <w:u w:val="single"/>
        </w:rPr>
        <w:t>4-360.1 Project Inspector classifications.</w:t>
      </w:r>
      <w:r w:rsidR="00200A3F" w:rsidRPr="00E619E7">
        <w:rPr>
          <w:rFonts w:ascii="Arial" w:hAnsi="Arial" w:cs="Arial"/>
          <w:szCs w:val="24"/>
          <w:u w:val="single"/>
        </w:rPr>
        <w:t xml:space="preserve"> </w:t>
      </w:r>
      <w:r w:rsidR="004A76A3" w:rsidRPr="00E619E7">
        <w:rPr>
          <w:rFonts w:ascii="Arial" w:hAnsi="Arial" w:cs="Arial"/>
          <w:bCs/>
          <w:szCs w:val="24"/>
          <w:u w:val="single"/>
        </w:rPr>
        <w:t>DSA offers certification as a Project Inspector in three of four distinct classifications</w:t>
      </w:r>
      <w:r w:rsidR="000365BF" w:rsidRPr="00E619E7">
        <w:rPr>
          <w:rFonts w:ascii="Arial" w:hAnsi="Arial" w:cs="Arial"/>
          <w:bCs/>
          <w:szCs w:val="24"/>
          <w:u w:val="single"/>
        </w:rPr>
        <w:t>. Each classification has the following project limitations:</w:t>
      </w:r>
      <w:r w:rsidR="004A76A3" w:rsidRPr="00E619E7">
        <w:rPr>
          <w:rFonts w:ascii="Arial" w:hAnsi="Arial" w:cs="Arial"/>
          <w:bCs/>
          <w:szCs w:val="24"/>
        </w:rPr>
        <w:t xml:space="preserve"> </w:t>
      </w:r>
      <w:r w:rsidR="00F63AF7" w:rsidRPr="00E619E7">
        <w:rPr>
          <w:rFonts w:ascii="Arial" w:hAnsi="Arial" w:cs="Arial"/>
          <w:szCs w:val="24"/>
          <w:highlight w:val="lightGray"/>
        </w:rPr>
        <w:t>(Relocated from 4-333.1</w:t>
      </w:r>
      <w:r w:rsidR="00FA14C1" w:rsidRPr="00E619E7">
        <w:rPr>
          <w:rFonts w:ascii="Arial" w:hAnsi="Arial" w:cs="Arial"/>
          <w:szCs w:val="24"/>
          <w:highlight w:val="lightGray"/>
        </w:rPr>
        <w:t xml:space="preserve"> and modified as shown.</w:t>
      </w:r>
      <w:r w:rsidR="00F63AF7" w:rsidRPr="00E619E7">
        <w:rPr>
          <w:rFonts w:ascii="Arial" w:hAnsi="Arial" w:cs="Arial"/>
          <w:szCs w:val="24"/>
          <w:highlight w:val="lightGray"/>
        </w:rPr>
        <w:t>)</w:t>
      </w:r>
      <w:r w:rsidR="00F63AF7" w:rsidRPr="00E619E7">
        <w:rPr>
          <w:rFonts w:ascii="Arial" w:hAnsi="Arial" w:cs="Arial"/>
          <w:b/>
          <w:bCs/>
          <w:szCs w:val="24"/>
        </w:rPr>
        <w:t xml:space="preserve"> </w:t>
      </w:r>
    </w:p>
    <w:p w14:paraId="0601E888" w14:textId="677C53B3" w:rsidR="00C2640F" w:rsidRPr="00E619E7" w:rsidRDefault="00C2640F" w:rsidP="00C65C07">
      <w:pPr>
        <w:numPr>
          <w:ilvl w:val="0"/>
          <w:numId w:val="38"/>
        </w:numPr>
        <w:spacing w:before="120" w:after="160"/>
        <w:rPr>
          <w:rFonts w:ascii="Arial" w:hAnsi="Arial" w:cs="Arial"/>
          <w:bCs/>
          <w:szCs w:val="24"/>
        </w:rPr>
      </w:pPr>
      <w:r w:rsidRPr="00E619E7">
        <w:rPr>
          <w:rFonts w:ascii="Arial" w:hAnsi="Arial" w:cs="Arial"/>
          <w:bCs/>
          <w:szCs w:val="24"/>
        </w:rPr>
        <w:t xml:space="preserve">A Class 1 </w:t>
      </w:r>
      <w:r w:rsidRPr="00E619E7">
        <w:rPr>
          <w:rFonts w:ascii="Arial" w:hAnsi="Arial" w:cs="Arial"/>
          <w:bCs/>
          <w:strike/>
          <w:szCs w:val="24"/>
        </w:rPr>
        <w:t xml:space="preserve">certified </w:t>
      </w:r>
      <w:r w:rsidR="00842157" w:rsidRPr="00E619E7">
        <w:rPr>
          <w:rFonts w:ascii="Arial" w:hAnsi="Arial" w:cs="Arial"/>
          <w:bCs/>
          <w:szCs w:val="24"/>
          <w:u w:val="single"/>
        </w:rPr>
        <w:t>Project</w:t>
      </w:r>
      <w:r w:rsidR="00842157" w:rsidRPr="00E619E7">
        <w:rPr>
          <w:rFonts w:ascii="Arial" w:hAnsi="Arial" w:cs="Arial"/>
          <w:bCs/>
          <w:szCs w:val="24"/>
        </w:rPr>
        <w:t xml:space="preserve"> </w:t>
      </w:r>
      <w:r w:rsidR="00842157" w:rsidRPr="00E619E7">
        <w:rPr>
          <w:rFonts w:ascii="Arial" w:hAnsi="Arial" w:cs="Arial"/>
          <w:bCs/>
          <w:szCs w:val="24"/>
          <w:u w:val="single"/>
        </w:rPr>
        <w:t>I</w:t>
      </w:r>
      <w:r w:rsidR="00842157" w:rsidRPr="00E619E7">
        <w:rPr>
          <w:rFonts w:ascii="Arial" w:hAnsi="Arial" w:cs="Arial"/>
          <w:bCs/>
          <w:strike/>
          <w:szCs w:val="24"/>
        </w:rPr>
        <w:t>i</w:t>
      </w:r>
      <w:r w:rsidRPr="00E619E7">
        <w:rPr>
          <w:rFonts w:ascii="Arial" w:hAnsi="Arial" w:cs="Arial"/>
          <w:bCs/>
          <w:szCs w:val="24"/>
        </w:rPr>
        <w:t xml:space="preserve">nspector may be approved to inspect any project. </w:t>
      </w:r>
    </w:p>
    <w:p w14:paraId="1242570A" w14:textId="4073694E" w:rsidR="00C2640F" w:rsidRPr="00E619E7" w:rsidRDefault="00C2640F" w:rsidP="00C65C07">
      <w:pPr>
        <w:numPr>
          <w:ilvl w:val="0"/>
          <w:numId w:val="38"/>
        </w:numPr>
        <w:spacing w:before="120" w:after="160"/>
        <w:rPr>
          <w:rFonts w:ascii="Arial" w:hAnsi="Arial" w:cs="Arial"/>
          <w:bCs/>
          <w:szCs w:val="24"/>
        </w:rPr>
      </w:pPr>
      <w:r w:rsidRPr="00E619E7">
        <w:rPr>
          <w:rFonts w:ascii="Arial" w:hAnsi="Arial" w:cs="Arial"/>
          <w:bCs/>
          <w:szCs w:val="24"/>
        </w:rPr>
        <w:t xml:space="preserve">A Class 2 </w:t>
      </w:r>
      <w:r w:rsidR="00D02C00" w:rsidRPr="00E619E7">
        <w:rPr>
          <w:rFonts w:ascii="Arial" w:hAnsi="Arial" w:cs="Arial"/>
          <w:bCs/>
          <w:strike/>
          <w:szCs w:val="24"/>
        </w:rPr>
        <w:t xml:space="preserve">certified </w:t>
      </w:r>
      <w:r w:rsidR="00D02C00" w:rsidRPr="00E619E7">
        <w:rPr>
          <w:rFonts w:ascii="Arial" w:hAnsi="Arial" w:cs="Arial"/>
          <w:bCs/>
          <w:szCs w:val="24"/>
          <w:u w:val="single"/>
        </w:rPr>
        <w:t>Project</w:t>
      </w:r>
      <w:r w:rsidR="00D02C00" w:rsidRPr="00E619E7">
        <w:rPr>
          <w:rFonts w:ascii="Arial" w:hAnsi="Arial" w:cs="Arial"/>
          <w:bCs/>
          <w:szCs w:val="24"/>
        </w:rPr>
        <w:t xml:space="preserve"> </w:t>
      </w:r>
      <w:r w:rsidR="00D02C00" w:rsidRPr="00E619E7">
        <w:rPr>
          <w:rFonts w:ascii="Arial" w:hAnsi="Arial" w:cs="Arial"/>
          <w:bCs/>
          <w:szCs w:val="24"/>
          <w:u w:val="single"/>
        </w:rPr>
        <w:t>I</w:t>
      </w:r>
      <w:r w:rsidR="00D02C00" w:rsidRPr="00E619E7">
        <w:rPr>
          <w:rFonts w:ascii="Arial" w:hAnsi="Arial" w:cs="Arial"/>
          <w:bCs/>
          <w:strike/>
          <w:szCs w:val="24"/>
        </w:rPr>
        <w:t>i</w:t>
      </w:r>
      <w:r w:rsidR="00D02C00" w:rsidRPr="00E619E7">
        <w:rPr>
          <w:rFonts w:ascii="Arial" w:hAnsi="Arial" w:cs="Arial"/>
          <w:bCs/>
          <w:szCs w:val="24"/>
        </w:rPr>
        <w:t xml:space="preserve">nspector </w:t>
      </w:r>
      <w:r w:rsidRPr="00E619E7">
        <w:rPr>
          <w:rFonts w:ascii="Arial" w:hAnsi="Arial" w:cs="Arial"/>
          <w:bCs/>
          <w:szCs w:val="24"/>
        </w:rPr>
        <w:t xml:space="preserve">may be approved to inspect any project, except a project containing one or more new structures or additions with a primary lateral force resisting system of steel, masonry or concrete. </w:t>
      </w:r>
    </w:p>
    <w:p w14:paraId="1611E5DD" w14:textId="3D1DA8B6" w:rsidR="00C2640F" w:rsidRPr="00E619E7" w:rsidRDefault="00C2640F" w:rsidP="00C65C07">
      <w:pPr>
        <w:numPr>
          <w:ilvl w:val="0"/>
          <w:numId w:val="38"/>
        </w:numPr>
        <w:spacing w:before="120" w:after="160"/>
        <w:rPr>
          <w:rFonts w:ascii="Arial" w:hAnsi="Arial" w:cs="Arial"/>
          <w:bCs/>
          <w:szCs w:val="24"/>
        </w:rPr>
      </w:pPr>
      <w:r w:rsidRPr="00E619E7">
        <w:rPr>
          <w:rFonts w:ascii="Arial" w:hAnsi="Arial" w:cs="Arial"/>
          <w:bCs/>
          <w:szCs w:val="24"/>
        </w:rPr>
        <w:t xml:space="preserve">A Class 3 </w:t>
      </w:r>
      <w:r w:rsidR="00D02C00" w:rsidRPr="00E619E7">
        <w:rPr>
          <w:rFonts w:ascii="Arial" w:hAnsi="Arial" w:cs="Arial"/>
          <w:bCs/>
          <w:strike/>
          <w:szCs w:val="24"/>
        </w:rPr>
        <w:t xml:space="preserve">certified </w:t>
      </w:r>
      <w:r w:rsidR="00D02C00" w:rsidRPr="00E619E7">
        <w:rPr>
          <w:rFonts w:ascii="Arial" w:hAnsi="Arial" w:cs="Arial"/>
          <w:bCs/>
          <w:szCs w:val="24"/>
          <w:u w:val="single"/>
        </w:rPr>
        <w:t>Project</w:t>
      </w:r>
      <w:r w:rsidR="00D02C00" w:rsidRPr="00E619E7">
        <w:rPr>
          <w:rFonts w:ascii="Arial" w:hAnsi="Arial" w:cs="Arial"/>
          <w:bCs/>
          <w:szCs w:val="24"/>
        </w:rPr>
        <w:t xml:space="preserve"> </w:t>
      </w:r>
      <w:r w:rsidR="00D02C00" w:rsidRPr="00E619E7">
        <w:rPr>
          <w:rFonts w:ascii="Arial" w:hAnsi="Arial" w:cs="Arial"/>
          <w:bCs/>
          <w:szCs w:val="24"/>
          <w:u w:val="single"/>
        </w:rPr>
        <w:t>I</w:t>
      </w:r>
      <w:r w:rsidR="00D02C00" w:rsidRPr="00E619E7">
        <w:rPr>
          <w:rFonts w:ascii="Arial" w:hAnsi="Arial" w:cs="Arial"/>
          <w:bCs/>
          <w:strike/>
          <w:szCs w:val="24"/>
        </w:rPr>
        <w:t>i</w:t>
      </w:r>
      <w:r w:rsidR="00D02C00" w:rsidRPr="00E619E7">
        <w:rPr>
          <w:rFonts w:ascii="Arial" w:hAnsi="Arial" w:cs="Arial"/>
          <w:bCs/>
          <w:szCs w:val="24"/>
        </w:rPr>
        <w:t xml:space="preserve">nspector </w:t>
      </w:r>
      <w:r w:rsidRPr="00E619E7">
        <w:rPr>
          <w:rFonts w:ascii="Arial" w:hAnsi="Arial" w:cs="Arial"/>
          <w:bCs/>
          <w:szCs w:val="24"/>
        </w:rPr>
        <w:t xml:space="preserve">may be approved to inspect projects containing alterations to approved buildings, site placement of relocatable buildings and construction of minor structures. </w:t>
      </w:r>
    </w:p>
    <w:p w14:paraId="09D13BD5" w14:textId="6A25BA34" w:rsidR="001C55E2" w:rsidRPr="00E619E7" w:rsidRDefault="00C2640F" w:rsidP="00C65C07">
      <w:pPr>
        <w:pStyle w:val="ListParagraph"/>
        <w:widowControl/>
        <w:numPr>
          <w:ilvl w:val="0"/>
          <w:numId w:val="38"/>
        </w:numPr>
        <w:spacing w:before="120" w:after="160"/>
        <w:contextualSpacing w:val="0"/>
        <w:rPr>
          <w:rFonts w:ascii="Arial" w:eastAsia="Times New Roman" w:hAnsi="Arial" w:cs="Arial"/>
          <w:bCs/>
          <w:szCs w:val="24"/>
        </w:rPr>
      </w:pPr>
      <w:r w:rsidRPr="00E619E7">
        <w:rPr>
          <w:rFonts w:ascii="Arial" w:eastAsia="Times New Roman" w:hAnsi="Arial" w:cs="Arial"/>
          <w:bCs/>
          <w:strike/>
          <w:szCs w:val="24"/>
        </w:rPr>
        <w:t xml:space="preserve">Though an examination is no longer offered for Class 4, a </w:t>
      </w:r>
      <w:r w:rsidR="00E31F0A" w:rsidRPr="00E619E7">
        <w:rPr>
          <w:rFonts w:ascii="Arial" w:eastAsia="Times New Roman" w:hAnsi="Arial" w:cs="Arial"/>
          <w:bCs/>
          <w:szCs w:val="24"/>
          <w:u w:val="single"/>
        </w:rPr>
        <w:t xml:space="preserve">A </w:t>
      </w:r>
      <w:r w:rsidRPr="00E619E7">
        <w:rPr>
          <w:rFonts w:ascii="Arial" w:eastAsia="Times New Roman" w:hAnsi="Arial" w:cs="Arial"/>
          <w:bCs/>
          <w:szCs w:val="24"/>
        </w:rPr>
        <w:t xml:space="preserve">Class 4 </w:t>
      </w:r>
      <w:r w:rsidR="00E31F0A" w:rsidRPr="00E619E7">
        <w:rPr>
          <w:rFonts w:ascii="Arial" w:hAnsi="Arial" w:cs="Arial"/>
          <w:bCs/>
          <w:strike/>
          <w:szCs w:val="24"/>
        </w:rPr>
        <w:t xml:space="preserve">certified </w:t>
      </w:r>
      <w:r w:rsidR="00E31F0A" w:rsidRPr="00E619E7">
        <w:rPr>
          <w:rFonts w:ascii="Arial" w:eastAsia="Times New Roman" w:hAnsi="Arial" w:cs="Arial"/>
          <w:bCs/>
          <w:szCs w:val="24"/>
          <w:u w:val="single"/>
        </w:rPr>
        <w:t>Project</w:t>
      </w:r>
      <w:r w:rsidR="00E31F0A" w:rsidRPr="00E619E7">
        <w:rPr>
          <w:rFonts w:ascii="Arial" w:eastAsia="Times New Roman" w:hAnsi="Arial" w:cs="Arial"/>
          <w:bCs/>
          <w:szCs w:val="24"/>
        </w:rPr>
        <w:t xml:space="preserve"> </w:t>
      </w:r>
      <w:r w:rsidR="00E31F0A" w:rsidRPr="00E619E7">
        <w:rPr>
          <w:rFonts w:ascii="Arial" w:eastAsia="Times New Roman" w:hAnsi="Arial" w:cs="Arial"/>
          <w:bCs/>
          <w:szCs w:val="24"/>
          <w:u w:val="single"/>
        </w:rPr>
        <w:t>I</w:t>
      </w:r>
      <w:r w:rsidR="00E31F0A" w:rsidRPr="00E619E7">
        <w:rPr>
          <w:rFonts w:ascii="Arial" w:hAnsi="Arial" w:cs="Arial"/>
          <w:bCs/>
          <w:strike/>
          <w:szCs w:val="24"/>
        </w:rPr>
        <w:t>i</w:t>
      </w:r>
      <w:r w:rsidR="00E31F0A" w:rsidRPr="00E619E7">
        <w:rPr>
          <w:rFonts w:ascii="Arial" w:hAnsi="Arial" w:cs="Arial"/>
          <w:bCs/>
          <w:szCs w:val="24"/>
        </w:rPr>
        <w:t xml:space="preserve">nspector </w:t>
      </w:r>
      <w:r w:rsidRPr="00E619E7">
        <w:rPr>
          <w:rFonts w:ascii="Arial" w:eastAsia="Times New Roman" w:hAnsi="Arial" w:cs="Arial"/>
          <w:bCs/>
          <w:szCs w:val="24"/>
        </w:rPr>
        <w:t xml:space="preserve">may be approved to inspect projects containing site placement of relocatable buildings and associated site work. </w:t>
      </w:r>
      <w:r w:rsidR="00226714" w:rsidRPr="00E619E7">
        <w:rPr>
          <w:rFonts w:ascii="Arial" w:eastAsia="Times New Roman" w:hAnsi="Arial" w:cs="Arial"/>
          <w:bCs/>
          <w:szCs w:val="24"/>
          <w:u w:val="single"/>
        </w:rPr>
        <w:t>A Class 4 Project Inspector certification examination is no longer offered but the classification remains valid and may be renewed for those currently holding certification. Class 4 inspectors are subject to the requirements in this Article.</w:t>
      </w:r>
    </w:p>
    <w:p w14:paraId="1518D36F" w14:textId="77777777" w:rsidR="00736EA9" w:rsidRPr="00E619E7" w:rsidRDefault="00736EA9" w:rsidP="00736EA9">
      <w:pPr>
        <w:spacing w:before="120" w:after="160"/>
        <w:rPr>
          <w:rFonts w:ascii="Arial" w:hAnsi="Arial" w:cs="Arial"/>
          <w:bCs/>
          <w:szCs w:val="24"/>
          <w:u w:val="single"/>
        </w:rPr>
      </w:pPr>
      <w:r w:rsidRPr="00E619E7">
        <w:rPr>
          <w:rFonts w:ascii="Arial" w:hAnsi="Arial" w:cs="Arial"/>
          <w:b/>
          <w:bCs/>
          <w:szCs w:val="24"/>
          <w:u w:val="single"/>
        </w:rPr>
        <w:t xml:space="preserve">4-360.2 Special Inspectors certified by DSA. </w:t>
      </w:r>
      <w:r w:rsidRPr="00E619E7">
        <w:rPr>
          <w:rFonts w:ascii="Arial" w:hAnsi="Arial" w:cs="Arial"/>
          <w:bCs/>
          <w:szCs w:val="24"/>
          <w:u w:val="single"/>
        </w:rPr>
        <w:t>DSA certifies the following Special Inspectors: masonry, shotcrete, and structural wood or lumber.</w:t>
      </w:r>
    </w:p>
    <w:p w14:paraId="74741945" w14:textId="77777777" w:rsidR="00736EA9" w:rsidRPr="00E619E7" w:rsidRDefault="00736EA9" w:rsidP="00736EA9">
      <w:pPr>
        <w:spacing w:before="120" w:after="160"/>
        <w:rPr>
          <w:rFonts w:ascii="Arial" w:hAnsi="Arial" w:cs="Arial"/>
          <w:bCs/>
          <w:szCs w:val="24"/>
          <w:u w:val="single"/>
        </w:rPr>
      </w:pPr>
      <w:r w:rsidRPr="00E619E7">
        <w:rPr>
          <w:rFonts w:ascii="Arial" w:hAnsi="Arial" w:cs="Arial"/>
          <w:b/>
          <w:szCs w:val="24"/>
          <w:u w:val="single"/>
        </w:rPr>
        <w:t xml:space="preserve">4-361 Inspector Examination. </w:t>
      </w:r>
      <w:r w:rsidRPr="00E619E7">
        <w:rPr>
          <w:rFonts w:ascii="Arial" w:hAnsi="Arial" w:cs="Arial"/>
          <w:bCs/>
          <w:szCs w:val="24"/>
          <w:u w:val="single"/>
        </w:rPr>
        <w:t xml:space="preserve">Each inspector classification examination measures the applicant's ability to read and comprehend construction documents associated with performing inspections on projects applicable to that classification as well as the construction, inspection and testing requirements of the </w:t>
      </w:r>
      <w:r w:rsidRPr="00E619E7">
        <w:rPr>
          <w:rFonts w:ascii="Arial" w:hAnsi="Arial" w:cs="Arial"/>
          <w:bCs/>
          <w:i/>
          <w:szCs w:val="24"/>
          <w:u w:val="single"/>
        </w:rPr>
        <w:t>California Building Standards Code</w:t>
      </w:r>
      <w:r w:rsidRPr="00E619E7">
        <w:rPr>
          <w:rFonts w:ascii="Arial" w:hAnsi="Arial" w:cs="Arial"/>
          <w:bCs/>
          <w:szCs w:val="24"/>
          <w:u w:val="single"/>
        </w:rPr>
        <w:t>.</w:t>
      </w:r>
    </w:p>
    <w:p w14:paraId="24FA6501" w14:textId="77777777" w:rsidR="00736EA9" w:rsidRPr="00E619E7" w:rsidRDefault="00736EA9" w:rsidP="00736EA9">
      <w:pPr>
        <w:spacing w:before="120" w:after="160"/>
        <w:rPr>
          <w:rFonts w:ascii="Arial" w:hAnsi="Arial" w:cs="Arial"/>
          <w:b/>
          <w:szCs w:val="24"/>
          <w:u w:val="single"/>
        </w:rPr>
      </w:pPr>
      <w:r w:rsidRPr="00E619E7">
        <w:rPr>
          <w:rFonts w:ascii="Arial" w:hAnsi="Arial" w:cs="Arial"/>
          <w:b/>
          <w:szCs w:val="24"/>
          <w:u w:val="single"/>
        </w:rPr>
        <w:t>4-361.1 Inspector Examination Eligibility Qualifications.</w:t>
      </w:r>
      <w:r w:rsidRPr="00E619E7">
        <w:rPr>
          <w:rFonts w:ascii="Arial" w:hAnsi="Arial" w:cs="Arial"/>
          <w:bCs/>
          <w:szCs w:val="24"/>
          <w:u w:val="single"/>
        </w:rPr>
        <w:t xml:space="preserve"> Eligibility requirements for DSA project and Special Inspector examinations shall be in accordance with this section. Eligibility review by DSA of submitted applications shall be in accordance with Section 4-361.2.</w:t>
      </w:r>
    </w:p>
    <w:p w14:paraId="5BD10F3E" w14:textId="77777777" w:rsidR="008E363E" w:rsidRPr="00E619E7" w:rsidRDefault="00736EA9" w:rsidP="00736EA9">
      <w:pPr>
        <w:spacing w:before="120" w:after="160"/>
        <w:rPr>
          <w:rFonts w:ascii="Arial" w:hAnsi="Arial" w:cs="Arial"/>
          <w:bCs/>
          <w:szCs w:val="24"/>
        </w:rPr>
      </w:pPr>
      <w:r w:rsidRPr="00E619E7">
        <w:rPr>
          <w:rFonts w:ascii="Arial" w:hAnsi="Arial" w:cs="Arial"/>
          <w:b/>
          <w:szCs w:val="24"/>
          <w:u w:val="single"/>
        </w:rPr>
        <w:t>4-361.1.1 Project Inspector Examination Eligibility Qualifications.</w:t>
      </w:r>
      <w:r w:rsidR="00911A55" w:rsidRPr="00E619E7">
        <w:rPr>
          <w:rFonts w:ascii="Arial" w:hAnsi="Arial" w:cs="Arial"/>
          <w:b/>
          <w:szCs w:val="24"/>
          <w:u w:val="single"/>
        </w:rPr>
        <w:t xml:space="preserve"> </w:t>
      </w:r>
      <w:r w:rsidR="00963C41" w:rsidRPr="00E619E7">
        <w:rPr>
          <w:rFonts w:ascii="Arial" w:hAnsi="Arial" w:cs="Arial"/>
          <w:szCs w:val="24"/>
          <w:highlight w:val="lightGray"/>
        </w:rPr>
        <w:t>(Relocated from 4-333.1</w:t>
      </w:r>
      <w:r w:rsidR="00F57578" w:rsidRPr="00E619E7">
        <w:rPr>
          <w:rFonts w:ascii="Arial" w:hAnsi="Arial" w:cs="Arial"/>
          <w:szCs w:val="24"/>
          <w:highlight w:val="lightGray"/>
        </w:rPr>
        <w:t xml:space="preserve"> and modified as shown.</w:t>
      </w:r>
      <w:r w:rsidR="00963C41" w:rsidRPr="00E619E7">
        <w:rPr>
          <w:rFonts w:ascii="Arial" w:hAnsi="Arial" w:cs="Arial"/>
          <w:szCs w:val="24"/>
          <w:highlight w:val="lightGray"/>
        </w:rPr>
        <w:t>)</w:t>
      </w:r>
      <w:r w:rsidR="008510AC" w:rsidRPr="00E619E7">
        <w:rPr>
          <w:rFonts w:ascii="Arial" w:hAnsi="Arial" w:cs="Arial"/>
          <w:szCs w:val="24"/>
        </w:rPr>
        <w:t xml:space="preserve"> </w:t>
      </w:r>
      <w:r w:rsidR="00C2640F" w:rsidRPr="00E619E7">
        <w:rPr>
          <w:rFonts w:ascii="Arial" w:hAnsi="Arial" w:cs="Arial"/>
          <w:bCs/>
          <w:szCs w:val="24"/>
        </w:rPr>
        <w:t xml:space="preserve">To </w:t>
      </w:r>
      <w:r w:rsidR="00C2640F" w:rsidRPr="00E619E7">
        <w:rPr>
          <w:rFonts w:ascii="Arial" w:hAnsi="Arial" w:cs="Arial"/>
          <w:bCs/>
          <w:strike/>
          <w:szCs w:val="24"/>
        </w:rPr>
        <w:t>qualify</w:t>
      </w:r>
      <w:r w:rsidR="00C2640F" w:rsidRPr="00E619E7">
        <w:rPr>
          <w:rFonts w:ascii="Arial" w:hAnsi="Arial" w:cs="Arial"/>
          <w:bCs/>
          <w:szCs w:val="24"/>
        </w:rPr>
        <w:t xml:space="preserve"> </w:t>
      </w:r>
      <w:r w:rsidR="00D83072" w:rsidRPr="00E619E7">
        <w:rPr>
          <w:rFonts w:ascii="Arial" w:hAnsi="Arial" w:cs="Arial"/>
          <w:bCs/>
          <w:szCs w:val="24"/>
          <w:u w:val="single"/>
        </w:rPr>
        <w:t xml:space="preserve">be eligible </w:t>
      </w:r>
      <w:r w:rsidR="00C2640F" w:rsidRPr="00E619E7">
        <w:rPr>
          <w:rFonts w:ascii="Arial" w:hAnsi="Arial" w:cs="Arial"/>
          <w:bCs/>
          <w:szCs w:val="24"/>
        </w:rPr>
        <w:t>for an examination, an applicant shall possess a high school diploma or equivalent and shall meet the following minimum qualifications for the classification</w:t>
      </w:r>
      <w:r w:rsidR="002020D5" w:rsidRPr="00E619E7">
        <w:rPr>
          <w:rFonts w:ascii="Arial" w:hAnsi="Arial" w:cs="Arial"/>
          <w:bCs/>
          <w:szCs w:val="24"/>
          <w:u w:val="single"/>
        </w:rPr>
        <w:t xml:space="preserve"> examination</w:t>
      </w:r>
      <w:r w:rsidR="00C2640F" w:rsidRPr="00E619E7">
        <w:rPr>
          <w:rFonts w:ascii="Arial" w:hAnsi="Arial" w:cs="Arial"/>
          <w:bCs/>
          <w:szCs w:val="24"/>
        </w:rPr>
        <w:t xml:space="preserve">. Alternative qualifications consistent with </w:t>
      </w:r>
      <w:r w:rsidR="00C2640F" w:rsidRPr="00E619E7">
        <w:rPr>
          <w:rFonts w:ascii="Arial" w:hAnsi="Arial" w:cs="Arial"/>
          <w:bCs/>
          <w:strike/>
          <w:szCs w:val="24"/>
        </w:rPr>
        <w:t>those noted herein</w:t>
      </w:r>
      <w:r w:rsidR="00C2640F" w:rsidRPr="00E619E7">
        <w:rPr>
          <w:rFonts w:ascii="Arial" w:hAnsi="Arial" w:cs="Arial"/>
          <w:bCs/>
          <w:szCs w:val="24"/>
        </w:rPr>
        <w:t xml:space="preserve"> </w:t>
      </w:r>
      <w:r w:rsidR="00C82CDD" w:rsidRPr="00E619E7">
        <w:rPr>
          <w:rFonts w:ascii="Arial" w:hAnsi="Arial" w:cs="Arial"/>
          <w:bCs/>
          <w:szCs w:val="24"/>
          <w:u w:val="single"/>
        </w:rPr>
        <w:t>specified requirements per classification</w:t>
      </w:r>
      <w:r w:rsidR="00C82CDD" w:rsidRPr="00E619E7">
        <w:rPr>
          <w:rFonts w:ascii="Arial" w:hAnsi="Arial" w:cs="Arial"/>
          <w:bCs/>
          <w:szCs w:val="24"/>
        </w:rPr>
        <w:t xml:space="preserve"> </w:t>
      </w:r>
      <w:r w:rsidR="00C2640F" w:rsidRPr="00E619E7">
        <w:rPr>
          <w:rFonts w:ascii="Arial" w:hAnsi="Arial" w:cs="Arial"/>
          <w:bCs/>
          <w:szCs w:val="24"/>
        </w:rPr>
        <w:t xml:space="preserve">may be considered by DSA. </w:t>
      </w:r>
    </w:p>
    <w:p w14:paraId="2F0F2C33" w14:textId="7A9015D6" w:rsidR="00C2640F" w:rsidRPr="00E619E7" w:rsidRDefault="008510AC" w:rsidP="00C65C07">
      <w:pPr>
        <w:pStyle w:val="ListParagraph"/>
        <w:numPr>
          <w:ilvl w:val="0"/>
          <w:numId w:val="40"/>
        </w:numPr>
        <w:spacing w:before="120" w:after="160"/>
        <w:rPr>
          <w:rFonts w:ascii="Arial" w:hAnsi="Arial" w:cs="Arial"/>
          <w:bCs/>
          <w:szCs w:val="24"/>
        </w:rPr>
      </w:pPr>
      <w:r w:rsidRPr="00E619E7">
        <w:rPr>
          <w:rFonts w:ascii="Arial" w:hAnsi="Arial" w:cs="Arial"/>
          <w:szCs w:val="24"/>
          <w:highlight w:val="lightGray"/>
        </w:rPr>
        <w:t>(Relocated from 4-333.1</w:t>
      </w:r>
      <w:r w:rsidR="00F57578" w:rsidRPr="00E619E7">
        <w:rPr>
          <w:rFonts w:ascii="Arial" w:hAnsi="Arial" w:cs="Arial"/>
          <w:szCs w:val="24"/>
          <w:highlight w:val="lightGray"/>
        </w:rPr>
        <w:t xml:space="preserve"> and modified as shown.</w:t>
      </w:r>
      <w:r w:rsidRPr="00E619E7">
        <w:rPr>
          <w:rFonts w:ascii="Arial" w:hAnsi="Arial" w:cs="Arial"/>
          <w:szCs w:val="24"/>
          <w:highlight w:val="lightGray"/>
        </w:rPr>
        <w:t>)</w:t>
      </w:r>
      <w:r w:rsidRPr="00E619E7">
        <w:rPr>
          <w:rFonts w:ascii="Arial" w:hAnsi="Arial" w:cs="Arial"/>
          <w:szCs w:val="24"/>
        </w:rPr>
        <w:t xml:space="preserve"> </w:t>
      </w:r>
      <w:r w:rsidR="00C2640F" w:rsidRPr="00E619E7">
        <w:rPr>
          <w:rFonts w:ascii="Arial" w:hAnsi="Arial" w:cs="Arial"/>
          <w:strike/>
          <w:szCs w:val="24"/>
        </w:rPr>
        <w:t>Possession of a v</w:t>
      </w:r>
      <w:r w:rsidR="005943CB" w:rsidRPr="00E619E7">
        <w:rPr>
          <w:rFonts w:ascii="Arial" w:hAnsi="Arial" w:cs="Arial"/>
          <w:szCs w:val="24"/>
          <w:u w:val="single"/>
        </w:rPr>
        <w:t>V</w:t>
      </w:r>
      <w:r w:rsidR="00C2640F" w:rsidRPr="00E619E7">
        <w:rPr>
          <w:rFonts w:ascii="Arial" w:hAnsi="Arial" w:cs="Arial"/>
          <w:szCs w:val="24"/>
        </w:rPr>
        <w:t xml:space="preserve">alid California registration as a civil or structural engineer or a valid California license as an architect, and one year </w:t>
      </w:r>
      <w:r w:rsidR="00C2640F" w:rsidRPr="00E619E7">
        <w:rPr>
          <w:rFonts w:ascii="Arial" w:hAnsi="Arial" w:cs="Arial"/>
          <w:strike/>
          <w:szCs w:val="24"/>
        </w:rPr>
        <w:t>qualifying</w:t>
      </w:r>
      <w:r w:rsidR="00C2640F" w:rsidRPr="00E619E7">
        <w:rPr>
          <w:rFonts w:ascii="Arial" w:hAnsi="Arial" w:cs="Arial"/>
          <w:szCs w:val="24"/>
        </w:rPr>
        <w:t xml:space="preserve"> </w:t>
      </w:r>
      <w:r w:rsidR="009471FD" w:rsidRPr="00E619E7">
        <w:rPr>
          <w:rFonts w:ascii="Arial" w:hAnsi="Arial" w:cs="Arial"/>
          <w:szCs w:val="24"/>
          <w:u w:val="single"/>
        </w:rPr>
        <w:t>verifiable</w:t>
      </w:r>
      <w:r w:rsidR="009471FD" w:rsidRPr="00E619E7">
        <w:rPr>
          <w:rFonts w:ascii="Arial" w:hAnsi="Arial" w:cs="Arial"/>
          <w:szCs w:val="24"/>
        </w:rPr>
        <w:t xml:space="preserve"> </w:t>
      </w:r>
      <w:r w:rsidR="00C2640F" w:rsidRPr="00E619E7">
        <w:rPr>
          <w:rFonts w:ascii="Arial" w:hAnsi="Arial" w:cs="Arial"/>
          <w:szCs w:val="24"/>
        </w:rPr>
        <w:t xml:space="preserve">experience in construction observation of buildings or structures as a civil or structural engineer or architect will </w:t>
      </w:r>
      <w:r w:rsidR="00F41195" w:rsidRPr="00E619E7">
        <w:rPr>
          <w:rFonts w:ascii="Arial" w:eastAsia="Times New Roman" w:hAnsi="Arial" w:cs="Arial"/>
          <w:strike/>
          <w:szCs w:val="24"/>
        </w:rPr>
        <w:t>qualify</w:t>
      </w:r>
      <w:r w:rsidR="00F41195" w:rsidRPr="00E619E7">
        <w:rPr>
          <w:rFonts w:ascii="Arial" w:eastAsia="Times New Roman" w:hAnsi="Arial" w:cs="Arial"/>
          <w:szCs w:val="24"/>
        </w:rPr>
        <w:t xml:space="preserve"> </w:t>
      </w:r>
      <w:r w:rsidR="00F41195" w:rsidRPr="00E619E7">
        <w:rPr>
          <w:rFonts w:ascii="Arial" w:eastAsia="Times New Roman" w:hAnsi="Arial" w:cs="Arial"/>
          <w:szCs w:val="24"/>
          <w:u w:val="single"/>
        </w:rPr>
        <w:t>make a candidate eligible</w:t>
      </w:r>
      <w:r w:rsidR="00F41195" w:rsidRPr="00E619E7">
        <w:rPr>
          <w:rFonts w:ascii="Arial" w:eastAsia="Times New Roman" w:hAnsi="Arial" w:cs="Arial"/>
          <w:szCs w:val="24"/>
        </w:rPr>
        <w:t xml:space="preserve"> </w:t>
      </w:r>
      <w:r w:rsidR="00C2640F" w:rsidRPr="00E619E7">
        <w:rPr>
          <w:rFonts w:ascii="Arial" w:hAnsi="Arial" w:cs="Arial"/>
          <w:szCs w:val="24"/>
        </w:rPr>
        <w:t>for any classification</w:t>
      </w:r>
      <w:r w:rsidR="00F41195" w:rsidRPr="00E619E7">
        <w:rPr>
          <w:rFonts w:ascii="Arial" w:hAnsi="Arial" w:cs="Arial"/>
          <w:bCs/>
          <w:szCs w:val="24"/>
          <w:u w:val="single"/>
        </w:rPr>
        <w:t xml:space="preserve"> examination</w:t>
      </w:r>
      <w:r w:rsidR="00C2640F" w:rsidRPr="00E619E7">
        <w:rPr>
          <w:rFonts w:ascii="Arial" w:hAnsi="Arial" w:cs="Arial"/>
          <w:szCs w:val="24"/>
        </w:rPr>
        <w:t xml:space="preserve">. </w:t>
      </w:r>
    </w:p>
    <w:p w14:paraId="741F726C" w14:textId="4513419B" w:rsidR="00C2640F" w:rsidRPr="00E619E7" w:rsidRDefault="00F652B6" w:rsidP="00C65C07">
      <w:pPr>
        <w:pStyle w:val="ListParagraph"/>
        <w:numPr>
          <w:ilvl w:val="0"/>
          <w:numId w:val="40"/>
        </w:numPr>
        <w:spacing w:before="120" w:after="160"/>
        <w:rPr>
          <w:rFonts w:ascii="Arial" w:hAnsi="Arial" w:cs="Arial"/>
          <w:bCs/>
          <w:szCs w:val="24"/>
        </w:rPr>
      </w:pPr>
      <w:r w:rsidRPr="00E619E7">
        <w:rPr>
          <w:rFonts w:ascii="Arial" w:hAnsi="Arial" w:cs="Arial"/>
          <w:szCs w:val="24"/>
          <w:highlight w:val="lightGray"/>
        </w:rPr>
        <w:t>(Relocated from 4-333.1</w:t>
      </w:r>
      <w:r w:rsidR="00A76B5F" w:rsidRPr="00E619E7">
        <w:rPr>
          <w:rFonts w:ascii="Arial" w:hAnsi="Arial" w:cs="Arial"/>
          <w:szCs w:val="24"/>
          <w:highlight w:val="lightGray"/>
        </w:rPr>
        <w:t>(a)</w:t>
      </w:r>
      <w:r w:rsidR="00F57578" w:rsidRPr="00E619E7">
        <w:rPr>
          <w:rFonts w:ascii="Arial" w:hAnsi="Arial" w:cs="Arial"/>
          <w:szCs w:val="24"/>
          <w:highlight w:val="lightGray"/>
        </w:rPr>
        <w:t xml:space="preserve"> and modified as shown.</w:t>
      </w:r>
      <w:r w:rsidRPr="00E619E7">
        <w:rPr>
          <w:rFonts w:ascii="Arial" w:hAnsi="Arial" w:cs="Arial"/>
          <w:szCs w:val="24"/>
          <w:highlight w:val="lightGray"/>
        </w:rPr>
        <w:t>)</w:t>
      </w:r>
      <w:r w:rsidRPr="00E619E7">
        <w:rPr>
          <w:rFonts w:ascii="Arial" w:hAnsi="Arial" w:cs="Arial"/>
          <w:bCs/>
          <w:szCs w:val="24"/>
        </w:rPr>
        <w:t xml:space="preserve"> </w:t>
      </w:r>
      <w:r w:rsidR="00C2640F" w:rsidRPr="00E619E7">
        <w:rPr>
          <w:rFonts w:ascii="Arial" w:hAnsi="Arial" w:cs="Arial"/>
          <w:bCs/>
          <w:strike/>
          <w:szCs w:val="24"/>
        </w:rPr>
        <w:t xml:space="preserve">(a) </w:t>
      </w:r>
      <w:r w:rsidR="00C2640F" w:rsidRPr="00E619E7">
        <w:rPr>
          <w:rFonts w:ascii="Arial" w:hAnsi="Arial" w:cs="Arial"/>
          <w:bCs/>
          <w:szCs w:val="24"/>
        </w:rPr>
        <w:t xml:space="preserve">For </w:t>
      </w:r>
      <w:r w:rsidR="001C28C7" w:rsidRPr="00E619E7">
        <w:rPr>
          <w:rFonts w:ascii="Arial" w:hAnsi="Arial" w:cs="Arial"/>
          <w:bCs/>
          <w:szCs w:val="24"/>
          <w:u w:val="single"/>
        </w:rPr>
        <w:t xml:space="preserve">the </w:t>
      </w:r>
      <w:r w:rsidR="00C2640F" w:rsidRPr="00E619E7">
        <w:rPr>
          <w:rFonts w:ascii="Arial" w:hAnsi="Arial" w:cs="Arial"/>
          <w:bCs/>
          <w:szCs w:val="24"/>
        </w:rPr>
        <w:t xml:space="preserve">Class 1 </w:t>
      </w:r>
      <w:r w:rsidR="00506219" w:rsidRPr="00E619E7">
        <w:rPr>
          <w:rFonts w:ascii="Arial" w:eastAsia="Times New Roman" w:hAnsi="Arial" w:cs="Arial"/>
          <w:bCs/>
          <w:szCs w:val="24"/>
          <w:u w:val="single"/>
        </w:rPr>
        <w:t>Project</w:t>
      </w:r>
      <w:r w:rsidR="00506219" w:rsidRPr="00E619E7">
        <w:rPr>
          <w:rFonts w:ascii="Arial" w:eastAsia="Times New Roman" w:hAnsi="Arial" w:cs="Arial"/>
          <w:bCs/>
          <w:szCs w:val="24"/>
        </w:rPr>
        <w:t xml:space="preserve"> </w:t>
      </w:r>
      <w:r w:rsidR="00506219" w:rsidRPr="00E619E7">
        <w:rPr>
          <w:rFonts w:ascii="Arial" w:eastAsia="Times New Roman" w:hAnsi="Arial" w:cs="Arial"/>
          <w:bCs/>
          <w:szCs w:val="24"/>
          <w:u w:val="single"/>
        </w:rPr>
        <w:t>I</w:t>
      </w:r>
      <w:r w:rsidR="00506219" w:rsidRPr="00E619E7">
        <w:rPr>
          <w:rFonts w:ascii="Arial" w:hAnsi="Arial" w:cs="Arial"/>
          <w:bCs/>
          <w:strike/>
          <w:szCs w:val="24"/>
        </w:rPr>
        <w:t>i</w:t>
      </w:r>
      <w:r w:rsidR="00C2640F" w:rsidRPr="00E619E7">
        <w:rPr>
          <w:rFonts w:ascii="Arial" w:hAnsi="Arial" w:cs="Arial"/>
          <w:bCs/>
          <w:szCs w:val="24"/>
        </w:rPr>
        <w:t>nspector exam</w:t>
      </w:r>
      <w:r w:rsidR="003B1CAC" w:rsidRPr="00E619E7">
        <w:rPr>
          <w:rFonts w:ascii="Arial" w:hAnsi="Arial" w:cs="Arial"/>
          <w:bCs/>
          <w:szCs w:val="24"/>
          <w:u w:val="single"/>
        </w:rPr>
        <w:t>ination</w:t>
      </w:r>
      <w:r w:rsidR="00C2640F" w:rsidRPr="00E619E7">
        <w:rPr>
          <w:rFonts w:ascii="Arial" w:hAnsi="Arial" w:cs="Arial"/>
          <w:bCs/>
          <w:szCs w:val="24"/>
        </w:rPr>
        <w:t xml:space="preserve">, </w:t>
      </w:r>
      <w:r w:rsidR="002D61ED" w:rsidRPr="00E619E7">
        <w:rPr>
          <w:rFonts w:ascii="Arial" w:eastAsia="Times New Roman" w:hAnsi="Arial" w:cs="Arial"/>
          <w:bCs/>
          <w:szCs w:val="24"/>
          <w:u w:val="single"/>
        </w:rPr>
        <w:t>the candidate must meet</w:t>
      </w:r>
      <w:r w:rsidR="002D61ED" w:rsidRPr="00E619E7">
        <w:rPr>
          <w:rFonts w:ascii="Arial" w:eastAsia="Times New Roman" w:hAnsi="Arial" w:cs="Arial"/>
          <w:bCs/>
          <w:szCs w:val="24"/>
        </w:rPr>
        <w:t xml:space="preserve"> </w:t>
      </w:r>
      <w:r w:rsidR="00C2640F" w:rsidRPr="00E619E7">
        <w:rPr>
          <w:rFonts w:ascii="Arial" w:hAnsi="Arial" w:cs="Arial"/>
          <w:bCs/>
          <w:szCs w:val="24"/>
        </w:rPr>
        <w:t>one of the following</w:t>
      </w:r>
      <w:r w:rsidR="002D61ED" w:rsidRPr="00E619E7">
        <w:rPr>
          <w:rFonts w:ascii="Arial" w:hAnsi="Arial" w:cs="Arial"/>
          <w:bCs/>
          <w:szCs w:val="24"/>
          <w:u w:val="single"/>
        </w:rPr>
        <w:t xml:space="preserve"> requirements</w:t>
      </w:r>
      <w:r w:rsidR="00C2640F" w:rsidRPr="00E619E7">
        <w:rPr>
          <w:rFonts w:ascii="Arial" w:hAnsi="Arial" w:cs="Arial"/>
          <w:bCs/>
          <w:szCs w:val="24"/>
        </w:rPr>
        <w:t xml:space="preserve">: </w:t>
      </w:r>
    </w:p>
    <w:p w14:paraId="75758787" w14:textId="51187CAC" w:rsidR="00C2640F" w:rsidRPr="00E619E7" w:rsidRDefault="00C2640F" w:rsidP="00C65C07">
      <w:pPr>
        <w:numPr>
          <w:ilvl w:val="0"/>
          <w:numId w:val="39"/>
        </w:numPr>
        <w:spacing w:before="120" w:after="160"/>
        <w:rPr>
          <w:rFonts w:ascii="Arial" w:hAnsi="Arial" w:cs="Arial"/>
          <w:bCs/>
          <w:szCs w:val="24"/>
        </w:rPr>
      </w:pPr>
      <w:r w:rsidRPr="00E619E7">
        <w:rPr>
          <w:rFonts w:ascii="Arial" w:hAnsi="Arial" w:cs="Arial"/>
          <w:szCs w:val="24"/>
        </w:rPr>
        <w:t xml:space="preserve">Four years of </w:t>
      </w:r>
      <w:r w:rsidR="007679AF" w:rsidRPr="00E619E7">
        <w:rPr>
          <w:rFonts w:ascii="Arial" w:hAnsi="Arial" w:cs="Arial"/>
          <w:szCs w:val="24"/>
          <w:u w:val="single"/>
        </w:rPr>
        <w:t xml:space="preserve">verifiable </w:t>
      </w:r>
      <w:r w:rsidRPr="00E619E7">
        <w:rPr>
          <w:rFonts w:ascii="Arial" w:hAnsi="Arial" w:cs="Arial"/>
          <w:szCs w:val="24"/>
        </w:rPr>
        <w:t>experience as a non-licensed or non-registered</w:t>
      </w:r>
      <w:r w:rsidR="00C42FD6" w:rsidRPr="00E619E7">
        <w:rPr>
          <w:rFonts w:ascii="Arial" w:hAnsi="Arial" w:cs="Arial"/>
          <w:szCs w:val="24"/>
        </w:rPr>
        <w:t xml:space="preserve"> </w:t>
      </w:r>
      <w:r w:rsidR="00C42FD6" w:rsidRPr="00E619E7">
        <w:rPr>
          <w:rFonts w:ascii="Arial" w:hAnsi="Arial" w:cs="Arial"/>
          <w:szCs w:val="24"/>
          <w:u w:val="single"/>
        </w:rPr>
        <w:t>representative of an</w:t>
      </w:r>
      <w:r w:rsidRPr="00E619E7">
        <w:rPr>
          <w:rFonts w:ascii="Arial" w:hAnsi="Arial" w:cs="Arial"/>
          <w:szCs w:val="24"/>
        </w:rPr>
        <w:t xml:space="preserve"> architect</w:t>
      </w:r>
      <w:r w:rsidRPr="00E619E7">
        <w:rPr>
          <w:rFonts w:ascii="Arial" w:hAnsi="Arial" w:cs="Arial"/>
          <w:strike/>
          <w:szCs w:val="24"/>
        </w:rPr>
        <w:t>’s</w:t>
      </w:r>
      <w:r w:rsidRPr="00E619E7">
        <w:rPr>
          <w:rFonts w:ascii="Arial" w:hAnsi="Arial" w:cs="Arial"/>
          <w:szCs w:val="24"/>
        </w:rPr>
        <w:t>, engineer</w:t>
      </w:r>
      <w:r w:rsidRPr="00E619E7">
        <w:rPr>
          <w:rFonts w:ascii="Arial" w:hAnsi="Arial" w:cs="Arial"/>
          <w:strike/>
          <w:szCs w:val="24"/>
        </w:rPr>
        <w:t>’s</w:t>
      </w:r>
      <w:r w:rsidRPr="00E619E7">
        <w:rPr>
          <w:rFonts w:ascii="Arial" w:hAnsi="Arial" w:cs="Arial"/>
          <w:szCs w:val="24"/>
        </w:rPr>
        <w:t xml:space="preserve">, </w:t>
      </w:r>
      <w:r w:rsidR="002F02F6" w:rsidRPr="00E619E7">
        <w:rPr>
          <w:rFonts w:ascii="Arial" w:hAnsi="Arial" w:cs="Arial"/>
          <w:szCs w:val="24"/>
          <w:u w:val="single"/>
        </w:rPr>
        <w:t xml:space="preserve">or </w:t>
      </w:r>
      <w:r w:rsidRPr="00E619E7">
        <w:rPr>
          <w:rFonts w:ascii="Arial" w:hAnsi="Arial" w:cs="Arial"/>
          <w:szCs w:val="24"/>
        </w:rPr>
        <w:t>owner</w:t>
      </w:r>
      <w:r w:rsidRPr="00E619E7">
        <w:rPr>
          <w:rFonts w:ascii="Arial" w:hAnsi="Arial" w:cs="Arial"/>
          <w:strike/>
          <w:szCs w:val="24"/>
        </w:rPr>
        <w:t>’s,</w:t>
      </w:r>
      <w:r w:rsidRPr="00E619E7">
        <w:rPr>
          <w:rFonts w:ascii="Arial" w:hAnsi="Arial" w:cs="Arial"/>
          <w:szCs w:val="24"/>
        </w:rPr>
        <w:t xml:space="preserve"> </w:t>
      </w:r>
      <w:r w:rsidR="00375C51" w:rsidRPr="00E619E7">
        <w:rPr>
          <w:rFonts w:ascii="Arial" w:hAnsi="Arial" w:cs="Arial"/>
          <w:szCs w:val="24"/>
          <w:u w:val="single"/>
        </w:rPr>
        <w:t>observing code compliance in construction</w:t>
      </w:r>
      <w:r w:rsidR="00375C51" w:rsidRPr="00E619E7">
        <w:rPr>
          <w:rFonts w:ascii="Arial" w:hAnsi="Arial" w:cs="Arial"/>
          <w:szCs w:val="24"/>
        </w:rPr>
        <w:t xml:space="preserve"> </w:t>
      </w:r>
      <w:r w:rsidRPr="00E619E7">
        <w:rPr>
          <w:rFonts w:ascii="Arial" w:hAnsi="Arial" w:cs="Arial"/>
          <w:szCs w:val="24"/>
        </w:rPr>
        <w:t>or local building official’s representative in building code-enforcement inspection with a valid certification as a commercial combination building inspector by a state or nationally-recognized organization</w:t>
      </w:r>
      <w:r w:rsidR="00A02CF6" w:rsidRPr="00E619E7">
        <w:rPr>
          <w:rFonts w:ascii="Arial" w:hAnsi="Arial" w:cs="Arial"/>
          <w:szCs w:val="24"/>
        </w:rPr>
        <w:t xml:space="preserve"> </w:t>
      </w:r>
      <w:r w:rsidR="00A02CF6" w:rsidRPr="00E619E7">
        <w:rPr>
          <w:rFonts w:ascii="Arial" w:hAnsi="Arial" w:cs="Arial"/>
          <w:szCs w:val="24"/>
          <w:u w:val="single"/>
        </w:rPr>
        <w:t>such as the Office of Statewide Health Planning and Development (OSHPD), International Code Council (ICC), or American Construction Inspectors Association (ACIA)</w:t>
      </w:r>
      <w:r w:rsidRPr="00E619E7">
        <w:rPr>
          <w:rFonts w:ascii="Arial" w:hAnsi="Arial" w:cs="Arial"/>
          <w:szCs w:val="24"/>
        </w:rPr>
        <w:t xml:space="preserve">, </w:t>
      </w:r>
      <w:r w:rsidR="00436CB5" w:rsidRPr="00E619E7">
        <w:rPr>
          <w:rFonts w:ascii="Arial" w:hAnsi="Arial" w:cs="Arial"/>
          <w:szCs w:val="24"/>
        </w:rPr>
        <w:t xml:space="preserve">as accepted by DSA, </w:t>
      </w:r>
      <w:r w:rsidRPr="00E619E7">
        <w:rPr>
          <w:rFonts w:ascii="Arial" w:hAnsi="Arial" w:cs="Arial"/>
          <w:szCs w:val="24"/>
        </w:rPr>
        <w:t xml:space="preserve">on: </w:t>
      </w:r>
    </w:p>
    <w:p w14:paraId="38DD2E45" w14:textId="76286BA9" w:rsidR="00C2640F" w:rsidRPr="00E619E7" w:rsidRDefault="00336E07" w:rsidP="00C65C07">
      <w:pPr>
        <w:pStyle w:val="ListParagraph"/>
        <w:numPr>
          <w:ilvl w:val="1"/>
          <w:numId w:val="39"/>
        </w:numPr>
        <w:spacing w:before="120" w:after="160"/>
        <w:ind w:left="1440"/>
        <w:rPr>
          <w:rFonts w:ascii="Arial" w:eastAsia="Times New Roman" w:hAnsi="Arial" w:cs="Arial"/>
          <w:bCs/>
          <w:szCs w:val="24"/>
        </w:rPr>
      </w:pPr>
      <w:r w:rsidRPr="00E619E7">
        <w:rPr>
          <w:rFonts w:ascii="Arial" w:eastAsia="Times New Roman" w:hAnsi="Arial" w:cs="Arial"/>
          <w:bCs/>
          <w:szCs w:val="24"/>
          <w:u w:val="single"/>
        </w:rPr>
        <w:t>construction of</w:t>
      </w:r>
      <w:r w:rsidRPr="00E619E7">
        <w:rPr>
          <w:rFonts w:ascii="Arial" w:eastAsia="Times New Roman" w:hAnsi="Arial" w:cs="Arial"/>
          <w:bCs/>
          <w:szCs w:val="24"/>
        </w:rPr>
        <w:t xml:space="preserve"> new</w:t>
      </w:r>
      <w:r w:rsidRPr="00E619E7">
        <w:rPr>
          <w:rFonts w:ascii="Arial" w:eastAsia="Times New Roman" w:hAnsi="Arial" w:cs="Arial"/>
          <w:bCs/>
          <w:szCs w:val="24"/>
          <w:u w:val="single"/>
        </w:rPr>
        <w:t xml:space="preserve"> or additions to </w:t>
      </w:r>
      <w:r w:rsidR="00391DBD" w:rsidRPr="00E619E7">
        <w:rPr>
          <w:rFonts w:ascii="Arial" w:eastAsia="Times New Roman" w:hAnsi="Arial" w:cs="Arial"/>
          <w:bCs/>
          <w:strike/>
          <w:szCs w:val="24"/>
        </w:rPr>
        <w:t>building</w:t>
      </w:r>
      <w:r w:rsidR="00D6208F" w:rsidRPr="00E619E7">
        <w:rPr>
          <w:rFonts w:ascii="Arial" w:eastAsia="Times New Roman" w:hAnsi="Arial" w:cs="Arial"/>
          <w:bCs/>
          <w:strike/>
          <w:szCs w:val="24"/>
        </w:rPr>
        <w:t xml:space="preserve"> </w:t>
      </w:r>
      <w:r w:rsidR="00C2640F" w:rsidRPr="00E619E7">
        <w:rPr>
          <w:rFonts w:ascii="Arial" w:eastAsia="Times New Roman" w:hAnsi="Arial" w:cs="Arial"/>
          <w:bCs/>
          <w:szCs w:val="24"/>
        </w:rPr>
        <w:t xml:space="preserve">public school </w:t>
      </w:r>
      <w:r w:rsidR="00AD53D6" w:rsidRPr="00E619E7">
        <w:rPr>
          <w:rFonts w:ascii="Arial" w:eastAsia="Times New Roman" w:hAnsi="Arial" w:cs="Arial"/>
          <w:bCs/>
          <w:szCs w:val="24"/>
          <w:u w:val="single"/>
        </w:rPr>
        <w:t>buildings</w:t>
      </w:r>
      <w:r w:rsidR="00D6208F" w:rsidRPr="00E619E7">
        <w:rPr>
          <w:rFonts w:ascii="Arial" w:eastAsia="Times New Roman" w:hAnsi="Arial" w:cs="Arial"/>
          <w:bCs/>
          <w:szCs w:val="24"/>
          <w:u w:val="single"/>
        </w:rPr>
        <w:t xml:space="preserve"> </w:t>
      </w:r>
      <w:r w:rsidR="00C2640F" w:rsidRPr="00E619E7">
        <w:rPr>
          <w:rFonts w:ascii="Arial" w:eastAsia="Times New Roman" w:hAnsi="Arial" w:cs="Arial"/>
          <w:bCs/>
          <w:strike/>
          <w:szCs w:val="24"/>
        </w:rPr>
        <w:t>construction projects</w:t>
      </w:r>
      <w:r w:rsidR="00C2640F" w:rsidRPr="00E619E7">
        <w:rPr>
          <w:rFonts w:ascii="Arial" w:eastAsia="Times New Roman" w:hAnsi="Arial" w:cs="Arial"/>
          <w:bCs/>
          <w:szCs w:val="24"/>
        </w:rPr>
        <w:t xml:space="preserve"> subject to the requirements of Education Code Section 17280 or 81130 consistent with </w:t>
      </w:r>
      <w:r w:rsidR="00C2640F" w:rsidRPr="00E619E7">
        <w:rPr>
          <w:rFonts w:ascii="Arial" w:eastAsia="Times New Roman" w:hAnsi="Arial" w:cs="Arial"/>
          <w:bCs/>
          <w:strike/>
          <w:szCs w:val="24"/>
        </w:rPr>
        <w:t>the DSA Class 1 or 2 project classification and these regulations</w:t>
      </w:r>
      <w:r w:rsidR="00905BD8" w:rsidRPr="00E619E7">
        <w:rPr>
          <w:rFonts w:ascii="Arial" w:eastAsia="Times New Roman" w:hAnsi="Arial" w:cs="Arial"/>
          <w:bCs/>
          <w:strike/>
          <w:szCs w:val="24"/>
        </w:rPr>
        <w:t xml:space="preserve"> </w:t>
      </w:r>
      <w:r w:rsidR="00905BD8" w:rsidRPr="00E619E7">
        <w:rPr>
          <w:rFonts w:ascii="Arial" w:eastAsia="Times New Roman" w:hAnsi="Arial" w:cs="Arial"/>
          <w:bCs/>
          <w:szCs w:val="24"/>
          <w:u w:val="single"/>
        </w:rPr>
        <w:t>Section 4-360</w:t>
      </w:r>
      <w:r w:rsidR="00612C0A" w:rsidRPr="00E619E7">
        <w:rPr>
          <w:rFonts w:ascii="Arial" w:eastAsia="Times New Roman" w:hAnsi="Arial" w:cs="Arial"/>
          <w:bCs/>
          <w:szCs w:val="24"/>
          <w:u w:val="single"/>
        </w:rPr>
        <w:t>.1</w:t>
      </w:r>
      <w:r w:rsidR="00905BD8" w:rsidRPr="00E619E7">
        <w:rPr>
          <w:rFonts w:ascii="Arial" w:eastAsia="Times New Roman" w:hAnsi="Arial" w:cs="Arial"/>
          <w:bCs/>
          <w:szCs w:val="24"/>
          <w:u w:val="single"/>
        </w:rPr>
        <w:t>(a) and (b)</w:t>
      </w:r>
      <w:r w:rsidR="00C2640F" w:rsidRPr="00E619E7">
        <w:rPr>
          <w:rFonts w:ascii="Arial" w:eastAsia="Times New Roman" w:hAnsi="Arial" w:cs="Arial"/>
          <w:bCs/>
          <w:szCs w:val="24"/>
        </w:rPr>
        <w:t>; and/or,</w:t>
      </w:r>
    </w:p>
    <w:p w14:paraId="1844DA05" w14:textId="39DC97C1" w:rsidR="00C2640F" w:rsidRPr="00E619E7" w:rsidRDefault="00C2640F" w:rsidP="00C65C07">
      <w:pPr>
        <w:numPr>
          <w:ilvl w:val="1"/>
          <w:numId w:val="39"/>
        </w:numPr>
        <w:spacing w:before="120" w:after="160"/>
        <w:ind w:left="1440"/>
        <w:rPr>
          <w:rFonts w:ascii="Arial" w:hAnsi="Arial" w:cs="Arial"/>
          <w:bCs/>
          <w:szCs w:val="24"/>
        </w:rPr>
      </w:pPr>
      <w:r w:rsidRPr="00E619E7">
        <w:rPr>
          <w:rFonts w:ascii="Arial" w:hAnsi="Arial" w:cs="Arial"/>
          <w:bCs/>
          <w:szCs w:val="24"/>
        </w:rPr>
        <w:t xml:space="preserve">construction of new </w:t>
      </w:r>
      <w:r w:rsidR="00AD53D6" w:rsidRPr="00E619E7">
        <w:rPr>
          <w:rFonts w:ascii="Arial" w:hAnsi="Arial" w:cs="Arial"/>
          <w:bCs/>
          <w:szCs w:val="24"/>
          <w:u w:val="single"/>
        </w:rPr>
        <w:t xml:space="preserve">or additions to </w:t>
      </w:r>
      <w:r w:rsidRPr="00E619E7">
        <w:rPr>
          <w:rFonts w:ascii="Arial" w:hAnsi="Arial" w:cs="Arial"/>
          <w:bCs/>
          <w:szCs w:val="24"/>
        </w:rPr>
        <w:t xml:space="preserve">hospital buildings as defined by Health and Safety Code Section 129725; </w:t>
      </w:r>
      <w:r w:rsidR="00F0262D" w:rsidRPr="00E619E7">
        <w:rPr>
          <w:rFonts w:ascii="Arial" w:hAnsi="Arial" w:cs="Arial"/>
          <w:bCs/>
          <w:szCs w:val="24"/>
          <w:u w:val="single"/>
        </w:rPr>
        <w:t>and/</w:t>
      </w:r>
      <w:r w:rsidRPr="00E619E7">
        <w:rPr>
          <w:rFonts w:ascii="Arial" w:hAnsi="Arial" w:cs="Arial"/>
          <w:bCs/>
          <w:szCs w:val="24"/>
        </w:rPr>
        <w:t xml:space="preserve">or, </w:t>
      </w:r>
    </w:p>
    <w:p w14:paraId="246CBA33" w14:textId="27B33AB0" w:rsidR="00C2640F" w:rsidRPr="00E619E7" w:rsidRDefault="00FF2463" w:rsidP="00C65C07">
      <w:pPr>
        <w:numPr>
          <w:ilvl w:val="1"/>
          <w:numId w:val="39"/>
        </w:numPr>
        <w:spacing w:before="120" w:after="160"/>
        <w:ind w:left="1440"/>
        <w:rPr>
          <w:rFonts w:ascii="Arial" w:hAnsi="Arial" w:cs="Arial"/>
          <w:bCs/>
          <w:szCs w:val="24"/>
        </w:rPr>
      </w:pPr>
      <w:r w:rsidRPr="00E619E7">
        <w:rPr>
          <w:rFonts w:ascii="Arial" w:hAnsi="Arial" w:cs="Arial"/>
          <w:bCs/>
          <w:szCs w:val="24"/>
          <w:u w:val="single"/>
        </w:rPr>
        <w:t xml:space="preserve">construction of new or additions to </w:t>
      </w:r>
      <w:r w:rsidR="00C2640F" w:rsidRPr="00E619E7">
        <w:rPr>
          <w:rFonts w:ascii="Arial" w:hAnsi="Arial" w:cs="Arial"/>
          <w:bCs/>
          <w:szCs w:val="24"/>
        </w:rPr>
        <w:t>building projects of Type I or II construction.</w:t>
      </w:r>
    </w:p>
    <w:p w14:paraId="62845DB6" w14:textId="77777777" w:rsidR="006D1A71" w:rsidRPr="00E619E7" w:rsidRDefault="00C2640F" w:rsidP="00176548">
      <w:pPr>
        <w:spacing w:before="120" w:after="160"/>
        <w:ind w:left="1440"/>
        <w:rPr>
          <w:rFonts w:ascii="Arial" w:hAnsi="Arial" w:cs="Arial"/>
          <w:szCs w:val="24"/>
          <w:u w:val="single"/>
        </w:rPr>
      </w:pPr>
      <w:r w:rsidRPr="00E619E7">
        <w:rPr>
          <w:rFonts w:ascii="Arial" w:hAnsi="Arial" w:cs="Arial"/>
          <w:b/>
          <w:strike/>
          <w:szCs w:val="24"/>
        </w:rPr>
        <w:t>Exception:</w:t>
      </w:r>
      <w:r w:rsidRPr="00E619E7">
        <w:rPr>
          <w:rFonts w:ascii="Arial" w:hAnsi="Arial" w:cs="Arial"/>
          <w:strike/>
          <w:szCs w:val="24"/>
        </w:rPr>
        <w:t xml:space="preserve"> </w:t>
      </w:r>
      <w:r w:rsidR="006D1A71" w:rsidRPr="00E619E7">
        <w:rPr>
          <w:rFonts w:ascii="Arial" w:hAnsi="Arial" w:cs="Arial"/>
          <w:szCs w:val="24"/>
          <w:u w:val="single"/>
        </w:rPr>
        <w:t>For the experience specified in items A, B, and C the following provides the limited equivalency noted:</w:t>
      </w:r>
    </w:p>
    <w:p w14:paraId="614588E3" w14:textId="77777777" w:rsidR="00FF176A" w:rsidRPr="00E619E7" w:rsidRDefault="00C2640F" w:rsidP="00C65C07">
      <w:pPr>
        <w:pStyle w:val="ListParagraph"/>
        <w:numPr>
          <w:ilvl w:val="0"/>
          <w:numId w:val="41"/>
        </w:numPr>
        <w:spacing w:before="120" w:after="160"/>
        <w:ind w:left="2160"/>
        <w:rPr>
          <w:rFonts w:ascii="Arial" w:hAnsi="Arial" w:cs="Arial"/>
          <w:bCs/>
          <w:szCs w:val="24"/>
        </w:rPr>
      </w:pPr>
      <w:r w:rsidRPr="00E619E7">
        <w:rPr>
          <w:rFonts w:ascii="Arial" w:hAnsi="Arial" w:cs="Arial"/>
          <w:strike/>
          <w:szCs w:val="24"/>
        </w:rPr>
        <w:t>Possession of a v</w:t>
      </w:r>
      <w:r w:rsidR="002623AC" w:rsidRPr="00E619E7">
        <w:rPr>
          <w:rFonts w:ascii="Arial" w:hAnsi="Arial" w:cs="Arial"/>
          <w:szCs w:val="24"/>
          <w:u w:val="single"/>
        </w:rPr>
        <w:t>V</w:t>
      </w:r>
      <w:r w:rsidRPr="00E619E7">
        <w:rPr>
          <w:rFonts w:ascii="Arial" w:hAnsi="Arial" w:cs="Arial"/>
          <w:szCs w:val="24"/>
        </w:rPr>
        <w:t xml:space="preserve">alid California registration as a mechanical or electrical engineer responsible for the design and/or construction of respective building systems may be substituted for two years of required experience. </w:t>
      </w:r>
    </w:p>
    <w:p w14:paraId="3BE4EB05" w14:textId="77777777" w:rsidR="00CC5A8E" w:rsidRPr="00E619E7" w:rsidRDefault="00C2640F" w:rsidP="00C65C07">
      <w:pPr>
        <w:pStyle w:val="ListParagraph"/>
        <w:numPr>
          <w:ilvl w:val="0"/>
          <w:numId w:val="41"/>
        </w:numPr>
        <w:spacing w:before="120" w:after="160"/>
        <w:ind w:left="2160"/>
        <w:rPr>
          <w:rFonts w:ascii="Arial" w:hAnsi="Arial" w:cs="Arial"/>
          <w:bCs/>
          <w:szCs w:val="24"/>
        </w:rPr>
      </w:pPr>
      <w:r w:rsidRPr="00E619E7">
        <w:rPr>
          <w:rFonts w:ascii="Arial" w:hAnsi="Arial" w:cs="Arial"/>
          <w:strike/>
          <w:szCs w:val="24"/>
        </w:rPr>
        <w:t>Possession of a</w:t>
      </w:r>
      <w:r w:rsidRPr="00E619E7">
        <w:rPr>
          <w:rFonts w:ascii="Arial" w:hAnsi="Arial" w:cs="Arial"/>
          <w:szCs w:val="24"/>
        </w:rPr>
        <w:t xml:space="preserve"> </w:t>
      </w:r>
      <w:r w:rsidR="00FF176A" w:rsidRPr="00E619E7">
        <w:rPr>
          <w:rFonts w:ascii="Arial" w:hAnsi="Arial" w:cs="Arial"/>
          <w:szCs w:val="24"/>
          <w:u w:val="single"/>
        </w:rPr>
        <w:t xml:space="preserve">A </w:t>
      </w:r>
      <w:r w:rsidRPr="00E619E7">
        <w:rPr>
          <w:rFonts w:ascii="Arial" w:hAnsi="Arial" w:cs="Arial"/>
          <w:szCs w:val="24"/>
        </w:rPr>
        <w:t xml:space="preserve">baccalaureate or higher in architecture, engineering, building inspection and/or construction may be substituted for one year of required experience. </w:t>
      </w:r>
    </w:p>
    <w:p w14:paraId="7A2FFBD5" w14:textId="1E11552F" w:rsidR="00C2640F" w:rsidRPr="00E619E7" w:rsidRDefault="00C2640F" w:rsidP="00C65C07">
      <w:pPr>
        <w:pStyle w:val="ListParagraph"/>
        <w:numPr>
          <w:ilvl w:val="0"/>
          <w:numId w:val="41"/>
        </w:numPr>
        <w:spacing w:before="120" w:after="160"/>
        <w:ind w:left="2160"/>
        <w:rPr>
          <w:rFonts w:ascii="Arial" w:hAnsi="Arial" w:cs="Arial"/>
          <w:bCs/>
          <w:szCs w:val="24"/>
        </w:rPr>
      </w:pPr>
      <w:r w:rsidRPr="00E619E7">
        <w:rPr>
          <w:rFonts w:ascii="Arial" w:hAnsi="Arial" w:cs="Arial"/>
          <w:strike/>
          <w:szCs w:val="24"/>
        </w:rPr>
        <w:t>Possession of a</w:t>
      </w:r>
      <w:r w:rsidR="00EF467E" w:rsidRPr="00E619E7">
        <w:rPr>
          <w:rFonts w:ascii="Arial" w:hAnsi="Arial" w:cs="Arial"/>
          <w:szCs w:val="24"/>
          <w:u w:val="single"/>
        </w:rPr>
        <w:t>A</w:t>
      </w:r>
      <w:r w:rsidRPr="00E619E7">
        <w:rPr>
          <w:rFonts w:ascii="Arial" w:hAnsi="Arial" w:cs="Arial"/>
          <w:szCs w:val="24"/>
        </w:rPr>
        <w:t>n associate</w:t>
      </w:r>
      <w:r w:rsidRPr="00E619E7">
        <w:rPr>
          <w:rFonts w:ascii="Arial" w:hAnsi="Arial" w:cs="Arial"/>
          <w:strike/>
          <w:szCs w:val="24"/>
        </w:rPr>
        <w:t>’s</w:t>
      </w:r>
      <w:r w:rsidRPr="00E619E7">
        <w:rPr>
          <w:rFonts w:ascii="Arial" w:hAnsi="Arial" w:cs="Arial"/>
          <w:szCs w:val="24"/>
        </w:rPr>
        <w:t xml:space="preserve"> degree </w:t>
      </w:r>
      <w:r w:rsidR="00A423D9" w:rsidRPr="00E619E7">
        <w:rPr>
          <w:rFonts w:ascii="Arial" w:hAnsi="Arial" w:cs="Arial"/>
          <w:szCs w:val="24"/>
          <w:u w:val="single"/>
        </w:rPr>
        <w:t xml:space="preserve">with major work </w:t>
      </w:r>
      <w:r w:rsidRPr="00E619E7">
        <w:rPr>
          <w:rFonts w:ascii="Arial" w:hAnsi="Arial" w:cs="Arial"/>
          <w:szCs w:val="24"/>
        </w:rPr>
        <w:t>in architecture, engineering, building inspection and/or construction may be substituted for six months of required experience.</w:t>
      </w:r>
    </w:p>
    <w:p w14:paraId="1DDD1B42" w14:textId="2F6033EE" w:rsidR="00C2640F" w:rsidRPr="00E619E7" w:rsidRDefault="00C2640F" w:rsidP="00C65C07">
      <w:pPr>
        <w:numPr>
          <w:ilvl w:val="0"/>
          <w:numId w:val="39"/>
        </w:numPr>
        <w:spacing w:before="120" w:after="160"/>
        <w:rPr>
          <w:rFonts w:ascii="Arial" w:hAnsi="Arial" w:cs="Arial"/>
          <w:bCs/>
          <w:szCs w:val="24"/>
        </w:rPr>
      </w:pPr>
      <w:r w:rsidRPr="00E619E7">
        <w:rPr>
          <w:rFonts w:ascii="Arial" w:hAnsi="Arial" w:cs="Arial"/>
          <w:szCs w:val="24"/>
        </w:rPr>
        <w:t xml:space="preserve">Four </w:t>
      </w:r>
      <w:r w:rsidRPr="00E619E7">
        <w:rPr>
          <w:rFonts w:ascii="Arial" w:hAnsi="Arial" w:cs="Arial"/>
          <w:bCs/>
          <w:szCs w:val="24"/>
        </w:rPr>
        <w:t xml:space="preserve">years of </w:t>
      </w:r>
      <w:r w:rsidRPr="00E619E7">
        <w:rPr>
          <w:rFonts w:ascii="Arial" w:hAnsi="Arial" w:cs="Arial"/>
          <w:bCs/>
          <w:strike/>
          <w:szCs w:val="24"/>
        </w:rPr>
        <w:t xml:space="preserve">qualifying </w:t>
      </w:r>
      <w:r w:rsidR="004D5DBB" w:rsidRPr="00E619E7">
        <w:rPr>
          <w:rFonts w:ascii="Arial" w:hAnsi="Arial" w:cs="Arial"/>
          <w:bCs/>
          <w:szCs w:val="24"/>
          <w:u w:val="single"/>
        </w:rPr>
        <w:t xml:space="preserve">verifiable </w:t>
      </w:r>
      <w:r w:rsidRPr="00E619E7">
        <w:rPr>
          <w:rFonts w:ascii="Arial" w:hAnsi="Arial" w:cs="Arial"/>
          <w:bCs/>
          <w:szCs w:val="24"/>
        </w:rPr>
        <w:t xml:space="preserve">experience as the lead project construction superintendent on: </w:t>
      </w:r>
    </w:p>
    <w:p w14:paraId="341E3936" w14:textId="2B43699A" w:rsidR="00CD3D2F" w:rsidRPr="00E619E7" w:rsidRDefault="00CD3D2F" w:rsidP="00C65C07">
      <w:pPr>
        <w:pStyle w:val="ListParagraph"/>
        <w:numPr>
          <w:ilvl w:val="1"/>
          <w:numId w:val="39"/>
        </w:numPr>
        <w:spacing w:before="120" w:after="160"/>
        <w:rPr>
          <w:rFonts w:ascii="Arial" w:eastAsia="Times New Roman" w:hAnsi="Arial" w:cs="Arial"/>
          <w:bCs/>
          <w:szCs w:val="24"/>
        </w:rPr>
      </w:pPr>
      <w:r w:rsidRPr="00E619E7">
        <w:rPr>
          <w:rFonts w:ascii="Arial" w:eastAsia="Times New Roman" w:hAnsi="Arial" w:cs="Arial"/>
          <w:bCs/>
          <w:szCs w:val="24"/>
          <w:u w:val="single"/>
        </w:rPr>
        <w:t>construction of</w:t>
      </w:r>
      <w:r w:rsidRPr="00E619E7">
        <w:rPr>
          <w:rFonts w:ascii="Arial" w:eastAsia="Times New Roman" w:hAnsi="Arial" w:cs="Arial"/>
          <w:bCs/>
          <w:szCs w:val="24"/>
        </w:rPr>
        <w:t xml:space="preserve"> new</w:t>
      </w:r>
      <w:r w:rsidRPr="00E619E7">
        <w:rPr>
          <w:rFonts w:ascii="Arial" w:eastAsia="Times New Roman" w:hAnsi="Arial" w:cs="Arial"/>
          <w:bCs/>
          <w:szCs w:val="24"/>
          <w:u w:val="single"/>
        </w:rPr>
        <w:t xml:space="preserve"> or additions to </w:t>
      </w:r>
      <w:r w:rsidRPr="00E619E7">
        <w:rPr>
          <w:rFonts w:ascii="Arial" w:eastAsia="Times New Roman" w:hAnsi="Arial" w:cs="Arial"/>
          <w:bCs/>
          <w:strike/>
          <w:szCs w:val="24"/>
        </w:rPr>
        <w:t xml:space="preserve">building </w:t>
      </w:r>
      <w:r w:rsidRPr="00E619E7">
        <w:rPr>
          <w:rFonts w:ascii="Arial" w:eastAsia="Times New Roman" w:hAnsi="Arial" w:cs="Arial"/>
          <w:bCs/>
          <w:szCs w:val="24"/>
        </w:rPr>
        <w:t xml:space="preserve">public school </w:t>
      </w:r>
      <w:r w:rsidRPr="00E619E7">
        <w:rPr>
          <w:rFonts w:ascii="Arial" w:eastAsia="Times New Roman" w:hAnsi="Arial" w:cs="Arial"/>
          <w:bCs/>
          <w:szCs w:val="24"/>
          <w:u w:val="single"/>
        </w:rPr>
        <w:t xml:space="preserve">buildings </w:t>
      </w:r>
      <w:r w:rsidRPr="00E619E7">
        <w:rPr>
          <w:rFonts w:ascii="Arial" w:eastAsia="Times New Roman" w:hAnsi="Arial" w:cs="Arial"/>
          <w:bCs/>
          <w:strike/>
          <w:szCs w:val="24"/>
        </w:rPr>
        <w:t>construction projects</w:t>
      </w:r>
      <w:r w:rsidRPr="00E619E7">
        <w:rPr>
          <w:rFonts w:ascii="Arial" w:eastAsia="Times New Roman" w:hAnsi="Arial" w:cs="Arial"/>
          <w:bCs/>
          <w:szCs w:val="24"/>
        </w:rPr>
        <w:t xml:space="preserve"> subject to the requirements of Education Code Section 17280 or 81130 consistent with </w:t>
      </w:r>
      <w:r w:rsidRPr="00E619E7">
        <w:rPr>
          <w:rFonts w:ascii="Arial" w:eastAsia="Times New Roman" w:hAnsi="Arial" w:cs="Arial"/>
          <w:bCs/>
          <w:strike/>
          <w:szCs w:val="24"/>
        </w:rPr>
        <w:t xml:space="preserve">the DSA Class 1 or 2 project classification and these regulations </w:t>
      </w:r>
      <w:r w:rsidRPr="00E619E7">
        <w:rPr>
          <w:rFonts w:ascii="Arial" w:eastAsia="Times New Roman" w:hAnsi="Arial" w:cs="Arial"/>
          <w:bCs/>
          <w:szCs w:val="24"/>
          <w:u w:val="single"/>
        </w:rPr>
        <w:t>Section 4-360</w:t>
      </w:r>
      <w:r w:rsidR="009E59B6" w:rsidRPr="00E619E7">
        <w:rPr>
          <w:rFonts w:ascii="Arial" w:eastAsia="Times New Roman" w:hAnsi="Arial" w:cs="Arial"/>
          <w:bCs/>
          <w:szCs w:val="24"/>
          <w:u w:val="single"/>
        </w:rPr>
        <w:t>.1</w:t>
      </w:r>
      <w:r w:rsidRPr="00E619E7">
        <w:rPr>
          <w:rFonts w:ascii="Arial" w:eastAsia="Times New Roman" w:hAnsi="Arial" w:cs="Arial"/>
          <w:bCs/>
          <w:szCs w:val="24"/>
          <w:u w:val="single"/>
        </w:rPr>
        <w:t>(a) and (b)</w:t>
      </w:r>
      <w:r w:rsidRPr="00E619E7">
        <w:rPr>
          <w:rFonts w:ascii="Arial" w:eastAsia="Times New Roman" w:hAnsi="Arial" w:cs="Arial"/>
          <w:bCs/>
          <w:szCs w:val="24"/>
        </w:rPr>
        <w:t>; and/or,</w:t>
      </w:r>
    </w:p>
    <w:p w14:paraId="0685965A" w14:textId="77777777" w:rsidR="00CD3D2F" w:rsidRPr="00E619E7" w:rsidRDefault="00CD3D2F" w:rsidP="00C65C07">
      <w:pPr>
        <w:numPr>
          <w:ilvl w:val="1"/>
          <w:numId w:val="39"/>
        </w:numPr>
        <w:spacing w:before="120" w:after="160"/>
        <w:rPr>
          <w:rFonts w:ascii="Arial" w:hAnsi="Arial" w:cs="Arial"/>
          <w:bCs/>
          <w:szCs w:val="24"/>
        </w:rPr>
      </w:pPr>
      <w:r w:rsidRPr="00E619E7">
        <w:rPr>
          <w:rFonts w:ascii="Arial" w:hAnsi="Arial" w:cs="Arial"/>
          <w:bCs/>
          <w:szCs w:val="24"/>
        </w:rPr>
        <w:t xml:space="preserve">construction of new </w:t>
      </w:r>
      <w:r w:rsidRPr="00E619E7">
        <w:rPr>
          <w:rFonts w:ascii="Arial" w:hAnsi="Arial" w:cs="Arial"/>
          <w:bCs/>
          <w:szCs w:val="24"/>
          <w:u w:val="single"/>
        </w:rPr>
        <w:t xml:space="preserve">or additions to </w:t>
      </w:r>
      <w:r w:rsidRPr="00E619E7">
        <w:rPr>
          <w:rFonts w:ascii="Arial" w:hAnsi="Arial" w:cs="Arial"/>
          <w:bCs/>
          <w:szCs w:val="24"/>
        </w:rPr>
        <w:t xml:space="preserve">hospital buildings as defined by Health and Safety Code Section 129725; </w:t>
      </w:r>
      <w:r w:rsidRPr="00E619E7">
        <w:rPr>
          <w:rFonts w:ascii="Arial" w:hAnsi="Arial" w:cs="Arial"/>
          <w:bCs/>
          <w:szCs w:val="24"/>
          <w:u w:val="single"/>
        </w:rPr>
        <w:t>and/</w:t>
      </w:r>
      <w:r w:rsidRPr="00E619E7">
        <w:rPr>
          <w:rFonts w:ascii="Arial" w:hAnsi="Arial" w:cs="Arial"/>
          <w:bCs/>
          <w:szCs w:val="24"/>
        </w:rPr>
        <w:t xml:space="preserve">or, </w:t>
      </w:r>
    </w:p>
    <w:p w14:paraId="4DE5A3FB" w14:textId="77777777" w:rsidR="00CD3D2F" w:rsidRPr="00E619E7" w:rsidRDefault="00CD3D2F" w:rsidP="00C65C07">
      <w:pPr>
        <w:numPr>
          <w:ilvl w:val="1"/>
          <w:numId w:val="39"/>
        </w:numPr>
        <w:spacing w:before="120" w:after="160"/>
        <w:rPr>
          <w:rFonts w:ascii="Arial" w:hAnsi="Arial" w:cs="Arial"/>
          <w:bCs/>
          <w:szCs w:val="24"/>
        </w:rPr>
      </w:pPr>
      <w:r w:rsidRPr="00E619E7">
        <w:rPr>
          <w:rFonts w:ascii="Arial" w:hAnsi="Arial" w:cs="Arial"/>
          <w:bCs/>
          <w:szCs w:val="24"/>
          <w:u w:val="single"/>
        </w:rPr>
        <w:t xml:space="preserve">construction of new or additions to </w:t>
      </w:r>
      <w:r w:rsidRPr="00E619E7">
        <w:rPr>
          <w:rFonts w:ascii="Arial" w:hAnsi="Arial" w:cs="Arial"/>
          <w:bCs/>
          <w:szCs w:val="24"/>
        </w:rPr>
        <w:t>building projects of Type I or II construction.</w:t>
      </w:r>
    </w:p>
    <w:p w14:paraId="7DD0B13E" w14:textId="77777777" w:rsidR="00CD3D2F" w:rsidRPr="00E619E7" w:rsidRDefault="00CD3D2F" w:rsidP="00CD3D2F">
      <w:pPr>
        <w:spacing w:before="120" w:after="160"/>
        <w:ind w:left="1800"/>
        <w:rPr>
          <w:rFonts w:ascii="Arial" w:hAnsi="Arial" w:cs="Arial"/>
          <w:szCs w:val="24"/>
          <w:u w:val="single"/>
        </w:rPr>
      </w:pPr>
      <w:r w:rsidRPr="00E619E7">
        <w:rPr>
          <w:rFonts w:ascii="Arial" w:hAnsi="Arial" w:cs="Arial"/>
          <w:b/>
          <w:strike/>
          <w:szCs w:val="24"/>
        </w:rPr>
        <w:t>Exception:</w:t>
      </w:r>
      <w:r w:rsidRPr="00E619E7">
        <w:rPr>
          <w:rFonts w:ascii="Arial" w:hAnsi="Arial" w:cs="Arial"/>
          <w:strike/>
          <w:szCs w:val="24"/>
        </w:rPr>
        <w:t xml:space="preserve"> </w:t>
      </w:r>
      <w:r w:rsidRPr="00E619E7">
        <w:rPr>
          <w:rFonts w:ascii="Arial" w:hAnsi="Arial" w:cs="Arial"/>
          <w:szCs w:val="24"/>
          <w:u w:val="single"/>
        </w:rPr>
        <w:t>For the experience specified in items A, B, and C the following provides the limited equivalency noted:</w:t>
      </w:r>
    </w:p>
    <w:p w14:paraId="4A2C884A" w14:textId="77777777" w:rsidR="00CD3D2F" w:rsidRPr="00E619E7" w:rsidRDefault="00CD3D2F" w:rsidP="00C65C07">
      <w:pPr>
        <w:pStyle w:val="ListParagraph"/>
        <w:numPr>
          <w:ilvl w:val="0"/>
          <w:numId w:val="42"/>
        </w:numPr>
        <w:spacing w:before="120" w:after="160"/>
        <w:rPr>
          <w:rFonts w:ascii="Arial" w:hAnsi="Arial" w:cs="Arial"/>
          <w:bCs/>
          <w:szCs w:val="24"/>
        </w:rPr>
      </w:pPr>
      <w:r w:rsidRPr="00E619E7">
        <w:rPr>
          <w:rFonts w:ascii="Arial" w:hAnsi="Arial" w:cs="Arial"/>
          <w:strike/>
          <w:szCs w:val="24"/>
        </w:rPr>
        <w:t>Possession of a v</w:t>
      </w:r>
      <w:r w:rsidRPr="00E619E7">
        <w:rPr>
          <w:rFonts w:ascii="Arial" w:hAnsi="Arial" w:cs="Arial"/>
          <w:szCs w:val="24"/>
          <w:u w:val="single"/>
        </w:rPr>
        <w:t>V</w:t>
      </w:r>
      <w:r w:rsidRPr="00E619E7">
        <w:rPr>
          <w:rFonts w:ascii="Arial" w:hAnsi="Arial" w:cs="Arial"/>
          <w:szCs w:val="24"/>
        </w:rPr>
        <w:t xml:space="preserve">alid California registration as a mechanical or electrical engineer responsible for the design and/or construction of respective building systems may be substituted for two years of required experience. </w:t>
      </w:r>
    </w:p>
    <w:p w14:paraId="297566F6" w14:textId="77777777" w:rsidR="00CD3D2F" w:rsidRPr="00E619E7" w:rsidRDefault="00CD3D2F" w:rsidP="00C65C07">
      <w:pPr>
        <w:pStyle w:val="ListParagraph"/>
        <w:numPr>
          <w:ilvl w:val="0"/>
          <w:numId w:val="42"/>
        </w:numPr>
        <w:spacing w:before="120" w:after="160"/>
        <w:rPr>
          <w:rFonts w:ascii="Arial" w:hAnsi="Arial" w:cs="Arial"/>
          <w:bCs/>
          <w:szCs w:val="24"/>
        </w:rPr>
      </w:pPr>
      <w:r w:rsidRPr="00E619E7">
        <w:rPr>
          <w:rFonts w:ascii="Arial" w:hAnsi="Arial" w:cs="Arial"/>
          <w:strike/>
          <w:szCs w:val="24"/>
        </w:rPr>
        <w:t>Possession of a</w:t>
      </w:r>
      <w:r w:rsidRPr="00E619E7">
        <w:rPr>
          <w:rFonts w:ascii="Arial" w:hAnsi="Arial" w:cs="Arial"/>
          <w:szCs w:val="24"/>
        </w:rPr>
        <w:t xml:space="preserve"> </w:t>
      </w:r>
      <w:r w:rsidRPr="00E619E7">
        <w:rPr>
          <w:rFonts w:ascii="Arial" w:hAnsi="Arial" w:cs="Arial"/>
          <w:szCs w:val="24"/>
          <w:u w:val="single"/>
        </w:rPr>
        <w:t xml:space="preserve">A </w:t>
      </w:r>
      <w:r w:rsidRPr="00E619E7">
        <w:rPr>
          <w:rFonts w:ascii="Arial" w:hAnsi="Arial" w:cs="Arial"/>
          <w:szCs w:val="24"/>
        </w:rPr>
        <w:t xml:space="preserve">baccalaureate or higher in architecture, engineering, building inspection and/or construction may be substituted for one year of required experience. </w:t>
      </w:r>
    </w:p>
    <w:p w14:paraId="17FBAA4F" w14:textId="77777777" w:rsidR="00CD3D2F" w:rsidRPr="00E619E7" w:rsidRDefault="00CD3D2F" w:rsidP="00C65C07">
      <w:pPr>
        <w:pStyle w:val="ListParagraph"/>
        <w:numPr>
          <w:ilvl w:val="0"/>
          <w:numId w:val="42"/>
        </w:numPr>
        <w:spacing w:before="120" w:after="160"/>
        <w:rPr>
          <w:rFonts w:ascii="Arial" w:hAnsi="Arial" w:cs="Arial"/>
          <w:bCs/>
          <w:szCs w:val="24"/>
        </w:rPr>
      </w:pPr>
      <w:r w:rsidRPr="00E619E7">
        <w:rPr>
          <w:rFonts w:ascii="Arial" w:hAnsi="Arial" w:cs="Arial"/>
          <w:strike/>
          <w:szCs w:val="24"/>
        </w:rPr>
        <w:t>Possession of a</w:t>
      </w:r>
      <w:r w:rsidRPr="00E619E7">
        <w:rPr>
          <w:rFonts w:ascii="Arial" w:hAnsi="Arial" w:cs="Arial"/>
          <w:szCs w:val="24"/>
          <w:u w:val="single"/>
        </w:rPr>
        <w:t>A</w:t>
      </w:r>
      <w:r w:rsidRPr="00E619E7">
        <w:rPr>
          <w:rFonts w:ascii="Arial" w:hAnsi="Arial" w:cs="Arial"/>
          <w:szCs w:val="24"/>
        </w:rPr>
        <w:t>n associate</w:t>
      </w:r>
      <w:r w:rsidRPr="00E619E7">
        <w:rPr>
          <w:rFonts w:ascii="Arial" w:hAnsi="Arial" w:cs="Arial"/>
          <w:strike/>
          <w:szCs w:val="24"/>
        </w:rPr>
        <w:t>’s</w:t>
      </w:r>
      <w:r w:rsidRPr="00E619E7">
        <w:rPr>
          <w:rFonts w:ascii="Arial" w:hAnsi="Arial" w:cs="Arial"/>
          <w:szCs w:val="24"/>
        </w:rPr>
        <w:t xml:space="preserve"> degree </w:t>
      </w:r>
      <w:r w:rsidRPr="00E619E7">
        <w:rPr>
          <w:rFonts w:ascii="Arial" w:hAnsi="Arial" w:cs="Arial"/>
          <w:szCs w:val="24"/>
          <w:u w:val="single"/>
        </w:rPr>
        <w:t xml:space="preserve">with major work </w:t>
      </w:r>
      <w:r w:rsidRPr="00E619E7">
        <w:rPr>
          <w:rFonts w:ascii="Arial" w:hAnsi="Arial" w:cs="Arial"/>
          <w:szCs w:val="24"/>
        </w:rPr>
        <w:t>in architecture, engineering, building inspection and/or construction may be substituted for six months of required experience.</w:t>
      </w:r>
    </w:p>
    <w:p w14:paraId="5471571A" w14:textId="01390E75" w:rsidR="00C2640F" w:rsidRPr="00E619E7" w:rsidRDefault="00C2640F" w:rsidP="00C65C07">
      <w:pPr>
        <w:numPr>
          <w:ilvl w:val="0"/>
          <w:numId w:val="39"/>
        </w:numPr>
        <w:spacing w:before="120" w:after="160"/>
        <w:rPr>
          <w:rFonts w:ascii="Arial" w:hAnsi="Arial" w:cs="Arial"/>
          <w:bCs/>
          <w:szCs w:val="24"/>
        </w:rPr>
      </w:pPr>
      <w:r w:rsidRPr="00E619E7">
        <w:rPr>
          <w:rFonts w:ascii="Arial" w:hAnsi="Arial" w:cs="Arial"/>
          <w:szCs w:val="24"/>
        </w:rPr>
        <w:t xml:space="preserve">Two years of </w:t>
      </w:r>
      <w:r w:rsidR="004D6E26" w:rsidRPr="00E619E7">
        <w:rPr>
          <w:rFonts w:ascii="Arial" w:hAnsi="Arial" w:cs="Arial"/>
          <w:bCs/>
          <w:strike/>
          <w:szCs w:val="24"/>
        </w:rPr>
        <w:t xml:space="preserve">qualifying </w:t>
      </w:r>
      <w:r w:rsidR="004D6E26" w:rsidRPr="00E619E7">
        <w:rPr>
          <w:rFonts w:ascii="Arial" w:hAnsi="Arial" w:cs="Arial"/>
          <w:bCs/>
          <w:szCs w:val="24"/>
          <w:u w:val="single"/>
        </w:rPr>
        <w:t xml:space="preserve">verifiable </w:t>
      </w:r>
      <w:r w:rsidRPr="00E619E7">
        <w:rPr>
          <w:rFonts w:ascii="Arial" w:hAnsi="Arial" w:cs="Arial"/>
          <w:szCs w:val="24"/>
        </w:rPr>
        <w:t xml:space="preserve">experience as a DSA </w:t>
      </w:r>
      <w:r w:rsidRPr="00E619E7">
        <w:rPr>
          <w:rFonts w:ascii="Arial" w:hAnsi="Arial" w:cs="Arial"/>
          <w:strike/>
          <w:szCs w:val="24"/>
        </w:rPr>
        <w:t xml:space="preserve">certified </w:t>
      </w:r>
      <w:r w:rsidRPr="00E619E7">
        <w:rPr>
          <w:rFonts w:ascii="Arial" w:hAnsi="Arial" w:cs="Arial"/>
          <w:szCs w:val="24"/>
        </w:rPr>
        <w:t xml:space="preserve">Class 2 </w:t>
      </w:r>
      <w:r w:rsidR="001F7F1D" w:rsidRPr="00E619E7">
        <w:rPr>
          <w:rFonts w:ascii="Arial" w:hAnsi="Arial" w:cs="Arial"/>
          <w:szCs w:val="24"/>
          <w:u w:val="single"/>
        </w:rPr>
        <w:t>P</w:t>
      </w:r>
      <w:r w:rsidRPr="00E619E7">
        <w:rPr>
          <w:rFonts w:ascii="Arial" w:hAnsi="Arial" w:cs="Arial"/>
          <w:strike/>
          <w:szCs w:val="24"/>
        </w:rPr>
        <w:t>p</w:t>
      </w:r>
      <w:r w:rsidRPr="00E619E7">
        <w:rPr>
          <w:rFonts w:ascii="Arial" w:hAnsi="Arial" w:cs="Arial"/>
          <w:szCs w:val="24"/>
        </w:rPr>
        <w:t xml:space="preserve">roject </w:t>
      </w:r>
      <w:r w:rsidR="00ED1736" w:rsidRPr="00E619E7">
        <w:rPr>
          <w:rFonts w:ascii="Arial" w:hAnsi="Arial" w:cs="Arial"/>
          <w:szCs w:val="24"/>
          <w:u w:val="single"/>
        </w:rPr>
        <w:t>I</w:t>
      </w:r>
      <w:r w:rsidRPr="00E619E7">
        <w:rPr>
          <w:rFonts w:ascii="Arial" w:hAnsi="Arial" w:cs="Arial"/>
          <w:strike/>
          <w:szCs w:val="24"/>
        </w:rPr>
        <w:t>i</w:t>
      </w:r>
      <w:r w:rsidRPr="00E619E7">
        <w:rPr>
          <w:rFonts w:ascii="Arial" w:hAnsi="Arial" w:cs="Arial"/>
          <w:szCs w:val="24"/>
        </w:rPr>
        <w:t>nspector</w:t>
      </w:r>
      <w:r w:rsidR="00ED1736" w:rsidRPr="00E619E7">
        <w:rPr>
          <w:rFonts w:ascii="Arial" w:hAnsi="Arial" w:cs="Arial"/>
          <w:szCs w:val="24"/>
          <w:u w:val="single"/>
        </w:rPr>
        <w:t xml:space="preserve"> </w:t>
      </w:r>
      <w:r w:rsidR="00833F77" w:rsidRPr="00E619E7">
        <w:rPr>
          <w:rFonts w:ascii="Arial" w:hAnsi="Arial" w:cs="Arial"/>
          <w:szCs w:val="24"/>
          <w:u w:val="single"/>
        </w:rPr>
        <w:t xml:space="preserve">performing inspections on </w:t>
      </w:r>
      <w:r w:rsidR="00974E20" w:rsidRPr="00E619E7">
        <w:rPr>
          <w:rFonts w:ascii="Arial" w:hAnsi="Arial" w:cs="Arial"/>
          <w:szCs w:val="24"/>
          <w:u w:val="single"/>
        </w:rPr>
        <w:t xml:space="preserve">projects consistent with </w:t>
      </w:r>
      <w:r w:rsidR="00974E20" w:rsidRPr="00E619E7">
        <w:rPr>
          <w:rFonts w:ascii="Arial" w:hAnsi="Arial" w:cs="Arial"/>
          <w:bCs/>
          <w:szCs w:val="24"/>
          <w:u w:val="single"/>
        </w:rPr>
        <w:t>Section 4-360.1(b)</w:t>
      </w:r>
      <w:r w:rsidRPr="00E619E7">
        <w:rPr>
          <w:rFonts w:ascii="Arial" w:hAnsi="Arial" w:cs="Arial"/>
          <w:szCs w:val="24"/>
        </w:rPr>
        <w:t>.</w:t>
      </w:r>
      <w:r w:rsidRPr="00E619E7">
        <w:rPr>
          <w:rFonts w:ascii="Arial" w:hAnsi="Arial" w:cs="Arial"/>
          <w:bCs/>
          <w:szCs w:val="24"/>
        </w:rPr>
        <w:t xml:space="preserve"> </w:t>
      </w:r>
    </w:p>
    <w:p w14:paraId="1B277230" w14:textId="14C1A40E" w:rsidR="00C2640F" w:rsidRPr="00E619E7" w:rsidRDefault="00C2640F" w:rsidP="00C65C07">
      <w:pPr>
        <w:numPr>
          <w:ilvl w:val="0"/>
          <w:numId w:val="39"/>
        </w:numPr>
        <w:spacing w:before="120" w:after="160"/>
        <w:rPr>
          <w:rFonts w:ascii="Arial" w:hAnsi="Arial" w:cs="Arial"/>
          <w:bCs/>
          <w:szCs w:val="24"/>
        </w:rPr>
      </w:pPr>
      <w:r w:rsidRPr="00E619E7">
        <w:rPr>
          <w:rFonts w:ascii="Arial" w:hAnsi="Arial" w:cs="Arial"/>
          <w:strike/>
          <w:szCs w:val="24"/>
        </w:rPr>
        <w:t>Possession of c</w:t>
      </w:r>
      <w:r w:rsidR="00F16DE4" w:rsidRPr="00E619E7">
        <w:rPr>
          <w:rFonts w:ascii="Arial" w:hAnsi="Arial" w:cs="Arial"/>
          <w:szCs w:val="24"/>
          <w:u w:val="single"/>
        </w:rPr>
        <w:t>C</w:t>
      </w:r>
      <w:r w:rsidRPr="00E619E7">
        <w:rPr>
          <w:rFonts w:ascii="Arial" w:hAnsi="Arial" w:cs="Arial"/>
          <w:szCs w:val="24"/>
        </w:rPr>
        <w:t xml:space="preserve">ertification as a DSA Class 2 </w:t>
      </w:r>
      <w:r w:rsidR="00FD0048" w:rsidRPr="00E619E7">
        <w:rPr>
          <w:rFonts w:ascii="Arial" w:hAnsi="Arial" w:cs="Arial"/>
          <w:szCs w:val="24"/>
          <w:u w:val="single"/>
        </w:rPr>
        <w:t>P</w:t>
      </w:r>
      <w:r w:rsidR="00FD0048" w:rsidRPr="00E619E7">
        <w:rPr>
          <w:rFonts w:ascii="Arial" w:hAnsi="Arial" w:cs="Arial"/>
          <w:strike/>
          <w:szCs w:val="24"/>
        </w:rPr>
        <w:t>p</w:t>
      </w:r>
      <w:r w:rsidRPr="00E619E7">
        <w:rPr>
          <w:rFonts w:ascii="Arial" w:hAnsi="Arial" w:cs="Arial"/>
          <w:szCs w:val="24"/>
        </w:rPr>
        <w:t xml:space="preserve">roject </w:t>
      </w:r>
      <w:r w:rsidR="00FD0048" w:rsidRPr="00E619E7">
        <w:rPr>
          <w:rFonts w:ascii="Arial" w:hAnsi="Arial" w:cs="Arial"/>
          <w:szCs w:val="24"/>
          <w:u w:val="single"/>
        </w:rPr>
        <w:t>I</w:t>
      </w:r>
      <w:r w:rsidR="00FD0048" w:rsidRPr="00E619E7">
        <w:rPr>
          <w:rFonts w:ascii="Arial" w:hAnsi="Arial" w:cs="Arial"/>
          <w:strike/>
          <w:szCs w:val="24"/>
        </w:rPr>
        <w:t>i</w:t>
      </w:r>
      <w:r w:rsidRPr="00E619E7">
        <w:rPr>
          <w:rFonts w:ascii="Arial" w:hAnsi="Arial" w:cs="Arial"/>
          <w:szCs w:val="24"/>
        </w:rPr>
        <w:t xml:space="preserve">nspector with one year </w:t>
      </w:r>
      <w:r w:rsidRPr="00E619E7">
        <w:rPr>
          <w:rFonts w:ascii="Arial" w:hAnsi="Arial" w:cs="Arial"/>
          <w:strike/>
          <w:szCs w:val="24"/>
        </w:rPr>
        <w:t>minimum qualifying</w:t>
      </w:r>
      <w:r w:rsidRPr="00E619E7">
        <w:rPr>
          <w:rFonts w:ascii="Arial" w:hAnsi="Arial" w:cs="Arial"/>
          <w:szCs w:val="24"/>
        </w:rPr>
        <w:t xml:space="preserve"> </w:t>
      </w:r>
      <w:r w:rsidR="00594DB4" w:rsidRPr="00E619E7">
        <w:rPr>
          <w:rFonts w:ascii="Arial" w:hAnsi="Arial" w:cs="Arial"/>
          <w:szCs w:val="24"/>
          <w:u w:val="single"/>
        </w:rPr>
        <w:t xml:space="preserve">verifiable </w:t>
      </w:r>
      <w:r w:rsidRPr="00E619E7">
        <w:rPr>
          <w:rFonts w:ascii="Arial" w:hAnsi="Arial" w:cs="Arial"/>
          <w:szCs w:val="24"/>
        </w:rPr>
        <w:t>experience</w:t>
      </w:r>
      <w:r w:rsidRPr="00E619E7">
        <w:rPr>
          <w:rFonts w:ascii="Arial" w:hAnsi="Arial" w:cs="Arial"/>
          <w:bCs/>
          <w:szCs w:val="24"/>
        </w:rPr>
        <w:t xml:space="preserve"> </w:t>
      </w:r>
      <w:r w:rsidRPr="00E619E7">
        <w:rPr>
          <w:rFonts w:ascii="Arial" w:hAnsi="Arial" w:cs="Arial"/>
          <w:bCs/>
          <w:strike/>
          <w:szCs w:val="24"/>
        </w:rPr>
        <w:t>as a DSA Class 2 project inspector</w:t>
      </w:r>
      <w:r w:rsidR="00A853B2" w:rsidRPr="00E619E7">
        <w:rPr>
          <w:rFonts w:ascii="Arial" w:hAnsi="Arial" w:cs="Arial"/>
          <w:szCs w:val="24"/>
          <w:u w:val="single"/>
        </w:rPr>
        <w:t xml:space="preserve"> performing inspections on projects consistent with </w:t>
      </w:r>
      <w:r w:rsidR="00A853B2" w:rsidRPr="00E619E7">
        <w:rPr>
          <w:rFonts w:ascii="Arial" w:hAnsi="Arial" w:cs="Arial"/>
          <w:bCs/>
          <w:szCs w:val="24"/>
          <w:u w:val="single"/>
        </w:rPr>
        <w:t>Section 4-360.1(b)</w:t>
      </w:r>
      <w:r w:rsidRPr="00E619E7">
        <w:rPr>
          <w:rFonts w:ascii="Arial" w:hAnsi="Arial" w:cs="Arial"/>
          <w:bCs/>
          <w:szCs w:val="24"/>
        </w:rPr>
        <w:t xml:space="preserve"> and any combination of three years of </w:t>
      </w:r>
      <w:r w:rsidR="00A853B2" w:rsidRPr="00E619E7">
        <w:rPr>
          <w:rFonts w:ascii="Arial" w:hAnsi="Arial" w:cs="Arial"/>
          <w:strike/>
          <w:szCs w:val="24"/>
        </w:rPr>
        <w:t>qualifying</w:t>
      </w:r>
      <w:r w:rsidR="00A853B2" w:rsidRPr="00E619E7">
        <w:rPr>
          <w:rFonts w:ascii="Arial" w:hAnsi="Arial" w:cs="Arial"/>
          <w:szCs w:val="24"/>
        </w:rPr>
        <w:t xml:space="preserve"> </w:t>
      </w:r>
      <w:r w:rsidR="00A853B2" w:rsidRPr="00E619E7">
        <w:rPr>
          <w:rFonts w:ascii="Arial" w:hAnsi="Arial" w:cs="Arial"/>
          <w:szCs w:val="24"/>
          <w:u w:val="single"/>
        </w:rPr>
        <w:t xml:space="preserve">verifiable </w:t>
      </w:r>
      <w:r w:rsidRPr="00E619E7">
        <w:rPr>
          <w:rFonts w:ascii="Arial" w:hAnsi="Arial" w:cs="Arial"/>
          <w:bCs/>
          <w:szCs w:val="24"/>
        </w:rPr>
        <w:t>experience</w:t>
      </w:r>
      <w:r w:rsidRPr="00E619E7">
        <w:rPr>
          <w:rFonts w:ascii="Arial" w:hAnsi="Arial" w:cs="Arial"/>
          <w:szCs w:val="24"/>
        </w:rPr>
        <w:t xml:space="preserve"> </w:t>
      </w:r>
      <w:r w:rsidRPr="00E619E7">
        <w:rPr>
          <w:rFonts w:ascii="Arial" w:hAnsi="Arial" w:cs="Arial"/>
          <w:bCs/>
          <w:szCs w:val="24"/>
        </w:rPr>
        <w:t xml:space="preserve">on projects consistent with </w:t>
      </w:r>
      <w:r w:rsidRPr="00E619E7">
        <w:rPr>
          <w:rFonts w:ascii="Arial" w:hAnsi="Arial" w:cs="Arial"/>
          <w:bCs/>
          <w:strike/>
          <w:szCs w:val="24"/>
        </w:rPr>
        <w:t>the DSA Class 1 or 2 project classification</w:t>
      </w:r>
      <w:r w:rsidRPr="00E619E7">
        <w:rPr>
          <w:rFonts w:ascii="Arial" w:hAnsi="Arial" w:cs="Arial"/>
          <w:szCs w:val="24"/>
        </w:rPr>
        <w:t xml:space="preserve"> </w:t>
      </w:r>
      <w:r w:rsidR="00673F04" w:rsidRPr="00E619E7">
        <w:rPr>
          <w:rFonts w:ascii="Arial" w:hAnsi="Arial" w:cs="Arial"/>
          <w:bCs/>
          <w:szCs w:val="24"/>
          <w:u w:val="single"/>
        </w:rPr>
        <w:t xml:space="preserve">Section 4-360(a) and (b) </w:t>
      </w:r>
      <w:r w:rsidRPr="00E619E7">
        <w:rPr>
          <w:rFonts w:ascii="Arial" w:hAnsi="Arial" w:cs="Arial"/>
          <w:szCs w:val="24"/>
        </w:rPr>
        <w:t>as:</w:t>
      </w:r>
    </w:p>
    <w:p w14:paraId="53546AF0" w14:textId="50CFD264" w:rsidR="00C2640F" w:rsidRPr="00E619E7" w:rsidRDefault="00C2640F" w:rsidP="00C65C07">
      <w:pPr>
        <w:pStyle w:val="ListParagraph"/>
        <w:numPr>
          <w:ilvl w:val="0"/>
          <w:numId w:val="43"/>
        </w:numPr>
        <w:spacing w:before="120" w:after="160"/>
        <w:rPr>
          <w:rFonts w:ascii="Arial" w:eastAsia="Times New Roman" w:hAnsi="Arial" w:cs="Arial"/>
          <w:szCs w:val="24"/>
        </w:rPr>
      </w:pPr>
      <w:r w:rsidRPr="00E619E7">
        <w:rPr>
          <w:rFonts w:ascii="Arial" w:eastAsia="Times New Roman" w:hAnsi="Arial" w:cs="Arial"/>
          <w:szCs w:val="24"/>
        </w:rPr>
        <w:t xml:space="preserve">an </w:t>
      </w:r>
      <w:r w:rsidRPr="00E619E7">
        <w:rPr>
          <w:rFonts w:ascii="Arial" w:eastAsia="Times New Roman" w:hAnsi="Arial" w:cs="Arial"/>
          <w:strike/>
          <w:szCs w:val="24"/>
        </w:rPr>
        <w:t>a</w:t>
      </w:r>
      <w:r w:rsidR="005534CF" w:rsidRPr="00E619E7">
        <w:rPr>
          <w:rFonts w:ascii="Arial" w:eastAsia="Times New Roman" w:hAnsi="Arial" w:cs="Arial"/>
          <w:szCs w:val="24"/>
          <w:u w:val="single"/>
        </w:rPr>
        <w:t>A</w:t>
      </w:r>
      <w:r w:rsidRPr="00E619E7">
        <w:rPr>
          <w:rFonts w:ascii="Arial" w:eastAsia="Times New Roman" w:hAnsi="Arial" w:cs="Arial"/>
          <w:szCs w:val="24"/>
        </w:rPr>
        <w:t xml:space="preserve">ssistant </w:t>
      </w:r>
      <w:r w:rsidRPr="00E619E7">
        <w:rPr>
          <w:rFonts w:ascii="Arial" w:eastAsia="Times New Roman" w:hAnsi="Arial" w:cs="Arial"/>
          <w:strike/>
          <w:szCs w:val="24"/>
        </w:rPr>
        <w:t xml:space="preserve">project </w:t>
      </w:r>
      <w:r w:rsidR="00FD0048" w:rsidRPr="00E619E7">
        <w:rPr>
          <w:rFonts w:ascii="Arial" w:eastAsia="Times New Roman" w:hAnsi="Arial" w:cs="Arial"/>
          <w:szCs w:val="24"/>
          <w:u w:val="single"/>
        </w:rPr>
        <w:t>I</w:t>
      </w:r>
      <w:r w:rsidRPr="00E619E7">
        <w:rPr>
          <w:rFonts w:ascii="Arial" w:eastAsia="Times New Roman" w:hAnsi="Arial" w:cs="Arial"/>
          <w:strike/>
          <w:szCs w:val="24"/>
        </w:rPr>
        <w:t>i</w:t>
      </w:r>
      <w:r w:rsidRPr="00E619E7">
        <w:rPr>
          <w:rFonts w:ascii="Arial" w:eastAsia="Times New Roman" w:hAnsi="Arial" w:cs="Arial"/>
          <w:szCs w:val="24"/>
        </w:rPr>
        <w:t>nspector</w:t>
      </w:r>
      <w:r w:rsidR="00E764C5" w:rsidRPr="00E619E7">
        <w:rPr>
          <w:rFonts w:ascii="Arial" w:eastAsia="Times New Roman" w:hAnsi="Arial" w:cs="Arial"/>
          <w:szCs w:val="24"/>
          <w:u w:val="single"/>
        </w:rPr>
        <w:t xml:space="preserve"> as specified in Section 4-333(d)</w:t>
      </w:r>
      <w:r w:rsidRPr="00E619E7">
        <w:rPr>
          <w:rFonts w:ascii="Arial" w:eastAsia="Times New Roman" w:hAnsi="Arial" w:cs="Arial"/>
          <w:szCs w:val="24"/>
        </w:rPr>
        <w:t xml:space="preserve">; </w:t>
      </w:r>
      <w:r w:rsidRPr="00E619E7">
        <w:rPr>
          <w:rFonts w:ascii="Arial" w:eastAsia="Times New Roman" w:hAnsi="Arial" w:cs="Arial"/>
          <w:strike/>
          <w:szCs w:val="24"/>
        </w:rPr>
        <w:t>or</w:t>
      </w:r>
      <w:r w:rsidRPr="00E619E7">
        <w:rPr>
          <w:rFonts w:ascii="Arial" w:eastAsia="Times New Roman" w:hAnsi="Arial" w:cs="Arial"/>
          <w:szCs w:val="24"/>
        </w:rPr>
        <w:t xml:space="preserve"> </w:t>
      </w:r>
    </w:p>
    <w:p w14:paraId="6897484F" w14:textId="6DE484B3" w:rsidR="00C2640F" w:rsidRPr="00E619E7" w:rsidRDefault="00C2640F" w:rsidP="00C65C07">
      <w:pPr>
        <w:numPr>
          <w:ilvl w:val="0"/>
          <w:numId w:val="43"/>
        </w:numPr>
        <w:spacing w:before="120" w:after="160"/>
        <w:rPr>
          <w:rFonts w:ascii="Arial" w:hAnsi="Arial" w:cs="Arial"/>
          <w:szCs w:val="24"/>
        </w:rPr>
      </w:pPr>
      <w:r w:rsidRPr="00E619E7">
        <w:rPr>
          <w:rFonts w:ascii="Arial" w:hAnsi="Arial" w:cs="Arial"/>
          <w:szCs w:val="24"/>
        </w:rPr>
        <w:t xml:space="preserve">a </w:t>
      </w:r>
      <w:r w:rsidR="00DD5BE3" w:rsidRPr="00E619E7">
        <w:rPr>
          <w:rFonts w:ascii="Arial" w:hAnsi="Arial" w:cs="Arial"/>
          <w:szCs w:val="24"/>
          <w:u w:val="single"/>
        </w:rPr>
        <w:t>S</w:t>
      </w:r>
      <w:r w:rsidRPr="00E619E7">
        <w:rPr>
          <w:rFonts w:ascii="Arial" w:hAnsi="Arial" w:cs="Arial"/>
          <w:strike/>
          <w:szCs w:val="24"/>
        </w:rPr>
        <w:t>s</w:t>
      </w:r>
      <w:r w:rsidRPr="00E619E7">
        <w:rPr>
          <w:rFonts w:ascii="Arial" w:hAnsi="Arial" w:cs="Arial"/>
          <w:szCs w:val="24"/>
        </w:rPr>
        <w:t xml:space="preserve">pecial </w:t>
      </w:r>
      <w:r w:rsidR="00DD5BE3" w:rsidRPr="00E619E7">
        <w:rPr>
          <w:rFonts w:ascii="Arial" w:hAnsi="Arial" w:cs="Arial"/>
          <w:szCs w:val="24"/>
          <w:u w:val="single"/>
        </w:rPr>
        <w:t>I</w:t>
      </w:r>
      <w:r w:rsidR="00DD5BE3" w:rsidRPr="00E619E7">
        <w:rPr>
          <w:rFonts w:ascii="Arial" w:hAnsi="Arial" w:cs="Arial"/>
          <w:strike/>
          <w:szCs w:val="24"/>
        </w:rPr>
        <w:t>i</w:t>
      </w:r>
      <w:r w:rsidRPr="00E619E7">
        <w:rPr>
          <w:rFonts w:ascii="Arial" w:hAnsi="Arial" w:cs="Arial"/>
          <w:szCs w:val="24"/>
        </w:rPr>
        <w:t xml:space="preserve">nspector </w:t>
      </w:r>
      <w:r w:rsidR="00F32CB6" w:rsidRPr="00E619E7">
        <w:rPr>
          <w:rFonts w:ascii="Arial" w:hAnsi="Arial" w:cs="Arial"/>
          <w:szCs w:val="24"/>
          <w:u w:val="single"/>
        </w:rPr>
        <w:t>with a valid certification by a state or nationally-recognized organization such as ICC, American Welding Society (AWS), or American Concrete Institute (ACI) to</w:t>
      </w:r>
      <w:r w:rsidR="00F32CB6" w:rsidRPr="00E619E7">
        <w:rPr>
          <w:rFonts w:ascii="Arial" w:hAnsi="Arial" w:cs="Arial"/>
          <w:szCs w:val="24"/>
        </w:rPr>
        <w:t xml:space="preserve"> </w:t>
      </w:r>
      <w:r w:rsidRPr="00E619E7">
        <w:rPr>
          <w:rFonts w:ascii="Arial" w:hAnsi="Arial" w:cs="Arial"/>
          <w:strike/>
          <w:szCs w:val="24"/>
        </w:rPr>
        <w:t>(</w:t>
      </w:r>
      <w:r w:rsidRPr="00E619E7">
        <w:rPr>
          <w:rFonts w:ascii="Arial" w:hAnsi="Arial" w:cs="Arial"/>
          <w:szCs w:val="24"/>
        </w:rPr>
        <w:t>inspect</w:t>
      </w:r>
      <w:r w:rsidRPr="00E619E7">
        <w:rPr>
          <w:rFonts w:ascii="Arial" w:hAnsi="Arial" w:cs="Arial"/>
          <w:strike/>
          <w:szCs w:val="24"/>
        </w:rPr>
        <w:t>ing</w:t>
      </w:r>
      <w:r w:rsidRPr="00E619E7">
        <w:rPr>
          <w:rFonts w:ascii="Arial" w:hAnsi="Arial" w:cs="Arial"/>
          <w:szCs w:val="24"/>
        </w:rPr>
        <w:t xml:space="preserve"> steel, concrete or masonry construction </w:t>
      </w:r>
      <w:r w:rsidRPr="00E619E7">
        <w:rPr>
          <w:rFonts w:ascii="Arial" w:hAnsi="Arial" w:cs="Arial"/>
          <w:strike/>
          <w:szCs w:val="24"/>
        </w:rPr>
        <w:t>with a valid certification from a state or nationally-recognized organization,</w:t>
      </w:r>
      <w:r w:rsidRPr="00E619E7">
        <w:rPr>
          <w:rFonts w:ascii="Arial" w:hAnsi="Arial" w:cs="Arial"/>
          <w:szCs w:val="24"/>
        </w:rPr>
        <w:t xml:space="preserve"> as accepted by </w:t>
      </w:r>
      <w:r w:rsidR="002B1964" w:rsidRPr="00E619E7">
        <w:rPr>
          <w:rFonts w:ascii="Arial" w:hAnsi="Arial" w:cs="Arial"/>
          <w:szCs w:val="24"/>
        </w:rPr>
        <w:t>DSA</w:t>
      </w:r>
      <w:r w:rsidR="002B1964" w:rsidRPr="00E619E7">
        <w:rPr>
          <w:rFonts w:ascii="Arial" w:hAnsi="Arial" w:cs="Arial"/>
          <w:strike/>
          <w:szCs w:val="24"/>
        </w:rPr>
        <w:t>)</w:t>
      </w:r>
      <w:r w:rsidR="002B1964" w:rsidRPr="00E619E7">
        <w:rPr>
          <w:rFonts w:ascii="Arial" w:hAnsi="Arial" w:cs="Arial"/>
          <w:szCs w:val="24"/>
        </w:rPr>
        <w:t>.</w:t>
      </w:r>
      <w:r w:rsidRPr="00E619E7">
        <w:rPr>
          <w:rFonts w:ascii="Arial" w:hAnsi="Arial" w:cs="Arial"/>
          <w:szCs w:val="24"/>
        </w:rPr>
        <w:t xml:space="preserve"> </w:t>
      </w:r>
      <w:r w:rsidRPr="00E619E7">
        <w:rPr>
          <w:rFonts w:ascii="Arial" w:hAnsi="Arial" w:cs="Arial"/>
          <w:strike/>
          <w:szCs w:val="24"/>
        </w:rPr>
        <w:t xml:space="preserve">(Note: special inspector </w:t>
      </w:r>
      <w:r w:rsidR="009B0DD5" w:rsidRPr="00E619E7">
        <w:rPr>
          <w:rFonts w:ascii="Arial" w:hAnsi="Arial" w:cs="Arial"/>
          <w:szCs w:val="24"/>
          <w:u w:val="single"/>
        </w:rPr>
        <w:t>E</w:t>
      </w:r>
      <w:r w:rsidRPr="00E619E7">
        <w:rPr>
          <w:rFonts w:ascii="Arial" w:hAnsi="Arial" w:cs="Arial"/>
          <w:strike/>
          <w:szCs w:val="24"/>
        </w:rPr>
        <w:t>e</w:t>
      </w:r>
      <w:r w:rsidRPr="00E619E7">
        <w:rPr>
          <w:rFonts w:ascii="Arial" w:hAnsi="Arial" w:cs="Arial"/>
          <w:szCs w:val="24"/>
        </w:rPr>
        <w:t xml:space="preserve">xperience </w:t>
      </w:r>
      <w:r w:rsidR="009B0DD5" w:rsidRPr="00E619E7">
        <w:rPr>
          <w:rFonts w:ascii="Arial" w:hAnsi="Arial" w:cs="Arial"/>
          <w:szCs w:val="24"/>
          <w:u w:val="single"/>
        </w:rPr>
        <w:t xml:space="preserve">used to qualify is limited </w:t>
      </w:r>
      <w:r w:rsidRPr="00E619E7">
        <w:rPr>
          <w:rFonts w:ascii="Arial" w:hAnsi="Arial" w:cs="Arial"/>
          <w:strike/>
          <w:szCs w:val="24"/>
        </w:rPr>
        <w:t>may be substituted on a month-for-month basis up</w:t>
      </w:r>
      <w:r w:rsidRPr="00E619E7">
        <w:rPr>
          <w:rFonts w:ascii="Arial" w:hAnsi="Arial" w:cs="Arial"/>
          <w:szCs w:val="24"/>
        </w:rPr>
        <w:t xml:space="preserve"> to a maximum of one year</w:t>
      </w:r>
      <w:r w:rsidR="009C355D" w:rsidRPr="00E619E7">
        <w:rPr>
          <w:rFonts w:ascii="Arial" w:hAnsi="Arial" w:cs="Arial"/>
          <w:szCs w:val="24"/>
          <w:u w:val="single"/>
        </w:rPr>
        <w:t>, incremented on a monthly basis</w:t>
      </w:r>
      <w:r w:rsidRPr="00E619E7">
        <w:rPr>
          <w:rFonts w:ascii="Arial" w:hAnsi="Arial" w:cs="Arial"/>
          <w:strike/>
          <w:szCs w:val="24"/>
        </w:rPr>
        <w:t>)</w:t>
      </w:r>
      <w:r w:rsidRPr="00E619E7">
        <w:rPr>
          <w:rFonts w:ascii="Arial" w:hAnsi="Arial" w:cs="Arial"/>
          <w:bCs/>
          <w:szCs w:val="24"/>
        </w:rPr>
        <w:t xml:space="preserve">; </w:t>
      </w:r>
      <w:r w:rsidRPr="00E619E7">
        <w:rPr>
          <w:rFonts w:ascii="Arial" w:hAnsi="Arial" w:cs="Arial"/>
          <w:bCs/>
          <w:strike/>
          <w:szCs w:val="24"/>
        </w:rPr>
        <w:t xml:space="preserve">or </w:t>
      </w:r>
    </w:p>
    <w:p w14:paraId="0EBDF7B6" w14:textId="2543C5F7" w:rsidR="00C2640F" w:rsidRPr="00E619E7" w:rsidRDefault="00C2640F" w:rsidP="00C65C07">
      <w:pPr>
        <w:numPr>
          <w:ilvl w:val="0"/>
          <w:numId w:val="43"/>
        </w:numPr>
        <w:spacing w:before="120" w:after="160"/>
        <w:rPr>
          <w:rFonts w:ascii="Arial" w:hAnsi="Arial" w:cs="Arial"/>
          <w:szCs w:val="24"/>
        </w:rPr>
      </w:pPr>
      <w:r w:rsidRPr="00E619E7">
        <w:rPr>
          <w:rFonts w:ascii="Arial" w:hAnsi="Arial" w:cs="Arial"/>
          <w:bCs/>
          <w:szCs w:val="24"/>
        </w:rPr>
        <w:t xml:space="preserve">a non-licensed or non-registered </w:t>
      </w:r>
      <w:r w:rsidR="006170E8" w:rsidRPr="00E619E7">
        <w:rPr>
          <w:rFonts w:ascii="Arial" w:hAnsi="Arial" w:cs="Arial"/>
          <w:bCs/>
          <w:szCs w:val="24"/>
          <w:u w:val="single"/>
        </w:rPr>
        <w:t>representative of an</w:t>
      </w:r>
      <w:r w:rsidR="006170E8" w:rsidRPr="00E619E7">
        <w:rPr>
          <w:rFonts w:ascii="Arial" w:hAnsi="Arial" w:cs="Arial"/>
          <w:bCs/>
          <w:szCs w:val="24"/>
        </w:rPr>
        <w:t xml:space="preserve"> </w:t>
      </w:r>
      <w:r w:rsidRPr="00E619E7">
        <w:rPr>
          <w:rFonts w:ascii="Arial" w:hAnsi="Arial" w:cs="Arial"/>
          <w:bCs/>
          <w:szCs w:val="24"/>
        </w:rPr>
        <w:t>architect</w:t>
      </w:r>
      <w:r w:rsidRPr="00E619E7">
        <w:rPr>
          <w:rFonts w:ascii="Arial" w:hAnsi="Arial" w:cs="Arial"/>
          <w:bCs/>
          <w:strike/>
          <w:szCs w:val="24"/>
        </w:rPr>
        <w:t>’s</w:t>
      </w:r>
      <w:r w:rsidRPr="00E619E7">
        <w:rPr>
          <w:rFonts w:ascii="Arial" w:hAnsi="Arial" w:cs="Arial"/>
          <w:bCs/>
          <w:szCs w:val="24"/>
        </w:rPr>
        <w:t>, engineer</w:t>
      </w:r>
      <w:r w:rsidRPr="00E619E7">
        <w:rPr>
          <w:rFonts w:ascii="Arial" w:hAnsi="Arial" w:cs="Arial"/>
          <w:bCs/>
          <w:strike/>
          <w:szCs w:val="24"/>
        </w:rPr>
        <w:t>’s</w:t>
      </w:r>
      <w:r w:rsidRPr="00E619E7">
        <w:rPr>
          <w:rFonts w:ascii="Arial" w:hAnsi="Arial" w:cs="Arial"/>
          <w:bCs/>
          <w:szCs w:val="24"/>
        </w:rPr>
        <w:t>, owner</w:t>
      </w:r>
      <w:r w:rsidRPr="00E619E7">
        <w:rPr>
          <w:rFonts w:ascii="Arial" w:hAnsi="Arial" w:cs="Arial"/>
          <w:bCs/>
          <w:strike/>
          <w:szCs w:val="24"/>
        </w:rPr>
        <w:t>’s,</w:t>
      </w:r>
      <w:r w:rsidRPr="00E619E7">
        <w:rPr>
          <w:rFonts w:ascii="Arial" w:hAnsi="Arial" w:cs="Arial"/>
          <w:bCs/>
          <w:szCs w:val="24"/>
        </w:rPr>
        <w:t xml:space="preserve"> </w:t>
      </w:r>
      <w:r w:rsidR="0019749C" w:rsidRPr="00E619E7">
        <w:rPr>
          <w:rFonts w:ascii="Arial" w:hAnsi="Arial" w:cs="Arial"/>
          <w:bCs/>
          <w:szCs w:val="24"/>
          <w:u w:val="single"/>
        </w:rPr>
        <w:t>observing code compliance in construction</w:t>
      </w:r>
      <w:r w:rsidR="0019749C" w:rsidRPr="00E619E7">
        <w:rPr>
          <w:rFonts w:ascii="Arial" w:hAnsi="Arial" w:cs="Arial"/>
          <w:bCs/>
          <w:szCs w:val="24"/>
        </w:rPr>
        <w:t xml:space="preserve"> </w:t>
      </w:r>
      <w:r w:rsidRPr="00E619E7">
        <w:rPr>
          <w:rFonts w:ascii="Arial" w:hAnsi="Arial" w:cs="Arial"/>
          <w:bCs/>
          <w:szCs w:val="24"/>
        </w:rPr>
        <w:t>or local building official’s representative in building code-enforcement inspection (with a valid certification as a commercial combination building inspector by a state or nationally-recognized organization</w:t>
      </w:r>
      <w:r w:rsidR="00806AED" w:rsidRPr="00E619E7">
        <w:rPr>
          <w:rFonts w:ascii="Arial" w:hAnsi="Arial" w:cs="Arial"/>
          <w:szCs w:val="24"/>
        </w:rPr>
        <w:t xml:space="preserve"> </w:t>
      </w:r>
      <w:r w:rsidR="00806AED" w:rsidRPr="00E619E7">
        <w:rPr>
          <w:rFonts w:ascii="Arial" w:hAnsi="Arial" w:cs="Arial"/>
          <w:szCs w:val="24"/>
          <w:u w:val="single"/>
        </w:rPr>
        <w:t>such as OSHPD, ICC, or ACIA</w:t>
      </w:r>
      <w:r w:rsidRPr="00E619E7">
        <w:rPr>
          <w:rFonts w:ascii="Arial" w:hAnsi="Arial" w:cs="Arial"/>
          <w:bCs/>
          <w:szCs w:val="24"/>
        </w:rPr>
        <w:t xml:space="preserve">, as accepted by DSA); </w:t>
      </w:r>
      <w:r w:rsidRPr="00E619E7">
        <w:rPr>
          <w:rFonts w:ascii="Arial" w:hAnsi="Arial" w:cs="Arial"/>
          <w:bCs/>
          <w:strike/>
          <w:szCs w:val="24"/>
        </w:rPr>
        <w:t>or</w:t>
      </w:r>
      <w:r w:rsidRPr="00E619E7">
        <w:rPr>
          <w:rFonts w:ascii="Arial" w:hAnsi="Arial" w:cs="Arial"/>
          <w:bCs/>
          <w:szCs w:val="24"/>
        </w:rPr>
        <w:t xml:space="preserve"> </w:t>
      </w:r>
    </w:p>
    <w:p w14:paraId="6C5CF683" w14:textId="77777777" w:rsidR="0081223E" w:rsidRPr="00E619E7" w:rsidRDefault="00C2640F" w:rsidP="00C65C07">
      <w:pPr>
        <w:numPr>
          <w:ilvl w:val="0"/>
          <w:numId w:val="43"/>
        </w:numPr>
        <w:spacing w:before="120" w:after="160"/>
        <w:rPr>
          <w:rFonts w:ascii="Arial" w:hAnsi="Arial" w:cs="Arial"/>
          <w:szCs w:val="24"/>
          <w:u w:val="single"/>
        </w:rPr>
      </w:pPr>
      <w:r w:rsidRPr="00E619E7">
        <w:rPr>
          <w:rFonts w:ascii="Arial" w:hAnsi="Arial" w:cs="Arial"/>
          <w:bCs/>
          <w:szCs w:val="24"/>
        </w:rPr>
        <w:t>a lead project construction superintendent</w:t>
      </w:r>
      <w:r w:rsidR="00565CEA" w:rsidRPr="00E619E7">
        <w:rPr>
          <w:rFonts w:ascii="Arial" w:hAnsi="Arial" w:cs="Arial"/>
          <w:bCs/>
          <w:szCs w:val="24"/>
          <w:u w:val="single"/>
        </w:rPr>
        <w:t>;</w:t>
      </w:r>
      <w:r w:rsidRPr="00E619E7">
        <w:rPr>
          <w:rFonts w:ascii="Arial" w:hAnsi="Arial" w:cs="Arial"/>
          <w:bCs/>
          <w:szCs w:val="24"/>
        </w:rPr>
        <w:t xml:space="preserve"> </w:t>
      </w:r>
    </w:p>
    <w:p w14:paraId="28D4C202" w14:textId="4EBDFF7A" w:rsidR="00C2640F" w:rsidRPr="00E619E7" w:rsidRDefault="006C1073" w:rsidP="00AB20B2">
      <w:pPr>
        <w:spacing w:before="120" w:after="160"/>
        <w:ind w:left="1440" w:hanging="360"/>
        <w:rPr>
          <w:rFonts w:ascii="Arial" w:hAnsi="Arial" w:cs="Arial"/>
          <w:szCs w:val="24"/>
          <w:u w:val="single"/>
        </w:rPr>
      </w:pPr>
      <w:r w:rsidRPr="00E619E7">
        <w:rPr>
          <w:rFonts w:ascii="Arial" w:hAnsi="Arial" w:cs="Arial"/>
          <w:bCs/>
          <w:szCs w:val="24"/>
          <w:u w:val="single"/>
        </w:rPr>
        <w:t xml:space="preserve">E. </w:t>
      </w:r>
      <w:r w:rsidR="00AB20B2" w:rsidRPr="00E619E7">
        <w:rPr>
          <w:rFonts w:ascii="Arial" w:hAnsi="Arial" w:cs="Arial"/>
          <w:bCs/>
          <w:szCs w:val="24"/>
          <w:u w:val="single"/>
        </w:rPr>
        <w:t xml:space="preserve"> </w:t>
      </w:r>
      <w:r w:rsidR="00C2640F" w:rsidRPr="00E619E7">
        <w:rPr>
          <w:rFonts w:ascii="Arial" w:hAnsi="Arial" w:cs="Arial"/>
          <w:bCs/>
          <w:strike/>
          <w:szCs w:val="24"/>
        </w:rPr>
        <w:t xml:space="preserve">or construction experience as </w:t>
      </w:r>
      <w:r w:rsidR="00C2640F" w:rsidRPr="00E619E7">
        <w:rPr>
          <w:rFonts w:ascii="Arial" w:hAnsi="Arial" w:cs="Arial"/>
          <w:bCs/>
          <w:szCs w:val="24"/>
        </w:rPr>
        <w:t xml:space="preserve">a journeyman or equivalent </w:t>
      </w:r>
      <w:r w:rsidR="00601F38" w:rsidRPr="00E619E7">
        <w:rPr>
          <w:rFonts w:ascii="Arial" w:hAnsi="Arial" w:cs="Arial"/>
          <w:bCs/>
          <w:szCs w:val="24"/>
          <w:u w:val="single"/>
        </w:rPr>
        <w:t xml:space="preserve">verifiable experience </w:t>
      </w:r>
      <w:r w:rsidR="00C2640F" w:rsidRPr="00E619E7">
        <w:rPr>
          <w:rFonts w:ascii="Arial" w:hAnsi="Arial" w:cs="Arial"/>
          <w:bCs/>
          <w:szCs w:val="24"/>
        </w:rPr>
        <w:t>limited to working in the carpentry, steel, concrete or masonry trades</w:t>
      </w:r>
      <w:r w:rsidR="00593968" w:rsidRPr="00E619E7">
        <w:rPr>
          <w:rFonts w:ascii="Arial" w:hAnsi="Arial" w:cs="Arial"/>
          <w:bCs/>
          <w:szCs w:val="24"/>
          <w:u w:val="single"/>
        </w:rPr>
        <w:t>.</w:t>
      </w:r>
      <w:r w:rsidR="00C2640F" w:rsidRPr="00E619E7">
        <w:rPr>
          <w:rFonts w:ascii="Arial" w:hAnsi="Arial" w:cs="Arial"/>
          <w:bCs/>
          <w:szCs w:val="24"/>
        </w:rPr>
        <w:t xml:space="preserve"> </w:t>
      </w:r>
      <w:r w:rsidR="00C2640F" w:rsidRPr="00E619E7">
        <w:rPr>
          <w:rFonts w:ascii="Arial" w:hAnsi="Arial" w:cs="Arial"/>
          <w:bCs/>
          <w:strike/>
          <w:szCs w:val="24"/>
        </w:rPr>
        <w:t xml:space="preserve">(note: journeyman or equivalent </w:t>
      </w:r>
      <w:r w:rsidR="00E15AE7" w:rsidRPr="00E619E7">
        <w:rPr>
          <w:rFonts w:ascii="Arial" w:hAnsi="Arial" w:cs="Arial"/>
          <w:szCs w:val="24"/>
          <w:u w:val="single"/>
        </w:rPr>
        <w:t>E</w:t>
      </w:r>
      <w:r w:rsidR="00E15AE7" w:rsidRPr="00E619E7">
        <w:rPr>
          <w:rFonts w:ascii="Arial" w:hAnsi="Arial" w:cs="Arial"/>
          <w:strike/>
          <w:szCs w:val="24"/>
        </w:rPr>
        <w:t>e</w:t>
      </w:r>
      <w:r w:rsidR="00E15AE7" w:rsidRPr="00E619E7">
        <w:rPr>
          <w:rFonts w:ascii="Arial" w:hAnsi="Arial" w:cs="Arial"/>
          <w:szCs w:val="24"/>
        </w:rPr>
        <w:t xml:space="preserve">xperience </w:t>
      </w:r>
      <w:r w:rsidR="00E15AE7" w:rsidRPr="00E619E7">
        <w:rPr>
          <w:rFonts w:ascii="Arial" w:hAnsi="Arial" w:cs="Arial"/>
          <w:szCs w:val="24"/>
          <w:u w:val="single"/>
        </w:rPr>
        <w:t xml:space="preserve">used to qualify is limited </w:t>
      </w:r>
      <w:r w:rsidR="00E15AE7" w:rsidRPr="00E619E7">
        <w:rPr>
          <w:rFonts w:ascii="Arial" w:hAnsi="Arial" w:cs="Arial"/>
          <w:strike/>
          <w:szCs w:val="24"/>
        </w:rPr>
        <w:t>may be substituted on a month-for-month basis up</w:t>
      </w:r>
      <w:r w:rsidR="00E15AE7" w:rsidRPr="00E619E7">
        <w:rPr>
          <w:rFonts w:ascii="Arial" w:hAnsi="Arial" w:cs="Arial"/>
          <w:szCs w:val="24"/>
        </w:rPr>
        <w:t xml:space="preserve"> to a maximum of one year</w:t>
      </w:r>
      <w:r w:rsidR="00E15AE7" w:rsidRPr="00E619E7">
        <w:rPr>
          <w:rFonts w:ascii="Arial" w:hAnsi="Arial" w:cs="Arial"/>
          <w:szCs w:val="24"/>
          <w:u w:val="single"/>
        </w:rPr>
        <w:t xml:space="preserve">, incremented on a monthly </w:t>
      </w:r>
      <w:r w:rsidR="00AF604D" w:rsidRPr="00E619E7">
        <w:rPr>
          <w:rFonts w:ascii="Arial" w:hAnsi="Arial" w:cs="Arial"/>
          <w:szCs w:val="24"/>
          <w:u w:val="single"/>
        </w:rPr>
        <w:t>basis</w:t>
      </w:r>
      <w:r w:rsidR="00E15AE7" w:rsidRPr="00E619E7">
        <w:rPr>
          <w:rFonts w:ascii="Arial" w:hAnsi="Arial" w:cs="Arial"/>
          <w:strike/>
          <w:szCs w:val="24"/>
        </w:rPr>
        <w:t>)</w:t>
      </w:r>
      <w:r w:rsidR="00462DC9" w:rsidRPr="00E619E7">
        <w:rPr>
          <w:rFonts w:ascii="Arial" w:hAnsi="Arial" w:cs="Arial"/>
          <w:szCs w:val="24"/>
        </w:rPr>
        <w:t>.</w:t>
      </w:r>
    </w:p>
    <w:p w14:paraId="052385BF" w14:textId="3821749C" w:rsidR="00C2640F" w:rsidRPr="00E619E7" w:rsidRDefault="00C2640F" w:rsidP="00C65C07">
      <w:pPr>
        <w:numPr>
          <w:ilvl w:val="0"/>
          <w:numId w:val="39"/>
        </w:numPr>
        <w:spacing w:before="120" w:after="160"/>
        <w:rPr>
          <w:rFonts w:ascii="Arial" w:hAnsi="Arial" w:cs="Arial"/>
          <w:bCs/>
          <w:szCs w:val="24"/>
        </w:rPr>
      </w:pPr>
      <w:r w:rsidRPr="00E619E7">
        <w:rPr>
          <w:rFonts w:ascii="Arial" w:hAnsi="Arial" w:cs="Arial"/>
          <w:strike/>
          <w:szCs w:val="24"/>
        </w:rPr>
        <w:t>Possession of c</w:t>
      </w:r>
      <w:r w:rsidR="00511546" w:rsidRPr="00E619E7">
        <w:rPr>
          <w:rFonts w:ascii="Arial" w:hAnsi="Arial" w:cs="Arial"/>
          <w:szCs w:val="24"/>
          <w:u w:val="single"/>
        </w:rPr>
        <w:t>C</w:t>
      </w:r>
      <w:r w:rsidRPr="00E619E7">
        <w:rPr>
          <w:rFonts w:ascii="Arial" w:hAnsi="Arial" w:cs="Arial"/>
          <w:szCs w:val="24"/>
        </w:rPr>
        <w:t xml:space="preserve">ertification as a DSA Class 3 </w:t>
      </w:r>
      <w:r w:rsidR="000A312C" w:rsidRPr="00E619E7">
        <w:rPr>
          <w:rFonts w:ascii="Arial" w:hAnsi="Arial" w:cs="Arial"/>
          <w:szCs w:val="24"/>
          <w:u w:val="single"/>
        </w:rPr>
        <w:t>P</w:t>
      </w:r>
      <w:r w:rsidR="000A312C" w:rsidRPr="00E619E7">
        <w:rPr>
          <w:rFonts w:ascii="Arial" w:hAnsi="Arial" w:cs="Arial"/>
          <w:strike/>
          <w:szCs w:val="24"/>
        </w:rPr>
        <w:t>p</w:t>
      </w:r>
      <w:r w:rsidR="000A312C" w:rsidRPr="00E619E7">
        <w:rPr>
          <w:rFonts w:ascii="Arial" w:hAnsi="Arial" w:cs="Arial"/>
          <w:szCs w:val="24"/>
        </w:rPr>
        <w:t xml:space="preserve">roject </w:t>
      </w:r>
      <w:r w:rsidR="000A312C" w:rsidRPr="00E619E7">
        <w:rPr>
          <w:rFonts w:ascii="Arial" w:hAnsi="Arial" w:cs="Arial"/>
          <w:szCs w:val="24"/>
          <w:u w:val="single"/>
        </w:rPr>
        <w:t>I</w:t>
      </w:r>
      <w:r w:rsidR="000A312C" w:rsidRPr="00E619E7">
        <w:rPr>
          <w:rFonts w:ascii="Arial" w:hAnsi="Arial" w:cs="Arial"/>
          <w:strike/>
          <w:szCs w:val="24"/>
        </w:rPr>
        <w:t>i</w:t>
      </w:r>
      <w:r w:rsidR="000A312C" w:rsidRPr="00E619E7">
        <w:rPr>
          <w:rFonts w:ascii="Arial" w:hAnsi="Arial" w:cs="Arial"/>
          <w:szCs w:val="24"/>
        </w:rPr>
        <w:t xml:space="preserve">nspector </w:t>
      </w:r>
      <w:r w:rsidRPr="00E619E7">
        <w:rPr>
          <w:rFonts w:ascii="Arial" w:hAnsi="Arial" w:cs="Arial"/>
          <w:szCs w:val="24"/>
        </w:rPr>
        <w:t xml:space="preserve">with three years </w:t>
      </w:r>
      <w:r w:rsidRPr="00E619E7">
        <w:rPr>
          <w:rFonts w:ascii="Arial" w:hAnsi="Arial" w:cs="Arial"/>
          <w:strike/>
          <w:szCs w:val="24"/>
        </w:rPr>
        <w:t xml:space="preserve">minimum qualifying </w:t>
      </w:r>
      <w:r w:rsidR="00035A96" w:rsidRPr="00E619E7">
        <w:rPr>
          <w:rFonts w:ascii="Arial" w:hAnsi="Arial" w:cs="Arial"/>
          <w:szCs w:val="24"/>
          <w:u w:val="single"/>
        </w:rPr>
        <w:t>verifiable</w:t>
      </w:r>
      <w:r w:rsidR="00035A96" w:rsidRPr="00E619E7">
        <w:rPr>
          <w:rFonts w:ascii="Arial" w:hAnsi="Arial" w:cs="Arial"/>
          <w:szCs w:val="24"/>
        </w:rPr>
        <w:t xml:space="preserve"> </w:t>
      </w:r>
      <w:r w:rsidRPr="00E619E7">
        <w:rPr>
          <w:rFonts w:ascii="Arial" w:hAnsi="Arial" w:cs="Arial"/>
          <w:szCs w:val="24"/>
        </w:rPr>
        <w:t xml:space="preserve">experience </w:t>
      </w:r>
      <w:r w:rsidRPr="00E619E7">
        <w:rPr>
          <w:rFonts w:ascii="Arial" w:hAnsi="Arial" w:cs="Arial"/>
          <w:strike/>
          <w:szCs w:val="24"/>
        </w:rPr>
        <w:t xml:space="preserve">as a DSA Class 3 project inspector </w:t>
      </w:r>
      <w:r w:rsidR="0010200F" w:rsidRPr="00E619E7">
        <w:rPr>
          <w:rFonts w:ascii="Arial" w:hAnsi="Arial" w:cs="Arial"/>
          <w:szCs w:val="24"/>
          <w:u w:val="single"/>
        </w:rPr>
        <w:t xml:space="preserve">performing inspections on projects consistent with </w:t>
      </w:r>
      <w:r w:rsidR="0010200F" w:rsidRPr="00E619E7">
        <w:rPr>
          <w:rFonts w:ascii="Arial" w:hAnsi="Arial" w:cs="Arial"/>
          <w:bCs/>
          <w:szCs w:val="24"/>
          <w:u w:val="single"/>
        </w:rPr>
        <w:t>Section 4-360.1(c)</w:t>
      </w:r>
      <w:r w:rsidR="00D44F75" w:rsidRPr="00E619E7">
        <w:rPr>
          <w:rFonts w:ascii="Arial" w:hAnsi="Arial" w:cs="Arial"/>
          <w:bCs/>
          <w:szCs w:val="24"/>
          <w:u w:val="single"/>
        </w:rPr>
        <w:t xml:space="preserve"> </w:t>
      </w:r>
      <w:r w:rsidRPr="00E619E7">
        <w:rPr>
          <w:rFonts w:ascii="Arial" w:hAnsi="Arial" w:cs="Arial"/>
          <w:szCs w:val="24"/>
        </w:rPr>
        <w:t xml:space="preserve">and any combination of three years of </w:t>
      </w:r>
      <w:r w:rsidR="00D44F75" w:rsidRPr="00E619E7">
        <w:rPr>
          <w:rFonts w:ascii="Arial" w:hAnsi="Arial" w:cs="Arial"/>
          <w:strike/>
          <w:szCs w:val="24"/>
        </w:rPr>
        <w:t xml:space="preserve">qualifying </w:t>
      </w:r>
      <w:r w:rsidR="00D44F75" w:rsidRPr="00E619E7">
        <w:rPr>
          <w:rFonts w:ascii="Arial" w:hAnsi="Arial" w:cs="Arial"/>
          <w:szCs w:val="24"/>
          <w:u w:val="single"/>
        </w:rPr>
        <w:t xml:space="preserve">verifiable </w:t>
      </w:r>
      <w:r w:rsidRPr="00E619E7">
        <w:rPr>
          <w:rFonts w:ascii="Arial" w:hAnsi="Arial" w:cs="Arial"/>
          <w:szCs w:val="24"/>
        </w:rPr>
        <w:t xml:space="preserve">experience on projects consistent with </w:t>
      </w:r>
      <w:r w:rsidRPr="00E619E7">
        <w:rPr>
          <w:rFonts w:ascii="Arial" w:hAnsi="Arial" w:cs="Arial"/>
          <w:strike/>
          <w:szCs w:val="24"/>
        </w:rPr>
        <w:t xml:space="preserve">the DSA Class 1 or 2 project classification </w:t>
      </w:r>
      <w:r w:rsidR="00A14751" w:rsidRPr="00E619E7">
        <w:rPr>
          <w:rFonts w:ascii="Arial" w:hAnsi="Arial" w:cs="Arial"/>
          <w:szCs w:val="24"/>
          <w:u w:val="single"/>
        </w:rPr>
        <w:t xml:space="preserve">Section 4-360(a) and (b) </w:t>
      </w:r>
      <w:r w:rsidRPr="00E619E7">
        <w:rPr>
          <w:rFonts w:ascii="Arial" w:hAnsi="Arial" w:cs="Arial"/>
          <w:szCs w:val="24"/>
        </w:rPr>
        <w:t>as:</w:t>
      </w:r>
    </w:p>
    <w:p w14:paraId="740A2326" w14:textId="77777777" w:rsidR="00B33CC1" w:rsidRPr="00E619E7" w:rsidRDefault="00B33CC1" w:rsidP="00C65C07">
      <w:pPr>
        <w:pStyle w:val="ListParagraph"/>
        <w:numPr>
          <w:ilvl w:val="1"/>
          <w:numId w:val="39"/>
        </w:numPr>
        <w:spacing w:before="120" w:after="160"/>
        <w:ind w:left="1440"/>
        <w:rPr>
          <w:rFonts w:ascii="Arial" w:eastAsia="Times New Roman" w:hAnsi="Arial" w:cs="Arial"/>
          <w:szCs w:val="24"/>
        </w:rPr>
      </w:pPr>
      <w:r w:rsidRPr="00E619E7">
        <w:rPr>
          <w:rFonts w:ascii="Arial" w:eastAsia="Times New Roman" w:hAnsi="Arial" w:cs="Arial"/>
          <w:szCs w:val="24"/>
        </w:rPr>
        <w:t xml:space="preserve">an </w:t>
      </w:r>
      <w:r w:rsidRPr="00E619E7">
        <w:rPr>
          <w:rFonts w:ascii="Arial" w:eastAsia="Times New Roman" w:hAnsi="Arial" w:cs="Arial"/>
          <w:strike/>
          <w:szCs w:val="24"/>
        </w:rPr>
        <w:t>a</w:t>
      </w:r>
      <w:r w:rsidRPr="00E619E7">
        <w:rPr>
          <w:rFonts w:ascii="Arial" w:eastAsia="Times New Roman" w:hAnsi="Arial" w:cs="Arial"/>
          <w:szCs w:val="24"/>
          <w:u w:val="single"/>
        </w:rPr>
        <w:t>A</w:t>
      </w:r>
      <w:r w:rsidRPr="00E619E7">
        <w:rPr>
          <w:rFonts w:ascii="Arial" w:eastAsia="Times New Roman" w:hAnsi="Arial" w:cs="Arial"/>
          <w:szCs w:val="24"/>
        </w:rPr>
        <w:t xml:space="preserve">ssistant </w:t>
      </w:r>
      <w:r w:rsidRPr="00E619E7">
        <w:rPr>
          <w:rFonts w:ascii="Arial" w:eastAsia="Times New Roman" w:hAnsi="Arial" w:cs="Arial"/>
          <w:strike/>
          <w:szCs w:val="24"/>
        </w:rPr>
        <w:t xml:space="preserve">project </w:t>
      </w:r>
      <w:r w:rsidRPr="00E619E7">
        <w:rPr>
          <w:rFonts w:ascii="Arial" w:eastAsia="Times New Roman" w:hAnsi="Arial" w:cs="Arial"/>
          <w:szCs w:val="24"/>
          <w:u w:val="single"/>
        </w:rPr>
        <w:t>I</w:t>
      </w:r>
      <w:r w:rsidRPr="00E619E7">
        <w:rPr>
          <w:rFonts w:ascii="Arial" w:eastAsia="Times New Roman" w:hAnsi="Arial" w:cs="Arial"/>
          <w:strike/>
          <w:szCs w:val="24"/>
        </w:rPr>
        <w:t>i</w:t>
      </w:r>
      <w:r w:rsidRPr="00E619E7">
        <w:rPr>
          <w:rFonts w:ascii="Arial" w:eastAsia="Times New Roman" w:hAnsi="Arial" w:cs="Arial"/>
          <w:szCs w:val="24"/>
        </w:rPr>
        <w:t>nspector</w:t>
      </w:r>
      <w:r w:rsidRPr="00E619E7">
        <w:rPr>
          <w:rFonts w:ascii="Arial" w:eastAsia="Times New Roman" w:hAnsi="Arial" w:cs="Arial"/>
          <w:szCs w:val="24"/>
          <w:u w:val="single"/>
        </w:rPr>
        <w:t xml:space="preserve"> as specified in Section 4-333(d)</w:t>
      </w:r>
      <w:r w:rsidRPr="00E619E7">
        <w:rPr>
          <w:rFonts w:ascii="Arial" w:eastAsia="Times New Roman" w:hAnsi="Arial" w:cs="Arial"/>
          <w:szCs w:val="24"/>
        </w:rPr>
        <w:t xml:space="preserve">; </w:t>
      </w:r>
      <w:r w:rsidRPr="00E619E7">
        <w:rPr>
          <w:rFonts w:ascii="Arial" w:eastAsia="Times New Roman" w:hAnsi="Arial" w:cs="Arial"/>
          <w:strike/>
          <w:szCs w:val="24"/>
        </w:rPr>
        <w:t>or</w:t>
      </w:r>
      <w:r w:rsidRPr="00E619E7">
        <w:rPr>
          <w:rFonts w:ascii="Arial" w:eastAsia="Times New Roman" w:hAnsi="Arial" w:cs="Arial"/>
          <w:szCs w:val="24"/>
        </w:rPr>
        <w:t xml:space="preserve"> </w:t>
      </w:r>
    </w:p>
    <w:p w14:paraId="43F35BF8" w14:textId="191E7EDF" w:rsidR="00B33CC1" w:rsidRPr="00E619E7" w:rsidRDefault="00B33CC1" w:rsidP="00C65C07">
      <w:pPr>
        <w:numPr>
          <w:ilvl w:val="1"/>
          <w:numId w:val="39"/>
        </w:numPr>
        <w:spacing w:before="120" w:after="160"/>
        <w:ind w:left="1440"/>
        <w:rPr>
          <w:rFonts w:ascii="Arial" w:hAnsi="Arial" w:cs="Arial"/>
          <w:szCs w:val="24"/>
        </w:rPr>
      </w:pPr>
      <w:r w:rsidRPr="00E619E7">
        <w:rPr>
          <w:rFonts w:ascii="Arial" w:hAnsi="Arial" w:cs="Arial"/>
          <w:szCs w:val="24"/>
        </w:rPr>
        <w:t xml:space="preserve">a </w:t>
      </w:r>
      <w:r w:rsidRPr="00E619E7">
        <w:rPr>
          <w:rFonts w:ascii="Arial" w:hAnsi="Arial" w:cs="Arial"/>
          <w:szCs w:val="24"/>
          <w:u w:val="single"/>
        </w:rPr>
        <w:t>S</w:t>
      </w:r>
      <w:r w:rsidRPr="00E619E7">
        <w:rPr>
          <w:rFonts w:ascii="Arial" w:hAnsi="Arial" w:cs="Arial"/>
          <w:strike/>
          <w:szCs w:val="24"/>
        </w:rPr>
        <w:t>s</w:t>
      </w:r>
      <w:r w:rsidRPr="00E619E7">
        <w:rPr>
          <w:rFonts w:ascii="Arial" w:hAnsi="Arial" w:cs="Arial"/>
          <w:szCs w:val="24"/>
        </w:rPr>
        <w:t xml:space="preserve">pecial </w:t>
      </w:r>
      <w:r w:rsidRPr="00E619E7">
        <w:rPr>
          <w:rFonts w:ascii="Arial" w:hAnsi="Arial" w:cs="Arial"/>
          <w:szCs w:val="24"/>
          <w:u w:val="single"/>
        </w:rPr>
        <w:t>I</w:t>
      </w:r>
      <w:r w:rsidRPr="00E619E7">
        <w:rPr>
          <w:rFonts w:ascii="Arial" w:hAnsi="Arial" w:cs="Arial"/>
          <w:strike/>
          <w:szCs w:val="24"/>
        </w:rPr>
        <w:t>i</w:t>
      </w:r>
      <w:r w:rsidRPr="00E619E7">
        <w:rPr>
          <w:rFonts w:ascii="Arial" w:hAnsi="Arial" w:cs="Arial"/>
          <w:szCs w:val="24"/>
        </w:rPr>
        <w:t xml:space="preserve">nspector </w:t>
      </w:r>
      <w:r w:rsidRPr="00E619E7">
        <w:rPr>
          <w:rFonts w:ascii="Arial" w:hAnsi="Arial" w:cs="Arial"/>
          <w:szCs w:val="24"/>
          <w:u w:val="single"/>
        </w:rPr>
        <w:t>with a valid certification by a state or nationally-recognized organization such as ICC, AWS, or ACI to</w:t>
      </w:r>
      <w:r w:rsidRPr="00E619E7">
        <w:rPr>
          <w:rFonts w:ascii="Arial" w:hAnsi="Arial" w:cs="Arial"/>
          <w:szCs w:val="24"/>
        </w:rPr>
        <w:t xml:space="preserve"> </w:t>
      </w:r>
      <w:r w:rsidRPr="00E619E7">
        <w:rPr>
          <w:rFonts w:ascii="Arial" w:hAnsi="Arial" w:cs="Arial"/>
          <w:strike/>
          <w:szCs w:val="24"/>
        </w:rPr>
        <w:t>(</w:t>
      </w:r>
      <w:r w:rsidRPr="00E619E7">
        <w:rPr>
          <w:rFonts w:ascii="Arial" w:hAnsi="Arial" w:cs="Arial"/>
          <w:szCs w:val="24"/>
        </w:rPr>
        <w:t>inspect</w:t>
      </w:r>
      <w:r w:rsidRPr="00E619E7">
        <w:rPr>
          <w:rFonts w:ascii="Arial" w:hAnsi="Arial" w:cs="Arial"/>
          <w:strike/>
          <w:szCs w:val="24"/>
        </w:rPr>
        <w:t>ing</w:t>
      </w:r>
      <w:r w:rsidRPr="00E619E7">
        <w:rPr>
          <w:rFonts w:ascii="Arial" w:hAnsi="Arial" w:cs="Arial"/>
          <w:szCs w:val="24"/>
        </w:rPr>
        <w:t xml:space="preserve"> steel, concrete or masonry construction </w:t>
      </w:r>
      <w:r w:rsidRPr="00E619E7">
        <w:rPr>
          <w:rFonts w:ascii="Arial" w:hAnsi="Arial" w:cs="Arial"/>
          <w:strike/>
          <w:szCs w:val="24"/>
        </w:rPr>
        <w:t>with a valid certification from a state or nationally-recognized organization,</w:t>
      </w:r>
      <w:r w:rsidRPr="00E619E7">
        <w:rPr>
          <w:rFonts w:ascii="Arial" w:hAnsi="Arial" w:cs="Arial"/>
          <w:szCs w:val="24"/>
        </w:rPr>
        <w:t xml:space="preserve"> as accepted by DSA</w:t>
      </w:r>
      <w:r w:rsidRPr="00E619E7">
        <w:rPr>
          <w:rFonts w:ascii="Arial" w:hAnsi="Arial" w:cs="Arial"/>
          <w:strike/>
          <w:szCs w:val="24"/>
        </w:rPr>
        <w:t>)</w:t>
      </w:r>
      <w:r w:rsidRPr="00E619E7">
        <w:rPr>
          <w:rFonts w:ascii="Arial" w:hAnsi="Arial" w:cs="Arial"/>
          <w:szCs w:val="24"/>
        </w:rPr>
        <w:t xml:space="preserve">. </w:t>
      </w:r>
      <w:r w:rsidRPr="00E619E7">
        <w:rPr>
          <w:rFonts w:ascii="Arial" w:hAnsi="Arial" w:cs="Arial"/>
          <w:strike/>
          <w:szCs w:val="24"/>
        </w:rPr>
        <w:t xml:space="preserve">(Note: special inspector </w:t>
      </w:r>
      <w:r w:rsidRPr="00E619E7">
        <w:rPr>
          <w:rFonts w:ascii="Arial" w:hAnsi="Arial" w:cs="Arial"/>
          <w:szCs w:val="24"/>
          <w:u w:val="single"/>
        </w:rPr>
        <w:t>E</w:t>
      </w:r>
      <w:r w:rsidRPr="00E619E7">
        <w:rPr>
          <w:rFonts w:ascii="Arial" w:hAnsi="Arial" w:cs="Arial"/>
          <w:strike/>
          <w:szCs w:val="24"/>
        </w:rPr>
        <w:t>e</w:t>
      </w:r>
      <w:r w:rsidRPr="00E619E7">
        <w:rPr>
          <w:rFonts w:ascii="Arial" w:hAnsi="Arial" w:cs="Arial"/>
          <w:szCs w:val="24"/>
        </w:rPr>
        <w:t xml:space="preserve">xperience </w:t>
      </w:r>
      <w:r w:rsidRPr="00E619E7">
        <w:rPr>
          <w:rFonts w:ascii="Arial" w:hAnsi="Arial" w:cs="Arial"/>
          <w:szCs w:val="24"/>
          <w:u w:val="single"/>
        </w:rPr>
        <w:t xml:space="preserve">used to qualify is limited </w:t>
      </w:r>
      <w:r w:rsidRPr="00E619E7">
        <w:rPr>
          <w:rFonts w:ascii="Arial" w:hAnsi="Arial" w:cs="Arial"/>
          <w:strike/>
          <w:szCs w:val="24"/>
        </w:rPr>
        <w:t>may be substituted on a month-for-month basis up</w:t>
      </w:r>
      <w:r w:rsidRPr="00E619E7">
        <w:rPr>
          <w:rFonts w:ascii="Arial" w:hAnsi="Arial" w:cs="Arial"/>
          <w:szCs w:val="24"/>
        </w:rPr>
        <w:t xml:space="preserve"> to a maximum of one year</w:t>
      </w:r>
      <w:r w:rsidRPr="00E619E7">
        <w:rPr>
          <w:rFonts w:ascii="Arial" w:hAnsi="Arial" w:cs="Arial"/>
          <w:szCs w:val="24"/>
          <w:u w:val="single"/>
        </w:rPr>
        <w:t>, incremented on a monthly basis</w:t>
      </w:r>
      <w:r w:rsidRPr="00E619E7">
        <w:rPr>
          <w:rFonts w:ascii="Arial" w:hAnsi="Arial" w:cs="Arial"/>
          <w:strike/>
          <w:szCs w:val="24"/>
        </w:rPr>
        <w:t>)</w:t>
      </w:r>
      <w:r w:rsidRPr="00E619E7">
        <w:rPr>
          <w:rFonts w:ascii="Arial" w:hAnsi="Arial" w:cs="Arial"/>
          <w:bCs/>
          <w:szCs w:val="24"/>
        </w:rPr>
        <w:t xml:space="preserve">; </w:t>
      </w:r>
      <w:r w:rsidRPr="00E619E7">
        <w:rPr>
          <w:rFonts w:ascii="Arial" w:hAnsi="Arial" w:cs="Arial"/>
          <w:bCs/>
          <w:strike/>
          <w:szCs w:val="24"/>
        </w:rPr>
        <w:t xml:space="preserve">or </w:t>
      </w:r>
    </w:p>
    <w:p w14:paraId="6A1C19F9" w14:textId="77777777" w:rsidR="00B33CC1" w:rsidRPr="00E619E7" w:rsidRDefault="00B33CC1" w:rsidP="00C65C07">
      <w:pPr>
        <w:numPr>
          <w:ilvl w:val="1"/>
          <w:numId w:val="39"/>
        </w:numPr>
        <w:spacing w:before="120" w:after="160"/>
        <w:ind w:left="1440"/>
        <w:rPr>
          <w:rFonts w:ascii="Arial" w:hAnsi="Arial" w:cs="Arial"/>
          <w:szCs w:val="24"/>
        </w:rPr>
      </w:pPr>
      <w:r w:rsidRPr="00E619E7">
        <w:rPr>
          <w:rFonts w:ascii="Arial" w:hAnsi="Arial" w:cs="Arial"/>
          <w:bCs/>
          <w:szCs w:val="24"/>
        </w:rPr>
        <w:t xml:space="preserve">a non-licensed or non-registered </w:t>
      </w:r>
      <w:r w:rsidRPr="00E619E7">
        <w:rPr>
          <w:rFonts w:ascii="Arial" w:hAnsi="Arial" w:cs="Arial"/>
          <w:bCs/>
          <w:szCs w:val="24"/>
          <w:u w:val="single"/>
        </w:rPr>
        <w:t>representative of an</w:t>
      </w:r>
      <w:r w:rsidRPr="00E619E7">
        <w:rPr>
          <w:rFonts w:ascii="Arial" w:hAnsi="Arial" w:cs="Arial"/>
          <w:bCs/>
          <w:szCs w:val="24"/>
        </w:rPr>
        <w:t xml:space="preserve"> architect</w:t>
      </w:r>
      <w:r w:rsidRPr="00E619E7">
        <w:rPr>
          <w:rFonts w:ascii="Arial" w:hAnsi="Arial" w:cs="Arial"/>
          <w:bCs/>
          <w:strike/>
          <w:szCs w:val="24"/>
        </w:rPr>
        <w:t>’s</w:t>
      </w:r>
      <w:r w:rsidRPr="00E619E7">
        <w:rPr>
          <w:rFonts w:ascii="Arial" w:hAnsi="Arial" w:cs="Arial"/>
          <w:bCs/>
          <w:szCs w:val="24"/>
        </w:rPr>
        <w:t>, engineer</w:t>
      </w:r>
      <w:r w:rsidRPr="00E619E7">
        <w:rPr>
          <w:rFonts w:ascii="Arial" w:hAnsi="Arial" w:cs="Arial"/>
          <w:bCs/>
          <w:strike/>
          <w:szCs w:val="24"/>
        </w:rPr>
        <w:t>’s</w:t>
      </w:r>
      <w:r w:rsidRPr="00E619E7">
        <w:rPr>
          <w:rFonts w:ascii="Arial" w:hAnsi="Arial" w:cs="Arial"/>
          <w:bCs/>
          <w:szCs w:val="24"/>
        </w:rPr>
        <w:t>, owner</w:t>
      </w:r>
      <w:r w:rsidRPr="00E619E7">
        <w:rPr>
          <w:rFonts w:ascii="Arial" w:hAnsi="Arial" w:cs="Arial"/>
          <w:bCs/>
          <w:strike/>
          <w:szCs w:val="24"/>
        </w:rPr>
        <w:t>’s,</w:t>
      </w:r>
      <w:r w:rsidRPr="00E619E7">
        <w:rPr>
          <w:rFonts w:ascii="Arial" w:hAnsi="Arial" w:cs="Arial"/>
          <w:bCs/>
          <w:szCs w:val="24"/>
        </w:rPr>
        <w:t xml:space="preserve"> </w:t>
      </w:r>
      <w:r w:rsidRPr="00E619E7">
        <w:rPr>
          <w:rFonts w:ascii="Arial" w:hAnsi="Arial" w:cs="Arial"/>
          <w:bCs/>
          <w:szCs w:val="24"/>
          <w:u w:val="single"/>
        </w:rPr>
        <w:t>observing code compliance in construction</w:t>
      </w:r>
      <w:r w:rsidRPr="00E619E7">
        <w:rPr>
          <w:rFonts w:ascii="Arial" w:hAnsi="Arial" w:cs="Arial"/>
          <w:bCs/>
          <w:szCs w:val="24"/>
        </w:rPr>
        <w:t xml:space="preserve"> or local building official’s representative in building code-enforcement inspection (with a valid certification as a commercial combination building inspector by a state or nationally-recognized organization</w:t>
      </w:r>
      <w:r w:rsidRPr="00E619E7">
        <w:rPr>
          <w:rFonts w:ascii="Arial" w:hAnsi="Arial" w:cs="Arial"/>
          <w:szCs w:val="24"/>
        </w:rPr>
        <w:t xml:space="preserve"> </w:t>
      </w:r>
      <w:r w:rsidRPr="00E619E7">
        <w:rPr>
          <w:rFonts w:ascii="Arial" w:hAnsi="Arial" w:cs="Arial"/>
          <w:szCs w:val="24"/>
          <w:u w:val="single"/>
        </w:rPr>
        <w:t>such as OSHPD, ICC, or ACIA</w:t>
      </w:r>
      <w:r w:rsidRPr="00E619E7">
        <w:rPr>
          <w:rFonts w:ascii="Arial" w:hAnsi="Arial" w:cs="Arial"/>
          <w:bCs/>
          <w:szCs w:val="24"/>
        </w:rPr>
        <w:t xml:space="preserve">, as accepted by DSA); </w:t>
      </w:r>
      <w:r w:rsidRPr="00E619E7">
        <w:rPr>
          <w:rFonts w:ascii="Arial" w:hAnsi="Arial" w:cs="Arial"/>
          <w:bCs/>
          <w:strike/>
          <w:szCs w:val="24"/>
        </w:rPr>
        <w:t>or</w:t>
      </w:r>
      <w:r w:rsidRPr="00E619E7">
        <w:rPr>
          <w:rFonts w:ascii="Arial" w:hAnsi="Arial" w:cs="Arial"/>
          <w:bCs/>
          <w:szCs w:val="24"/>
        </w:rPr>
        <w:t xml:space="preserve"> </w:t>
      </w:r>
    </w:p>
    <w:p w14:paraId="531D6057" w14:textId="77777777" w:rsidR="00B33CC1" w:rsidRPr="00E619E7" w:rsidRDefault="00B33CC1" w:rsidP="00C65C07">
      <w:pPr>
        <w:numPr>
          <w:ilvl w:val="1"/>
          <w:numId w:val="39"/>
        </w:numPr>
        <w:spacing w:before="120" w:after="160"/>
        <w:ind w:left="1440"/>
        <w:rPr>
          <w:rFonts w:ascii="Arial" w:hAnsi="Arial" w:cs="Arial"/>
          <w:szCs w:val="24"/>
          <w:u w:val="single"/>
        </w:rPr>
      </w:pPr>
      <w:r w:rsidRPr="00E619E7">
        <w:rPr>
          <w:rFonts w:ascii="Arial" w:hAnsi="Arial" w:cs="Arial"/>
          <w:bCs/>
          <w:szCs w:val="24"/>
        </w:rPr>
        <w:t>a lead project construction superintendent</w:t>
      </w:r>
      <w:r w:rsidRPr="00E619E7">
        <w:rPr>
          <w:rFonts w:ascii="Arial" w:hAnsi="Arial" w:cs="Arial"/>
          <w:bCs/>
          <w:szCs w:val="24"/>
          <w:u w:val="single"/>
        </w:rPr>
        <w:t>;</w:t>
      </w:r>
      <w:r w:rsidRPr="00E619E7">
        <w:rPr>
          <w:rFonts w:ascii="Arial" w:hAnsi="Arial" w:cs="Arial"/>
          <w:bCs/>
          <w:szCs w:val="24"/>
        </w:rPr>
        <w:t xml:space="preserve"> </w:t>
      </w:r>
    </w:p>
    <w:p w14:paraId="2905BF40" w14:textId="77777777" w:rsidR="00B33CC1" w:rsidRPr="00E619E7" w:rsidRDefault="00B33CC1" w:rsidP="00B33CC1">
      <w:pPr>
        <w:spacing w:before="120" w:after="160"/>
        <w:ind w:left="1440" w:hanging="360"/>
        <w:rPr>
          <w:rFonts w:ascii="Arial" w:hAnsi="Arial" w:cs="Arial"/>
          <w:szCs w:val="24"/>
          <w:u w:val="single"/>
        </w:rPr>
      </w:pPr>
      <w:r w:rsidRPr="00E619E7">
        <w:rPr>
          <w:rFonts w:ascii="Arial" w:hAnsi="Arial" w:cs="Arial"/>
          <w:bCs/>
          <w:szCs w:val="24"/>
          <w:u w:val="single"/>
        </w:rPr>
        <w:t xml:space="preserve">E.  </w:t>
      </w:r>
      <w:r w:rsidRPr="00E619E7">
        <w:rPr>
          <w:rFonts w:ascii="Arial" w:hAnsi="Arial" w:cs="Arial"/>
          <w:bCs/>
          <w:strike/>
          <w:szCs w:val="24"/>
        </w:rPr>
        <w:t xml:space="preserve">or construction experience as </w:t>
      </w:r>
      <w:r w:rsidRPr="00E619E7">
        <w:rPr>
          <w:rFonts w:ascii="Arial" w:hAnsi="Arial" w:cs="Arial"/>
          <w:bCs/>
          <w:szCs w:val="24"/>
        </w:rPr>
        <w:t xml:space="preserve">a journeyman or equivalent </w:t>
      </w:r>
      <w:r w:rsidRPr="00E619E7">
        <w:rPr>
          <w:rFonts w:ascii="Arial" w:hAnsi="Arial" w:cs="Arial"/>
          <w:bCs/>
          <w:szCs w:val="24"/>
          <w:u w:val="single"/>
        </w:rPr>
        <w:t xml:space="preserve">verifiable experience </w:t>
      </w:r>
      <w:r w:rsidRPr="00E619E7">
        <w:rPr>
          <w:rFonts w:ascii="Arial" w:hAnsi="Arial" w:cs="Arial"/>
          <w:bCs/>
          <w:szCs w:val="24"/>
        </w:rPr>
        <w:t>limited to working in the carpentry, steel, concrete or masonry trades</w:t>
      </w:r>
      <w:r w:rsidRPr="00E619E7">
        <w:rPr>
          <w:rFonts w:ascii="Arial" w:hAnsi="Arial" w:cs="Arial"/>
          <w:bCs/>
          <w:szCs w:val="24"/>
          <w:u w:val="single"/>
        </w:rPr>
        <w:t>.</w:t>
      </w:r>
      <w:r w:rsidRPr="00E619E7">
        <w:rPr>
          <w:rFonts w:ascii="Arial" w:hAnsi="Arial" w:cs="Arial"/>
          <w:bCs/>
          <w:szCs w:val="24"/>
        </w:rPr>
        <w:t xml:space="preserve"> </w:t>
      </w:r>
      <w:r w:rsidRPr="00E619E7">
        <w:rPr>
          <w:rFonts w:ascii="Arial" w:hAnsi="Arial" w:cs="Arial"/>
          <w:bCs/>
          <w:strike/>
          <w:szCs w:val="24"/>
        </w:rPr>
        <w:t xml:space="preserve">(note: journeyman or equivalent </w:t>
      </w:r>
      <w:r w:rsidRPr="00E619E7">
        <w:rPr>
          <w:rFonts w:ascii="Arial" w:hAnsi="Arial" w:cs="Arial"/>
          <w:szCs w:val="24"/>
          <w:u w:val="single"/>
        </w:rPr>
        <w:t>E</w:t>
      </w:r>
      <w:r w:rsidRPr="00E619E7">
        <w:rPr>
          <w:rFonts w:ascii="Arial" w:hAnsi="Arial" w:cs="Arial"/>
          <w:strike/>
          <w:szCs w:val="24"/>
        </w:rPr>
        <w:t>e</w:t>
      </w:r>
      <w:r w:rsidRPr="00E619E7">
        <w:rPr>
          <w:rFonts w:ascii="Arial" w:hAnsi="Arial" w:cs="Arial"/>
          <w:szCs w:val="24"/>
        </w:rPr>
        <w:t xml:space="preserve">xperience </w:t>
      </w:r>
      <w:r w:rsidRPr="00E619E7">
        <w:rPr>
          <w:rFonts w:ascii="Arial" w:hAnsi="Arial" w:cs="Arial"/>
          <w:szCs w:val="24"/>
          <w:u w:val="single"/>
        </w:rPr>
        <w:t xml:space="preserve">used to qualify is limited </w:t>
      </w:r>
      <w:r w:rsidRPr="00E619E7">
        <w:rPr>
          <w:rFonts w:ascii="Arial" w:hAnsi="Arial" w:cs="Arial"/>
          <w:strike/>
          <w:szCs w:val="24"/>
        </w:rPr>
        <w:t>may be substituted on a month-for-month basis up</w:t>
      </w:r>
      <w:r w:rsidRPr="00E619E7">
        <w:rPr>
          <w:rFonts w:ascii="Arial" w:hAnsi="Arial" w:cs="Arial"/>
          <w:szCs w:val="24"/>
        </w:rPr>
        <w:t xml:space="preserve"> to a maximum of one year</w:t>
      </w:r>
      <w:r w:rsidRPr="00E619E7">
        <w:rPr>
          <w:rFonts w:ascii="Arial" w:hAnsi="Arial" w:cs="Arial"/>
          <w:szCs w:val="24"/>
          <w:u w:val="single"/>
        </w:rPr>
        <w:t>, incremented on a monthly basis</w:t>
      </w:r>
      <w:r w:rsidRPr="00E619E7">
        <w:rPr>
          <w:rFonts w:ascii="Arial" w:hAnsi="Arial" w:cs="Arial"/>
          <w:strike/>
          <w:szCs w:val="24"/>
        </w:rPr>
        <w:t>)</w:t>
      </w:r>
      <w:r w:rsidRPr="00E619E7">
        <w:rPr>
          <w:rFonts w:ascii="Arial" w:hAnsi="Arial" w:cs="Arial"/>
          <w:szCs w:val="24"/>
        </w:rPr>
        <w:t>.</w:t>
      </w:r>
    </w:p>
    <w:p w14:paraId="7DCE86BC" w14:textId="38E39D33" w:rsidR="00C2640F" w:rsidRPr="00E619E7" w:rsidRDefault="00CF5802" w:rsidP="00C65C07">
      <w:pPr>
        <w:numPr>
          <w:ilvl w:val="0"/>
          <w:numId w:val="39"/>
        </w:numPr>
        <w:spacing w:before="120" w:after="160"/>
        <w:rPr>
          <w:rFonts w:ascii="Arial" w:hAnsi="Arial" w:cs="Arial"/>
          <w:bCs/>
          <w:szCs w:val="24"/>
        </w:rPr>
      </w:pPr>
      <w:r w:rsidRPr="00E619E7">
        <w:rPr>
          <w:rFonts w:ascii="Arial" w:hAnsi="Arial" w:cs="Arial"/>
          <w:strike/>
          <w:szCs w:val="24"/>
        </w:rPr>
        <w:t>Possession of c</w:t>
      </w:r>
      <w:r w:rsidRPr="00E619E7">
        <w:rPr>
          <w:rFonts w:ascii="Arial" w:hAnsi="Arial" w:cs="Arial"/>
          <w:szCs w:val="24"/>
          <w:u w:val="single"/>
        </w:rPr>
        <w:t>C</w:t>
      </w:r>
      <w:r w:rsidRPr="00E619E7">
        <w:rPr>
          <w:rFonts w:ascii="Arial" w:hAnsi="Arial" w:cs="Arial"/>
          <w:szCs w:val="24"/>
        </w:rPr>
        <w:t xml:space="preserve">ertification as a DSA Class 3 </w:t>
      </w:r>
      <w:r w:rsidRPr="00E619E7">
        <w:rPr>
          <w:rFonts w:ascii="Arial" w:hAnsi="Arial" w:cs="Arial"/>
          <w:szCs w:val="24"/>
          <w:u w:val="single"/>
        </w:rPr>
        <w:t>P</w:t>
      </w:r>
      <w:r w:rsidRPr="00E619E7">
        <w:rPr>
          <w:rFonts w:ascii="Arial" w:hAnsi="Arial" w:cs="Arial"/>
          <w:strike/>
          <w:szCs w:val="24"/>
        </w:rPr>
        <w:t>p</w:t>
      </w:r>
      <w:r w:rsidRPr="00E619E7">
        <w:rPr>
          <w:rFonts w:ascii="Arial" w:hAnsi="Arial" w:cs="Arial"/>
          <w:szCs w:val="24"/>
        </w:rPr>
        <w:t xml:space="preserve">roject </w:t>
      </w:r>
      <w:r w:rsidRPr="00E619E7">
        <w:rPr>
          <w:rFonts w:ascii="Arial" w:hAnsi="Arial" w:cs="Arial"/>
          <w:szCs w:val="24"/>
          <w:u w:val="single"/>
        </w:rPr>
        <w:t>I</w:t>
      </w:r>
      <w:r w:rsidRPr="00E619E7">
        <w:rPr>
          <w:rFonts w:ascii="Arial" w:hAnsi="Arial" w:cs="Arial"/>
          <w:strike/>
          <w:szCs w:val="24"/>
        </w:rPr>
        <w:t>i</w:t>
      </w:r>
      <w:r w:rsidRPr="00E619E7">
        <w:rPr>
          <w:rFonts w:ascii="Arial" w:hAnsi="Arial" w:cs="Arial"/>
          <w:szCs w:val="24"/>
        </w:rPr>
        <w:t xml:space="preserve">nspector with </w:t>
      </w:r>
      <w:r w:rsidR="00C2640F" w:rsidRPr="00E619E7">
        <w:rPr>
          <w:rFonts w:ascii="Arial" w:hAnsi="Arial" w:cs="Arial"/>
          <w:szCs w:val="24"/>
        </w:rPr>
        <w:t xml:space="preserve">one year </w:t>
      </w:r>
      <w:r w:rsidR="008D5095" w:rsidRPr="00E619E7">
        <w:rPr>
          <w:rFonts w:ascii="Arial" w:hAnsi="Arial" w:cs="Arial"/>
          <w:strike/>
          <w:szCs w:val="24"/>
        </w:rPr>
        <w:t xml:space="preserve">minimum qualifying </w:t>
      </w:r>
      <w:r w:rsidR="008D5095" w:rsidRPr="00E619E7">
        <w:rPr>
          <w:rFonts w:ascii="Arial" w:hAnsi="Arial" w:cs="Arial"/>
          <w:szCs w:val="24"/>
          <w:u w:val="single"/>
        </w:rPr>
        <w:t>verifiable</w:t>
      </w:r>
      <w:r w:rsidR="008D5095" w:rsidRPr="00E619E7">
        <w:rPr>
          <w:rFonts w:ascii="Arial" w:hAnsi="Arial" w:cs="Arial"/>
          <w:szCs w:val="24"/>
        </w:rPr>
        <w:t xml:space="preserve"> </w:t>
      </w:r>
      <w:r w:rsidR="00C2640F" w:rsidRPr="00E619E7">
        <w:rPr>
          <w:rFonts w:ascii="Arial" w:hAnsi="Arial" w:cs="Arial"/>
          <w:szCs w:val="24"/>
        </w:rPr>
        <w:t xml:space="preserve">experience </w:t>
      </w:r>
      <w:r w:rsidR="00C2640F" w:rsidRPr="00E619E7">
        <w:rPr>
          <w:rFonts w:ascii="Arial" w:hAnsi="Arial" w:cs="Arial"/>
          <w:strike/>
          <w:szCs w:val="24"/>
        </w:rPr>
        <w:t xml:space="preserve">as a DSA Class 3 project inspector </w:t>
      </w:r>
      <w:r w:rsidR="00D44C8A" w:rsidRPr="00E619E7">
        <w:rPr>
          <w:rFonts w:ascii="Arial" w:hAnsi="Arial" w:cs="Arial"/>
          <w:szCs w:val="24"/>
          <w:u w:val="single"/>
        </w:rPr>
        <w:t xml:space="preserve">performing inspections on projects consistent with </w:t>
      </w:r>
      <w:r w:rsidR="00D44C8A" w:rsidRPr="00E619E7">
        <w:rPr>
          <w:rFonts w:ascii="Arial" w:hAnsi="Arial" w:cs="Arial"/>
          <w:bCs/>
          <w:szCs w:val="24"/>
          <w:u w:val="single"/>
        </w:rPr>
        <w:t>Section 4-360.1(c)</w:t>
      </w:r>
      <w:r w:rsidR="00D44C8A" w:rsidRPr="00E619E7">
        <w:rPr>
          <w:rFonts w:ascii="Arial" w:hAnsi="Arial" w:cs="Arial"/>
          <w:bCs/>
          <w:szCs w:val="24"/>
        </w:rPr>
        <w:t xml:space="preserve"> </w:t>
      </w:r>
      <w:r w:rsidR="00C2640F" w:rsidRPr="00E619E7">
        <w:rPr>
          <w:rFonts w:ascii="Arial" w:hAnsi="Arial" w:cs="Arial"/>
          <w:szCs w:val="24"/>
        </w:rPr>
        <w:t>and t</w:t>
      </w:r>
      <w:r w:rsidR="00C2640F" w:rsidRPr="00E619E7">
        <w:rPr>
          <w:rFonts w:ascii="Arial" w:hAnsi="Arial" w:cs="Arial"/>
          <w:bCs/>
          <w:szCs w:val="24"/>
        </w:rPr>
        <w:t xml:space="preserve">en years of relevant construction experience, including four years as a journeyman or equivalent experience level, limited to working in the carpentry, steel, concrete or masonry trades on construction projects consistent with </w:t>
      </w:r>
      <w:r w:rsidR="00C2640F" w:rsidRPr="00E619E7">
        <w:rPr>
          <w:rFonts w:ascii="Arial" w:hAnsi="Arial" w:cs="Arial"/>
          <w:bCs/>
          <w:strike/>
          <w:szCs w:val="24"/>
        </w:rPr>
        <w:t>the DSA Class 1 or 2 project classification</w:t>
      </w:r>
      <w:r w:rsidR="00934BE0" w:rsidRPr="00E619E7">
        <w:rPr>
          <w:rFonts w:ascii="Arial" w:hAnsi="Arial" w:cs="Arial"/>
          <w:strike/>
          <w:szCs w:val="24"/>
        </w:rPr>
        <w:t xml:space="preserve"> </w:t>
      </w:r>
      <w:r w:rsidR="00934BE0" w:rsidRPr="00E619E7">
        <w:rPr>
          <w:rFonts w:ascii="Arial" w:hAnsi="Arial" w:cs="Arial"/>
          <w:szCs w:val="24"/>
          <w:u w:val="single"/>
        </w:rPr>
        <w:t>Section 4-360(a) and (b)</w:t>
      </w:r>
      <w:r w:rsidR="00C2640F" w:rsidRPr="00E619E7">
        <w:rPr>
          <w:rFonts w:ascii="Arial" w:hAnsi="Arial" w:cs="Arial"/>
          <w:bCs/>
          <w:szCs w:val="24"/>
        </w:rPr>
        <w:t xml:space="preserve">. </w:t>
      </w:r>
    </w:p>
    <w:p w14:paraId="04B57768" w14:textId="76F4BBD3" w:rsidR="004D15ED" w:rsidRPr="00E619E7" w:rsidRDefault="004D15ED" w:rsidP="005C082E">
      <w:pPr>
        <w:spacing w:before="120" w:after="160"/>
        <w:ind w:left="1080"/>
        <w:rPr>
          <w:rFonts w:ascii="Arial" w:hAnsi="Arial" w:cs="Arial"/>
          <w:szCs w:val="24"/>
          <w:u w:val="single"/>
        </w:rPr>
      </w:pPr>
      <w:r w:rsidRPr="00E619E7">
        <w:rPr>
          <w:rFonts w:ascii="Arial" w:hAnsi="Arial" w:cs="Arial"/>
          <w:b/>
          <w:strike/>
          <w:szCs w:val="24"/>
        </w:rPr>
        <w:t>Exception:</w:t>
      </w:r>
      <w:r w:rsidRPr="00E619E7">
        <w:rPr>
          <w:rFonts w:ascii="Arial" w:hAnsi="Arial" w:cs="Arial"/>
          <w:strike/>
          <w:szCs w:val="24"/>
        </w:rPr>
        <w:t xml:space="preserve"> </w:t>
      </w:r>
      <w:r w:rsidRPr="00E619E7">
        <w:rPr>
          <w:rFonts w:ascii="Arial" w:hAnsi="Arial" w:cs="Arial"/>
          <w:szCs w:val="24"/>
          <w:u w:val="single"/>
        </w:rPr>
        <w:t>For the experience specified the following provides the limited equivalency noted:</w:t>
      </w:r>
    </w:p>
    <w:p w14:paraId="1B354D67" w14:textId="4EB3C04B" w:rsidR="004D15ED" w:rsidRPr="00E619E7" w:rsidRDefault="004D15ED" w:rsidP="00C65C07">
      <w:pPr>
        <w:pStyle w:val="ListParagraph"/>
        <w:numPr>
          <w:ilvl w:val="0"/>
          <w:numId w:val="44"/>
        </w:numPr>
        <w:spacing w:before="120" w:after="160"/>
        <w:ind w:left="1800"/>
        <w:rPr>
          <w:rFonts w:ascii="Arial" w:hAnsi="Arial" w:cs="Arial"/>
          <w:bCs/>
          <w:szCs w:val="24"/>
        </w:rPr>
      </w:pPr>
      <w:r w:rsidRPr="00E619E7">
        <w:rPr>
          <w:rFonts w:ascii="Arial" w:hAnsi="Arial" w:cs="Arial"/>
          <w:strike/>
          <w:szCs w:val="24"/>
        </w:rPr>
        <w:t>Possession of a</w:t>
      </w:r>
      <w:r w:rsidRPr="00E619E7">
        <w:rPr>
          <w:rFonts w:ascii="Arial" w:hAnsi="Arial" w:cs="Arial"/>
          <w:szCs w:val="24"/>
        </w:rPr>
        <w:t xml:space="preserve"> </w:t>
      </w:r>
      <w:r w:rsidRPr="00E619E7">
        <w:rPr>
          <w:rFonts w:ascii="Arial" w:hAnsi="Arial" w:cs="Arial"/>
          <w:szCs w:val="24"/>
          <w:u w:val="single"/>
        </w:rPr>
        <w:t xml:space="preserve">A </w:t>
      </w:r>
      <w:r w:rsidRPr="00E619E7">
        <w:rPr>
          <w:rFonts w:ascii="Arial" w:hAnsi="Arial" w:cs="Arial"/>
          <w:szCs w:val="24"/>
        </w:rPr>
        <w:t xml:space="preserve">baccalaureate or higher in architecture, engineering, building inspection and/or construction may be substituted for </w:t>
      </w:r>
      <w:r w:rsidR="00917751" w:rsidRPr="00E619E7">
        <w:rPr>
          <w:rFonts w:ascii="Arial" w:eastAsia="Times New Roman" w:hAnsi="Arial" w:cs="Arial"/>
          <w:szCs w:val="24"/>
        </w:rPr>
        <w:t>the required journeyman or equivalent experience</w:t>
      </w:r>
      <w:r w:rsidRPr="00E619E7">
        <w:rPr>
          <w:rFonts w:ascii="Arial" w:hAnsi="Arial" w:cs="Arial"/>
          <w:szCs w:val="24"/>
        </w:rPr>
        <w:t xml:space="preserve">. </w:t>
      </w:r>
    </w:p>
    <w:p w14:paraId="66E71FDD" w14:textId="57E6CE77" w:rsidR="004D15ED" w:rsidRPr="00E619E7" w:rsidRDefault="004D15ED" w:rsidP="00C65C07">
      <w:pPr>
        <w:pStyle w:val="ListParagraph"/>
        <w:numPr>
          <w:ilvl w:val="0"/>
          <w:numId w:val="44"/>
        </w:numPr>
        <w:spacing w:before="120" w:after="160"/>
        <w:ind w:left="1800"/>
        <w:rPr>
          <w:rFonts w:ascii="Arial" w:hAnsi="Arial" w:cs="Arial"/>
          <w:bCs/>
          <w:szCs w:val="24"/>
        </w:rPr>
      </w:pPr>
      <w:r w:rsidRPr="00E619E7">
        <w:rPr>
          <w:rFonts w:ascii="Arial" w:hAnsi="Arial" w:cs="Arial"/>
          <w:strike/>
          <w:szCs w:val="24"/>
        </w:rPr>
        <w:t>Possession of a</w:t>
      </w:r>
      <w:r w:rsidRPr="00E619E7">
        <w:rPr>
          <w:rFonts w:ascii="Arial" w:hAnsi="Arial" w:cs="Arial"/>
          <w:szCs w:val="24"/>
          <w:u w:val="single"/>
        </w:rPr>
        <w:t>A</w:t>
      </w:r>
      <w:r w:rsidRPr="00E619E7">
        <w:rPr>
          <w:rFonts w:ascii="Arial" w:hAnsi="Arial" w:cs="Arial"/>
          <w:szCs w:val="24"/>
        </w:rPr>
        <w:t>n associate</w:t>
      </w:r>
      <w:r w:rsidRPr="00E619E7">
        <w:rPr>
          <w:rFonts w:ascii="Arial" w:hAnsi="Arial" w:cs="Arial"/>
          <w:strike/>
          <w:szCs w:val="24"/>
        </w:rPr>
        <w:t>’s</w:t>
      </w:r>
      <w:r w:rsidRPr="00E619E7">
        <w:rPr>
          <w:rFonts w:ascii="Arial" w:hAnsi="Arial" w:cs="Arial"/>
          <w:szCs w:val="24"/>
        </w:rPr>
        <w:t xml:space="preserve"> degree </w:t>
      </w:r>
      <w:r w:rsidRPr="00E619E7">
        <w:rPr>
          <w:rFonts w:ascii="Arial" w:hAnsi="Arial" w:cs="Arial"/>
          <w:szCs w:val="24"/>
          <w:u w:val="single"/>
        </w:rPr>
        <w:t xml:space="preserve">with major work </w:t>
      </w:r>
      <w:r w:rsidRPr="00E619E7">
        <w:rPr>
          <w:rFonts w:ascii="Arial" w:hAnsi="Arial" w:cs="Arial"/>
          <w:szCs w:val="24"/>
        </w:rPr>
        <w:t xml:space="preserve">in architecture, engineering, building inspection and/or construction may be substituted for </w:t>
      </w:r>
      <w:r w:rsidR="000E69A1" w:rsidRPr="00E619E7">
        <w:rPr>
          <w:rFonts w:ascii="Arial" w:hAnsi="Arial" w:cs="Arial"/>
          <w:szCs w:val="24"/>
        </w:rPr>
        <w:t>t</w:t>
      </w:r>
      <w:r w:rsidR="002D5434" w:rsidRPr="00E619E7">
        <w:rPr>
          <w:rFonts w:ascii="Arial" w:hAnsi="Arial" w:cs="Arial"/>
          <w:szCs w:val="24"/>
        </w:rPr>
        <w:t>w</w:t>
      </w:r>
      <w:r w:rsidR="000E69A1" w:rsidRPr="00E619E7">
        <w:rPr>
          <w:rFonts w:ascii="Arial" w:hAnsi="Arial" w:cs="Arial"/>
          <w:szCs w:val="24"/>
        </w:rPr>
        <w:t xml:space="preserve">o years </w:t>
      </w:r>
      <w:r w:rsidRPr="00E619E7">
        <w:rPr>
          <w:rFonts w:ascii="Arial" w:hAnsi="Arial" w:cs="Arial"/>
          <w:szCs w:val="24"/>
        </w:rPr>
        <w:t xml:space="preserve">of required </w:t>
      </w:r>
      <w:r w:rsidR="00E73408" w:rsidRPr="00E619E7">
        <w:rPr>
          <w:rFonts w:ascii="Arial" w:hAnsi="Arial" w:cs="Arial"/>
          <w:szCs w:val="24"/>
        </w:rPr>
        <w:t xml:space="preserve">journeyman or equivalent </w:t>
      </w:r>
      <w:r w:rsidRPr="00E619E7">
        <w:rPr>
          <w:rFonts w:ascii="Arial" w:hAnsi="Arial" w:cs="Arial"/>
          <w:szCs w:val="24"/>
        </w:rPr>
        <w:t>experience.</w:t>
      </w:r>
    </w:p>
    <w:p w14:paraId="7713CF1B" w14:textId="226A510A" w:rsidR="00C2640F" w:rsidRPr="00E619E7" w:rsidRDefault="00137868" w:rsidP="00C65C07">
      <w:pPr>
        <w:pStyle w:val="ListParagraph"/>
        <w:numPr>
          <w:ilvl w:val="0"/>
          <w:numId w:val="44"/>
        </w:numPr>
        <w:spacing w:before="120" w:after="160"/>
        <w:ind w:left="1800"/>
        <w:rPr>
          <w:rFonts w:ascii="Arial" w:hAnsi="Arial" w:cs="Arial"/>
          <w:bCs/>
          <w:szCs w:val="24"/>
        </w:rPr>
      </w:pPr>
      <w:r w:rsidRPr="00E619E7">
        <w:rPr>
          <w:rFonts w:ascii="Arial" w:hAnsi="Arial" w:cs="Arial"/>
          <w:bCs/>
          <w:szCs w:val="24"/>
        </w:rPr>
        <w:t>Completed coursework in architecture, engineering, building inspection and/or construction may be substituted on a month-for-month basis up to a maximum of one year of required journeyman or equivalent experience.</w:t>
      </w:r>
    </w:p>
    <w:p w14:paraId="4CD78D7D" w14:textId="7A8D0312" w:rsidR="007D52E0" w:rsidRPr="00E619E7" w:rsidRDefault="006B3442" w:rsidP="00C65C07">
      <w:pPr>
        <w:pStyle w:val="ListParagraph"/>
        <w:numPr>
          <w:ilvl w:val="0"/>
          <w:numId w:val="40"/>
        </w:numPr>
        <w:spacing w:before="120" w:after="160"/>
        <w:rPr>
          <w:rFonts w:ascii="Arial" w:hAnsi="Arial" w:cs="Arial"/>
          <w:bCs/>
          <w:szCs w:val="24"/>
        </w:rPr>
      </w:pPr>
      <w:r w:rsidRPr="00E619E7">
        <w:rPr>
          <w:rFonts w:ascii="Arial" w:hAnsi="Arial" w:cs="Arial"/>
          <w:szCs w:val="24"/>
          <w:highlight w:val="lightGray"/>
        </w:rPr>
        <w:t>(Relocated from 4-333.1(b) and modified as shown.)</w:t>
      </w:r>
      <w:r w:rsidRPr="00E619E7">
        <w:rPr>
          <w:rFonts w:ascii="Arial" w:hAnsi="Arial" w:cs="Arial"/>
          <w:bCs/>
          <w:szCs w:val="24"/>
        </w:rPr>
        <w:t xml:space="preserve"> </w:t>
      </w:r>
      <w:r w:rsidRPr="00E619E7">
        <w:rPr>
          <w:rFonts w:ascii="Arial" w:hAnsi="Arial" w:cs="Arial"/>
          <w:bCs/>
          <w:strike/>
          <w:szCs w:val="24"/>
        </w:rPr>
        <w:t xml:space="preserve">(b) </w:t>
      </w:r>
      <w:r w:rsidRPr="00E619E7">
        <w:rPr>
          <w:rFonts w:ascii="Arial" w:hAnsi="Arial" w:cs="Arial"/>
          <w:bCs/>
          <w:szCs w:val="24"/>
        </w:rPr>
        <w:t xml:space="preserve">For </w:t>
      </w:r>
      <w:r w:rsidR="00D61E12" w:rsidRPr="00E619E7">
        <w:rPr>
          <w:rFonts w:ascii="Arial" w:hAnsi="Arial" w:cs="Arial"/>
          <w:bCs/>
          <w:szCs w:val="24"/>
          <w:u w:val="single"/>
        </w:rPr>
        <w:t xml:space="preserve">the </w:t>
      </w:r>
      <w:r w:rsidRPr="00E619E7">
        <w:rPr>
          <w:rFonts w:ascii="Arial" w:hAnsi="Arial" w:cs="Arial"/>
          <w:bCs/>
          <w:szCs w:val="24"/>
        </w:rPr>
        <w:t xml:space="preserve">Class 2 </w:t>
      </w:r>
      <w:r w:rsidR="00202338" w:rsidRPr="00E619E7">
        <w:rPr>
          <w:rFonts w:ascii="Arial" w:hAnsi="Arial" w:cs="Arial"/>
          <w:bCs/>
          <w:szCs w:val="24"/>
          <w:u w:val="single"/>
        </w:rPr>
        <w:t>Project</w:t>
      </w:r>
      <w:r w:rsidR="00202338" w:rsidRPr="00E619E7">
        <w:rPr>
          <w:rFonts w:ascii="Arial" w:hAnsi="Arial" w:cs="Arial"/>
          <w:bCs/>
          <w:szCs w:val="24"/>
        </w:rPr>
        <w:t xml:space="preserve"> </w:t>
      </w:r>
      <w:r w:rsidR="00D61E12" w:rsidRPr="00E619E7">
        <w:rPr>
          <w:rFonts w:ascii="Arial" w:hAnsi="Arial" w:cs="Arial"/>
          <w:bCs/>
          <w:szCs w:val="24"/>
          <w:u w:val="single"/>
        </w:rPr>
        <w:t>I</w:t>
      </w:r>
      <w:r w:rsidRPr="00E619E7">
        <w:rPr>
          <w:rFonts w:ascii="Arial" w:hAnsi="Arial" w:cs="Arial"/>
          <w:bCs/>
          <w:strike/>
          <w:szCs w:val="24"/>
        </w:rPr>
        <w:t>i</w:t>
      </w:r>
      <w:r w:rsidRPr="00E619E7">
        <w:rPr>
          <w:rFonts w:ascii="Arial" w:hAnsi="Arial" w:cs="Arial"/>
          <w:bCs/>
          <w:szCs w:val="24"/>
        </w:rPr>
        <w:t>nspector exam</w:t>
      </w:r>
      <w:r w:rsidR="00467B51" w:rsidRPr="00E619E7">
        <w:rPr>
          <w:rFonts w:ascii="Arial" w:hAnsi="Arial" w:cs="Arial"/>
          <w:bCs/>
          <w:szCs w:val="24"/>
          <w:u w:val="single"/>
        </w:rPr>
        <w:t>ination</w:t>
      </w:r>
      <w:r w:rsidRPr="00E619E7">
        <w:rPr>
          <w:rFonts w:ascii="Arial" w:hAnsi="Arial" w:cs="Arial"/>
          <w:bCs/>
          <w:szCs w:val="24"/>
        </w:rPr>
        <w:t xml:space="preserve">, </w:t>
      </w:r>
      <w:r w:rsidR="00791009" w:rsidRPr="00E619E7">
        <w:rPr>
          <w:rFonts w:ascii="Arial" w:eastAsia="Times New Roman" w:hAnsi="Arial" w:cs="Arial"/>
          <w:bCs/>
          <w:szCs w:val="24"/>
          <w:u w:val="single"/>
        </w:rPr>
        <w:t xml:space="preserve">the candidate must meet </w:t>
      </w:r>
      <w:r w:rsidRPr="00E619E7">
        <w:rPr>
          <w:rFonts w:ascii="Arial" w:hAnsi="Arial" w:cs="Arial"/>
          <w:bCs/>
          <w:szCs w:val="24"/>
        </w:rPr>
        <w:t>one of the following</w:t>
      </w:r>
      <w:r w:rsidR="0071748D" w:rsidRPr="00E619E7">
        <w:rPr>
          <w:rFonts w:ascii="Arial" w:eastAsia="Times New Roman" w:hAnsi="Arial" w:cs="Arial"/>
          <w:bCs/>
          <w:szCs w:val="24"/>
        </w:rPr>
        <w:t xml:space="preserve"> </w:t>
      </w:r>
      <w:r w:rsidR="0071748D" w:rsidRPr="00E619E7">
        <w:rPr>
          <w:rFonts w:ascii="Arial" w:eastAsia="Times New Roman" w:hAnsi="Arial" w:cs="Arial"/>
          <w:bCs/>
          <w:szCs w:val="24"/>
          <w:u w:val="single"/>
        </w:rPr>
        <w:t>requirements</w:t>
      </w:r>
      <w:r w:rsidR="007D52E0" w:rsidRPr="00E619E7">
        <w:rPr>
          <w:rFonts w:ascii="Arial" w:hAnsi="Arial" w:cs="Arial"/>
          <w:bCs/>
          <w:szCs w:val="24"/>
        </w:rPr>
        <w:t xml:space="preserve">: </w:t>
      </w:r>
    </w:p>
    <w:p w14:paraId="3CBE2B0B" w14:textId="7A0EB666" w:rsidR="00C2640F" w:rsidRPr="00E619E7" w:rsidRDefault="00C2640F" w:rsidP="00C65C07">
      <w:pPr>
        <w:numPr>
          <w:ilvl w:val="0"/>
          <w:numId w:val="45"/>
        </w:numPr>
        <w:spacing w:before="120" w:after="160"/>
        <w:ind w:left="1080"/>
        <w:rPr>
          <w:rFonts w:ascii="Arial" w:hAnsi="Arial" w:cs="Arial"/>
          <w:bCs/>
          <w:szCs w:val="24"/>
        </w:rPr>
      </w:pPr>
      <w:r w:rsidRPr="00E619E7">
        <w:rPr>
          <w:rFonts w:ascii="Arial" w:hAnsi="Arial" w:cs="Arial"/>
          <w:szCs w:val="24"/>
        </w:rPr>
        <w:t xml:space="preserve">Three years of </w:t>
      </w:r>
      <w:r w:rsidR="00233A8D" w:rsidRPr="00E619E7">
        <w:rPr>
          <w:rFonts w:ascii="Arial" w:hAnsi="Arial" w:cs="Arial"/>
          <w:szCs w:val="24"/>
          <w:u w:val="single"/>
        </w:rPr>
        <w:t xml:space="preserve">verifiable </w:t>
      </w:r>
      <w:r w:rsidR="00233A8D" w:rsidRPr="00E619E7">
        <w:rPr>
          <w:rFonts w:ascii="Arial" w:hAnsi="Arial" w:cs="Arial"/>
          <w:szCs w:val="24"/>
        </w:rPr>
        <w:t xml:space="preserve">experience as a non-licensed or non-registered </w:t>
      </w:r>
      <w:r w:rsidR="00233A8D" w:rsidRPr="00E619E7">
        <w:rPr>
          <w:rFonts w:ascii="Arial" w:hAnsi="Arial" w:cs="Arial"/>
          <w:szCs w:val="24"/>
          <w:u w:val="single"/>
        </w:rPr>
        <w:t>representative of an</w:t>
      </w:r>
      <w:r w:rsidR="00233A8D" w:rsidRPr="00E619E7">
        <w:rPr>
          <w:rFonts w:ascii="Arial" w:hAnsi="Arial" w:cs="Arial"/>
          <w:szCs w:val="24"/>
        </w:rPr>
        <w:t xml:space="preserve"> architect</w:t>
      </w:r>
      <w:r w:rsidR="00233A8D" w:rsidRPr="00E619E7">
        <w:rPr>
          <w:rFonts w:ascii="Arial" w:hAnsi="Arial" w:cs="Arial"/>
          <w:strike/>
          <w:szCs w:val="24"/>
        </w:rPr>
        <w:t>’s</w:t>
      </w:r>
      <w:r w:rsidR="00233A8D" w:rsidRPr="00E619E7">
        <w:rPr>
          <w:rFonts w:ascii="Arial" w:hAnsi="Arial" w:cs="Arial"/>
          <w:szCs w:val="24"/>
        </w:rPr>
        <w:t>, engineer</w:t>
      </w:r>
      <w:r w:rsidR="00233A8D" w:rsidRPr="00E619E7">
        <w:rPr>
          <w:rFonts w:ascii="Arial" w:hAnsi="Arial" w:cs="Arial"/>
          <w:strike/>
          <w:szCs w:val="24"/>
        </w:rPr>
        <w:t>’s</w:t>
      </w:r>
      <w:r w:rsidR="00233A8D" w:rsidRPr="00E619E7">
        <w:rPr>
          <w:rFonts w:ascii="Arial" w:hAnsi="Arial" w:cs="Arial"/>
          <w:szCs w:val="24"/>
        </w:rPr>
        <w:t xml:space="preserve">, </w:t>
      </w:r>
      <w:r w:rsidR="00233A8D" w:rsidRPr="00E619E7">
        <w:rPr>
          <w:rFonts w:ascii="Arial" w:hAnsi="Arial" w:cs="Arial"/>
          <w:szCs w:val="24"/>
          <w:u w:val="single"/>
        </w:rPr>
        <w:t xml:space="preserve">or </w:t>
      </w:r>
      <w:r w:rsidR="00233A8D" w:rsidRPr="00E619E7">
        <w:rPr>
          <w:rFonts w:ascii="Arial" w:hAnsi="Arial" w:cs="Arial"/>
          <w:szCs w:val="24"/>
        </w:rPr>
        <w:t>owner</w:t>
      </w:r>
      <w:r w:rsidR="00233A8D" w:rsidRPr="00E619E7">
        <w:rPr>
          <w:rFonts w:ascii="Arial" w:hAnsi="Arial" w:cs="Arial"/>
          <w:strike/>
          <w:szCs w:val="24"/>
        </w:rPr>
        <w:t>’s,</w:t>
      </w:r>
      <w:r w:rsidR="00233A8D" w:rsidRPr="00E619E7">
        <w:rPr>
          <w:rFonts w:ascii="Arial" w:hAnsi="Arial" w:cs="Arial"/>
          <w:szCs w:val="24"/>
        </w:rPr>
        <w:t xml:space="preserve"> </w:t>
      </w:r>
      <w:r w:rsidR="00233A8D" w:rsidRPr="00E619E7">
        <w:rPr>
          <w:rFonts w:ascii="Arial" w:hAnsi="Arial" w:cs="Arial"/>
          <w:szCs w:val="24"/>
          <w:u w:val="single"/>
        </w:rPr>
        <w:t>observing code compliance in construction</w:t>
      </w:r>
      <w:r w:rsidR="00233A8D" w:rsidRPr="00E619E7">
        <w:rPr>
          <w:rFonts w:ascii="Arial" w:hAnsi="Arial" w:cs="Arial"/>
          <w:szCs w:val="24"/>
        </w:rPr>
        <w:t xml:space="preserve"> or local building official’s representative in building code-enforcement inspection with a valid certification as a commercial combination building inspector by a state or nationally-recognized organization </w:t>
      </w:r>
      <w:r w:rsidR="00233A8D" w:rsidRPr="00E619E7">
        <w:rPr>
          <w:rFonts w:ascii="Arial" w:hAnsi="Arial" w:cs="Arial"/>
          <w:szCs w:val="24"/>
          <w:u w:val="single"/>
        </w:rPr>
        <w:t>such as the OSHPD, ICC, or ACIA</w:t>
      </w:r>
      <w:r w:rsidR="00233A8D" w:rsidRPr="00E619E7">
        <w:rPr>
          <w:rFonts w:ascii="Arial" w:hAnsi="Arial" w:cs="Arial"/>
          <w:szCs w:val="24"/>
        </w:rPr>
        <w:t>, as accepted by DSA</w:t>
      </w:r>
      <w:r w:rsidRPr="00E619E7">
        <w:rPr>
          <w:rFonts w:ascii="Arial" w:hAnsi="Arial" w:cs="Arial"/>
          <w:szCs w:val="24"/>
        </w:rPr>
        <w:t xml:space="preserve">, or five years of </w:t>
      </w:r>
      <w:r w:rsidR="005837BB" w:rsidRPr="00E619E7">
        <w:rPr>
          <w:rFonts w:ascii="Arial" w:hAnsi="Arial" w:cs="Arial"/>
          <w:szCs w:val="24"/>
          <w:u w:val="single"/>
        </w:rPr>
        <w:t xml:space="preserve">verifiable </w:t>
      </w:r>
      <w:r w:rsidRPr="00E619E7">
        <w:rPr>
          <w:rFonts w:ascii="Arial" w:hAnsi="Arial" w:cs="Arial"/>
          <w:szCs w:val="24"/>
        </w:rPr>
        <w:t>experience in the same role with a valid certification as a commercial building inspector or residential combination building inspector by a state or nationally-recognized organization</w:t>
      </w:r>
      <w:r w:rsidR="00A238E5" w:rsidRPr="00E619E7">
        <w:rPr>
          <w:rFonts w:ascii="Arial" w:hAnsi="Arial" w:cs="Arial"/>
          <w:szCs w:val="24"/>
          <w:u w:val="single"/>
        </w:rPr>
        <w:t xml:space="preserve"> such as the OSHPD, ICC, or ACIA</w:t>
      </w:r>
      <w:r w:rsidRPr="00E619E7">
        <w:rPr>
          <w:rFonts w:ascii="Arial" w:hAnsi="Arial" w:cs="Arial"/>
          <w:szCs w:val="24"/>
        </w:rPr>
        <w:t xml:space="preserve">, as accepted by DSA on: </w:t>
      </w:r>
    </w:p>
    <w:p w14:paraId="49852A91" w14:textId="77777777" w:rsidR="0084285F" w:rsidRPr="00E619E7" w:rsidRDefault="0084285F" w:rsidP="00C65C07">
      <w:pPr>
        <w:pStyle w:val="ListParagraph"/>
        <w:numPr>
          <w:ilvl w:val="1"/>
          <w:numId w:val="45"/>
        </w:numPr>
        <w:spacing w:before="120" w:after="160"/>
        <w:rPr>
          <w:rFonts w:ascii="Arial" w:eastAsia="Times New Roman" w:hAnsi="Arial" w:cs="Arial"/>
          <w:bCs/>
          <w:szCs w:val="24"/>
        </w:rPr>
      </w:pPr>
      <w:r w:rsidRPr="00E619E7">
        <w:rPr>
          <w:rFonts w:ascii="Arial" w:eastAsia="Times New Roman" w:hAnsi="Arial" w:cs="Arial"/>
          <w:bCs/>
          <w:szCs w:val="24"/>
          <w:u w:val="single"/>
        </w:rPr>
        <w:t>construction of</w:t>
      </w:r>
      <w:r w:rsidRPr="00E619E7">
        <w:rPr>
          <w:rFonts w:ascii="Arial" w:eastAsia="Times New Roman" w:hAnsi="Arial" w:cs="Arial"/>
          <w:bCs/>
          <w:szCs w:val="24"/>
        </w:rPr>
        <w:t xml:space="preserve"> new</w:t>
      </w:r>
      <w:r w:rsidRPr="00E619E7">
        <w:rPr>
          <w:rFonts w:ascii="Arial" w:eastAsia="Times New Roman" w:hAnsi="Arial" w:cs="Arial"/>
          <w:bCs/>
          <w:szCs w:val="24"/>
          <w:u w:val="single"/>
        </w:rPr>
        <w:t xml:space="preserve"> or additions to </w:t>
      </w:r>
      <w:r w:rsidRPr="00E619E7">
        <w:rPr>
          <w:rFonts w:ascii="Arial" w:eastAsia="Times New Roman" w:hAnsi="Arial" w:cs="Arial"/>
          <w:bCs/>
          <w:strike/>
          <w:szCs w:val="24"/>
        </w:rPr>
        <w:t xml:space="preserve">building </w:t>
      </w:r>
      <w:r w:rsidRPr="00E619E7">
        <w:rPr>
          <w:rFonts w:ascii="Arial" w:eastAsia="Times New Roman" w:hAnsi="Arial" w:cs="Arial"/>
          <w:bCs/>
          <w:szCs w:val="24"/>
        </w:rPr>
        <w:t xml:space="preserve">public school </w:t>
      </w:r>
      <w:r w:rsidRPr="00E619E7">
        <w:rPr>
          <w:rFonts w:ascii="Arial" w:eastAsia="Times New Roman" w:hAnsi="Arial" w:cs="Arial"/>
          <w:bCs/>
          <w:szCs w:val="24"/>
          <w:u w:val="single"/>
        </w:rPr>
        <w:t xml:space="preserve">buildings </w:t>
      </w:r>
      <w:r w:rsidRPr="00E619E7">
        <w:rPr>
          <w:rFonts w:ascii="Arial" w:eastAsia="Times New Roman" w:hAnsi="Arial" w:cs="Arial"/>
          <w:bCs/>
          <w:strike/>
          <w:szCs w:val="24"/>
        </w:rPr>
        <w:t>construction projects</w:t>
      </w:r>
      <w:r w:rsidRPr="00E619E7">
        <w:rPr>
          <w:rFonts w:ascii="Arial" w:eastAsia="Times New Roman" w:hAnsi="Arial" w:cs="Arial"/>
          <w:bCs/>
          <w:szCs w:val="24"/>
        </w:rPr>
        <w:t xml:space="preserve"> subject to the requirements of Education Code Section 17280 or 81130 consistent with </w:t>
      </w:r>
      <w:r w:rsidRPr="00E619E7">
        <w:rPr>
          <w:rFonts w:ascii="Arial" w:eastAsia="Times New Roman" w:hAnsi="Arial" w:cs="Arial"/>
          <w:bCs/>
          <w:strike/>
          <w:szCs w:val="24"/>
        </w:rPr>
        <w:t xml:space="preserve">the DSA Class 1 or 2 project classification and these regulations </w:t>
      </w:r>
      <w:r w:rsidRPr="00E619E7">
        <w:rPr>
          <w:rFonts w:ascii="Arial" w:eastAsia="Times New Roman" w:hAnsi="Arial" w:cs="Arial"/>
          <w:bCs/>
          <w:szCs w:val="24"/>
          <w:u w:val="single"/>
        </w:rPr>
        <w:t>Section 4-360.1(a) and (b)</w:t>
      </w:r>
      <w:r w:rsidRPr="00E619E7">
        <w:rPr>
          <w:rFonts w:ascii="Arial" w:eastAsia="Times New Roman" w:hAnsi="Arial" w:cs="Arial"/>
          <w:bCs/>
          <w:szCs w:val="24"/>
        </w:rPr>
        <w:t>; and/or,</w:t>
      </w:r>
    </w:p>
    <w:p w14:paraId="14BEC6DC" w14:textId="77777777" w:rsidR="0084285F" w:rsidRPr="00E619E7" w:rsidRDefault="0084285F" w:rsidP="00C65C07">
      <w:pPr>
        <w:numPr>
          <w:ilvl w:val="1"/>
          <w:numId w:val="45"/>
        </w:numPr>
        <w:spacing w:before="120" w:after="160"/>
        <w:rPr>
          <w:rFonts w:ascii="Arial" w:hAnsi="Arial" w:cs="Arial"/>
          <w:bCs/>
          <w:szCs w:val="24"/>
        </w:rPr>
      </w:pPr>
      <w:r w:rsidRPr="00E619E7">
        <w:rPr>
          <w:rFonts w:ascii="Arial" w:hAnsi="Arial" w:cs="Arial"/>
          <w:bCs/>
          <w:szCs w:val="24"/>
        </w:rPr>
        <w:t xml:space="preserve">construction of new </w:t>
      </w:r>
      <w:r w:rsidRPr="00E619E7">
        <w:rPr>
          <w:rFonts w:ascii="Arial" w:hAnsi="Arial" w:cs="Arial"/>
          <w:bCs/>
          <w:szCs w:val="24"/>
          <w:u w:val="single"/>
        </w:rPr>
        <w:t xml:space="preserve">or additions to </w:t>
      </w:r>
      <w:r w:rsidRPr="00E619E7">
        <w:rPr>
          <w:rFonts w:ascii="Arial" w:hAnsi="Arial" w:cs="Arial"/>
          <w:bCs/>
          <w:szCs w:val="24"/>
        </w:rPr>
        <w:t xml:space="preserve">hospital buildings as defined by Health and Safety Code Section 129725; </w:t>
      </w:r>
      <w:r w:rsidRPr="00E619E7">
        <w:rPr>
          <w:rFonts w:ascii="Arial" w:hAnsi="Arial" w:cs="Arial"/>
          <w:bCs/>
          <w:szCs w:val="24"/>
          <w:u w:val="single"/>
        </w:rPr>
        <w:t>and/</w:t>
      </w:r>
      <w:r w:rsidRPr="00E619E7">
        <w:rPr>
          <w:rFonts w:ascii="Arial" w:hAnsi="Arial" w:cs="Arial"/>
          <w:bCs/>
          <w:szCs w:val="24"/>
        </w:rPr>
        <w:t xml:space="preserve">or, </w:t>
      </w:r>
    </w:p>
    <w:p w14:paraId="2D80618C" w14:textId="1D01F474" w:rsidR="00C2640F" w:rsidRPr="00E619E7" w:rsidRDefault="0084285F" w:rsidP="00C65C07">
      <w:pPr>
        <w:numPr>
          <w:ilvl w:val="1"/>
          <w:numId w:val="45"/>
        </w:numPr>
        <w:spacing w:before="120" w:after="160"/>
        <w:rPr>
          <w:rFonts w:ascii="Arial" w:hAnsi="Arial" w:cs="Arial"/>
          <w:bCs/>
          <w:szCs w:val="24"/>
        </w:rPr>
      </w:pPr>
      <w:r w:rsidRPr="00E619E7">
        <w:rPr>
          <w:rFonts w:ascii="Arial" w:hAnsi="Arial" w:cs="Arial"/>
          <w:bCs/>
          <w:szCs w:val="24"/>
          <w:u w:val="single"/>
        </w:rPr>
        <w:t xml:space="preserve">construction of new or additions to </w:t>
      </w:r>
      <w:r w:rsidRPr="00E619E7">
        <w:rPr>
          <w:rFonts w:ascii="Arial" w:hAnsi="Arial" w:cs="Arial"/>
          <w:bCs/>
          <w:szCs w:val="24"/>
        </w:rPr>
        <w:t>building projects of Type I, II, III or IV construction.</w:t>
      </w:r>
    </w:p>
    <w:p w14:paraId="1A492340" w14:textId="77777777" w:rsidR="00602688" w:rsidRPr="00E619E7" w:rsidRDefault="00602688" w:rsidP="00B01543">
      <w:pPr>
        <w:spacing w:before="120" w:after="160"/>
        <w:ind w:left="1440"/>
        <w:rPr>
          <w:rFonts w:ascii="Arial" w:hAnsi="Arial" w:cs="Arial"/>
          <w:szCs w:val="24"/>
          <w:u w:val="single"/>
        </w:rPr>
      </w:pPr>
      <w:r w:rsidRPr="00E619E7">
        <w:rPr>
          <w:rFonts w:ascii="Arial" w:hAnsi="Arial" w:cs="Arial"/>
          <w:b/>
          <w:strike/>
          <w:szCs w:val="24"/>
        </w:rPr>
        <w:t>Exception:</w:t>
      </w:r>
      <w:r w:rsidRPr="00E619E7">
        <w:rPr>
          <w:rFonts w:ascii="Arial" w:hAnsi="Arial" w:cs="Arial"/>
          <w:strike/>
          <w:szCs w:val="24"/>
        </w:rPr>
        <w:t xml:space="preserve"> </w:t>
      </w:r>
      <w:r w:rsidRPr="00E619E7">
        <w:rPr>
          <w:rFonts w:ascii="Arial" w:hAnsi="Arial" w:cs="Arial"/>
          <w:szCs w:val="24"/>
          <w:u w:val="single"/>
        </w:rPr>
        <w:t>For the experience specified in items A, B, and C the following provides the limited equivalency noted:</w:t>
      </w:r>
    </w:p>
    <w:p w14:paraId="02DA1BCE" w14:textId="77777777" w:rsidR="00602688" w:rsidRPr="00E619E7" w:rsidRDefault="00602688" w:rsidP="00C65C07">
      <w:pPr>
        <w:pStyle w:val="ListParagraph"/>
        <w:numPr>
          <w:ilvl w:val="0"/>
          <w:numId w:val="46"/>
        </w:numPr>
        <w:spacing w:before="120" w:after="160"/>
        <w:ind w:left="2160"/>
        <w:rPr>
          <w:rFonts w:ascii="Arial" w:hAnsi="Arial" w:cs="Arial"/>
          <w:bCs/>
          <w:szCs w:val="24"/>
        </w:rPr>
      </w:pPr>
      <w:r w:rsidRPr="00E619E7">
        <w:rPr>
          <w:rFonts w:ascii="Arial" w:hAnsi="Arial" w:cs="Arial"/>
          <w:strike/>
          <w:szCs w:val="24"/>
        </w:rPr>
        <w:t>Possession of a v</w:t>
      </w:r>
      <w:r w:rsidRPr="00E619E7">
        <w:rPr>
          <w:rFonts w:ascii="Arial" w:hAnsi="Arial" w:cs="Arial"/>
          <w:szCs w:val="24"/>
          <w:u w:val="single"/>
        </w:rPr>
        <w:t>V</w:t>
      </w:r>
      <w:r w:rsidRPr="00E619E7">
        <w:rPr>
          <w:rFonts w:ascii="Arial" w:hAnsi="Arial" w:cs="Arial"/>
          <w:szCs w:val="24"/>
        </w:rPr>
        <w:t xml:space="preserve">alid California registration as a mechanical or electrical engineer responsible for the design and/or construction of respective building systems may be substituted for two years of required experience. </w:t>
      </w:r>
    </w:p>
    <w:p w14:paraId="0469613E" w14:textId="4F1DD32A" w:rsidR="00602688" w:rsidRPr="00E619E7" w:rsidRDefault="00602688" w:rsidP="00C65C07">
      <w:pPr>
        <w:pStyle w:val="ListParagraph"/>
        <w:numPr>
          <w:ilvl w:val="0"/>
          <w:numId w:val="46"/>
        </w:numPr>
        <w:spacing w:before="120" w:after="160"/>
        <w:ind w:left="2160"/>
        <w:rPr>
          <w:rFonts w:ascii="Arial" w:hAnsi="Arial" w:cs="Arial"/>
          <w:bCs/>
          <w:szCs w:val="24"/>
        </w:rPr>
      </w:pPr>
      <w:r w:rsidRPr="00E619E7">
        <w:rPr>
          <w:rFonts w:ascii="Arial" w:hAnsi="Arial" w:cs="Arial"/>
          <w:strike/>
          <w:szCs w:val="24"/>
        </w:rPr>
        <w:t>Possession of a</w:t>
      </w:r>
      <w:r w:rsidRPr="00E619E7">
        <w:rPr>
          <w:rFonts w:ascii="Arial" w:hAnsi="Arial" w:cs="Arial"/>
          <w:szCs w:val="24"/>
          <w:u w:val="single"/>
        </w:rPr>
        <w:t xml:space="preserve">A </w:t>
      </w:r>
      <w:r w:rsidRPr="00E619E7">
        <w:rPr>
          <w:rFonts w:ascii="Arial" w:hAnsi="Arial" w:cs="Arial"/>
          <w:szCs w:val="24"/>
        </w:rPr>
        <w:t xml:space="preserve">baccalaureate or higher in architecture, engineering, building inspection and/or construction may be substituted for one year of required experience. </w:t>
      </w:r>
    </w:p>
    <w:p w14:paraId="59C42BDD" w14:textId="77777777" w:rsidR="00602688" w:rsidRPr="00E619E7" w:rsidRDefault="00602688" w:rsidP="00C65C07">
      <w:pPr>
        <w:pStyle w:val="ListParagraph"/>
        <w:numPr>
          <w:ilvl w:val="0"/>
          <w:numId w:val="46"/>
        </w:numPr>
        <w:spacing w:before="120" w:after="160"/>
        <w:ind w:left="2160"/>
        <w:rPr>
          <w:rFonts w:ascii="Arial" w:hAnsi="Arial" w:cs="Arial"/>
          <w:bCs/>
          <w:szCs w:val="24"/>
        </w:rPr>
      </w:pPr>
      <w:r w:rsidRPr="00E619E7">
        <w:rPr>
          <w:rFonts w:ascii="Arial" w:hAnsi="Arial" w:cs="Arial"/>
          <w:strike/>
          <w:szCs w:val="24"/>
        </w:rPr>
        <w:t>Possession of a</w:t>
      </w:r>
      <w:r w:rsidRPr="00E619E7">
        <w:rPr>
          <w:rFonts w:ascii="Arial" w:hAnsi="Arial" w:cs="Arial"/>
          <w:szCs w:val="24"/>
          <w:u w:val="single"/>
        </w:rPr>
        <w:t>A</w:t>
      </w:r>
      <w:r w:rsidRPr="00E619E7">
        <w:rPr>
          <w:rFonts w:ascii="Arial" w:hAnsi="Arial" w:cs="Arial"/>
          <w:szCs w:val="24"/>
        </w:rPr>
        <w:t>n associate</w:t>
      </w:r>
      <w:r w:rsidRPr="00E619E7">
        <w:rPr>
          <w:rFonts w:ascii="Arial" w:hAnsi="Arial" w:cs="Arial"/>
          <w:strike/>
          <w:szCs w:val="24"/>
        </w:rPr>
        <w:t>’s</w:t>
      </w:r>
      <w:r w:rsidRPr="00E619E7">
        <w:rPr>
          <w:rFonts w:ascii="Arial" w:hAnsi="Arial" w:cs="Arial"/>
          <w:szCs w:val="24"/>
        </w:rPr>
        <w:t xml:space="preserve"> degree </w:t>
      </w:r>
      <w:r w:rsidRPr="00E619E7">
        <w:rPr>
          <w:rFonts w:ascii="Arial" w:hAnsi="Arial" w:cs="Arial"/>
          <w:szCs w:val="24"/>
          <w:u w:val="single"/>
        </w:rPr>
        <w:t xml:space="preserve">with major work </w:t>
      </w:r>
      <w:r w:rsidRPr="00E619E7">
        <w:rPr>
          <w:rFonts w:ascii="Arial" w:hAnsi="Arial" w:cs="Arial"/>
          <w:szCs w:val="24"/>
        </w:rPr>
        <w:t>in architecture, engineering, building inspection and/or construction may be substituted for six months of required experience.</w:t>
      </w:r>
    </w:p>
    <w:p w14:paraId="575F2ABB" w14:textId="27076B7E" w:rsidR="00C2640F" w:rsidRPr="00E619E7" w:rsidRDefault="00C2640F" w:rsidP="00C65C07">
      <w:pPr>
        <w:numPr>
          <w:ilvl w:val="0"/>
          <w:numId w:val="45"/>
        </w:numPr>
        <w:spacing w:before="120" w:after="160"/>
        <w:ind w:left="1080"/>
        <w:rPr>
          <w:rFonts w:ascii="Arial" w:hAnsi="Arial" w:cs="Arial"/>
          <w:bCs/>
          <w:szCs w:val="24"/>
        </w:rPr>
      </w:pPr>
      <w:r w:rsidRPr="00E619E7">
        <w:rPr>
          <w:rFonts w:ascii="Arial" w:hAnsi="Arial" w:cs="Arial"/>
          <w:szCs w:val="24"/>
        </w:rPr>
        <w:t xml:space="preserve">Three </w:t>
      </w:r>
      <w:r w:rsidRPr="00E619E7">
        <w:rPr>
          <w:rFonts w:ascii="Arial" w:hAnsi="Arial" w:cs="Arial"/>
          <w:bCs/>
          <w:szCs w:val="24"/>
        </w:rPr>
        <w:t xml:space="preserve">years of </w:t>
      </w:r>
      <w:r w:rsidR="00501A3B" w:rsidRPr="00E619E7">
        <w:rPr>
          <w:rFonts w:ascii="Arial" w:hAnsi="Arial" w:cs="Arial"/>
          <w:bCs/>
          <w:strike/>
          <w:szCs w:val="24"/>
        </w:rPr>
        <w:t xml:space="preserve">qualifying </w:t>
      </w:r>
      <w:r w:rsidR="00501A3B" w:rsidRPr="00E619E7">
        <w:rPr>
          <w:rFonts w:ascii="Arial" w:hAnsi="Arial" w:cs="Arial"/>
          <w:bCs/>
          <w:szCs w:val="24"/>
          <w:u w:val="single"/>
        </w:rPr>
        <w:t xml:space="preserve">verifiable </w:t>
      </w:r>
      <w:r w:rsidRPr="00E619E7">
        <w:rPr>
          <w:rFonts w:ascii="Arial" w:hAnsi="Arial" w:cs="Arial"/>
          <w:bCs/>
          <w:szCs w:val="24"/>
        </w:rPr>
        <w:t xml:space="preserve">experience as the lead project construction superintendent on: </w:t>
      </w:r>
    </w:p>
    <w:p w14:paraId="34B0D539" w14:textId="15C9F6BE" w:rsidR="009028DB" w:rsidRPr="00E619E7" w:rsidRDefault="009028DB" w:rsidP="00C65C07">
      <w:pPr>
        <w:pStyle w:val="ListParagraph"/>
        <w:numPr>
          <w:ilvl w:val="1"/>
          <w:numId w:val="45"/>
        </w:numPr>
        <w:spacing w:before="120" w:after="160"/>
        <w:rPr>
          <w:rFonts w:ascii="Arial" w:eastAsia="Times New Roman" w:hAnsi="Arial" w:cs="Arial"/>
          <w:bCs/>
          <w:szCs w:val="24"/>
        </w:rPr>
      </w:pPr>
      <w:r w:rsidRPr="00E619E7">
        <w:rPr>
          <w:rFonts w:ascii="Arial" w:eastAsia="Times New Roman" w:hAnsi="Arial" w:cs="Arial"/>
          <w:bCs/>
          <w:szCs w:val="24"/>
          <w:u w:val="single"/>
        </w:rPr>
        <w:t>construction of</w:t>
      </w:r>
      <w:r w:rsidRPr="00E619E7">
        <w:rPr>
          <w:rFonts w:ascii="Arial" w:eastAsia="Times New Roman" w:hAnsi="Arial" w:cs="Arial"/>
          <w:bCs/>
          <w:szCs w:val="24"/>
        </w:rPr>
        <w:t xml:space="preserve"> new</w:t>
      </w:r>
      <w:r w:rsidRPr="00E619E7">
        <w:rPr>
          <w:rFonts w:ascii="Arial" w:eastAsia="Times New Roman" w:hAnsi="Arial" w:cs="Arial"/>
          <w:bCs/>
          <w:szCs w:val="24"/>
          <w:u w:val="single"/>
        </w:rPr>
        <w:t xml:space="preserve"> or additions to </w:t>
      </w:r>
      <w:r w:rsidRPr="00E619E7">
        <w:rPr>
          <w:rFonts w:ascii="Arial" w:eastAsia="Times New Roman" w:hAnsi="Arial" w:cs="Arial"/>
          <w:bCs/>
          <w:strike/>
          <w:szCs w:val="24"/>
        </w:rPr>
        <w:t xml:space="preserve">building </w:t>
      </w:r>
      <w:r w:rsidRPr="00E619E7">
        <w:rPr>
          <w:rFonts w:ascii="Arial" w:eastAsia="Times New Roman" w:hAnsi="Arial" w:cs="Arial"/>
          <w:bCs/>
          <w:szCs w:val="24"/>
        </w:rPr>
        <w:t xml:space="preserve">public school </w:t>
      </w:r>
      <w:r w:rsidRPr="00E619E7">
        <w:rPr>
          <w:rFonts w:ascii="Arial" w:eastAsia="Times New Roman" w:hAnsi="Arial" w:cs="Arial"/>
          <w:bCs/>
          <w:szCs w:val="24"/>
          <w:u w:val="single"/>
        </w:rPr>
        <w:t xml:space="preserve">buildings </w:t>
      </w:r>
      <w:r w:rsidRPr="00E619E7">
        <w:rPr>
          <w:rFonts w:ascii="Arial" w:eastAsia="Times New Roman" w:hAnsi="Arial" w:cs="Arial"/>
          <w:bCs/>
          <w:strike/>
          <w:szCs w:val="24"/>
        </w:rPr>
        <w:t>construction projects</w:t>
      </w:r>
      <w:r w:rsidRPr="00E619E7">
        <w:rPr>
          <w:rFonts w:ascii="Arial" w:eastAsia="Times New Roman" w:hAnsi="Arial" w:cs="Arial"/>
          <w:bCs/>
          <w:szCs w:val="24"/>
        </w:rPr>
        <w:t xml:space="preserve"> subject to the requirements of Education Code Section 17280 or 81130 consistent with </w:t>
      </w:r>
      <w:r w:rsidRPr="00E619E7">
        <w:rPr>
          <w:rFonts w:ascii="Arial" w:eastAsia="Times New Roman" w:hAnsi="Arial" w:cs="Arial"/>
          <w:bCs/>
          <w:strike/>
          <w:szCs w:val="24"/>
        </w:rPr>
        <w:t xml:space="preserve">the DSA Class 1 or 2 project classification and these regulations </w:t>
      </w:r>
      <w:r w:rsidRPr="00E619E7">
        <w:rPr>
          <w:rFonts w:ascii="Arial" w:eastAsia="Times New Roman" w:hAnsi="Arial" w:cs="Arial"/>
          <w:bCs/>
          <w:szCs w:val="24"/>
          <w:u w:val="single"/>
        </w:rPr>
        <w:t>Section 4-360.1(a)</w:t>
      </w:r>
      <w:r w:rsidR="00EF63E8" w:rsidRPr="00E619E7">
        <w:rPr>
          <w:rFonts w:ascii="Arial" w:eastAsia="Times New Roman" w:hAnsi="Arial" w:cs="Arial"/>
          <w:bCs/>
          <w:szCs w:val="24"/>
          <w:u w:val="single"/>
        </w:rPr>
        <w:t>, (b)</w:t>
      </w:r>
      <w:r w:rsidRPr="00E619E7">
        <w:rPr>
          <w:rFonts w:ascii="Arial" w:eastAsia="Times New Roman" w:hAnsi="Arial" w:cs="Arial"/>
          <w:bCs/>
          <w:szCs w:val="24"/>
          <w:u w:val="single"/>
        </w:rPr>
        <w:t xml:space="preserve"> and (</w:t>
      </w:r>
      <w:r w:rsidR="00EF63E8" w:rsidRPr="00E619E7">
        <w:rPr>
          <w:rFonts w:ascii="Arial" w:eastAsia="Times New Roman" w:hAnsi="Arial" w:cs="Arial"/>
          <w:bCs/>
          <w:szCs w:val="24"/>
          <w:u w:val="single"/>
        </w:rPr>
        <w:t>c</w:t>
      </w:r>
      <w:r w:rsidRPr="00E619E7">
        <w:rPr>
          <w:rFonts w:ascii="Arial" w:eastAsia="Times New Roman" w:hAnsi="Arial" w:cs="Arial"/>
          <w:bCs/>
          <w:szCs w:val="24"/>
          <w:u w:val="single"/>
        </w:rPr>
        <w:t>)</w:t>
      </w:r>
      <w:r w:rsidRPr="00E619E7">
        <w:rPr>
          <w:rFonts w:ascii="Arial" w:eastAsia="Times New Roman" w:hAnsi="Arial" w:cs="Arial"/>
          <w:bCs/>
          <w:szCs w:val="24"/>
        </w:rPr>
        <w:t>; and/or,</w:t>
      </w:r>
    </w:p>
    <w:p w14:paraId="7EF0ABEB" w14:textId="77777777" w:rsidR="009028DB" w:rsidRPr="00E619E7" w:rsidRDefault="009028DB" w:rsidP="00C65C07">
      <w:pPr>
        <w:numPr>
          <w:ilvl w:val="1"/>
          <w:numId w:val="45"/>
        </w:numPr>
        <w:spacing w:before="120" w:after="160"/>
        <w:rPr>
          <w:rFonts w:ascii="Arial" w:hAnsi="Arial" w:cs="Arial"/>
          <w:bCs/>
          <w:szCs w:val="24"/>
        </w:rPr>
      </w:pPr>
      <w:r w:rsidRPr="00E619E7">
        <w:rPr>
          <w:rFonts w:ascii="Arial" w:hAnsi="Arial" w:cs="Arial"/>
          <w:bCs/>
          <w:szCs w:val="24"/>
        </w:rPr>
        <w:t xml:space="preserve">construction of new </w:t>
      </w:r>
      <w:r w:rsidRPr="00E619E7">
        <w:rPr>
          <w:rFonts w:ascii="Arial" w:hAnsi="Arial" w:cs="Arial"/>
          <w:bCs/>
          <w:szCs w:val="24"/>
          <w:u w:val="single"/>
        </w:rPr>
        <w:t xml:space="preserve">or additions to </w:t>
      </w:r>
      <w:r w:rsidRPr="00E619E7">
        <w:rPr>
          <w:rFonts w:ascii="Arial" w:hAnsi="Arial" w:cs="Arial"/>
          <w:bCs/>
          <w:szCs w:val="24"/>
        </w:rPr>
        <w:t xml:space="preserve">hospital buildings as defined by Health and Safety Code Section 129725; </w:t>
      </w:r>
      <w:r w:rsidRPr="00E619E7">
        <w:rPr>
          <w:rFonts w:ascii="Arial" w:hAnsi="Arial" w:cs="Arial"/>
          <w:bCs/>
          <w:szCs w:val="24"/>
          <w:u w:val="single"/>
        </w:rPr>
        <w:t>and/</w:t>
      </w:r>
      <w:r w:rsidRPr="00E619E7">
        <w:rPr>
          <w:rFonts w:ascii="Arial" w:hAnsi="Arial" w:cs="Arial"/>
          <w:bCs/>
          <w:szCs w:val="24"/>
        </w:rPr>
        <w:t xml:space="preserve">or, </w:t>
      </w:r>
    </w:p>
    <w:p w14:paraId="720049C2" w14:textId="77777777" w:rsidR="009028DB" w:rsidRPr="00E619E7" w:rsidRDefault="009028DB" w:rsidP="00C65C07">
      <w:pPr>
        <w:numPr>
          <w:ilvl w:val="1"/>
          <w:numId w:val="45"/>
        </w:numPr>
        <w:spacing w:before="120" w:after="160"/>
        <w:rPr>
          <w:rFonts w:ascii="Arial" w:hAnsi="Arial" w:cs="Arial"/>
          <w:bCs/>
          <w:szCs w:val="24"/>
        </w:rPr>
      </w:pPr>
      <w:r w:rsidRPr="00E619E7">
        <w:rPr>
          <w:rFonts w:ascii="Arial" w:hAnsi="Arial" w:cs="Arial"/>
          <w:bCs/>
          <w:szCs w:val="24"/>
          <w:u w:val="single"/>
        </w:rPr>
        <w:t xml:space="preserve">construction of new or additions to </w:t>
      </w:r>
      <w:r w:rsidRPr="00E619E7">
        <w:rPr>
          <w:rFonts w:ascii="Arial" w:hAnsi="Arial" w:cs="Arial"/>
          <w:bCs/>
          <w:szCs w:val="24"/>
        </w:rPr>
        <w:t>building projects of Type I, II, III or IV construction.</w:t>
      </w:r>
    </w:p>
    <w:p w14:paraId="45BE69DA" w14:textId="77777777" w:rsidR="00C2640F" w:rsidRPr="00E619E7" w:rsidRDefault="00C2640F" w:rsidP="00916A5D">
      <w:pPr>
        <w:numPr>
          <w:ilvl w:val="0"/>
          <w:numId w:val="10"/>
        </w:numPr>
        <w:spacing w:before="120" w:after="160"/>
        <w:rPr>
          <w:rFonts w:ascii="Arial" w:hAnsi="Arial" w:cs="Arial"/>
          <w:bCs/>
          <w:strike/>
          <w:szCs w:val="24"/>
        </w:rPr>
      </w:pPr>
      <w:r w:rsidRPr="00E619E7">
        <w:rPr>
          <w:rFonts w:ascii="Arial" w:hAnsi="Arial" w:cs="Arial"/>
          <w:bCs/>
          <w:strike/>
          <w:szCs w:val="24"/>
        </w:rPr>
        <w:t xml:space="preserve">building construction consistent with the DSA Class 1 or 2 project classification. </w:t>
      </w:r>
    </w:p>
    <w:p w14:paraId="1D02E3F9" w14:textId="77777777" w:rsidR="00E86F1D" w:rsidRPr="00E619E7" w:rsidRDefault="00E86F1D" w:rsidP="00E86F1D">
      <w:pPr>
        <w:spacing w:before="120" w:after="160"/>
        <w:ind w:left="1440"/>
        <w:rPr>
          <w:rFonts w:ascii="Arial" w:hAnsi="Arial" w:cs="Arial"/>
          <w:szCs w:val="24"/>
          <w:u w:val="single"/>
        </w:rPr>
      </w:pPr>
      <w:r w:rsidRPr="00E619E7">
        <w:rPr>
          <w:rFonts w:ascii="Arial" w:hAnsi="Arial" w:cs="Arial"/>
          <w:b/>
          <w:strike/>
          <w:szCs w:val="24"/>
        </w:rPr>
        <w:t>Exception:</w:t>
      </w:r>
      <w:r w:rsidRPr="00E619E7">
        <w:rPr>
          <w:rFonts w:ascii="Arial" w:hAnsi="Arial" w:cs="Arial"/>
          <w:strike/>
          <w:szCs w:val="24"/>
        </w:rPr>
        <w:t xml:space="preserve"> </w:t>
      </w:r>
      <w:r w:rsidRPr="00E619E7">
        <w:rPr>
          <w:rFonts w:ascii="Arial" w:hAnsi="Arial" w:cs="Arial"/>
          <w:szCs w:val="24"/>
          <w:u w:val="single"/>
        </w:rPr>
        <w:t>For the experience specified in items A, B, and C the following provides the limited equivalency noted:</w:t>
      </w:r>
    </w:p>
    <w:p w14:paraId="12F08128" w14:textId="77777777" w:rsidR="00E86F1D" w:rsidRPr="00E619E7" w:rsidRDefault="00E86F1D" w:rsidP="00C65C07">
      <w:pPr>
        <w:pStyle w:val="ListParagraph"/>
        <w:numPr>
          <w:ilvl w:val="0"/>
          <w:numId w:val="47"/>
        </w:numPr>
        <w:spacing w:before="120" w:after="160"/>
        <w:ind w:left="2160"/>
        <w:rPr>
          <w:rFonts w:ascii="Arial" w:hAnsi="Arial" w:cs="Arial"/>
          <w:bCs/>
          <w:szCs w:val="24"/>
        </w:rPr>
      </w:pPr>
      <w:r w:rsidRPr="00E619E7">
        <w:rPr>
          <w:rFonts w:ascii="Arial" w:hAnsi="Arial" w:cs="Arial"/>
          <w:strike/>
          <w:szCs w:val="24"/>
        </w:rPr>
        <w:t>Possession of a v</w:t>
      </w:r>
      <w:r w:rsidRPr="00E619E7">
        <w:rPr>
          <w:rFonts w:ascii="Arial" w:hAnsi="Arial" w:cs="Arial"/>
          <w:szCs w:val="24"/>
          <w:u w:val="single"/>
        </w:rPr>
        <w:t>V</w:t>
      </w:r>
      <w:r w:rsidRPr="00E619E7">
        <w:rPr>
          <w:rFonts w:ascii="Arial" w:hAnsi="Arial" w:cs="Arial"/>
          <w:szCs w:val="24"/>
        </w:rPr>
        <w:t xml:space="preserve">alid California registration as a mechanical or electrical engineer responsible for the design and/or construction of respective building systems may be substituted for two years of required experience. </w:t>
      </w:r>
    </w:p>
    <w:p w14:paraId="2F9789C3" w14:textId="77777777" w:rsidR="00E86F1D" w:rsidRPr="00E619E7" w:rsidRDefault="00E86F1D" w:rsidP="00C65C07">
      <w:pPr>
        <w:pStyle w:val="ListParagraph"/>
        <w:numPr>
          <w:ilvl w:val="0"/>
          <w:numId w:val="47"/>
        </w:numPr>
        <w:spacing w:before="120" w:after="160"/>
        <w:ind w:left="2160"/>
        <w:rPr>
          <w:rFonts w:ascii="Arial" w:hAnsi="Arial" w:cs="Arial"/>
          <w:bCs/>
          <w:szCs w:val="24"/>
        </w:rPr>
      </w:pPr>
      <w:r w:rsidRPr="00E619E7">
        <w:rPr>
          <w:rFonts w:ascii="Arial" w:hAnsi="Arial" w:cs="Arial"/>
          <w:strike/>
          <w:szCs w:val="24"/>
        </w:rPr>
        <w:t>Possession of a</w:t>
      </w:r>
      <w:r w:rsidRPr="00E619E7">
        <w:rPr>
          <w:rFonts w:ascii="Arial" w:hAnsi="Arial" w:cs="Arial"/>
          <w:szCs w:val="24"/>
        </w:rPr>
        <w:t xml:space="preserve"> </w:t>
      </w:r>
      <w:r w:rsidRPr="00E619E7">
        <w:rPr>
          <w:rFonts w:ascii="Arial" w:hAnsi="Arial" w:cs="Arial"/>
          <w:szCs w:val="24"/>
          <w:u w:val="single"/>
        </w:rPr>
        <w:t xml:space="preserve">A </w:t>
      </w:r>
      <w:r w:rsidRPr="00E619E7">
        <w:rPr>
          <w:rFonts w:ascii="Arial" w:hAnsi="Arial" w:cs="Arial"/>
          <w:szCs w:val="24"/>
        </w:rPr>
        <w:t xml:space="preserve">baccalaureate or higher in architecture, engineering, building inspection and/or construction may be substituted for one year of required experience. </w:t>
      </w:r>
    </w:p>
    <w:p w14:paraId="638CDA73" w14:textId="77777777" w:rsidR="00E86F1D" w:rsidRPr="00E619E7" w:rsidRDefault="00E86F1D" w:rsidP="00C65C07">
      <w:pPr>
        <w:pStyle w:val="ListParagraph"/>
        <w:numPr>
          <w:ilvl w:val="0"/>
          <w:numId w:val="47"/>
        </w:numPr>
        <w:spacing w:before="120" w:after="160"/>
        <w:ind w:left="2160"/>
        <w:rPr>
          <w:rFonts w:ascii="Arial" w:hAnsi="Arial" w:cs="Arial"/>
          <w:bCs/>
          <w:szCs w:val="24"/>
        </w:rPr>
      </w:pPr>
      <w:r w:rsidRPr="00E619E7">
        <w:rPr>
          <w:rFonts w:ascii="Arial" w:hAnsi="Arial" w:cs="Arial"/>
          <w:strike/>
          <w:szCs w:val="24"/>
        </w:rPr>
        <w:t>Possession of a</w:t>
      </w:r>
      <w:r w:rsidRPr="00E619E7">
        <w:rPr>
          <w:rFonts w:ascii="Arial" w:hAnsi="Arial" w:cs="Arial"/>
          <w:szCs w:val="24"/>
          <w:u w:val="single"/>
        </w:rPr>
        <w:t>A</w:t>
      </w:r>
      <w:r w:rsidRPr="00E619E7">
        <w:rPr>
          <w:rFonts w:ascii="Arial" w:hAnsi="Arial" w:cs="Arial"/>
          <w:szCs w:val="24"/>
        </w:rPr>
        <w:t>n associate</w:t>
      </w:r>
      <w:r w:rsidRPr="00E619E7">
        <w:rPr>
          <w:rFonts w:ascii="Arial" w:hAnsi="Arial" w:cs="Arial"/>
          <w:strike/>
          <w:szCs w:val="24"/>
        </w:rPr>
        <w:t>’s</w:t>
      </w:r>
      <w:r w:rsidRPr="00E619E7">
        <w:rPr>
          <w:rFonts w:ascii="Arial" w:hAnsi="Arial" w:cs="Arial"/>
          <w:szCs w:val="24"/>
        </w:rPr>
        <w:t xml:space="preserve"> degree </w:t>
      </w:r>
      <w:r w:rsidRPr="00E619E7">
        <w:rPr>
          <w:rFonts w:ascii="Arial" w:hAnsi="Arial" w:cs="Arial"/>
          <w:szCs w:val="24"/>
          <w:u w:val="single"/>
        </w:rPr>
        <w:t xml:space="preserve">with major work </w:t>
      </w:r>
      <w:r w:rsidRPr="00E619E7">
        <w:rPr>
          <w:rFonts w:ascii="Arial" w:hAnsi="Arial" w:cs="Arial"/>
          <w:szCs w:val="24"/>
        </w:rPr>
        <w:t>in architecture, engineering, building inspection and/or construction may be substituted for six months of required experience.</w:t>
      </w:r>
    </w:p>
    <w:p w14:paraId="66BA4B34" w14:textId="55B94F2C" w:rsidR="00C2640F" w:rsidRPr="00E619E7" w:rsidRDefault="00C2640F" w:rsidP="00C65C07">
      <w:pPr>
        <w:numPr>
          <w:ilvl w:val="0"/>
          <w:numId w:val="45"/>
        </w:numPr>
        <w:spacing w:before="120" w:after="160"/>
        <w:ind w:left="1080"/>
        <w:rPr>
          <w:rFonts w:ascii="Arial" w:hAnsi="Arial" w:cs="Arial"/>
          <w:bCs/>
          <w:szCs w:val="24"/>
        </w:rPr>
      </w:pPr>
      <w:r w:rsidRPr="00E619E7">
        <w:rPr>
          <w:rFonts w:ascii="Arial" w:hAnsi="Arial" w:cs="Arial"/>
          <w:szCs w:val="24"/>
        </w:rPr>
        <w:t>Two</w:t>
      </w:r>
      <w:r w:rsidRPr="00E619E7">
        <w:rPr>
          <w:rFonts w:ascii="Arial" w:hAnsi="Arial" w:cs="Arial"/>
          <w:bCs/>
          <w:szCs w:val="24"/>
        </w:rPr>
        <w:t xml:space="preserve"> years of </w:t>
      </w:r>
      <w:r w:rsidR="00C41983" w:rsidRPr="00E619E7">
        <w:rPr>
          <w:rFonts w:ascii="Arial" w:hAnsi="Arial" w:cs="Arial"/>
          <w:bCs/>
          <w:strike/>
          <w:szCs w:val="24"/>
        </w:rPr>
        <w:t xml:space="preserve">qualifying </w:t>
      </w:r>
      <w:r w:rsidR="00C41983" w:rsidRPr="00E619E7">
        <w:rPr>
          <w:rFonts w:ascii="Arial" w:hAnsi="Arial" w:cs="Arial"/>
          <w:bCs/>
          <w:szCs w:val="24"/>
          <w:u w:val="single"/>
        </w:rPr>
        <w:t xml:space="preserve">verifiable </w:t>
      </w:r>
      <w:r w:rsidRPr="00E619E7">
        <w:rPr>
          <w:rFonts w:ascii="Arial" w:hAnsi="Arial" w:cs="Arial"/>
          <w:bCs/>
          <w:szCs w:val="24"/>
        </w:rPr>
        <w:t xml:space="preserve">experience as a DSA </w:t>
      </w:r>
      <w:r w:rsidR="0008165B" w:rsidRPr="00E619E7">
        <w:rPr>
          <w:rFonts w:ascii="Arial" w:hAnsi="Arial" w:cs="Arial"/>
          <w:strike/>
          <w:szCs w:val="24"/>
        </w:rPr>
        <w:t xml:space="preserve">certified </w:t>
      </w:r>
      <w:r w:rsidR="0008165B" w:rsidRPr="00E619E7">
        <w:rPr>
          <w:rFonts w:ascii="Arial" w:hAnsi="Arial" w:cs="Arial"/>
          <w:szCs w:val="24"/>
        </w:rPr>
        <w:t xml:space="preserve">Class 2 </w:t>
      </w:r>
      <w:r w:rsidR="0008165B" w:rsidRPr="00E619E7">
        <w:rPr>
          <w:rFonts w:ascii="Arial" w:hAnsi="Arial" w:cs="Arial"/>
          <w:szCs w:val="24"/>
          <w:u w:val="single"/>
        </w:rPr>
        <w:t>P</w:t>
      </w:r>
      <w:r w:rsidR="0008165B" w:rsidRPr="00E619E7">
        <w:rPr>
          <w:rFonts w:ascii="Arial" w:hAnsi="Arial" w:cs="Arial"/>
          <w:strike/>
          <w:szCs w:val="24"/>
        </w:rPr>
        <w:t>p</w:t>
      </w:r>
      <w:r w:rsidR="0008165B" w:rsidRPr="00E619E7">
        <w:rPr>
          <w:rFonts w:ascii="Arial" w:hAnsi="Arial" w:cs="Arial"/>
          <w:szCs w:val="24"/>
        </w:rPr>
        <w:t xml:space="preserve">roject </w:t>
      </w:r>
      <w:r w:rsidR="0008165B" w:rsidRPr="00E619E7">
        <w:rPr>
          <w:rFonts w:ascii="Arial" w:hAnsi="Arial" w:cs="Arial"/>
          <w:szCs w:val="24"/>
          <w:u w:val="single"/>
        </w:rPr>
        <w:t>I</w:t>
      </w:r>
      <w:r w:rsidR="0008165B" w:rsidRPr="00E619E7">
        <w:rPr>
          <w:rFonts w:ascii="Arial" w:hAnsi="Arial" w:cs="Arial"/>
          <w:strike/>
          <w:szCs w:val="24"/>
        </w:rPr>
        <w:t>i</w:t>
      </w:r>
      <w:r w:rsidR="0008165B" w:rsidRPr="00E619E7">
        <w:rPr>
          <w:rFonts w:ascii="Arial" w:hAnsi="Arial" w:cs="Arial"/>
          <w:szCs w:val="24"/>
        </w:rPr>
        <w:t>nspector</w:t>
      </w:r>
      <w:r w:rsidR="0008165B" w:rsidRPr="00E619E7">
        <w:rPr>
          <w:rFonts w:ascii="Arial" w:hAnsi="Arial" w:cs="Arial"/>
          <w:szCs w:val="24"/>
          <w:u w:val="single"/>
        </w:rPr>
        <w:t xml:space="preserve"> performing inspections on projects consistent with </w:t>
      </w:r>
      <w:r w:rsidR="0008165B" w:rsidRPr="00E619E7">
        <w:rPr>
          <w:rFonts w:ascii="Arial" w:hAnsi="Arial" w:cs="Arial"/>
          <w:bCs/>
          <w:szCs w:val="24"/>
          <w:u w:val="single"/>
        </w:rPr>
        <w:t>Section 4-360.1(c)</w:t>
      </w:r>
      <w:r w:rsidRPr="00E619E7">
        <w:rPr>
          <w:rFonts w:ascii="Arial" w:hAnsi="Arial" w:cs="Arial"/>
          <w:bCs/>
          <w:szCs w:val="24"/>
        </w:rPr>
        <w:t xml:space="preserve">. </w:t>
      </w:r>
    </w:p>
    <w:p w14:paraId="13E3E887" w14:textId="7197E66E" w:rsidR="00C2640F" w:rsidRPr="00E619E7" w:rsidRDefault="0066318B" w:rsidP="00C65C07">
      <w:pPr>
        <w:numPr>
          <w:ilvl w:val="0"/>
          <w:numId w:val="45"/>
        </w:numPr>
        <w:spacing w:before="120" w:after="160"/>
        <w:ind w:left="1080"/>
        <w:rPr>
          <w:rFonts w:ascii="Arial" w:hAnsi="Arial" w:cs="Arial"/>
          <w:bCs/>
          <w:szCs w:val="24"/>
        </w:rPr>
      </w:pPr>
      <w:r w:rsidRPr="00E619E7">
        <w:rPr>
          <w:rFonts w:ascii="Arial" w:hAnsi="Arial" w:cs="Arial"/>
          <w:strike/>
          <w:szCs w:val="24"/>
        </w:rPr>
        <w:t>Possession of c</w:t>
      </w:r>
      <w:r w:rsidRPr="00E619E7">
        <w:rPr>
          <w:rFonts w:ascii="Arial" w:hAnsi="Arial" w:cs="Arial"/>
          <w:szCs w:val="24"/>
          <w:u w:val="single"/>
        </w:rPr>
        <w:t>C</w:t>
      </w:r>
      <w:r w:rsidRPr="00E619E7">
        <w:rPr>
          <w:rFonts w:ascii="Arial" w:hAnsi="Arial" w:cs="Arial"/>
          <w:szCs w:val="24"/>
        </w:rPr>
        <w:t xml:space="preserve">ertification as a DSA Class 3 </w:t>
      </w:r>
      <w:r w:rsidRPr="00E619E7">
        <w:rPr>
          <w:rFonts w:ascii="Arial" w:hAnsi="Arial" w:cs="Arial"/>
          <w:szCs w:val="24"/>
          <w:u w:val="single"/>
        </w:rPr>
        <w:t>P</w:t>
      </w:r>
      <w:r w:rsidRPr="00E619E7">
        <w:rPr>
          <w:rFonts w:ascii="Arial" w:hAnsi="Arial" w:cs="Arial"/>
          <w:strike/>
          <w:szCs w:val="24"/>
        </w:rPr>
        <w:t>p</w:t>
      </w:r>
      <w:r w:rsidRPr="00E619E7">
        <w:rPr>
          <w:rFonts w:ascii="Arial" w:hAnsi="Arial" w:cs="Arial"/>
          <w:szCs w:val="24"/>
        </w:rPr>
        <w:t xml:space="preserve">roject </w:t>
      </w:r>
      <w:r w:rsidRPr="00E619E7">
        <w:rPr>
          <w:rFonts w:ascii="Arial" w:hAnsi="Arial" w:cs="Arial"/>
          <w:szCs w:val="24"/>
          <w:u w:val="single"/>
        </w:rPr>
        <w:t>I</w:t>
      </w:r>
      <w:r w:rsidRPr="00E619E7">
        <w:rPr>
          <w:rFonts w:ascii="Arial" w:hAnsi="Arial" w:cs="Arial"/>
          <w:strike/>
          <w:szCs w:val="24"/>
        </w:rPr>
        <w:t>i</w:t>
      </w:r>
      <w:r w:rsidRPr="00E619E7">
        <w:rPr>
          <w:rFonts w:ascii="Arial" w:hAnsi="Arial" w:cs="Arial"/>
          <w:szCs w:val="24"/>
        </w:rPr>
        <w:t xml:space="preserve">nspector with one year </w:t>
      </w:r>
      <w:r w:rsidRPr="00E619E7">
        <w:rPr>
          <w:rFonts w:ascii="Arial" w:hAnsi="Arial" w:cs="Arial"/>
          <w:strike/>
          <w:szCs w:val="24"/>
        </w:rPr>
        <w:t xml:space="preserve">minimum qualifying </w:t>
      </w:r>
      <w:r w:rsidRPr="00E619E7">
        <w:rPr>
          <w:rFonts w:ascii="Arial" w:hAnsi="Arial" w:cs="Arial"/>
          <w:szCs w:val="24"/>
          <w:u w:val="single"/>
        </w:rPr>
        <w:t>verifiable</w:t>
      </w:r>
      <w:r w:rsidRPr="00E619E7">
        <w:rPr>
          <w:rFonts w:ascii="Arial" w:hAnsi="Arial" w:cs="Arial"/>
          <w:szCs w:val="24"/>
        </w:rPr>
        <w:t xml:space="preserve"> experience </w:t>
      </w:r>
      <w:r w:rsidRPr="00E619E7">
        <w:rPr>
          <w:rFonts w:ascii="Arial" w:hAnsi="Arial" w:cs="Arial"/>
          <w:strike/>
          <w:szCs w:val="24"/>
        </w:rPr>
        <w:t xml:space="preserve">as a DSA Class 3 project inspector </w:t>
      </w:r>
      <w:r w:rsidRPr="00E619E7">
        <w:rPr>
          <w:rFonts w:ascii="Arial" w:hAnsi="Arial" w:cs="Arial"/>
          <w:szCs w:val="24"/>
          <w:u w:val="single"/>
        </w:rPr>
        <w:t xml:space="preserve">performing inspections on projects consistent with </w:t>
      </w:r>
      <w:r w:rsidRPr="00E619E7">
        <w:rPr>
          <w:rFonts w:ascii="Arial" w:hAnsi="Arial" w:cs="Arial"/>
          <w:bCs/>
          <w:szCs w:val="24"/>
          <w:u w:val="single"/>
        </w:rPr>
        <w:t>Section 4-360.1(c)</w:t>
      </w:r>
      <w:r w:rsidRPr="00E619E7">
        <w:rPr>
          <w:rFonts w:ascii="Arial" w:hAnsi="Arial" w:cs="Arial"/>
          <w:bCs/>
          <w:szCs w:val="24"/>
        </w:rPr>
        <w:t xml:space="preserve"> </w:t>
      </w:r>
      <w:r w:rsidRPr="00E619E7">
        <w:rPr>
          <w:rFonts w:ascii="Arial" w:hAnsi="Arial" w:cs="Arial"/>
          <w:szCs w:val="24"/>
        </w:rPr>
        <w:t xml:space="preserve">and </w:t>
      </w:r>
      <w:r w:rsidR="00C2640F" w:rsidRPr="00E619E7">
        <w:rPr>
          <w:rFonts w:ascii="Arial" w:hAnsi="Arial" w:cs="Arial"/>
          <w:bCs/>
          <w:szCs w:val="24"/>
        </w:rPr>
        <w:t xml:space="preserve">any combination of two years of </w:t>
      </w:r>
      <w:r w:rsidR="00623A8C" w:rsidRPr="00E619E7">
        <w:rPr>
          <w:rFonts w:ascii="Arial" w:hAnsi="Arial" w:cs="Arial"/>
          <w:strike/>
          <w:szCs w:val="24"/>
        </w:rPr>
        <w:t xml:space="preserve">qualifying </w:t>
      </w:r>
      <w:r w:rsidR="00623A8C" w:rsidRPr="00E619E7">
        <w:rPr>
          <w:rFonts w:ascii="Arial" w:hAnsi="Arial" w:cs="Arial"/>
          <w:szCs w:val="24"/>
          <w:u w:val="single"/>
        </w:rPr>
        <w:t>verifiable</w:t>
      </w:r>
      <w:r w:rsidR="00623A8C" w:rsidRPr="00E619E7">
        <w:rPr>
          <w:rFonts w:ascii="Arial" w:hAnsi="Arial" w:cs="Arial"/>
          <w:szCs w:val="24"/>
        </w:rPr>
        <w:t xml:space="preserve"> </w:t>
      </w:r>
      <w:r w:rsidR="00C2640F" w:rsidRPr="00E619E7">
        <w:rPr>
          <w:rFonts w:ascii="Arial" w:hAnsi="Arial" w:cs="Arial"/>
          <w:bCs/>
          <w:szCs w:val="24"/>
        </w:rPr>
        <w:t xml:space="preserve">experience on projects consistent with </w:t>
      </w:r>
      <w:r w:rsidR="00E80328" w:rsidRPr="00E619E7">
        <w:rPr>
          <w:rFonts w:ascii="Arial" w:hAnsi="Arial" w:cs="Arial"/>
          <w:bCs/>
          <w:strike/>
          <w:szCs w:val="24"/>
        </w:rPr>
        <w:t>the DSA Class 1 or 2 project classification</w:t>
      </w:r>
      <w:r w:rsidR="00E80328" w:rsidRPr="00E619E7">
        <w:rPr>
          <w:rFonts w:ascii="Arial" w:hAnsi="Arial" w:cs="Arial"/>
          <w:strike/>
          <w:szCs w:val="24"/>
        </w:rPr>
        <w:t xml:space="preserve"> </w:t>
      </w:r>
      <w:r w:rsidR="00E80328" w:rsidRPr="00E619E7">
        <w:rPr>
          <w:rFonts w:ascii="Arial" w:hAnsi="Arial" w:cs="Arial"/>
          <w:szCs w:val="24"/>
          <w:u w:val="single"/>
        </w:rPr>
        <w:t xml:space="preserve">Section 4-360(a) and (b) </w:t>
      </w:r>
      <w:r w:rsidR="00C2640F" w:rsidRPr="00E619E7">
        <w:rPr>
          <w:rFonts w:ascii="Arial" w:hAnsi="Arial" w:cs="Arial"/>
          <w:szCs w:val="24"/>
        </w:rPr>
        <w:t>as:</w:t>
      </w:r>
    </w:p>
    <w:p w14:paraId="57B73731" w14:textId="77777777" w:rsidR="005363DD" w:rsidRPr="00E619E7" w:rsidRDefault="005363DD" w:rsidP="00C65C07">
      <w:pPr>
        <w:pStyle w:val="ListParagraph"/>
        <w:numPr>
          <w:ilvl w:val="1"/>
          <w:numId w:val="45"/>
        </w:numPr>
        <w:spacing w:before="120" w:after="160"/>
        <w:rPr>
          <w:rFonts w:ascii="Arial" w:eastAsia="Times New Roman" w:hAnsi="Arial" w:cs="Arial"/>
          <w:szCs w:val="24"/>
        </w:rPr>
      </w:pPr>
      <w:r w:rsidRPr="00E619E7">
        <w:rPr>
          <w:rFonts w:ascii="Arial" w:eastAsia="Times New Roman" w:hAnsi="Arial" w:cs="Arial"/>
          <w:szCs w:val="24"/>
        </w:rPr>
        <w:t xml:space="preserve">an </w:t>
      </w:r>
      <w:r w:rsidRPr="00E619E7">
        <w:rPr>
          <w:rFonts w:ascii="Arial" w:eastAsia="Times New Roman" w:hAnsi="Arial" w:cs="Arial"/>
          <w:strike/>
          <w:szCs w:val="24"/>
        </w:rPr>
        <w:t>a</w:t>
      </w:r>
      <w:r w:rsidRPr="00E619E7">
        <w:rPr>
          <w:rFonts w:ascii="Arial" w:eastAsia="Times New Roman" w:hAnsi="Arial" w:cs="Arial"/>
          <w:szCs w:val="24"/>
          <w:u w:val="single"/>
        </w:rPr>
        <w:t>A</w:t>
      </w:r>
      <w:r w:rsidRPr="00E619E7">
        <w:rPr>
          <w:rFonts w:ascii="Arial" w:eastAsia="Times New Roman" w:hAnsi="Arial" w:cs="Arial"/>
          <w:szCs w:val="24"/>
        </w:rPr>
        <w:t xml:space="preserve">ssistant </w:t>
      </w:r>
      <w:r w:rsidRPr="00E619E7">
        <w:rPr>
          <w:rFonts w:ascii="Arial" w:eastAsia="Times New Roman" w:hAnsi="Arial" w:cs="Arial"/>
          <w:strike/>
          <w:szCs w:val="24"/>
        </w:rPr>
        <w:t xml:space="preserve">project </w:t>
      </w:r>
      <w:r w:rsidRPr="00E619E7">
        <w:rPr>
          <w:rFonts w:ascii="Arial" w:eastAsia="Times New Roman" w:hAnsi="Arial" w:cs="Arial"/>
          <w:szCs w:val="24"/>
          <w:u w:val="single"/>
        </w:rPr>
        <w:t>I</w:t>
      </w:r>
      <w:r w:rsidRPr="00E619E7">
        <w:rPr>
          <w:rFonts w:ascii="Arial" w:eastAsia="Times New Roman" w:hAnsi="Arial" w:cs="Arial"/>
          <w:strike/>
          <w:szCs w:val="24"/>
        </w:rPr>
        <w:t>i</w:t>
      </w:r>
      <w:r w:rsidRPr="00E619E7">
        <w:rPr>
          <w:rFonts w:ascii="Arial" w:eastAsia="Times New Roman" w:hAnsi="Arial" w:cs="Arial"/>
          <w:szCs w:val="24"/>
        </w:rPr>
        <w:t>nspector</w:t>
      </w:r>
      <w:r w:rsidRPr="00E619E7">
        <w:rPr>
          <w:rFonts w:ascii="Arial" w:eastAsia="Times New Roman" w:hAnsi="Arial" w:cs="Arial"/>
          <w:szCs w:val="24"/>
          <w:u w:val="single"/>
        </w:rPr>
        <w:t xml:space="preserve"> as specified in Section 4-333(d)</w:t>
      </w:r>
      <w:r w:rsidRPr="00E619E7">
        <w:rPr>
          <w:rFonts w:ascii="Arial" w:eastAsia="Times New Roman" w:hAnsi="Arial" w:cs="Arial"/>
          <w:szCs w:val="24"/>
        </w:rPr>
        <w:t xml:space="preserve">; </w:t>
      </w:r>
      <w:r w:rsidRPr="00E619E7">
        <w:rPr>
          <w:rFonts w:ascii="Arial" w:eastAsia="Times New Roman" w:hAnsi="Arial" w:cs="Arial"/>
          <w:strike/>
          <w:szCs w:val="24"/>
        </w:rPr>
        <w:t>or</w:t>
      </w:r>
      <w:r w:rsidRPr="00E619E7">
        <w:rPr>
          <w:rFonts w:ascii="Arial" w:eastAsia="Times New Roman" w:hAnsi="Arial" w:cs="Arial"/>
          <w:szCs w:val="24"/>
        </w:rPr>
        <w:t xml:space="preserve"> </w:t>
      </w:r>
    </w:p>
    <w:p w14:paraId="2ACD4AB0" w14:textId="77777777" w:rsidR="005363DD" w:rsidRPr="00E619E7" w:rsidRDefault="005363DD" w:rsidP="00C65C07">
      <w:pPr>
        <w:numPr>
          <w:ilvl w:val="1"/>
          <w:numId w:val="45"/>
        </w:numPr>
        <w:spacing w:before="120" w:after="160"/>
        <w:rPr>
          <w:rFonts w:ascii="Arial" w:hAnsi="Arial" w:cs="Arial"/>
          <w:szCs w:val="24"/>
        </w:rPr>
      </w:pPr>
      <w:r w:rsidRPr="00E619E7">
        <w:rPr>
          <w:rFonts w:ascii="Arial" w:hAnsi="Arial" w:cs="Arial"/>
          <w:szCs w:val="24"/>
        </w:rPr>
        <w:t xml:space="preserve">a </w:t>
      </w:r>
      <w:r w:rsidRPr="00E619E7">
        <w:rPr>
          <w:rFonts w:ascii="Arial" w:hAnsi="Arial" w:cs="Arial"/>
          <w:szCs w:val="24"/>
          <w:u w:val="single"/>
        </w:rPr>
        <w:t>S</w:t>
      </w:r>
      <w:r w:rsidRPr="00E619E7">
        <w:rPr>
          <w:rFonts w:ascii="Arial" w:hAnsi="Arial" w:cs="Arial"/>
          <w:strike/>
          <w:szCs w:val="24"/>
        </w:rPr>
        <w:t>s</w:t>
      </w:r>
      <w:r w:rsidRPr="00E619E7">
        <w:rPr>
          <w:rFonts w:ascii="Arial" w:hAnsi="Arial" w:cs="Arial"/>
          <w:szCs w:val="24"/>
        </w:rPr>
        <w:t xml:space="preserve">pecial </w:t>
      </w:r>
      <w:r w:rsidRPr="00E619E7">
        <w:rPr>
          <w:rFonts w:ascii="Arial" w:hAnsi="Arial" w:cs="Arial"/>
          <w:szCs w:val="24"/>
          <w:u w:val="single"/>
        </w:rPr>
        <w:t>I</w:t>
      </w:r>
      <w:r w:rsidRPr="00E619E7">
        <w:rPr>
          <w:rFonts w:ascii="Arial" w:hAnsi="Arial" w:cs="Arial"/>
          <w:strike/>
          <w:szCs w:val="24"/>
        </w:rPr>
        <w:t>i</w:t>
      </w:r>
      <w:r w:rsidRPr="00E619E7">
        <w:rPr>
          <w:rFonts w:ascii="Arial" w:hAnsi="Arial" w:cs="Arial"/>
          <w:szCs w:val="24"/>
        </w:rPr>
        <w:t xml:space="preserve">nspector </w:t>
      </w:r>
      <w:r w:rsidRPr="00E619E7">
        <w:rPr>
          <w:rFonts w:ascii="Arial" w:hAnsi="Arial" w:cs="Arial"/>
          <w:szCs w:val="24"/>
          <w:u w:val="single"/>
        </w:rPr>
        <w:t>with a valid certification by a state or nationally-recognized organization such as ICC, AWS, or ACI to</w:t>
      </w:r>
      <w:r w:rsidRPr="00E619E7">
        <w:rPr>
          <w:rFonts w:ascii="Arial" w:hAnsi="Arial" w:cs="Arial"/>
          <w:szCs w:val="24"/>
        </w:rPr>
        <w:t xml:space="preserve"> </w:t>
      </w:r>
      <w:r w:rsidRPr="00E619E7">
        <w:rPr>
          <w:rFonts w:ascii="Arial" w:hAnsi="Arial" w:cs="Arial"/>
          <w:strike/>
          <w:szCs w:val="24"/>
        </w:rPr>
        <w:t>(</w:t>
      </w:r>
      <w:r w:rsidRPr="00E619E7">
        <w:rPr>
          <w:rFonts w:ascii="Arial" w:hAnsi="Arial" w:cs="Arial"/>
          <w:szCs w:val="24"/>
        </w:rPr>
        <w:t>inspect</w:t>
      </w:r>
      <w:r w:rsidRPr="00E619E7">
        <w:rPr>
          <w:rFonts w:ascii="Arial" w:hAnsi="Arial" w:cs="Arial"/>
          <w:strike/>
          <w:szCs w:val="24"/>
        </w:rPr>
        <w:t>ing</w:t>
      </w:r>
      <w:r w:rsidRPr="00E619E7">
        <w:rPr>
          <w:rFonts w:ascii="Arial" w:hAnsi="Arial" w:cs="Arial"/>
          <w:szCs w:val="24"/>
        </w:rPr>
        <w:t xml:space="preserve"> steel, concrete or masonry construction </w:t>
      </w:r>
      <w:r w:rsidRPr="00E619E7">
        <w:rPr>
          <w:rFonts w:ascii="Arial" w:hAnsi="Arial" w:cs="Arial"/>
          <w:strike/>
          <w:szCs w:val="24"/>
        </w:rPr>
        <w:t>with a valid certification from a state or nationally-recognized organization,</w:t>
      </w:r>
      <w:r w:rsidRPr="00E619E7">
        <w:rPr>
          <w:rFonts w:ascii="Arial" w:hAnsi="Arial" w:cs="Arial"/>
          <w:szCs w:val="24"/>
        </w:rPr>
        <w:t xml:space="preserve"> as accepted by DSA</w:t>
      </w:r>
      <w:r w:rsidRPr="00E619E7">
        <w:rPr>
          <w:rFonts w:ascii="Arial" w:hAnsi="Arial" w:cs="Arial"/>
          <w:strike/>
          <w:szCs w:val="24"/>
        </w:rPr>
        <w:t>)</w:t>
      </w:r>
      <w:r w:rsidRPr="00E619E7">
        <w:rPr>
          <w:rFonts w:ascii="Arial" w:hAnsi="Arial" w:cs="Arial"/>
          <w:szCs w:val="24"/>
        </w:rPr>
        <w:t xml:space="preserve">. </w:t>
      </w:r>
      <w:r w:rsidRPr="00E619E7">
        <w:rPr>
          <w:rFonts w:ascii="Arial" w:hAnsi="Arial" w:cs="Arial"/>
          <w:strike/>
          <w:szCs w:val="24"/>
        </w:rPr>
        <w:t xml:space="preserve">(Note: special inspector </w:t>
      </w:r>
      <w:r w:rsidRPr="00E619E7">
        <w:rPr>
          <w:rFonts w:ascii="Arial" w:hAnsi="Arial" w:cs="Arial"/>
          <w:szCs w:val="24"/>
          <w:u w:val="single"/>
        </w:rPr>
        <w:t>E</w:t>
      </w:r>
      <w:r w:rsidRPr="00E619E7">
        <w:rPr>
          <w:rFonts w:ascii="Arial" w:hAnsi="Arial" w:cs="Arial"/>
          <w:strike/>
          <w:szCs w:val="24"/>
        </w:rPr>
        <w:t>e</w:t>
      </w:r>
      <w:r w:rsidRPr="00E619E7">
        <w:rPr>
          <w:rFonts w:ascii="Arial" w:hAnsi="Arial" w:cs="Arial"/>
          <w:szCs w:val="24"/>
        </w:rPr>
        <w:t xml:space="preserve">xperience </w:t>
      </w:r>
      <w:r w:rsidRPr="00E619E7">
        <w:rPr>
          <w:rFonts w:ascii="Arial" w:hAnsi="Arial" w:cs="Arial"/>
          <w:szCs w:val="24"/>
          <w:u w:val="single"/>
        </w:rPr>
        <w:t xml:space="preserve">used to qualify is limited </w:t>
      </w:r>
      <w:r w:rsidRPr="00E619E7">
        <w:rPr>
          <w:rFonts w:ascii="Arial" w:hAnsi="Arial" w:cs="Arial"/>
          <w:strike/>
          <w:szCs w:val="24"/>
        </w:rPr>
        <w:t>may be substituted on a month-for-month basis up</w:t>
      </w:r>
      <w:r w:rsidRPr="00E619E7">
        <w:rPr>
          <w:rFonts w:ascii="Arial" w:hAnsi="Arial" w:cs="Arial"/>
          <w:szCs w:val="24"/>
        </w:rPr>
        <w:t xml:space="preserve"> to a maximum of one year</w:t>
      </w:r>
      <w:r w:rsidRPr="00E619E7">
        <w:rPr>
          <w:rFonts w:ascii="Arial" w:hAnsi="Arial" w:cs="Arial"/>
          <w:szCs w:val="24"/>
          <w:u w:val="single"/>
        </w:rPr>
        <w:t>, incremented on a monthly basis</w:t>
      </w:r>
      <w:r w:rsidRPr="00E619E7">
        <w:rPr>
          <w:rFonts w:ascii="Arial" w:hAnsi="Arial" w:cs="Arial"/>
          <w:strike/>
          <w:szCs w:val="24"/>
        </w:rPr>
        <w:t>)</w:t>
      </w:r>
      <w:r w:rsidRPr="00E619E7">
        <w:rPr>
          <w:rFonts w:ascii="Arial" w:hAnsi="Arial" w:cs="Arial"/>
          <w:bCs/>
          <w:szCs w:val="24"/>
        </w:rPr>
        <w:t xml:space="preserve">; </w:t>
      </w:r>
      <w:r w:rsidRPr="00E619E7">
        <w:rPr>
          <w:rFonts w:ascii="Arial" w:hAnsi="Arial" w:cs="Arial"/>
          <w:bCs/>
          <w:strike/>
          <w:szCs w:val="24"/>
        </w:rPr>
        <w:t xml:space="preserve">or </w:t>
      </w:r>
    </w:p>
    <w:p w14:paraId="20B70D64" w14:textId="3690B5B0" w:rsidR="005363DD" w:rsidRPr="00E619E7" w:rsidRDefault="005363DD" w:rsidP="00C65C07">
      <w:pPr>
        <w:numPr>
          <w:ilvl w:val="1"/>
          <w:numId w:val="45"/>
        </w:numPr>
        <w:spacing w:before="120" w:after="160"/>
        <w:rPr>
          <w:rFonts w:ascii="Arial" w:hAnsi="Arial" w:cs="Arial"/>
          <w:szCs w:val="24"/>
        </w:rPr>
      </w:pPr>
      <w:r w:rsidRPr="00E619E7">
        <w:rPr>
          <w:rFonts w:ascii="Arial" w:hAnsi="Arial" w:cs="Arial"/>
          <w:bCs/>
          <w:szCs w:val="24"/>
        </w:rPr>
        <w:t xml:space="preserve">a non-licensed or non-registered </w:t>
      </w:r>
      <w:r w:rsidRPr="00E619E7">
        <w:rPr>
          <w:rFonts w:ascii="Arial" w:hAnsi="Arial" w:cs="Arial"/>
          <w:bCs/>
          <w:szCs w:val="24"/>
          <w:u w:val="single"/>
        </w:rPr>
        <w:t>representative of an</w:t>
      </w:r>
      <w:r w:rsidRPr="00E619E7">
        <w:rPr>
          <w:rFonts w:ascii="Arial" w:hAnsi="Arial" w:cs="Arial"/>
          <w:bCs/>
          <w:szCs w:val="24"/>
        </w:rPr>
        <w:t xml:space="preserve"> architect</w:t>
      </w:r>
      <w:r w:rsidRPr="00E619E7">
        <w:rPr>
          <w:rFonts w:ascii="Arial" w:hAnsi="Arial" w:cs="Arial"/>
          <w:bCs/>
          <w:strike/>
          <w:szCs w:val="24"/>
        </w:rPr>
        <w:t>’s</w:t>
      </w:r>
      <w:r w:rsidRPr="00E619E7">
        <w:rPr>
          <w:rFonts w:ascii="Arial" w:hAnsi="Arial" w:cs="Arial"/>
          <w:bCs/>
          <w:szCs w:val="24"/>
        </w:rPr>
        <w:t>, engineer</w:t>
      </w:r>
      <w:r w:rsidRPr="00E619E7">
        <w:rPr>
          <w:rFonts w:ascii="Arial" w:hAnsi="Arial" w:cs="Arial"/>
          <w:bCs/>
          <w:strike/>
          <w:szCs w:val="24"/>
        </w:rPr>
        <w:t>’s</w:t>
      </w:r>
      <w:r w:rsidRPr="00E619E7">
        <w:rPr>
          <w:rFonts w:ascii="Arial" w:hAnsi="Arial" w:cs="Arial"/>
          <w:bCs/>
          <w:szCs w:val="24"/>
        </w:rPr>
        <w:t>, owner</w:t>
      </w:r>
      <w:r w:rsidRPr="00E619E7">
        <w:rPr>
          <w:rFonts w:ascii="Arial" w:hAnsi="Arial" w:cs="Arial"/>
          <w:bCs/>
          <w:strike/>
          <w:szCs w:val="24"/>
        </w:rPr>
        <w:t>’s,</w:t>
      </w:r>
      <w:r w:rsidRPr="00E619E7">
        <w:rPr>
          <w:rFonts w:ascii="Arial" w:hAnsi="Arial" w:cs="Arial"/>
          <w:bCs/>
          <w:szCs w:val="24"/>
        </w:rPr>
        <w:t xml:space="preserve"> </w:t>
      </w:r>
      <w:r w:rsidRPr="00E619E7">
        <w:rPr>
          <w:rFonts w:ascii="Arial" w:hAnsi="Arial" w:cs="Arial"/>
          <w:bCs/>
          <w:szCs w:val="24"/>
          <w:u w:val="single"/>
        </w:rPr>
        <w:t>observing code compliance in construction</w:t>
      </w:r>
      <w:r w:rsidRPr="00E619E7">
        <w:rPr>
          <w:rFonts w:ascii="Arial" w:hAnsi="Arial" w:cs="Arial"/>
          <w:bCs/>
          <w:szCs w:val="24"/>
        </w:rPr>
        <w:t xml:space="preserve"> or local building official’s representative in building code-enforcement inspection (with a valid certification as a commercial combination building inspector </w:t>
      </w:r>
      <w:r w:rsidR="00A11ABD" w:rsidRPr="00E619E7">
        <w:rPr>
          <w:rFonts w:ascii="Arial" w:hAnsi="Arial" w:cs="Arial"/>
          <w:bCs/>
          <w:szCs w:val="24"/>
        </w:rPr>
        <w:t xml:space="preserve">or residential combination inspector </w:t>
      </w:r>
      <w:r w:rsidRPr="00E619E7">
        <w:rPr>
          <w:rFonts w:ascii="Arial" w:hAnsi="Arial" w:cs="Arial"/>
          <w:bCs/>
          <w:szCs w:val="24"/>
        </w:rPr>
        <w:t>by a state or nationally-recognized organization</w:t>
      </w:r>
      <w:r w:rsidRPr="00E619E7">
        <w:rPr>
          <w:rFonts w:ascii="Arial" w:hAnsi="Arial" w:cs="Arial"/>
          <w:szCs w:val="24"/>
        </w:rPr>
        <w:t xml:space="preserve"> </w:t>
      </w:r>
      <w:r w:rsidRPr="00E619E7">
        <w:rPr>
          <w:rFonts w:ascii="Arial" w:hAnsi="Arial" w:cs="Arial"/>
          <w:szCs w:val="24"/>
          <w:u w:val="single"/>
        </w:rPr>
        <w:t>such as OSHPD, ICC, or ACIA</w:t>
      </w:r>
      <w:r w:rsidRPr="00E619E7">
        <w:rPr>
          <w:rFonts w:ascii="Arial" w:hAnsi="Arial" w:cs="Arial"/>
          <w:bCs/>
          <w:szCs w:val="24"/>
        </w:rPr>
        <w:t xml:space="preserve">, as accepted by DSA); </w:t>
      </w:r>
      <w:r w:rsidRPr="00E619E7">
        <w:rPr>
          <w:rFonts w:ascii="Arial" w:hAnsi="Arial" w:cs="Arial"/>
          <w:bCs/>
          <w:strike/>
          <w:szCs w:val="24"/>
        </w:rPr>
        <w:t>or</w:t>
      </w:r>
      <w:r w:rsidRPr="00E619E7">
        <w:rPr>
          <w:rFonts w:ascii="Arial" w:hAnsi="Arial" w:cs="Arial"/>
          <w:bCs/>
          <w:szCs w:val="24"/>
        </w:rPr>
        <w:t xml:space="preserve"> </w:t>
      </w:r>
    </w:p>
    <w:p w14:paraId="29898BCC" w14:textId="77777777" w:rsidR="005363DD" w:rsidRPr="00E619E7" w:rsidRDefault="005363DD" w:rsidP="00C65C07">
      <w:pPr>
        <w:numPr>
          <w:ilvl w:val="1"/>
          <w:numId w:val="45"/>
        </w:numPr>
        <w:spacing w:before="120" w:after="160"/>
        <w:rPr>
          <w:rFonts w:ascii="Arial" w:hAnsi="Arial" w:cs="Arial"/>
          <w:szCs w:val="24"/>
          <w:u w:val="single"/>
        </w:rPr>
      </w:pPr>
      <w:r w:rsidRPr="00E619E7">
        <w:rPr>
          <w:rFonts w:ascii="Arial" w:hAnsi="Arial" w:cs="Arial"/>
          <w:bCs/>
          <w:szCs w:val="24"/>
        </w:rPr>
        <w:t>a lead project construction superintendent</w:t>
      </w:r>
      <w:r w:rsidRPr="00E619E7">
        <w:rPr>
          <w:rFonts w:ascii="Arial" w:hAnsi="Arial" w:cs="Arial"/>
          <w:bCs/>
          <w:szCs w:val="24"/>
          <w:u w:val="single"/>
        </w:rPr>
        <w:t>;</w:t>
      </w:r>
      <w:r w:rsidRPr="00E619E7">
        <w:rPr>
          <w:rFonts w:ascii="Arial" w:hAnsi="Arial" w:cs="Arial"/>
          <w:bCs/>
          <w:szCs w:val="24"/>
        </w:rPr>
        <w:t xml:space="preserve"> </w:t>
      </w:r>
    </w:p>
    <w:p w14:paraId="1CC4DC1D" w14:textId="77777777" w:rsidR="005363DD" w:rsidRPr="00E619E7" w:rsidRDefault="005363DD" w:rsidP="005363DD">
      <w:pPr>
        <w:spacing w:before="120" w:after="160"/>
        <w:ind w:left="1440" w:hanging="360"/>
        <w:rPr>
          <w:rFonts w:ascii="Arial" w:hAnsi="Arial" w:cs="Arial"/>
          <w:szCs w:val="24"/>
          <w:u w:val="single"/>
        </w:rPr>
      </w:pPr>
      <w:r w:rsidRPr="00E619E7">
        <w:rPr>
          <w:rFonts w:ascii="Arial" w:hAnsi="Arial" w:cs="Arial"/>
          <w:bCs/>
          <w:szCs w:val="24"/>
          <w:u w:val="single"/>
        </w:rPr>
        <w:t xml:space="preserve">E.  </w:t>
      </w:r>
      <w:r w:rsidRPr="00E619E7">
        <w:rPr>
          <w:rFonts w:ascii="Arial" w:hAnsi="Arial" w:cs="Arial"/>
          <w:bCs/>
          <w:strike/>
          <w:szCs w:val="24"/>
        </w:rPr>
        <w:t xml:space="preserve">or construction experience as </w:t>
      </w:r>
      <w:r w:rsidRPr="00E619E7">
        <w:rPr>
          <w:rFonts w:ascii="Arial" w:hAnsi="Arial" w:cs="Arial"/>
          <w:bCs/>
          <w:szCs w:val="24"/>
        </w:rPr>
        <w:t xml:space="preserve">a journeyman or equivalent </w:t>
      </w:r>
      <w:r w:rsidRPr="00E619E7">
        <w:rPr>
          <w:rFonts w:ascii="Arial" w:hAnsi="Arial" w:cs="Arial"/>
          <w:bCs/>
          <w:szCs w:val="24"/>
          <w:u w:val="single"/>
        </w:rPr>
        <w:t xml:space="preserve">verifiable experience </w:t>
      </w:r>
      <w:r w:rsidRPr="00E619E7">
        <w:rPr>
          <w:rFonts w:ascii="Arial" w:hAnsi="Arial" w:cs="Arial"/>
          <w:bCs/>
          <w:szCs w:val="24"/>
        </w:rPr>
        <w:t>limited to working in the carpentry, steel, concrete or masonry trades</w:t>
      </w:r>
      <w:r w:rsidRPr="00E619E7">
        <w:rPr>
          <w:rFonts w:ascii="Arial" w:hAnsi="Arial" w:cs="Arial"/>
          <w:bCs/>
          <w:szCs w:val="24"/>
          <w:u w:val="single"/>
        </w:rPr>
        <w:t>.</w:t>
      </w:r>
      <w:r w:rsidRPr="00E619E7">
        <w:rPr>
          <w:rFonts w:ascii="Arial" w:hAnsi="Arial" w:cs="Arial"/>
          <w:bCs/>
          <w:szCs w:val="24"/>
        </w:rPr>
        <w:t xml:space="preserve"> </w:t>
      </w:r>
      <w:r w:rsidRPr="00E619E7">
        <w:rPr>
          <w:rFonts w:ascii="Arial" w:hAnsi="Arial" w:cs="Arial"/>
          <w:bCs/>
          <w:strike/>
          <w:szCs w:val="24"/>
        </w:rPr>
        <w:t xml:space="preserve">(note: journeyman or equivalent </w:t>
      </w:r>
      <w:r w:rsidRPr="00E619E7">
        <w:rPr>
          <w:rFonts w:ascii="Arial" w:hAnsi="Arial" w:cs="Arial"/>
          <w:szCs w:val="24"/>
          <w:u w:val="single"/>
        </w:rPr>
        <w:t>E</w:t>
      </w:r>
      <w:r w:rsidRPr="00E619E7">
        <w:rPr>
          <w:rFonts w:ascii="Arial" w:hAnsi="Arial" w:cs="Arial"/>
          <w:strike/>
          <w:szCs w:val="24"/>
        </w:rPr>
        <w:t>e</w:t>
      </w:r>
      <w:r w:rsidRPr="00E619E7">
        <w:rPr>
          <w:rFonts w:ascii="Arial" w:hAnsi="Arial" w:cs="Arial"/>
          <w:szCs w:val="24"/>
        </w:rPr>
        <w:t xml:space="preserve">xperience </w:t>
      </w:r>
      <w:r w:rsidRPr="00E619E7">
        <w:rPr>
          <w:rFonts w:ascii="Arial" w:hAnsi="Arial" w:cs="Arial"/>
          <w:szCs w:val="24"/>
          <w:u w:val="single"/>
        </w:rPr>
        <w:t xml:space="preserve">used to qualify is limited </w:t>
      </w:r>
      <w:r w:rsidRPr="00E619E7">
        <w:rPr>
          <w:rFonts w:ascii="Arial" w:hAnsi="Arial" w:cs="Arial"/>
          <w:strike/>
          <w:szCs w:val="24"/>
        </w:rPr>
        <w:t>may be substituted on a month-for-month basis up</w:t>
      </w:r>
      <w:r w:rsidRPr="00E619E7">
        <w:rPr>
          <w:rFonts w:ascii="Arial" w:hAnsi="Arial" w:cs="Arial"/>
          <w:szCs w:val="24"/>
        </w:rPr>
        <w:t xml:space="preserve"> to a maximum of one year</w:t>
      </w:r>
      <w:r w:rsidRPr="00E619E7">
        <w:rPr>
          <w:rFonts w:ascii="Arial" w:hAnsi="Arial" w:cs="Arial"/>
          <w:szCs w:val="24"/>
          <w:u w:val="single"/>
        </w:rPr>
        <w:t>, incremented on a monthly basis</w:t>
      </w:r>
      <w:r w:rsidRPr="00E619E7">
        <w:rPr>
          <w:rFonts w:ascii="Arial" w:hAnsi="Arial" w:cs="Arial"/>
          <w:strike/>
          <w:szCs w:val="24"/>
        </w:rPr>
        <w:t>)</w:t>
      </w:r>
      <w:r w:rsidRPr="00E619E7">
        <w:rPr>
          <w:rFonts w:ascii="Arial" w:hAnsi="Arial" w:cs="Arial"/>
          <w:szCs w:val="24"/>
        </w:rPr>
        <w:t>.</w:t>
      </w:r>
    </w:p>
    <w:p w14:paraId="003DD724" w14:textId="0D8A0777" w:rsidR="00C2640F" w:rsidRPr="00E619E7" w:rsidRDefault="00C2640F" w:rsidP="00C65C07">
      <w:pPr>
        <w:numPr>
          <w:ilvl w:val="0"/>
          <w:numId w:val="45"/>
        </w:numPr>
        <w:spacing w:before="120" w:after="160"/>
        <w:ind w:left="1080"/>
        <w:rPr>
          <w:rFonts w:ascii="Arial" w:hAnsi="Arial" w:cs="Arial"/>
          <w:bCs/>
          <w:szCs w:val="24"/>
        </w:rPr>
      </w:pPr>
      <w:r w:rsidRPr="00E619E7">
        <w:rPr>
          <w:rFonts w:ascii="Arial" w:hAnsi="Arial" w:cs="Arial"/>
          <w:bCs/>
          <w:szCs w:val="24"/>
        </w:rPr>
        <w:t xml:space="preserve">Eight years of relevant construction experience, including three years as a journeyman or equivalent, limited to working in carpentry, steel, concrete or masonry trades on construction projects consistent with </w:t>
      </w:r>
      <w:r w:rsidR="009C37E4" w:rsidRPr="00E619E7">
        <w:rPr>
          <w:rFonts w:ascii="Arial" w:hAnsi="Arial" w:cs="Arial"/>
          <w:bCs/>
          <w:strike/>
          <w:szCs w:val="24"/>
        </w:rPr>
        <w:t>the DSA Class 1 or 2 project classification</w:t>
      </w:r>
      <w:r w:rsidR="009C37E4" w:rsidRPr="00E619E7">
        <w:rPr>
          <w:rFonts w:ascii="Arial" w:hAnsi="Arial" w:cs="Arial"/>
          <w:strike/>
          <w:szCs w:val="24"/>
        </w:rPr>
        <w:t xml:space="preserve"> </w:t>
      </w:r>
      <w:r w:rsidR="009C37E4" w:rsidRPr="00E619E7">
        <w:rPr>
          <w:rFonts w:ascii="Arial" w:hAnsi="Arial" w:cs="Arial"/>
          <w:szCs w:val="24"/>
          <w:u w:val="single"/>
        </w:rPr>
        <w:t>Section 4-360(a) and (b)</w:t>
      </w:r>
      <w:r w:rsidRPr="00E619E7">
        <w:rPr>
          <w:rFonts w:ascii="Arial" w:hAnsi="Arial" w:cs="Arial"/>
          <w:bCs/>
          <w:szCs w:val="24"/>
        </w:rPr>
        <w:t xml:space="preserve">. </w:t>
      </w:r>
    </w:p>
    <w:p w14:paraId="6882B343" w14:textId="77777777" w:rsidR="00BF532F" w:rsidRPr="00E619E7" w:rsidRDefault="00BF532F" w:rsidP="00BF532F">
      <w:pPr>
        <w:spacing w:before="120" w:after="160"/>
        <w:ind w:left="1080"/>
        <w:rPr>
          <w:rFonts w:ascii="Arial" w:hAnsi="Arial" w:cs="Arial"/>
          <w:szCs w:val="24"/>
          <w:u w:val="single"/>
        </w:rPr>
      </w:pPr>
      <w:r w:rsidRPr="00E619E7">
        <w:rPr>
          <w:rFonts w:ascii="Arial" w:hAnsi="Arial" w:cs="Arial"/>
          <w:b/>
          <w:strike/>
          <w:szCs w:val="24"/>
        </w:rPr>
        <w:t>Exception:</w:t>
      </w:r>
      <w:r w:rsidRPr="00E619E7">
        <w:rPr>
          <w:rFonts w:ascii="Arial" w:hAnsi="Arial" w:cs="Arial"/>
          <w:strike/>
          <w:szCs w:val="24"/>
        </w:rPr>
        <w:t xml:space="preserve"> </w:t>
      </w:r>
      <w:r w:rsidRPr="00E619E7">
        <w:rPr>
          <w:rFonts w:ascii="Arial" w:hAnsi="Arial" w:cs="Arial"/>
          <w:szCs w:val="24"/>
          <w:u w:val="single"/>
        </w:rPr>
        <w:t>For the experience specified the following provides the limited equivalency noted:</w:t>
      </w:r>
    </w:p>
    <w:p w14:paraId="79240A59" w14:textId="77777777" w:rsidR="00BF532F" w:rsidRPr="00E619E7" w:rsidRDefault="00BF532F" w:rsidP="00C65C07">
      <w:pPr>
        <w:pStyle w:val="ListParagraph"/>
        <w:numPr>
          <w:ilvl w:val="0"/>
          <w:numId w:val="48"/>
        </w:numPr>
        <w:spacing w:before="120" w:after="160"/>
        <w:ind w:left="1800"/>
        <w:rPr>
          <w:rFonts w:ascii="Arial" w:hAnsi="Arial" w:cs="Arial"/>
          <w:bCs/>
          <w:szCs w:val="24"/>
        </w:rPr>
      </w:pPr>
      <w:r w:rsidRPr="00E619E7">
        <w:rPr>
          <w:rFonts w:ascii="Arial" w:hAnsi="Arial" w:cs="Arial"/>
          <w:strike/>
          <w:szCs w:val="24"/>
        </w:rPr>
        <w:t>Possession of a</w:t>
      </w:r>
      <w:r w:rsidRPr="00E619E7">
        <w:rPr>
          <w:rFonts w:ascii="Arial" w:hAnsi="Arial" w:cs="Arial"/>
          <w:szCs w:val="24"/>
        </w:rPr>
        <w:t xml:space="preserve"> </w:t>
      </w:r>
      <w:r w:rsidRPr="00E619E7">
        <w:rPr>
          <w:rFonts w:ascii="Arial" w:hAnsi="Arial" w:cs="Arial"/>
          <w:szCs w:val="24"/>
          <w:u w:val="single"/>
        </w:rPr>
        <w:t xml:space="preserve">A </w:t>
      </w:r>
      <w:r w:rsidRPr="00E619E7">
        <w:rPr>
          <w:rFonts w:ascii="Arial" w:hAnsi="Arial" w:cs="Arial"/>
          <w:szCs w:val="24"/>
        </w:rPr>
        <w:t xml:space="preserve">baccalaureate or higher in architecture, engineering, building inspection and/or construction may be substituted for </w:t>
      </w:r>
      <w:r w:rsidRPr="00E619E7">
        <w:rPr>
          <w:rFonts w:ascii="Arial" w:eastAsia="Times New Roman" w:hAnsi="Arial" w:cs="Arial"/>
          <w:szCs w:val="24"/>
        </w:rPr>
        <w:t>the required journeyman or equivalent experience</w:t>
      </w:r>
      <w:r w:rsidRPr="00E619E7">
        <w:rPr>
          <w:rFonts w:ascii="Arial" w:hAnsi="Arial" w:cs="Arial"/>
          <w:szCs w:val="24"/>
        </w:rPr>
        <w:t xml:space="preserve">. </w:t>
      </w:r>
    </w:p>
    <w:p w14:paraId="76ADDF95" w14:textId="77777777" w:rsidR="00BF532F" w:rsidRPr="00E619E7" w:rsidRDefault="00BF532F" w:rsidP="00C65C07">
      <w:pPr>
        <w:pStyle w:val="ListParagraph"/>
        <w:numPr>
          <w:ilvl w:val="0"/>
          <w:numId w:val="48"/>
        </w:numPr>
        <w:spacing w:before="120" w:after="160"/>
        <w:ind w:left="1800"/>
        <w:rPr>
          <w:rFonts w:ascii="Arial" w:hAnsi="Arial" w:cs="Arial"/>
          <w:bCs/>
          <w:szCs w:val="24"/>
        </w:rPr>
      </w:pPr>
      <w:r w:rsidRPr="00E619E7">
        <w:rPr>
          <w:rFonts w:ascii="Arial" w:hAnsi="Arial" w:cs="Arial"/>
          <w:strike/>
          <w:szCs w:val="24"/>
        </w:rPr>
        <w:t>Possession of a</w:t>
      </w:r>
      <w:r w:rsidRPr="00E619E7">
        <w:rPr>
          <w:rFonts w:ascii="Arial" w:hAnsi="Arial" w:cs="Arial"/>
          <w:szCs w:val="24"/>
          <w:u w:val="single"/>
        </w:rPr>
        <w:t>A</w:t>
      </w:r>
      <w:r w:rsidRPr="00E619E7">
        <w:rPr>
          <w:rFonts w:ascii="Arial" w:hAnsi="Arial" w:cs="Arial"/>
          <w:szCs w:val="24"/>
        </w:rPr>
        <w:t>n associate</w:t>
      </w:r>
      <w:r w:rsidRPr="00E619E7">
        <w:rPr>
          <w:rFonts w:ascii="Arial" w:hAnsi="Arial" w:cs="Arial"/>
          <w:strike/>
          <w:szCs w:val="24"/>
        </w:rPr>
        <w:t>’s</w:t>
      </w:r>
      <w:r w:rsidRPr="00E619E7">
        <w:rPr>
          <w:rFonts w:ascii="Arial" w:hAnsi="Arial" w:cs="Arial"/>
          <w:szCs w:val="24"/>
        </w:rPr>
        <w:t xml:space="preserve"> degree </w:t>
      </w:r>
      <w:r w:rsidRPr="00E619E7">
        <w:rPr>
          <w:rFonts w:ascii="Arial" w:hAnsi="Arial" w:cs="Arial"/>
          <w:szCs w:val="24"/>
          <w:u w:val="single"/>
        </w:rPr>
        <w:t xml:space="preserve">with major work </w:t>
      </w:r>
      <w:r w:rsidRPr="00E619E7">
        <w:rPr>
          <w:rFonts w:ascii="Arial" w:hAnsi="Arial" w:cs="Arial"/>
          <w:szCs w:val="24"/>
        </w:rPr>
        <w:t>in architecture, engineering, building inspection and/or construction may be substituted for two years of required journeyman or equivalent experience.</w:t>
      </w:r>
    </w:p>
    <w:p w14:paraId="74407984" w14:textId="470A3EE3" w:rsidR="00BF532F" w:rsidRPr="00E619E7" w:rsidRDefault="00BF532F" w:rsidP="00C65C07">
      <w:pPr>
        <w:pStyle w:val="ListParagraph"/>
        <w:numPr>
          <w:ilvl w:val="0"/>
          <w:numId w:val="48"/>
        </w:numPr>
        <w:spacing w:before="120" w:after="160"/>
        <w:ind w:left="1800"/>
        <w:rPr>
          <w:rFonts w:ascii="Arial" w:hAnsi="Arial" w:cs="Arial"/>
          <w:bCs/>
          <w:szCs w:val="24"/>
        </w:rPr>
      </w:pPr>
      <w:r w:rsidRPr="00E619E7">
        <w:rPr>
          <w:rFonts w:ascii="Arial" w:hAnsi="Arial" w:cs="Arial"/>
          <w:bCs/>
          <w:szCs w:val="24"/>
        </w:rPr>
        <w:t>Completed coursework in architecture, engineering, building inspection and/or construction may be substituted on a month-for-month basis up to a maximum of one year of required journeyman or equivalent experience.</w:t>
      </w:r>
    </w:p>
    <w:p w14:paraId="6353CBD3" w14:textId="6C23DACF" w:rsidR="00C2640F" w:rsidRPr="00E619E7" w:rsidRDefault="00C2640F" w:rsidP="00C65C07">
      <w:pPr>
        <w:numPr>
          <w:ilvl w:val="0"/>
          <w:numId w:val="45"/>
        </w:numPr>
        <w:spacing w:before="120" w:after="160"/>
        <w:ind w:left="1080"/>
        <w:rPr>
          <w:rFonts w:ascii="Arial" w:hAnsi="Arial" w:cs="Arial"/>
          <w:bCs/>
          <w:szCs w:val="24"/>
        </w:rPr>
      </w:pPr>
      <w:r w:rsidRPr="00E619E7">
        <w:rPr>
          <w:rFonts w:ascii="Arial" w:hAnsi="Arial" w:cs="Arial"/>
          <w:bCs/>
          <w:szCs w:val="24"/>
        </w:rPr>
        <w:t xml:space="preserve">Possession of at least two valid </w:t>
      </w:r>
      <w:r w:rsidR="008F0C6C" w:rsidRPr="00E619E7">
        <w:rPr>
          <w:rFonts w:ascii="Arial" w:hAnsi="Arial" w:cs="Arial"/>
          <w:bCs/>
          <w:szCs w:val="24"/>
          <w:u w:val="single"/>
        </w:rPr>
        <w:t>S</w:t>
      </w:r>
      <w:r w:rsidRPr="00E619E7">
        <w:rPr>
          <w:rFonts w:ascii="Arial" w:hAnsi="Arial" w:cs="Arial"/>
          <w:bCs/>
          <w:strike/>
          <w:szCs w:val="24"/>
        </w:rPr>
        <w:t>s</w:t>
      </w:r>
      <w:r w:rsidRPr="00E619E7">
        <w:rPr>
          <w:rFonts w:ascii="Arial" w:hAnsi="Arial" w:cs="Arial"/>
          <w:bCs/>
          <w:szCs w:val="24"/>
        </w:rPr>
        <w:t xml:space="preserve">pecial </w:t>
      </w:r>
      <w:r w:rsidR="008F0C6C" w:rsidRPr="00E619E7">
        <w:rPr>
          <w:rFonts w:ascii="Arial" w:hAnsi="Arial" w:cs="Arial"/>
          <w:bCs/>
          <w:szCs w:val="24"/>
          <w:u w:val="single"/>
        </w:rPr>
        <w:t>I</w:t>
      </w:r>
      <w:r w:rsidRPr="00E619E7">
        <w:rPr>
          <w:rFonts w:ascii="Arial" w:hAnsi="Arial" w:cs="Arial"/>
          <w:bCs/>
          <w:strike/>
          <w:szCs w:val="24"/>
        </w:rPr>
        <w:t>i</w:t>
      </w:r>
      <w:r w:rsidRPr="00E619E7">
        <w:rPr>
          <w:rFonts w:ascii="Arial" w:hAnsi="Arial" w:cs="Arial"/>
          <w:bCs/>
          <w:szCs w:val="24"/>
        </w:rPr>
        <w:t xml:space="preserve">nspector certifications </w:t>
      </w:r>
      <w:r w:rsidR="00EA6A79" w:rsidRPr="00E619E7">
        <w:rPr>
          <w:rFonts w:ascii="Arial" w:hAnsi="Arial" w:cs="Arial"/>
          <w:szCs w:val="24"/>
          <w:u w:val="single"/>
        </w:rPr>
        <w:t xml:space="preserve">by a state or nationally-recognized organization such as ICC, AWS, or ACI </w:t>
      </w:r>
      <w:r w:rsidRPr="00E619E7">
        <w:rPr>
          <w:rFonts w:ascii="Arial" w:hAnsi="Arial" w:cs="Arial"/>
          <w:bCs/>
          <w:szCs w:val="24"/>
        </w:rPr>
        <w:t xml:space="preserve">in steel, concrete, or masonry and eight years of </w:t>
      </w:r>
      <w:r w:rsidR="00C01AF0" w:rsidRPr="00E619E7">
        <w:rPr>
          <w:rFonts w:ascii="Arial" w:hAnsi="Arial" w:cs="Arial"/>
          <w:bCs/>
          <w:szCs w:val="24"/>
          <w:u w:val="single"/>
        </w:rPr>
        <w:t>S</w:t>
      </w:r>
      <w:r w:rsidR="00C01AF0" w:rsidRPr="00E619E7">
        <w:rPr>
          <w:rFonts w:ascii="Arial" w:hAnsi="Arial" w:cs="Arial"/>
          <w:bCs/>
          <w:strike/>
          <w:szCs w:val="24"/>
        </w:rPr>
        <w:t>s</w:t>
      </w:r>
      <w:r w:rsidR="00C01AF0" w:rsidRPr="00E619E7">
        <w:rPr>
          <w:rFonts w:ascii="Arial" w:hAnsi="Arial" w:cs="Arial"/>
          <w:bCs/>
          <w:szCs w:val="24"/>
        </w:rPr>
        <w:t xml:space="preserve">pecial </w:t>
      </w:r>
      <w:r w:rsidR="00C01AF0" w:rsidRPr="00E619E7">
        <w:rPr>
          <w:rFonts w:ascii="Arial" w:hAnsi="Arial" w:cs="Arial"/>
          <w:bCs/>
          <w:szCs w:val="24"/>
          <w:u w:val="single"/>
        </w:rPr>
        <w:t>I</w:t>
      </w:r>
      <w:r w:rsidR="00C01AF0" w:rsidRPr="00E619E7">
        <w:rPr>
          <w:rFonts w:ascii="Arial" w:hAnsi="Arial" w:cs="Arial"/>
          <w:bCs/>
          <w:strike/>
          <w:szCs w:val="24"/>
        </w:rPr>
        <w:t>i</w:t>
      </w:r>
      <w:r w:rsidR="00C01AF0" w:rsidRPr="00E619E7">
        <w:rPr>
          <w:rFonts w:ascii="Arial" w:hAnsi="Arial" w:cs="Arial"/>
          <w:bCs/>
          <w:szCs w:val="24"/>
        </w:rPr>
        <w:t xml:space="preserve">nspector </w:t>
      </w:r>
      <w:r w:rsidRPr="00E619E7">
        <w:rPr>
          <w:rFonts w:ascii="Arial" w:hAnsi="Arial" w:cs="Arial"/>
          <w:bCs/>
          <w:szCs w:val="24"/>
        </w:rPr>
        <w:t xml:space="preserve">experience (inspecting steel, concrete or masonry construction). No more than three years of a single type (related to steel, concrete, or masonry) of special inspection experience can be used. </w:t>
      </w:r>
    </w:p>
    <w:p w14:paraId="4267E07A" w14:textId="29D0C5D0" w:rsidR="00775672" w:rsidRPr="00E619E7" w:rsidRDefault="00AE7405" w:rsidP="00C65C07">
      <w:pPr>
        <w:numPr>
          <w:ilvl w:val="0"/>
          <w:numId w:val="45"/>
        </w:numPr>
        <w:spacing w:before="120" w:after="160"/>
        <w:ind w:left="1080"/>
        <w:rPr>
          <w:rFonts w:ascii="Arial" w:hAnsi="Arial" w:cs="Arial"/>
          <w:bCs/>
          <w:szCs w:val="24"/>
        </w:rPr>
      </w:pPr>
      <w:r w:rsidRPr="00E619E7">
        <w:rPr>
          <w:rFonts w:ascii="Arial" w:hAnsi="Arial" w:cs="Arial"/>
          <w:szCs w:val="24"/>
          <w:highlight w:val="lightGray"/>
        </w:rPr>
        <w:t>(Relocated from 4-333.1(b) exception and modified as shown.)</w:t>
      </w:r>
      <w:r w:rsidRPr="00E619E7">
        <w:rPr>
          <w:rFonts w:ascii="Arial" w:hAnsi="Arial" w:cs="Arial"/>
          <w:bCs/>
          <w:szCs w:val="24"/>
        </w:rPr>
        <w:t xml:space="preserve"> </w:t>
      </w:r>
      <w:r w:rsidR="00AB58FD" w:rsidRPr="00E619E7">
        <w:rPr>
          <w:rFonts w:ascii="Arial" w:hAnsi="Arial" w:cs="Arial"/>
          <w:b/>
          <w:bCs/>
          <w:strike/>
          <w:szCs w:val="24"/>
        </w:rPr>
        <w:t>Exception:</w:t>
      </w:r>
      <w:r w:rsidR="00AB58FD" w:rsidRPr="00E619E7">
        <w:rPr>
          <w:rFonts w:ascii="Arial" w:hAnsi="Arial" w:cs="Arial"/>
          <w:bCs/>
          <w:strike/>
          <w:szCs w:val="24"/>
        </w:rPr>
        <w:t xml:space="preserve"> </w:t>
      </w:r>
      <w:r w:rsidR="00775672" w:rsidRPr="00E619E7">
        <w:rPr>
          <w:rFonts w:ascii="Arial" w:hAnsi="Arial" w:cs="Arial"/>
          <w:bCs/>
          <w:strike/>
          <w:szCs w:val="24"/>
        </w:rPr>
        <w:t>DSA may allow a</w:t>
      </w:r>
      <w:r w:rsidR="0067055E" w:rsidRPr="00E619E7">
        <w:rPr>
          <w:rFonts w:ascii="Arial" w:hAnsi="Arial" w:cs="Arial"/>
          <w:bCs/>
          <w:strike/>
          <w:szCs w:val="24"/>
          <w:u w:val="single"/>
        </w:rPr>
        <w:t>A</w:t>
      </w:r>
      <w:r w:rsidR="00775672" w:rsidRPr="00E619E7">
        <w:rPr>
          <w:rFonts w:ascii="Arial" w:hAnsi="Arial" w:cs="Arial"/>
          <w:bCs/>
          <w:szCs w:val="24"/>
        </w:rPr>
        <w:t xml:space="preserve">n applicant </w:t>
      </w:r>
      <w:r w:rsidR="0067055E" w:rsidRPr="00E619E7">
        <w:rPr>
          <w:rFonts w:ascii="Arial" w:hAnsi="Arial" w:cs="Arial"/>
          <w:bCs/>
          <w:szCs w:val="24"/>
          <w:u w:val="single"/>
        </w:rPr>
        <w:t xml:space="preserve">who is </w:t>
      </w:r>
      <w:r w:rsidR="00775672" w:rsidRPr="00E619E7">
        <w:rPr>
          <w:rFonts w:ascii="Arial" w:hAnsi="Arial" w:cs="Arial"/>
          <w:bCs/>
          <w:szCs w:val="24"/>
        </w:rPr>
        <w:t xml:space="preserve">lacking </w:t>
      </w:r>
      <w:r w:rsidR="00775672" w:rsidRPr="00E619E7">
        <w:rPr>
          <w:rFonts w:ascii="Arial" w:hAnsi="Arial" w:cs="Arial"/>
          <w:bCs/>
          <w:strike/>
          <w:szCs w:val="24"/>
        </w:rPr>
        <w:t>years of experience, up to</w:t>
      </w:r>
      <w:r w:rsidR="00775672" w:rsidRPr="00E619E7">
        <w:rPr>
          <w:rFonts w:ascii="Arial" w:hAnsi="Arial" w:cs="Arial"/>
          <w:bCs/>
          <w:szCs w:val="24"/>
        </w:rPr>
        <w:t xml:space="preserve"> a maximum of one year</w:t>
      </w:r>
      <w:r w:rsidR="003B52C5" w:rsidRPr="00E619E7">
        <w:rPr>
          <w:rFonts w:ascii="Arial" w:hAnsi="Arial" w:cs="Arial"/>
          <w:bCs/>
          <w:szCs w:val="24"/>
          <w:u w:val="single"/>
        </w:rPr>
        <w:t xml:space="preserve"> of experience</w:t>
      </w:r>
      <w:r w:rsidR="00775672" w:rsidRPr="00E619E7">
        <w:rPr>
          <w:rFonts w:ascii="Arial" w:hAnsi="Arial" w:cs="Arial"/>
          <w:bCs/>
          <w:szCs w:val="24"/>
        </w:rPr>
        <w:t xml:space="preserve">, in the minimum qualifications options </w:t>
      </w:r>
      <w:r w:rsidR="00775672" w:rsidRPr="00E619E7">
        <w:rPr>
          <w:rFonts w:ascii="Arial" w:hAnsi="Arial" w:cs="Arial"/>
          <w:bCs/>
          <w:strike/>
          <w:szCs w:val="24"/>
        </w:rPr>
        <w:t>below to sit</w:t>
      </w:r>
      <w:r w:rsidR="00775672" w:rsidRPr="00E619E7">
        <w:rPr>
          <w:rFonts w:ascii="Arial" w:hAnsi="Arial" w:cs="Arial"/>
          <w:bCs/>
          <w:szCs w:val="24"/>
        </w:rPr>
        <w:t xml:space="preserve"> </w:t>
      </w:r>
      <w:r w:rsidR="009C47C3" w:rsidRPr="00E619E7">
        <w:rPr>
          <w:rFonts w:ascii="Arial" w:hAnsi="Arial" w:cs="Arial"/>
          <w:bCs/>
          <w:szCs w:val="24"/>
          <w:u w:val="single"/>
        </w:rPr>
        <w:t>1-6</w:t>
      </w:r>
      <w:r w:rsidR="009A0F41" w:rsidRPr="00E619E7">
        <w:rPr>
          <w:rFonts w:ascii="Arial" w:hAnsi="Arial" w:cs="Arial"/>
          <w:bCs/>
          <w:szCs w:val="24"/>
          <w:u w:val="single"/>
        </w:rPr>
        <w:t xml:space="preserve"> may be eligible </w:t>
      </w:r>
      <w:r w:rsidR="00775672" w:rsidRPr="00E619E7">
        <w:rPr>
          <w:rFonts w:ascii="Arial" w:hAnsi="Arial" w:cs="Arial"/>
          <w:bCs/>
          <w:szCs w:val="24"/>
        </w:rPr>
        <w:t>for the Class 2 examination</w:t>
      </w:r>
      <w:r w:rsidR="00F849AB" w:rsidRPr="00E619E7">
        <w:rPr>
          <w:rFonts w:ascii="Arial" w:hAnsi="Arial" w:cs="Arial"/>
          <w:bCs/>
          <w:szCs w:val="24"/>
          <w:u w:val="single"/>
        </w:rPr>
        <w:t>;</w:t>
      </w:r>
      <w:r w:rsidR="00775672" w:rsidRPr="00E619E7">
        <w:rPr>
          <w:rFonts w:ascii="Arial" w:hAnsi="Arial" w:cs="Arial"/>
          <w:bCs/>
          <w:strike/>
          <w:szCs w:val="24"/>
        </w:rPr>
        <w:t>.</w:t>
      </w:r>
      <w:r w:rsidR="00775672" w:rsidRPr="00E619E7">
        <w:rPr>
          <w:rFonts w:ascii="Arial" w:hAnsi="Arial" w:cs="Arial"/>
          <w:bCs/>
          <w:szCs w:val="24"/>
        </w:rPr>
        <w:t xml:space="preserve"> </w:t>
      </w:r>
      <w:r w:rsidR="00775672" w:rsidRPr="00E619E7">
        <w:rPr>
          <w:rFonts w:ascii="Arial" w:hAnsi="Arial" w:cs="Arial"/>
          <w:bCs/>
          <w:strike/>
          <w:szCs w:val="24"/>
        </w:rPr>
        <w:t>H</w:t>
      </w:r>
      <w:r w:rsidR="00F849AB" w:rsidRPr="00E619E7">
        <w:rPr>
          <w:rFonts w:ascii="Arial" w:hAnsi="Arial" w:cs="Arial"/>
          <w:bCs/>
          <w:szCs w:val="24"/>
          <w:u w:val="single"/>
        </w:rPr>
        <w:t>h</w:t>
      </w:r>
      <w:r w:rsidR="00775672" w:rsidRPr="00E619E7">
        <w:rPr>
          <w:rFonts w:ascii="Arial" w:hAnsi="Arial" w:cs="Arial"/>
          <w:bCs/>
          <w:szCs w:val="24"/>
        </w:rPr>
        <w:t xml:space="preserve">owever, upon </w:t>
      </w:r>
      <w:r w:rsidR="00884D72" w:rsidRPr="00E619E7">
        <w:rPr>
          <w:rFonts w:ascii="Arial" w:hAnsi="Arial" w:cs="Arial"/>
          <w:bCs/>
          <w:szCs w:val="24"/>
          <w:u w:val="single"/>
        </w:rPr>
        <w:t xml:space="preserve">passing </w:t>
      </w:r>
      <w:r w:rsidR="00775672" w:rsidRPr="00E619E7">
        <w:rPr>
          <w:rFonts w:ascii="Arial" w:hAnsi="Arial" w:cs="Arial"/>
          <w:bCs/>
          <w:strike/>
          <w:szCs w:val="24"/>
        </w:rPr>
        <w:t xml:space="preserve">successful completion </w:t>
      </w:r>
      <w:r w:rsidR="00775672" w:rsidRPr="00E619E7">
        <w:rPr>
          <w:rFonts w:ascii="Arial" w:hAnsi="Arial" w:cs="Arial"/>
          <w:bCs/>
          <w:szCs w:val="24"/>
        </w:rPr>
        <w:t>of the exam</w:t>
      </w:r>
      <w:r w:rsidR="000F6190" w:rsidRPr="00E619E7">
        <w:rPr>
          <w:rFonts w:ascii="Arial" w:hAnsi="Arial" w:cs="Arial"/>
          <w:bCs/>
          <w:szCs w:val="24"/>
          <w:u w:val="single"/>
        </w:rPr>
        <w:t>ination</w:t>
      </w:r>
      <w:r w:rsidR="00775672" w:rsidRPr="00E619E7">
        <w:rPr>
          <w:rFonts w:ascii="Arial" w:hAnsi="Arial" w:cs="Arial"/>
          <w:bCs/>
          <w:strike/>
          <w:szCs w:val="24"/>
        </w:rPr>
        <w:t>,</w:t>
      </w:r>
      <w:r w:rsidR="00775672" w:rsidRPr="00E619E7">
        <w:rPr>
          <w:rFonts w:ascii="Arial" w:hAnsi="Arial" w:cs="Arial"/>
          <w:bCs/>
          <w:szCs w:val="24"/>
        </w:rPr>
        <w:t xml:space="preserve"> the applicant </w:t>
      </w:r>
      <w:r w:rsidR="00775672" w:rsidRPr="00E619E7">
        <w:rPr>
          <w:rFonts w:ascii="Arial" w:hAnsi="Arial" w:cs="Arial"/>
          <w:bCs/>
          <w:strike/>
          <w:szCs w:val="24"/>
        </w:rPr>
        <w:t xml:space="preserve">shall </w:t>
      </w:r>
      <w:r w:rsidR="00984DCE" w:rsidRPr="00E619E7">
        <w:rPr>
          <w:rFonts w:ascii="Arial" w:hAnsi="Arial" w:cs="Arial"/>
          <w:bCs/>
          <w:szCs w:val="24"/>
          <w:u w:val="single"/>
        </w:rPr>
        <w:t xml:space="preserve">will </w:t>
      </w:r>
      <w:r w:rsidR="00775672" w:rsidRPr="00E619E7">
        <w:rPr>
          <w:rFonts w:ascii="Arial" w:hAnsi="Arial" w:cs="Arial"/>
          <w:bCs/>
          <w:szCs w:val="24"/>
        </w:rPr>
        <w:t xml:space="preserve">not be granted certification until all requirements for one of the </w:t>
      </w:r>
      <w:r w:rsidR="00CE66DB" w:rsidRPr="00E619E7">
        <w:rPr>
          <w:rFonts w:ascii="Arial" w:hAnsi="Arial" w:cs="Arial"/>
          <w:bCs/>
          <w:szCs w:val="24"/>
          <w:u w:val="single"/>
        </w:rPr>
        <w:t xml:space="preserve">six </w:t>
      </w:r>
      <w:r w:rsidR="00775672" w:rsidRPr="00E619E7">
        <w:rPr>
          <w:rFonts w:ascii="Arial" w:hAnsi="Arial" w:cs="Arial"/>
          <w:bCs/>
          <w:szCs w:val="24"/>
        </w:rPr>
        <w:t>minimum qualifications options are completely satisfied. The applicant must obtain their last year of required experience within three calendar years of the administration date of the examination passed.</w:t>
      </w:r>
    </w:p>
    <w:p w14:paraId="7E47BB7E" w14:textId="2F91F26A" w:rsidR="00112084" w:rsidRPr="00E619E7" w:rsidRDefault="00112084" w:rsidP="00C65C07">
      <w:pPr>
        <w:pStyle w:val="ListParagraph"/>
        <w:numPr>
          <w:ilvl w:val="0"/>
          <w:numId w:val="40"/>
        </w:numPr>
        <w:spacing w:before="120" w:after="160"/>
        <w:rPr>
          <w:rFonts w:ascii="Arial" w:hAnsi="Arial" w:cs="Arial"/>
          <w:bCs/>
          <w:szCs w:val="24"/>
        </w:rPr>
      </w:pPr>
      <w:r w:rsidRPr="00E619E7">
        <w:rPr>
          <w:rFonts w:ascii="Arial" w:hAnsi="Arial" w:cs="Arial"/>
          <w:szCs w:val="24"/>
          <w:highlight w:val="lightGray"/>
        </w:rPr>
        <w:t>(Relocated from 4-333.1(</w:t>
      </w:r>
      <w:r w:rsidR="00833796" w:rsidRPr="00E619E7">
        <w:rPr>
          <w:rFonts w:ascii="Arial" w:hAnsi="Arial" w:cs="Arial"/>
          <w:szCs w:val="24"/>
          <w:highlight w:val="lightGray"/>
        </w:rPr>
        <w:t>c</w:t>
      </w:r>
      <w:r w:rsidRPr="00E619E7">
        <w:rPr>
          <w:rFonts w:ascii="Arial" w:hAnsi="Arial" w:cs="Arial"/>
          <w:szCs w:val="24"/>
          <w:highlight w:val="lightGray"/>
        </w:rPr>
        <w:t>) and modified as shown.)</w:t>
      </w:r>
      <w:r w:rsidRPr="00E619E7">
        <w:rPr>
          <w:rFonts w:ascii="Arial" w:hAnsi="Arial" w:cs="Arial"/>
          <w:bCs/>
          <w:szCs w:val="24"/>
        </w:rPr>
        <w:t xml:space="preserve"> </w:t>
      </w:r>
      <w:r w:rsidRPr="00E619E7">
        <w:rPr>
          <w:rFonts w:ascii="Arial" w:hAnsi="Arial" w:cs="Arial"/>
          <w:bCs/>
          <w:strike/>
          <w:szCs w:val="24"/>
        </w:rPr>
        <w:t>(</w:t>
      </w:r>
      <w:r w:rsidR="00833796" w:rsidRPr="00E619E7">
        <w:rPr>
          <w:rFonts w:ascii="Arial" w:hAnsi="Arial" w:cs="Arial"/>
          <w:bCs/>
          <w:strike/>
          <w:szCs w:val="24"/>
        </w:rPr>
        <w:t>c</w:t>
      </w:r>
      <w:r w:rsidRPr="00E619E7">
        <w:rPr>
          <w:rFonts w:ascii="Arial" w:hAnsi="Arial" w:cs="Arial"/>
          <w:bCs/>
          <w:strike/>
          <w:szCs w:val="24"/>
        </w:rPr>
        <w:t xml:space="preserve">) </w:t>
      </w:r>
      <w:r w:rsidRPr="00E619E7">
        <w:rPr>
          <w:rFonts w:ascii="Arial" w:hAnsi="Arial" w:cs="Arial"/>
          <w:bCs/>
          <w:szCs w:val="24"/>
        </w:rPr>
        <w:t xml:space="preserve">For </w:t>
      </w:r>
      <w:r w:rsidRPr="00E619E7">
        <w:rPr>
          <w:rFonts w:ascii="Arial" w:hAnsi="Arial" w:cs="Arial"/>
          <w:bCs/>
          <w:szCs w:val="24"/>
          <w:u w:val="single"/>
        </w:rPr>
        <w:t xml:space="preserve">the </w:t>
      </w:r>
      <w:r w:rsidRPr="00E619E7">
        <w:rPr>
          <w:rFonts w:ascii="Arial" w:hAnsi="Arial" w:cs="Arial"/>
          <w:bCs/>
          <w:szCs w:val="24"/>
        </w:rPr>
        <w:t xml:space="preserve">Class </w:t>
      </w:r>
      <w:r w:rsidR="00833796" w:rsidRPr="00E619E7">
        <w:rPr>
          <w:rFonts w:ascii="Arial" w:hAnsi="Arial" w:cs="Arial"/>
          <w:bCs/>
          <w:szCs w:val="24"/>
        </w:rPr>
        <w:t>3</w:t>
      </w:r>
      <w:r w:rsidRPr="00E619E7">
        <w:rPr>
          <w:rFonts w:ascii="Arial" w:hAnsi="Arial" w:cs="Arial"/>
          <w:bCs/>
          <w:szCs w:val="24"/>
        </w:rPr>
        <w:t xml:space="preserve"> </w:t>
      </w:r>
      <w:r w:rsidRPr="00E619E7">
        <w:rPr>
          <w:rFonts w:ascii="Arial" w:hAnsi="Arial" w:cs="Arial"/>
          <w:bCs/>
          <w:szCs w:val="24"/>
          <w:u w:val="single"/>
        </w:rPr>
        <w:t>Project</w:t>
      </w:r>
      <w:r w:rsidRPr="00E619E7">
        <w:rPr>
          <w:rFonts w:ascii="Arial" w:hAnsi="Arial" w:cs="Arial"/>
          <w:bCs/>
          <w:szCs w:val="24"/>
        </w:rPr>
        <w:t xml:space="preserve"> </w:t>
      </w:r>
      <w:r w:rsidRPr="00E619E7">
        <w:rPr>
          <w:rFonts w:ascii="Arial" w:hAnsi="Arial" w:cs="Arial"/>
          <w:bCs/>
          <w:szCs w:val="24"/>
          <w:u w:val="single"/>
        </w:rPr>
        <w:t>I</w:t>
      </w:r>
      <w:r w:rsidRPr="00E619E7">
        <w:rPr>
          <w:rFonts w:ascii="Arial" w:hAnsi="Arial" w:cs="Arial"/>
          <w:bCs/>
          <w:strike/>
          <w:szCs w:val="24"/>
        </w:rPr>
        <w:t>i</w:t>
      </w:r>
      <w:r w:rsidRPr="00E619E7">
        <w:rPr>
          <w:rFonts w:ascii="Arial" w:hAnsi="Arial" w:cs="Arial"/>
          <w:bCs/>
          <w:szCs w:val="24"/>
        </w:rPr>
        <w:t>nspector exam</w:t>
      </w:r>
      <w:r w:rsidRPr="00E619E7">
        <w:rPr>
          <w:rFonts w:ascii="Arial" w:hAnsi="Arial" w:cs="Arial"/>
          <w:bCs/>
          <w:szCs w:val="24"/>
          <w:u w:val="single"/>
        </w:rPr>
        <w:t>ination</w:t>
      </w:r>
      <w:r w:rsidRPr="00E619E7">
        <w:rPr>
          <w:rFonts w:ascii="Arial" w:hAnsi="Arial" w:cs="Arial"/>
          <w:bCs/>
          <w:szCs w:val="24"/>
        </w:rPr>
        <w:t xml:space="preserve">, </w:t>
      </w:r>
      <w:r w:rsidRPr="00E619E7">
        <w:rPr>
          <w:rFonts w:ascii="Arial" w:eastAsia="Times New Roman" w:hAnsi="Arial" w:cs="Arial"/>
          <w:bCs/>
          <w:szCs w:val="24"/>
          <w:u w:val="single"/>
        </w:rPr>
        <w:t xml:space="preserve">the candidate must meet </w:t>
      </w:r>
      <w:r w:rsidRPr="00E619E7">
        <w:rPr>
          <w:rFonts w:ascii="Arial" w:hAnsi="Arial" w:cs="Arial"/>
          <w:bCs/>
          <w:szCs w:val="24"/>
        </w:rPr>
        <w:t>one of the following</w:t>
      </w:r>
      <w:r w:rsidRPr="00E619E7">
        <w:rPr>
          <w:rFonts w:ascii="Arial" w:eastAsia="Times New Roman" w:hAnsi="Arial" w:cs="Arial"/>
          <w:bCs/>
          <w:szCs w:val="24"/>
        </w:rPr>
        <w:t xml:space="preserve"> </w:t>
      </w:r>
      <w:r w:rsidRPr="00E619E7">
        <w:rPr>
          <w:rFonts w:ascii="Arial" w:eastAsia="Times New Roman" w:hAnsi="Arial" w:cs="Arial"/>
          <w:bCs/>
          <w:szCs w:val="24"/>
          <w:u w:val="single"/>
        </w:rPr>
        <w:t>requirements</w:t>
      </w:r>
      <w:r w:rsidRPr="00E619E7">
        <w:rPr>
          <w:rFonts w:ascii="Arial" w:hAnsi="Arial" w:cs="Arial"/>
          <w:bCs/>
          <w:szCs w:val="24"/>
        </w:rPr>
        <w:t xml:space="preserve">: </w:t>
      </w:r>
    </w:p>
    <w:p w14:paraId="782C905C" w14:textId="4609CF43" w:rsidR="00C2640F" w:rsidRPr="00E619E7" w:rsidRDefault="00C2640F" w:rsidP="00C65C07">
      <w:pPr>
        <w:numPr>
          <w:ilvl w:val="0"/>
          <w:numId w:val="49"/>
        </w:numPr>
        <w:spacing w:before="120" w:after="160"/>
        <w:rPr>
          <w:rFonts w:ascii="Arial" w:hAnsi="Arial" w:cs="Arial"/>
          <w:bCs/>
          <w:szCs w:val="24"/>
        </w:rPr>
      </w:pPr>
      <w:r w:rsidRPr="00E619E7">
        <w:rPr>
          <w:rFonts w:ascii="Arial" w:hAnsi="Arial" w:cs="Arial"/>
          <w:bCs/>
          <w:szCs w:val="24"/>
        </w:rPr>
        <w:t xml:space="preserve">Two years of </w:t>
      </w:r>
      <w:r w:rsidR="0029746F" w:rsidRPr="00E619E7">
        <w:rPr>
          <w:rFonts w:ascii="Arial" w:hAnsi="Arial" w:cs="Arial"/>
          <w:szCs w:val="24"/>
          <w:u w:val="single"/>
        </w:rPr>
        <w:t xml:space="preserve">verifiable </w:t>
      </w:r>
      <w:r w:rsidR="0029746F" w:rsidRPr="00E619E7">
        <w:rPr>
          <w:rFonts w:ascii="Arial" w:hAnsi="Arial" w:cs="Arial"/>
          <w:szCs w:val="24"/>
        </w:rPr>
        <w:t xml:space="preserve">experience as a non-licensed or non-registered </w:t>
      </w:r>
      <w:r w:rsidR="0029746F" w:rsidRPr="00E619E7">
        <w:rPr>
          <w:rFonts w:ascii="Arial" w:hAnsi="Arial" w:cs="Arial"/>
          <w:szCs w:val="24"/>
          <w:u w:val="single"/>
        </w:rPr>
        <w:t>representative of an</w:t>
      </w:r>
      <w:r w:rsidR="0029746F" w:rsidRPr="00E619E7">
        <w:rPr>
          <w:rFonts w:ascii="Arial" w:hAnsi="Arial" w:cs="Arial"/>
          <w:szCs w:val="24"/>
        </w:rPr>
        <w:t xml:space="preserve"> architect</w:t>
      </w:r>
      <w:r w:rsidR="0029746F" w:rsidRPr="00E619E7">
        <w:rPr>
          <w:rFonts w:ascii="Arial" w:hAnsi="Arial" w:cs="Arial"/>
          <w:strike/>
          <w:szCs w:val="24"/>
        </w:rPr>
        <w:t>’s</w:t>
      </w:r>
      <w:r w:rsidR="0029746F" w:rsidRPr="00E619E7">
        <w:rPr>
          <w:rFonts w:ascii="Arial" w:hAnsi="Arial" w:cs="Arial"/>
          <w:szCs w:val="24"/>
        </w:rPr>
        <w:t>, engineer</w:t>
      </w:r>
      <w:r w:rsidR="0029746F" w:rsidRPr="00E619E7">
        <w:rPr>
          <w:rFonts w:ascii="Arial" w:hAnsi="Arial" w:cs="Arial"/>
          <w:strike/>
          <w:szCs w:val="24"/>
        </w:rPr>
        <w:t>’s</w:t>
      </w:r>
      <w:r w:rsidR="0029746F" w:rsidRPr="00E619E7">
        <w:rPr>
          <w:rFonts w:ascii="Arial" w:hAnsi="Arial" w:cs="Arial"/>
          <w:szCs w:val="24"/>
        </w:rPr>
        <w:t xml:space="preserve">, </w:t>
      </w:r>
      <w:r w:rsidR="0029746F" w:rsidRPr="00E619E7">
        <w:rPr>
          <w:rFonts w:ascii="Arial" w:hAnsi="Arial" w:cs="Arial"/>
          <w:szCs w:val="24"/>
          <w:u w:val="single"/>
        </w:rPr>
        <w:t xml:space="preserve">or </w:t>
      </w:r>
      <w:r w:rsidR="0029746F" w:rsidRPr="00E619E7">
        <w:rPr>
          <w:rFonts w:ascii="Arial" w:hAnsi="Arial" w:cs="Arial"/>
          <w:szCs w:val="24"/>
        </w:rPr>
        <w:t>owner</w:t>
      </w:r>
      <w:r w:rsidR="0029746F" w:rsidRPr="00E619E7">
        <w:rPr>
          <w:rFonts w:ascii="Arial" w:hAnsi="Arial" w:cs="Arial"/>
          <w:strike/>
          <w:szCs w:val="24"/>
        </w:rPr>
        <w:t>’s,</w:t>
      </w:r>
      <w:r w:rsidR="0029746F" w:rsidRPr="00E619E7">
        <w:rPr>
          <w:rFonts w:ascii="Arial" w:hAnsi="Arial" w:cs="Arial"/>
          <w:szCs w:val="24"/>
        </w:rPr>
        <w:t xml:space="preserve"> </w:t>
      </w:r>
      <w:r w:rsidR="0029746F" w:rsidRPr="00E619E7">
        <w:rPr>
          <w:rFonts w:ascii="Arial" w:hAnsi="Arial" w:cs="Arial"/>
          <w:szCs w:val="24"/>
          <w:u w:val="single"/>
        </w:rPr>
        <w:t>observing code compliance in construction</w:t>
      </w:r>
      <w:r w:rsidR="0029746F" w:rsidRPr="00E619E7">
        <w:rPr>
          <w:rFonts w:ascii="Arial" w:hAnsi="Arial" w:cs="Arial"/>
          <w:szCs w:val="24"/>
        </w:rPr>
        <w:t xml:space="preserve"> or local building official’s representative in building code-enforcement inspection </w:t>
      </w:r>
      <w:r w:rsidR="00675E21" w:rsidRPr="00E619E7">
        <w:rPr>
          <w:rFonts w:ascii="Arial" w:hAnsi="Arial" w:cs="Arial"/>
          <w:szCs w:val="24"/>
        </w:rPr>
        <w:t>consisten</w:t>
      </w:r>
      <w:r w:rsidRPr="00E619E7">
        <w:rPr>
          <w:rFonts w:ascii="Arial" w:hAnsi="Arial" w:cs="Arial"/>
          <w:bCs/>
          <w:szCs w:val="24"/>
        </w:rPr>
        <w:t xml:space="preserve">t with </w:t>
      </w:r>
      <w:r w:rsidRPr="00E619E7">
        <w:rPr>
          <w:rFonts w:ascii="Arial" w:hAnsi="Arial" w:cs="Arial"/>
          <w:bCs/>
          <w:strike/>
          <w:szCs w:val="24"/>
        </w:rPr>
        <w:t>the DSA Class 1, 2 or 3 project classification</w:t>
      </w:r>
      <w:r w:rsidRPr="00E619E7">
        <w:rPr>
          <w:rFonts w:ascii="Arial" w:hAnsi="Arial" w:cs="Arial"/>
          <w:bCs/>
          <w:szCs w:val="24"/>
          <w:u w:val="single"/>
        </w:rPr>
        <w:t xml:space="preserve"> </w:t>
      </w:r>
      <w:r w:rsidR="00E62608" w:rsidRPr="00E619E7">
        <w:rPr>
          <w:rFonts w:ascii="Arial" w:hAnsi="Arial" w:cs="Arial"/>
          <w:bCs/>
          <w:szCs w:val="24"/>
          <w:u w:val="single"/>
        </w:rPr>
        <w:t>Sections 4-360(a) through (c)</w:t>
      </w:r>
      <w:r w:rsidR="00E62608" w:rsidRPr="00E619E7">
        <w:rPr>
          <w:rFonts w:ascii="Arial" w:hAnsi="Arial" w:cs="Arial"/>
          <w:bCs/>
          <w:szCs w:val="24"/>
        </w:rPr>
        <w:t xml:space="preserve"> </w:t>
      </w:r>
      <w:r w:rsidRPr="00E619E7">
        <w:rPr>
          <w:rFonts w:ascii="Arial" w:hAnsi="Arial" w:cs="Arial"/>
          <w:bCs/>
          <w:szCs w:val="24"/>
        </w:rPr>
        <w:t>with a valid certification as a residential combination or commercial building inspector by a state-or nationally-recognized organization</w:t>
      </w:r>
      <w:r w:rsidR="00E4408C" w:rsidRPr="00E619E7">
        <w:rPr>
          <w:rFonts w:ascii="Arial" w:hAnsi="Arial" w:cs="Arial"/>
          <w:szCs w:val="24"/>
          <w:u w:val="single"/>
        </w:rPr>
        <w:t xml:space="preserve"> such as the OSHPD, ICC, or ACIA</w:t>
      </w:r>
      <w:r w:rsidRPr="00E619E7">
        <w:rPr>
          <w:rFonts w:ascii="Arial" w:hAnsi="Arial" w:cs="Arial"/>
          <w:bCs/>
          <w:szCs w:val="24"/>
        </w:rPr>
        <w:t>, as accepted by DSA.</w:t>
      </w:r>
      <w:r w:rsidRPr="00E619E7">
        <w:rPr>
          <w:rFonts w:ascii="Arial" w:hAnsi="Arial" w:cs="Arial"/>
          <w:szCs w:val="24"/>
        </w:rPr>
        <w:t xml:space="preserve"> </w:t>
      </w:r>
    </w:p>
    <w:p w14:paraId="3A018FF9" w14:textId="4FFEC397" w:rsidR="006C7CC3" w:rsidRPr="00E619E7" w:rsidRDefault="006C7CC3" w:rsidP="00E670CE">
      <w:pPr>
        <w:spacing w:before="120" w:after="160"/>
        <w:ind w:left="1080"/>
        <w:rPr>
          <w:rFonts w:ascii="Arial" w:hAnsi="Arial" w:cs="Arial"/>
          <w:szCs w:val="24"/>
          <w:u w:val="single"/>
        </w:rPr>
      </w:pPr>
      <w:r w:rsidRPr="00E619E7">
        <w:rPr>
          <w:rFonts w:ascii="Arial" w:hAnsi="Arial" w:cs="Arial"/>
          <w:b/>
          <w:strike/>
          <w:szCs w:val="24"/>
        </w:rPr>
        <w:t>Exception:</w:t>
      </w:r>
      <w:r w:rsidRPr="00E619E7">
        <w:rPr>
          <w:rFonts w:ascii="Arial" w:hAnsi="Arial" w:cs="Arial"/>
          <w:strike/>
          <w:szCs w:val="24"/>
        </w:rPr>
        <w:t xml:space="preserve"> </w:t>
      </w:r>
      <w:r w:rsidRPr="00E619E7">
        <w:rPr>
          <w:rFonts w:ascii="Arial" w:hAnsi="Arial" w:cs="Arial"/>
          <w:szCs w:val="24"/>
          <w:u w:val="single"/>
        </w:rPr>
        <w:t>For the experience specified the following provides the limited equivalency noted:</w:t>
      </w:r>
    </w:p>
    <w:p w14:paraId="4FAA91AE" w14:textId="0D7B52A2" w:rsidR="006C7CC3" w:rsidRPr="00E619E7" w:rsidRDefault="006C7CC3" w:rsidP="00C65C07">
      <w:pPr>
        <w:pStyle w:val="ListParagraph"/>
        <w:numPr>
          <w:ilvl w:val="0"/>
          <w:numId w:val="50"/>
        </w:numPr>
        <w:spacing w:before="120" w:after="160"/>
        <w:ind w:left="1800"/>
        <w:rPr>
          <w:rFonts w:ascii="Arial" w:hAnsi="Arial" w:cs="Arial"/>
          <w:bCs/>
          <w:szCs w:val="24"/>
        </w:rPr>
      </w:pPr>
      <w:r w:rsidRPr="00E619E7">
        <w:rPr>
          <w:rFonts w:ascii="Arial" w:hAnsi="Arial" w:cs="Arial"/>
          <w:strike/>
          <w:szCs w:val="24"/>
        </w:rPr>
        <w:t>Possession of a</w:t>
      </w:r>
      <w:r w:rsidRPr="00E619E7">
        <w:rPr>
          <w:rFonts w:ascii="Arial" w:hAnsi="Arial" w:cs="Arial"/>
          <w:szCs w:val="24"/>
          <w:u w:val="single"/>
        </w:rPr>
        <w:t xml:space="preserve">A </w:t>
      </w:r>
      <w:r w:rsidRPr="00E619E7">
        <w:rPr>
          <w:rFonts w:ascii="Arial" w:hAnsi="Arial" w:cs="Arial"/>
          <w:szCs w:val="24"/>
        </w:rPr>
        <w:t xml:space="preserve">baccalaureate or higher in architecture, engineering, building inspection and/or construction may be substituted for one year of required experience. </w:t>
      </w:r>
    </w:p>
    <w:p w14:paraId="5DA39DF2" w14:textId="77777777" w:rsidR="006C7CC3" w:rsidRPr="00E619E7" w:rsidRDefault="006C7CC3" w:rsidP="00C65C07">
      <w:pPr>
        <w:pStyle w:val="ListParagraph"/>
        <w:numPr>
          <w:ilvl w:val="0"/>
          <w:numId w:val="50"/>
        </w:numPr>
        <w:spacing w:before="120" w:after="160"/>
        <w:ind w:left="1800"/>
        <w:rPr>
          <w:rFonts w:ascii="Arial" w:hAnsi="Arial" w:cs="Arial"/>
          <w:bCs/>
          <w:szCs w:val="24"/>
        </w:rPr>
      </w:pPr>
      <w:r w:rsidRPr="00E619E7">
        <w:rPr>
          <w:rFonts w:ascii="Arial" w:hAnsi="Arial" w:cs="Arial"/>
          <w:strike/>
          <w:szCs w:val="24"/>
        </w:rPr>
        <w:t>Possession of a</w:t>
      </w:r>
      <w:r w:rsidRPr="00E619E7">
        <w:rPr>
          <w:rFonts w:ascii="Arial" w:hAnsi="Arial" w:cs="Arial"/>
          <w:szCs w:val="24"/>
          <w:u w:val="single"/>
        </w:rPr>
        <w:t>A</w:t>
      </w:r>
      <w:r w:rsidRPr="00E619E7">
        <w:rPr>
          <w:rFonts w:ascii="Arial" w:hAnsi="Arial" w:cs="Arial"/>
          <w:szCs w:val="24"/>
        </w:rPr>
        <w:t>n associate</w:t>
      </w:r>
      <w:r w:rsidRPr="00E619E7">
        <w:rPr>
          <w:rFonts w:ascii="Arial" w:hAnsi="Arial" w:cs="Arial"/>
          <w:strike/>
          <w:szCs w:val="24"/>
        </w:rPr>
        <w:t>’s</w:t>
      </w:r>
      <w:r w:rsidRPr="00E619E7">
        <w:rPr>
          <w:rFonts w:ascii="Arial" w:hAnsi="Arial" w:cs="Arial"/>
          <w:szCs w:val="24"/>
        </w:rPr>
        <w:t xml:space="preserve"> degree </w:t>
      </w:r>
      <w:r w:rsidRPr="00E619E7">
        <w:rPr>
          <w:rFonts w:ascii="Arial" w:hAnsi="Arial" w:cs="Arial"/>
          <w:szCs w:val="24"/>
          <w:u w:val="single"/>
        </w:rPr>
        <w:t xml:space="preserve">with major work </w:t>
      </w:r>
      <w:r w:rsidRPr="00E619E7">
        <w:rPr>
          <w:rFonts w:ascii="Arial" w:hAnsi="Arial" w:cs="Arial"/>
          <w:szCs w:val="24"/>
        </w:rPr>
        <w:t>in architecture, engineering, building inspection and/or construction may be substituted for six months of required experience.</w:t>
      </w:r>
    </w:p>
    <w:p w14:paraId="2041F298" w14:textId="40FF35D7" w:rsidR="00C2640F" w:rsidRPr="00E619E7" w:rsidRDefault="00C2640F" w:rsidP="00C65C07">
      <w:pPr>
        <w:numPr>
          <w:ilvl w:val="0"/>
          <w:numId w:val="49"/>
        </w:numPr>
        <w:spacing w:before="120" w:after="160"/>
        <w:rPr>
          <w:rFonts w:ascii="Arial" w:hAnsi="Arial" w:cs="Arial"/>
          <w:bCs/>
          <w:szCs w:val="24"/>
        </w:rPr>
      </w:pPr>
      <w:r w:rsidRPr="00E619E7">
        <w:rPr>
          <w:rFonts w:ascii="Arial" w:hAnsi="Arial" w:cs="Arial"/>
          <w:bCs/>
          <w:strike/>
          <w:szCs w:val="24"/>
        </w:rPr>
        <w:t>Possession of a v</w:t>
      </w:r>
      <w:r w:rsidR="00532427" w:rsidRPr="00E619E7">
        <w:rPr>
          <w:rFonts w:ascii="Arial" w:hAnsi="Arial" w:cs="Arial"/>
          <w:bCs/>
          <w:szCs w:val="24"/>
          <w:u w:val="single"/>
        </w:rPr>
        <w:t>V</w:t>
      </w:r>
      <w:r w:rsidRPr="00E619E7">
        <w:rPr>
          <w:rFonts w:ascii="Arial" w:hAnsi="Arial" w:cs="Arial"/>
          <w:bCs/>
          <w:szCs w:val="24"/>
        </w:rPr>
        <w:t>alid California registration as a mechanical, or electrical engineer</w:t>
      </w:r>
      <w:r w:rsidRPr="00E619E7">
        <w:rPr>
          <w:rFonts w:ascii="Arial" w:hAnsi="Arial" w:cs="Arial"/>
          <w:szCs w:val="24"/>
        </w:rPr>
        <w:t xml:space="preserve"> and one year </w:t>
      </w:r>
      <w:r w:rsidR="00BB5489" w:rsidRPr="00E619E7">
        <w:rPr>
          <w:rFonts w:ascii="Arial" w:hAnsi="Arial" w:cs="Arial"/>
          <w:bCs/>
          <w:strike/>
          <w:szCs w:val="24"/>
        </w:rPr>
        <w:t xml:space="preserve">qualifying </w:t>
      </w:r>
      <w:r w:rsidR="00BB5489" w:rsidRPr="00E619E7">
        <w:rPr>
          <w:rFonts w:ascii="Arial" w:hAnsi="Arial" w:cs="Arial"/>
          <w:bCs/>
          <w:szCs w:val="24"/>
          <w:u w:val="single"/>
        </w:rPr>
        <w:t xml:space="preserve">verifiable </w:t>
      </w:r>
      <w:r w:rsidRPr="00E619E7">
        <w:rPr>
          <w:rFonts w:ascii="Arial" w:hAnsi="Arial" w:cs="Arial"/>
          <w:szCs w:val="24"/>
        </w:rPr>
        <w:t>experience in construction observation of building systems.</w:t>
      </w:r>
      <w:r w:rsidRPr="00E619E7">
        <w:rPr>
          <w:rFonts w:ascii="Arial" w:hAnsi="Arial" w:cs="Arial"/>
          <w:bCs/>
          <w:szCs w:val="24"/>
        </w:rPr>
        <w:t xml:space="preserve"> </w:t>
      </w:r>
    </w:p>
    <w:p w14:paraId="1D04751B" w14:textId="1048A492" w:rsidR="00C2640F" w:rsidRPr="00E619E7" w:rsidRDefault="00C2640F" w:rsidP="00C65C07">
      <w:pPr>
        <w:numPr>
          <w:ilvl w:val="0"/>
          <w:numId w:val="49"/>
        </w:numPr>
        <w:spacing w:before="120" w:after="160"/>
        <w:rPr>
          <w:rFonts w:ascii="Arial" w:hAnsi="Arial" w:cs="Arial"/>
          <w:bCs/>
          <w:szCs w:val="24"/>
        </w:rPr>
      </w:pPr>
      <w:r w:rsidRPr="00E619E7">
        <w:rPr>
          <w:rFonts w:ascii="Arial" w:hAnsi="Arial" w:cs="Arial"/>
          <w:bCs/>
          <w:szCs w:val="24"/>
        </w:rPr>
        <w:t xml:space="preserve">Two years of </w:t>
      </w:r>
      <w:r w:rsidR="0038671B" w:rsidRPr="00E619E7">
        <w:rPr>
          <w:rFonts w:ascii="Arial" w:hAnsi="Arial" w:cs="Arial"/>
          <w:bCs/>
          <w:strike/>
          <w:szCs w:val="24"/>
        </w:rPr>
        <w:t xml:space="preserve">qualifying </w:t>
      </w:r>
      <w:r w:rsidR="0038671B" w:rsidRPr="00E619E7">
        <w:rPr>
          <w:rFonts w:ascii="Arial" w:hAnsi="Arial" w:cs="Arial"/>
          <w:bCs/>
          <w:szCs w:val="24"/>
          <w:u w:val="single"/>
        </w:rPr>
        <w:t>verifiable</w:t>
      </w:r>
      <w:r w:rsidRPr="00E619E7">
        <w:rPr>
          <w:rFonts w:ascii="Arial" w:hAnsi="Arial" w:cs="Arial"/>
          <w:bCs/>
          <w:szCs w:val="24"/>
        </w:rPr>
        <w:t xml:space="preserve"> experience as the lead project construction superintendent working on building projects or projects consistent with </w:t>
      </w:r>
      <w:r w:rsidR="00D42D2D" w:rsidRPr="00E619E7">
        <w:rPr>
          <w:rFonts w:ascii="Arial" w:hAnsi="Arial" w:cs="Arial"/>
          <w:bCs/>
          <w:szCs w:val="24"/>
          <w:u w:val="single"/>
        </w:rPr>
        <w:t>Sections 4-360(a), (b) and (c)</w:t>
      </w:r>
      <w:r w:rsidR="00D42D2D" w:rsidRPr="00E619E7">
        <w:rPr>
          <w:rFonts w:ascii="Arial" w:hAnsi="Arial" w:cs="Arial"/>
          <w:bCs/>
          <w:strike/>
          <w:szCs w:val="24"/>
        </w:rPr>
        <w:t xml:space="preserve"> </w:t>
      </w:r>
      <w:r w:rsidRPr="00E619E7">
        <w:rPr>
          <w:rFonts w:ascii="Arial" w:hAnsi="Arial" w:cs="Arial"/>
          <w:bCs/>
          <w:strike/>
          <w:szCs w:val="24"/>
        </w:rPr>
        <w:t>the DSA Class 1, 2 or 3 project classification.</w:t>
      </w:r>
      <w:r w:rsidRPr="00E619E7">
        <w:rPr>
          <w:rFonts w:ascii="Arial" w:hAnsi="Arial" w:cs="Arial"/>
          <w:bCs/>
          <w:szCs w:val="24"/>
        </w:rPr>
        <w:t xml:space="preserve"> </w:t>
      </w:r>
    </w:p>
    <w:p w14:paraId="68C36283" w14:textId="50694CB5" w:rsidR="000E4FD0" w:rsidRPr="00E619E7" w:rsidRDefault="000E4FD0" w:rsidP="000E4FD0">
      <w:pPr>
        <w:spacing w:before="120" w:after="160"/>
        <w:ind w:left="1440"/>
        <w:rPr>
          <w:rFonts w:ascii="Arial" w:hAnsi="Arial" w:cs="Arial"/>
          <w:szCs w:val="24"/>
          <w:u w:val="single"/>
        </w:rPr>
      </w:pPr>
      <w:r w:rsidRPr="00E619E7">
        <w:rPr>
          <w:rFonts w:ascii="Arial" w:hAnsi="Arial" w:cs="Arial"/>
          <w:b/>
          <w:strike/>
          <w:szCs w:val="24"/>
        </w:rPr>
        <w:t>Exception:</w:t>
      </w:r>
      <w:r w:rsidRPr="00E619E7">
        <w:rPr>
          <w:rFonts w:ascii="Arial" w:hAnsi="Arial" w:cs="Arial"/>
          <w:strike/>
          <w:szCs w:val="24"/>
        </w:rPr>
        <w:t xml:space="preserve"> </w:t>
      </w:r>
      <w:r w:rsidRPr="00E619E7">
        <w:rPr>
          <w:rFonts w:ascii="Arial" w:hAnsi="Arial" w:cs="Arial"/>
          <w:szCs w:val="24"/>
          <w:u w:val="single"/>
        </w:rPr>
        <w:t>For the experience specified the following provides the limited equivalency noted:</w:t>
      </w:r>
    </w:p>
    <w:p w14:paraId="6BD3363F" w14:textId="77777777" w:rsidR="000E4FD0" w:rsidRPr="00E619E7" w:rsidRDefault="000E4FD0" w:rsidP="00C65C07">
      <w:pPr>
        <w:pStyle w:val="ListParagraph"/>
        <w:numPr>
          <w:ilvl w:val="0"/>
          <w:numId w:val="51"/>
        </w:numPr>
        <w:spacing w:before="120" w:after="160"/>
        <w:ind w:left="2160"/>
        <w:rPr>
          <w:rFonts w:ascii="Arial" w:hAnsi="Arial" w:cs="Arial"/>
          <w:bCs/>
          <w:szCs w:val="24"/>
        </w:rPr>
      </w:pPr>
      <w:r w:rsidRPr="00E619E7">
        <w:rPr>
          <w:rFonts w:ascii="Arial" w:hAnsi="Arial" w:cs="Arial"/>
          <w:strike/>
          <w:szCs w:val="24"/>
        </w:rPr>
        <w:t>Possession of a</w:t>
      </w:r>
      <w:r w:rsidRPr="00E619E7">
        <w:rPr>
          <w:rFonts w:ascii="Arial" w:hAnsi="Arial" w:cs="Arial"/>
          <w:szCs w:val="24"/>
          <w:u w:val="single"/>
        </w:rPr>
        <w:t xml:space="preserve">A </w:t>
      </w:r>
      <w:r w:rsidRPr="00E619E7">
        <w:rPr>
          <w:rFonts w:ascii="Arial" w:hAnsi="Arial" w:cs="Arial"/>
          <w:szCs w:val="24"/>
        </w:rPr>
        <w:t xml:space="preserve">baccalaureate or higher in architecture, engineering, building inspection and/or construction may be substituted for one year of required experience. </w:t>
      </w:r>
    </w:p>
    <w:p w14:paraId="20D4EE93" w14:textId="77777777" w:rsidR="000E4FD0" w:rsidRPr="00E619E7" w:rsidRDefault="000E4FD0" w:rsidP="00C65C07">
      <w:pPr>
        <w:pStyle w:val="ListParagraph"/>
        <w:numPr>
          <w:ilvl w:val="0"/>
          <w:numId w:val="51"/>
        </w:numPr>
        <w:spacing w:before="120" w:after="160"/>
        <w:ind w:left="2160"/>
        <w:rPr>
          <w:rFonts w:ascii="Arial" w:hAnsi="Arial" w:cs="Arial"/>
          <w:bCs/>
          <w:szCs w:val="24"/>
        </w:rPr>
      </w:pPr>
      <w:r w:rsidRPr="00E619E7">
        <w:rPr>
          <w:rFonts w:ascii="Arial" w:hAnsi="Arial" w:cs="Arial"/>
          <w:strike/>
          <w:szCs w:val="24"/>
        </w:rPr>
        <w:t>Possession of a</w:t>
      </w:r>
      <w:r w:rsidRPr="00E619E7">
        <w:rPr>
          <w:rFonts w:ascii="Arial" w:hAnsi="Arial" w:cs="Arial"/>
          <w:szCs w:val="24"/>
          <w:u w:val="single"/>
        </w:rPr>
        <w:t>A</w:t>
      </w:r>
      <w:r w:rsidRPr="00E619E7">
        <w:rPr>
          <w:rFonts w:ascii="Arial" w:hAnsi="Arial" w:cs="Arial"/>
          <w:szCs w:val="24"/>
        </w:rPr>
        <w:t>n associate</w:t>
      </w:r>
      <w:r w:rsidRPr="00E619E7">
        <w:rPr>
          <w:rFonts w:ascii="Arial" w:hAnsi="Arial" w:cs="Arial"/>
          <w:strike/>
          <w:szCs w:val="24"/>
        </w:rPr>
        <w:t>’s</w:t>
      </w:r>
      <w:r w:rsidRPr="00E619E7">
        <w:rPr>
          <w:rFonts w:ascii="Arial" w:hAnsi="Arial" w:cs="Arial"/>
          <w:szCs w:val="24"/>
        </w:rPr>
        <w:t xml:space="preserve"> degree </w:t>
      </w:r>
      <w:r w:rsidRPr="00E619E7">
        <w:rPr>
          <w:rFonts w:ascii="Arial" w:hAnsi="Arial" w:cs="Arial"/>
          <w:szCs w:val="24"/>
          <w:u w:val="single"/>
        </w:rPr>
        <w:t xml:space="preserve">with major work </w:t>
      </w:r>
      <w:r w:rsidRPr="00E619E7">
        <w:rPr>
          <w:rFonts w:ascii="Arial" w:hAnsi="Arial" w:cs="Arial"/>
          <w:szCs w:val="24"/>
        </w:rPr>
        <w:t>in architecture, engineering, building inspection and/or construction may be substituted for six months of required experience.</w:t>
      </w:r>
    </w:p>
    <w:p w14:paraId="4509FD4D" w14:textId="4B3C2CD8" w:rsidR="007B1187" w:rsidRPr="00E619E7" w:rsidRDefault="006C270D" w:rsidP="00C65C07">
      <w:pPr>
        <w:pStyle w:val="ListParagraph"/>
        <w:numPr>
          <w:ilvl w:val="0"/>
          <w:numId w:val="51"/>
        </w:numPr>
        <w:spacing w:before="120" w:after="160"/>
        <w:ind w:left="2160"/>
        <w:rPr>
          <w:rFonts w:ascii="Arial" w:hAnsi="Arial" w:cs="Arial"/>
          <w:bCs/>
          <w:szCs w:val="24"/>
        </w:rPr>
      </w:pPr>
      <w:r w:rsidRPr="00E619E7">
        <w:rPr>
          <w:rFonts w:ascii="Arial" w:hAnsi="Arial" w:cs="Arial"/>
          <w:bCs/>
          <w:szCs w:val="24"/>
        </w:rPr>
        <w:t>Experience may be substituted with completed college coursework in architecture, engineering, building inspection and/or construction on a month-for-month basis for a maximum of six months.</w:t>
      </w:r>
    </w:p>
    <w:p w14:paraId="4DA99CB0" w14:textId="55413FD4" w:rsidR="00C2640F" w:rsidRPr="00E619E7" w:rsidRDefault="00C2640F" w:rsidP="00C65C07">
      <w:pPr>
        <w:numPr>
          <w:ilvl w:val="0"/>
          <w:numId w:val="49"/>
        </w:numPr>
        <w:spacing w:before="120" w:after="160"/>
        <w:rPr>
          <w:rFonts w:ascii="Arial" w:hAnsi="Arial" w:cs="Arial"/>
          <w:bCs/>
          <w:szCs w:val="24"/>
        </w:rPr>
      </w:pPr>
      <w:r w:rsidRPr="00E619E7">
        <w:rPr>
          <w:rFonts w:ascii="Arial" w:hAnsi="Arial" w:cs="Arial"/>
          <w:bCs/>
          <w:szCs w:val="24"/>
        </w:rPr>
        <w:t xml:space="preserve">Two years of </w:t>
      </w:r>
      <w:r w:rsidR="001D1033" w:rsidRPr="00E619E7">
        <w:rPr>
          <w:rFonts w:ascii="Arial" w:hAnsi="Arial" w:cs="Arial"/>
          <w:bCs/>
          <w:strike/>
          <w:szCs w:val="24"/>
        </w:rPr>
        <w:t xml:space="preserve">qualifying </w:t>
      </w:r>
      <w:r w:rsidR="001D1033" w:rsidRPr="00E619E7">
        <w:rPr>
          <w:rFonts w:ascii="Arial" w:hAnsi="Arial" w:cs="Arial"/>
          <w:bCs/>
          <w:szCs w:val="24"/>
          <w:u w:val="single"/>
        </w:rPr>
        <w:t xml:space="preserve">verifiable </w:t>
      </w:r>
      <w:r w:rsidRPr="00E619E7">
        <w:rPr>
          <w:rFonts w:ascii="Arial" w:hAnsi="Arial" w:cs="Arial"/>
          <w:bCs/>
          <w:szCs w:val="24"/>
        </w:rPr>
        <w:t xml:space="preserve">experience as a DSA certified Class 4 </w:t>
      </w:r>
      <w:r w:rsidR="00EE70A0" w:rsidRPr="00E619E7">
        <w:rPr>
          <w:rFonts w:ascii="Arial" w:hAnsi="Arial" w:cs="Arial"/>
          <w:bCs/>
          <w:szCs w:val="24"/>
          <w:u w:val="single"/>
        </w:rPr>
        <w:t>P</w:t>
      </w:r>
      <w:r w:rsidRPr="00E619E7">
        <w:rPr>
          <w:rFonts w:ascii="Arial" w:hAnsi="Arial" w:cs="Arial"/>
          <w:bCs/>
          <w:strike/>
          <w:szCs w:val="24"/>
        </w:rPr>
        <w:t>p</w:t>
      </w:r>
      <w:r w:rsidRPr="00E619E7">
        <w:rPr>
          <w:rFonts w:ascii="Arial" w:hAnsi="Arial" w:cs="Arial"/>
          <w:bCs/>
          <w:szCs w:val="24"/>
        </w:rPr>
        <w:t xml:space="preserve">roject </w:t>
      </w:r>
      <w:r w:rsidR="00EE70A0" w:rsidRPr="00E619E7">
        <w:rPr>
          <w:rFonts w:ascii="Arial" w:hAnsi="Arial" w:cs="Arial"/>
          <w:bCs/>
          <w:szCs w:val="24"/>
          <w:u w:val="single"/>
        </w:rPr>
        <w:t>I</w:t>
      </w:r>
      <w:r w:rsidRPr="00E619E7">
        <w:rPr>
          <w:rFonts w:ascii="Arial" w:hAnsi="Arial" w:cs="Arial"/>
          <w:bCs/>
          <w:strike/>
          <w:szCs w:val="24"/>
        </w:rPr>
        <w:t>i</w:t>
      </w:r>
      <w:r w:rsidRPr="00E619E7">
        <w:rPr>
          <w:rFonts w:ascii="Arial" w:hAnsi="Arial" w:cs="Arial"/>
          <w:bCs/>
          <w:szCs w:val="24"/>
        </w:rPr>
        <w:t xml:space="preserve">nspector. </w:t>
      </w:r>
    </w:p>
    <w:p w14:paraId="7EECDF7B" w14:textId="4E110390" w:rsidR="00C2640F" w:rsidRPr="00E619E7" w:rsidRDefault="00C2640F" w:rsidP="00C65C07">
      <w:pPr>
        <w:numPr>
          <w:ilvl w:val="0"/>
          <w:numId w:val="49"/>
        </w:numPr>
        <w:spacing w:before="120" w:after="160"/>
        <w:rPr>
          <w:rFonts w:ascii="Arial" w:hAnsi="Arial" w:cs="Arial"/>
          <w:bCs/>
          <w:szCs w:val="24"/>
        </w:rPr>
      </w:pPr>
      <w:r w:rsidRPr="00E619E7">
        <w:rPr>
          <w:rFonts w:ascii="Arial" w:hAnsi="Arial" w:cs="Arial"/>
          <w:strike/>
          <w:szCs w:val="24"/>
        </w:rPr>
        <w:t>Possession of c</w:t>
      </w:r>
      <w:r w:rsidR="00D24A48" w:rsidRPr="00E619E7">
        <w:rPr>
          <w:rFonts w:ascii="Arial" w:hAnsi="Arial" w:cs="Arial"/>
          <w:szCs w:val="24"/>
          <w:u w:val="single"/>
        </w:rPr>
        <w:t>C</w:t>
      </w:r>
      <w:r w:rsidRPr="00E619E7">
        <w:rPr>
          <w:rFonts w:ascii="Arial" w:hAnsi="Arial" w:cs="Arial"/>
          <w:szCs w:val="24"/>
        </w:rPr>
        <w:t xml:space="preserve">ertification as a DSA Class 4 </w:t>
      </w:r>
      <w:r w:rsidR="00D24A48" w:rsidRPr="00E619E7">
        <w:rPr>
          <w:rFonts w:ascii="Arial" w:hAnsi="Arial" w:cs="Arial"/>
          <w:bCs/>
          <w:szCs w:val="24"/>
          <w:u w:val="single"/>
        </w:rPr>
        <w:t>P</w:t>
      </w:r>
      <w:r w:rsidR="00D24A48" w:rsidRPr="00E619E7">
        <w:rPr>
          <w:rFonts w:ascii="Arial" w:hAnsi="Arial" w:cs="Arial"/>
          <w:bCs/>
          <w:strike/>
          <w:szCs w:val="24"/>
        </w:rPr>
        <w:t>p</w:t>
      </w:r>
      <w:r w:rsidR="00D24A48" w:rsidRPr="00E619E7">
        <w:rPr>
          <w:rFonts w:ascii="Arial" w:hAnsi="Arial" w:cs="Arial"/>
          <w:bCs/>
          <w:szCs w:val="24"/>
        </w:rPr>
        <w:t xml:space="preserve">roject </w:t>
      </w:r>
      <w:r w:rsidR="00D24A48" w:rsidRPr="00E619E7">
        <w:rPr>
          <w:rFonts w:ascii="Arial" w:hAnsi="Arial" w:cs="Arial"/>
          <w:bCs/>
          <w:szCs w:val="24"/>
          <w:u w:val="single"/>
        </w:rPr>
        <w:t>I</w:t>
      </w:r>
      <w:r w:rsidR="00D24A48" w:rsidRPr="00E619E7">
        <w:rPr>
          <w:rFonts w:ascii="Arial" w:hAnsi="Arial" w:cs="Arial"/>
          <w:bCs/>
          <w:strike/>
          <w:szCs w:val="24"/>
        </w:rPr>
        <w:t>i</w:t>
      </w:r>
      <w:r w:rsidR="00D24A48" w:rsidRPr="00E619E7">
        <w:rPr>
          <w:rFonts w:ascii="Arial" w:hAnsi="Arial" w:cs="Arial"/>
          <w:bCs/>
          <w:szCs w:val="24"/>
        </w:rPr>
        <w:t>nspector</w:t>
      </w:r>
      <w:r w:rsidR="00D24A48" w:rsidRPr="00E619E7">
        <w:rPr>
          <w:rFonts w:ascii="Arial" w:hAnsi="Arial" w:cs="Arial"/>
          <w:szCs w:val="24"/>
        </w:rPr>
        <w:t xml:space="preserve"> </w:t>
      </w:r>
      <w:r w:rsidRPr="00E619E7">
        <w:rPr>
          <w:rFonts w:ascii="Arial" w:hAnsi="Arial" w:cs="Arial"/>
          <w:szCs w:val="24"/>
        </w:rPr>
        <w:t xml:space="preserve">with one year </w:t>
      </w:r>
      <w:r w:rsidRPr="00E619E7">
        <w:rPr>
          <w:rFonts w:ascii="Arial" w:hAnsi="Arial" w:cs="Arial"/>
          <w:strike/>
          <w:szCs w:val="24"/>
        </w:rPr>
        <w:t xml:space="preserve">minimum </w:t>
      </w:r>
      <w:r w:rsidR="00104F95" w:rsidRPr="00E619E7">
        <w:rPr>
          <w:rFonts w:ascii="Arial" w:hAnsi="Arial" w:cs="Arial"/>
          <w:bCs/>
          <w:strike/>
          <w:szCs w:val="24"/>
        </w:rPr>
        <w:t xml:space="preserve">qualifying </w:t>
      </w:r>
      <w:r w:rsidR="00104F95" w:rsidRPr="00E619E7">
        <w:rPr>
          <w:rFonts w:ascii="Arial" w:hAnsi="Arial" w:cs="Arial"/>
          <w:bCs/>
          <w:szCs w:val="24"/>
          <w:u w:val="single"/>
        </w:rPr>
        <w:t xml:space="preserve">verifiable </w:t>
      </w:r>
      <w:r w:rsidRPr="00E619E7">
        <w:rPr>
          <w:rFonts w:ascii="Arial" w:hAnsi="Arial" w:cs="Arial"/>
          <w:szCs w:val="24"/>
        </w:rPr>
        <w:t xml:space="preserve">experience </w:t>
      </w:r>
      <w:r w:rsidRPr="00E619E7">
        <w:rPr>
          <w:rFonts w:ascii="Arial" w:hAnsi="Arial" w:cs="Arial"/>
          <w:strike/>
          <w:szCs w:val="24"/>
        </w:rPr>
        <w:t>as a DSA Class 4 project inspector</w:t>
      </w:r>
      <w:r w:rsidRPr="00E619E7">
        <w:rPr>
          <w:rFonts w:ascii="Arial" w:hAnsi="Arial" w:cs="Arial"/>
          <w:szCs w:val="24"/>
        </w:rPr>
        <w:t xml:space="preserve"> </w:t>
      </w:r>
      <w:r w:rsidR="003E72CC" w:rsidRPr="00E619E7">
        <w:rPr>
          <w:rFonts w:ascii="Arial" w:hAnsi="Arial" w:cs="Arial"/>
          <w:szCs w:val="24"/>
          <w:u w:val="single"/>
        </w:rPr>
        <w:t xml:space="preserve">performing inspections on Class 4 projects </w:t>
      </w:r>
      <w:r w:rsidRPr="00E619E7">
        <w:rPr>
          <w:rFonts w:ascii="Arial" w:hAnsi="Arial" w:cs="Arial"/>
          <w:szCs w:val="24"/>
        </w:rPr>
        <w:t xml:space="preserve">and any combination of one year of </w:t>
      </w:r>
      <w:r w:rsidR="003E72CC" w:rsidRPr="00E619E7">
        <w:rPr>
          <w:rFonts w:ascii="Arial" w:hAnsi="Arial" w:cs="Arial"/>
          <w:bCs/>
          <w:strike/>
          <w:szCs w:val="24"/>
        </w:rPr>
        <w:t xml:space="preserve">qualifying </w:t>
      </w:r>
      <w:r w:rsidR="003E72CC" w:rsidRPr="00E619E7">
        <w:rPr>
          <w:rFonts w:ascii="Arial" w:hAnsi="Arial" w:cs="Arial"/>
          <w:bCs/>
          <w:szCs w:val="24"/>
          <w:u w:val="single"/>
        </w:rPr>
        <w:t>verifiable</w:t>
      </w:r>
      <w:r w:rsidRPr="00E619E7">
        <w:rPr>
          <w:rFonts w:ascii="Arial" w:hAnsi="Arial" w:cs="Arial"/>
          <w:szCs w:val="24"/>
        </w:rPr>
        <w:t xml:space="preserve"> experience </w:t>
      </w:r>
      <w:r w:rsidRPr="00E619E7">
        <w:rPr>
          <w:rFonts w:ascii="Arial" w:hAnsi="Arial" w:cs="Arial"/>
          <w:bCs/>
          <w:szCs w:val="24"/>
        </w:rPr>
        <w:t xml:space="preserve">on building projects or projects consistent with </w:t>
      </w:r>
      <w:r w:rsidRPr="00E619E7">
        <w:rPr>
          <w:rFonts w:ascii="Arial" w:hAnsi="Arial" w:cs="Arial"/>
          <w:bCs/>
          <w:strike/>
          <w:szCs w:val="24"/>
        </w:rPr>
        <w:t xml:space="preserve">the DSA Class 1, 2 or 3 project classification </w:t>
      </w:r>
      <w:r w:rsidR="00961151" w:rsidRPr="00E619E7">
        <w:rPr>
          <w:rFonts w:ascii="Arial" w:hAnsi="Arial" w:cs="Arial"/>
          <w:bCs/>
          <w:szCs w:val="24"/>
          <w:u w:val="single"/>
        </w:rPr>
        <w:t>Sections 4-360(a), (b) and (c)</w:t>
      </w:r>
      <w:r w:rsidR="00961151" w:rsidRPr="00E619E7">
        <w:rPr>
          <w:rFonts w:ascii="Arial" w:hAnsi="Arial" w:cs="Arial"/>
          <w:bCs/>
          <w:szCs w:val="24"/>
        </w:rPr>
        <w:t xml:space="preserve"> </w:t>
      </w:r>
      <w:r w:rsidRPr="00E619E7">
        <w:rPr>
          <w:rFonts w:ascii="Arial" w:hAnsi="Arial" w:cs="Arial"/>
          <w:szCs w:val="24"/>
        </w:rPr>
        <w:t xml:space="preserve">and three years of </w:t>
      </w:r>
      <w:r w:rsidR="00311415" w:rsidRPr="00E619E7">
        <w:rPr>
          <w:rFonts w:ascii="Arial" w:hAnsi="Arial" w:cs="Arial"/>
          <w:bCs/>
          <w:szCs w:val="24"/>
          <w:u w:val="single"/>
        </w:rPr>
        <w:t xml:space="preserve">verifiable </w:t>
      </w:r>
      <w:r w:rsidRPr="00E619E7">
        <w:rPr>
          <w:rFonts w:ascii="Arial" w:hAnsi="Arial" w:cs="Arial"/>
          <w:szCs w:val="24"/>
        </w:rPr>
        <w:t>experience as:</w:t>
      </w:r>
    </w:p>
    <w:p w14:paraId="60465FD4" w14:textId="4AA4D1A4" w:rsidR="00C2640F" w:rsidRPr="00E619E7" w:rsidRDefault="00B81F4C" w:rsidP="00916A5D">
      <w:pPr>
        <w:pStyle w:val="ListParagraph"/>
        <w:numPr>
          <w:ilvl w:val="1"/>
          <w:numId w:val="8"/>
        </w:numPr>
        <w:spacing w:before="120" w:after="160"/>
        <w:rPr>
          <w:rFonts w:ascii="Arial" w:eastAsia="Times New Roman" w:hAnsi="Arial" w:cs="Arial"/>
          <w:bCs/>
          <w:szCs w:val="24"/>
        </w:rPr>
      </w:pPr>
      <w:r w:rsidRPr="00E619E7">
        <w:rPr>
          <w:rFonts w:ascii="Arial" w:eastAsia="Times New Roman" w:hAnsi="Arial" w:cs="Arial"/>
          <w:szCs w:val="24"/>
        </w:rPr>
        <w:t xml:space="preserve">an </w:t>
      </w:r>
      <w:r w:rsidRPr="00E619E7">
        <w:rPr>
          <w:rFonts w:ascii="Arial" w:eastAsia="Times New Roman" w:hAnsi="Arial" w:cs="Arial"/>
          <w:strike/>
          <w:szCs w:val="24"/>
        </w:rPr>
        <w:t>a</w:t>
      </w:r>
      <w:r w:rsidRPr="00E619E7">
        <w:rPr>
          <w:rFonts w:ascii="Arial" w:eastAsia="Times New Roman" w:hAnsi="Arial" w:cs="Arial"/>
          <w:szCs w:val="24"/>
          <w:u w:val="single"/>
        </w:rPr>
        <w:t>A</w:t>
      </w:r>
      <w:r w:rsidRPr="00E619E7">
        <w:rPr>
          <w:rFonts w:ascii="Arial" w:eastAsia="Times New Roman" w:hAnsi="Arial" w:cs="Arial"/>
          <w:szCs w:val="24"/>
        </w:rPr>
        <w:t xml:space="preserve">ssistant </w:t>
      </w:r>
      <w:r w:rsidRPr="00E619E7">
        <w:rPr>
          <w:rFonts w:ascii="Arial" w:eastAsia="Times New Roman" w:hAnsi="Arial" w:cs="Arial"/>
          <w:strike/>
          <w:szCs w:val="24"/>
        </w:rPr>
        <w:t xml:space="preserve">project </w:t>
      </w:r>
      <w:r w:rsidRPr="00E619E7">
        <w:rPr>
          <w:rFonts w:ascii="Arial" w:eastAsia="Times New Roman" w:hAnsi="Arial" w:cs="Arial"/>
          <w:szCs w:val="24"/>
          <w:u w:val="single"/>
        </w:rPr>
        <w:t>I</w:t>
      </w:r>
      <w:r w:rsidRPr="00E619E7">
        <w:rPr>
          <w:rFonts w:ascii="Arial" w:eastAsia="Times New Roman" w:hAnsi="Arial" w:cs="Arial"/>
          <w:strike/>
          <w:szCs w:val="24"/>
        </w:rPr>
        <w:t>i</w:t>
      </w:r>
      <w:r w:rsidRPr="00E619E7">
        <w:rPr>
          <w:rFonts w:ascii="Arial" w:eastAsia="Times New Roman" w:hAnsi="Arial" w:cs="Arial"/>
          <w:szCs w:val="24"/>
        </w:rPr>
        <w:t>nspector</w:t>
      </w:r>
      <w:r w:rsidRPr="00E619E7">
        <w:rPr>
          <w:rFonts w:ascii="Arial" w:eastAsia="Times New Roman" w:hAnsi="Arial" w:cs="Arial"/>
          <w:szCs w:val="24"/>
          <w:u w:val="single"/>
        </w:rPr>
        <w:t xml:space="preserve"> as specified in Section 4-333(d)</w:t>
      </w:r>
      <w:r w:rsidRPr="00E619E7">
        <w:rPr>
          <w:rFonts w:ascii="Arial" w:eastAsia="Times New Roman" w:hAnsi="Arial" w:cs="Arial"/>
          <w:szCs w:val="24"/>
        </w:rPr>
        <w:t xml:space="preserve">; </w:t>
      </w:r>
      <w:r w:rsidRPr="00E619E7">
        <w:rPr>
          <w:rFonts w:ascii="Arial" w:eastAsia="Times New Roman" w:hAnsi="Arial" w:cs="Arial"/>
          <w:strike/>
          <w:szCs w:val="24"/>
        </w:rPr>
        <w:t>or</w:t>
      </w:r>
    </w:p>
    <w:p w14:paraId="06D72275" w14:textId="35FE70C3" w:rsidR="00C2640F" w:rsidRPr="00E619E7" w:rsidRDefault="00B81F4C" w:rsidP="00916A5D">
      <w:pPr>
        <w:numPr>
          <w:ilvl w:val="1"/>
          <w:numId w:val="8"/>
        </w:numPr>
        <w:spacing w:before="120" w:after="160"/>
        <w:rPr>
          <w:rFonts w:ascii="Arial" w:hAnsi="Arial" w:cs="Arial"/>
          <w:bCs/>
          <w:szCs w:val="24"/>
        </w:rPr>
      </w:pPr>
      <w:r w:rsidRPr="00E619E7">
        <w:rPr>
          <w:rFonts w:ascii="Arial" w:hAnsi="Arial" w:cs="Arial"/>
          <w:szCs w:val="24"/>
        </w:rPr>
        <w:t xml:space="preserve">a </w:t>
      </w:r>
      <w:r w:rsidRPr="00E619E7">
        <w:rPr>
          <w:rFonts w:ascii="Arial" w:hAnsi="Arial" w:cs="Arial"/>
          <w:szCs w:val="24"/>
          <w:u w:val="single"/>
        </w:rPr>
        <w:t>S</w:t>
      </w:r>
      <w:r w:rsidRPr="00E619E7">
        <w:rPr>
          <w:rFonts w:ascii="Arial" w:hAnsi="Arial" w:cs="Arial"/>
          <w:strike/>
          <w:szCs w:val="24"/>
        </w:rPr>
        <w:t>s</w:t>
      </w:r>
      <w:r w:rsidRPr="00E619E7">
        <w:rPr>
          <w:rFonts w:ascii="Arial" w:hAnsi="Arial" w:cs="Arial"/>
          <w:szCs w:val="24"/>
        </w:rPr>
        <w:t xml:space="preserve">pecial </w:t>
      </w:r>
      <w:r w:rsidRPr="00E619E7">
        <w:rPr>
          <w:rFonts w:ascii="Arial" w:hAnsi="Arial" w:cs="Arial"/>
          <w:szCs w:val="24"/>
          <w:u w:val="single"/>
        </w:rPr>
        <w:t>I</w:t>
      </w:r>
      <w:r w:rsidRPr="00E619E7">
        <w:rPr>
          <w:rFonts w:ascii="Arial" w:hAnsi="Arial" w:cs="Arial"/>
          <w:strike/>
          <w:szCs w:val="24"/>
        </w:rPr>
        <w:t>i</w:t>
      </w:r>
      <w:r w:rsidRPr="00E619E7">
        <w:rPr>
          <w:rFonts w:ascii="Arial" w:hAnsi="Arial" w:cs="Arial"/>
          <w:szCs w:val="24"/>
        </w:rPr>
        <w:t xml:space="preserve">nspector </w:t>
      </w:r>
      <w:r w:rsidRPr="00E619E7">
        <w:rPr>
          <w:rFonts w:ascii="Arial" w:hAnsi="Arial" w:cs="Arial"/>
          <w:szCs w:val="24"/>
          <w:u w:val="single"/>
        </w:rPr>
        <w:t>with a valid certification by a state or nationally-recognized organization such as ICC, AWS, or ACI to</w:t>
      </w:r>
      <w:r w:rsidRPr="00E619E7">
        <w:rPr>
          <w:rFonts w:ascii="Arial" w:hAnsi="Arial" w:cs="Arial"/>
          <w:szCs w:val="24"/>
        </w:rPr>
        <w:t xml:space="preserve"> </w:t>
      </w:r>
      <w:r w:rsidRPr="00E619E7">
        <w:rPr>
          <w:rFonts w:ascii="Arial" w:hAnsi="Arial" w:cs="Arial"/>
          <w:strike/>
          <w:szCs w:val="24"/>
        </w:rPr>
        <w:t>(</w:t>
      </w:r>
      <w:r w:rsidRPr="00E619E7">
        <w:rPr>
          <w:rFonts w:ascii="Arial" w:hAnsi="Arial" w:cs="Arial"/>
          <w:szCs w:val="24"/>
        </w:rPr>
        <w:t>inspect</w:t>
      </w:r>
      <w:r w:rsidRPr="00E619E7">
        <w:rPr>
          <w:rFonts w:ascii="Arial" w:hAnsi="Arial" w:cs="Arial"/>
          <w:strike/>
          <w:szCs w:val="24"/>
        </w:rPr>
        <w:t>ing</w:t>
      </w:r>
      <w:r w:rsidRPr="00E619E7">
        <w:rPr>
          <w:rFonts w:ascii="Arial" w:hAnsi="Arial" w:cs="Arial"/>
          <w:szCs w:val="24"/>
        </w:rPr>
        <w:t xml:space="preserve"> steel, concrete or masonry construction </w:t>
      </w:r>
      <w:r w:rsidRPr="00E619E7">
        <w:rPr>
          <w:rFonts w:ascii="Arial" w:hAnsi="Arial" w:cs="Arial"/>
          <w:strike/>
          <w:szCs w:val="24"/>
        </w:rPr>
        <w:t>with a valid certification from a state or nationally-recognized organization,</w:t>
      </w:r>
      <w:r w:rsidRPr="00E619E7">
        <w:rPr>
          <w:rFonts w:ascii="Arial" w:hAnsi="Arial" w:cs="Arial"/>
          <w:szCs w:val="24"/>
        </w:rPr>
        <w:t xml:space="preserve"> as accepted by DSA</w:t>
      </w:r>
      <w:r w:rsidRPr="00E619E7">
        <w:rPr>
          <w:rFonts w:ascii="Arial" w:hAnsi="Arial" w:cs="Arial"/>
          <w:strike/>
          <w:szCs w:val="24"/>
        </w:rPr>
        <w:t>)</w:t>
      </w:r>
      <w:r w:rsidR="00C2640F" w:rsidRPr="00E619E7">
        <w:rPr>
          <w:rFonts w:ascii="Arial" w:hAnsi="Arial" w:cs="Arial"/>
          <w:szCs w:val="24"/>
        </w:rPr>
        <w:t xml:space="preserve">; </w:t>
      </w:r>
      <w:r w:rsidR="00C2640F" w:rsidRPr="00E619E7">
        <w:rPr>
          <w:rFonts w:ascii="Arial" w:hAnsi="Arial" w:cs="Arial"/>
          <w:strike/>
          <w:szCs w:val="24"/>
        </w:rPr>
        <w:t>or</w:t>
      </w:r>
      <w:r w:rsidR="00C2640F" w:rsidRPr="00E619E7">
        <w:rPr>
          <w:rFonts w:ascii="Arial" w:hAnsi="Arial" w:cs="Arial"/>
          <w:szCs w:val="24"/>
        </w:rPr>
        <w:t xml:space="preserve"> </w:t>
      </w:r>
    </w:p>
    <w:p w14:paraId="06519F33" w14:textId="166C07B8" w:rsidR="00C2640F" w:rsidRPr="00E619E7" w:rsidRDefault="001668FA" w:rsidP="00916A5D">
      <w:pPr>
        <w:numPr>
          <w:ilvl w:val="1"/>
          <w:numId w:val="8"/>
        </w:numPr>
        <w:spacing w:before="120" w:after="160"/>
        <w:rPr>
          <w:rFonts w:ascii="Arial" w:hAnsi="Arial" w:cs="Arial"/>
          <w:bCs/>
          <w:szCs w:val="24"/>
        </w:rPr>
      </w:pPr>
      <w:r w:rsidRPr="00E619E7">
        <w:rPr>
          <w:rFonts w:ascii="Arial" w:hAnsi="Arial" w:cs="Arial"/>
          <w:bCs/>
          <w:szCs w:val="24"/>
        </w:rPr>
        <w:t xml:space="preserve">a non-licensed or non-registered </w:t>
      </w:r>
      <w:r w:rsidRPr="00E619E7">
        <w:rPr>
          <w:rFonts w:ascii="Arial" w:hAnsi="Arial" w:cs="Arial"/>
          <w:bCs/>
          <w:szCs w:val="24"/>
          <w:u w:val="single"/>
        </w:rPr>
        <w:t>representative of an</w:t>
      </w:r>
      <w:r w:rsidRPr="00E619E7">
        <w:rPr>
          <w:rFonts w:ascii="Arial" w:hAnsi="Arial" w:cs="Arial"/>
          <w:bCs/>
          <w:szCs w:val="24"/>
        </w:rPr>
        <w:t xml:space="preserve"> architect</w:t>
      </w:r>
      <w:r w:rsidRPr="00E619E7">
        <w:rPr>
          <w:rFonts w:ascii="Arial" w:hAnsi="Arial" w:cs="Arial"/>
          <w:bCs/>
          <w:strike/>
          <w:szCs w:val="24"/>
        </w:rPr>
        <w:t>’s</w:t>
      </w:r>
      <w:r w:rsidRPr="00E619E7">
        <w:rPr>
          <w:rFonts w:ascii="Arial" w:hAnsi="Arial" w:cs="Arial"/>
          <w:bCs/>
          <w:szCs w:val="24"/>
        </w:rPr>
        <w:t>, engineer</w:t>
      </w:r>
      <w:r w:rsidRPr="00E619E7">
        <w:rPr>
          <w:rFonts w:ascii="Arial" w:hAnsi="Arial" w:cs="Arial"/>
          <w:bCs/>
          <w:strike/>
          <w:szCs w:val="24"/>
        </w:rPr>
        <w:t>’s</w:t>
      </w:r>
      <w:r w:rsidRPr="00E619E7">
        <w:rPr>
          <w:rFonts w:ascii="Arial" w:hAnsi="Arial" w:cs="Arial"/>
          <w:bCs/>
          <w:szCs w:val="24"/>
        </w:rPr>
        <w:t>, owner</w:t>
      </w:r>
      <w:r w:rsidRPr="00E619E7">
        <w:rPr>
          <w:rFonts w:ascii="Arial" w:hAnsi="Arial" w:cs="Arial"/>
          <w:bCs/>
          <w:strike/>
          <w:szCs w:val="24"/>
        </w:rPr>
        <w:t>’s,</w:t>
      </w:r>
      <w:r w:rsidRPr="00E619E7">
        <w:rPr>
          <w:rFonts w:ascii="Arial" w:hAnsi="Arial" w:cs="Arial"/>
          <w:bCs/>
          <w:szCs w:val="24"/>
        </w:rPr>
        <w:t xml:space="preserve"> </w:t>
      </w:r>
      <w:r w:rsidRPr="00E619E7">
        <w:rPr>
          <w:rFonts w:ascii="Arial" w:hAnsi="Arial" w:cs="Arial"/>
          <w:bCs/>
          <w:szCs w:val="24"/>
          <w:u w:val="single"/>
        </w:rPr>
        <w:t>observing code compliance in construction</w:t>
      </w:r>
      <w:r w:rsidRPr="00E619E7">
        <w:rPr>
          <w:rFonts w:ascii="Arial" w:hAnsi="Arial" w:cs="Arial"/>
          <w:bCs/>
          <w:szCs w:val="24"/>
        </w:rPr>
        <w:t xml:space="preserve"> or local building official’s representative in building code-enforcement inspection (with a valid certification as a commercial combination building inspector </w:t>
      </w:r>
      <w:r w:rsidR="0057683A" w:rsidRPr="00E619E7">
        <w:rPr>
          <w:rFonts w:ascii="Arial" w:hAnsi="Arial" w:cs="Arial"/>
          <w:bCs/>
          <w:szCs w:val="24"/>
        </w:rPr>
        <w:t xml:space="preserve">or residential combination inspector </w:t>
      </w:r>
      <w:r w:rsidRPr="00E619E7">
        <w:rPr>
          <w:rFonts w:ascii="Arial" w:hAnsi="Arial" w:cs="Arial"/>
          <w:bCs/>
          <w:szCs w:val="24"/>
        </w:rPr>
        <w:t>by a state or nationally-recognized organization</w:t>
      </w:r>
      <w:r w:rsidRPr="00E619E7">
        <w:rPr>
          <w:rFonts w:ascii="Arial" w:hAnsi="Arial" w:cs="Arial"/>
          <w:szCs w:val="24"/>
        </w:rPr>
        <w:t xml:space="preserve"> </w:t>
      </w:r>
      <w:r w:rsidRPr="00E619E7">
        <w:rPr>
          <w:rFonts w:ascii="Arial" w:hAnsi="Arial" w:cs="Arial"/>
          <w:szCs w:val="24"/>
          <w:u w:val="single"/>
        </w:rPr>
        <w:t>such as OSHPD, ICC, or ACIA</w:t>
      </w:r>
      <w:r w:rsidRPr="00E619E7">
        <w:rPr>
          <w:rFonts w:ascii="Arial" w:hAnsi="Arial" w:cs="Arial"/>
          <w:bCs/>
          <w:szCs w:val="24"/>
        </w:rPr>
        <w:t xml:space="preserve">, as accepted by DSA); </w:t>
      </w:r>
      <w:r w:rsidRPr="00E619E7">
        <w:rPr>
          <w:rFonts w:ascii="Arial" w:hAnsi="Arial" w:cs="Arial"/>
          <w:bCs/>
          <w:strike/>
          <w:szCs w:val="24"/>
        </w:rPr>
        <w:t>or</w:t>
      </w:r>
      <w:r w:rsidR="00C2640F" w:rsidRPr="00E619E7">
        <w:rPr>
          <w:rFonts w:ascii="Arial" w:hAnsi="Arial" w:cs="Arial"/>
          <w:bCs/>
          <w:szCs w:val="24"/>
        </w:rPr>
        <w:t xml:space="preserve"> </w:t>
      </w:r>
    </w:p>
    <w:p w14:paraId="04551FF4" w14:textId="77777777" w:rsidR="00C2640F" w:rsidRPr="00E619E7" w:rsidRDefault="00C2640F" w:rsidP="00916A5D">
      <w:pPr>
        <w:numPr>
          <w:ilvl w:val="1"/>
          <w:numId w:val="8"/>
        </w:numPr>
        <w:spacing w:before="120" w:after="160"/>
        <w:rPr>
          <w:rFonts w:ascii="Arial" w:hAnsi="Arial" w:cs="Arial"/>
          <w:bCs/>
          <w:szCs w:val="24"/>
        </w:rPr>
      </w:pPr>
      <w:r w:rsidRPr="00E619E7">
        <w:rPr>
          <w:rFonts w:ascii="Arial" w:hAnsi="Arial" w:cs="Arial"/>
          <w:szCs w:val="24"/>
        </w:rPr>
        <w:t xml:space="preserve">a </w:t>
      </w:r>
      <w:r w:rsidRPr="00E619E7">
        <w:rPr>
          <w:rFonts w:ascii="Arial" w:hAnsi="Arial" w:cs="Arial"/>
          <w:bCs/>
          <w:szCs w:val="24"/>
        </w:rPr>
        <w:t>journeyman or equivalent limited to working in the carpentry, steel, concrete or masonry trades.</w:t>
      </w:r>
    </w:p>
    <w:p w14:paraId="28BD40CC" w14:textId="6F2142A5" w:rsidR="00F51B44" w:rsidRPr="00E619E7" w:rsidRDefault="00F51B44" w:rsidP="00F51B44">
      <w:pPr>
        <w:spacing w:before="120" w:after="160"/>
        <w:ind w:left="1440"/>
        <w:rPr>
          <w:rFonts w:ascii="Arial" w:hAnsi="Arial" w:cs="Arial"/>
          <w:szCs w:val="24"/>
          <w:u w:val="single"/>
        </w:rPr>
      </w:pPr>
      <w:r w:rsidRPr="00E619E7">
        <w:rPr>
          <w:rFonts w:ascii="Arial" w:hAnsi="Arial" w:cs="Arial"/>
          <w:b/>
          <w:strike/>
          <w:szCs w:val="24"/>
        </w:rPr>
        <w:t>Exception:</w:t>
      </w:r>
      <w:r w:rsidRPr="00E619E7">
        <w:rPr>
          <w:rFonts w:ascii="Arial" w:hAnsi="Arial" w:cs="Arial"/>
          <w:strike/>
          <w:szCs w:val="24"/>
        </w:rPr>
        <w:t xml:space="preserve"> </w:t>
      </w:r>
      <w:r w:rsidRPr="00E619E7">
        <w:rPr>
          <w:rFonts w:ascii="Arial" w:hAnsi="Arial" w:cs="Arial"/>
          <w:szCs w:val="24"/>
          <w:u w:val="single"/>
        </w:rPr>
        <w:t>For the experience specified in items A</w:t>
      </w:r>
      <w:r w:rsidR="00740DD6" w:rsidRPr="00E619E7">
        <w:rPr>
          <w:rFonts w:ascii="Arial" w:hAnsi="Arial" w:cs="Arial"/>
          <w:szCs w:val="24"/>
          <w:u w:val="single"/>
        </w:rPr>
        <w:t>-D</w:t>
      </w:r>
      <w:r w:rsidRPr="00E619E7">
        <w:rPr>
          <w:rFonts w:ascii="Arial" w:hAnsi="Arial" w:cs="Arial"/>
          <w:szCs w:val="24"/>
          <w:u w:val="single"/>
        </w:rPr>
        <w:t xml:space="preserve"> the following provides </w:t>
      </w:r>
      <w:r w:rsidR="006F5F05" w:rsidRPr="00E619E7">
        <w:rPr>
          <w:rFonts w:ascii="Arial" w:hAnsi="Arial" w:cs="Arial"/>
          <w:szCs w:val="24"/>
          <w:u w:val="single"/>
        </w:rPr>
        <w:t>up to a maximum of one-year equivalency, on a month-for-month basis</w:t>
      </w:r>
      <w:r w:rsidRPr="00E619E7">
        <w:rPr>
          <w:rFonts w:ascii="Arial" w:hAnsi="Arial" w:cs="Arial"/>
          <w:szCs w:val="24"/>
          <w:u w:val="single"/>
        </w:rPr>
        <w:t>:</w:t>
      </w:r>
    </w:p>
    <w:p w14:paraId="7F6B93F8" w14:textId="7085B8A5" w:rsidR="00F51B44" w:rsidRPr="00E619E7" w:rsidRDefault="00F51B44" w:rsidP="00C65C07">
      <w:pPr>
        <w:pStyle w:val="ListParagraph"/>
        <w:numPr>
          <w:ilvl w:val="0"/>
          <w:numId w:val="52"/>
        </w:numPr>
        <w:spacing w:before="120" w:after="160"/>
        <w:rPr>
          <w:rFonts w:ascii="Arial" w:hAnsi="Arial" w:cs="Arial"/>
          <w:bCs/>
          <w:szCs w:val="24"/>
        </w:rPr>
      </w:pPr>
      <w:r w:rsidRPr="00E619E7">
        <w:rPr>
          <w:rFonts w:ascii="Arial" w:hAnsi="Arial" w:cs="Arial"/>
          <w:strike/>
          <w:szCs w:val="24"/>
        </w:rPr>
        <w:t>Possession of a</w:t>
      </w:r>
      <w:r w:rsidRPr="00E619E7">
        <w:rPr>
          <w:rFonts w:ascii="Arial" w:hAnsi="Arial" w:cs="Arial"/>
          <w:szCs w:val="24"/>
          <w:u w:val="single"/>
        </w:rPr>
        <w:t xml:space="preserve">A </w:t>
      </w:r>
      <w:r w:rsidRPr="00E619E7">
        <w:rPr>
          <w:rFonts w:ascii="Arial" w:hAnsi="Arial" w:cs="Arial"/>
          <w:szCs w:val="24"/>
        </w:rPr>
        <w:t>baccalaureate or higher</w:t>
      </w:r>
      <w:r w:rsidRPr="00E619E7">
        <w:rPr>
          <w:rFonts w:ascii="Arial" w:hAnsi="Arial" w:cs="Arial"/>
          <w:szCs w:val="24"/>
          <w:u w:val="single"/>
        </w:rPr>
        <w:t>.</w:t>
      </w:r>
      <w:r w:rsidR="00781908" w:rsidRPr="00E619E7">
        <w:rPr>
          <w:rFonts w:ascii="Arial" w:hAnsi="Arial" w:cs="Arial"/>
          <w:strike/>
          <w:szCs w:val="24"/>
        </w:rPr>
        <w:t>,</w:t>
      </w:r>
      <w:r w:rsidRPr="00E619E7">
        <w:rPr>
          <w:rFonts w:ascii="Arial" w:hAnsi="Arial" w:cs="Arial"/>
          <w:szCs w:val="24"/>
        </w:rPr>
        <w:t xml:space="preserve"> </w:t>
      </w:r>
    </w:p>
    <w:p w14:paraId="0375EB42" w14:textId="4841B111" w:rsidR="00B10C87" w:rsidRPr="00E619E7" w:rsidRDefault="00F51B44" w:rsidP="00C65C07">
      <w:pPr>
        <w:pStyle w:val="ListParagraph"/>
        <w:numPr>
          <w:ilvl w:val="0"/>
          <w:numId w:val="52"/>
        </w:numPr>
        <w:spacing w:before="120" w:after="160"/>
        <w:rPr>
          <w:rFonts w:ascii="Arial" w:hAnsi="Arial" w:cs="Arial"/>
          <w:bCs/>
          <w:szCs w:val="24"/>
        </w:rPr>
      </w:pPr>
      <w:r w:rsidRPr="00E619E7">
        <w:rPr>
          <w:rFonts w:ascii="Arial" w:hAnsi="Arial" w:cs="Arial"/>
          <w:szCs w:val="24"/>
          <w:u w:val="single"/>
        </w:rPr>
        <w:t xml:space="preserve">An </w:t>
      </w:r>
      <w:r w:rsidRPr="00E619E7">
        <w:rPr>
          <w:rFonts w:ascii="Arial" w:hAnsi="Arial" w:cs="Arial"/>
          <w:szCs w:val="24"/>
        </w:rPr>
        <w:t>associate</w:t>
      </w:r>
      <w:r w:rsidRPr="00E619E7">
        <w:rPr>
          <w:rFonts w:ascii="Arial" w:hAnsi="Arial" w:cs="Arial"/>
          <w:strike/>
          <w:szCs w:val="24"/>
        </w:rPr>
        <w:t>’s</w:t>
      </w:r>
      <w:r w:rsidRPr="00E619E7">
        <w:rPr>
          <w:rFonts w:ascii="Arial" w:hAnsi="Arial" w:cs="Arial"/>
          <w:szCs w:val="24"/>
        </w:rPr>
        <w:t xml:space="preserve"> degree </w:t>
      </w:r>
      <w:r w:rsidRPr="00E619E7">
        <w:rPr>
          <w:rFonts w:ascii="Arial" w:hAnsi="Arial" w:cs="Arial"/>
          <w:szCs w:val="24"/>
          <w:u w:val="single"/>
        </w:rPr>
        <w:t>with major work in architecture, engineering, building inspection and/or construction.</w:t>
      </w:r>
      <w:r w:rsidR="004A6259" w:rsidRPr="00E619E7">
        <w:rPr>
          <w:rFonts w:ascii="Arial" w:hAnsi="Arial" w:cs="Arial"/>
          <w:strike/>
          <w:szCs w:val="24"/>
        </w:rPr>
        <w:t>, or</w:t>
      </w:r>
    </w:p>
    <w:p w14:paraId="50B77E80" w14:textId="6CC33B18" w:rsidR="00C2640F" w:rsidRPr="00E619E7" w:rsidRDefault="008E2491" w:rsidP="00C65C07">
      <w:pPr>
        <w:pStyle w:val="ListParagraph"/>
        <w:numPr>
          <w:ilvl w:val="0"/>
          <w:numId w:val="52"/>
        </w:numPr>
        <w:spacing w:before="120" w:after="160"/>
        <w:rPr>
          <w:rFonts w:ascii="Arial" w:hAnsi="Arial" w:cs="Arial"/>
          <w:bCs/>
          <w:szCs w:val="24"/>
        </w:rPr>
      </w:pPr>
      <w:r w:rsidRPr="00E619E7">
        <w:rPr>
          <w:rFonts w:ascii="Arial" w:hAnsi="Arial" w:cs="Arial"/>
          <w:bCs/>
          <w:strike/>
          <w:szCs w:val="24"/>
        </w:rPr>
        <w:t>c</w:t>
      </w:r>
      <w:r w:rsidRPr="00E619E7">
        <w:rPr>
          <w:rFonts w:ascii="Arial" w:hAnsi="Arial" w:cs="Arial"/>
          <w:bCs/>
          <w:szCs w:val="24"/>
          <w:u w:val="single"/>
        </w:rPr>
        <w:t>C</w:t>
      </w:r>
      <w:r w:rsidRPr="00E619E7">
        <w:rPr>
          <w:rFonts w:ascii="Arial" w:hAnsi="Arial" w:cs="Arial"/>
          <w:bCs/>
          <w:szCs w:val="24"/>
        </w:rPr>
        <w:t xml:space="preserve">ompleted college coursework in architecture, engineering, building inspection and/or construction </w:t>
      </w:r>
      <w:r w:rsidR="00C2640F" w:rsidRPr="00E619E7">
        <w:rPr>
          <w:rFonts w:ascii="Arial" w:hAnsi="Arial" w:cs="Arial"/>
          <w:strike/>
          <w:szCs w:val="24"/>
        </w:rPr>
        <w:t>may be substituted as part of the combined (i.e., non-Class 4) experience on a month-for-month basis up to a maximum of one year</w:t>
      </w:r>
      <w:r w:rsidR="00C2640F" w:rsidRPr="00E619E7">
        <w:rPr>
          <w:rFonts w:ascii="Arial" w:hAnsi="Arial" w:cs="Arial"/>
          <w:szCs w:val="24"/>
        </w:rPr>
        <w:t>.</w:t>
      </w:r>
    </w:p>
    <w:p w14:paraId="2A7CCA72" w14:textId="2A978BF6" w:rsidR="00C2640F" w:rsidRPr="00E619E7" w:rsidRDefault="00C2640F" w:rsidP="00C65C07">
      <w:pPr>
        <w:numPr>
          <w:ilvl w:val="0"/>
          <w:numId w:val="49"/>
        </w:numPr>
        <w:spacing w:before="120" w:after="160"/>
        <w:rPr>
          <w:rFonts w:ascii="Arial" w:hAnsi="Arial" w:cs="Arial"/>
          <w:bCs/>
          <w:szCs w:val="24"/>
        </w:rPr>
      </w:pPr>
      <w:r w:rsidRPr="00E619E7">
        <w:rPr>
          <w:rFonts w:ascii="Arial" w:hAnsi="Arial" w:cs="Arial"/>
          <w:bCs/>
          <w:szCs w:val="24"/>
        </w:rPr>
        <w:t xml:space="preserve">Six years of relevant construction experience, including two years as a journeyman or equivalent experience level, limited to working in the carpentry, steel, concrete or masonry trades on building construction projects consistent with </w:t>
      </w:r>
      <w:r w:rsidRPr="00E619E7">
        <w:rPr>
          <w:rFonts w:ascii="Arial" w:hAnsi="Arial" w:cs="Arial"/>
          <w:bCs/>
          <w:strike/>
          <w:szCs w:val="24"/>
        </w:rPr>
        <w:t>the DSA Class 1, 2 or 3 project classification</w:t>
      </w:r>
      <w:r w:rsidR="00383F88" w:rsidRPr="00E619E7">
        <w:rPr>
          <w:strike/>
        </w:rPr>
        <w:t xml:space="preserve"> </w:t>
      </w:r>
      <w:r w:rsidR="00383F88" w:rsidRPr="00E619E7">
        <w:rPr>
          <w:rFonts w:ascii="Arial" w:hAnsi="Arial" w:cs="Arial"/>
          <w:bCs/>
          <w:szCs w:val="24"/>
          <w:u w:val="single"/>
        </w:rPr>
        <w:t>Sections 4-360(a) through (c)</w:t>
      </w:r>
      <w:r w:rsidRPr="00E619E7">
        <w:rPr>
          <w:rFonts w:ascii="Arial" w:hAnsi="Arial" w:cs="Arial"/>
          <w:bCs/>
          <w:szCs w:val="24"/>
        </w:rPr>
        <w:t>.</w:t>
      </w:r>
      <w:r w:rsidRPr="00E619E7">
        <w:rPr>
          <w:rFonts w:ascii="Arial" w:hAnsi="Arial" w:cs="Arial"/>
          <w:szCs w:val="24"/>
        </w:rPr>
        <w:t xml:space="preserve"> </w:t>
      </w:r>
    </w:p>
    <w:p w14:paraId="65709488" w14:textId="532A31B2" w:rsidR="00067CCA" w:rsidRPr="00E619E7" w:rsidRDefault="00067CCA" w:rsidP="00067CCA">
      <w:pPr>
        <w:spacing w:before="120" w:after="160"/>
        <w:ind w:left="1440"/>
        <w:rPr>
          <w:rFonts w:ascii="Arial" w:hAnsi="Arial" w:cs="Arial"/>
          <w:szCs w:val="24"/>
          <w:u w:val="single"/>
        </w:rPr>
      </w:pPr>
      <w:r w:rsidRPr="00E619E7">
        <w:rPr>
          <w:rFonts w:ascii="Arial" w:hAnsi="Arial" w:cs="Arial"/>
          <w:b/>
          <w:strike/>
          <w:szCs w:val="24"/>
        </w:rPr>
        <w:t>Exception:</w:t>
      </w:r>
      <w:r w:rsidRPr="00E619E7">
        <w:rPr>
          <w:rFonts w:ascii="Arial" w:hAnsi="Arial" w:cs="Arial"/>
          <w:strike/>
          <w:szCs w:val="24"/>
        </w:rPr>
        <w:t xml:space="preserve"> </w:t>
      </w:r>
      <w:r w:rsidRPr="00E619E7">
        <w:rPr>
          <w:rFonts w:ascii="Arial" w:hAnsi="Arial" w:cs="Arial"/>
          <w:szCs w:val="24"/>
          <w:u w:val="single"/>
        </w:rPr>
        <w:t>For the experience specified the following provides the limited equivalency noted:</w:t>
      </w:r>
    </w:p>
    <w:p w14:paraId="0686C9E9" w14:textId="77777777" w:rsidR="008C2831" w:rsidRPr="00E619E7" w:rsidRDefault="00F904A8" w:rsidP="00C65C07">
      <w:pPr>
        <w:pStyle w:val="ListParagraph"/>
        <w:numPr>
          <w:ilvl w:val="0"/>
          <w:numId w:val="53"/>
        </w:numPr>
        <w:spacing w:before="120" w:after="160"/>
        <w:rPr>
          <w:rFonts w:ascii="Arial" w:hAnsi="Arial" w:cs="Arial"/>
          <w:bCs/>
          <w:szCs w:val="24"/>
        </w:rPr>
      </w:pPr>
      <w:r w:rsidRPr="00E619E7">
        <w:rPr>
          <w:rFonts w:ascii="Arial" w:hAnsi="Arial" w:cs="Arial"/>
          <w:szCs w:val="24"/>
        </w:rPr>
        <w:t>Two years of journeyman or equivalent experience may be substituted with possession of a baccalaureate or higher</w:t>
      </w:r>
      <w:r w:rsidR="008C2831" w:rsidRPr="00E619E7">
        <w:rPr>
          <w:rFonts w:ascii="Arial" w:hAnsi="Arial" w:cs="Arial"/>
          <w:szCs w:val="24"/>
        </w:rPr>
        <w:t>.</w:t>
      </w:r>
    </w:p>
    <w:p w14:paraId="2AFF0DA2" w14:textId="65FAC8F8" w:rsidR="00067CCA" w:rsidRPr="00E619E7" w:rsidRDefault="008C2831" w:rsidP="00C65C07">
      <w:pPr>
        <w:pStyle w:val="ListParagraph"/>
        <w:numPr>
          <w:ilvl w:val="0"/>
          <w:numId w:val="53"/>
        </w:numPr>
        <w:spacing w:before="120" w:after="160"/>
        <w:rPr>
          <w:rFonts w:ascii="Arial" w:hAnsi="Arial" w:cs="Arial"/>
          <w:bCs/>
          <w:szCs w:val="24"/>
        </w:rPr>
      </w:pPr>
      <w:r w:rsidRPr="00E619E7">
        <w:rPr>
          <w:rFonts w:ascii="Arial" w:hAnsi="Arial" w:cs="Arial"/>
          <w:szCs w:val="24"/>
        </w:rPr>
        <w:t xml:space="preserve">One year of journeyman </w:t>
      </w:r>
      <w:r w:rsidRPr="00E619E7">
        <w:rPr>
          <w:rFonts w:ascii="Arial" w:hAnsi="Arial" w:cs="Arial"/>
          <w:bCs/>
          <w:szCs w:val="24"/>
        </w:rPr>
        <w:t>or equivalent</w:t>
      </w:r>
      <w:r w:rsidRPr="00E619E7">
        <w:rPr>
          <w:rFonts w:ascii="Arial" w:hAnsi="Arial" w:cs="Arial"/>
          <w:szCs w:val="24"/>
        </w:rPr>
        <w:t xml:space="preserve"> experience may be substituted with possession of an associate</w:t>
      </w:r>
      <w:r w:rsidRPr="00E619E7">
        <w:rPr>
          <w:rFonts w:ascii="Arial" w:hAnsi="Arial" w:cs="Arial"/>
          <w:strike/>
          <w:szCs w:val="24"/>
        </w:rPr>
        <w:t>’s</w:t>
      </w:r>
      <w:r w:rsidRPr="00E619E7">
        <w:rPr>
          <w:rFonts w:ascii="Arial" w:hAnsi="Arial" w:cs="Arial"/>
          <w:szCs w:val="24"/>
        </w:rPr>
        <w:t xml:space="preserve"> degree</w:t>
      </w:r>
      <w:r w:rsidR="00832E7A" w:rsidRPr="00E619E7">
        <w:rPr>
          <w:rFonts w:ascii="Arial" w:hAnsi="Arial" w:cs="Arial"/>
          <w:szCs w:val="24"/>
          <w:u w:val="single"/>
        </w:rPr>
        <w:t xml:space="preserve"> with major work in architecture, engineering, building inspection and/or construction</w:t>
      </w:r>
      <w:r w:rsidR="00067CCA" w:rsidRPr="00E619E7">
        <w:rPr>
          <w:rFonts w:ascii="Arial" w:hAnsi="Arial" w:cs="Arial"/>
          <w:szCs w:val="24"/>
        </w:rPr>
        <w:t xml:space="preserve">. </w:t>
      </w:r>
    </w:p>
    <w:p w14:paraId="79AF1939" w14:textId="2D126AB4" w:rsidR="00836935" w:rsidRPr="00E619E7" w:rsidRDefault="00832E7A" w:rsidP="00C65C07">
      <w:pPr>
        <w:pStyle w:val="ListParagraph"/>
        <w:numPr>
          <w:ilvl w:val="0"/>
          <w:numId w:val="53"/>
        </w:numPr>
        <w:spacing w:before="120" w:after="160"/>
        <w:rPr>
          <w:rFonts w:ascii="Arial" w:hAnsi="Arial" w:cs="Arial"/>
          <w:bCs/>
          <w:szCs w:val="24"/>
        </w:rPr>
      </w:pPr>
      <w:r w:rsidRPr="00E619E7">
        <w:rPr>
          <w:rFonts w:ascii="Arial" w:hAnsi="Arial" w:cs="Arial"/>
          <w:szCs w:val="24"/>
        </w:rPr>
        <w:t xml:space="preserve">Journeyman </w:t>
      </w:r>
      <w:r w:rsidRPr="00E619E7">
        <w:rPr>
          <w:rFonts w:ascii="Arial" w:hAnsi="Arial" w:cs="Arial"/>
          <w:bCs/>
          <w:szCs w:val="24"/>
        </w:rPr>
        <w:t>or equivalent</w:t>
      </w:r>
      <w:r w:rsidRPr="00E619E7">
        <w:rPr>
          <w:rFonts w:ascii="Arial" w:hAnsi="Arial" w:cs="Arial"/>
          <w:szCs w:val="24"/>
        </w:rPr>
        <w:t xml:space="preserve"> experience may be substituted with or completed college coursework in architecture, engineering, building inspection and/or construction on a month-for-month basis for up to a maximum of six months</w:t>
      </w:r>
      <w:r w:rsidR="00067CCA" w:rsidRPr="00E619E7">
        <w:rPr>
          <w:rFonts w:ascii="Arial" w:hAnsi="Arial" w:cs="Arial"/>
          <w:szCs w:val="24"/>
        </w:rPr>
        <w:t>.</w:t>
      </w:r>
    </w:p>
    <w:p w14:paraId="15C447DF" w14:textId="6CA58EFB" w:rsidR="00C2640F" w:rsidRPr="00E619E7" w:rsidRDefault="00C2640F" w:rsidP="00C65C07">
      <w:pPr>
        <w:numPr>
          <w:ilvl w:val="0"/>
          <w:numId w:val="49"/>
        </w:numPr>
        <w:spacing w:before="120" w:after="160"/>
        <w:rPr>
          <w:rFonts w:ascii="Arial" w:hAnsi="Arial" w:cs="Arial"/>
          <w:bCs/>
          <w:szCs w:val="24"/>
        </w:rPr>
      </w:pPr>
      <w:r w:rsidRPr="00E619E7">
        <w:rPr>
          <w:rFonts w:ascii="Arial" w:hAnsi="Arial" w:cs="Arial"/>
          <w:bCs/>
          <w:strike/>
          <w:szCs w:val="24"/>
        </w:rPr>
        <w:t>Possession of at least t</w:t>
      </w:r>
      <w:r w:rsidR="001C298D" w:rsidRPr="00E619E7">
        <w:rPr>
          <w:rFonts w:ascii="Arial" w:hAnsi="Arial" w:cs="Arial"/>
          <w:bCs/>
          <w:szCs w:val="24"/>
          <w:u w:val="single"/>
        </w:rPr>
        <w:t>T</w:t>
      </w:r>
      <w:r w:rsidRPr="00E619E7">
        <w:rPr>
          <w:rFonts w:ascii="Arial" w:hAnsi="Arial" w:cs="Arial"/>
          <w:bCs/>
          <w:szCs w:val="24"/>
        </w:rPr>
        <w:t xml:space="preserve">wo </w:t>
      </w:r>
      <w:r w:rsidR="001C298D" w:rsidRPr="00E619E7">
        <w:rPr>
          <w:rFonts w:ascii="Arial" w:hAnsi="Arial" w:cs="Arial"/>
          <w:bCs/>
          <w:szCs w:val="24"/>
          <w:u w:val="single"/>
        </w:rPr>
        <w:t xml:space="preserve">or more </w:t>
      </w:r>
      <w:r w:rsidRPr="00E619E7">
        <w:rPr>
          <w:rFonts w:ascii="Arial" w:hAnsi="Arial" w:cs="Arial"/>
          <w:bCs/>
          <w:szCs w:val="24"/>
        </w:rPr>
        <w:t xml:space="preserve">valid </w:t>
      </w:r>
      <w:r w:rsidR="001C298D" w:rsidRPr="00E619E7">
        <w:rPr>
          <w:rFonts w:ascii="Arial" w:hAnsi="Arial" w:cs="Arial"/>
          <w:bCs/>
          <w:szCs w:val="24"/>
          <w:u w:val="single"/>
        </w:rPr>
        <w:t>S</w:t>
      </w:r>
      <w:r w:rsidRPr="00E619E7">
        <w:rPr>
          <w:rFonts w:ascii="Arial" w:hAnsi="Arial" w:cs="Arial"/>
          <w:bCs/>
          <w:strike/>
          <w:szCs w:val="24"/>
        </w:rPr>
        <w:t>s</w:t>
      </w:r>
      <w:r w:rsidRPr="00E619E7">
        <w:rPr>
          <w:rFonts w:ascii="Arial" w:hAnsi="Arial" w:cs="Arial"/>
          <w:bCs/>
          <w:szCs w:val="24"/>
        </w:rPr>
        <w:t xml:space="preserve">pecial </w:t>
      </w:r>
      <w:r w:rsidR="001C298D" w:rsidRPr="00E619E7">
        <w:rPr>
          <w:rFonts w:ascii="Arial" w:hAnsi="Arial" w:cs="Arial"/>
          <w:bCs/>
          <w:szCs w:val="24"/>
          <w:u w:val="single"/>
        </w:rPr>
        <w:t>I</w:t>
      </w:r>
      <w:r w:rsidRPr="00E619E7">
        <w:rPr>
          <w:rFonts w:ascii="Arial" w:hAnsi="Arial" w:cs="Arial"/>
          <w:bCs/>
          <w:strike/>
          <w:szCs w:val="24"/>
        </w:rPr>
        <w:t>i</w:t>
      </w:r>
      <w:r w:rsidRPr="00E619E7">
        <w:rPr>
          <w:rFonts w:ascii="Arial" w:hAnsi="Arial" w:cs="Arial"/>
          <w:bCs/>
          <w:szCs w:val="24"/>
        </w:rPr>
        <w:t>nspector certifications</w:t>
      </w:r>
      <w:r w:rsidRPr="00E619E7">
        <w:rPr>
          <w:rFonts w:ascii="Arial" w:hAnsi="Arial" w:cs="Arial"/>
          <w:bCs/>
          <w:szCs w:val="24"/>
          <w:u w:val="single"/>
        </w:rPr>
        <w:t xml:space="preserve"> </w:t>
      </w:r>
      <w:r w:rsidR="006628EC" w:rsidRPr="00E619E7">
        <w:rPr>
          <w:rFonts w:ascii="Arial" w:hAnsi="Arial" w:cs="Arial"/>
          <w:szCs w:val="24"/>
          <w:u w:val="single"/>
        </w:rPr>
        <w:t>by a state or nationally-recognized organization to</w:t>
      </w:r>
      <w:r w:rsidR="006628EC" w:rsidRPr="00E619E7">
        <w:rPr>
          <w:rFonts w:ascii="Arial" w:hAnsi="Arial" w:cs="Arial"/>
          <w:bCs/>
          <w:szCs w:val="24"/>
          <w:u w:val="single"/>
        </w:rPr>
        <w:t xml:space="preserve"> </w:t>
      </w:r>
      <w:r w:rsidR="006628EC" w:rsidRPr="00E619E7">
        <w:rPr>
          <w:rFonts w:ascii="Arial" w:hAnsi="Arial" w:cs="Arial"/>
          <w:szCs w:val="24"/>
          <w:u w:val="single"/>
        </w:rPr>
        <w:t xml:space="preserve">such as ICC, AWS, or ACI </w:t>
      </w:r>
      <w:r w:rsidR="006628EC" w:rsidRPr="00E619E7">
        <w:rPr>
          <w:rFonts w:ascii="Arial" w:hAnsi="Arial" w:cs="Arial"/>
          <w:bCs/>
          <w:szCs w:val="24"/>
          <w:u w:val="single"/>
        </w:rPr>
        <w:t xml:space="preserve">inspect </w:t>
      </w:r>
      <w:r w:rsidRPr="00E619E7">
        <w:rPr>
          <w:rFonts w:ascii="Arial" w:hAnsi="Arial" w:cs="Arial"/>
          <w:bCs/>
          <w:strike/>
          <w:szCs w:val="24"/>
        </w:rPr>
        <w:t xml:space="preserve">in </w:t>
      </w:r>
      <w:r w:rsidRPr="00E619E7">
        <w:rPr>
          <w:rFonts w:ascii="Arial" w:hAnsi="Arial" w:cs="Arial"/>
          <w:bCs/>
          <w:szCs w:val="24"/>
        </w:rPr>
        <w:t xml:space="preserve">steel, concrete, or masonry and four years of </w:t>
      </w:r>
      <w:r w:rsidR="006628EC" w:rsidRPr="00E619E7">
        <w:rPr>
          <w:rFonts w:ascii="Arial" w:hAnsi="Arial" w:cs="Arial"/>
          <w:bCs/>
          <w:szCs w:val="24"/>
          <w:u w:val="single"/>
        </w:rPr>
        <w:t>S</w:t>
      </w:r>
      <w:r w:rsidR="006628EC" w:rsidRPr="00E619E7">
        <w:rPr>
          <w:rFonts w:ascii="Arial" w:hAnsi="Arial" w:cs="Arial"/>
          <w:bCs/>
          <w:strike/>
          <w:szCs w:val="24"/>
        </w:rPr>
        <w:t>s</w:t>
      </w:r>
      <w:r w:rsidR="006628EC" w:rsidRPr="00E619E7">
        <w:rPr>
          <w:rFonts w:ascii="Arial" w:hAnsi="Arial" w:cs="Arial"/>
          <w:bCs/>
          <w:szCs w:val="24"/>
        </w:rPr>
        <w:t xml:space="preserve">pecial </w:t>
      </w:r>
      <w:r w:rsidR="006628EC" w:rsidRPr="00E619E7">
        <w:rPr>
          <w:rFonts w:ascii="Arial" w:hAnsi="Arial" w:cs="Arial"/>
          <w:bCs/>
          <w:szCs w:val="24"/>
          <w:u w:val="single"/>
        </w:rPr>
        <w:t>I</w:t>
      </w:r>
      <w:r w:rsidR="006628EC" w:rsidRPr="00E619E7">
        <w:rPr>
          <w:rFonts w:ascii="Arial" w:hAnsi="Arial" w:cs="Arial"/>
          <w:bCs/>
          <w:strike/>
          <w:szCs w:val="24"/>
        </w:rPr>
        <w:t>i</w:t>
      </w:r>
      <w:r w:rsidR="006628EC" w:rsidRPr="00E619E7">
        <w:rPr>
          <w:rFonts w:ascii="Arial" w:hAnsi="Arial" w:cs="Arial"/>
          <w:bCs/>
          <w:szCs w:val="24"/>
        </w:rPr>
        <w:t xml:space="preserve">nspector </w:t>
      </w:r>
      <w:r w:rsidRPr="00E619E7">
        <w:rPr>
          <w:rFonts w:ascii="Arial" w:hAnsi="Arial" w:cs="Arial"/>
          <w:bCs/>
          <w:szCs w:val="24"/>
        </w:rPr>
        <w:t xml:space="preserve">experience (inspecting steel, concrete or masonry construction). No more than two years of a single type (related to steel, concrete, or masonry) of special inspection experience can be used. </w:t>
      </w:r>
    </w:p>
    <w:p w14:paraId="15705D8A" w14:textId="74921FFF" w:rsidR="00582DA9" w:rsidRPr="00E619E7" w:rsidRDefault="004F66C9" w:rsidP="00783BAA">
      <w:pPr>
        <w:pStyle w:val="ListParagraph"/>
        <w:spacing w:before="120" w:after="160"/>
        <w:ind w:left="1080"/>
        <w:rPr>
          <w:rFonts w:ascii="Arial" w:hAnsi="Arial" w:cs="Arial"/>
          <w:bCs/>
          <w:strike/>
          <w:szCs w:val="24"/>
        </w:rPr>
      </w:pPr>
      <w:r w:rsidRPr="00E619E7">
        <w:rPr>
          <w:rFonts w:ascii="Arial" w:hAnsi="Arial" w:cs="Arial"/>
          <w:szCs w:val="24"/>
          <w:highlight w:val="lightGray"/>
        </w:rPr>
        <w:t>(Relocated from 4-333.1(c) exception i and ii and modified as shown.)</w:t>
      </w:r>
      <w:r w:rsidRPr="00E619E7">
        <w:rPr>
          <w:rFonts w:ascii="Arial" w:hAnsi="Arial" w:cs="Arial"/>
          <w:szCs w:val="24"/>
        </w:rPr>
        <w:t xml:space="preserve"> </w:t>
      </w:r>
      <w:r w:rsidR="00582DA9" w:rsidRPr="00E619E7">
        <w:rPr>
          <w:rFonts w:ascii="Arial" w:hAnsi="Arial" w:cs="Arial"/>
          <w:b/>
          <w:bCs/>
          <w:strike/>
          <w:szCs w:val="24"/>
        </w:rPr>
        <w:t>Exceptions:</w:t>
      </w:r>
      <w:r w:rsidR="00582DA9" w:rsidRPr="00E619E7">
        <w:rPr>
          <w:rFonts w:ascii="Arial" w:hAnsi="Arial" w:cs="Arial"/>
          <w:bCs/>
          <w:strike/>
          <w:szCs w:val="24"/>
        </w:rPr>
        <w:t xml:space="preserve"> </w:t>
      </w:r>
    </w:p>
    <w:p w14:paraId="2FDA940C" w14:textId="77777777" w:rsidR="00E345FB" w:rsidRPr="00E619E7" w:rsidRDefault="00582DA9" w:rsidP="00C65C07">
      <w:pPr>
        <w:numPr>
          <w:ilvl w:val="0"/>
          <w:numId w:val="54"/>
        </w:numPr>
        <w:spacing w:before="120" w:after="160"/>
        <w:ind w:left="1080"/>
        <w:rPr>
          <w:rFonts w:ascii="Arial" w:hAnsi="Arial" w:cs="Arial"/>
          <w:bCs/>
          <w:szCs w:val="24"/>
        </w:rPr>
      </w:pPr>
      <w:r w:rsidRPr="00E619E7">
        <w:rPr>
          <w:rFonts w:ascii="Arial" w:hAnsi="Arial" w:cs="Arial"/>
          <w:bCs/>
          <w:strike/>
          <w:szCs w:val="24"/>
        </w:rPr>
        <w:t>i. DSA may allow a</w:t>
      </w:r>
      <w:r w:rsidR="00F93FB4" w:rsidRPr="00E619E7">
        <w:rPr>
          <w:rFonts w:ascii="Arial" w:hAnsi="Arial" w:cs="Arial"/>
          <w:bCs/>
          <w:szCs w:val="24"/>
          <w:u w:val="single"/>
        </w:rPr>
        <w:t>A</w:t>
      </w:r>
      <w:r w:rsidRPr="00E619E7">
        <w:rPr>
          <w:rFonts w:ascii="Arial" w:hAnsi="Arial" w:cs="Arial"/>
          <w:bCs/>
          <w:szCs w:val="24"/>
        </w:rPr>
        <w:t xml:space="preserve">n applicant </w:t>
      </w:r>
      <w:r w:rsidR="00F93FB4" w:rsidRPr="00E619E7">
        <w:rPr>
          <w:rFonts w:ascii="Arial" w:hAnsi="Arial" w:cs="Arial"/>
          <w:bCs/>
          <w:szCs w:val="24"/>
          <w:u w:val="single"/>
        </w:rPr>
        <w:t xml:space="preserve">who is </w:t>
      </w:r>
      <w:r w:rsidRPr="00E619E7">
        <w:rPr>
          <w:rFonts w:ascii="Arial" w:hAnsi="Arial" w:cs="Arial"/>
          <w:bCs/>
          <w:szCs w:val="24"/>
        </w:rPr>
        <w:t xml:space="preserve">lacking </w:t>
      </w:r>
      <w:r w:rsidRPr="00E619E7">
        <w:rPr>
          <w:rFonts w:ascii="Arial" w:hAnsi="Arial" w:cs="Arial"/>
          <w:bCs/>
          <w:strike/>
          <w:szCs w:val="24"/>
        </w:rPr>
        <w:t xml:space="preserve">years of experience, up to </w:t>
      </w:r>
      <w:r w:rsidRPr="00E619E7">
        <w:rPr>
          <w:rFonts w:ascii="Arial" w:hAnsi="Arial" w:cs="Arial"/>
          <w:bCs/>
          <w:szCs w:val="24"/>
        </w:rPr>
        <w:t>a maximum of one year</w:t>
      </w:r>
      <w:r w:rsidR="002F0917" w:rsidRPr="00E619E7">
        <w:rPr>
          <w:rFonts w:ascii="Arial" w:hAnsi="Arial" w:cs="Arial"/>
          <w:bCs/>
          <w:szCs w:val="24"/>
        </w:rPr>
        <w:t xml:space="preserve"> </w:t>
      </w:r>
      <w:r w:rsidR="002F0917" w:rsidRPr="00E619E7">
        <w:rPr>
          <w:rFonts w:ascii="Arial" w:hAnsi="Arial" w:cs="Arial"/>
          <w:bCs/>
          <w:szCs w:val="24"/>
          <w:u w:val="single"/>
        </w:rPr>
        <w:t>of experience</w:t>
      </w:r>
      <w:r w:rsidRPr="00E619E7">
        <w:rPr>
          <w:rFonts w:ascii="Arial" w:hAnsi="Arial" w:cs="Arial"/>
          <w:bCs/>
          <w:strike/>
          <w:szCs w:val="24"/>
        </w:rPr>
        <w:t>,</w:t>
      </w:r>
      <w:r w:rsidRPr="00E619E7">
        <w:rPr>
          <w:rFonts w:ascii="Arial" w:hAnsi="Arial" w:cs="Arial"/>
          <w:bCs/>
          <w:szCs w:val="24"/>
        </w:rPr>
        <w:t xml:space="preserve"> in the minimum qualifications options </w:t>
      </w:r>
      <w:r w:rsidR="00996687" w:rsidRPr="00E619E7">
        <w:rPr>
          <w:rFonts w:ascii="Arial" w:hAnsi="Arial" w:cs="Arial"/>
          <w:bCs/>
          <w:szCs w:val="24"/>
          <w:u w:val="single"/>
        </w:rPr>
        <w:t xml:space="preserve">1-7 may be eligible </w:t>
      </w:r>
      <w:r w:rsidRPr="00E619E7">
        <w:rPr>
          <w:rFonts w:ascii="Arial" w:hAnsi="Arial" w:cs="Arial"/>
          <w:bCs/>
          <w:strike/>
          <w:szCs w:val="24"/>
        </w:rPr>
        <w:t>below to sit</w:t>
      </w:r>
      <w:r w:rsidRPr="00E619E7">
        <w:rPr>
          <w:rFonts w:ascii="Arial" w:hAnsi="Arial" w:cs="Arial"/>
          <w:bCs/>
          <w:szCs w:val="24"/>
        </w:rPr>
        <w:t xml:space="preserve"> for the Class 3 examination</w:t>
      </w:r>
      <w:r w:rsidR="009F1474" w:rsidRPr="00E619E7">
        <w:rPr>
          <w:rFonts w:ascii="Arial" w:hAnsi="Arial" w:cs="Arial"/>
          <w:bCs/>
          <w:szCs w:val="24"/>
          <w:u w:val="single"/>
        </w:rPr>
        <w:t>;</w:t>
      </w:r>
      <w:r w:rsidRPr="00E619E7">
        <w:rPr>
          <w:rFonts w:ascii="Arial" w:hAnsi="Arial" w:cs="Arial"/>
          <w:bCs/>
          <w:strike/>
          <w:szCs w:val="24"/>
        </w:rPr>
        <w:t>.</w:t>
      </w:r>
      <w:r w:rsidRPr="00E619E7">
        <w:rPr>
          <w:rFonts w:ascii="Arial" w:hAnsi="Arial" w:cs="Arial"/>
          <w:bCs/>
          <w:szCs w:val="24"/>
        </w:rPr>
        <w:t xml:space="preserve"> </w:t>
      </w:r>
      <w:r w:rsidRPr="00E619E7">
        <w:rPr>
          <w:rFonts w:ascii="Arial" w:hAnsi="Arial" w:cs="Arial"/>
          <w:bCs/>
          <w:strike/>
          <w:szCs w:val="24"/>
        </w:rPr>
        <w:t>H</w:t>
      </w:r>
      <w:r w:rsidR="009F1474" w:rsidRPr="00E619E7">
        <w:rPr>
          <w:rFonts w:ascii="Arial" w:hAnsi="Arial" w:cs="Arial"/>
          <w:bCs/>
          <w:szCs w:val="24"/>
          <w:u w:val="single"/>
        </w:rPr>
        <w:t>h</w:t>
      </w:r>
      <w:r w:rsidRPr="00E619E7">
        <w:rPr>
          <w:rFonts w:ascii="Arial" w:hAnsi="Arial" w:cs="Arial"/>
          <w:bCs/>
          <w:szCs w:val="24"/>
        </w:rPr>
        <w:t xml:space="preserve">owever, upon </w:t>
      </w:r>
      <w:r w:rsidRPr="00E619E7">
        <w:rPr>
          <w:rFonts w:ascii="Arial" w:hAnsi="Arial" w:cs="Arial"/>
          <w:bCs/>
          <w:strike/>
          <w:szCs w:val="24"/>
        </w:rPr>
        <w:t xml:space="preserve">successful completion </w:t>
      </w:r>
      <w:r w:rsidR="009F1474" w:rsidRPr="00E619E7">
        <w:rPr>
          <w:rFonts w:ascii="Arial" w:hAnsi="Arial" w:cs="Arial"/>
          <w:bCs/>
          <w:szCs w:val="24"/>
          <w:u w:val="single"/>
        </w:rPr>
        <w:t xml:space="preserve">passing </w:t>
      </w:r>
      <w:r w:rsidRPr="00E619E7">
        <w:rPr>
          <w:rFonts w:ascii="Arial" w:hAnsi="Arial" w:cs="Arial"/>
          <w:bCs/>
          <w:szCs w:val="24"/>
        </w:rPr>
        <w:t xml:space="preserve">of the </w:t>
      </w:r>
      <w:r w:rsidR="00D115BB" w:rsidRPr="00E619E7">
        <w:rPr>
          <w:rFonts w:ascii="Arial" w:hAnsi="Arial" w:cs="Arial"/>
          <w:bCs/>
          <w:szCs w:val="24"/>
        </w:rPr>
        <w:t>exam</w:t>
      </w:r>
      <w:r w:rsidR="00D115BB" w:rsidRPr="00E619E7">
        <w:rPr>
          <w:rFonts w:ascii="Arial" w:hAnsi="Arial" w:cs="Arial"/>
          <w:bCs/>
          <w:szCs w:val="24"/>
          <w:u w:val="single"/>
        </w:rPr>
        <w:t>ination</w:t>
      </w:r>
      <w:r w:rsidR="00D115BB" w:rsidRPr="00E619E7">
        <w:rPr>
          <w:rFonts w:ascii="Arial" w:hAnsi="Arial" w:cs="Arial"/>
          <w:bCs/>
          <w:strike/>
          <w:szCs w:val="24"/>
        </w:rPr>
        <w:t>,</w:t>
      </w:r>
      <w:r w:rsidR="00D115BB" w:rsidRPr="00E619E7">
        <w:rPr>
          <w:rFonts w:ascii="Arial" w:hAnsi="Arial" w:cs="Arial"/>
          <w:bCs/>
          <w:szCs w:val="24"/>
        </w:rPr>
        <w:t xml:space="preserve"> the applicant </w:t>
      </w:r>
      <w:r w:rsidR="00D115BB" w:rsidRPr="00E619E7">
        <w:rPr>
          <w:rFonts w:ascii="Arial" w:hAnsi="Arial" w:cs="Arial"/>
          <w:bCs/>
          <w:strike/>
          <w:szCs w:val="24"/>
        </w:rPr>
        <w:t xml:space="preserve">shall </w:t>
      </w:r>
      <w:r w:rsidR="00D115BB" w:rsidRPr="00E619E7">
        <w:rPr>
          <w:rFonts w:ascii="Arial" w:hAnsi="Arial" w:cs="Arial"/>
          <w:bCs/>
          <w:szCs w:val="24"/>
          <w:u w:val="single"/>
        </w:rPr>
        <w:t xml:space="preserve">will </w:t>
      </w:r>
      <w:r w:rsidR="00D115BB" w:rsidRPr="00E619E7">
        <w:rPr>
          <w:rFonts w:ascii="Arial" w:hAnsi="Arial" w:cs="Arial"/>
          <w:bCs/>
          <w:szCs w:val="24"/>
        </w:rPr>
        <w:t xml:space="preserve">not be granted certification until all requirements for one of the </w:t>
      </w:r>
      <w:r w:rsidR="00967306" w:rsidRPr="00E619E7">
        <w:rPr>
          <w:rFonts w:ascii="Arial" w:hAnsi="Arial" w:cs="Arial"/>
          <w:bCs/>
          <w:szCs w:val="24"/>
          <w:u w:val="single"/>
        </w:rPr>
        <w:t xml:space="preserve">seven </w:t>
      </w:r>
      <w:r w:rsidR="00942F99" w:rsidRPr="00E619E7">
        <w:rPr>
          <w:rFonts w:ascii="Arial" w:hAnsi="Arial" w:cs="Arial"/>
          <w:bCs/>
          <w:szCs w:val="24"/>
        </w:rPr>
        <w:t>minimum</w:t>
      </w:r>
      <w:r w:rsidR="00942F99" w:rsidRPr="00E619E7">
        <w:rPr>
          <w:rFonts w:ascii="Arial" w:hAnsi="Arial" w:cs="Arial"/>
          <w:bCs/>
          <w:szCs w:val="24"/>
          <w:u w:val="single"/>
        </w:rPr>
        <w:t xml:space="preserve"> </w:t>
      </w:r>
      <w:r w:rsidRPr="00E619E7">
        <w:rPr>
          <w:rFonts w:ascii="Arial" w:hAnsi="Arial" w:cs="Arial"/>
          <w:bCs/>
          <w:szCs w:val="24"/>
        </w:rPr>
        <w:t>qualifications options are completely satisfied.</w:t>
      </w:r>
      <w:r w:rsidRPr="00E619E7">
        <w:rPr>
          <w:rFonts w:ascii="Arial" w:hAnsi="Arial" w:cs="Arial"/>
          <w:szCs w:val="24"/>
        </w:rPr>
        <w:t xml:space="preserve"> </w:t>
      </w:r>
      <w:r w:rsidRPr="00E619E7">
        <w:rPr>
          <w:rFonts w:ascii="Arial" w:hAnsi="Arial" w:cs="Arial"/>
          <w:bCs/>
          <w:szCs w:val="24"/>
        </w:rPr>
        <w:t>The applicant must obtain their last year of required experience within three calendar years of the administration date of the examination passed.</w:t>
      </w:r>
    </w:p>
    <w:p w14:paraId="19F6840B" w14:textId="711D8AF2" w:rsidR="00582DA9" w:rsidRPr="00E619E7" w:rsidRDefault="00582DA9" w:rsidP="00C65C07">
      <w:pPr>
        <w:numPr>
          <w:ilvl w:val="0"/>
          <w:numId w:val="54"/>
        </w:numPr>
        <w:spacing w:before="120" w:after="160"/>
        <w:ind w:left="1080"/>
        <w:rPr>
          <w:rFonts w:ascii="Arial" w:hAnsi="Arial" w:cs="Arial"/>
          <w:bCs/>
          <w:szCs w:val="24"/>
        </w:rPr>
      </w:pPr>
      <w:r w:rsidRPr="00E619E7">
        <w:rPr>
          <w:rFonts w:ascii="Arial" w:hAnsi="Arial" w:cs="Arial"/>
          <w:bCs/>
          <w:szCs w:val="24"/>
        </w:rPr>
        <w:t xml:space="preserve"> </w:t>
      </w:r>
      <w:r w:rsidRPr="00E619E7">
        <w:rPr>
          <w:rFonts w:ascii="Arial" w:hAnsi="Arial" w:cs="Arial"/>
          <w:bCs/>
          <w:strike/>
          <w:szCs w:val="24"/>
        </w:rPr>
        <w:t>ii. Possession of a</w:t>
      </w:r>
      <w:r w:rsidRPr="00E619E7">
        <w:rPr>
          <w:rFonts w:ascii="Arial" w:hAnsi="Arial" w:cs="Arial"/>
          <w:bCs/>
          <w:szCs w:val="24"/>
          <w:u w:val="single"/>
        </w:rPr>
        <w:t xml:space="preserve"> </w:t>
      </w:r>
      <w:r w:rsidR="00E345FB" w:rsidRPr="00E619E7">
        <w:rPr>
          <w:rFonts w:ascii="Arial" w:hAnsi="Arial" w:cs="Arial"/>
          <w:bCs/>
          <w:szCs w:val="24"/>
          <w:u w:val="single"/>
        </w:rPr>
        <w:t>A</w:t>
      </w:r>
      <w:r w:rsidR="00E345FB" w:rsidRPr="00E619E7">
        <w:rPr>
          <w:rFonts w:ascii="Arial" w:hAnsi="Arial" w:cs="Arial"/>
          <w:bCs/>
          <w:szCs w:val="24"/>
        </w:rPr>
        <w:t xml:space="preserve"> </w:t>
      </w:r>
      <w:r w:rsidRPr="00E619E7">
        <w:rPr>
          <w:rFonts w:ascii="Arial" w:hAnsi="Arial" w:cs="Arial"/>
          <w:bCs/>
          <w:szCs w:val="24"/>
        </w:rPr>
        <w:t xml:space="preserve">baccalaureate </w:t>
      </w:r>
      <w:r w:rsidRPr="00E619E7">
        <w:rPr>
          <w:rFonts w:ascii="Arial" w:hAnsi="Arial" w:cs="Arial"/>
          <w:szCs w:val="24"/>
        </w:rPr>
        <w:t>or higher</w:t>
      </w:r>
      <w:r w:rsidRPr="00E619E7">
        <w:rPr>
          <w:rFonts w:ascii="Arial" w:hAnsi="Arial" w:cs="Arial"/>
          <w:bCs/>
          <w:szCs w:val="24"/>
        </w:rPr>
        <w:t xml:space="preserve"> in architecture, engineering, building inspection and/or construction may sit for the Class 3 examination</w:t>
      </w:r>
      <w:r w:rsidR="00592E6F" w:rsidRPr="00E619E7">
        <w:rPr>
          <w:rFonts w:ascii="Arial" w:hAnsi="Arial" w:cs="Arial"/>
          <w:bCs/>
          <w:szCs w:val="24"/>
          <w:u w:val="single"/>
        </w:rPr>
        <w:t>;</w:t>
      </w:r>
      <w:r w:rsidR="00592E6F" w:rsidRPr="00E619E7">
        <w:rPr>
          <w:rFonts w:ascii="Arial" w:hAnsi="Arial" w:cs="Arial"/>
          <w:bCs/>
          <w:strike/>
          <w:szCs w:val="24"/>
        </w:rPr>
        <w:t>.</w:t>
      </w:r>
      <w:r w:rsidR="00592E6F" w:rsidRPr="00E619E7">
        <w:rPr>
          <w:rFonts w:ascii="Arial" w:hAnsi="Arial" w:cs="Arial"/>
          <w:bCs/>
          <w:szCs w:val="24"/>
        </w:rPr>
        <w:t xml:space="preserve"> </w:t>
      </w:r>
      <w:r w:rsidR="00592E6F" w:rsidRPr="00E619E7">
        <w:rPr>
          <w:rFonts w:ascii="Arial" w:hAnsi="Arial" w:cs="Arial"/>
          <w:bCs/>
          <w:strike/>
          <w:szCs w:val="24"/>
        </w:rPr>
        <w:t>H</w:t>
      </w:r>
      <w:r w:rsidR="00592E6F" w:rsidRPr="00E619E7">
        <w:rPr>
          <w:rFonts w:ascii="Arial" w:hAnsi="Arial" w:cs="Arial"/>
          <w:bCs/>
          <w:szCs w:val="24"/>
          <w:u w:val="single"/>
        </w:rPr>
        <w:t>h</w:t>
      </w:r>
      <w:r w:rsidR="00592E6F" w:rsidRPr="00E619E7">
        <w:rPr>
          <w:rFonts w:ascii="Arial" w:hAnsi="Arial" w:cs="Arial"/>
          <w:bCs/>
          <w:szCs w:val="24"/>
        </w:rPr>
        <w:t xml:space="preserve">owever, upon </w:t>
      </w:r>
      <w:r w:rsidR="00592E6F" w:rsidRPr="00E619E7">
        <w:rPr>
          <w:rFonts w:ascii="Arial" w:hAnsi="Arial" w:cs="Arial"/>
          <w:bCs/>
          <w:strike/>
          <w:szCs w:val="24"/>
        </w:rPr>
        <w:t xml:space="preserve">successful completion </w:t>
      </w:r>
      <w:r w:rsidR="00592E6F" w:rsidRPr="00E619E7">
        <w:rPr>
          <w:rFonts w:ascii="Arial" w:hAnsi="Arial" w:cs="Arial"/>
          <w:bCs/>
          <w:szCs w:val="24"/>
          <w:u w:val="single"/>
        </w:rPr>
        <w:t xml:space="preserve">passing </w:t>
      </w:r>
      <w:r w:rsidR="00592E6F" w:rsidRPr="00E619E7">
        <w:rPr>
          <w:rFonts w:ascii="Arial" w:hAnsi="Arial" w:cs="Arial"/>
          <w:bCs/>
          <w:szCs w:val="24"/>
        </w:rPr>
        <w:t>of the exam</w:t>
      </w:r>
      <w:r w:rsidR="00592E6F" w:rsidRPr="00E619E7">
        <w:rPr>
          <w:rFonts w:ascii="Arial" w:hAnsi="Arial" w:cs="Arial"/>
          <w:bCs/>
          <w:szCs w:val="24"/>
          <w:u w:val="single"/>
        </w:rPr>
        <w:t>ination</w:t>
      </w:r>
      <w:r w:rsidR="00592E6F" w:rsidRPr="00E619E7">
        <w:rPr>
          <w:rFonts w:ascii="Arial" w:hAnsi="Arial" w:cs="Arial"/>
          <w:bCs/>
          <w:strike/>
          <w:szCs w:val="24"/>
        </w:rPr>
        <w:t>,</w:t>
      </w:r>
      <w:r w:rsidR="00592E6F" w:rsidRPr="00E619E7">
        <w:rPr>
          <w:rFonts w:ascii="Arial" w:hAnsi="Arial" w:cs="Arial"/>
          <w:bCs/>
          <w:szCs w:val="24"/>
        </w:rPr>
        <w:t xml:space="preserve"> the applicant </w:t>
      </w:r>
      <w:r w:rsidR="00592E6F" w:rsidRPr="00E619E7">
        <w:rPr>
          <w:rFonts w:ascii="Arial" w:hAnsi="Arial" w:cs="Arial"/>
          <w:bCs/>
          <w:strike/>
          <w:szCs w:val="24"/>
        </w:rPr>
        <w:t xml:space="preserve">shall </w:t>
      </w:r>
      <w:r w:rsidR="00592E6F" w:rsidRPr="00E619E7">
        <w:rPr>
          <w:rFonts w:ascii="Arial" w:hAnsi="Arial" w:cs="Arial"/>
          <w:bCs/>
          <w:szCs w:val="24"/>
          <w:u w:val="single"/>
        </w:rPr>
        <w:t>will</w:t>
      </w:r>
      <w:r w:rsidRPr="00E619E7">
        <w:rPr>
          <w:rFonts w:ascii="Arial" w:hAnsi="Arial" w:cs="Arial"/>
          <w:bCs/>
          <w:szCs w:val="24"/>
        </w:rPr>
        <w:t xml:space="preserve"> not be granted certification until all requirements for one of the </w:t>
      </w:r>
      <w:r w:rsidR="009B47AF" w:rsidRPr="00E619E7">
        <w:rPr>
          <w:rFonts w:ascii="Arial" w:hAnsi="Arial" w:cs="Arial"/>
          <w:bCs/>
          <w:szCs w:val="24"/>
          <w:u w:val="single"/>
        </w:rPr>
        <w:t xml:space="preserve">seven </w:t>
      </w:r>
      <w:r w:rsidRPr="00E619E7">
        <w:rPr>
          <w:rFonts w:ascii="Arial" w:hAnsi="Arial" w:cs="Arial"/>
          <w:bCs/>
          <w:szCs w:val="24"/>
        </w:rPr>
        <w:t>minimum qualifications options are completely satisfied. The applicant must obtain their last year of required experience within three calendar years of the administration date of the examination passed.</w:t>
      </w:r>
    </w:p>
    <w:p w14:paraId="5A51FCCC" w14:textId="77777777" w:rsidR="00B947E8" w:rsidRPr="00E619E7" w:rsidRDefault="00B947E8" w:rsidP="0054609B">
      <w:pPr>
        <w:spacing w:before="120" w:after="160"/>
        <w:rPr>
          <w:rFonts w:ascii="Arial" w:hAnsi="Arial" w:cs="Arial"/>
          <w:b/>
          <w:szCs w:val="24"/>
          <w:u w:val="single"/>
        </w:rPr>
      </w:pPr>
      <w:r w:rsidRPr="00E619E7">
        <w:rPr>
          <w:rFonts w:ascii="Arial" w:hAnsi="Arial" w:cs="Arial"/>
          <w:b/>
          <w:szCs w:val="24"/>
          <w:u w:val="single"/>
        </w:rPr>
        <w:t>4-361.1.2 DSA Special Inspector Examination Eligibility Qualifications.</w:t>
      </w:r>
      <w:r w:rsidRPr="00E619E7">
        <w:rPr>
          <w:rFonts w:ascii="Arial" w:hAnsi="Arial" w:cs="Arial"/>
          <w:bCs/>
          <w:szCs w:val="24"/>
          <w:u w:val="single"/>
        </w:rPr>
        <w:t xml:space="preserve"> To be eligible for DSA Special Inspector certification examinations, an applicant shall meet the age and experience requirements specified in Article 5.    </w:t>
      </w:r>
      <w:r w:rsidRPr="00E619E7">
        <w:rPr>
          <w:rFonts w:ascii="Arial" w:hAnsi="Arial" w:cs="Arial"/>
          <w:b/>
          <w:szCs w:val="24"/>
          <w:u w:val="single"/>
        </w:rPr>
        <w:t xml:space="preserve"> </w:t>
      </w:r>
    </w:p>
    <w:p w14:paraId="165C0DD5" w14:textId="77777777" w:rsidR="00B947E8" w:rsidRPr="00E619E7" w:rsidRDefault="00B947E8" w:rsidP="0054609B">
      <w:pPr>
        <w:spacing w:before="120" w:after="160"/>
        <w:rPr>
          <w:rFonts w:ascii="Arial" w:hAnsi="Arial" w:cs="Arial"/>
          <w:bCs/>
          <w:szCs w:val="24"/>
          <w:u w:val="single"/>
        </w:rPr>
      </w:pPr>
      <w:r w:rsidRPr="00E619E7">
        <w:rPr>
          <w:rFonts w:ascii="Arial" w:hAnsi="Arial" w:cs="Arial"/>
          <w:b/>
          <w:szCs w:val="24"/>
          <w:u w:val="single"/>
        </w:rPr>
        <w:t>4-361.2 Inspector Examination Eligibility Review.</w:t>
      </w:r>
      <w:r w:rsidRPr="00E619E7">
        <w:rPr>
          <w:rFonts w:ascii="Arial" w:hAnsi="Arial" w:cs="Arial"/>
          <w:bCs/>
          <w:szCs w:val="24"/>
          <w:u w:val="single"/>
        </w:rPr>
        <w:t xml:space="preserve"> Applicants for a DSA inspector certification must submit to DSA an application demonstrating their eligibility based on criteria in Section 4-361.1. DSA will perform an eligibility review of and verify information provided in each submitted application. Applicants with criminal convictions identified in Section 4-365(c) or appearing on a certified list specified in Section 4-365(e) or (f) or engaged in unethical behavior as described in 4-365(b), (d), (g) or (h) are ineligible. </w:t>
      </w:r>
      <w:r w:rsidRPr="00E619E7">
        <w:rPr>
          <w:rFonts w:ascii="Arial" w:hAnsi="Arial" w:cs="Arial"/>
          <w:b/>
          <w:szCs w:val="24"/>
          <w:u w:val="single"/>
        </w:rPr>
        <w:t xml:space="preserve"> </w:t>
      </w:r>
    </w:p>
    <w:p w14:paraId="648B512F" w14:textId="5C6B6EF9" w:rsidR="00B947E8" w:rsidRPr="00E619E7" w:rsidRDefault="00B947E8" w:rsidP="0054609B">
      <w:pPr>
        <w:spacing w:before="120" w:after="160"/>
        <w:rPr>
          <w:rFonts w:ascii="Arial" w:hAnsi="Arial" w:cs="Arial"/>
          <w:b/>
          <w:szCs w:val="24"/>
          <w:u w:val="single"/>
        </w:rPr>
      </w:pPr>
      <w:r w:rsidRPr="00E619E7">
        <w:rPr>
          <w:rFonts w:ascii="Arial" w:hAnsi="Arial" w:cs="Arial"/>
          <w:b/>
          <w:szCs w:val="24"/>
          <w:u w:val="single"/>
        </w:rPr>
        <w:t xml:space="preserve">4-362. Fees. </w:t>
      </w:r>
      <w:r w:rsidR="0023771E" w:rsidRPr="00E619E7">
        <w:rPr>
          <w:rFonts w:ascii="Arial" w:hAnsi="Arial" w:cs="Arial"/>
          <w:szCs w:val="24"/>
          <w:highlight w:val="lightGray"/>
        </w:rPr>
        <w:t>(Relocated from 4-333.1, after (d)7, and modified as shown.)</w:t>
      </w:r>
      <w:r w:rsidR="0023771E" w:rsidRPr="00E619E7">
        <w:rPr>
          <w:rFonts w:ascii="Arial" w:hAnsi="Arial" w:cs="Arial"/>
          <w:szCs w:val="24"/>
        </w:rPr>
        <w:t xml:space="preserve"> </w:t>
      </w:r>
      <w:r w:rsidR="00FB7F66" w:rsidRPr="00E619E7">
        <w:rPr>
          <w:rFonts w:ascii="Arial" w:hAnsi="Arial" w:cs="Arial"/>
          <w:bCs/>
          <w:szCs w:val="24"/>
        </w:rPr>
        <w:t xml:space="preserve">DSA </w:t>
      </w:r>
      <w:r w:rsidR="00FB7F66" w:rsidRPr="00E619E7">
        <w:rPr>
          <w:rFonts w:ascii="Arial" w:hAnsi="Arial" w:cs="Arial"/>
          <w:bCs/>
          <w:strike/>
          <w:szCs w:val="24"/>
        </w:rPr>
        <w:t xml:space="preserve">may </w:t>
      </w:r>
      <w:r w:rsidR="00FB7F66" w:rsidRPr="00E619E7">
        <w:rPr>
          <w:rFonts w:ascii="Arial" w:hAnsi="Arial" w:cs="Arial"/>
          <w:szCs w:val="24"/>
          <w:u w:val="single"/>
        </w:rPr>
        <w:t xml:space="preserve">will </w:t>
      </w:r>
      <w:r w:rsidR="00FB7F66" w:rsidRPr="00E619E7">
        <w:rPr>
          <w:rFonts w:ascii="Arial" w:hAnsi="Arial" w:cs="Arial"/>
          <w:bCs/>
          <w:szCs w:val="24"/>
        </w:rPr>
        <w:t xml:space="preserve">charge </w:t>
      </w:r>
      <w:r w:rsidR="00FB7F66" w:rsidRPr="00E619E7">
        <w:rPr>
          <w:rFonts w:ascii="Arial" w:hAnsi="Arial" w:cs="Arial"/>
          <w:bCs/>
          <w:strike/>
          <w:szCs w:val="24"/>
        </w:rPr>
        <w:t xml:space="preserve">an </w:t>
      </w:r>
      <w:r w:rsidR="00FD4770" w:rsidRPr="00E619E7">
        <w:rPr>
          <w:rFonts w:ascii="Arial" w:hAnsi="Arial" w:cs="Arial"/>
          <w:szCs w:val="24"/>
          <w:u w:val="single"/>
        </w:rPr>
        <w:t xml:space="preserve">a fee to administer </w:t>
      </w:r>
      <w:r w:rsidR="00FB7F66" w:rsidRPr="00E619E7">
        <w:rPr>
          <w:rFonts w:ascii="Arial" w:hAnsi="Arial" w:cs="Arial"/>
          <w:bCs/>
          <w:szCs w:val="24"/>
        </w:rPr>
        <w:t>examination</w:t>
      </w:r>
      <w:r w:rsidR="00FD4770" w:rsidRPr="00E619E7">
        <w:rPr>
          <w:rFonts w:ascii="Arial" w:hAnsi="Arial" w:cs="Arial"/>
          <w:bCs/>
          <w:strike/>
          <w:szCs w:val="24"/>
        </w:rPr>
        <w:t>s</w:t>
      </w:r>
      <w:r w:rsidR="00FB7F66" w:rsidRPr="00E619E7">
        <w:rPr>
          <w:rFonts w:ascii="Arial" w:hAnsi="Arial" w:cs="Arial"/>
          <w:bCs/>
          <w:strike/>
          <w:szCs w:val="24"/>
        </w:rPr>
        <w:t xml:space="preserve"> fee</w:t>
      </w:r>
      <w:r w:rsidR="00FB7F66" w:rsidRPr="00E619E7">
        <w:rPr>
          <w:rFonts w:ascii="Arial" w:hAnsi="Arial" w:cs="Arial"/>
          <w:bCs/>
          <w:szCs w:val="24"/>
        </w:rPr>
        <w:t xml:space="preserve"> and training </w:t>
      </w:r>
      <w:r w:rsidRPr="00E619E7">
        <w:rPr>
          <w:rFonts w:ascii="Arial" w:hAnsi="Arial" w:cs="Arial"/>
          <w:szCs w:val="24"/>
          <w:u w:val="single"/>
        </w:rPr>
        <w:t>as specified on DSA’s website and not to exceed costs to develop and administer such.</w:t>
      </w:r>
    </w:p>
    <w:p w14:paraId="4E0D1851" w14:textId="77777777" w:rsidR="006F69B7" w:rsidRPr="00E619E7" w:rsidRDefault="006F69B7" w:rsidP="00C65C07">
      <w:pPr>
        <w:pStyle w:val="ListParagraph"/>
        <w:widowControl/>
        <w:numPr>
          <w:ilvl w:val="1"/>
          <w:numId w:val="55"/>
        </w:numPr>
        <w:spacing w:before="120" w:after="160"/>
        <w:ind w:left="630"/>
        <w:rPr>
          <w:rFonts w:ascii="Arial" w:eastAsia="Times New Roman" w:hAnsi="Arial" w:cs="Arial"/>
          <w:b/>
          <w:szCs w:val="24"/>
          <w:u w:val="single"/>
        </w:rPr>
      </w:pPr>
      <w:r w:rsidRPr="00E619E7">
        <w:rPr>
          <w:rFonts w:ascii="Arial" w:eastAsia="Times New Roman" w:hAnsi="Arial" w:cs="Arial"/>
          <w:b/>
          <w:szCs w:val="24"/>
          <w:u w:val="single"/>
        </w:rPr>
        <w:t xml:space="preserve">. Issuance of Certification. </w:t>
      </w:r>
    </w:p>
    <w:p w14:paraId="676AB5B6" w14:textId="54C26A6E" w:rsidR="006F69B7" w:rsidRPr="00E619E7" w:rsidRDefault="006F69B7" w:rsidP="006F69B7">
      <w:pPr>
        <w:pStyle w:val="ListParagraph"/>
        <w:widowControl/>
        <w:numPr>
          <w:ilvl w:val="3"/>
          <w:numId w:val="6"/>
        </w:numPr>
        <w:spacing w:before="120" w:after="160"/>
        <w:ind w:left="720"/>
        <w:rPr>
          <w:rFonts w:ascii="Arial" w:eastAsia="Times New Roman" w:hAnsi="Arial" w:cs="Arial"/>
          <w:bCs/>
          <w:szCs w:val="24"/>
          <w:u w:val="single"/>
        </w:rPr>
      </w:pPr>
      <w:r w:rsidRPr="00E619E7">
        <w:rPr>
          <w:rFonts w:ascii="Arial" w:eastAsia="Times New Roman" w:hAnsi="Arial" w:cs="Arial"/>
          <w:bCs/>
          <w:szCs w:val="24"/>
          <w:u w:val="single"/>
        </w:rPr>
        <w:t xml:space="preserve">Certification is issued upon successful completion of the examination and submission of a signed and completed Form DSA 650: Disclosure of Social Security Number and/or Federal Taxpayer Identification Number incorporated by reference. </w:t>
      </w:r>
    </w:p>
    <w:p w14:paraId="03CA029A" w14:textId="47107066" w:rsidR="006F69B7" w:rsidRPr="00E619E7" w:rsidRDefault="00A91737" w:rsidP="006F69B7">
      <w:pPr>
        <w:pStyle w:val="ListParagraph"/>
        <w:widowControl/>
        <w:numPr>
          <w:ilvl w:val="3"/>
          <w:numId w:val="6"/>
        </w:numPr>
        <w:spacing w:before="120" w:after="160"/>
        <w:ind w:left="720"/>
        <w:rPr>
          <w:rFonts w:ascii="Arial" w:eastAsia="Times New Roman" w:hAnsi="Arial" w:cs="Arial"/>
          <w:bCs/>
          <w:szCs w:val="24"/>
          <w:u w:val="single"/>
        </w:rPr>
      </w:pPr>
      <w:r w:rsidRPr="00E619E7">
        <w:rPr>
          <w:rFonts w:ascii="Arial" w:hAnsi="Arial" w:cs="Arial"/>
          <w:szCs w:val="24"/>
          <w:highlight w:val="lightGray"/>
        </w:rPr>
        <w:t>(Relocated from 4-333.1, after (d)7, and modified as shown.)</w:t>
      </w:r>
      <w:r w:rsidRPr="00E619E7">
        <w:rPr>
          <w:rFonts w:ascii="Arial" w:hAnsi="Arial" w:cs="Arial"/>
          <w:szCs w:val="24"/>
        </w:rPr>
        <w:t xml:space="preserve"> </w:t>
      </w:r>
      <w:r w:rsidR="00DD5D74" w:rsidRPr="00E619E7">
        <w:rPr>
          <w:rFonts w:ascii="Arial" w:eastAsia="Times New Roman" w:hAnsi="Arial" w:cs="Arial"/>
          <w:bCs/>
          <w:szCs w:val="24"/>
        </w:rPr>
        <w:t xml:space="preserve">Certification will be valid for a period of four years unless </w:t>
      </w:r>
      <w:r w:rsidR="00DD5D74" w:rsidRPr="00E619E7">
        <w:rPr>
          <w:rFonts w:ascii="Arial" w:eastAsia="Times New Roman" w:hAnsi="Arial" w:cs="Arial"/>
          <w:bCs/>
          <w:strike/>
          <w:szCs w:val="24"/>
        </w:rPr>
        <w:t xml:space="preserve">revoked </w:t>
      </w:r>
      <w:r w:rsidR="00922EDE" w:rsidRPr="00E619E7">
        <w:rPr>
          <w:rFonts w:ascii="Arial" w:eastAsia="Times New Roman" w:hAnsi="Arial" w:cs="Arial"/>
          <w:szCs w:val="24"/>
          <w:u w:val="single"/>
          <w:lang w:val="en"/>
        </w:rPr>
        <w:t>withdrawn, suspended, reclassified or denied</w:t>
      </w:r>
      <w:r w:rsidR="00922EDE" w:rsidRPr="00E619E7">
        <w:rPr>
          <w:rFonts w:ascii="Arial" w:hAnsi="Arial"/>
          <w:lang w:val="en"/>
        </w:rPr>
        <w:t xml:space="preserve"> </w:t>
      </w:r>
      <w:r w:rsidR="00DD5D74" w:rsidRPr="00E619E7">
        <w:rPr>
          <w:rFonts w:ascii="Arial" w:eastAsia="Times New Roman" w:hAnsi="Arial" w:cs="Arial"/>
          <w:bCs/>
          <w:szCs w:val="24"/>
        </w:rPr>
        <w:t>in accordance with</w:t>
      </w:r>
      <w:r w:rsidR="006F69B7" w:rsidRPr="00E619E7">
        <w:rPr>
          <w:rFonts w:ascii="Arial" w:eastAsia="Times New Roman" w:hAnsi="Arial" w:cs="Arial"/>
          <w:bCs/>
          <w:szCs w:val="24"/>
        </w:rPr>
        <w:t xml:space="preserve"> </w:t>
      </w:r>
      <w:r w:rsidR="006F69B7" w:rsidRPr="007C7CC8">
        <w:rPr>
          <w:rFonts w:ascii="Arial" w:eastAsia="Times New Roman" w:hAnsi="Arial" w:cs="Arial"/>
          <w:bCs/>
          <w:szCs w:val="24"/>
        </w:rPr>
        <w:t>Section</w:t>
      </w:r>
      <w:r w:rsidR="006F69B7" w:rsidRPr="007C7CC8">
        <w:rPr>
          <w:rFonts w:ascii="Arial" w:eastAsia="Times New Roman" w:hAnsi="Arial" w:cs="Arial"/>
          <w:bCs/>
          <w:szCs w:val="24"/>
          <w:u w:val="single"/>
        </w:rPr>
        <w:t xml:space="preserve">s </w:t>
      </w:r>
      <w:r w:rsidR="00F03DF2" w:rsidRPr="00E619E7">
        <w:rPr>
          <w:rFonts w:ascii="Arial" w:eastAsia="Times New Roman" w:hAnsi="Arial" w:cs="Arial"/>
          <w:bCs/>
          <w:strike/>
          <w:szCs w:val="24"/>
        </w:rPr>
        <w:t xml:space="preserve">4-342(d) </w:t>
      </w:r>
      <w:r w:rsidR="006F69B7" w:rsidRPr="007C7CC8">
        <w:rPr>
          <w:rFonts w:ascii="Arial" w:eastAsia="Times New Roman" w:hAnsi="Arial" w:cs="Arial"/>
          <w:bCs/>
          <w:szCs w:val="24"/>
          <w:u w:val="single"/>
        </w:rPr>
        <w:t xml:space="preserve">4-362 through 4-366 </w:t>
      </w:r>
      <w:r w:rsidR="006F69B7" w:rsidRPr="00E619E7">
        <w:rPr>
          <w:rFonts w:ascii="Arial" w:eastAsia="Times New Roman" w:hAnsi="Arial" w:cs="Arial"/>
          <w:bCs/>
          <w:szCs w:val="24"/>
          <w:u w:val="single"/>
        </w:rPr>
        <w:t xml:space="preserve">or, for Project Inspectors, </w:t>
      </w:r>
      <w:r w:rsidR="006F69B7" w:rsidRPr="00E619E7">
        <w:rPr>
          <w:rFonts w:ascii="Arial" w:eastAsia="Times New Roman" w:hAnsi="Arial" w:cs="Arial"/>
          <w:bCs/>
          <w:szCs w:val="24"/>
        </w:rPr>
        <w:t>upgraded by achieving certification in a</w:t>
      </w:r>
      <w:r w:rsidR="0061638A" w:rsidRPr="00E619E7">
        <w:rPr>
          <w:rFonts w:ascii="Arial" w:eastAsia="Times New Roman" w:hAnsi="Arial" w:cs="Arial"/>
          <w:bCs/>
          <w:strike/>
          <w:szCs w:val="24"/>
        </w:rPr>
        <w:t xml:space="preserve"> different</w:t>
      </w:r>
      <w:r w:rsidR="006F69B7" w:rsidRPr="00E619E7">
        <w:rPr>
          <w:rFonts w:ascii="Arial" w:eastAsia="Times New Roman" w:hAnsi="Arial" w:cs="Arial"/>
          <w:bCs/>
          <w:szCs w:val="24"/>
          <w:u w:val="single"/>
        </w:rPr>
        <w:t xml:space="preserve"> higher</w:t>
      </w:r>
      <w:r w:rsidR="006F69B7" w:rsidRPr="00E619E7">
        <w:rPr>
          <w:rFonts w:ascii="Arial" w:eastAsia="Times New Roman" w:hAnsi="Arial" w:cs="Arial"/>
          <w:bCs/>
          <w:szCs w:val="24"/>
        </w:rPr>
        <w:t xml:space="preserve"> class.</w:t>
      </w:r>
      <w:r w:rsidR="006F69B7" w:rsidRPr="00E619E7">
        <w:rPr>
          <w:rFonts w:ascii="Arial" w:eastAsia="Times New Roman" w:hAnsi="Arial" w:cs="Arial"/>
          <w:bCs/>
          <w:szCs w:val="24"/>
          <w:u w:val="single"/>
        </w:rPr>
        <w:t xml:space="preserve"> </w:t>
      </w:r>
    </w:p>
    <w:p w14:paraId="77D28E9B" w14:textId="36D89D13" w:rsidR="006F69B7" w:rsidRPr="00E619E7" w:rsidRDefault="007806BA" w:rsidP="006F69B7">
      <w:pPr>
        <w:pStyle w:val="ListParagraph"/>
        <w:widowControl/>
        <w:numPr>
          <w:ilvl w:val="3"/>
          <w:numId w:val="6"/>
        </w:numPr>
        <w:spacing w:before="120" w:after="160"/>
        <w:ind w:left="720"/>
        <w:rPr>
          <w:rFonts w:ascii="Arial" w:eastAsia="Times New Roman" w:hAnsi="Arial" w:cs="Arial"/>
          <w:bCs/>
          <w:szCs w:val="24"/>
          <w:u w:val="single"/>
        </w:rPr>
      </w:pPr>
      <w:r w:rsidRPr="00E619E7">
        <w:rPr>
          <w:rFonts w:ascii="Arial" w:hAnsi="Arial" w:cs="Arial"/>
          <w:szCs w:val="24"/>
          <w:highlight w:val="lightGray"/>
        </w:rPr>
        <w:t xml:space="preserve">(Relocated from 4-333.1, after </w:t>
      </w:r>
      <w:r w:rsidR="003C4315" w:rsidRPr="00E619E7">
        <w:rPr>
          <w:rFonts w:ascii="Arial" w:hAnsi="Arial" w:cs="Arial"/>
          <w:szCs w:val="24"/>
          <w:highlight w:val="lightGray"/>
        </w:rPr>
        <w:t>(d)7,</w:t>
      </w:r>
      <w:r w:rsidRPr="00E619E7">
        <w:rPr>
          <w:rFonts w:ascii="Arial" w:hAnsi="Arial" w:cs="Arial"/>
          <w:szCs w:val="24"/>
          <w:highlight w:val="lightGray"/>
        </w:rPr>
        <w:t xml:space="preserve"> and modified as shown.)</w:t>
      </w:r>
      <w:r w:rsidRPr="00E619E7">
        <w:rPr>
          <w:rFonts w:ascii="Arial" w:hAnsi="Arial" w:cs="Arial"/>
          <w:szCs w:val="24"/>
        </w:rPr>
        <w:t xml:space="preserve"> </w:t>
      </w:r>
      <w:r w:rsidR="006F69B7" w:rsidRPr="00E619E7">
        <w:rPr>
          <w:rFonts w:ascii="Arial" w:eastAsia="Times New Roman" w:hAnsi="Arial" w:cs="Arial"/>
          <w:bCs/>
          <w:szCs w:val="24"/>
        </w:rPr>
        <w:t>Certification</w:t>
      </w:r>
      <w:r w:rsidR="006F69B7" w:rsidRPr="00E619E7">
        <w:rPr>
          <w:rFonts w:ascii="Arial" w:eastAsia="Times New Roman" w:hAnsi="Arial" w:cs="Arial"/>
          <w:bCs/>
          <w:strike/>
          <w:szCs w:val="24"/>
        </w:rPr>
        <w:t xml:space="preserve"> </w:t>
      </w:r>
      <w:r w:rsidR="00C71D3D" w:rsidRPr="00E619E7">
        <w:rPr>
          <w:rFonts w:ascii="Arial" w:eastAsia="Times New Roman" w:hAnsi="Arial" w:cs="Arial"/>
          <w:bCs/>
          <w:strike/>
          <w:szCs w:val="24"/>
        </w:rPr>
        <w:t>may</w:t>
      </w:r>
      <w:r w:rsidR="00C71D3D" w:rsidRPr="00E619E7">
        <w:rPr>
          <w:rFonts w:ascii="Arial" w:eastAsia="Times New Roman" w:hAnsi="Arial" w:cs="Arial"/>
          <w:bCs/>
          <w:szCs w:val="24"/>
          <w:u w:val="single"/>
        </w:rPr>
        <w:t xml:space="preserve"> </w:t>
      </w:r>
      <w:r w:rsidR="006F69B7" w:rsidRPr="00E619E7">
        <w:rPr>
          <w:rFonts w:ascii="Arial" w:eastAsia="Times New Roman" w:hAnsi="Arial" w:cs="Arial"/>
          <w:bCs/>
          <w:szCs w:val="24"/>
          <w:u w:val="single"/>
        </w:rPr>
        <w:t>shall</w:t>
      </w:r>
      <w:r w:rsidR="006F69B7" w:rsidRPr="00E619E7">
        <w:rPr>
          <w:rFonts w:ascii="Arial" w:eastAsia="Times New Roman" w:hAnsi="Arial" w:cs="Arial"/>
          <w:bCs/>
          <w:szCs w:val="24"/>
        </w:rPr>
        <w:t xml:space="preserve"> be renewed </w:t>
      </w:r>
      <w:r w:rsidR="006F69B7" w:rsidRPr="00E619E7">
        <w:rPr>
          <w:rFonts w:ascii="Arial" w:eastAsia="Times New Roman" w:hAnsi="Arial" w:cs="Arial"/>
          <w:bCs/>
          <w:szCs w:val="24"/>
          <w:u w:val="single"/>
        </w:rPr>
        <w:t xml:space="preserve">prior to expiration </w:t>
      </w:r>
      <w:r w:rsidR="006F69B7" w:rsidRPr="00E619E7">
        <w:rPr>
          <w:rFonts w:ascii="Arial" w:eastAsia="Times New Roman" w:hAnsi="Arial" w:cs="Arial"/>
          <w:bCs/>
          <w:szCs w:val="24"/>
        </w:rPr>
        <w:t xml:space="preserve">by passing a recertification examination and </w:t>
      </w:r>
      <w:r w:rsidR="006F69B7" w:rsidRPr="00E619E7">
        <w:rPr>
          <w:rFonts w:ascii="Arial" w:eastAsia="Times New Roman" w:hAnsi="Arial" w:cs="Arial"/>
          <w:bCs/>
          <w:szCs w:val="24"/>
          <w:u w:val="single"/>
        </w:rPr>
        <w:t xml:space="preserve">meeting other specified requirements in order to continue being eligible to perform inspections on DSA projects. For Project Inspectors, </w:t>
      </w:r>
      <w:r w:rsidR="006F69B7" w:rsidRPr="00E619E7">
        <w:rPr>
          <w:rFonts w:ascii="Arial" w:eastAsia="Times New Roman" w:hAnsi="Arial" w:cs="Arial"/>
          <w:bCs/>
          <w:szCs w:val="24"/>
        </w:rPr>
        <w:t xml:space="preserve">attending DSA training classes </w:t>
      </w:r>
      <w:r w:rsidR="006F69B7" w:rsidRPr="00E619E7">
        <w:rPr>
          <w:rFonts w:ascii="Arial" w:eastAsia="Times New Roman" w:hAnsi="Arial" w:cs="Arial"/>
          <w:bCs/>
          <w:szCs w:val="24"/>
          <w:u w:val="single"/>
        </w:rPr>
        <w:t xml:space="preserve">is required, </w:t>
      </w:r>
      <w:r w:rsidR="006F69B7" w:rsidRPr="00E619E7">
        <w:rPr>
          <w:rFonts w:ascii="Arial" w:eastAsia="Times New Roman" w:hAnsi="Arial" w:cs="Arial"/>
          <w:bCs/>
          <w:szCs w:val="24"/>
        </w:rPr>
        <w:t>which may include applicable continuing education courses acceptable to DSA that are presented by other entities acceptable to DSA.</w:t>
      </w:r>
    </w:p>
    <w:p w14:paraId="63B5C725" w14:textId="77777777" w:rsidR="006F69B7" w:rsidRPr="00E619E7" w:rsidRDefault="006F69B7" w:rsidP="006F69B7">
      <w:pPr>
        <w:pStyle w:val="ListParagraph"/>
        <w:widowControl/>
        <w:numPr>
          <w:ilvl w:val="3"/>
          <w:numId w:val="6"/>
        </w:numPr>
        <w:spacing w:before="120" w:after="160"/>
        <w:ind w:left="720"/>
        <w:rPr>
          <w:rFonts w:ascii="Arial" w:eastAsia="Times New Roman" w:hAnsi="Arial" w:cs="Arial"/>
          <w:bCs/>
          <w:szCs w:val="24"/>
          <w:u w:val="single"/>
        </w:rPr>
      </w:pPr>
      <w:r w:rsidRPr="00E619E7">
        <w:rPr>
          <w:rFonts w:ascii="Arial" w:eastAsia="Times New Roman" w:hAnsi="Arial" w:cs="Arial"/>
          <w:bCs/>
          <w:szCs w:val="24"/>
          <w:u w:val="single"/>
        </w:rPr>
        <w:t>Should certification expiration occur, individuals in good standing may be granted a six-month extension period beyond their expiration date to fulfill all recertification requirements for reinstatement but may not perform inspections without valid certification. Extension requests can be made to DSA in writing or by email up to three months prior to and six months after expiration, along with payment of a non-refundable delinquency fee of $200.00. The delinquency fee is in addition to any training, continuing education, or other fees associated with reinstatement requirements. The request must include the following information: contact information, certification number, certification expiration date, and an explanation why the requestor is/was unable to meet recertification requirements prior to their certification expiration. DSA will review each extension request. DSA will notify the individual in writing or by email whether the extension request is granted or not. DSA may provide or request additional information pertaining to the individual’s circumstance, such as reinstatement requirements. Until reinstatement requirements are satisfied, individuals lacking valid certification will have their name removed from DSA’s certified inspector list and any active project approval withdrawn. If an individual fails to recertify within the six-month extension period, that individual must apply for and pass the certification examination and obtain a new certification in accordance with Section 4-360.</w:t>
      </w:r>
    </w:p>
    <w:p w14:paraId="050DE0C5" w14:textId="77777777" w:rsidR="00582DA9" w:rsidRPr="00E619E7" w:rsidRDefault="00582DA9" w:rsidP="00582DA9">
      <w:pPr>
        <w:spacing w:before="120" w:after="160"/>
        <w:rPr>
          <w:rFonts w:ascii="Arial" w:hAnsi="Arial" w:cs="Arial"/>
          <w:bCs/>
          <w:szCs w:val="24"/>
        </w:rPr>
      </w:pPr>
    </w:p>
    <w:p w14:paraId="08BB6E48" w14:textId="23903ECE" w:rsidR="003164B0" w:rsidRPr="00E619E7" w:rsidRDefault="003164B0" w:rsidP="00C65C07">
      <w:pPr>
        <w:pStyle w:val="ListParagraph"/>
        <w:widowControl/>
        <w:numPr>
          <w:ilvl w:val="1"/>
          <w:numId w:val="55"/>
        </w:numPr>
        <w:spacing w:before="120" w:after="160"/>
        <w:ind w:left="630"/>
        <w:rPr>
          <w:rFonts w:ascii="Arial" w:eastAsia="Times New Roman" w:hAnsi="Arial" w:cs="Arial"/>
          <w:b/>
          <w:szCs w:val="24"/>
          <w:u w:val="single"/>
        </w:rPr>
      </w:pPr>
      <w:r w:rsidRPr="00E619E7">
        <w:rPr>
          <w:rFonts w:ascii="Arial" w:eastAsia="Times New Roman" w:hAnsi="Arial" w:cs="Arial"/>
          <w:b/>
          <w:szCs w:val="24"/>
          <w:u w:val="single"/>
        </w:rPr>
        <w:t xml:space="preserve">. Professional Conduct. </w:t>
      </w:r>
    </w:p>
    <w:p w14:paraId="15123DC1" w14:textId="77777777" w:rsidR="008E4DAE" w:rsidRPr="00E619E7" w:rsidRDefault="00474795" w:rsidP="00C65C07">
      <w:pPr>
        <w:pStyle w:val="ListParagraph"/>
        <w:widowControl/>
        <w:numPr>
          <w:ilvl w:val="3"/>
          <w:numId w:val="55"/>
        </w:numPr>
        <w:spacing w:before="120" w:after="160"/>
        <w:ind w:left="720" w:hanging="360"/>
        <w:rPr>
          <w:rFonts w:ascii="Arial" w:eastAsia="Times New Roman" w:hAnsi="Arial" w:cs="Arial"/>
          <w:bCs/>
          <w:szCs w:val="24"/>
          <w:u w:val="single"/>
        </w:rPr>
      </w:pPr>
      <w:r w:rsidRPr="00E619E7">
        <w:rPr>
          <w:rFonts w:ascii="Arial" w:hAnsi="Arial" w:cs="Arial"/>
          <w:szCs w:val="24"/>
          <w:highlight w:val="lightGray"/>
        </w:rPr>
        <w:t>(Relocated from 4-333.1, after (d)7, and modified as shown.)</w:t>
      </w:r>
      <w:r w:rsidRPr="00E619E7">
        <w:rPr>
          <w:rFonts w:ascii="Arial" w:hAnsi="Arial" w:cs="Arial"/>
          <w:szCs w:val="24"/>
        </w:rPr>
        <w:t xml:space="preserve"> </w:t>
      </w:r>
      <w:r w:rsidR="00D021D4" w:rsidRPr="00E619E7">
        <w:rPr>
          <w:rFonts w:ascii="Arial" w:eastAsia="Times New Roman" w:hAnsi="Arial" w:cs="Arial"/>
          <w:bCs/>
          <w:szCs w:val="24"/>
        </w:rPr>
        <w:t xml:space="preserve">An </w:t>
      </w:r>
      <w:r w:rsidR="002841C1" w:rsidRPr="00E619E7">
        <w:rPr>
          <w:rFonts w:ascii="Arial" w:eastAsia="Times New Roman" w:hAnsi="Arial" w:cs="Arial"/>
          <w:bCs/>
          <w:szCs w:val="24"/>
        </w:rPr>
        <w:t xml:space="preserve">applicant </w:t>
      </w:r>
      <w:r w:rsidR="00D021D4" w:rsidRPr="00E619E7">
        <w:rPr>
          <w:rFonts w:ascii="Arial" w:eastAsia="Times New Roman" w:hAnsi="Arial" w:cs="Arial"/>
          <w:bCs/>
          <w:szCs w:val="24"/>
          <w:u w:val="single"/>
        </w:rPr>
        <w:t xml:space="preserve">or candidate </w:t>
      </w:r>
      <w:r w:rsidR="00D021D4" w:rsidRPr="00E619E7">
        <w:rPr>
          <w:rFonts w:ascii="Arial" w:eastAsia="Times New Roman" w:hAnsi="Arial" w:cs="Arial"/>
          <w:bCs/>
          <w:szCs w:val="24"/>
        </w:rPr>
        <w:t xml:space="preserve">for the </w:t>
      </w:r>
      <w:r w:rsidR="00D021D4" w:rsidRPr="00E619E7">
        <w:rPr>
          <w:rFonts w:ascii="Arial" w:eastAsia="Times New Roman" w:hAnsi="Arial" w:cs="Arial"/>
          <w:bCs/>
          <w:szCs w:val="24"/>
          <w:u w:val="single"/>
        </w:rPr>
        <w:t xml:space="preserve">DSA </w:t>
      </w:r>
      <w:r w:rsidR="00D021D4" w:rsidRPr="00E619E7">
        <w:rPr>
          <w:rFonts w:ascii="Arial" w:eastAsia="Times New Roman" w:hAnsi="Arial" w:cs="Arial"/>
          <w:bCs/>
          <w:szCs w:val="24"/>
        </w:rPr>
        <w:t>certification examination or a</w:t>
      </w:r>
      <w:r w:rsidR="00D021D4" w:rsidRPr="00E619E7">
        <w:rPr>
          <w:rFonts w:ascii="Arial" w:eastAsia="Times New Roman" w:hAnsi="Arial" w:cs="Arial"/>
          <w:bCs/>
          <w:strike/>
          <w:szCs w:val="24"/>
        </w:rPr>
        <w:t>n</w:t>
      </w:r>
      <w:r w:rsidR="00D021D4" w:rsidRPr="00E619E7">
        <w:rPr>
          <w:rFonts w:ascii="Arial" w:eastAsia="Times New Roman" w:hAnsi="Arial" w:cs="Arial"/>
          <w:bCs/>
          <w:szCs w:val="24"/>
        </w:rPr>
        <w:t xml:space="preserve"> </w:t>
      </w:r>
      <w:r w:rsidR="00D021D4" w:rsidRPr="00E619E7">
        <w:rPr>
          <w:rFonts w:ascii="Arial" w:eastAsia="Times New Roman" w:hAnsi="Arial" w:cs="Arial"/>
          <w:bCs/>
          <w:szCs w:val="24"/>
          <w:u w:val="single"/>
        </w:rPr>
        <w:t>Project I</w:t>
      </w:r>
      <w:r w:rsidR="00AF6111" w:rsidRPr="00E619E7">
        <w:rPr>
          <w:rFonts w:ascii="Arial" w:eastAsia="Times New Roman" w:hAnsi="Arial" w:cs="Arial"/>
          <w:bCs/>
          <w:strike/>
          <w:szCs w:val="24"/>
        </w:rPr>
        <w:t>i</w:t>
      </w:r>
      <w:r w:rsidR="00D021D4" w:rsidRPr="00E619E7">
        <w:rPr>
          <w:rFonts w:ascii="Arial" w:eastAsia="Times New Roman" w:hAnsi="Arial" w:cs="Arial"/>
          <w:bCs/>
          <w:szCs w:val="24"/>
        </w:rPr>
        <w:t xml:space="preserve">nspector </w:t>
      </w:r>
      <w:r w:rsidR="00D021D4" w:rsidRPr="00E619E7">
        <w:rPr>
          <w:rFonts w:ascii="Arial" w:eastAsia="Times New Roman" w:hAnsi="Arial" w:cs="Arial"/>
          <w:bCs/>
          <w:szCs w:val="24"/>
          <w:u w:val="single"/>
        </w:rPr>
        <w:t xml:space="preserve">or Special Inspector </w:t>
      </w:r>
      <w:r w:rsidR="00D021D4" w:rsidRPr="00E619E7">
        <w:rPr>
          <w:rFonts w:ascii="Arial" w:eastAsia="Times New Roman" w:hAnsi="Arial" w:cs="Arial"/>
          <w:bCs/>
          <w:szCs w:val="24"/>
        </w:rPr>
        <w:t>possessing a valid certificate issued by DSA</w:t>
      </w:r>
      <w:r w:rsidR="00D021D4" w:rsidRPr="00E619E7">
        <w:rPr>
          <w:rFonts w:ascii="Arial" w:eastAsia="Times New Roman" w:hAnsi="Arial" w:cs="Arial"/>
          <w:bCs/>
          <w:strike/>
          <w:szCs w:val="24"/>
        </w:rPr>
        <w:t>,</w:t>
      </w:r>
      <w:r w:rsidR="00D021D4" w:rsidRPr="00E619E7">
        <w:rPr>
          <w:rFonts w:ascii="Arial" w:eastAsia="Times New Roman" w:hAnsi="Arial" w:cs="Arial"/>
          <w:bCs/>
          <w:szCs w:val="24"/>
        </w:rPr>
        <w:t xml:space="preserve"> shall file changes of name, mailing address, email address </w:t>
      </w:r>
      <w:r w:rsidR="00D021D4" w:rsidRPr="00E619E7">
        <w:rPr>
          <w:rFonts w:ascii="Arial" w:eastAsia="Times New Roman" w:hAnsi="Arial" w:cs="Arial"/>
          <w:bCs/>
          <w:szCs w:val="24"/>
          <w:u w:val="single"/>
        </w:rPr>
        <w:t>and/</w:t>
      </w:r>
      <w:r w:rsidR="00D021D4" w:rsidRPr="00E619E7">
        <w:rPr>
          <w:rFonts w:ascii="Arial" w:eastAsia="Times New Roman" w:hAnsi="Arial" w:cs="Arial"/>
          <w:bCs/>
          <w:szCs w:val="24"/>
        </w:rPr>
        <w:t xml:space="preserve">or telephone number with the DSA headquarters office within 10 </w:t>
      </w:r>
      <w:r w:rsidR="00D021D4" w:rsidRPr="00E619E7">
        <w:rPr>
          <w:rFonts w:ascii="Arial" w:eastAsia="Times New Roman" w:hAnsi="Arial" w:cs="Arial"/>
          <w:bCs/>
          <w:strike/>
          <w:szCs w:val="24"/>
        </w:rPr>
        <w:t>working</w:t>
      </w:r>
      <w:r w:rsidR="00D021D4" w:rsidRPr="00E619E7">
        <w:rPr>
          <w:rFonts w:ascii="Arial" w:eastAsia="Times New Roman" w:hAnsi="Arial" w:cs="Arial"/>
          <w:bCs/>
          <w:szCs w:val="24"/>
          <w:u w:val="single"/>
        </w:rPr>
        <w:t xml:space="preserve"> business</w:t>
      </w:r>
      <w:r w:rsidR="00D021D4" w:rsidRPr="00E619E7">
        <w:rPr>
          <w:rFonts w:ascii="Arial" w:eastAsia="Times New Roman" w:hAnsi="Arial" w:cs="Arial"/>
          <w:bCs/>
          <w:szCs w:val="24"/>
        </w:rPr>
        <w:t xml:space="preserve"> days of that change. The information filed shall include the new and former name, mailing address, email address or telephone number. </w:t>
      </w:r>
    </w:p>
    <w:p w14:paraId="7B37FD5E" w14:textId="310B9797" w:rsidR="008E4DAE" w:rsidRPr="00E619E7" w:rsidRDefault="008E4DAE" w:rsidP="00C65C07">
      <w:pPr>
        <w:pStyle w:val="ListParagraph"/>
        <w:widowControl/>
        <w:numPr>
          <w:ilvl w:val="3"/>
          <w:numId w:val="55"/>
        </w:numPr>
        <w:spacing w:before="120" w:after="160"/>
        <w:ind w:left="720" w:hanging="360"/>
        <w:rPr>
          <w:rFonts w:ascii="Arial" w:eastAsia="Times New Roman" w:hAnsi="Arial" w:cs="Arial"/>
          <w:bCs/>
          <w:szCs w:val="24"/>
          <w:u w:val="single"/>
        </w:rPr>
      </w:pPr>
      <w:r w:rsidRPr="00E619E7">
        <w:rPr>
          <w:rFonts w:ascii="Arial" w:hAnsi="Arial" w:cs="Arial"/>
          <w:bCs/>
          <w:szCs w:val="24"/>
        </w:rPr>
        <w:t xml:space="preserve">An </w:t>
      </w:r>
      <w:r w:rsidR="00D204F6" w:rsidRPr="00E619E7">
        <w:rPr>
          <w:rFonts w:ascii="Arial" w:hAnsi="Arial" w:cs="Arial"/>
          <w:bCs/>
          <w:strike/>
          <w:szCs w:val="24"/>
        </w:rPr>
        <w:t xml:space="preserve">applicant </w:t>
      </w:r>
      <w:r w:rsidRPr="00E619E7">
        <w:rPr>
          <w:rFonts w:ascii="Arial" w:hAnsi="Arial" w:cs="Arial"/>
          <w:bCs/>
          <w:szCs w:val="24"/>
          <w:u w:val="single"/>
        </w:rPr>
        <w:t xml:space="preserve">examinee </w:t>
      </w:r>
      <w:r w:rsidRPr="00E619E7">
        <w:rPr>
          <w:rFonts w:ascii="Arial" w:hAnsi="Arial" w:cs="Arial"/>
          <w:bCs/>
          <w:szCs w:val="24"/>
        </w:rPr>
        <w:t xml:space="preserve">for either the </w:t>
      </w:r>
      <w:r w:rsidRPr="00E619E7">
        <w:rPr>
          <w:rFonts w:ascii="Arial" w:hAnsi="Arial" w:cs="Arial"/>
          <w:bCs/>
          <w:szCs w:val="24"/>
          <w:u w:val="single"/>
        </w:rPr>
        <w:t xml:space="preserve">DSA </w:t>
      </w:r>
      <w:r w:rsidRPr="00E619E7">
        <w:rPr>
          <w:rFonts w:ascii="Arial" w:hAnsi="Arial" w:cs="Arial"/>
          <w:bCs/>
          <w:szCs w:val="24"/>
        </w:rPr>
        <w:t xml:space="preserve">certification or recertification examination shall conduct his or her self during the examination in an ethical manner, with honesty and consideration for other examinees, shall not reveal examination contents with anyone during or after the examination, shall not falsify documents required for examination entrance, and shall comply with published rules of the examination. Non-compliance </w:t>
      </w:r>
      <w:r w:rsidR="0024272D" w:rsidRPr="00E619E7">
        <w:rPr>
          <w:rFonts w:ascii="Arial" w:hAnsi="Arial" w:cs="Arial"/>
          <w:bCs/>
          <w:strike/>
          <w:szCs w:val="24"/>
        </w:rPr>
        <w:t xml:space="preserve">may </w:t>
      </w:r>
      <w:r w:rsidR="00A668DB" w:rsidRPr="00E619E7">
        <w:rPr>
          <w:rFonts w:ascii="Arial" w:hAnsi="Arial" w:cs="Arial"/>
          <w:bCs/>
          <w:strike/>
          <w:szCs w:val="24"/>
        </w:rPr>
        <w:t xml:space="preserve">result in immediate expulsion from the examination without passage of any or all parts, forfeiture of fees, required payment of fines and other costs incurred by DSA in addressing the non-compliance, and non-entry to future certification or recertification examinations. Non-compliance by certified inspectors attempting to elevate their inspector classification </w:t>
      </w:r>
      <w:r w:rsidRPr="00E619E7">
        <w:rPr>
          <w:rFonts w:ascii="Arial" w:hAnsi="Arial" w:cs="Arial"/>
          <w:bCs/>
          <w:szCs w:val="24"/>
        </w:rPr>
        <w:t>may be cause for DSA to take disciplinary action in accordance with Section</w:t>
      </w:r>
      <w:r w:rsidRPr="00E619E7">
        <w:rPr>
          <w:rFonts w:ascii="Arial" w:hAnsi="Arial" w:cs="Arial"/>
          <w:bCs/>
          <w:szCs w:val="24"/>
          <w:u w:val="single"/>
        </w:rPr>
        <w:t>s</w:t>
      </w:r>
      <w:r w:rsidRPr="00E619E7">
        <w:rPr>
          <w:rFonts w:ascii="Arial" w:hAnsi="Arial" w:cs="Arial"/>
          <w:bCs/>
          <w:szCs w:val="24"/>
        </w:rPr>
        <w:t xml:space="preserve"> </w:t>
      </w:r>
      <w:r w:rsidR="0024272D" w:rsidRPr="00E619E7">
        <w:rPr>
          <w:rFonts w:ascii="Arial" w:hAnsi="Arial" w:cs="Arial"/>
          <w:bCs/>
          <w:strike/>
          <w:szCs w:val="24"/>
        </w:rPr>
        <w:t>4-342(d)</w:t>
      </w:r>
      <w:r w:rsidRPr="00E619E7">
        <w:rPr>
          <w:rFonts w:ascii="Arial" w:hAnsi="Arial" w:cs="Arial"/>
          <w:bCs/>
          <w:szCs w:val="24"/>
          <w:u w:val="single"/>
        </w:rPr>
        <w:t>4-365 and 4-366</w:t>
      </w:r>
      <w:r w:rsidRPr="00E619E7">
        <w:rPr>
          <w:rFonts w:ascii="Arial" w:hAnsi="Arial" w:cs="Arial"/>
          <w:bCs/>
          <w:szCs w:val="24"/>
        </w:rPr>
        <w:t>.</w:t>
      </w:r>
    </w:p>
    <w:p w14:paraId="451CFEA4" w14:textId="4D7777B3" w:rsidR="008E4DAE" w:rsidRPr="00E619E7" w:rsidRDefault="008E4DAE" w:rsidP="00C65C07">
      <w:pPr>
        <w:pStyle w:val="ListParagraph"/>
        <w:widowControl/>
        <w:numPr>
          <w:ilvl w:val="3"/>
          <w:numId w:val="55"/>
        </w:numPr>
        <w:spacing w:before="120" w:after="160"/>
        <w:ind w:left="720" w:hanging="360"/>
        <w:rPr>
          <w:rFonts w:ascii="Arial" w:eastAsia="Times New Roman" w:hAnsi="Arial" w:cs="Arial"/>
          <w:bCs/>
          <w:szCs w:val="24"/>
          <w:u w:val="single"/>
        </w:rPr>
      </w:pPr>
      <w:r w:rsidRPr="00E619E7">
        <w:rPr>
          <w:rFonts w:ascii="Arial" w:hAnsi="Arial" w:cs="Arial"/>
          <w:bCs/>
          <w:szCs w:val="24"/>
          <w:u w:val="single"/>
        </w:rPr>
        <w:t xml:space="preserve">An applicant, candidate, Project Inspector, Assistant Inspector, or Special Inspector engaging in unprofessional conduct described in Section 4-365 may cause DSA to take disciplinary action in accordance with Section 4-366. </w:t>
      </w:r>
    </w:p>
    <w:p w14:paraId="5B5CDBB6" w14:textId="77777777" w:rsidR="005B06FD" w:rsidRPr="00E619E7" w:rsidRDefault="005B06FD" w:rsidP="005B06FD">
      <w:pPr>
        <w:shd w:val="clear" w:color="auto" w:fill="FFFFFF"/>
        <w:spacing w:after="120" w:line="288" w:lineRule="atLeast"/>
        <w:rPr>
          <w:rFonts w:ascii="Arial" w:hAnsi="Arial" w:cs="Arial"/>
          <w:szCs w:val="24"/>
          <w:u w:val="single"/>
        </w:rPr>
      </w:pPr>
      <w:r w:rsidRPr="00E619E7">
        <w:rPr>
          <w:rFonts w:ascii="Arial" w:hAnsi="Arial" w:cs="Arial"/>
          <w:b/>
          <w:bCs/>
          <w:szCs w:val="24"/>
          <w:u w:val="single"/>
          <w:lang w:val="en"/>
        </w:rPr>
        <w:t xml:space="preserve">4-365. </w:t>
      </w:r>
      <w:r w:rsidRPr="00E619E7">
        <w:rPr>
          <w:rFonts w:ascii="Arial" w:hAnsi="Arial" w:cs="Arial"/>
          <w:b/>
          <w:bCs/>
          <w:szCs w:val="24"/>
          <w:u w:val="single"/>
        </w:rPr>
        <w:t>Grounds for Action.</w:t>
      </w:r>
      <w:r w:rsidRPr="00E619E7">
        <w:rPr>
          <w:rFonts w:ascii="Arial" w:hAnsi="Arial" w:cs="Arial"/>
          <w:szCs w:val="24"/>
          <w:u w:val="single"/>
        </w:rPr>
        <w:t xml:space="preserve"> For Project Inspectors, Assistant Inspector, or Special Inspectors certified by DSA, DSA may </w:t>
      </w:r>
      <w:r w:rsidRPr="00E619E7">
        <w:rPr>
          <w:rFonts w:ascii="Arial" w:hAnsi="Arial" w:cs="Arial"/>
          <w:szCs w:val="24"/>
          <w:u w:val="single"/>
          <w:lang w:val="en"/>
        </w:rPr>
        <w:t xml:space="preserve">withdraw, suspend, reclassify or </w:t>
      </w:r>
      <w:r w:rsidRPr="00E619E7">
        <w:rPr>
          <w:rFonts w:ascii="Arial" w:hAnsi="Arial"/>
          <w:u w:val="single"/>
          <w:lang w:val="en"/>
        </w:rPr>
        <w:t xml:space="preserve">deny certification, </w:t>
      </w:r>
      <w:r w:rsidRPr="00E619E7">
        <w:rPr>
          <w:rFonts w:ascii="Arial" w:hAnsi="Arial" w:cs="Arial"/>
          <w:szCs w:val="24"/>
          <w:u w:val="single"/>
          <w:lang w:val="en"/>
        </w:rPr>
        <w:t>including deny a certification renewal or, in the case of Special Inspectors not certified by DSA or uncertified examination candidates DSA may take action</w:t>
      </w:r>
      <w:r w:rsidRPr="00E619E7">
        <w:rPr>
          <w:rFonts w:ascii="Arial" w:hAnsi="Arial"/>
          <w:u w:val="single"/>
          <w:lang w:val="en"/>
        </w:rPr>
        <w:t xml:space="preserve"> </w:t>
      </w:r>
      <w:r w:rsidRPr="00E619E7">
        <w:rPr>
          <w:rFonts w:ascii="Arial" w:hAnsi="Arial" w:cs="Arial"/>
          <w:szCs w:val="24"/>
          <w:u w:val="single"/>
        </w:rPr>
        <w:t>in accordance with Section 4-366 for any of the following acts including, but not limited to:</w:t>
      </w:r>
    </w:p>
    <w:p w14:paraId="7ED2EE5B" w14:textId="1F461C98" w:rsidR="00DF56F0" w:rsidRPr="00E619E7" w:rsidRDefault="005B06FD" w:rsidP="00C65C07">
      <w:pPr>
        <w:widowControl/>
        <w:numPr>
          <w:ilvl w:val="0"/>
          <w:numId w:val="56"/>
        </w:numPr>
        <w:shd w:val="clear" w:color="auto" w:fill="FFFFFF"/>
        <w:spacing w:after="120"/>
        <w:ind w:left="720"/>
        <w:rPr>
          <w:rFonts w:ascii="Arial" w:hAnsi="Arial" w:cs="Arial"/>
          <w:szCs w:val="24"/>
          <w:u w:val="single"/>
        </w:rPr>
      </w:pPr>
      <w:r w:rsidRPr="00E619E7">
        <w:rPr>
          <w:rFonts w:ascii="Arial" w:hAnsi="Arial" w:cs="Arial"/>
          <w:szCs w:val="24"/>
          <w:u w:val="single"/>
        </w:rPr>
        <w:t>Failure, refusal or neglect to fulfill the requirements of Group 1, Article 5 and Article 6 of these regulations and this Article, including, but not limited to:</w:t>
      </w:r>
    </w:p>
    <w:p w14:paraId="7D0F1CA1" w14:textId="77777777" w:rsidR="00DF56F0" w:rsidRPr="00E619E7" w:rsidRDefault="00DF56F0" w:rsidP="00C65C07">
      <w:pPr>
        <w:widowControl/>
        <w:numPr>
          <w:ilvl w:val="0"/>
          <w:numId w:val="57"/>
        </w:numPr>
        <w:shd w:val="clear" w:color="auto" w:fill="FFFFFF"/>
        <w:spacing w:after="120"/>
        <w:ind w:left="1080"/>
        <w:rPr>
          <w:rFonts w:ascii="Arial" w:hAnsi="Arial" w:cs="Arial"/>
          <w:szCs w:val="24"/>
          <w:u w:val="single"/>
        </w:rPr>
      </w:pPr>
      <w:r w:rsidRPr="00E619E7">
        <w:rPr>
          <w:rFonts w:ascii="Arial" w:hAnsi="Arial" w:cs="Arial"/>
          <w:szCs w:val="24"/>
          <w:u w:val="single"/>
        </w:rPr>
        <w:t>On the part of a Project Inspector, even when acting in the role as an Assistant Inspector, as applicable, to:</w:t>
      </w:r>
    </w:p>
    <w:p w14:paraId="47CA4B31" w14:textId="77777777" w:rsidR="00DF56F0" w:rsidRPr="00E619E7" w:rsidRDefault="00DF56F0" w:rsidP="00C65C07">
      <w:pPr>
        <w:widowControl/>
        <w:numPr>
          <w:ilvl w:val="0"/>
          <w:numId w:val="58"/>
        </w:numPr>
        <w:shd w:val="clear" w:color="auto" w:fill="FFFFFF"/>
        <w:spacing w:after="120"/>
        <w:ind w:left="1440"/>
        <w:rPr>
          <w:rFonts w:ascii="Arial" w:hAnsi="Arial" w:cs="Arial"/>
          <w:szCs w:val="24"/>
          <w:u w:val="single"/>
        </w:rPr>
      </w:pPr>
      <w:r w:rsidRPr="00E619E7">
        <w:rPr>
          <w:rFonts w:ascii="Arial" w:hAnsi="Arial" w:cs="Arial"/>
          <w:szCs w:val="24"/>
          <w:u w:val="single"/>
        </w:rPr>
        <w:t>Avoid conflicts of interest described in Section 4-333(b) items 1 and 2.</w:t>
      </w:r>
    </w:p>
    <w:p w14:paraId="36B376A3" w14:textId="77777777" w:rsidR="00DF56F0" w:rsidRPr="00E619E7" w:rsidRDefault="00DF56F0" w:rsidP="00C65C07">
      <w:pPr>
        <w:widowControl/>
        <w:numPr>
          <w:ilvl w:val="0"/>
          <w:numId w:val="58"/>
        </w:numPr>
        <w:shd w:val="clear" w:color="auto" w:fill="FFFFFF"/>
        <w:spacing w:after="120"/>
        <w:ind w:left="1440"/>
        <w:rPr>
          <w:rFonts w:ascii="Arial" w:hAnsi="Arial" w:cs="Arial"/>
          <w:szCs w:val="24"/>
          <w:u w:val="single"/>
        </w:rPr>
      </w:pPr>
      <w:r w:rsidRPr="00E619E7">
        <w:rPr>
          <w:rFonts w:ascii="Arial" w:hAnsi="Arial" w:cs="Arial"/>
          <w:szCs w:val="24"/>
          <w:u w:val="single"/>
        </w:rPr>
        <w:t>Perform duties in accordance with Section 4-342(b).</w:t>
      </w:r>
    </w:p>
    <w:p w14:paraId="1DDB0AE8" w14:textId="77777777" w:rsidR="00DF56F0" w:rsidRPr="00E619E7" w:rsidRDefault="00DF56F0" w:rsidP="00C65C07">
      <w:pPr>
        <w:widowControl/>
        <w:numPr>
          <w:ilvl w:val="0"/>
          <w:numId w:val="58"/>
        </w:numPr>
        <w:shd w:val="clear" w:color="auto" w:fill="FFFFFF"/>
        <w:spacing w:after="120"/>
        <w:ind w:left="1440"/>
        <w:rPr>
          <w:rFonts w:ascii="Arial" w:hAnsi="Arial" w:cs="Arial"/>
          <w:szCs w:val="24"/>
          <w:u w:val="single"/>
        </w:rPr>
      </w:pPr>
      <w:r w:rsidRPr="00E619E7">
        <w:rPr>
          <w:rFonts w:ascii="Arial" w:hAnsi="Arial" w:cs="Arial"/>
          <w:szCs w:val="24"/>
          <w:u w:val="single"/>
        </w:rPr>
        <w:t>Comply with professional conduct in accordance with Section 4-364.</w:t>
      </w:r>
    </w:p>
    <w:p w14:paraId="773E28E4" w14:textId="2D4B61BB" w:rsidR="00DF56F0" w:rsidRPr="00E619E7" w:rsidRDefault="00054CA5" w:rsidP="00C65C07">
      <w:pPr>
        <w:widowControl/>
        <w:numPr>
          <w:ilvl w:val="0"/>
          <w:numId w:val="58"/>
        </w:numPr>
        <w:shd w:val="clear" w:color="auto" w:fill="FFFFFF"/>
        <w:spacing w:after="120"/>
        <w:ind w:left="1440"/>
        <w:rPr>
          <w:rFonts w:ascii="Arial" w:hAnsi="Arial" w:cs="Arial"/>
          <w:szCs w:val="24"/>
        </w:rPr>
      </w:pPr>
      <w:r w:rsidRPr="00E619E7">
        <w:rPr>
          <w:rFonts w:ascii="Arial" w:hAnsi="Arial" w:cs="Arial"/>
          <w:bCs/>
          <w:szCs w:val="24"/>
          <w:highlight w:val="lightGray"/>
        </w:rPr>
        <w:t>(Relocated from 4-342(c)1 and modified as shown.)</w:t>
      </w:r>
      <w:r w:rsidRPr="00E619E7">
        <w:rPr>
          <w:rFonts w:ascii="Arial" w:hAnsi="Arial" w:cs="Arial"/>
          <w:bCs/>
          <w:szCs w:val="24"/>
        </w:rPr>
        <w:t xml:space="preserve"> </w:t>
      </w:r>
      <w:r w:rsidRPr="00E619E7">
        <w:rPr>
          <w:rFonts w:ascii="Arial" w:hAnsi="Arial" w:cs="Arial"/>
          <w:bCs/>
          <w:strike/>
          <w:szCs w:val="24"/>
        </w:rPr>
        <w:t xml:space="preserve">1. </w:t>
      </w:r>
      <w:r w:rsidR="00872303" w:rsidRPr="00E619E7">
        <w:rPr>
          <w:rFonts w:ascii="Arial" w:hAnsi="Arial" w:cs="Arial"/>
          <w:bCs/>
          <w:strike/>
          <w:szCs w:val="24"/>
        </w:rPr>
        <w:t xml:space="preserve">The inspector has failed to </w:t>
      </w:r>
      <w:r w:rsidR="000A7509" w:rsidRPr="00E619E7">
        <w:rPr>
          <w:rFonts w:ascii="Arial" w:hAnsi="Arial" w:cs="Arial"/>
          <w:bCs/>
          <w:strike/>
          <w:szCs w:val="24"/>
        </w:rPr>
        <w:t>f</w:t>
      </w:r>
      <w:r w:rsidR="00DF56F0" w:rsidRPr="00E619E7">
        <w:rPr>
          <w:rFonts w:ascii="Arial" w:hAnsi="Arial" w:cs="Arial"/>
          <w:szCs w:val="24"/>
          <w:u w:val="single"/>
        </w:rPr>
        <w:t>F</w:t>
      </w:r>
      <w:r w:rsidR="00DF56F0" w:rsidRPr="00E619E7">
        <w:rPr>
          <w:rFonts w:ascii="Arial" w:hAnsi="Arial" w:cs="Arial"/>
          <w:szCs w:val="24"/>
        </w:rPr>
        <w:t>ulfill any of the relevant requirements of this code.</w:t>
      </w:r>
    </w:p>
    <w:p w14:paraId="40600883" w14:textId="77777777" w:rsidR="00972789" w:rsidRPr="00E619E7" w:rsidRDefault="00972789" w:rsidP="00C65C07">
      <w:pPr>
        <w:widowControl/>
        <w:numPr>
          <w:ilvl w:val="0"/>
          <w:numId w:val="57"/>
        </w:numPr>
        <w:shd w:val="clear" w:color="auto" w:fill="FFFFFF"/>
        <w:spacing w:after="120"/>
        <w:ind w:left="1080"/>
        <w:rPr>
          <w:rFonts w:ascii="Arial" w:hAnsi="Arial" w:cs="Arial"/>
          <w:szCs w:val="24"/>
          <w:u w:val="single"/>
        </w:rPr>
      </w:pPr>
      <w:r w:rsidRPr="00E619E7">
        <w:rPr>
          <w:rFonts w:ascii="Arial" w:hAnsi="Arial" w:cs="Arial"/>
          <w:szCs w:val="24"/>
          <w:u w:val="single"/>
        </w:rPr>
        <w:t xml:space="preserve">On the part of a Special Inspector, regardless of whether certified by DSA or not, to: </w:t>
      </w:r>
    </w:p>
    <w:p w14:paraId="3F335D0F" w14:textId="77777777" w:rsidR="00972789" w:rsidRPr="00E619E7" w:rsidRDefault="00972789" w:rsidP="00C65C07">
      <w:pPr>
        <w:widowControl/>
        <w:numPr>
          <w:ilvl w:val="1"/>
          <w:numId w:val="57"/>
        </w:numPr>
        <w:shd w:val="clear" w:color="auto" w:fill="FFFFFF"/>
        <w:spacing w:after="120"/>
        <w:ind w:left="1440"/>
        <w:rPr>
          <w:rFonts w:ascii="Arial" w:hAnsi="Arial" w:cs="Arial"/>
          <w:szCs w:val="24"/>
          <w:u w:val="single"/>
        </w:rPr>
      </w:pPr>
      <w:r w:rsidRPr="00E619E7">
        <w:rPr>
          <w:rFonts w:ascii="Arial" w:hAnsi="Arial" w:cs="Arial"/>
          <w:szCs w:val="24"/>
          <w:u w:val="single"/>
        </w:rPr>
        <w:t>Perform duties in accordance with Sections 4-335(f).</w:t>
      </w:r>
    </w:p>
    <w:p w14:paraId="3085EFA0" w14:textId="77777777" w:rsidR="00972789" w:rsidRPr="00E619E7" w:rsidRDefault="00972789" w:rsidP="00C65C07">
      <w:pPr>
        <w:widowControl/>
        <w:numPr>
          <w:ilvl w:val="1"/>
          <w:numId w:val="57"/>
        </w:numPr>
        <w:shd w:val="clear" w:color="auto" w:fill="FFFFFF"/>
        <w:spacing w:after="120"/>
        <w:ind w:left="1440"/>
        <w:rPr>
          <w:rFonts w:ascii="Arial" w:hAnsi="Arial" w:cs="Arial"/>
          <w:snapToGrid/>
          <w:szCs w:val="24"/>
          <w:u w:val="single"/>
        </w:rPr>
      </w:pPr>
      <w:r w:rsidRPr="00E619E7">
        <w:rPr>
          <w:rFonts w:ascii="Arial" w:hAnsi="Arial" w:cs="Arial"/>
          <w:bCs/>
          <w:szCs w:val="24"/>
          <w:u w:val="single"/>
        </w:rPr>
        <w:t>Comply with any part of these regulations or the applicable inspection-related referenced standards on the approved plans and specification.</w:t>
      </w:r>
    </w:p>
    <w:p w14:paraId="1D46AB89" w14:textId="77777777" w:rsidR="00972789" w:rsidRPr="00E619E7" w:rsidRDefault="00972789" w:rsidP="00C65C07">
      <w:pPr>
        <w:widowControl/>
        <w:numPr>
          <w:ilvl w:val="1"/>
          <w:numId w:val="57"/>
        </w:numPr>
        <w:shd w:val="clear" w:color="auto" w:fill="FFFFFF"/>
        <w:spacing w:after="120"/>
        <w:ind w:left="1440"/>
        <w:rPr>
          <w:rFonts w:ascii="Arial" w:hAnsi="Arial" w:cs="Arial"/>
          <w:szCs w:val="24"/>
          <w:u w:val="single"/>
        </w:rPr>
      </w:pPr>
      <w:r w:rsidRPr="00E619E7">
        <w:rPr>
          <w:rFonts w:ascii="Arial" w:hAnsi="Arial" w:cs="Arial"/>
          <w:szCs w:val="24"/>
          <w:u w:val="single"/>
        </w:rPr>
        <w:t>To comply with professional conduct in accordance with Section 4-364.</w:t>
      </w:r>
    </w:p>
    <w:p w14:paraId="26265F62" w14:textId="0580BDCA" w:rsidR="000409E3" w:rsidRPr="00E619E7" w:rsidRDefault="000409E3" w:rsidP="00C65C07">
      <w:pPr>
        <w:widowControl/>
        <w:numPr>
          <w:ilvl w:val="0"/>
          <w:numId w:val="57"/>
        </w:numPr>
        <w:shd w:val="clear" w:color="auto" w:fill="FFFFFF"/>
        <w:spacing w:after="120"/>
        <w:ind w:left="1080"/>
        <w:rPr>
          <w:rFonts w:ascii="Arial" w:hAnsi="Arial" w:cs="Arial"/>
          <w:szCs w:val="24"/>
          <w:u w:val="single"/>
        </w:rPr>
      </w:pPr>
      <w:r w:rsidRPr="00E619E7">
        <w:rPr>
          <w:rFonts w:ascii="Arial" w:hAnsi="Arial" w:cs="Arial"/>
          <w:szCs w:val="24"/>
          <w:u w:val="single"/>
        </w:rPr>
        <w:t xml:space="preserve">On the part of </w:t>
      </w:r>
      <w:r w:rsidR="00E94494" w:rsidRPr="00E619E7">
        <w:rPr>
          <w:rFonts w:ascii="Arial" w:hAnsi="Arial" w:cs="Arial"/>
          <w:bCs/>
          <w:szCs w:val="24"/>
          <w:u w:val="single"/>
        </w:rPr>
        <w:t>examinee to</w:t>
      </w:r>
      <w:r w:rsidRPr="00E619E7">
        <w:rPr>
          <w:rFonts w:ascii="Arial" w:hAnsi="Arial" w:cs="Arial"/>
          <w:szCs w:val="24"/>
          <w:u w:val="single"/>
        </w:rPr>
        <w:t xml:space="preserve">: </w:t>
      </w:r>
    </w:p>
    <w:p w14:paraId="2925E840" w14:textId="1507892B" w:rsidR="000409E3" w:rsidRPr="00E619E7" w:rsidRDefault="000E4C08" w:rsidP="00C65C07">
      <w:pPr>
        <w:widowControl/>
        <w:numPr>
          <w:ilvl w:val="1"/>
          <w:numId w:val="57"/>
        </w:numPr>
        <w:shd w:val="clear" w:color="auto" w:fill="FFFFFF"/>
        <w:spacing w:after="120"/>
        <w:ind w:left="1440"/>
        <w:rPr>
          <w:rFonts w:ascii="Arial" w:hAnsi="Arial" w:cs="Arial"/>
          <w:szCs w:val="24"/>
          <w:u w:val="single"/>
        </w:rPr>
      </w:pPr>
      <w:r w:rsidRPr="00E619E7">
        <w:rPr>
          <w:rFonts w:ascii="Arial" w:hAnsi="Arial" w:cs="Arial"/>
          <w:szCs w:val="24"/>
          <w:u w:val="single"/>
        </w:rPr>
        <w:t>Comply with professional conduct in accordance with Section 4-364.</w:t>
      </w:r>
    </w:p>
    <w:p w14:paraId="3EDF5AB3" w14:textId="77777777" w:rsidR="00C27374" w:rsidRPr="00E619E7" w:rsidRDefault="00C27374" w:rsidP="00C65C07">
      <w:pPr>
        <w:widowControl/>
        <w:numPr>
          <w:ilvl w:val="0"/>
          <w:numId w:val="57"/>
        </w:numPr>
        <w:shd w:val="clear" w:color="auto" w:fill="FFFFFF"/>
        <w:spacing w:after="120"/>
        <w:ind w:left="1080"/>
        <w:rPr>
          <w:rFonts w:ascii="Arial" w:hAnsi="Arial" w:cs="Arial"/>
          <w:szCs w:val="24"/>
          <w:u w:val="single"/>
        </w:rPr>
      </w:pPr>
      <w:r w:rsidRPr="00E619E7">
        <w:rPr>
          <w:rFonts w:ascii="Arial" w:hAnsi="Arial" w:cs="Arial"/>
          <w:szCs w:val="24"/>
          <w:u w:val="single"/>
        </w:rPr>
        <w:t>Failure, refusal or neglect to fulfill the requirements of Group 1, Article 5 and Article 6 of these regulations and this Article, including, but not limited to:</w:t>
      </w:r>
    </w:p>
    <w:p w14:paraId="57AB5C90" w14:textId="77777777" w:rsidR="009665A1" w:rsidRPr="00E619E7" w:rsidRDefault="009665A1" w:rsidP="00C65C07">
      <w:pPr>
        <w:widowControl/>
        <w:numPr>
          <w:ilvl w:val="0"/>
          <w:numId w:val="56"/>
        </w:numPr>
        <w:shd w:val="clear" w:color="auto" w:fill="FFFFFF"/>
        <w:spacing w:after="120"/>
        <w:ind w:left="720"/>
        <w:rPr>
          <w:rFonts w:ascii="Arial" w:hAnsi="Arial" w:cs="Arial"/>
          <w:szCs w:val="24"/>
          <w:u w:val="single"/>
        </w:rPr>
      </w:pPr>
      <w:r w:rsidRPr="00E619E7">
        <w:rPr>
          <w:rFonts w:ascii="Arial" w:hAnsi="Arial" w:cs="Arial"/>
          <w:szCs w:val="24"/>
          <w:u w:val="single"/>
        </w:rPr>
        <w:t>Making a false statement or omitting to state a material fact required to be revealed in the candidate eligibility application or certification renewal application.</w:t>
      </w:r>
    </w:p>
    <w:p w14:paraId="0DA68CBD" w14:textId="5C2F5916" w:rsidR="00C01672" w:rsidRPr="00E619E7" w:rsidRDefault="00C146B4" w:rsidP="00C65C07">
      <w:pPr>
        <w:widowControl/>
        <w:numPr>
          <w:ilvl w:val="0"/>
          <w:numId w:val="56"/>
        </w:numPr>
        <w:shd w:val="clear" w:color="auto" w:fill="FFFFFF"/>
        <w:spacing w:after="120"/>
        <w:ind w:left="720"/>
        <w:rPr>
          <w:rFonts w:ascii="Arial" w:hAnsi="Arial" w:cs="Arial"/>
          <w:szCs w:val="24"/>
          <w:u w:val="single"/>
        </w:rPr>
      </w:pPr>
      <w:r w:rsidRPr="00E619E7">
        <w:rPr>
          <w:rFonts w:ascii="Arial" w:hAnsi="Arial" w:cs="Arial"/>
          <w:bCs/>
          <w:szCs w:val="24"/>
          <w:highlight w:val="lightGray"/>
        </w:rPr>
        <w:t>(Relocated from 4-342(c)2 and modified as shown.)</w:t>
      </w:r>
      <w:r w:rsidRPr="00E619E7">
        <w:rPr>
          <w:rFonts w:ascii="Arial" w:hAnsi="Arial" w:cs="Arial"/>
          <w:bCs/>
          <w:szCs w:val="24"/>
        </w:rPr>
        <w:t xml:space="preserve"> </w:t>
      </w:r>
      <w:r w:rsidRPr="00E619E7">
        <w:rPr>
          <w:rFonts w:ascii="Arial" w:hAnsi="Arial" w:cs="Arial"/>
          <w:bCs/>
          <w:strike/>
          <w:szCs w:val="24"/>
        </w:rPr>
        <w:t xml:space="preserve">2. </w:t>
      </w:r>
      <w:r w:rsidR="00F864F8" w:rsidRPr="00E619E7">
        <w:rPr>
          <w:rFonts w:ascii="Arial" w:hAnsi="Arial" w:cs="Arial"/>
          <w:bCs/>
          <w:strike/>
          <w:szCs w:val="24"/>
        </w:rPr>
        <w:t xml:space="preserve">The inspector has been </w:t>
      </w:r>
      <w:r w:rsidR="00050D81" w:rsidRPr="00E619E7">
        <w:rPr>
          <w:rFonts w:ascii="Arial" w:hAnsi="Arial" w:cs="Arial"/>
          <w:bCs/>
          <w:strike/>
          <w:szCs w:val="24"/>
        </w:rPr>
        <w:t>c</w:t>
      </w:r>
      <w:r w:rsidR="00C01672" w:rsidRPr="00E619E7">
        <w:rPr>
          <w:rFonts w:ascii="Arial" w:hAnsi="Arial" w:cs="Arial"/>
          <w:szCs w:val="24"/>
          <w:u w:val="single"/>
        </w:rPr>
        <w:t>C</w:t>
      </w:r>
      <w:r w:rsidR="00C01672" w:rsidRPr="00E619E7">
        <w:rPr>
          <w:rFonts w:ascii="Arial" w:hAnsi="Arial" w:cs="Arial"/>
          <w:szCs w:val="24"/>
        </w:rPr>
        <w:t>onvict</w:t>
      </w:r>
      <w:r w:rsidR="00050D81" w:rsidRPr="00E619E7">
        <w:rPr>
          <w:rFonts w:ascii="Arial" w:hAnsi="Arial" w:cs="Arial"/>
          <w:strike/>
          <w:szCs w:val="24"/>
        </w:rPr>
        <w:t>ed</w:t>
      </w:r>
      <w:r w:rsidR="00C01672" w:rsidRPr="00E619E7">
        <w:rPr>
          <w:rFonts w:ascii="Arial" w:hAnsi="Arial" w:cs="Arial"/>
          <w:szCs w:val="24"/>
          <w:u w:val="single"/>
        </w:rPr>
        <w:t>ion</w:t>
      </w:r>
      <w:r w:rsidR="00C01672" w:rsidRPr="00E619E7">
        <w:rPr>
          <w:rFonts w:ascii="Arial" w:hAnsi="Arial" w:cs="Arial"/>
          <w:szCs w:val="24"/>
        </w:rPr>
        <w:t xml:space="preserve"> of a crime considered to be substantially related to the qualifications, functions, or duties of a </w:t>
      </w:r>
      <w:r w:rsidR="00C01672" w:rsidRPr="00E619E7">
        <w:rPr>
          <w:rFonts w:ascii="Arial" w:hAnsi="Arial" w:cs="Arial"/>
          <w:szCs w:val="24"/>
          <w:u w:val="single"/>
        </w:rPr>
        <w:t>Project I</w:t>
      </w:r>
      <w:r w:rsidR="00050D81" w:rsidRPr="00E619E7">
        <w:rPr>
          <w:rFonts w:ascii="Arial" w:hAnsi="Arial" w:cs="Arial"/>
          <w:strike/>
          <w:szCs w:val="24"/>
        </w:rPr>
        <w:t>i</w:t>
      </w:r>
      <w:r w:rsidR="00C01672" w:rsidRPr="00E619E7">
        <w:rPr>
          <w:rFonts w:ascii="Arial" w:hAnsi="Arial" w:cs="Arial"/>
          <w:szCs w:val="24"/>
        </w:rPr>
        <w:t>nspector</w:t>
      </w:r>
      <w:r w:rsidR="00C01672" w:rsidRPr="00E619E7">
        <w:rPr>
          <w:rFonts w:ascii="Arial" w:hAnsi="Arial" w:cs="Arial"/>
          <w:szCs w:val="24"/>
          <w:u w:val="single"/>
        </w:rPr>
        <w:t>, Assistant Inspector, or a Special Inspector</w:t>
      </w:r>
      <w:r w:rsidR="00C01672" w:rsidRPr="00E619E7">
        <w:rPr>
          <w:rFonts w:ascii="Arial" w:hAnsi="Arial" w:cs="Arial"/>
          <w:szCs w:val="24"/>
        </w:rPr>
        <w:t xml:space="preserve"> in a manner consistent with the public health, safety or welfare.  </w:t>
      </w:r>
      <w:r w:rsidR="00C01672" w:rsidRPr="00E619E7">
        <w:rPr>
          <w:rFonts w:ascii="Arial" w:hAnsi="Arial" w:cs="Arial"/>
          <w:szCs w:val="24"/>
          <w:u w:val="single"/>
        </w:rPr>
        <w:t>A conviction within the meaning of this section means a plea or verdict of guilty or a conviction following a plea of nolo contendere. Such crimes shall also include, but not be limited to, the following:</w:t>
      </w:r>
    </w:p>
    <w:p w14:paraId="3A565158" w14:textId="77777777" w:rsidR="00FF2C46" w:rsidRPr="00E619E7" w:rsidRDefault="00FF2C46" w:rsidP="00C65C07">
      <w:pPr>
        <w:widowControl/>
        <w:numPr>
          <w:ilvl w:val="0"/>
          <w:numId w:val="59"/>
        </w:numPr>
        <w:shd w:val="clear" w:color="auto" w:fill="FFFFFF"/>
        <w:spacing w:after="120"/>
        <w:ind w:left="1080"/>
        <w:rPr>
          <w:rFonts w:ascii="Arial" w:hAnsi="Arial" w:cs="Arial"/>
          <w:szCs w:val="24"/>
          <w:u w:val="single"/>
        </w:rPr>
      </w:pPr>
      <w:r w:rsidRPr="00E619E7">
        <w:rPr>
          <w:rFonts w:ascii="Arial" w:hAnsi="Arial" w:cs="Arial"/>
          <w:szCs w:val="24"/>
          <w:u w:val="single"/>
        </w:rPr>
        <w:t>A conviction of child abuse.</w:t>
      </w:r>
    </w:p>
    <w:p w14:paraId="1C7B7157" w14:textId="77777777" w:rsidR="00FF2C46" w:rsidRPr="00E619E7" w:rsidRDefault="00FF2C46" w:rsidP="00C65C07">
      <w:pPr>
        <w:widowControl/>
        <w:numPr>
          <w:ilvl w:val="0"/>
          <w:numId w:val="59"/>
        </w:numPr>
        <w:shd w:val="clear" w:color="auto" w:fill="FFFFFF"/>
        <w:spacing w:after="120"/>
        <w:ind w:left="1080"/>
        <w:rPr>
          <w:rFonts w:ascii="Arial" w:hAnsi="Arial" w:cs="Arial"/>
          <w:szCs w:val="24"/>
          <w:u w:val="single"/>
        </w:rPr>
      </w:pPr>
      <w:r w:rsidRPr="00E619E7">
        <w:rPr>
          <w:rFonts w:ascii="Arial" w:hAnsi="Arial" w:cs="Arial"/>
          <w:szCs w:val="24"/>
          <w:u w:val="single"/>
        </w:rPr>
        <w:t>A conviction as a sex offender.</w:t>
      </w:r>
    </w:p>
    <w:p w14:paraId="46B7DE50" w14:textId="77777777" w:rsidR="00FF2C46" w:rsidRPr="00E619E7" w:rsidRDefault="00FF2C46" w:rsidP="00C65C07">
      <w:pPr>
        <w:widowControl/>
        <w:numPr>
          <w:ilvl w:val="0"/>
          <w:numId w:val="59"/>
        </w:numPr>
        <w:shd w:val="clear" w:color="auto" w:fill="FFFFFF"/>
        <w:spacing w:after="120"/>
        <w:ind w:left="1080"/>
        <w:rPr>
          <w:rFonts w:ascii="Arial" w:hAnsi="Arial" w:cs="Arial"/>
          <w:szCs w:val="24"/>
          <w:u w:val="single"/>
        </w:rPr>
      </w:pPr>
      <w:r w:rsidRPr="00E619E7">
        <w:rPr>
          <w:rFonts w:ascii="Arial" w:hAnsi="Arial" w:cs="Arial"/>
          <w:szCs w:val="24"/>
          <w:u w:val="single"/>
        </w:rPr>
        <w:t>The conviction of any crime involving narcotics, dangerous drugs, or dangerous devices, as defined in section 4022 of the Business and Professions Code.</w:t>
      </w:r>
    </w:p>
    <w:p w14:paraId="16D87663" w14:textId="77777777" w:rsidR="00FF2C46" w:rsidRPr="00E619E7" w:rsidRDefault="00FF2C46" w:rsidP="00C65C07">
      <w:pPr>
        <w:widowControl/>
        <w:numPr>
          <w:ilvl w:val="0"/>
          <w:numId w:val="59"/>
        </w:numPr>
        <w:shd w:val="clear" w:color="auto" w:fill="FFFFFF"/>
        <w:spacing w:after="120"/>
        <w:ind w:left="1080"/>
        <w:rPr>
          <w:rFonts w:ascii="Arial" w:hAnsi="Arial" w:cs="Arial"/>
          <w:szCs w:val="24"/>
          <w:u w:val="single"/>
        </w:rPr>
      </w:pPr>
      <w:r w:rsidRPr="00E619E7">
        <w:rPr>
          <w:rFonts w:ascii="Arial" w:hAnsi="Arial" w:cs="Arial"/>
          <w:szCs w:val="24"/>
          <w:u w:val="single"/>
        </w:rPr>
        <w:t>A conviction for assault and/or battery or lewd conduct.</w:t>
      </w:r>
    </w:p>
    <w:p w14:paraId="188BD33C" w14:textId="77777777" w:rsidR="001E02BB" w:rsidRPr="00E619E7" w:rsidRDefault="001E02BB" w:rsidP="00C65C07">
      <w:pPr>
        <w:widowControl/>
        <w:numPr>
          <w:ilvl w:val="0"/>
          <w:numId w:val="56"/>
        </w:numPr>
        <w:shd w:val="clear" w:color="auto" w:fill="FFFFFF"/>
        <w:spacing w:after="120"/>
        <w:ind w:left="720"/>
        <w:rPr>
          <w:rFonts w:ascii="Arial" w:hAnsi="Arial" w:cs="Arial"/>
          <w:szCs w:val="24"/>
          <w:u w:val="single"/>
        </w:rPr>
      </w:pPr>
      <w:r w:rsidRPr="00E619E7">
        <w:rPr>
          <w:rFonts w:ascii="Arial" w:hAnsi="Arial" w:cs="Arial"/>
          <w:szCs w:val="24"/>
          <w:u w:val="single"/>
        </w:rPr>
        <w:t>The suspension, revocation, or denial of a professional license by a state licensing board or other governmental agency, or by another state or territory of the United States. A certified copy of the decision or judgment shall be conclusive evidence of that action.</w:t>
      </w:r>
    </w:p>
    <w:p w14:paraId="1005BB7F" w14:textId="77777777" w:rsidR="000A0B5F" w:rsidRPr="00E619E7" w:rsidRDefault="00FF2C46" w:rsidP="00C65C07">
      <w:pPr>
        <w:widowControl/>
        <w:numPr>
          <w:ilvl w:val="0"/>
          <w:numId w:val="56"/>
        </w:numPr>
        <w:shd w:val="clear" w:color="auto" w:fill="FFFFFF"/>
        <w:spacing w:after="120"/>
        <w:ind w:left="720"/>
        <w:rPr>
          <w:rFonts w:ascii="Arial" w:hAnsi="Arial" w:cs="Arial"/>
          <w:szCs w:val="24"/>
          <w:u w:val="single"/>
        </w:rPr>
      </w:pPr>
      <w:r w:rsidRPr="00E619E7">
        <w:rPr>
          <w:rFonts w:ascii="Arial" w:hAnsi="Arial" w:cs="Arial"/>
          <w:szCs w:val="24"/>
          <w:u w:val="single"/>
        </w:rPr>
        <w:t>The appearance of a certification holder on a certified list of persons (obligators) who have not complied with a judgment or court order to provide child support payments, pursuant to Family Code section 17520, and who fails to come into compliance within 150 days of issuance of a written notice of intent to suspend or withhold issuance or renewal of certification. Temporary certification will be offered for a period of 150 days, which, upon expiration, the temporary certification will be invalidated unless DSA has received a release from the local child support agency that submitted the name on the certified list.</w:t>
      </w:r>
    </w:p>
    <w:p w14:paraId="6A1E89B8" w14:textId="77777777" w:rsidR="000A0B5F" w:rsidRPr="00E619E7" w:rsidRDefault="00FF2C46" w:rsidP="00C65C07">
      <w:pPr>
        <w:widowControl/>
        <w:numPr>
          <w:ilvl w:val="0"/>
          <w:numId w:val="56"/>
        </w:numPr>
        <w:shd w:val="clear" w:color="auto" w:fill="FFFFFF"/>
        <w:spacing w:after="120"/>
        <w:ind w:left="720"/>
        <w:rPr>
          <w:rFonts w:ascii="Arial" w:hAnsi="Arial" w:cs="Arial"/>
          <w:szCs w:val="24"/>
          <w:u w:val="single"/>
        </w:rPr>
      </w:pPr>
      <w:r w:rsidRPr="00E619E7">
        <w:rPr>
          <w:rFonts w:ascii="Arial" w:hAnsi="Arial" w:cs="Arial"/>
          <w:szCs w:val="24"/>
          <w:u w:val="single"/>
        </w:rPr>
        <w:t>The appearance of a certification holder on a certified list of persons who have outstanding tax obligations due to the Franchise Tax Board or the State Board of Equalization, pursuant to Business and Professions Code section 494.5, and who fails to come into compliance within 90 days of issuance of a written notice of intent to suspend or withhold issuance or renewal of certification. Temporary certification will be offered for a period of 90 days, which, upon expiration, the temporary certification will be invalidated unless the DSA has received a release from the Franchise Tax Board or the State Board of Equalization that submitted the name on the certified list.</w:t>
      </w:r>
    </w:p>
    <w:p w14:paraId="208799AF" w14:textId="77777777" w:rsidR="000A0B5F" w:rsidRPr="00E619E7" w:rsidRDefault="00FF2C46" w:rsidP="00C65C07">
      <w:pPr>
        <w:widowControl/>
        <w:numPr>
          <w:ilvl w:val="0"/>
          <w:numId w:val="56"/>
        </w:numPr>
        <w:shd w:val="clear" w:color="auto" w:fill="FFFFFF"/>
        <w:spacing w:after="120"/>
        <w:ind w:left="720"/>
        <w:rPr>
          <w:rFonts w:ascii="Arial" w:hAnsi="Arial" w:cs="Arial"/>
          <w:szCs w:val="24"/>
          <w:u w:val="single"/>
        </w:rPr>
      </w:pPr>
      <w:r w:rsidRPr="00E619E7">
        <w:rPr>
          <w:rFonts w:ascii="Arial" w:hAnsi="Arial" w:cs="Arial"/>
          <w:szCs w:val="24"/>
          <w:u w:val="single"/>
        </w:rPr>
        <w:t>Engaging in acts of dishonesty, fraud, or deceit with the intent to substantially benefit himself or herself or another, or substantially injure another.</w:t>
      </w:r>
    </w:p>
    <w:p w14:paraId="70C27DFF" w14:textId="5F5D7CBF" w:rsidR="00FF2C46" w:rsidRPr="00E619E7" w:rsidRDefault="00FF2C46" w:rsidP="00C65C07">
      <w:pPr>
        <w:widowControl/>
        <w:numPr>
          <w:ilvl w:val="0"/>
          <w:numId w:val="56"/>
        </w:numPr>
        <w:shd w:val="clear" w:color="auto" w:fill="FFFFFF"/>
        <w:spacing w:after="120"/>
        <w:ind w:left="720"/>
        <w:rPr>
          <w:rFonts w:ascii="Arial" w:hAnsi="Arial" w:cs="Arial"/>
          <w:szCs w:val="24"/>
          <w:u w:val="single"/>
        </w:rPr>
      </w:pPr>
      <w:r w:rsidRPr="00E619E7">
        <w:rPr>
          <w:rFonts w:ascii="Arial" w:hAnsi="Arial" w:cs="Arial"/>
          <w:szCs w:val="24"/>
          <w:u w:val="single"/>
        </w:rPr>
        <w:t>Failure to immediately report to DSA information that affects good standing, and/or failure to provide documentation requested by DSA, including, but not limited to, certified court documents, certified court orders, sentencing documents, or documentation from a licensing board that led to a determination of suspension, revocation, or denial of a professional license.</w:t>
      </w:r>
    </w:p>
    <w:p w14:paraId="72C49A49" w14:textId="7157C685" w:rsidR="00196E6C" w:rsidRPr="00E619E7" w:rsidRDefault="00196E6C" w:rsidP="00196E6C">
      <w:pPr>
        <w:shd w:val="clear" w:color="auto" w:fill="FFFFFF"/>
        <w:spacing w:after="120"/>
        <w:rPr>
          <w:rFonts w:ascii="Arial" w:hAnsi="Arial"/>
          <w:b/>
          <w:u w:val="single"/>
          <w:lang w:val="en"/>
        </w:rPr>
      </w:pPr>
      <w:r w:rsidRPr="00E619E7">
        <w:rPr>
          <w:rFonts w:ascii="Arial" w:hAnsi="Arial" w:cs="Arial"/>
          <w:b/>
          <w:bCs/>
          <w:szCs w:val="24"/>
          <w:u w:val="single"/>
          <w:lang w:val="en"/>
        </w:rPr>
        <w:t xml:space="preserve">4-366. Denial of Eligibility, Denial of Certification, </w:t>
      </w:r>
      <w:bookmarkStart w:id="4" w:name="_Hlk55848469"/>
      <w:r w:rsidRPr="00E619E7">
        <w:rPr>
          <w:rFonts w:ascii="Arial" w:hAnsi="Arial" w:cs="Arial"/>
          <w:b/>
          <w:bCs/>
          <w:szCs w:val="24"/>
          <w:u w:val="single"/>
          <w:lang w:val="en"/>
        </w:rPr>
        <w:t xml:space="preserve">Withdrawal, Suspension, Reclassification </w:t>
      </w:r>
      <w:bookmarkEnd w:id="4"/>
      <w:r w:rsidRPr="00E619E7">
        <w:rPr>
          <w:rFonts w:ascii="Arial" w:hAnsi="Arial" w:cs="Arial"/>
          <w:b/>
          <w:bCs/>
          <w:szCs w:val="24"/>
          <w:u w:val="single"/>
          <w:lang w:val="en"/>
        </w:rPr>
        <w:t xml:space="preserve">or Denial of Certification Renewal.  </w:t>
      </w:r>
      <w:r w:rsidRPr="00E619E7">
        <w:rPr>
          <w:rFonts w:ascii="Arial" w:hAnsi="Arial" w:cs="Arial"/>
          <w:szCs w:val="24"/>
          <w:u w:val="single"/>
          <w:lang w:val="en"/>
        </w:rPr>
        <w:t>DSA may deny an application for eligibility, deny certification, or withdraw, suspend, reclassify or deny Project Inspector or Assistant Inspector or Special Inspector certification renewal or project approval, based on an act that affects good standing, as set forth in Section 4-365, or to ensure public health, safety, and welfare. Laboratories employing Special Inspectors lacking good standing may have their DSA acceptance negatively affected in accordance with Article 11.</w:t>
      </w:r>
    </w:p>
    <w:p w14:paraId="7B5FCD84" w14:textId="77777777" w:rsidR="00196E6C" w:rsidRPr="00E619E7" w:rsidRDefault="00196E6C" w:rsidP="00680103">
      <w:pPr>
        <w:widowControl/>
        <w:numPr>
          <w:ilvl w:val="0"/>
          <w:numId w:val="60"/>
        </w:numPr>
        <w:shd w:val="clear" w:color="auto" w:fill="FFFFFF"/>
        <w:spacing w:after="120"/>
        <w:rPr>
          <w:rFonts w:ascii="Arial" w:hAnsi="Arial" w:cs="Arial"/>
          <w:szCs w:val="24"/>
          <w:u w:val="single"/>
          <w:lang w:val="en"/>
        </w:rPr>
      </w:pPr>
      <w:r w:rsidRPr="00E619E7">
        <w:rPr>
          <w:rFonts w:ascii="Arial" w:hAnsi="Arial" w:cs="Arial"/>
          <w:szCs w:val="24"/>
          <w:u w:val="single"/>
          <w:lang w:val="en"/>
        </w:rPr>
        <w:t>An individual that has had his or her certification application denied for eligibility for the program may request reconsideration on a form prescribed by DSA. The applicant may provide additional information to support the request without payment of an additional application fee unless the eligibility criteria originally cited by the applicant has changed as determined by DSA.</w:t>
      </w:r>
    </w:p>
    <w:p w14:paraId="2A2E32B0" w14:textId="3B31428B" w:rsidR="00A42977" w:rsidRPr="00E619E7" w:rsidRDefault="00987F3A" w:rsidP="00987F3A">
      <w:pPr>
        <w:pStyle w:val="ListParagraph"/>
        <w:numPr>
          <w:ilvl w:val="0"/>
          <w:numId w:val="60"/>
        </w:numPr>
        <w:spacing w:after="160"/>
        <w:rPr>
          <w:rFonts w:ascii="Arial" w:hAnsi="Arial" w:cs="Arial"/>
          <w:bCs/>
          <w:szCs w:val="24"/>
        </w:rPr>
      </w:pPr>
      <w:r w:rsidRPr="00E619E7">
        <w:rPr>
          <w:rFonts w:ascii="Arial" w:hAnsi="Arial" w:cs="Arial"/>
          <w:bCs/>
          <w:szCs w:val="24"/>
          <w:highlight w:val="lightGray"/>
        </w:rPr>
        <w:t>(Relocated from 4-333.1 after item 7 and modified as shown.)</w:t>
      </w:r>
      <w:r w:rsidRPr="00E619E7">
        <w:rPr>
          <w:rFonts w:ascii="Arial" w:hAnsi="Arial" w:cs="Arial"/>
          <w:bCs/>
          <w:szCs w:val="24"/>
        </w:rPr>
        <w:t xml:space="preserve"> </w:t>
      </w:r>
      <w:r w:rsidR="00A42977" w:rsidRPr="00E619E7">
        <w:rPr>
          <w:rFonts w:ascii="Arial" w:hAnsi="Arial" w:cs="Arial"/>
          <w:szCs w:val="24"/>
          <w:u w:val="single"/>
          <w:lang w:val="en"/>
        </w:rPr>
        <w:t xml:space="preserve">An examinee not in </w:t>
      </w:r>
      <w:r w:rsidR="001E10E7" w:rsidRPr="00E619E7">
        <w:rPr>
          <w:rFonts w:ascii="Arial" w:hAnsi="Arial" w:cs="Arial"/>
          <w:bCs/>
          <w:strike/>
          <w:szCs w:val="24"/>
        </w:rPr>
        <w:t>Non-</w:t>
      </w:r>
      <w:r w:rsidR="00A42977" w:rsidRPr="00E619E7">
        <w:rPr>
          <w:rFonts w:ascii="Arial" w:hAnsi="Arial" w:cs="Arial"/>
          <w:szCs w:val="24"/>
          <w:lang w:val="en"/>
        </w:rPr>
        <w:t xml:space="preserve">compliance </w:t>
      </w:r>
      <w:r w:rsidR="00A42977" w:rsidRPr="00E619E7">
        <w:rPr>
          <w:rFonts w:ascii="Arial" w:hAnsi="Arial" w:cs="Arial"/>
          <w:szCs w:val="24"/>
          <w:u w:val="single"/>
          <w:lang w:val="en"/>
        </w:rPr>
        <w:t>with professional conduct specified in Section 4-364(b)</w:t>
      </w:r>
      <w:r w:rsidR="00A42977" w:rsidRPr="00E619E7">
        <w:rPr>
          <w:rFonts w:ascii="Arial" w:hAnsi="Arial" w:cs="Arial"/>
          <w:szCs w:val="24"/>
          <w:lang w:val="en"/>
        </w:rPr>
        <w:t xml:space="preserve"> may </w:t>
      </w:r>
      <w:r w:rsidR="00130B9C" w:rsidRPr="00E619E7">
        <w:rPr>
          <w:rFonts w:ascii="Arial" w:hAnsi="Arial" w:cs="Arial"/>
          <w:bCs/>
          <w:strike/>
          <w:szCs w:val="24"/>
        </w:rPr>
        <w:t xml:space="preserve">result in </w:t>
      </w:r>
      <w:r w:rsidR="00A42977" w:rsidRPr="00E619E7">
        <w:rPr>
          <w:rFonts w:ascii="Arial" w:hAnsi="Arial" w:cs="Arial"/>
          <w:szCs w:val="24"/>
          <w:u w:val="single"/>
          <w:lang w:val="en"/>
        </w:rPr>
        <w:t>forfeit fees, be</w:t>
      </w:r>
      <w:r w:rsidR="00A42977" w:rsidRPr="00E619E7">
        <w:rPr>
          <w:rFonts w:ascii="Arial" w:hAnsi="Arial" w:cs="Arial"/>
          <w:szCs w:val="24"/>
          <w:lang w:val="en"/>
        </w:rPr>
        <w:t xml:space="preserve"> immediate</w:t>
      </w:r>
      <w:r w:rsidR="00A42977" w:rsidRPr="00E619E7">
        <w:rPr>
          <w:rFonts w:ascii="Arial" w:hAnsi="Arial" w:cs="Arial"/>
          <w:szCs w:val="24"/>
          <w:u w:val="single"/>
          <w:lang w:val="en"/>
        </w:rPr>
        <w:t>ly</w:t>
      </w:r>
      <w:r w:rsidR="00A42977" w:rsidRPr="00E619E7">
        <w:rPr>
          <w:rFonts w:ascii="Arial" w:hAnsi="Arial" w:cs="Arial"/>
          <w:szCs w:val="24"/>
          <w:lang w:val="en"/>
        </w:rPr>
        <w:t xml:space="preserve"> </w:t>
      </w:r>
      <w:r w:rsidR="00130B9C" w:rsidRPr="00E619E7">
        <w:rPr>
          <w:rFonts w:ascii="Arial" w:hAnsi="Arial" w:cs="Arial"/>
          <w:bCs/>
          <w:strike/>
          <w:szCs w:val="24"/>
        </w:rPr>
        <w:t xml:space="preserve">expulsion </w:t>
      </w:r>
      <w:r w:rsidR="00A42977" w:rsidRPr="00E619E7">
        <w:rPr>
          <w:rFonts w:ascii="Arial" w:hAnsi="Arial" w:cs="Arial"/>
          <w:szCs w:val="24"/>
          <w:u w:val="single"/>
          <w:lang w:val="en"/>
        </w:rPr>
        <w:t>expelled</w:t>
      </w:r>
      <w:r w:rsidR="00A42977" w:rsidRPr="00E619E7">
        <w:rPr>
          <w:rFonts w:ascii="Arial" w:hAnsi="Arial" w:cs="Arial"/>
          <w:szCs w:val="24"/>
          <w:lang w:val="en"/>
        </w:rPr>
        <w:t xml:space="preserve"> from the examination without passage of any or all parts, </w:t>
      </w:r>
      <w:r w:rsidR="00A42977" w:rsidRPr="00E619E7">
        <w:rPr>
          <w:rFonts w:ascii="Arial" w:hAnsi="Arial" w:cs="Arial"/>
          <w:szCs w:val="24"/>
          <w:u w:val="single"/>
          <w:lang w:val="en"/>
        </w:rPr>
        <w:t xml:space="preserve">be </w:t>
      </w:r>
      <w:r w:rsidR="00A42977" w:rsidRPr="00E619E7">
        <w:rPr>
          <w:rFonts w:ascii="Arial" w:hAnsi="Arial" w:cs="Arial"/>
          <w:szCs w:val="24"/>
          <w:lang w:val="en"/>
        </w:rPr>
        <w:t xml:space="preserve">required </w:t>
      </w:r>
      <w:r w:rsidR="00A42977" w:rsidRPr="00E619E7">
        <w:rPr>
          <w:rFonts w:ascii="Arial" w:hAnsi="Arial" w:cs="Arial"/>
          <w:szCs w:val="24"/>
          <w:u w:val="single"/>
          <w:lang w:val="en"/>
        </w:rPr>
        <w:t>to</w:t>
      </w:r>
      <w:r w:rsidR="00A42977" w:rsidRPr="00E619E7">
        <w:rPr>
          <w:rFonts w:ascii="Arial" w:hAnsi="Arial" w:cs="Arial"/>
          <w:szCs w:val="24"/>
          <w:lang w:val="en"/>
        </w:rPr>
        <w:t xml:space="preserve"> pay</w:t>
      </w:r>
      <w:r w:rsidR="0048194F" w:rsidRPr="00E619E7">
        <w:rPr>
          <w:rFonts w:ascii="Arial" w:hAnsi="Arial" w:cs="Arial"/>
          <w:strike/>
          <w:szCs w:val="24"/>
          <w:lang w:val="en"/>
        </w:rPr>
        <w:t>ment</w:t>
      </w:r>
      <w:r w:rsidR="004B4A3C" w:rsidRPr="00E619E7">
        <w:rPr>
          <w:rFonts w:ascii="Arial" w:hAnsi="Arial" w:cs="Arial"/>
          <w:strike/>
          <w:szCs w:val="24"/>
          <w:lang w:val="en"/>
        </w:rPr>
        <w:t xml:space="preserve"> of</w:t>
      </w:r>
      <w:r w:rsidR="00A42977" w:rsidRPr="00E619E7">
        <w:rPr>
          <w:rFonts w:ascii="Arial" w:hAnsi="Arial" w:cs="Arial"/>
          <w:szCs w:val="24"/>
          <w:lang w:val="en"/>
        </w:rPr>
        <w:t xml:space="preserve"> fines and other costs incurred by DSA in addressing the non-compliance, and non-entry to future certification or recertification examinations.</w:t>
      </w:r>
      <w:r w:rsidR="001E10E7" w:rsidRPr="00E619E7">
        <w:rPr>
          <w:rFonts w:ascii="Arial" w:hAnsi="Arial" w:cs="Arial"/>
          <w:szCs w:val="24"/>
          <w:lang w:val="en"/>
        </w:rPr>
        <w:t xml:space="preserve"> </w:t>
      </w:r>
    </w:p>
    <w:p w14:paraId="081884E1" w14:textId="63CC2788" w:rsidR="001835C8" w:rsidRPr="00E619E7" w:rsidRDefault="00A27763" w:rsidP="00EF3FDE">
      <w:pPr>
        <w:pStyle w:val="ListParagraph"/>
        <w:numPr>
          <w:ilvl w:val="0"/>
          <w:numId w:val="60"/>
        </w:numPr>
        <w:spacing w:after="160"/>
        <w:rPr>
          <w:rFonts w:ascii="Arial" w:hAnsi="Arial" w:cs="Arial"/>
          <w:bCs/>
          <w:szCs w:val="24"/>
        </w:rPr>
      </w:pPr>
      <w:r w:rsidRPr="00E619E7">
        <w:rPr>
          <w:rFonts w:ascii="Arial" w:hAnsi="Arial" w:cs="Arial"/>
          <w:bCs/>
          <w:szCs w:val="24"/>
          <w:highlight w:val="lightGray"/>
        </w:rPr>
        <w:t xml:space="preserve">(Relocated from 4-342(g)2 and </w:t>
      </w:r>
      <w:r w:rsidR="00AC716F" w:rsidRPr="00E619E7">
        <w:rPr>
          <w:rFonts w:ascii="Arial" w:hAnsi="Arial" w:cs="Arial"/>
          <w:bCs/>
          <w:szCs w:val="24"/>
          <w:highlight w:val="lightGray"/>
        </w:rPr>
        <w:t xml:space="preserve">first statement in 3 </w:t>
      </w:r>
      <w:r w:rsidRPr="00E619E7">
        <w:rPr>
          <w:rFonts w:ascii="Arial" w:hAnsi="Arial" w:cs="Arial"/>
          <w:bCs/>
          <w:szCs w:val="24"/>
          <w:highlight w:val="lightGray"/>
        </w:rPr>
        <w:t>modified as shown.)</w:t>
      </w:r>
      <w:r w:rsidR="00EF3FDE" w:rsidRPr="00E619E7">
        <w:rPr>
          <w:rFonts w:ascii="Arial" w:hAnsi="Arial" w:cs="Arial"/>
          <w:bCs/>
          <w:szCs w:val="24"/>
        </w:rPr>
        <w:t xml:space="preserve"> </w:t>
      </w:r>
      <w:r w:rsidR="001835C8" w:rsidRPr="00E619E7">
        <w:rPr>
          <w:rFonts w:ascii="Arial" w:hAnsi="Arial" w:cs="Arial"/>
          <w:szCs w:val="24"/>
          <w:u w:val="single"/>
          <w:lang w:val="en"/>
        </w:rPr>
        <w:t>DSA may require individuals with performance or other issues of concern meet with DSA informally to discuss and explore resolving those prior to formal meetings or other procedures occurring.</w:t>
      </w:r>
      <w:r w:rsidR="001835C8" w:rsidRPr="00E619E7">
        <w:rPr>
          <w:rFonts w:ascii="Arial" w:hAnsi="Arial" w:cs="Arial"/>
          <w:szCs w:val="24"/>
          <w:lang w:val="en"/>
        </w:rPr>
        <w:t xml:space="preserve"> </w:t>
      </w:r>
      <w:r w:rsidR="006D0AD8" w:rsidRPr="00E619E7">
        <w:rPr>
          <w:rFonts w:ascii="Arial" w:hAnsi="Arial" w:cs="Arial"/>
          <w:bCs/>
          <w:strike/>
          <w:szCs w:val="24"/>
        </w:rPr>
        <w:t xml:space="preserve">The State Architect or his/her designee shall provide the appellant with </w:t>
      </w:r>
      <w:r w:rsidR="001835C8" w:rsidRPr="00E619E7">
        <w:rPr>
          <w:rFonts w:ascii="Arial" w:hAnsi="Arial" w:cs="Arial"/>
          <w:szCs w:val="24"/>
          <w:u w:val="single"/>
          <w:lang w:val="en"/>
        </w:rPr>
        <w:t>DSA will issue a</w:t>
      </w:r>
      <w:r w:rsidR="001835C8" w:rsidRPr="00E619E7">
        <w:rPr>
          <w:rFonts w:ascii="Arial" w:hAnsi="Arial" w:cs="Arial"/>
          <w:szCs w:val="24"/>
          <w:lang w:val="en"/>
        </w:rPr>
        <w:t xml:space="preserve"> written </w:t>
      </w:r>
      <w:r w:rsidR="004C2DD6" w:rsidRPr="00E619E7">
        <w:rPr>
          <w:rFonts w:ascii="Arial" w:hAnsi="Arial" w:cs="Arial"/>
          <w:strike/>
          <w:szCs w:val="24"/>
          <w:lang w:val="en"/>
        </w:rPr>
        <w:t>n</w:t>
      </w:r>
      <w:r w:rsidR="001835C8" w:rsidRPr="00E619E7">
        <w:rPr>
          <w:rFonts w:ascii="Arial" w:hAnsi="Arial" w:cs="Arial"/>
          <w:szCs w:val="24"/>
          <w:u w:val="single"/>
          <w:lang w:val="en"/>
        </w:rPr>
        <w:t>N</w:t>
      </w:r>
      <w:r w:rsidR="001835C8" w:rsidRPr="00E619E7">
        <w:rPr>
          <w:rFonts w:ascii="Arial" w:hAnsi="Arial" w:cs="Arial"/>
          <w:szCs w:val="24"/>
          <w:lang w:val="en"/>
        </w:rPr>
        <w:t>otice</w:t>
      </w:r>
      <w:r w:rsidR="001835C8" w:rsidRPr="00E619E7">
        <w:rPr>
          <w:rFonts w:ascii="Arial" w:hAnsi="Arial" w:cs="Arial"/>
          <w:szCs w:val="24"/>
          <w:u w:val="single"/>
          <w:lang w:val="en"/>
        </w:rPr>
        <w:t xml:space="preserve"> of Order (Order) to the Project Inspector, Assistant Inspector, or Special </w:t>
      </w:r>
      <w:r w:rsidR="001835C8" w:rsidRPr="007C7CC8">
        <w:rPr>
          <w:rFonts w:ascii="Arial" w:hAnsi="Arial" w:cs="Arial"/>
          <w:szCs w:val="24"/>
          <w:u w:val="single"/>
          <w:lang w:val="en"/>
        </w:rPr>
        <w:t>Inspector, the school district, and the individual’s employer, when applicable,</w:t>
      </w:r>
      <w:r w:rsidR="001835C8" w:rsidRPr="00E619E7">
        <w:rPr>
          <w:rFonts w:ascii="Arial" w:hAnsi="Arial" w:cs="Arial"/>
          <w:szCs w:val="24"/>
          <w:u w:val="single"/>
          <w:lang w:val="en"/>
        </w:rPr>
        <w:t xml:space="preserve"> that of as of a specific date his/her certification will be withdrawn, suspended, reclassified, or certification renewal denied, or </w:t>
      </w:r>
      <w:r w:rsidR="00EF3C13" w:rsidRPr="00E619E7">
        <w:rPr>
          <w:rFonts w:ascii="Arial" w:hAnsi="Arial" w:cs="Arial"/>
          <w:bCs/>
          <w:strike/>
          <w:szCs w:val="24"/>
        </w:rPr>
        <w:t xml:space="preserve">that their approval for a </w:t>
      </w:r>
      <w:r w:rsidR="001835C8" w:rsidRPr="00E619E7">
        <w:rPr>
          <w:rFonts w:ascii="Arial" w:hAnsi="Arial" w:cs="Arial"/>
          <w:szCs w:val="24"/>
          <w:lang w:val="en"/>
        </w:rPr>
        <w:t xml:space="preserve">project </w:t>
      </w:r>
      <w:r w:rsidR="001835C8" w:rsidRPr="00E619E7">
        <w:rPr>
          <w:rFonts w:ascii="Arial" w:hAnsi="Arial" w:cs="Arial"/>
          <w:szCs w:val="24"/>
          <w:u w:val="single"/>
          <w:lang w:val="en"/>
        </w:rPr>
        <w:t>approval withdrawn</w:t>
      </w:r>
      <w:r w:rsidR="001835C8" w:rsidRPr="00E619E7">
        <w:rPr>
          <w:rFonts w:ascii="Arial" w:hAnsi="Arial" w:cs="Arial"/>
          <w:szCs w:val="24"/>
          <w:lang w:val="en"/>
        </w:rPr>
        <w:t xml:space="preserve"> </w:t>
      </w:r>
      <w:r w:rsidR="00B9309B" w:rsidRPr="00E619E7">
        <w:rPr>
          <w:rFonts w:ascii="Arial" w:hAnsi="Arial" w:cs="Arial"/>
          <w:bCs/>
          <w:strike/>
          <w:szCs w:val="24"/>
        </w:rPr>
        <w:t xml:space="preserve">or certification, has been temporarily invalidated as of a specific date or is subject to suspension or denial pursuant to Section 4-342(d), </w:t>
      </w:r>
      <w:r w:rsidR="001835C8" w:rsidRPr="00E619E7">
        <w:rPr>
          <w:rFonts w:ascii="Arial" w:hAnsi="Arial" w:cs="Arial"/>
          <w:szCs w:val="24"/>
          <w:lang w:val="en"/>
        </w:rPr>
        <w:t>pending a</w:t>
      </w:r>
      <w:r w:rsidR="001835C8" w:rsidRPr="00E619E7">
        <w:rPr>
          <w:rFonts w:ascii="Arial" w:hAnsi="Arial" w:cs="Arial"/>
          <w:szCs w:val="24"/>
          <w:u w:val="single"/>
          <w:lang w:val="en"/>
        </w:rPr>
        <w:t xml:space="preserve">n </w:t>
      </w:r>
      <w:r w:rsidR="007249DD" w:rsidRPr="00E619E7">
        <w:rPr>
          <w:rFonts w:ascii="Arial" w:hAnsi="Arial" w:cs="Arial"/>
          <w:bCs/>
          <w:strike/>
          <w:szCs w:val="24"/>
        </w:rPr>
        <w:t>final determination</w:t>
      </w:r>
      <w:r w:rsidR="007249DD" w:rsidRPr="00E619E7">
        <w:rPr>
          <w:rFonts w:ascii="Arial" w:hAnsi="Arial" w:cs="Arial"/>
          <w:szCs w:val="24"/>
          <w:u w:val="single"/>
          <w:lang w:val="en"/>
        </w:rPr>
        <w:t xml:space="preserve"> </w:t>
      </w:r>
      <w:r w:rsidR="001835C8" w:rsidRPr="00E619E7">
        <w:rPr>
          <w:rFonts w:ascii="Arial" w:hAnsi="Arial" w:cs="Arial"/>
          <w:szCs w:val="24"/>
          <w:u w:val="single"/>
          <w:lang w:val="en"/>
        </w:rPr>
        <w:t>investigation and decision</w:t>
      </w:r>
      <w:r w:rsidR="001835C8" w:rsidRPr="00E619E7">
        <w:rPr>
          <w:rFonts w:ascii="Arial" w:hAnsi="Arial" w:cs="Arial"/>
          <w:szCs w:val="24"/>
          <w:lang w:val="en"/>
        </w:rPr>
        <w:t xml:space="preserve">. </w:t>
      </w:r>
      <w:r w:rsidR="00FD4730" w:rsidRPr="00E619E7">
        <w:rPr>
          <w:rFonts w:ascii="Arial" w:hAnsi="Arial" w:cs="Arial"/>
          <w:bCs/>
          <w:strike/>
          <w:szCs w:val="24"/>
        </w:rPr>
        <w:t xml:space="preserve">Written notice of the final determination by the State Architect or his/her designee shall be confirmed by certified mail within 60 days from the initial written notification. </w:t>
      </w:r>
      <w:r w:rsidR="001835C8" w:rsidRPr="00E619E7">
        <w:rPr>
          <w:rFonts w:ascii="Arial" w:hAnsi="Arial" w:cs="Arial"/>
          <w:szCs w:val="24"/>
          <w:u w:val="single"/>
          <w:lang w:val="en"/>
        </w:rPr>
        <w:t>The notice will be issued a minimum of 60 calendar days prior to the effective date of the Order.</w:t>
      </w:r>
      <w:r w:rsidR="001835C8" w:rsidRPr="00E619E7">
        <w:rPr>
          <w:rFonts w:ascii="Arial" w:hAnsi="Arial" w:cs="Arial"/>
          <w:szCs w:val="24"/>
          <w:lang w:val="en"/>
        </w:rPr>
        <w:t xml:space="preserve"> The </w:t>
      </w:r>
      <w:r w:rsidR="00C456B4" w:rsidRPr="00E619E7">
        <w:rPr>
          <w:rFonts w:ascii="Arial" w:hAnsi="Arial" w:cs="Arial"/>
          <w:bCs/>
          <w:strike/>
          <w:szCs w:val="24"/>
        </w:rPr>
        <w:t xml:space="preserve">written notice </w:t>
      </w:r>
      <w:r w:rsidR="001835C8" w:rsidRPr="00E619E7">
        <w:rPr>
          <w:rFonts w:ascii="Arial" w:hAnsi="Arial" w:cs="Arial"/>
          <w:szCs w:val="24"/>
          <w:u w:val="single"/>
          <w:lang w:val="en"/>
        </w:rPr>
        <w:t>Order</w:t>
      </w:r>
      <w:r w:rsidR="001835C8" w:rsidRPr="00E619E7">
        <w:rPr>
          <w:rFonts w:ascii="Arial" w:hAnsi="Arial" w:cs="Arial"/>
          <w:szCs w:val="24"/>
          <w:lang w:val="en"/>
        </w:rPr>
        <w:t xml:space="preserve"> shall include </w:t>
      </w:r>
      <w:r w:rsidR="001835C8" w:rsidRPr="00E619E7">
        <w:rPr>
          <w:rFonts w:ascii="Arial" w:hAnsi="Arial" w:cs="Arial"/>
          <w:szCs w:val="24"/>
          <w:u w:val="single"/>
          <w:lang w:val="en"/>
        </w:rPr>
        <w:t>a description of and</w:t>
      </w:r>
      <w:r w:rsidR="001835C8" w:rsidRPr="00E619E7">
        <w:rPr>
          <w:rFonts w:ascii="Arial" w:hAnsi="Arial" w:cs="Arial"/>
          <w:szCs w:val="24"/>
          <w:lang w:val="en"/>
        </w:rPr>
        <w:t xml:space="preserve"> </w:t>
      </w:r>
      <w:r w:rsidR="00224E72" w:rsidRPr="00E619E7">
        <w:rPr>
          <w:rFonts w:ascii="Arial" w:hAnsi="Arial" w:cs="Arial"/>
          <w:strike/>
          <w:szCs w:val="24"/>
          <w:lang w:val="en"/>
        </w:rPr>
        <w:t xml:space="preserve">the </w:t>
      </w:r>
      <w:r w:rsidR="001835C8" w:rsidRPr="00E619E7">
        <w:rPr>
          <w:rFonts w:ascii="Arial" w:hAnsi="Arial" w:cs="Arial"/>
          <w:szCs w:val="24"/>
          <w:lang w:val="en"/>
        </w:rPr>
        <w:t>reasons for the action</w:t>
      </w:r>
      <w:r w:rsidR="001835C8" w:rsidRPr="00E619E7">
        <w:rPr>
          <w:rFonts w:ascii="Arial" w:hAnsi="Arial" w:cs="Arial"/>
          <w:strike/>
          <w:szCs w:val="24"/>
          <w:lang w:val="en"/>
        </w:rPr>
        <w:t>s</w:t>
      </w:r>
      <w:r w:rsidR="001835C8" w:rsidRPr="00E619E7">
        <w:rPr>
          <w:rFonts w:ascii="Arial" w:hAnsi="Arial" w:cs="Arial"/>
          <w:szCs w:val="24"/>
          <w:lang w:val="en"/>
        </w:rPr>
        <w:t xml:space="preserve"> being taken</w:t>
      </w:r>
      <w:r w:rsidR="001835C8" w:rsidRPr="00E619E7">
        <w:rPr>
          <w:rFonts w:ascii="Arial" w:hAnsi="Arial" w:cs="Arial"/>
          <w:szCs w:val="24"/>
          <w:u w:val="single"/>
          <w:lang w:val="en"/>
        </w:rPr>
        <w:t>, the issues being</w:t>
      </w:r>
      <w:r w:rsidR="001835C8" w:rsidRPr="00E619E7">
        <w:rPr>
          <w:rFonts w:ascii="Arial" w:hAnsi="Arial" w:cs="Arial"/>
          <w:szCs w:val="24"/>
          <w:lang w:val="en"/>
        </w:rPr>
        <w:t xml:space="preserve"> </w:t>
      </w:r>
      <w:r w:rsidR="00854F99" w:rsidRPr="00E619E7">
        <w:rPr>
          <w:rFonts w:ascii="Arial" w:hAnsi="Arial" w:cs="Arial"/>
          <w:bCs/>
          <w:strike/>
          <w:szCs w:val="24"/>
        </w:rPr>
        <w:t>or</w:t>
      </w:r>
      <w:r w:rsidR="00854F99" w:rsidRPr="00E619E7">
        <w:rPr>
          <w:rFonts w:ascii="Arial" w:hAnsi="Arial" w:cs="Arial"/>
          <w:szCs w:val="24"/>
          <w:lang w:val="en"/>
        </w:rPr>
        <w:t xml:space="preserve"> </w:t>
      </w:r>
      <w:r w:rsidR="001835C8" w:rsidRPr="00E619E7">
        <w:rPr>
          <w:rFonts w:ascii="Arial" w:hAnsi="Arial" w:cs="Arial"/>
          <w:szCs w:val="24"/>
          <w:lang w:val="en"/>
        </w:rPr>
        <w:t xml:space="preserve">investigated, </w:t>
      </w:r>
      <w:r w:rsidR="001835C8" w:rsidRPr="00E619E7">
        <w:rPr>
          <w:rFonts w:ascii="Arial" w:hAnsi="Arial" w:cs="Arial"/>
          <w:strike/>
          <w:szCs w:val="24"/>
          <w:lang w:val="en"/>
        </w:rPr>
        <w:t>as applicable,</w:t>
      </w:r>
      <w:r w:rsidR="001835C8" w:rsidRPr="00E619E7">
        <w:rPr>
          <w:rFonts w:ascii="Arial" w:hAnsi="Arial" w:cs="Arial"/>
          <w:szCs w:val="24"/>
          <w:lang w:val="en"/>
        </w:rPr>
        <w:t xml:space="preserve"> and provide a summary of the facts and allegations </w:t>
      </w:r>
      <w:r w:rsidR="001835C8" w:rsidRPr="00E619E7">
        <w:rPr>
          <w:rFonts w:ascii="Arial" w:hAnsi="Arial" w:cs="Arial"/>
          <w:szCs w:val="24"/>
          <w:u w:val="single"/>
          <w:lang w:val="en"/>
        </w:rPr>
        <w:t>in</w:t>
      </w:r>
      <w:r w:rsidR="001835C8" w:rsidRPr="00E619E7">
        <w:rPr>
          <w:rFonts w:ascii="Arial" w:hAnsi="Arial" w:cs="Arial"/>
          <w:szCs w:val="24"/>
          <w:lang w:val="en"/>
        </w:rPr>
        <w:t xml:space="preserve"> </w:t>
      </w:r>
      <w:r w:rsidR="001835C8" w:rsidRPr="00E619E7">
        <w:rPr>
          <w:rFonts w:ascii="Arial" w:hAnsi="Arial" w:cs="Arial"/>
          <w:szCs w:val="24"/>
          <w:u w:val="single"/>
          <w:lang w:val="en"/>
        </w:rPr>
        <w:t>support of the Order</w:t>
      </w:r>
      <w:r w:rsidR="001835C8" w:rsidRPr="00E619E7">
        <w:rPr>
          <w:rFonts w:ascii="Arial" w:hAnsi="Arial" w:cs="Arial"/>
          <w:szCs w:val="24"/>
          <w:lang w:val="en"/>
        </w:rPr>
        <w:t xml:space="preserve">. Service of the </w:t>
      </w:r>
      <w:r w:rsidR="00854F99" w:rsidRPr="00E619E7">
        <w:rPr>
          <w:rFonts w:ascii="Arial" w:hAnsi="Arial" w:cs="Arial"/>
          <w:bCs/>
          <w:strike/>
          <w:szCs w:val="24"/>
        </w:rPr>
        <w:t xml:space="preserve">written notice </w:t>
      </w:r>
      <w:r w:rsidR="001835C8" w:rsidRPr="00E619E7">
        <w:rPr>
          <w:rFonts w:ascii="Arial" w:hAnsi="Arial" w:cs="Arial"/>
          <w:szCs w:val="24"/>
          <w:u w:val="single"/>
          <w:lang w:val="en"/>
        </w:rPr>
        <w:t>Order</w:t>
      </w:r>
      <w:r w:rsidR="001835C8" w:rsidRPr="00E619E7">
        <w:rPr>
          <w:rFonts w:ascii="Arial" w:hAnsi="Arial" w:cs="Arial"/>
          <w:szCs w:val="24"/>
          <w:lang w:val="en"/>
        </w:rPr>
        <w:t xml:space="preserve"> </w:t>
      </w:r>
      <w:r w:rsidR="00083EC2" w:rsidRPr="00E619E7">
        <w:rPr>
          <w:rFonts w:ascii="Arial" w:hAnsi="Arial" w:cs="Arial"/>
          <w:bCs/>
          <w:strike/>
          <w:szCs w:val="24"/>
        </w:rPr>
        <w:t xml:space="preserve">of the proposed action </w:t>
      </w:r>
      <w:r w:rsidR="001835C8" w:rsidRPr="00E619E7">
        <w:rPr>
          <w:rFonts w:ascii="Arial" w:hAnsi="Arial" w:cs="Arial"/>
          <w:szCs w:val="24"/>
          <w:lang w:val="en"/>
        </w:rPr>
        <w:t xml:space="preserve">shall be </w:t>
      </w:r>
      <w:r w:rsidR="00083EC2" w:rsidRPr="00E619E7">
        <w:rPr>
          <w:rFonts w:ascii="Arial" w:hAnsi="Arial" w:cs="Arial"/>
          <w:bCs/>
          <w:strike/>
          <w:szCs w:val="24"/>
        </w:rPr>
        <w:t xml:space="preserve">confirmed </w:t>
      </w:r>
      <w:r w:rsidR="001835C8" w:rsidRPr="00E619E7">
        <w:rPr>
          <w:rFonts w:ascii="Arial" w:hAnsi="Arial" w:cs="Arial"/>
          <w:szCs w:val="24"/>
          <w:lang w:val="en"/>
        </w:rPr>
        <w:t xml:space="preserve">by </w:t>
      </w:r>
      <w:r w:rsidR="001835C8" w:rsidRPr="00E619E7">
        <w:rPr>
          <w:rFonts w:ascii="Arial" w:hAnsi="Arial" w:cs="Arial"/>
          <w:szCs w:val="24"/>
          <w:u w:val="single"/>
          <w:lang w:val="en"/>
        </w:rPr>
        <w:t>registered/</w:t>
      </w:r>
      <w:r w:rsidR="001835C8" w:rsidRPr="00E619E7">
        <w:rPr>
          <w:rFonts w:ascii="Arial" w:hAnsi="Arial" w:cs="Arial"/>
          <w:szCs w:val="24"/>
          <w:lang w:val="en"/>
        </w:rPr>
        <w:t xml:space="preserve">certified mail </w:t>
      </w:r>
      <w:r w:rsidR="001835C8" w:rsidRPr="00E619E7">
        <w:rPr>
          <w:rFonts w:ascii="Arial" w:hAnsi="Arial" w:cs="Arial"/>
          <w:szCs w:val="24"/>
          <w:u w:val="single"/>
          <w:lang w:val="en"/>
        </w:rPr>
        <w:t>addressed to the individual at the latest address on file with DSA</w:t>
      </w:r>
      <w:r w:rsidR="001835C8" w:rsidRPr="00E619E7">
        <w:rPr>
          <w:rFonts w:ascii="Arial" w:hAnsi="Arial" w:cs="Arial"/>
          <w:szCs w:val="24"/>
          <w:lang w:val="en"/>
        </w:rPr>
        <w:t xml:space="preserve">. </w:t>
      </w:r>
      <w:r w:rsidR="001835C8" w:rsidRPr="00E619E7">
        <w:rPr>
          <w:rFonts w:ascii="Arial" w:hAnsi="Arial" w:cs="Arial"/>
          <w:szCs w:val="24"/>
          <w:u w:val="single"/>
          <w:lang w:val="en"/>
        </w:rPr>
        <w:t>Service by mail is complete on the date of mailing. As of the date of mailing the Order, all inspections performed by the individual shall be subject to additional scrutiny and may be deemed ineffective by DSA. Completed construction work affected by ineffective inspections may require demolition and reconstruction inspected by other inspectors acceptable to DSA.</w:t>
      </w:r>
      <w:r w:rsidR="00EF3FDE" w:rsidRPr="00E619E7">
        <w:rPr>
          <w:rFonts w:ascii="Arial" w:hAnsi="Arial" w:cs="Arial"/>
          <w:szCs w:val="24"/>
          <w:lang w:val="en"/>
        </w:rPr>
        <w:t xml:space="preserve"> </w:t>
      </w:r>
    </w:p>
    <w:p w14:paraId="6BD2912E" w14:textId="3ED2A5AC" w:rsidR="001835C8" w:rsidRPr="00E619E7" w:rsidRDefault="007041E7" w:rsidP="00987F3A">
      <w:pPr>
        <w:pStyle w:val="ListParagraph"/>
        <w:numPr>
          <w:ilvl w:val="0"/>
          <w:numId w:val="60"/>
        </w:numPr>
        <w:spacing w:after="160"/>
        <w:rPr>
          <w:rFonts w:ascii="Arial" w:hAnsi="Arial" w:cs="Arial"/>
          <w:bCs/>
          <w:szCs w:val="24"/>
        </w:rPr>
      </w:pPr>
      <w:r w:rsidRPr="00E619E7">
        <w:rPr>
          <w:rFonts w:ascii="Arial" w:eastAsia="Times New Roman" w:hAnsi="Arial" w:cs="Arial"/>
          <w:szCs w:val="24"/>
          <w:u w:val="single"/>
          <w:lang w:val="en"/>
        </w:rPr>
        <w:t xml:space="preserve">Within 30 </w:t>
      </w:r>
      <w:r w:rsidR="00E15451" w:rsidRPr="00E619E7">
        <w:rPr>
          <w:rFonts w:ascii="Arial" w:eastAsia="Times New Roman" w:hAnsi="Arial" w:cs="Arial"/>
          <w:szCs w:val="24"/>
          <w:u w:val="single"/>
          <w:lang w:val="en"/>
        </w:rPr>
        <w:t xml:space="preserve">calendar </w:t>
      </w:r>
      <w:r w:rsidRPr="00E619E7">
        <w:rPr>
          <w:rFonts w:ascii="Arial" w:eastAsia="Times New Roman" w:hAnsi="Arial" w:cs="Arial"/>
          <w:szCs w:val="24"/>
          <w:u w:val="single"/>
          <w:lang w:val="en"/>
        </w:rPr>
        <w:t>days,</w:t>
      </w:r>
      <w:r w:rsidR="00624635" w:rsidRPr="00E619E7">
        <w:rPr>
          <w:rFonts w:ascii="Arial" w:eastAsia="Times New Roman" w:hAnsi="Arial" w:cs="Arial"/>
          <w:szCs w:val="24"/>
          <w:u w:val="single"/>
          <w:lang w:val="en"/>
        </w:rPr>
        <w:t xml:space="preserve"> after receipt of the Order, the individual may submit written argument in support of his/her position and relevant to the actions being taken or issues being investigated in the Order. DSA will not</w:t>
      </w:r>
      <w:r w:rsidR="000E1304" w:rsidRPr="00E619E7">
        <w:rPr>
          <w:rFonts w:ascii="Arial" w:eastAsia="Times New Roman" w:hAnsi="Arial" w:cs="Arial"/>
          <w:szCs w:val="24"/>
          <w:u w:val="single"/>
          <w:lang w:val="en"/>
        </w:rPr>
        <w:t xml:space="preserve"> </w:t>
      </w:r>
      <w:r w:rsidRPr="00E619E7">
        <w:rPr>
          <w:rFonts w:ascii="Arial" w:hAnsi="Arial" w:cs="Arial"/>
          <w:bCs/>
          <w:szCs w:val="24"/>
          <w:u w:val="single"/>
        </w:rPr>
        <w:t>consider any</w:t>
      </w:r>
      <w:r w:rsidRPr="00E619E7">
        <w:rPr>
          <w:rFonts w:ascii="Arial" w:hAnsi="Arial" w:cs="Arial"/>
          <w:bCs/>
          <w:strike/>
          <w:szCs w:val="24"/>
        </w:rPr>
        <w:t xml:space="preserve"> </w:t>
      </w:r>
      <w:r w:rsidR="00C04500" w:rsidRPr="00E619E7">
        <w:rPr>
          <w:rFonts w:ascii="Arial" w:eastAsia="Times New Roman" w:hAnsi="Arial" w:cs="Arial"/>
          <w:szCs w:val="24"/>
          <w:u w:val="single"/>
          <w:lang w:val="en"/>
        </w:rPr>
        <w:t>information that is submitted after the 30 calendar day period</w:t>
      </w:r>
      <w:r w:rsidRPr="00E619E7">
        <w:rPr>
          <w:rFonts w:ascii="Arial" w:hAnsi="Arial" w:cs="Arial"/>
          <w:bCs/>
          <w:szCs w:val="24"/>
        </w:rPr>
        <w:t>.</w:t>
      </w:r>
      <w:r w:rsidR="00C04500" w:rsidRPr="00E619E7">
        <w:rPr>
          <w:rFonts w:ascii="Arial" w:hAnsi="Arial" w:cs="Arial"/>
          <w:bCs/>
          <w:szCs w:val="24"/>
        </w:rPr>
        <w:t xml:space="preserve"> </w:t>
      </w:r>
    </w:p>
    <w:p w14:paraId="0CE94545" w14:textId="5E143BF2" w:rsidR="009B1DEA" w:rsidRPr="00E619E7" w:rsidRDefault="000E1304" w:rsidP="00044F60">
      <w:pPr>
        <w:pStyle w:val="ListParagraph"/>
        <w:numPr>
          <w:ilvl w:val="0"/>
          <w:numId w:val="60"/>
        </w:numPr>
        <w:spacing w:after="160"/>
        <w:rPr>
          <w:rFonts w:ascii="Arial" w:hAnsi="Arial" w:cs="Arial"/>
          <w:bCs/>
          <w:szCs w:val="24"/>
        </w:rPr>
      </w:pPr>
      <w:r w:rsidRPr="00E619E7">
        <w:rPr>
          <w:rFonts w:ascii="Arial" w:hAnsi="Arial" w:cs="Arial"/>
          <w:bCs/>
          <w:szCs w:val="24"/>
          <w:highlight w:val="lightGray"/>
        </w:rPr>
        <w:t>(Relocated from 4-342(g)3, last statement, and modified as shown.)</w:t>
      </w:r>
      <w:r w:rsidR="005A0471" w:rsidRPr="00E619E7">
        <w:rPr>
          <w:rFonts w:ascii="Arial" w:hAnsi="Arial" w:cs="Arial"/>
          <w:bCs/>
          <w:szCs w:val="24"/>
        </w:rPr>
        <w:t xml:space="preserve"> </w:t>
      </w:r>
      <w:r w:rsidR="00766EB6" w:rsidRPr="00E619E7">
        <w:rPr>
          <w:rFonts w:ascii="Arial" w:hAnsi="Arial" w:cs="Arial"/>
          <w:szCs w:val="24"/>
          <w:u w:val="single"/>
          <w:lang w:val="en"/>
        </w:rPr>
        <w:t>After investigation, a decision on the Order (Decision) will be determined by DSA</w:t>
      </w:r>
      <w:r w:rsidR="00766EB6" w:rsidRPr="00E619E7">
        <w:rPr>
          <w:rFonts w:ascii="Arial" w:hAnsi="Arial" w:cs="Arial"/>
          <w:strike/>
          <w:szCs w:val="24"/>
          <w:u w:val="single"/>
          <w:lang w:val="en"/>
        </w:rPr>
        <w:t xml:space="preserve"> </w:t>
      </w:r>
      <w:r w:rsidR="00766EB6" w:rsidRPr="00E619E7">
        <w:rPr>
          <w:rFonts w:ascii="Arial" w:hAnsi="Arial" w:cs="Arial"/>
          <w:szCs w:val="24"/>
          <w:u w:val="single"/>
          <w:lang w:val="en"/>
        </w:rPr>
        <w:t xml:space="preserve">and confirmed in writing prior to the effective date of the Order. </w:t>
      </w:r>
      <w:r w:rsidR="00766EB6" w:rsidRPr="00E619E7">
        <w:rPr>
          <w:rFonts w:ascii="Arial" w:hAnsi="Arial" w:cs="Arial"/>
          <w:szCs w:val="24"/>
          <w:lang w:val="en"/>
        </w:rPr>
        <w:t xml:space="preserve">The time to render </w:t>
      </w:r>
      <w:r w:rsidR="005A0471" w:rsidRPr="00E619E7">
        <w:rPr>
          <w:rFonts w:ascii="Arial" w:hAnsi="Arial" w:cs="Arial"/>
          <w:bCs/>
          <w:strike/>
          <w:szCs w:val="24"/>
        </w:rPr>
        <w:t xml:space="preserve">his/her determination </w:t>
      </w:r>
      <w:r w:rsidR="00766EB6" w:rsidRPr="00E619E7">
        <w:rPr>
          <w:rFonts w:ascii="Arial" w:hAnsi="Arial" w:cs="Arial"/>
          <w:szCs w:val="24"/>
          <w:u w:val="single"/>
          <w:lang w:val="en"/>
        </w:rPr>
        <w:t>the Decision</w:t>
      </w:r>
      <w:r w:rsidR="00766EB6" w:rsidRPr="00E619E7">
        <w:rPr>
          <w:rFonts w:ascii="Arial" w:hAnsi="Arial" w:cs="Arial"/>
          <w:szCs w:val="24"/>
          <w:lang w:val="en"/>
        </w:rPr>
        <w:t xml:space="preserve"> may be extended an additional 30 </w:t>
      </w:r>
      <w:r w:rsidR="00766EB6" w:rsidRPr="00E619E7">
        <w:rPr>
          <w:rFonts w:ascii="Arial" w:hAnsi="Arial" w:cs="Arial"/>
          <w:szCs w:val="24"/>
          <w:u w:val="single"/>
          <w:lang w:val="en"/>
        </w:rPr>
        <w:t>calendar</w:t>
      </w:r>
      <w:r w:rsidR="00766EB6" w:rsidRPr="00E619E7">
        <w:rPr>
          <w:rFonts w:ascii="Arial" w:hAnsi="Arial" w:cs="Arial"/>
          <w:szCs w:val="24"/>
          <w:lang w:val="en"/>
        </w:rPr>
        <w:t xml:space="preserve"> days </w:t>
      </w:r>
      <w:r w:rsidR="00766EB6" w:rsidRPr="00E619E7">
        <w:rPr>
          <w:rFonts w:ascii="Arial" w:hAnsi="Arial" w:cs="Arial"/>
          <w:szCs w:val="24"/>
          <w:u w:val="single"/>
          <w:lang w:val="en"/>
        </w:rPr>
        <w:t>by DSA</w:t>
      </w:r>
      <w:r w:rsidR="00766EB6" w:rsidRPr="00E619E7">
        <w:rPr>
          <w:rFonts w:ascii="Arial" w:hAnsi="Arial" w:cs="Arial"/>
          <w:szCs w:val="24"/>
          <w:lang w:val="en"/>
        </w:rPr>
        <w:t xml:space="preserve">, as necessary to consider any additional supporting information provided to </w:t>
      </w:r>
      <w:r w:rsidR="00FC75C6" w:rsidRPr="00E619E7">
        <w:rPr>
          <w:rFonts w:ascii="Arial" w:hAnsi="Arial" w:cs="Arial"/>
          <w:bCs/>
          <w:strike/>
          <w:szCs w:val="24"/>
        </w:rPr>
        <w:t xml:space="preserve">the State Architect </w:t>
      </w:r>
      <w:r w:rsidR="00766EB6" w:rsidRPr="00E619E7">
        <w:rPr>
          <w:rFonts w:ascii="Arial" w:hAnsi="Arial" w:cs="Arial"/>
          <w:szCs w:val="24"/>
          <w:u w:val="single"/>
          <w:lang w:val="en"/>
        </w:rPr>
        <w:t>DSA that is timely and</w:t>
      </w:r>
      <w:r w:rsidR="00766EB6" w:rsidRPr="00E619E7">
        <w:rPr>
          <w:rFonts w:ascii="Arial" w:hAnsi="Arial" w:cs="Arial"/>
          <w:szCs w:val="24"/>
          <w:lang w:val="en"/>
        </w:rPr>
        <w:t xml:space="preserve"> relevant to the </w:t>
      </w:r>
      <w:r w:rsidR="00FC75C6" w:rsidRPr="00E619E7">
        <w:rPr>
          <w:rFonts w:ascii="Arial" w:hAnsi="Arial" w:cs="Arial"/>
          <w:bCs/>
          <w:strike/>
          <w:szCs w:val="24"/>
        </w:rPr>
        <w:t xml:space="preserve">issue </w:t>
      </w:r>
      <w:r w:rsidR="00766EB6" w:rsidRPr="00E619E7">
        <w:rPr>
          <w:rFonts w:ascii="Arial" w:hAnsi="Arial" w:cs="Arial"/>
          <w:szCs w:val="24"/>
          <w:u w:val="single"/>
          <w:lang w:val="en"/>
        </w:rPr>
        <w:t>action(s) being taken or the issues</w:t>
      </w:r>
      <w:r w:rsidR="00766EB6" w:rsidRPr="00E619E7">
        <w:rPr>
          <w:rFonts w:ascii="Arial" w:hAnsi="Arial" w:cs="Arial"/>
          <w:szCs w:val="24"/>
          <w:lang w:val="en"/>
        </w:rPr>
        <w:t xml:space="preserve"> being investigated.</w:t>
      </w:r>
      <w:r w:rsidR="00C83F43" w:rsidRPr="00E619E7">
        <w:rPr>
          <w:rFonts w:ascii="Arial" w:hAnsi="Arial" w:cs="Arial"/>
          <w:strike/>
          <w:szCs w:val="24"/>
        </w:rPr>
        <w:t xml:space="preserve"> </w:t>
      </w:r>
    </w:p>
    <w:p w14:paraId="6C131326" w14:textId="77777777" w:rsidR="009B1DEA" w:rsidRPr="00E619E7" w:rsidRDefault="009B1DEA" w:rsidP="00044F60">
      <w:pPr>
        <w:widowControl/>
        <w:numPr>
          <w:ilvl w:val="0"/>
          <w:numId w:val="61"/>
        </w:numPr>
        <w:shd w:val="clear" w:color="auto" w:fill="FFFFFF"/>
        <w:spacing w:after="120"/>
        <w:ind w:left="1080"/>
        <w:rPr>
          <w:rFonts w:ascii="Arial" w:hAnsi="Arial" w:cs="Arial"/>
          <w:szCs w:val="24"/>
          <w:u w:val="single"/>
          <w:lang w:val="en"/>
        </w:rPr>
      </w:pPr>
      <w:r w:rsidRPr="00E619E7">
        <w:rPr>
          <w:rFonts w:ascii="Arial" w:hAnsi="Arial" w:cs="Arial"/>
          <w:szCs w:val="24"/>
          <w:u w:val="single"/>
          <w:lang w:val="en"/>
        </w:rPr>
        <w:t>Service of the Decision shall be by registered/certified mail addressed to the individual at the latest address filed by the individual with DSA. Service by mail is complete on the date of mailing.</w:t>
      </w:r>
    </w:p>
    <w:p w14:paraId="32D283A7" w14:textId="77777777" w:rsidR="009B1DEA" w:rsidRPr="00E619E7" w:rsidRDefault="009B1DEA" w:rsidP="00044F60">
      <w:pPr>
        <w:widowControl/>
        <w:numPr>
          <w:ilvl w:val="0"/>
          <w:numId w:val="61"/>
        </w:numPr>
        <w:shd w:val="clear" w:color="auto" w:fill="FFFFFF"/>
        <w:spacing w:after="120"/>
        <w:ind w:left="1080"/>
        <w:rPr>
          <w:rFonts w:ascii="Arial" w:hAnsi="Arial" w:cs="Arial"/>
          <w:szCs w:val="24"/>
          <w:u w:val="single"/>
          <w:lang w:val="en"/>
        </w:rPr>
      </w:pPr>
      <w:r w:rsidRPr="00E619E7">
        <w:rPr>
          <w:rFonts w:ascii="Arial" w:hAnsi="Arial" w:cs="Arial"/>
          <w:szCs w:val="24"/>
          <w:u w:val="single"/>
          <w:lang w:val="en"/>
        </w:rPr>
        <w:t>The individual with a withdrawn, suspended, reclassified or denied certification or project approval withdrawn shall not perform inspections beyond the effective date of the Decision.</w:t>
      </w:r>
    </w:p>
    <w:p w14:paraId="51117868" w14:textId="77777777" w:rsidR="009B1DEA" w:rsidRPr="00E619E7" w:rsidRDefault="009B1DEA" w:rsidP="00044F60">
      <w:pPr>
        <w:widowControl/>
        <w:numPr>
          <w:ilvl w:val="0"/>
          <w:numId w:val="61"/>
        </w:numPr>
        <w:shd w:val="clear" w:color="auto" w:fill="FFFFFF"/>
        <w:spacing w:after="120"/>
        <w:ind w:left="1080"/>
        <w:rPr>
          <w:rFonts w:ascii="Arial" w:hAnsi="Arial" w:cs="Arial"/>
          <w:szCs w:val="24"/>
          <w:u w:val="single"/>
          <w:lang w:val="en"/>
        </w:rPr>
      </w:pPr>
      <w:r w:rsidRPr="00E619E7">
        <w:rPr>
          <w:rFonts w:ascii="Arial" w:hAnsi="Arial" w:cs="Arial"/>
          <w:szCs w:val="24"/>
          <w:u w:val="single"/>
          <w:lang w:val="en"/>
        </w:rPr>
        <w:t xml:space="preserve">The individual with a withdrawn, suspended or denied certification will be removed from any DSA published listings of certified Project or Special Inspectors.  DSA published listings will also be updated to accurately reflect a reclassification. Individuals with project approval withdrawn shall not be eligible for work on other DSA projects. </w:t>
      </w:r>
    </w:p>
    <w:p w14:paraId="6ECA0A5D" w14:textId="7953EF80" w:rsidR="000661ED" w:rsidRPr="00E619E7" w:rsidRDefault="005501E1" w:rsidP="0041607F">
      <w:pPr>
        <w:pStyle w:val="ListParagraph"/>
        <w:numPr>
          <w:ilvl w:val="0"/>
          <w:numId w:val="60"/>
        </w:numPr>
        <w:spacing w:after="160"/>
        <w:rPr>
          <w:rFonts w:ascii="Arial" w:hAnsi="Arial" w:cs="Arial"/>
          <w:bCs/>
          <w:szCs w:val="24"/>
          <w:u w:val="single"/>
        </w:rPr>
      </w:pPr>
      <w:r w:rsidRPr="00E619E7">
        <w:rPr>
          <w:rFonts w:ascii="Arial" w:hAnsi="Arial" w:cs="Arial"/>
          <w:bCs/>
          <w:szCs w:val="24"/>
          <w:u w:val="single"/>
        </w:rPr>
        <w:t>The individual may make a request for reinstatement as set forth in Section 4-369.</w:t>
      </w:r>
    </w:p>
    <w:p w14:paraId="7975D337" w14:textId="77777777" w:rsidR="00E619E7" w:rsidRPr="00E619E7" w:rsidRDefault="00E619E7" w:rsidP="00614E9F">
      <w:pPr>
        <w:shd w:val="clear" w:color="auto" w:fill="FFFFFF"/>
        <w:spacing w:after="120"/>
        <w:rPr>
          <w:rFonts w:ascii="Arial" w:hAnsi="Arial" w:cs="Arial"/>
          <w:b/>
          <w:bCs/>
          <w:szCs w:val="24"/>
          <w:lang w:val="en"/>
        </w:rPr>
      </w:pPr>
    </w:p>
    <w:p w14:paraId="33316220" w14:textId="591AEFFE" w:rsidR="00614E9F" w:rsidRPr="00E619E7" w:rsidRDefault="00614E9F" w:rsidP="00614E9F">
      <w:pPr>
        <w:shd w:val="clear" w:color="auto" w:fill="FFFFFF"/>
        <w:spacing w:after="120"/>
        <w:rPr>
          <w:rFonts w:ascii="Arial" w:hAnsi="Arial" w:cs="Arial"/>
          <w:szCs w:val="24"/>
          <w:u w:val="single"/>
          <w:lang w:val="en"/>
        </w:rPr>
      </w:pPr>
      <w:r w:rsidRPr="00E619E7">
        <w:rPr>
          <w:rFonts w:ascii="Arial" w:hAnsi="Arial" w:cs="Arial"/>
          <w:b/>
          <w:bCs/>
          <w:szCs w:val="24"/>
          <w:u w:val="single"/>
          <w:lang w:val="en"/>
        </w:rPr>
        <w:t>4-367. Filing an Appeal.</w:t>
      </w:r>
      <w:r w:rsidRPr="00E619E7">
        <w:rPr>
          <w:rFonts w:ascii="Arial" w:hAnsi="Arial" w:cs="Arial"/>
          <w:szCs w:val="24"/>
          <w:u w:val="single"/>
          <w:lang w:val="en"/>
        </w:rPr>
        <w:t xml:space="preserve"> An individual may appeal to the Office of Administrative Hearings a Decision issued by DSA.</w:t>
      </w:r>
    </w:p>
    <w:p w14:paraId="088E39D9" w14:textId="77777777" w:rsidR="00614E9F" w:rsidRPr="00E619E7" w:rsidRDefault="00614E9F" w:rsidP="00614E9F">
      <w:pPr>
        <w:shd w:val="clear" w:color="auto" w:fill="FFFFFF"/>
        <w:spacing w:after="120" w:line="288" w:lineRule="atLeast"/>
        <w:ind w:firstLine="360"/>
        <w:rPr>
          <w:rFonts w:ascii="Arial" w:hAnsi="Arial" w:cs="Arial"/>
          <w:strike/>
          <w:szCs w:val="24"/>
          <w:lang w:val="en"/>
        </w:rPr>
      </w:pPr>
      <w:r w:rsidRPr="00E619E7">
        <w:rPr>
          <w:rFonts w:ascii="Arial" w:hAnsi="Arial" w:cs="Arial"/>
          <w:strike/>
          <w:szCs w:val="24"/>
          <w:lang w:val="en"/>
        </w:rPr>
        <w:t xml:space="preserve"> (a) An individual that has had his or her certification application denied may request reconsideration on a form prescribed by DSA and may provide additional information to support the request without payment of an additional application fee.</w:t>
      </w:r>
    </w:p>
    <w:p w14:paraId="5BBFF5F0" w14:textId="77777777" w:rsidR="001A00D9" w:rsidRPr="00E619E7" w:rsidRDefault="001A00D9" w:rsidP="001A00D9">
      <w:pPr>
        <w:pStyle w:val="ListParagraph"/>
        <w:widowControl/>
        <w:numPr>
          <w:ilvl w:val="0"/>
          <w:numId w:val="62"/>
        </w:numPr>
        <w:shd w:val="clear" w:color="auto" w:fill="FFFFFF"/>
        <w:spacing w:after="120" w:line="288" w:lineRule="atLeast"/>
        <w:rPr>
          <w:rFonts w:ascii="Arial" w:eastAsia="Times New Roman" w:hAnsi="Arial" w:cs="Arial"/>
          <w:szCs w:val="24"/>
          <w:u w:val="single"/>
          <w:lang w:val="en"/>
        </w:rPr>
      </w:pPr>
      <w:r w:rsidRPr="00E619E7">
        <w:rPr>
          <w:rFonts w:ascii="Arial" w:eastAsia="Times New Roman" w:hAnsi="Arial" w:cs="Arial"/>
          <w:szCs w:val="24"/>
          <w:u w:val="single"/>
          <w:lang w:val="en"/>
        </w:rPr>
        <w:t>There shall be no stay of Decision while a final determination of the appeal is pending.</w:t>
      </w:r>
    </w:p>
    <w:p w14:paraId="6E4ACC68" w14:textId="0FC5C017" w:rsidR="001A00D9" w:rsidRPr="00E619E7" w:rsidRDefault="006302F6" w:rsidP="006302F6">
      <w:pPr>
        <w:pStyle w:val="ListParagraph"/>
        <w:numPr>
          <w:ilvl w:val="0"/>
          <w:numId w:val="62"/>
        </w:numPr>
        <w:spacing w:after="160"/>
        <w:rPr>
          <w:rFonts w:ascii="Arial" w:hAnsi="Arial" w:cs="Arial"/>
          <w:bCs/>
          <w:szCs w:val="24"/>
        </w:rPr>
      </w:pPr>
      <w:r w:rsidRPr="00E619E7">
        <w:rPr>
          <w:rFonts w:ascii="Arial" w:hAnsi="Arial" w:cs="Arial"/>
          <w:bCs/>
          <w:szCs w:val="24"/>
          <w:highlight w:val="lightGray"/>
        </w:rPr>
        <w:t xml:space="preserve">(Relocated from 4-342(g)4 and modified as shown.) </w:t>
      </w:r>
      <w:r w:rsidR="001A00D9" w:rsidRPr="00E619E7">
        <w:rPr>
          <w:rFonts w:ascii="Arial" w:hAnsi="Arial" w:cs="Arial"/>
          <w:szCs w:val="24"/>
          <w:highlight w:val="lightGray"/>
          <w:u w:val="single"/>
          <w:lang w:val="en"/>
        </w:rPr>
        <w:t xml:space="preserve">The </w:t>
      </w:r>
      <w:r w:rsidR="001B103C" w:rsidRPr="00E619E7">
        <w:rPr>
          <w:rFonts w:ascii="Arial" w:hAnsi="Arial" w:cs="Arial"/>
          <w:bCs/>
          <w:strike/>
          <w:szCs w:val="24"/>
        </w:rPr>
        <w:t>An</w:t>
      </w:r>
      <w:r w:rsidR="001B103C" w:rsidRPr="00E619E7">
        <w:rPr>
          <w:rFonts w:ascii="Arial" w:hAnsi="Arial" w:cs="Arial"/>
          <w:szCs w:val="24"/>
          <w:highlight w:val="lightGray"/>
          <w:u w:val="single"/>
          <w:lang w:val="en"/>
        </w:rPr>
        <w:t xml:space="preserve"> </w:t>
      </w:r>
      <w:r w:rsidR="001A00D9" w:rsidRPr="00E619E7">
        <w:rPr>
          <w:rFonts w:ascii="Arial" w:hAnsi="Arial" w:cs="Arial"/>
          <w:szCs w:val="24"/>
          <w:highlight w:val="lightGray"/>
          <w:u w:val="single"/>
          <w:lang w:val="en"/>
        </w:rPr>
        <w:t xml:space="preserve">appeal </w:t>
      </w:r>
      <w:r w:rsidR="001B103C" w:rsidRPr="00E619E7">
        <w:rPr>
          <w:rFonts w:ascii="Arial" w:hAnsi="Arial" w:cs="Arial"/>
          <w:bCs/>
          <w:strike/>
          <w:szCs w:val="24"/>
        </w:rPr>
        <w:t xml:space="preserve">of an action by the State Architect or his/her designee to suspend approval of a project inspector for a project, or certification, or to deny renewal of a certification </w:t>
      </w:r>
      <w:r w:rsidR="001A00D9" w:rsidRPr="00E619E7">
        <w:rPr>
          <w:rFonts w:ascii="Arial" w:hAnsi="Arial" w:cs="Arial"/>
          <w:szCs w:val="24"/>
          <w:highlight w:val="lightGray"/>
          <w:u w:val="single"/>
          <w:lang w:val="en"/>
        </w:rPr>
        <w:t xml:space="preserve">must be filed in writing </w:t>
      </w:r>
      <w:r w:rsidR="00B16885" w:rsidRPr="00E619E7">
        <w:rPr>
          <w:rFonts w:ascii="Arial" w:hAnsi="Arial" w:cs="Arial"/>
          <w:bCs/>
          <w:strike/>
          <w:szCs w:val="24"/>
        </w:rPr>
        <w:t xml:space="preserve">with </w:t>
      </w:r>
      <w:r w:rsidR="001A00D9" w:rsidRPr="00E619E7">
        <w:rPr>
          <w:rFonts w:ascii="Arial" w:hAnsi="Arial" w:cs="Arial"/>
          <w:szCs w:val="24"/>
          <w:highlight w:val="lightGray"/>
          <w:u w:val="single"/>
          <w:lang w:val="en"/>
        </w:rPr>
        <w:t xml:space="preserve">to DSA </w:t>
      </w:r>
      <w:r w:rsidR="001A00D9" w:rsidRPr="00E619E7">
        <w:rPr>
          <w:rFonts w:ascii="Arial" w:hAnsi="Arial" w:cs="Arial"/>
          <w:szCs w:val="24"/>
          <w:lang w:val="en"/>
        </w:rPr>
        <w:t xml:space="preserve">within </w:t>
      </w:r>
      <w:r w:rsidR="00B16885" w:rsidRPr="00E619E7">
        <w:rPr>
          <w:rFonts w:ascii="Arial" w:hAnsi="Arial" w:cs="Arial"/>
          <w:bCs/>
          <w:strike/>
          <w:szCs w:val="24"/>
        </w:rPr>
        <w:t xml:space="preserve">60 </w:t>
      </w:r>
      <w:r w:rsidR="001A00D9" w:rsidRPr="00E619E7">
        <w:rPr>
          <w:rFonts w:ascii="Arial" w:hAnsi="Arial" w:cs="Arial"/>
          <w:szCs w:val="24"/>
          <w:u w:val="single"/>
          <w:lang w:val="en"/>
        </w:rPr>
        <w:t xml:space="preserve">30 calendar </w:t>
      </w:r>
      <w:r w:rsidR="001A00D9" w:rsidRPr="00E619E7">
        <w:rPr>
          <w:rFonts w:ascii="Arial" w:hAnsi="Arial" w:cs="Arial"/>
          <w:szCs w:val="24"/>
          <w:lang w:val="en"/>
        </w:rPr>
        <w:t xml:space="preserve">days of the date posted on the </w:t>
      </w:r>
      <w:r w:rsidR="001A00D9" w:rsidRPr="00E619E7">
        <w:rPr>
          <w:rFonts w:ascii="Arial" w:hAnsi="Arial" w:cs="Arial"/>
          <w:szCs w:val="24"/>
          <w:u w:val="single"/>
          <w:lang w:val="en"/>
        </w:rPr>
        <w:t>registered/</w:t>
      </w:r>
      <w:r w:rsidR="001A00D9" w:rsidRPr="00E619E7">
        <w:rPr>
          <w:rFonts w:ascii="Arial" w:hAnsi="Arial" w:cs="Arial"/>
          <w:szCs w:val="24"/>
          <w:lang w:val="en"/>
        </w:rPr>
        <w:t>certified service</w:t>
      </w:r>
      <w:r w:rsidR="006D493D" w:rsidRPr="00E619E7">
        <w:rPr>
          <w:rFonts w:ascii="Arial" w:hAnsi="Arial" w:cs="Arial"/>
          <w:bCs/>
          <w:strike/>
          <w:szCs w:val="24"/>
        </w:rPr>
        <w:t xml:space="preserve"> of the written notice of the final determination from the State Architect</w:t>
      </w:r>
      <w:r w:rsidR="001A00D9" w:rsidRPr="00E619E7">
        <w:rPr>
          <w:rFonts w:ascii="Arial" w:hAnsi="Arial" w:cs="Arial"/>
          <w:szCs w:val="24"/>
          <w:u w:val="single"/>
          <w:lang w:val="en"/>
        </w:rPr>
        <w:t xml:space="preserve"> by mail of the Decision</w:t>
      </w:r>
      <w:r w:rsidR="001A00D9" w:rsidRPr="00E619E7">
        <w:rPr>
          <w:rFonts w:ascii="Arial" w:hAnsi="Arial" w:cs="Arial"/>
          <w:szCs w:val="24"/>
          <w:lang w:val="en"/>
        </w:rPr>
        <w:t>.</w:t>
      </w:r>
      <w:r w:rsidR="0041581A" w:rsidRPr="00E619E7">
        <w:rPr>
          <w:rFonts w:ascii="Arial" w:hAnsi="Arial" w:cs="Arial"/>
          <w:szCs w:val="24"/>
          <w:lang w:val="en"/>
        </w:rPr>
        <w:t xml:space="preserve"> </w:t>
      </w:r>
      <w:r w:rsidR="0041581A" w:rsidRPr="00E619E7">
        <w:rPr>
          <w:rFonts w:ascii="Arial" w:hAnsi="Arial" w:cs="Arial"/>
          <w:bCs/>
          <w:strike/>
          <w:szCs w:val="24"/>
        </w:rPr>
        <w:t>Unless a hearing is specifically requested as provided in Section 4-342(g)6 the appeal will be based on an analysis of the materials available.</w:t>
      </w:r>
      <w:r w:rsidR="001A00D9" w:rsidRPr="00E619E7">
        <w:rPr>
          <w:rFonts w:ascii="Arial" w:hAnsi="Arial" w:cs="Arial"/>
          <w:szCs w:val="24"/>
          <w:u w:val="single"/>
          <w:lang w:val="en"/>
        </w:rPr>
        <w:t xml:space="preserve"> </w:t>
      </w:r>
    </w:p>
    <w:p w14:paraId="4690A8EB" w14:textId="77777777" w:rsidR="001A00D9" w:rsidRPr="00E619E7" w:rsidRDefault="001A00D9" w:rsidP="001A00D9">
      <w:pPr>
        <w:widowControl/>
        <w:numPr>
          <w:ilvl w:val="0"/>
          <w:numId w:val="62"/>
        </w:numPr>
        <w:shd w:val="clear" w:color="auto" w:fill="FFFFFF"/>
        <w:spacing w:after="120" w:line="288" w:lineRule="atLeast"/>
        <w:rPr>
          <w:rFonts w:ascii="Arial" w:hAnsi="Arial" w:cs="Arial"/>
          <w:szCs w:val="24"/>
          <w:u w:val="single"/>
          <w:lang w:val="en"/>
        </w:rPr>
      </w:pPr>
      <w:r w:rsidRPr="00E619E7">
        <w:rPr>
          <w:rFonts w:ascii="Arial" w:hAnsi="Arial" w:cs="Arial"/>
          <w:szCs w:val="24"/>
          <w:u w:val="single"/>
          <w:lang w:val="en"/>
        </w:rPr>
        <w:t>The appeal proceedings shall be conducted in accordance with chapter 5 (commencing with section 11500) of part 1 division 3 of title 2 of the Government Code.</w:t>
      </w:r>
    </w:p>
    <w:p w14:paraId="36AD1205" w14:textId="1EC603C2" w:rsidR="001A00D9" w:rsidRPr="00E619E7" w:rsidRDefault="00EB7E60" w:rsidP="001A00D9">
      <w:pPr>
        <w:widowControl/>
        <w:numPr>
          <w:ilvl w:val="0"/>
          <w:numId w:val="62"/>
        </w:numPr>
        <w:shd w:val="clear" w:color="auto" w:fill="FFFFFF"/>
        <w:spacing w:after="120" w:line="288" w:lineRule="atLeast"/>
        <w:rPr>
          <w:rFonts w:ascii="Arial" w:hAnsi="Arial" w:cs="Arial"/>
          <w:szCs w:val="24"/>
          <w:u w:val="single"/>
          <w:lang w:val="en"/>
        </w:rPr>
      </w:pPr>
      <w:r w:rsidRPr="00E619E7">
        <w:rPr>
          <w:rFonts w:ascii="Arial" w:hAnsi="Arial" w:cs="Arial"/>
          <w:bCs/>
          <w:szCs w:val="24"/>
          <w:highlight w:val="lightGray"/>
        </w:rPr>
        <w:t>(Relocated from 4-342(g)7 and modified as shown.)</w:t>
      </w:r>
      <w:r w:rsidRPr="00E619E7">
        <w:rPr>
          <w:rFonts w:ascii="Arial" w:hAnsi="Arial" w:cs="Arial"/>
          <w:bCs/>
          <w:szCs w:val="24"/>
        </w:rPr>
        <w:t xml:space="preserve"> </w:t>
      </w:r>
      <w:r w:rsidR="001A00D9" w:rsidRPr="00E619E7">
        <w:rPr>
          <w:rFonts w:ascii="Arial" w:hAnsi="Arial" w:cs="Arial"/>
          <w:szCs w:val="24"/>
          <w:u w:val="single"/>
          <w:lang w:val="en"/>
        </w:rPr>
        <w:t xml:space="preserve">The Administrative Law Judge will render a recommendation on the appeal to the State Architect. </w:t>
      </w:r>
      <w:r w:rsidR="001A00D9" w:rsidRPr="00E619E7">
        <w:rPr>
          <w:rFonts w:ascii="Arial" w:hAnsi="Arial" w:cs="Arial"/>
          <w:szCs w:val="24"/>
          <w:lang w:val="en"/>
        </w:rPr>
        <w:t>The appellant shall be notified in writing of the</w:t>
      </w:r>
      <w:r w:rsidR="001A00D9" w:rsidRPr="00E619E7">
        <w:rPr>
          <w:rFonts w:ascii="Arial" w:hAnsi="Arial" w:cs="Arial"/>
          <w:szCs w:val="24"/>
          <w:u w:val="single"/>
          <w:lang w:val="en"/>
        </w:rPr>
        <w:t xml:space="preserve"> final</w:t>
      </w:r>
      <w:r w:rsidR="001A00D9" w:rsidRPr="00E619E7">
        <w:rPr>
          <w:rFonts w:ascii="Arial" w:hAnsi="Arial" w:cs="Arial"/>
          <w:szCs w:val="24"/>
          <w:lang w:val="en"/>
        </w:rPr>
        <w:t xml:space="preserve"> determination by the State</w:t>
      </w:r>
      <w:r w:rsidR="001A00D9" w:rsidRPr="00E619E7">
        <w:rPr>
          <w:rFonts w:ascii="Arial" w:hAnsi="Arial" w:cs="Arial"/>
          <w:szCs w:val="24"/>
          <w:u w:val="single"/>
          <w:lang w:val="en"/>
        </w:rPr>
        <w:t xml:space="preserve"> Architect </w:t>
      </w:r>
      <w:r w:rsidR="008C06A8" w:rsidRPr="00E619E7">
        <w:rPr>
          <w:rFonts w:ascii="Arial" w:hAnsi="Arial" w:cs="Arial"/>
          <w:bCs/>
          <w:strike/>
          <w:szCs w:val="24"/>
        </w:rPr>
        <w:t xml:space="preserve">or his/her designee </w:t>
      </w:r>
      <w:r w:rsidR="001A00D9" w:rsidRPr="00E619E7">
        <w:rPr>
          <w:rFonts w:ascii="Arial" w:hAnsi="Arial" w:cs="Arial"/>
          <w:szCs w:val="24"/>
          <w:lang w:val="en"/>
        </w:rPr>
        <w:t>regarding the appeal. Service of the</w:t>
      </w:r>
      <w:r w:rsidR="008C06A8" w:rsidRPr="00E619E7">
        <w:rPr>
          <w:rFonts w:ascii="Arial" w:hAnsi="Arial" w:cs="Arial"/>
          <w:bCs/>
          <w:strike/>
          <w:szCs w:val="24"/>
        </w:rPr>
        <w:t xml:space="preserve"> written notice of the decision</w:t>
      </w:r>
      <w:r w:rsidR="001A00D9" w:rsidRPr="00E619E7">
        <w:rPr>
          <w:rFonts w:ascii="Arial" w:hAnsi="Arial" w:cs="Arial"/>
          <w:szCs w:val="24"/>
          <w:u w:val="single"/>
          <w:lang w:val="en"/>
        </w:rPr>
        <w:t xml:space="preserve"> final determination of the appeal</w:t>
      </w:r>
      <w:r w:rsidR="001A00D9" w:rsidRPr="00E619E7">
        <w:rPr>
          <w:rFonts w:ascii="Arial" w:hAnsi="Arial" w:cs="Arial"/>
          <w:szCs w:val="24"/>
          <w:lang w:val="en"/>
        </w:rPr>
        <w:t xml:space="preserve"> shall </w:t>
      </w:r>
      <w:r w:rsidR="001A00D9" w:rsidRPr="00E619E7">
        <w:rPr>
          <w:rFonts w:ascii="Arial" w:hAnsi="Arial" w:cs="Arial"/>
          <w:szCs w:val="24"/>
          <w:u w:val="single"/>
          <w:lang w:val="en"/>
        </w:rPr>
        <w:t xml:space="preserve">be </w:t>
      </w:r>
      <w:r w:rsidR="001A00D9" w:rsidRPr="00E619E7">
        <w:rPr>
          <w:rFonts w:ascii="Arial" w:hAnsi="Arial" w:cs="Arial"/>
          <w:szCs w:val="24"/>
          <w:lang w:val="en"/>
        </w:rPr>
        <w:t>by</w:t>
      </w:r>
      <w:r w:rsidR="001A00D9" w:rsidRPr="00E619E7">
        <w:rPr>
          <w:rFonts w:ascii="Arial" w:hAnsi="Arial" w:cs="Arial"/>
          <w:szCs w:val="24"/>
          <w:u w:val="single"/>
          <w:lang w:val="en"/>
        </w:rPr>
        <w:t xml:space="preserve"> registered/</w:t>
      </w:r>
      <w:r w:rsidR="001A00D9" w:rsidRPr="00E619E7">
        <w:rPr>
          <w:rFonts w:ascii="Arial" w:hAnsi="Arial" w:cs="Arial"/>
          <w:szCs w:val="24"/>
          <w:lang w:val="en"/>
        </w:rPr>
        <w:t>certified mail.</w:t>
      </w:r>
    </w:p>
    <w:p w14:paraId="28990AB5" w14:textId="296BC923" w:rsidR="001A00D9" w:rsidRPr="00E619E7" w:rsidRDefault="009E38EC" w:rsidP="001A00D9">
      <w:pPr>
        <w:widowControl/>
        <w:numPr>
          <w:ilvl w:val="0"/>
          <w:numId w:val="62"/>
        </w:numPr>
        <w:shd w:val="clear" w:color="auto" w:fill="FFFFFF"/>
        <w:spacing w:after="120" w:line="288" w:lineRule="atLeast"/>
        <w:rPr>
          <w:rFonts w:ascii="Arial" w:hAnsi="Arial" w:cs="Arial"/>
          <w:szCs w:val="24"/>
          <w:u w:val="single"/>
          <w:lang w:val="en"/>
        </w:rPr>
      </w:pPr>
      <w:r w:rsidRPr="00E619E7">
        <w:rPr>
          <w:rFonts w:ascii="Arial" w:hAnsi="Arial" w:cs="Arial"/>
          <w:bCs/>
          <w:szCs w:val="24"/>
          <w:highlight w:val="lightGray"/>
        </w:rPr>
        <w:t>(Relocated from 4-342(g)8 and modified as shown.)</w:t>
      </w:r>
      <w:r w:rsidRPr="00E619E7">
        <w:rPr>
          <w:rFonts w:ascii="Arial" w:hAnsi="Arial" w:cs="Arial"/>
          <w:bCs/>
          <w:szCs w:val="24"/>
        </w:rPr>
        <w:t xml:space="preserve"> </w:t>
      </w:r>
      <w:r w:rsidRPr="00E619E7">
        <w:rPr>
          <w:rFonts w:ascii="Arial" w:hAnsi="Arial" w:cs="Arial"/>
          <w:bCs/>
          <w:strike/>
          <w:szCs w:val="24"/>
        </w:rPr>
        <w:t xml:space="preserve">Any appeal of a decision </w:t>
      </w:r>
      <w:r w:rsidR="001A00D9" w:rsidRPr="00E619E7">
        <w:rPr>
          <w:rFonts w:ascii="Arial" w:hAnsi="Arial" w:cs="Arial"/>
          <w:szCs w:val="24"/>
          <w:u w:val="single"/>
          <w:lang w:val="en"/>
        </w:rPr>
        <w:t xml:space="preserve">A final determination </w:t>
      </w:r>
      <w:r w:rsidR="001A00D9" w:rsidRPr="00E619E7">
        <w:rPr>
          <w:rFonts w:ascii="Arial" w:hAnsi="Arial" w:cs="Arial"/>
          <w:szCs w:val="24"/>
          <w:lang w:val="en"/>
        </w:rPr>
        <w:t>rendered by the State Architect</w:t>
      </w:r>
      <w:r w:rsidR="00C105DA" w:rsidRPr="00E619E7">
        <w:rPr>
          <w:rFonts w:ascii="Arial" w:hAnsi="Arial" w:cs="Arial"/>
          <w:bCs/>
          <w:strike/>
          <w:szCs w:val="24"/>
        </w:rPr>
        <w:t xml:space="preserve"> or his/her designee to rescind approval for a project or certification</w:t>
      </w:r>
      <w:r w:rsidR="001A00D9" w:rsidRPr="00E619E7">
        <w:rPr>
          <w:rFonts w:ascii="Arial" w:hAnsi="Arial" w:cs="Arial"/>
          <w:szCs w:val="24"/>
          <w:lang w:val="en"/>
        </w:rPr>
        <w:t xml:space="preserve"> may be </w:t>
      </w:r>
      <w:r w:rsidR="00A846A4" w:rsidRPr="00E619E7">
        <w:rPr>
          <w:rFonts w:ascii="Arial" w:hAnsi="Arial" w:cs="Arial"/>
          <w:bCs/>
          <w:strike/>
          <w:szCs w:val="24"/>
        </w:rPr>
        <w:t xml:space="preserve">appealed to the </w:t>
      </w:r>
      <w:r w:rsidR="001A00D9" w:rsidRPr="00E619E7">
        <w:rPr>
          <w:rFonts w:ascii="Arial" w:hAnsi="Arial" w:cs="Arial"/>
          <w:szCs w:val="24"/>
          <w:u w:val="single"/>
          <w:lang w:val="en"/>
        </w:rPr>
        <w:t xml:space="preserve">challenged in </w:t>
      </w:r>
      <w:r w:rsidR="001A00D9" w:rsidRPr="00E619E7">
        <w:rPr>
          <w:rFonts w:ascii="Arial" w:hAnsi="Arial" w:cs="Arial"/>
          <w:szCs w:val="24"/>
          <w:lang w:val="en"/>
        </w:rPr>
        <w:t>Superior Court.</w:t>
      </w:r>
    </w:p>
    <w:p w14:paraId="1A43992F" w14:textId="77777777" w:rsidR="00E619E7" w:rsidRPr="00E619E7" w:rsidRDefault="00E619E7" w:rsidP="000344D8">
      <w:pPr>
        <w:shd w:val="clear" w:color="auto" w:fill="FFFFFF"/>
        <w:spacing w:after="120"/>
        <w:rPr>
          <w:rFonts w:ascii="Arial" w:hAnsi="Arial" w:cs="Arial"/>
          <w:b/>
          <w:bCs/>
          <w:szCs w:val="24"/>
          <w:lang w:val="en"/>
        </w:rPr>
      </w:pPr>
    </w:p>
    <w:p w14:paraId="532DCE85" w14:textId="1C87A14C" w:rsidR="000344D8" w:rsidRPr="00E619E7" w:rsidRDefault="00B3660F" w:rsidP="000344D8">
      <w:pPr>
        <w:shd w:val="clear" w:color="auto" w:fill="FFFFFF"/>
        <w:spacing w:after="120"/>
        <w:rPr>
          <w:rFonts w:ascii="Arial" w:hAnsi="Arial" w:cs="Arial"/>
          <w:szCs w:val="24"/>
          <w:lang w:val="en"/>
        </w:rPr>
      </w:pPr>
      <w:r w:rsidRPr="00E619E7">
        <w:rPr>
          <w:rFonts w:ascii="Arial" w:hAnsi="Arial" w:cs="Arial"/>
          <w:b/>
          <w:bCs/>
          <w:szCs w:val="24"/>
          <w:u w:val="single"/>
          <w:lang w:val="en"/>
        </w:rPr>
        <w:t>4-368.</w:t>
      </w:r>
      <w:r w:rsidR="008B3F2C" w:rsidRPr="00E619E7">
        <w:rPr>
          <w:rFonts w:ascii="Arial" w:hAnsi="Arial" w:cs="Arial"/>
          <w:b/>
          <w:bCs/>
          <w:szCs w:val="24"/>
          <w:lang w:val="en"/>
        </w:rPr>
        <w:t xml:space="preserve"> </w:t>
      </w:r>
      <w:r w:rsidR="000B5445" w:rsidRPr="00E619E7">
        <w:rPr>
          <w:rFonts w:ascii="Arial" w:hAnsi="Arial" w:cs="Arial"/>
          <w:bCs/>
          <w:szCs w:val="24"/>
          <w:highlight w:val="lightGray"/>
        </w:rPr>
        <w:t>(Relocated from 4-342(f) and modified as shown.)</w:t>
      </w:r>
      <w:r w:rsidR="000B5445" w:rsidRPr="00E619E7">
        <w:rPr>
          <w:rFonts w:ascii="Arial" w:hAnsi="Arial" w:cs="Arial"/>
          <w:bCs/>
          <w:szCs w:val="24"/>
        </w:rPr>
        <w:t xml:space="preserve"> </w:t>
      </w:r>
      <w:r w:rsidR="000344D8" w:rsidRPr="00E619E7">
        <w:rPr>
          <w:rFonts w:ascii="Arial" w:hAnsi="Arial" w:cs="Arial"/>
          <w:b/>
          <w:bCs/>
          <w:szCs w:val="24"/>
          <w:lang w:val="en"/>
        </w:rPr>
        <w:t>Criteria for Reinstatement.</w:t>
      </w:r>
      <w:r w:rsidR="000344D8" w:rsidRPr="00E619E7">
        <w:rPr>
          <w:rFonts w:ascii="Arial" w:hAnsi="Arial" w:cs="Arial"/>
          <w:szCs w:val="24"/>
          <w:lang w:val="en"/>
        </w:rPr>
        <w:t xml:space="preserve"> When considering </w:t>
      </w:r>
      <w:r w:rsidR="000344D8" w:rsidRPr="00E619E7">
        <w:rPr>
          <w:rFonts w:ascii="Arial" w:hAnsi="Arial" w:cs="Arial"/>
          <w:strike/>
          <w:szCs w:val="24"/>
          <w:lang w:val="en"/>
        </w:rPr>
        <w:t xml:space="preserve">reversal of any disciplinary action taken pursuant to </w:t>
      </w:r>
      <w:r w:rsidR="000344D8" w:rsidRPr="00E619E7">
        <w:rPr>
          <w:rFonts w:ascii="Arial" w:hAnsi="Arial" w:cs="Arial"/>
          <w:szCs w:val="24"/>
          <w:lang w:val="en"/>
        </w:rPr>
        <w:t xml:space="preserve">the </w:t>
      </w:r>
      <w:r w:rsidR="000344D8" w:rsidRPr="00E619E7">
        <w:rPr>
          <w:rFonts w:ascii="Arial" w:hAnsi="Arial" w:cs="Arial"/>
          <w:szCs w:val="24"/>
          <w:u w:val="single"/>
          <w:lang w:val="en"/>
        </w:rPr>
        <w:t xml:space="preserve">reinstatement of certification or project approval of an individual who was subject to an Order and Decision as set forth in </w:t>
      </w:r>
      <w:r w:rsidR="000344D8" w:rsidRPr="00E619E7">
        <w:rPr>
          <w:rFonts w:ascii="Arial" w:hAnsi="Arial" w:cs="Arial"/>
          <w:szCs w:val="24"/>
          <w:lang w:val="en"/>
        </w:rPr>
        <w:t>Section</w:t>
      </w:r>
      <w:r w:rsidR="000344D8" w:rsidRPr="00E619E7">
        <w:rPr>
          <w:rFonts w:ascii="Arial" w:hAnsi="Arial" w:cs="Arial"/>
          <w:szCs w:val="24"/>
          <w:u w:val="single"/>
          <w:lang w:val="en"/>
        </w:rPr>
        <w:t xml:space="preserve"> </w:t>
      </w:r>
      <w:r w:rsidR="00D54D7A" w:rsidRPr="00E619E7">
        <w:rPr>
          <w:rFonts w:ascii="Arial" w:hAnsi="Arial" w:cs="Arial"/>
          <w:strike/>
          <w:szCs w:val="24"/>
          <w:lang w:val="en"/>
        </w:rPr>
        <w:t>4-342(d)</w:t>
      </w:r>
      <w:r w:rsidR="000344D8" w:rsidRPr="00E619E7">
        <w:rPr>
          <w:rFonts w:ascii="Arial" w:hAnsi="Arial" w:cs="Arial"/>
          <w:szCs w:val="24"/>
          <w:u w:val="single"/>
          <w:lang w:val="en"/>
        </w:rPr>
        <w:t>4-36</w:t>
      </w:r>
      <w:r w:rsidR="00D54D7A" w:rsidRPr="00E619E7">
        <w:rPr>
          <w:rFonts w:ascii="Arial" w:hAnsi="Arial" w:cs="Arial"/>
          <w:szCs w:val="24"/>
          <w:u w:val="single"/>
          <w:lang w:val="en"/>
        </w:rPr>
        <w:t>6</w:t>
      </w:r>
      <w:r w:rsidR="000344D8" w:rsidRPr="00E619E7">
        <w:rPr>
          <w:rFonts w:ascii="Arial" w:hAnsi="Arial" w:cs="Arial"/>
          <w:szCs w:val="24"/>
          <w:u w:val="single"/>
          <w:lang w:val="en"/>
        </w:rPr>
        <w:t>,</w:t>
      </w:r>
      <w:r w:rsidR="000344D8" w:rsidRPr="00E619E7">
        <w:rPr>
          <w:rFonts w:ascii="Arial" w:hAnsi="Arial" w:cs="Arial"/>
          <w:szCs w:val="24"/>
          <w:lang w:val="en"/>
        </w:rPr>
        <w:t xml:space="preserve"> </w:t>
      </w:r>
      <w:r w:rsidR="000344D8" w:rsidRPr="00E619E7">
        <w:rPr>
          <w:rFonts w:ascii="Arial" w:hAnsi="Arial" w:cs="Arial"/>
          <w:strike/>
          <w:szCs w:val="24"/>
          <w:lang w:val="en"/>
        </w:rPr>
        <w:t xml:space="preserve">the State Architect or designee evaluating the reinstatement of an inspector’s approval for a project, or certification </w:t>
      </w:r>
      <w:r w:rsidR="000344D8" w:rsidRPr="00E619E7">
        <w:rPr>
          <w:rFonts w:ascii="Arial" w:hAnsi="Arial" w:cs="Arial"/>
          <w:szCs w:val="24"/>
          <w:u w:val="single"/>
          <w:lang w:val="en"/>
        </w:rPr>
        <w:t>DSA</w:t>
      </w:r>
      <w:r w:rsidR="000344D8" w:rsidRPr="00E619E7">
        <w:rPr>
          <w:rFonts w:ascii="Arial" w:hAnsi="Arial" w:cs="Arial"/>
          <w:szCs w:val="24"/>
          <w:lang w:val="en"/>
        </w:rPr>
        <w:t xml:space="preserve"> may consider the following criteria:</w:t>
      </w:r>
    </w:p>
    <w:p w14:paraId="16DDB8D8" w14:textId="2488C14E" w:rsidR="009A5D5B" w:rsidRPr="00E619E7" w:rsidRDefault="00FB4989" w:rsidP="009A5D5B">
      <w:pPr>
        <w:pStyle w:val="ListParagraph"/>
        <w:widowControl/>
        <w:numPr>
          <w:ilvl w:val="0"/>
          <w:numId w:val="63"/>
        </w:numPr>
        <w:shd w:val="clear" w:color="auto" w:fill="FFFFFF"/>
        <w:spacing w:after="120" w:line="288" w:lineRule="atLeast"/>
        <w:rPr>
          <w:rFonts w:ascii="Arial" w:eastAsia="Times New Roman" w:hAnsi="Arial" w:cs="Arial"/>
          <w:szCs w:val="24"/>
          <w:u w:val="single"/>
          <w:lang w:val="en"/>
        </w:rPr>
      </w:pPr>
      <w:r w:rsidRPr="00E619E7">
        <w:rPr>
          <w:rFonts w:ascii="Arial" w:eastAsia="Times New Roman" w:hAnsi="Arial" w:cs="Arial"/>
          <w:strike/>
          <w:szCs w:val="24"/>
          <w:lang w:val="en"/>
        </w:rPr>
        <w:t>1.</w:t>
      </w:r>
      <w:r w:rsidRPr="00E619E7">
        <w:rPr>
          <w:rFonts w:ascii="Arial" w:eastAsia="Times New Roman" w:hAnsi="Arial" w:cs="Arial"/>
          <w:szCs w:val="24"/>
          <w:lang w:val="en"/>
        </w:rPr>
        <w:t xml:space="preserve"> Nature and severity of the act(s) or offense(s) </w:t>
      </w:r>
      <w:r w:rsidRPr="00E619E7">
        <w:rPr>
          <w:rFonts w:ascii="Arial" w:eastAsia="Times New Roman" w:hAnsi="Arial" w:cs="Arial"/>
          <w:szCs w:val="24"/>
          <w:u w:val="single"/>
          <w:lang w:val="en"/>
        </w:rPr>
        <w:t>that were the subject of the Order and Decision</w:t>
      </w:r>
      <w:r w:rsidR="009A5D5B" w:rsidRPr="00E619E7">
        <w:rPr>
          <w:rFonts w:ascii="Arial" w:eastAsia="Times New Roman" w:hAnsi="Arial" w:cs="Arial"/>
          <w:szCs w:val="24"/>
          <w:lang w:val="en"/>
        </w:rPr>
        <w:t>.</w:t>
      </w:r>
    </w:p>
    <w:p w14:paraId="2D6C90EC" w14:textId="1FF94DFB" w:rsidR="004A3C2F" w:rsidRPr="00E619E7" w:rsidRDefault="00624F50" w:rsidP="009A5D5B">
      <w:pPr>
        <w:pStyle w:val="ListParagraph"/>
        <w:widowControl/>
        <w:numPr>
          <w:ilvl w:val="0"/>
          <w:numId w:val="63"/>
        </w:numPr>
        <w:shd w:val="clear" w:color="auto" w:fill="FFFFFF"/>
        <w:spacing w:after="120" w:line="288" w:lineRule="atLeast"/>
        <w:rPr>
          <w:rFonts w:ascii="Arial" w:eastAsia="Times New Roman" w:hAnsi="Arial" w:cs="Arial"/>
          <w:szCs w:val="24"/>
          <w:u w:val="single"/>
          <w:lang w:val="en"/>
        </w:rPr>
      </w:pPr>
      <w:r w:rsidRPr="00E619E7">
        <w:rPr>
          <w:rFonts w:ascii="Arial" w:eastAsia="Times New Roman" w:hAnsi="Arial" w:cs="Arial"/>
          <w:szCs w:val="24"/>
          <w:u w:val="single"/>
          <w:lang w:val="en"/>
        </w:rPr>
        <w:t>Demonstration by the individual of his or her efforts to correct and/or address the act(s) or offense(s) that were the subject of the Order and Decision, or meeting the conditions for reinstatement as specified in the Decision.</w:t>
      </w:r>
    </w:p>
    <w:p w14:paraId="3A31489C" w14:textId="7CD39FA0" w:rsidR="00624F50" w:rsidRPr="00E619E7" w:rsidRDefault="00224ECB" w:rsidP="009A5D5B">
      <w:pPr>
        <w:pStyle w:val="ListParagraph"/>
        <w:widowControl/>
        <w:numPr>
          <w:ilvl w:val="0"/>
          <w:numId w:val="63"/>
        </w:numPr>
        <w:shd w:val="clear" w:color="auto" w:fill="FFFFFF"/>
        <w:spacing w:after="120" w:line="288" w:lineRule="atLeast"/>
        <w:rPr>
          <w:rFonts w:ascii="Arial" w:eastAsia="Times New Roman" w:hAnsi="Arial" w:cs="Arial"/>
          <w:szCs w:val="24"/>
          <w:u w:val="single"/>
          <w:lang w:val="en"/>
        </w:rPr>
      </w:pPr>
      <w:r w:rsidRPr="00E619E7">
        <w:rPr>
          <w:rFonts w:ascii="Arial" w:eastAsia="Times New Roman" w:hAnsi="Arial" w:cs="Arial"/>
          <w:strike/>
          <w:szCs w:val="24"/>
          <w:lang w:val="en"/>
        </w:rPr>
        <w:t xml:space="preserve">2. </w:t>
      </w:r>
      <w:r w:rsidRPr="00E619E7">
        <w:rPr>
          <w:rFonts w:ascii="Arial" w:eastAsia="Times New Roman" w:hAnsi="Arial" w:cs="Arial"/>
          <w:szCs w:val="24"/>
          <w:lang w:val="en"/>
        </w:rPr>
        <w:t>The time that has elapsed since the commission of the act(s) or offense(s)</w:t>
      </w:r>
      <w:r w:rsidRPr="00E619E7">
        <w:rPr>
          <w:rFonts w:ascii="Arial" w:eastAsia="Times New Roman" w:hAnsi="Arial" w:cs="Arial"/>
          <w:szCs w:val="24"/>
          <w:u w:val="single"/>
          <w:lang w:val="en"/>
        </w:rPr>
        <w:t xml:space="preserve"> that were the subject of the Order and Decision</w:t>
      </w:r>
      <w:r w:rsidRPr="00E619E7">
        <w:rPr>
          <w:rFonts w:ascii="Arial" w:eastAsia="Times New Roman" w:hAnsi="Arial" w:cs="Arial"/>
          <w:szCs w:val="24"/>
          <w:lang w:val="en"/>
        </w:rPr>
        <w:t>.</w:t>
      </w:r>
    </w:p>
    <w:p w14:paraId="5D9FC6B1" w14:textId="3C0A38BC" w:rsidR="005624DA" w:rsidRPr="00E619E7" w:rsidRDefault="002A698E" w:rsidP="009A5D5B">
      <w:pPr>
        <w:pStyle w:val="ListParagraph"/>
        <w:widowControl/>
        <w:numPr>
          <w:ilvl w:val="0"/>
          <w:numId w:val="63"/>
        </w:numPr>
        <w:shd w:val="clear" w:color="auto" w:fill="FFFFFF"/>
        <w:spacing w:after="120" w:line="288" w:lineRule="atLeast"/>
        <w:rPr>
          <w:rFonts w:ascii="Arial" w:eastAsia="Times New Roman" w:hAnsi="Arial" w:cs="Arial"/>
          <w:szCs w:val="24"/>
          <w:u w:val="single"/>
          <w:lang w:val="en"/>
        </w:rPr>
      </w:pPr>
      <w:r w:rsidRPr="00E619E7">
        <w:rPr>
          <w:rFonts w:ascii="Arial" w:eastAsia="Times New Roman" w:hAnsi="Arial" w:cs="Arial"/>
          <w:strike/>
          <w:szCs w:val="24"/>
          <w:lang w:val="en"/>
        </w:rPr>
        <w:t xml:space="preserve">3. </w:t>
      </w:r>
      <w:r w:rsidRPr="00E619E7">
        <w:rPr>
          <w:rFonts w:ascii="Arial" w:eastAsia="Times New Roman" w:hAnsi="Arial" w:cs="Arial"/>
          <w:szCs w:val="24"/>
          <w:lang w:val="en"/>
        </w:rPr>
        <w:t>If applicable, evidence of expungement proceedings pursuant to Section</w:t>
      </w:r>
      <w:r w:rsidRPr="00E619E7">
        <w:rPr>
          <w:rFonts w:ascii="Arial" w:eastAsia="Times New Roman" w:hAnsi="Arial" w:cs="Arial"/>
          <w:szCs w:val="24"/>
          <w:u w:val="single"/>
          <w:lang w:val="en"/>
        </w:rPr>
        <w:t>s</w:t>
      </w:r>
      <w:r w:rsidRPr="00E619E7">
        <w:rPr>
          <w:rFonts w:ascii="Arial" w:eastAsia="Times New Roman" w:hAnsi="Arial" w:cs="Arial"/>
          <w:szCs w:val="24"/>
          <w:lang w:val="en"/>
        </w:rPr>
        <w:t xml:space="preserve"> 1203.4</w:t>
      </w:r>
      <w:r w:rsidRPr="00E619E7">
        <w:rPr>
          <w:rFonts w:ascii="Arial" w:eastAsia="Times New Roman" w:hAnsi="Arial" w:cs="Arial"/>
          <w:szCs w:val="24"/>
          <w:u w:val="single"/>
          <w:lang w:val="en"/>
        </w:rPr>
        <w:t xml:space="preserve">, 1203.4a, or 1203.41 </w:t>
      </w:r>
      <w:r w:rsidRPr="00E619E7">
        <w:rPr>
          <w:rFonts w:ascii="Arial" w:eastAsia="Times New Roman" w:hAnsi="Arial" w:cs="Arial"/>
          <w:szCs w:val="24"/>
          <w:lang w:val="en"/>
        </w:rPr>
        <w:t>of the Penal Code.</w:t>
      </w:r>
    </w:p>
    <w:p w14:paraId="7F8CA6DF" w14:textId="77777777" w:rsidR="00F90A59" w:rsidRPr="00E619E7" w:rsidRDefault="00F90A59" w:rsidP="00F90A59">
      <w:pPr>
        <w:shd w:val="clear" w:color="auto" w:fill="FFFFFF"/>
        <w:spacing w:after="120"/>
        <w:rPr>
          <w:rFonts w:ascii="Arial" w:hAnsi="Arial" w:cs="Arial"/>
          <w:szCs w:val="24"/>
          <w:u w:val="single"/>
          <w:lang w:val="en"/>
        </w:rPr>
      </w:pPr>
      <w:r w:rsidRPr="00E619E7">
        <w:rPr>
          <w:rFonts w:ascii="Arial" w:hAnsi="Arial" w:cs="Arial"/>
          <w:b/>
          <w:bCs/>
          <w:szCs w:val="24"/>
          <w:u w:val="single"/>
          <w:lang w:val="en"/>
        </w:rPr>
        <w:t xml:space="preserve">Section 4-369. Reinstatement. </w:t>
      </w:r>
      <w:r w:rsidRPr="00E619E7">
        <w:rPr>
          <w:rFonts w:ascii="Arial" w:hAnsi="Arial" w:cs="Arial"/>
          <w:szCs w:val="24"/>
          <w:u w:val="single"/>
          <w:lang w:val="en"/>
        </w:rPr>
        <w:t>An individual may seek reinstatement according to the following:</w:t>
      </w:r>
    </w:p>
    <w:p w14:paraId="51EAB684" w14:textId="77777777" w:rsidR="00F90A59" w:rsidRPr="00E619E7" w:rsidRDefault="00F90A59" w:rsidP="00F90A59">
      <w:pPr>
        <w:widowControl/>
        <w:numPr>
          <w:ilvl w:val="4"/>
          <w:numId w:val="64"/>
        </w:numPr>
        <w:shd w:val="clear" w:color="auto" w:fill="FFFFFF"/>
        <w:spacing w:after="120"/>
        <w:ind w:left="720"/>
        <w:rPr>
          <w:rFonts w:ascii="Arial" w:hAnsi="Arial" w:cs="Arial"/>
          <w:szCs w:val="24"/>
          <w:u w:val="single"/>
          <w:lang w:val="en"/>
        </w:rPr>
      </w:pPr>
      <w:r w:rsidRPr="00E619E7">
        <w:rPr>
          <w:rFonts w:ascii="Arial" w:hAnsi="Arial" w:cs="Arial"/>
          <w:szCs w:val="24"/>
          <w:u w:val="single"/>
          <w:lang w:val="en"/>
        </w:rPr>
        <w:t>A request for reinstatement must be in writing to the State Architect and may be granted at the discretion of the State Architect or his/her designee and subject to the criteria set forth in Sections 4-360 and 4-364.</w:t>
      </w:r>
    </w:p>
    <w:p w14:paraId="3468C962" w14:textId="77777777" w:rsidR="00F90A59" w:rsidRPr="00E619E7" w:rsidRDefault="00F90A59" w:rsidP="00F90A59">
      <w:pPr>
        <w:shd w:val="clear" w:color="auto" w:fill="FFFFFF"/>
        <w:spacing w:after="120"/>
        <w:ind w:left="720" w:hanging="360"/>
        <w:rPr>
          <w:rFonts w:ascii="Arial" w:hAnsi="Arial" w:cs="Arial"/>
          <w:szCs w:val="24"/>
          <w:u w:val="single"/>
          <w:lang w:val="en"/>
        </w:rPr>
      </w:pPr>
      <w:r w:rsidRPr="00E619E7" w:rsidDel="002B7402">
        <w:rPr>
          <w:rFonts w:ascii="Arial" w:hAnsi="Arial" w:cs="Arial"/>
          <w:szCs w:val="24"/>
          <w:u w:val="single"/>
          <w:lang w:val="en"/>
        </w:rPr>
        <w:t xml:space="preserve"> </w:t>
      </w:r>
      <w:r w:rsidRPr="00E619E7">
        <w:rPr>
          <w:rFonts w:ascii="Arial" w:hAnsi="Arial" w:cs="Arial"/>
          <w:szCs w:val="24"/>
          <w:u w:val="single"/>
          <w:lang w:val="en"/>
        </w:rPr>
        <w:t>(b) If certification is reinstated prior to certification expiration, no extension of the certification period will be granted, and the certification will expire on the last day of the certification period.</w:t>
      </w:r>
    </w:p>
    <w:p w14:paraId="33028FDE" w14:textId="77777777" w:rsidR="00F90A59" w:rsidRPr="00E619E7" w:rsidRDefault="00F90A59" w:rsidP="00F90A59">
      <w:pPr>
        <w:shd w:val="clear" w:color="auto" w:fill="FFFFFF"/>
        <w:spacing w:after="120"/>
        <w:ind w:left="720" w:hanging="360"/>
        <w:rPr>
          <w:rFonts w:ascii="Arial" w:hAnsi="Arial" w:cs="Arial"/>
          <w:szCs w:val="24"/>
          <w:u w:val="single"/>
          <w:lang w:val="en"/>
        </w:rPr>
      </w:pPr>
      <w:r w:rsidRPr="00E619E7">
        <w:rPr>
          <w:rFonts w:ascii="Arial" w:hAnsi="Arial" w:cs="Arial"/>
          <w:szCs w:val="24"/>
          <w:u w:val="single"/>
          <w:lang w:val="en"/>
        </w:rPr>
        <w:t>(c) If reinstatement is granted after certification expiration, the individual may renew their certification subject to the limitations and requirements in Section 4-363(d) or obtain a new certification by meeting the requirements set forth in Section 4-360.</w:t>
      </w:r>
    </w:p>
    <w:p w14:paraId="0455F445" w14:textId="77777777" w:rsidR="00F90A59" w:rsidRPr="00E619E7" w:rsidRDefault="00F90A59" w:rsidP="00F90A59">
      <w:pPr>
        <w:shd w:val="clear" w:color="auto" w:fill="FFFFFF"/>
        <w:spacing w:after="120"/>
        <w:ind w:left="720" w:hanging="360"/>
        <w:rPr>
          <w:rFonts w:ascii="Arial" w:hAnsi="Arial" w:cs="Arial"/>
          <w:szCs w:val="24"/>
          <w:u w:val="single"/>
          <w:lang w:val="en"/>
        </w:rPr>
      </w:pPr>
      <w:r w:rsidRPr="00E619E7">
        <w:rPr>
          <w:rFonts w:ascii="Arial" w:hAnsi="Arial" w:cs="Arial"/>
          <w:szCs w:val="24"/>
          <w:u w:val="single"/>
          <w:lang w:val="en"/>
        </w:rPr>
        <w:t xml:space="preserve">(d) If after certification expiration an appellant has had certification reinstated through the appeal process as set forth in Section 4-367, the individual is subject to the requirements of Section 4-363(c), and the certification period is established from the original expiration date of the previous certification period. DSA may require corrective action for reinstatement including, but not limited to, evidence of resolution of deficiencies cited in the Decision.  </w:t>
      </w:r>
    </w:p>
    <w:p w14:paraId="214BAC8F" w14:textId="3A8BD51D" w:rsidR="007C34B7" w:rsidRPr="00E619E7" w:rsidRDefault="007C34B7" w:rsidP="00E619E7">
      <w:pPr>
        <w:pStyle w:val="Heading1"/>
        <w:numPr>
          <w:ilvl w:val="0"/>
          <w:numId w:val="0"/>
        </w:numPr>
        <w:spacing w:after="120"/>
        <w:rPr>
          <w:noProof/>
        </w:rPr>
      </w:pPr>
      <w:r w:rsidRPr="00E619E7">
        <w:br/>
        <w:t xml:space="preserve">Chapter </w:t>
      </w:r>
      <w:r w:rsidR="00402F12" w:rsidRPr="00E619E7">
        <w:rPr>
          <w:noProof/>
        </w:rPr>
        <w:t>4 ADMINISTRATIVE REGULATIONS FOR THE DIVISION OF THE STATE ARCHITECT—STRUCTURAL SAFETY (DSA-SS), GROUP 1: SAFETY OF CONSTRUCTION OF PUBLIC SCHOOLS, ARTICLE 1</w:t>
      </w:r>
      <w:r w:rsidR="00D82828" w:rsidRPr="00E619E7">
        <w:rPr>
          <w:noProof/>
        </w:rPr>
        <w:t>1</w:t>
      </w:r>
      <w:r w:rsidR="00402F12" w:rsidRPr="00E619E7">
        <w:rPr>
          <w:noProof/>
        </w:rPr>
        <w:t xml:space="preserve">: </w:t>
      </w:r>
      <w:r w:rsidR="00D82828" w:rsidRPr="00E619E7">
        <w:rPr>
          <w:noProof/>
        </w:rPr>
        <w:t>LABORATORY ACCEPTANCE</w:t>
      </w:r>
    </w:p>
    <w:p w14:paraId="02B2E6AC" w14:textId="60B72180" w:rsidR="00402F12" w:rsidRPr="00E619E7" w:rsidRDefault="00402F12" w:rsidP="00061B3F">
      <w:pPr>
        <w:jc w:val="center"/>
        <w:rPr>
          <w:rFonts w:ascii="Arial" w:hAnsi="Arial" w:cs="Arial"/>
          <w:b/>
          <w:bCs/>
          <w:szCs w:val="24"/>
          <w:u w:val="single"/>
        </w:rPr>
      </w:pPr>
      <w:r w:rsidRPr="00E619E7">
        <w:rPr>
          <w:rFonts w:ascii="Arial" w:hAnsi="Arial" w:cs="Arial"/>
          <w:b/>
          <w:bCs/>
          <w:szCs w:val="24"/>
          <w:u w:val="single"/>
        </w:rPr>
        <w:t>ARTICLE 11</w:t>
      </w:r>
    </w:p>
    <w:p w14:paraId="2447F681" w14:textId="1FDFD31D" w:rsidR="00402F12" w:rsidRPr="00E619E7" w:rsidRDefault="00402F12" w:rsidP="00061B3F">
      <w:pPr>
        <w:shd w:val="clear" w:color="auto" w:fill="FFFFFF"/>
        <w:contextualSpacing/>
        <w:jc w:val="center"/>
        <w:rPr>
          <w:rFonts w:ascii="Arial" w:hAnsi="Arial" w:cs="Arial"/>
          <w:b/>
          <w:bCs/>
          <w:szCs w:val="24"/>
          <w:lang w:val="en"/>
        </w:rPr>
      </w:pPr>
      <w:r w:rsidRPr="00E619E7">
        <w:rPr>
          <w:rFonts w:ascii="Arial" w:hAnsi="Arial" w:cs="Arial"/>
          <w:b/>
          <w:bCs/>
          <w:szCs w:val="24"/>
          <w:u w:val="single"/>
        </w:rPr>
        <w:t>LABORATORY ACCEPTANCE</w:t>
      </w:r>
    </w:p>
    <w:p w14:paraId="6F27AC68" w14:textId="05009724" w:rsidR="007C34B7" w:rsidRPr="00E619E7" w:rsidRDefault="007C34B7" w:rsidP="007C34B7">
      <w:pPr>
        <w:spacing w:after="120"/>
        <w:rPr>
          <w:rFonts w:ascii="Arial" w:hAnsi="Arial" w:cs="Arial"/>
          <w:noProof/>
        </w:rPr>
      </w:pPr>
      <w:r w:rsidRPr="00E619E7">
        <w:rPr>
          <w:rFonts w:ascii="Arial" w:hAnsi="Arial" w:cs="Arial"/>
          <w:noProof/>
        </w:rPr>
        <w:t xml:space="preserve"> </w:t>
      </w:r>
    </w:p>
    <w:p w14:paraId="43124BA5" w14:textId="433945DE" w:rsidR="0084269E" w:rsidRPr="00E619E7" w:rsidRDefault="00D14B1E" w:rsidP="007C34B7">
      <w:pPr>
        <w:spacing w:after="120"/>
        <w:rPr>
          <w:rFonts w:ascii="Arial" w:hAnsi="Arial" w:cs="Arial"/>
          <w:noProof/>
          <w:u w:val="single"/>
        </w:rPr>
      </w:pPr>
      <w:r w:rsidRPr="00E619E7">
        <w:rPr>
          <w:rFonts w:ascii="Arial" w:hAnsi="Arial" w:cs="Arial"/>
          <w:b/>
          <w:bCs/>
          <w:szCs w:val="24"/>
          <w:u w:val="single"/>
        </w:rPr>
        <w:t>4-370</w:t>
      </w:r>
      <w:r w:rsidRPr="00E619E7">
        <w:rPr>
          <w:rFonts w:ascii="Arial" w:hAnsi="Arial" w:cs="Arial"/>
          <w:b/>
          <w:szCs w:val="24"/>
          <w:u w:val="single"/>
        </w:rPr>
        <w:t xml:space="preserve">. DSA Laboratory Evaluation and Acceptance. </w:t>
      </w:r>
      <w:r w:rsidRPr="00E619E7">
        <w:rPr>
          <w:rFonts w:ascii="Arial" w:hAnsi="Arial" w:cs="Arial"/>
          <w:szCs w:val="24"/>
          <w:u w:val="single"/>
        </w:rPr>
        <w:t>Laboratories conducting special inspection and/or material testing services in accordance with Section 4-335.1 must be accepted by the DSA Laboratory Evaluation and Acceptance (LEA) program.</w:t>
      </w:r>
    </w:p>
    <w:p w14:paraId="2DBAB92C" w14:textId="45FCB94D" w:rsidR="0084269E" w:rsidRPr="00E619E7" w:rsidRDefault="00B00345" w:rsidP="002D633C">
      <w:pPr>
        <w:pStyle w:val="ListParagraph"/>
        <w:numPr>
          <w:ilvl w:val="0"/>
          <w:numId w:val="66"/>
        </w:numPr>
        <w:spacing w:after="120"/>
        <w:ind w:left="720" w:hanging="360"/>
        <w:contextualSpacing w:val="0"/>
        <w:rPr>
          <w:rFonts w:ascii="Arial" w:hAnsi="Arial" w:cs="Arial"/>
          <w:noProof/>
          <w:u w:val="single"/>
        </w:rPr>
      </w:pPr>
      <w:r w:rsidRPr="00E619E7">
        <w:rPr>
          <w:rFonts w:ascii="Arial" w:hAnsi="Arial" w:cs="Arial"/>
          <w:b/>
          <w:bCs/>
          <w:noProof/>
          <w:u w:val="single"/>
        </w:rPr>
        <w:t>Application.</w:t>
      </w:r>
      <w:r w:rsidRPr="00E619E7">
        <w:rPr>
          <w:rFonts w:ascii="Arial" w:hAnsi="Arial" w:cs="Arial"/>
          <w:noProof/>
          <w:u w:val="single"/>
        </w:rPr>
        <w:t xml:space="preserve"> </w:t>
      </w:r>
      <w:r w:rsidR="006C2EA8" w:rsidRPr="00E619E7">
        <w:rPr>
          <w:rFonts w:ascii="Arial" w:hAnsi="Arial" w:cs="Arial"/>
          <w:bCs/>
          <w:szCs w:val="24"/>
          <w:highlight w:val="lightGray"/>
        </w:rPr>
        <w:t>(Relocated from 4-335.1(a) and modified as shown.)</w:t>
      </w:r>
      <w:r w:rsidR="006C2EA8" w:rsidRPr="00E619E7">
        <w:rPr>
          <w:rFonts w:ascii="Arial" w:hAnsi="Arial" w:cs="Arial"/>
          <w:bCs/>
          <w:szCs w:val="24"/>
        </w:rPr>
        <w:t xml:space="preserve"> </w:t>
      </w:r>
      <w:r w:rsidR="000404F8" w:rsidRPr="00E619E7">
        <w:rPr>
          <w:rFonts w:ascii="Arial" w:hAnsi="Arial" w:cs="Arial"/>
        </w:rPr>
        <w:t xml:space="preserve">A laboratory may apply for </w:t>
      </w:r>
      <w:r w:rsidR="004D1DC1" w:rsidRPr="00E619E7">
        <w:rPr>
          <w:rFonts w:ascii="Arial" w:hAnsi="Arial" w:cs="Arial"/>
          <w:bCs/>
          <w:strike/>
          <w:szCs w:val="24"/>
        </w:rPr>
        <w:t xml:space="preserve">DSA </w:t>
      </w:r>
      <w:r w:rsidR="000404F8" w:rsidRPr="00E619E7">
        <w:rPr>
          <w:rFonts w:ascii="Arial" w:hAnsi="Arial" w:cs="Arial"/>
        </w:rPr>
        <w:t xml:space="preserve">acceptance by submitting </w:t>
      </w:r>
      <w:r w:rsidR="000404F8" w:rsidRPr="00E619E7">
        <w:rPr>
          <w:rFonts w:ascii="Arial" w:hAnsi="Arial" w:cs="Arial"/>
          <w:u w:val="single"/>
        </w:rPr>
        <w:t>to DSA</w:t>
      </w:r>
      <w:r w:rsidR="000404F8" w:rsidRPr="00E619E7">
        <w:rPr>
          <w:rFonts w:ascii="Arial" w:hAnsi="Arial" w:cs="Arial"/>
        </w:rPr>
        <w:t xml:space="preserve"> an application on a </w:t>
      </w:r>
      <w:r w:rsidR="005D042C" w:rsidRPr="00E619E7">
        <w:rPr>
          <w:rFonts w:ascii="Arial" w:eastAsia="Times New Roman" w:hAnsi="Arial" w:cs="Arial"/>
          <w:bCs/>
          <w:szCs w:val="24"/>
        </w:rPr>
        <w:t>form prescribed by DSA</w:t>
      </w:r>
      <w:r w:rsidR="005D042C" w:rsidRPr="00E619E7">
        <w:rPr>
          <w:rFonts w:ascii="Arial" w:eastAsia="Times New Roman" w:hAnsi="Arial" w:cs="Arial"/>
          <w:bCs/>
          <w:strike/>
          <w:szCs w:val="24"/>
        </w:rPr>
        <w:t>,</w:t>
      </w:r>
      <w:r w:rsidR="005D042C" w:rsidRPr="00E619E7">
        <w:rPr>
          <w:rFonts w:ascii="Arial" w:eastAsia="Times New Roman" w:hAnsi="Arial" w:cs="Arial"/>
          <w:bCs/>
          <w:szCs w:val="24"/>
        </w:rPr>
        <w:t xml:space="preserve"> along </w:t>
      </w:r>
      <w:r w:rsidR="000404F8" w:rsidRPr="00E619E7">
        <w:rPr>
          <w:rFonts w:ascii="Arial" w:hAnsi="Arial" w:cs="Arial"/>
        </w:rPr>
        <w:t>with supporting documentation</w:t>
      </w:r>
      <w:r w:rsidR="00E57CF9" w:rsidRPr="00E619E7">
        <w:rPr>
          <w:rFonts w:ascii="Arial" w:hAnsi="Arial" w:cs="Arial"/>
          <w:bCs/>
          <w:strike/>
          <w:szCs w:val="24"/>
        </w:rPr>
        <w:t>, to DSA</w:t>
      </w:r>
      <w:r w:rsidR="000404F8" w:rsidRPr="00E619E7">
        <w:rPr>
          <w:rFonts w:ascii="Arial" w:hAnsi="Arial" w:cs="Arial"/>
        </w:rPr>
        <w:t>.</w:t>
      </w:r>
    </w:p>
    <w:p w14:paraId="0A66C75C" w14:textId="765F2AFC" w:rsidR="009F43CA" w:rsidRPr="00E619E7" w:rsidRDefault="006C2E7A" w:rsidP="002D633C">
      <w:pPr>
        <w:pStyle w:val="ListParagraph"/>
        <w:numPr>
          <w:ilvl w:val="0"/>
          <w:numId w:val="66"/>
        </w:numPr>
        <w:spacing w:after="120"/>
        <w:ind w:left="720" w:hanging="360"/>
        <w:contextualSpacing w:val="0"/>
        <w:rPr>
          <w:rFonts w:ascii="Arial" w:hAnsi="Arial" w:cs="Arial"/>
          <w:strike/>
          <w:noProof/>
        </w:rPr>
      </w:pPr>
      <w:r w:rsidRPr="00E619E7">
        <w:rPr>
          <w:rFonts w:ascii="Arial" w:hAnsi="Arial" w:cs="Arial"/>
          <w:bCs/>
          <w:szCs w:val="24"/>
          <w:highlight w:val="lightGray"/>
        </w:rPr>
        <w:t>(Relocated from 4-335.1(d) and modified as shown.)</w:t>
      </w:r>
      <w:r w:rsidRPr="00E619E7">
        <w:rPr>
          <w:rFonts w:ascii="Arial" w:hAnsi="Arial" w:cs="Arial"/>
          <w:bCs/>
          <w:szCs w:val="24"/>
        </w:rPr>
        <w:t xml:space="preserve"> </w:t>
      </w:r>
      <w:r w:rsidR="00DA2571" w:rsidRPr="00E619E7">
        <w:rPr>
          <w:rFonts w:ascii="Arial" w:eastAsia="Times New Roman" w:hAnsi="Arial" w:cs="Arial"/>
          <w:b/>
          <w:szCs w:val="24"/>
        </w:rPr>
        <w:t>Fee</w:t>
      </w:r>
      <w:r w:rsidR="00665654" w:rsidRPr="00E619E7">
        <w:rPr>
          <w:rFonts w:ascii="Arial" w:hAnsi="Arial" w:cs="Arial"/>
          <w:b/>
          <w:bCs/>
          <w:strike/>
          <w:szCs w:val="24"/>
        </w:rPr>
        <w:t xml:space="preserve">s </w:t>
      </w:r>
      <w:r w:rsidRPr="00E619E7">
        <w:rPr>
          <w:rFonts w:ascii="Arial" w:hAnsi="Arial" w:cs="Arial"/>
          <w:b/>
          <w:bCs/>
          <w:strike/>
          <w:szCs w:val="24"/>
        </w:rPr>
        <w:t>for testing laboratory evaluation</w:t>
      </w:r>
      <w:r w:rsidR="00D26307" w:rsidRPr="00E619E7">
        <w:rPr>
          <w:rFonts w:ascii="Arial" w:eastAsia="Times New Roman" w:hAnsi="Arial" w:cs="Arial"/>
          <w:b/>
          <w:bCs/>
          <w:szCs w:val="24"/>
        </w:rPr>
        <w:t xml:space="preserve">. </w:t>
      </w:r>
      <w:r w:rsidR="00B53765" w:rsidRPr="00E619E7">
        <w:rPr>
          <w:rFonts w:ascii="Arial" w:eastAsia="Times New Roman" w:hAnsi="Arial" w:cs="Arial"/>
          <w:szCs w:val="24"/>
        </w:rPr>
        <w:t>DSA</w:t>
      </w:r>
      <w:r w:rsidR="00AB5309" w:rsidRPr="00E619E7">
        <w:rPr>
          <w:rFonts w:ascii="Arial" w:hAnsi="Arial" w:cs="Arial"/>
          <w:bCs/>
          <w:strike/>
          <w:szCs w:val="24"/>
        </w:rPr>
        <w:t xml:space="preserve"> may</w:t>
      </w:r>
      <w:r w:rsidR="00B53765" w:rsidRPr="00E619E7">
        <w:rPr>
          <w:rFonts w:ascii="Arial" w:eastAsia="Times New Roman" w:hAnsi="Arial" w:cs="Arial"/>
          <w:szCs w:val="24"/>
          <w:u w:val="single"/>
        </w:rPr>
        <w:t xml:space="preserve"> will</w:t>
      </w:r>
      <w:r w:rsidR="00B53765" w:rsidRPr="00E619E7">
        <w:rPr>
          <w:rFonts w:ascii="Arial" w:eastAsia="Times New Roman" w:hAnsi="Arial" w:cs="Arial"/>
          <w:szCs w:val="24"/>
        </w:rPr>
        <w:t xml:space="preserve"> charge a fee to cover the costs of evaluating and reevaluating the laboratory. DSA reserves the right to visit, audit and observe the laboratories.</w:t>
      </w:r>
    </w:p>
    <w:p w14:paraId="70C67279" w14:textId="54382A93" w:rsidR="00B53765" w:rsidRPr="00E619E7" w:rsidRDefault="00E23117" w:rsidP="002D633C">
      <w:pPr>
        <w:pStyle w:val="ListParagraph"/>
        <w:numPr>
          <w:ilvl w:val="0"/>
          <w:numId w:val="66"/>
        </w:numPr>
        <w:spacing w:after="120"/>
        <w:ind w:left="720" w:hanging="360"/>
        <w:contextualSpacing w:val="0"/>
        <w:rPr>
          <w:rFonts w:ascii="Arial" w:hAnsi="Arial" w:cs="Arial"/>
          <w:noProof/>
          <w:u w:val="single"/>
        </w:rPr>
      </w:pPr>
      <w:r w:rsidRPr="00E619E7">
        <w:rPr>
          <w:rFonts w:ascii="Arial" w:hAnsi="Arial" w:cs="Arial"/>
          <w:bCs/>
          <w:szCs w:val="24"/>
          <w:highlight w:val="lightGray"/>
        </w:rPr>
        <w:t>(Relocated from 4-335.1(b)1 and modified as shown.)</w:t>
      </w:r>
      <w:r w:rsidRPr="00E619E7">
        <w:rPr>
          <w:rFonts w:ascii="Arial" w:hAnsi="Arial" w:cs="Arial"/>
          <w:bCs/>
          <w:szCs w:val="24"/>
        </w:rPr>
        <w:t xml:space="preserve"> </w:t>
      </w:r>
      <w:r w:rsidR="00317A22" w:rsidRPr="00E619E7">
        <w:rPr>
          <w:rFonts w:ascii="Arial" w:hAnsi="Arial" w:cs="Arial"/>
          <w:b/>
          <w:bCs/>
          <w:noProof/>
        </w:rPr>
        <w:t xml:space="preserve">Qualification </w:t>
      </w:r>
      <w:r w:rsidR="00E44798" w:rsidRPr="00E619E7">
        <w:rPr>
          <w:rFonts w:ascii="Arial" w:hAnsi="Arial" w:cs="Arial"/>
          <w:b/>
          <w:bCs/>
          <w:noProof/>
        </w:rPr>
        <w:t>c</w:t>
      </w:r>
      <w:r w:rsidR="00317A22" w:rsidRPr="00E619E7">
        <w:rPr>
          <w:rFonts w:ascii="Arial" w:hAnsi="Arial" w:cs="Arial"/>
          <w:b/>
          <w:bCs/>
          <w:noProof/>
        </w:rPr>
        <w:t>riteria:</w:t>
      </w:r>
      <w:r w:rsidR="00317A22" w:rsidRPr="00E619E7">
        <w:rPr>
          <w:rFonts w:ascii="Arial" w:hAnsi="Arial" w:cs="Arial"/>
          <w:noProof/>
          <w:u w:val="single"/>
        </w:rPr>
        <w:t xml:space="preserve"> To qualify for acceptance, a laboratory shall comply with the following requirements:</w:t>
      </w:r>
    </w:p>
    <w:p w14:paraId="09C61D8D" w14:textId="10685D07" w:rsidR="004C6C3F" w:rsidRPr="00E619E7" w:rsidRDefault="004C6C3F" w:rsidP="004C6C3F">
      <w:pPr>
        <w:pStyle w:val="ListParagraph"/>
        <w:spacing w:after="120"/>
        <w:contextualSpacing w:val="0"/>
        <w:rPr>
          <w:rFonts w:ascii="Arial" w:hAnsi="Arial" w:cs="Arial"/>
          <w:noProof/>
          <w:u w:val="single"/>
        </w:rPr>
      </w:pPr>
      <w:r w:rsidRPr="00E619E7">
        <w:rPr>
          <w:rFonts w:ascii="Arial" w:eastAsia="Times New Roman" w:hAnsi="Arial" w:cs="Arial"/>
          <w:b/>
          <w:bCs/>
          <w:szCs w:val="24"/>
        </w:rPr>
        <w:t>Accreditation Criteria:</w:t>
      </w:r>
      <w:r w:rsidRPr="00E619E7">
        <w:rPr>
          <w:rFonts w:ascii="Arial" w:eastAsia="Times New Roman" w:hAnsi="Arial" w:cs="Arial"/>
          <w:bCs/>
          <w:szCs w:val="24"/>
        </w:rPr>
        <w:t xml:space="preserve"> The laboratory shall obtain and maintain accreditation for ASTM E329-11: Standard Specification for Agencies Engaged in Construction Inspection, Testing, or Special Inspection, through required evaluation and accreditation as described below.</w:t>
      </w:r>
    </w:p>
    <w:p w14:paraId="279EA9AC" w14:textId="4B907F9A" w:rsidR="00421194" w:rsidRPr="00E619E7" w:rsidRDefault="005D622B" w:rsidP="00C65C07">
      <w:pPr>
        <w:pStyle w:val="ListParagraph"/>
        <w:numPr>
          <w:ilvl w:val="0"/>
          <w:numId w:val="36"/>
        </w:numPr>
        <w:spacing w:after="120"/>
        <w:ind w:left="1080"/>
        <w:contextualSpacing w:val="0"/>
        <w:rPr>
          <w:rFonts w:ascii="Arial" w:hAnsi="Arial" w:cs="Arial"/>
          <w:bCs/>
          <w:szCs w:val="24"/>
        </w:rPr>
      </w:pPr>
      <w:r w:rsidRPr="00E619E7">
        <w:rPr>
          <w:rFonts w:ascii="Arial" w:hAnsi="Arial" w:cs="Arial"/>
          <w:bCs/>
          <w:strike/>
          <w:szCs w:val="24"/>
        </w:rPr>
        <w:t xml:space="preserve">A. </w:t>
      </w:r>
      <w:r w:rsidR="00957744" w:rsidRPr="00E619E7">
        <w:rPr>
          <w:rFonts w:ascii="Arial" w:hAnsi="Arial" w:cs="Arial"/>
          <w:bCs/>
          <w:szCs w:val="24"/>
        </w:rPr>
        <w:t xml:space="preserve">The laboratory shall receive on-site assessments and quality system evaluations by the American Association of State Highway and Transportation Officials (AASHTO) </w:t>
      </w:r>
      <w:r w:rsidR="00957744" w:rsidRPr="00E619E7">
        <w:rPr>
          <w:rFonts w:ascii="Arial" w:hAnsi="Arial" w:cs="Arial"/>
          <w:bCs/>
          <w:szCs w:val="24"/>
          <w:u w:val="single"/>
        </w:rPr>
        <w:t>re:source</w:t>
      </w:r>
      <w:r w:rsidR="00742AF4" w:rsidRPr="00E619E7">
        <w:rPr>
          <w:rFonts w:ascii="Arial" w:hAnsi="Arial" w:cs="Arial"/>
          <w:bCs/>
          <w:szCs w:val="24"/>
          <w:u w:val="single"/>
        </w:rPr>
        <w:t xml:space="preserve"> </w:t>
      </w:r>
      <w:r w:rsidR="00957744" w:rsidRPr="00E619E7">
        <w:rPr>
          <w:rFonts w:ascii="Arial" w:hAnsi="Arial" w:cs="Arial"/>
          <w:bCs/>
          <w:szCs w:val="24"/>
          <w:u w:val="single"/>
        </w:rPr>
        <w:t>and/</w:t>
      </w:r>
      <w:r w:rsidR="00906594" w:rsidRPr="00E619E7">
        <w:rPr>
          <w:rFonts w:ascii="Arial" w:hAnsi="Arial" w:cs="Arial"/>
          <w:bCs/>
          <w:strike/>
          <w:szCs w:val="24"/>
        </w:rPr>
        <w:t>Materials Reference Laboratory (AMRL)</w:t>
      </w:r>
      <w:r w:rsidR="00957744" w:rsidRPr="00E619E7">
        <w:rPr>
          <w:rFonts w:ascii="Arial" w:hAnsi="Arial" w:cs="Arial"/>
          <w:bCs/>
          <w:szCs w:val="24"/>
        </w:rPr>
        <w:t>or the Cement and Concrete Reference Laboratory (CCRL).</w:t>
      </w:r>
    </w:p>
    <w:p w14:paraId="52688850" w14:textId="2C24AFE3" w:rsidR="00BA117F" w:rsidRPr="00E619E7" w:rsidRDefault="005D622B" w:rsidP="00C65C07">
      <w:pPr>
        <w:pStyle w:val="ListParagraph"/>
        <w:numPr>
          <w:ilvl w:val="1"/>
          <w:numId w:val="36"/>
        </w:numPr>
        <w:spacing w:after="120"/>
        <w:ind w:left="1440"/>
        <w:contextualSpacing w:val="0"/>
        <w:rPr>
          <w:rFonts w:ascii="Arial" w:hAnsi="Arial" w:cs="Arial"/>
          <w:bCs/>
          <w:szCs w:val="24"/>
        </w:rPr>
      </w:pPr>
      <w:r w:rsidRPr="00E619E7">
        <w:rPr>
          <w:rFonts w:ascii="Arial" w:eastAsia="Times New Roman" w:hAnsi="Arial" w:cs="Arial"/>
          <w:bCs/>
          <w:strike/>
          <w:szCs w:val="24"/>
        </w:rPr>
        <w:t xml:space="preserve">B. </w:t>
      </w:r>
      <w:r w:rsidR="0050124C" w:rsidRPr="00E619E7">
        <w:rPr>
          <w:rFonts w:ascii="Arial" w:eastAsia="Times New Roman" w:hAnsi="Arial" w:cs="Arial"/>
          <w:bCs/>
          <w:szCs w:val="24"/>
        </w:rPr>
        <w:t>The laboratory shall maintain accreditation from the AASHTO Accreditation Program (AAP).</w:t>
      </w:r>
    </w:p>
    <w:p w14:paraId="706B4508" w14:textId="192FE431" w:rsidR="009D7AE4" w:rsidRPr="00E619E7" w:rsidRDefault="001C27AC" w:rsidP="00C65C07">
      <w:pPr>
        <w:pStyle w:val="ListParagraph"/>
        <w:numPr>
          <w:ilvl w:val="1"/>
          <w:numId w:val="36"/>
        </w:numPr>
        <w:spacing w:after="120"/>
        <w:ind w:left="1440"/>
        <w:contextualSpacing w:val="0"/>
        <w:rPr>
          <w:rFonts w:ascii="Arial" w:hAnsi="Arial" w:cs="Arial"/>
          <w:bCs/>
          <w:szCs w:val="24"/>
        </w:rPr>
      </w:pPr>
      <w:r w:rsidRPr="00E619E7">
        <w:rPr>
          <w:rFonts w:ascii="Arial" w:hAnsi="Arial" w:cs="Arial"/>
          <w:bCs/>
          <w:strike/>
          <w:szCs w:val="24"/>
        </w:rPr>
        <w:t>In addition, t</w:t>
      </w:r>
      <w:r w:rsidR="00625B66" w:rsidRPr="00E619E7">
        <w:rPr>
          <w:rFonts w:ascii="Arial" w:eastAsia="Times New Roman" w:hAnsi="Arial" w:cs="Arial"/>
          <w:bCs/>
          <w:szCs w:val="24"/>
          <w:u w:val="single"/>
        </w:rPr>
        <w:t>T</w:t>
      </w:r>
      <w:r w:rsidR="00625B66" w:rsidRPr="00E619E7">
        <w:rPr>
          <w:rFonts w:ascii="Arial" w:eastAsia="Times New Roman" w:hAnsi="Arial" w:cs="Arial"/>
          <w:bCs/>
          <w:szCs w:val="24"/>
        </w:rPr>
        <w:t xml:space="preserve">he laboratory must </w:t>
      </w:r>
      <w:r w:rsidR="00625B66" w:rsidRPr="00E619E7">
        <w:rPr>
          <w:rFonts w:ascii="Arial" w:eastAsia="Times New Roman" w:hAnsi="Arial" w:cs="Arial"/>
          <w:bCs/>
          <w:szCs w:val="24"/>
          <w:u w:val="single"/>
        </w:rPr>
        <w:t>obtain and</w:t>
      </w:r>
      <w:r w:rsidR="00625B66" w:rsidRPr="00E619E7">
        <w:rPr>
          <w:rFonts w:ascii="Arial" w:eastAsia="Times New Roman" w:hAnsi="Arial" w:cs="Arial"/>
          <w:bCs/>
          <w:szCs w:val="24"/>
        </w:rPr>
        <w:t xml:space="preserve"> maintain accreditation for the following standards, as applicable: ASTM C1077 (Aggregate), ASTM C1077 (Concrete), ASTM C1093 (Masonry) and ASTM D3740 (Soil).</w:t>
      </w:r>
    </w:p>
    <w:p w14:paraId="542C8596" w14:textId="76C17A56" w:rsidR="00625B66" w:rsidRPr="00E619E7" w:rsidRDefault="003F3A2B" w:rsidP="00C65C07">
      <w:pPr>
        <w:pStyle w:val="ListParagraph"/>
        <w:numPr>
          <w:ilvl w:val="1"/>
          <w:numId w:val="36"/>
        </w:numPr>
        <w:spacing w:after="120"/>
        <w:ind w:left="1440"/>
        <w:contextualSpacing w:val="0"/>
        <w:rPr>
          <w:rFonts w:ascii="Arial" w:hAnsi="Arial" w:cs="Arial"/>
          <w:bCs/>
          <w:szCs w:val="24"/>
        </w:rPr>
      </w:pPr>
      <w:r w:rsidRPr="00E619E7">
        <w:rPr>
          <w:rFonts w:ascii="Arial" w:eastAsia="Times New Roman" w:hAnsi="Arial" w:cs="Arial"/>
          <w:bCs/>
          <w:szCs w:val="24"/>
        </w:rPr>
        <w:t xml:space="preserve">The laboratory shall maintain participation in applicable </w:t>
      </w:r>
      <w:r w:rsidRPr="00E619E7">
        <w:rPr>
          <w:rFonts w:ascii="Arial" w:eastAsia="Times New Roman" w:hAnsi="Arial" w:cs="Arial"/>
          <w:bCs/>
          <w:szCs w:val="24"/>
          <w:u w:val="single"/>
        </w:rPr>
        <w:t>AASHTO re:source</w:t>
      </w:r>
      <w:r w:rsidR="00B04C10" w:rsidRPr="00E619E7">
        <w:rPr>
          <w:rFonts w:ascii="Arial" w:eastAsia="Times New Roman" w:hAnsi="Arial" w:cs="Arial"/>
          <w:bCs/>
          <w:strike/>
          <w:szCs w:val="24"/>
        </w:rPr>
        <w:t>AMRL</w:t>
      </w:r>
      <w:r w:rsidRPr="00E619E7">
        <w:rPr>
          <w:rFonts w:ascii="Arial" w:eastAsia="Times New Roman" w:hAnsi="Arial" w:cs="Arial"/>
          <w:bCs/>
          <w:szCs w:val="24"/>
        </w:rPr>
        <w:t xml:space="preserve"> and CCRL proficiency sample programs.</w:t>
      </w:r>
    </w:p>
    <w:p w14:paraId="40E46CF3" w14:textId="1ACAE379" w:rsidR="00804DBD" w:rsidRPr="00E619E7" w:rsidRDefault="00804DBD" w:rsidP="00C65C07">
      <w:pPr>
        <w:pStyle w:val="ListParagraph"/>
        <w:numPr>
          <w:ilvl w:val="0"/>
          <w:numId w:val="37"/>
        </w:numPr>
        <w:spacing w:after="120"/>
        <w:ind w:left="1080"/>
        <w:contextualSpacing w:val="0"/>
        <w:rPr>
          <w:rFonts w:ascii="Arial" w:hAnsi="Arial" w:cs="Arial"/>
          <w:bCs/>
          <w:szCs w:val="24"/>
        </w:rPr>
      </w:pPr>
      <w:r w:rsidRPr="00E619E7">
        <w:rPr>
          <w:rFonts w:ascii="Arial" w:hAnsi="Arial" w:cs="Arial"/>
          <w:bCs/>
          <w:szCs w:val="24"/>
        </w:rPr>
        <w:t>Other nationally recognized evaluation services or accreditation bodies, equivalent to those indicated</w:t>
      </w:r>
      <w:r w:rsidR="00602C9C" w:rsidRPr="00E619E7">
        <w:rPr>
          <w:rFonts w:ascii="Arial" w:hAnsi="Arial" w:cs="Arial"/>
          <w:bCs/>
          <w:szCs w:val="24"/>
        </w:rPr>
        <w:t xml:space="preserve"> </w:t>
      </w:r>
      <w:r w:rsidR="00602C9C" w:rsidRPr="00E619E7">
        <w:rPr>
          <w:rFonts w:ascii="Arial" w:hAnsi="Arial" w:cs="Arial"/>
          <w:bCs/>
          <w:szCs w:val="24"/>
          <w:u w:val="single"/>
        </w:rPr>
        <w:t>above</w:t>
      </w:r>
      <w:r w:rsidR="00CA6D8B" w:rsidRPr="00E619E7">
        <w:rPr>
          <w:rFonts w:ascii="Arial" w:hAnsi="Arial" w:cs="Arial"/>
          <w:bCs/>
          <w:strike/>
          <w:szCs w:val="24"/>
        </w:rPr>
        <w:t>below</w:t>
      </w:r>
      <w:r w:rsidRPr="00E619E7">
        <w:rPr>
          <w:rFonts w:ascii="Arial" w:hAnsi="Arial" w:cs="Arial"/>
          <w:bCs/>
          <w:szCs w:val="24"/>
        </w:rPr>
        <w:t xml:space="preserve">, may be </w:t>
      </w:r>
      <w:r w:rsidR="005B7706" w:rsidRPr="00E619E7">
        <w:rPr>
          <w:rFonts w:ascii="Arial" w:hAnsi="Arial" w:cs="Arial"/>
          <w:bCs/>
          <w:szCs w:val="24"/>
          <w:u w:val="single"/>
        </w:rPr>
        <w:t>approved</w:t>
      </w:r>
      <w:r w:rsidRPr="00E619E7">
        <w:rPr>
          <w:rFonts w:ascii="Arial" w:hAnsi="Arial" w:cs="Arial"/>
          <w:bCs/>
          <w:strike/>
          <w:szCs w:val="24"/>
        </w:rPr>
        <w:t>accepted</w:t>
      </w:r>
      <w:r w:rsidRPr="00E619E7">
        <w:rPr>
          <w:rFonts w:ascii="Arial" w:hAnsi="Arial" w:cs="Arial"/>
          <w:bCs/>
          <w:szCs w:val="24"/>
        </w:rPr>
        <w:t xml:space="preserve"> by DSA</w:t>
      </w:r>
      <w:r w:rsidR="007069CC" w:rsidRPr="00E619E7">
        <w:rPr>
          <w:rFonts w:ascii="Arial" w:hAnsi="Arial" w:cs="Arial"/>
          <w:bCs/>
          <w:strike/>
          <w:szCs w:val="24"/>
        </w:rPr>
        <w:t xml:space="preserve"> with prior approval</w:t>
      </w:r>
      <w:r w:rsidRPr="00E619E7">
        <w:rPr>
          <w:rFonts w:ascii="Arial" w:hAnsi="Arial" w:cs="Arial"/>
          <w:bCs/>
          <w:szCs w:val="24"/>
        </w:rPr>
        <w:t>. The laboratory must authorize the release of accreditation, assessment, and proficiency sample testing information to DSA</w:t>
      </w:r>
      <w:r w:rsidR="004749D0" w:rsidRPr="00E619E7">
        <w:rPr>
          <w:rFonts w:ascii="Arial" w:hAnsi="Arial" w:cs="Arial"/>
          <w:bCs/>
          <w:szCs w:val="24"/>
        </w:rPr>
        <w:t>.</w:t>
      </w:r>
    </w:p>
    <w:p w14:paraId="6770E795" w14:textId="5D962B78" w:rsidR="00EB1CD0" w:rsidRPr="00E619E7" w:rsidRDefault="00C80C0A" w:rsidP="00CB5686">
      <w:pPr>
        <w:pStyle w:val="ListParagraph"/>
        <w:numPr>
          <w:ilvl w:val="0"/>
          <w:numId w:val="66"/>
        </w:numPr>
        <w:spacing w:after="120"/>
        <w:ind w:left="720" w:hanging="360"/>
        <w:contextualSpacing w:val="0"/>
        <w:rPr>
          <w:rFonts w:ascii="Arial" w:hAnsi="Arial" w:cs="Arial"/>
          <w:u w:val="single"/>
        </w:rPr>
      </w:pPr>
      <w:r w:rsidRPr="00E619E7">
        <w:rPr>
          <w:rFonts w:ascii="Arial" w:eastAsia="Times New Roman" w:hAnsi="Arial" w:cs="Arial"/>
          <w:b/>
          <w:bCs/>
          <w:szCs w:val="24"/>
          <w:u w:val="single"/>
        </w:rPr>
        <w:t>Engineering manager:</w:t>
      </w:r>
      <w:r w:rsidRPr="00E619E7">
        <w:rPr>
          <w:rFonts w:ascii="Arial" w:eastAsia="Times New Roman" w:hAnsi="Arial" w:cs="Arial"/>
          <w:bCs/>
          <w:szCs w:val="24"/>
          <w:u w:val="single"/>
        </w:rPr>
        <w:t xml:space="preserve"> </w:t>
      </w:r>
      <w:r w:rsidR="003779A9" w:rsidRPr="00E619E7">
        <w:rPr>
          <w:rFonts w:ascii="Arial" w:hAnsi="Arial" w:cs="Arial"/>
          <w:bCs/>
          <w:szCs w:val="24"/>
          <w:highlight w:val="lightGray"/>
        </w:rPr>
        <w:t xml:space="preserve">(Relocated </w:t>
      </w:r>
      <w:r w:rsidR="00E41410" w:rsidRPr="00E619E7">
        <w:rPr>
          <w:rFonts w:ascii="Arial" w:hAnsi="Arial" w:cs="Arial"/>
          <w:bCs/>
          <w:szCs w:val="24"/>
          <w:highlight w:val="lightGray"/>
        </w:rPr>
        <w:t xml:space="preserve">or repeated </w:t>
      </w:r>
      <w:r w:rsidR="003779A9" w:rsidRPr="00E619E7">
        <w:rPr>
          <w:rFonts w:ascii="Arial" w:hAnsi="Arial" w:cs="Arial"/>
          <w:bCs/>
          <w:szCs w:val="24"/>
          <w:highlight w:val="lightGray"/>
        </w:rPr>
        <w:t>from 4-3</w:t>
      </w:r>
      <w:r w:rsidR="00E41410" w:rsidRPr="00E619E7">
        <w:rPr>
          <w:rFonts w:ascii="Arial" w:hAnsi="Arial" w:cs="Arial"/>
          <w:bCs/>
          <w:szCs w:val="24"/>
          <w:highlight w:val="lightGray"/>
        </w:rPr>
        <w:t>35.1(b)2</w:t>
      </w:r>
      <w:r w:rsidR="003779A9" w:rsidRPr="00E619E7">
        <w:rPr>
          <w:rFonts w:ascii="Arial" w:hAnsi="Arial" w:cs="Arial"/>
          <w:bCs/>
          <w:szCs w:val="24"/>
          <w:highlight w:val="lightGray"/>
        </w:rPr>
        <w:t xml:space="preserve"> and modified as shown.)</w:t>
      </w:r>
      <w:r w:rsidR="00E41410" w:rsidRPr="00E619E7">
        <w:rPr>
          <w:rFonts w:ascii="Arial" w:hAnsi="Arial" w:cs="Arial"/>
          <w:bCs/>
          <w:szCs w:val="24"/>
        </w:rPr>
        <w:t xml:space="preserve"> </w:t>
      </w:r>
      <w:r w:rsidR="007700A1" w:rsidRPr="00E619E7">
        <w:rPr>
          <w:rFonts w:ascii="Arial" w:eastAsia="Times New Roman" w:hAnsi="Arial" w:cs="Arial"/>
          <w:bCs/>
          <w:szCs w:val="24"/>
          <w:u w:val="single"/>
        </w:rPr>
        <w:t>Each</w:t>
      </w:r>
      <w:r w:rsidR="007700A1" w:rsidRPr="00E619E7">
        <w:rPr>
          <w:rFonts w:ascii="Arial" w:eastAsia="Times New Roman" w:hAnsi="Arial" w:cs="Arial"/>
          <w:bCs/>
          <w:strike/>
          <w:szCs w:val="24"/>
        </w:rPr>
        <w:t xml:space="preserve"> </w:t>
      </w:r>
      <w:r w:rsidRPr="00E619E7">
        <w:rPr>
          <w:rFonts w:ascii="Arial" w:eastAsia="Times New Roman" w:hAnsi="Arial" w:cs="Arial"/>
          <w:bCs/>
          <w:strike/>
          <w:szCs w:val="24"/>
        </w:rPr>
        <w:t>The</w:t>
      </w:r>
      <w:r w:rsidRPr="00E619E7">
        <w:rPr>
          <w:rFonts w:ascii="Arial" w:eastAsia="Times New Roman" w:hAnsi="Arial" w:cs="Arial"/>
          <w:bCs/>
          <w:szCs w:val="24"/>
        </w:rPr>
        <w:t xml:space="preserve"> laboratory </w:t>
      </w:r>
      <w:r w:rsidR="007700A1" w:rsidRPr="00E619E7">
        <w:rPr>
          <w:rFonts w:ascii="Arial" w:eastAsia="Times New Roman" w:hAnsi="Arial" w:cs="Arial"/>
          <w:bCs/>
          <w:szCs w:val="24"/>
          <w:u w:val="single"/>
        </w:rPr>
        <w:t xml:space="preserve">facility </w:t>
      </w:r>
      <w:r w:rsidRPr="00E619E7">
        <w:rPr>
          <w:rFonts w:ascii="Arial" w:eastAsia="Times New Roman" w:hAnsi="Arial" w:cs="Arial"/>
          <w:bCs/>
          <w:szCs w:val="24"/>
        </w:rPr>
        <w:t xml:space="preserve">shall </w:t>
      </w:r>
      <w:r w:rsidR="007700A1" w:rsidRPr="00E619E7">
        <w:rPr>
          <w:rFonts w:ascii="Arial" w:hAnsi="Arial" w:cs="Arial"/>
          <w:bCs/>
          <w:strike/>
          <w:szCs w:val="24"/>
        </w:rPr>
        <w:t>have</w:t>
      </w:r>
      <w:r w:rsidR="007700A1" w:rsidRPr="00E619E7">
        <w:rPr>
          <w:rFonts w:ascii="Arial" w:hAnsi="Arial" w:cs="Arial"/>
          <w:bCs/>
          <w:szCs w:val="24"/>
          <w:u w:val="single"/>
        </w:rPr>
        <w:t xml:space="preserve"> </w:t>
      </w:r>
      <w:r w:rsidR="007700A1" w:rsidRPr="00E619E7">
        <w:rPr>
          <w:rFonts w:ascii="Arial" w:eastAsia="Times New Roman" w:hAnsi="Arial" w:cs="Arial"/>
          <w:bCs/>
          <w:szCs w:val="24"/>
          <w:u w:val="single"/>
        </w:rPr>
        <w:t>employ</w:t>
      </w:r>
      <w:r w:rsidRPr="00E619E7">
        <w:rPr>
          <w:rFonts w:ascii="Arial" w:eastAsia="Times New Roman" w:hAnsi="Arial" w:cs="Arial"/>
          <w:bCs/>
          <w:szCs w:val="24"/>
        </w:rPr>
        <w:t xml:space="preserve"> a full-time engineering manager who is a State of California registered civil engineer in good standing. The engineering manager shall possess a minimum of 5 years of relevant experience in the inspection and testing industry and hold a management position in the company. The engineering manager may not be employed by any </w:t>
      </w:r>
      <w:r w:rsidRPr="00E619E7">
        <w:rPr>
          <w:rFonts w:ascii="Arial" w:eastAsia="Times New Roman" w:hAnsi="Arial" w:cs="Arial"/>
          <w:bCs/>
          <w:szCs w:val="24"/>
          <w:u w:val="single"/>
        </w:rPr>
        <w:t>other DSA</w:t>
      </w:r>
      <w:r w:rsidRPr="00E619E7">
        <w:rPr>
          <w:rFonts w:ascii="Arial" w:eastAsia="Times New Roman" w:hAnsi="Arial" w:cs="Arial"/>
          <w:bCs/>
          <w:szCs w:val="24"/>
        </w:rPr>
        <w:t xml:space="preserve"> accepted laboratory that provides special inspection or testing services </w:t>
      </w:r>
      <w:r w:rsidRPr="00E619E7">
        <w:rPr>
          <w:rFonts w:ascii="Arial" w:eastAsia="Times New Roman" w:hAnsi="Arial" w:cs="Arial"/>
          <w:bCs/>
          <w:szCs w:val="24"/>
          <w:u w:val="single"/>
        </w:rPr>
        <w:t xml:space="preserve">on DSA regulated projects. The engineering manager shall verify and ensure no laboratory personnel with criminal </w:t>
      </w:r>
      <w:r w:rsidRPr="00E619E7">
        <w:rPr>
          <w:rFonts w:ascii="Arial" w:eastAsia="Times New Roman" w:hAnsi="Arial" w:cs="Arial"/>
          <w:szCs w:val="24"/>
          <w:u w:val="single"/>
        </w:rPr>
        <w:t>convictions specified in Section 4-371(c) are permitted at school construction sites.</w:t>
      </w:r>
    </w:p>
    <w:p w14:paraId="5726B0D9" w14:textId="528CBAEB" w:rsidR="008E35AF" w:rsidRPr="00E619E7" w:rsidRDefault="002B4900" w:rsidP="00CB5686">
      <w:pPr>
        <w:pStyle w:val="ListParagraph"/>
        <w:numPr>
          <w:ilvl w:val="0"/>
          <w:numId w:val="66"/>
        </w:numPr>
        <w:spacing w:after="120"/>
        <w:ind w:left="720" w:hanging="360"/>
        <w:contextualSpacing w:val="0"/>
        <w:rPr>
          <w:rFonts w:ascii="Arial" w:hAnsi="Arial" w:cs="Arial"/>
          <w:noProof/>
          <w:u w:val="single"/>
        </w:rPr>
      </w:pPr>
      <w:r w:rsidRPr="00E619E7">
        <w:rPr>
          <w:rFonts w:ascii="Arial" w:eastAsia="Times New Roman" w:hAnsi="Arial" w:cs="Arial"/>
          <w:b/>
          <w:szCs w:val="24"/>
          <w:u w:val="single"/>
        </w:rPr>
        <w:t xml:space="preserve">Laboratory </w:t>
      </w:r>
      <w:r w:rsidR="00E7544B" w:rsidRPr="00E619E7">
        <w:rPr>
          <w:rFonts w:ascii="Arial" w:eastAsia="Times New Roman" w:hAnsi="Arial" w:cs="Arial"/>
          <w:b/>
          <w:szCs w:val="24"/>
          <w:u w:val="single"/>
        </w:rPr>
        <w:t>e</w:t>
      </w:r>
      <w:r w:rsidRPr="00E619E7">
        <w:rPr>
          <w:rFonts w:ascii="Arial" w:eastAsia="Times New Roman" w:hAnsi="Arial" w:cs="Arial"/>
          <w:b/>
          <w:szCs w:val="24"/>
          <w:u w:val="single"/>
        </w:rPr>
        <w:t>valuation.</w:t>
      </w:r>
      <w:r w:rsidRPr="00E619E7">
        <w:rPr>
          <w:rFonts w:ascii="Arial" w:eastAsia="Times New Roman" w:hAnsi="Arial" w:cs="Arial"/>
          <w:b/>
          <w:szCs w:val="24"/>
        </w:rPr>
        <w:t xml:space="preserve"> </w:t>
      </w:r>
      <w:r w:rsidR="009F75D2" w:rsidRPr="00E619E7">
        <w:rPr>
          <w:rFonts w:ascii="Arial" w:hAnsi="Arial" w:cs="Arial"/>
          <w:bCs/>
          <w:szCs w:val="24"/>
          <w:highlight w:val="lightGray"/>
        </w:rPr>
        <w:t>(Relocated or repeated from 4-335.1(a) and modified as shown.)</w:t>
      </w:r>
      <w:r w:rsidR="009F75D2" w:rsidRPr="00E619E7">
        <w:rPr>
          <w:rFonts w:ascii="Arial" w:hAnsi="Arial" w:cs="Arial"/>
          <w:bCs/>
          <w:szCs w:val="24"/>
        </w:rPr>
        <w:t xml:space="preserve"> </w:t>
      </w:r>
      <w:r w:rsidRPr="00E619E7">
        <w:rPr>
          <w:rFonts w:ascii="Arial" w:eastAsia="Times New Roman" w:hAnsi="Arial" w:cs="Arial"/>
          <w:bCs/>
          <w:szCs w:val="24"/>
        </w:rPr>
        <w:t>Upon receipt of a valid application, DSA</w:t>
      </w:r>
      <w:r w:rsidR="00784EC7" w:rsidRPr="00E619E7">
        <w:rPr>
          <w:rFonts w:ascii="Arial" w:hAnsi="Arial" w:cs="Arial"/>
          <w:bCs/>
          <w:strike/>
          <w:szCs w:val="24"/>
        </w:rPr>
        <w:t xml:space="preserve"> shall</w:t>
      </w:r>
      <w:r w:rsidRPr="00E619E7">
        <w:rPr>
          <w:rFonts w:ascii="Arial" w:eastAsia="Times New Roman" w:hAnsi="Arial" w:cs="Arial"/>
          <w:bCs/>
          <w:szCs w:val="24"/>
          <w:u w:val="single"/>
        </w:rPr>
        <w:t xml:space="preserve"> will perform an on-site assessment to </w:t>
      </w:r>
      <w:r w:rsidRPr="00E619E7">
        <w:rPr>
          <w:rFonts w:ascii="Arial" w:eastAsia="Times New Roman" w:hAnsi="Arial" w:cs="Arial"/>
          <w:bCs/>
          <w:szCs w:val="24"/>
        </w:rPr>
        <w:t xml:space="preserve">evaluate the laboratory to verify that </w:t>
      </w:r>
      <w:r w:rsidRPr="007C7CC8">
        <w:rPr>
          <w:rFonts w:ascii="Arial" w:eastAsia="Times New Roman" w:hAnsi="Arial" w:cs="Arial"/>
          <w:bCs/>
          <w:szCs w:val="24"/>
        </w:rPr>
        <w:t>requirements of these regulations are met</w:t>
      </w:r>
      <w:r w:rsidRPr="00E619E7">
        <w:rPr>
          <w:rFonts w:ascii="Arial" w:eastAsia="Times New Roman" w:hAnsi="Arial" w:cs="Arial"/>
          <w:bCs/>
          <w:szCs w:val="24"/>
        </w:rPr>
        <w:t xml:space="preserve"> and that the engineering managerial and the supervisory staff are familiar with Title 24, C.C.R. requirements pertinent to materials testing and special inspection.</w:t>
      </w:r>
      <w:r w:rsidR="009E4A57" w:rsidRPr="00E619E7">
        <w:rPr>
          <w:rFonts w:ascii="Arial" w:eastAsia="Times New Roman" w:hAnsi="Arial" w:cs="Arial"/>
          <w:bCs/>
          <w:szCs w:val="24"/>
        </w:rPr>
        <w:t xml:space="preserve"> </w:t>
      </w:r>
      <w:r w:rsidR="009E4A57" w:rsidRPr="00E619E7">
        <w:rPr>
          <w:rFonts w:ascii="Arial" w:hAnsi="Arial" w:cs="Arial"/>
          <w:bCs/>
          <w:szCs w:val="24"/>
          <w:highlight w:val="lightGray"/>
        </w:rPr>
        <w:t>(Relocated from 4-335.1(</w:t>
      </w:r>
      <w:r w:rsidR="000D19F1" w:rsidRPr="00E619E7">
        <w:rPr>
          <w:rFonts w:ascii="Arial" w:hAnsi="Arial" w:cs="Arial"/>
          <w:bCs/>
          <w:szCs w:val="24"/>
          <w:highlight w:val="lightGray"/>
        </w:rPr>
        <w:t>b</w:t>
      </w:r>
      <w:r w:rsidR="009E4A57" w:rsidRPr="00E619E7">
        <w:rPr>
          <w:rFonts w:ascii="Arial" w:hAnsi="Arial" w:cs="Arial"/>
          <w:bCs/>
          <w:szCs w:val="24"/>
          <w:highlight w:val="lightGray"/>
        </w:rPr>
        <w:t>)</w:t>
      </w:r>
      <w:r w:rsidR="000D19F1" w:rsidRPr="00E619E7">
        <w:rPr>
          <w:rFonts w:ascii="Arial" w:hAnsi="Arial" w:cs="Arial"/>
          <w:bCs/>
          <w:szCs w:val="24"/>
          <w:highlight w:val="lightGray"/>
        </w:rPr>
        <w:t>5</w:t>
      </w:r>
      <w:r w:rsidR="009E4A57" w:rsidRPr="00E619E7">
        <w:rPr>
          <w:rFonts w:ascii="Arial" w:hAnsi="Arial" w:cs="Arial"/>
          <w:bCs/>
          <w:szCs w:val="24"/>
          <w:highlight w:val="lightGray"/>
        </w:rPr>
        <w:t xml:space="preserve"> and modified as shown.)</w:t>
      </w:r>
      <w:r w:rsidRPr="00E619E7">
        <w:rPr>
          <w:rFonts w:ascii="Arial" w:eastAsia="Times New Roman" w:hAnsi="Arial" w:cs="Arial"/>
          <w:bCs/>
          <w:szCs w:val="24"/>
        </w:rPr>
        <w:t xml:space="preserve"> A DSA accepted laboratory shall have adequate facilities, equipment, personnel expertise and technical references to permit the performance of testing and special inspections in compliance with applicable national standards and regulations</w:t>
      </w:r>
      <w:r w:rsidR="0028366E" w:rsidRPr="00E619E7">
        <w:rPr>
          <w:rFonts w:ascii="Arial" w:eastAsia="Times New Roman" w:hAnsi="Arial" w:cs="Arial"/>
          <w:bCs/>
          <w:szCs w:val="24"/>
        </w:rPr>
        <w:t>.</w:t>
      </w:r>
    </w:p>
    <w:p w14:paraId="6A6A43E7" w14:textId="5ECD767B" w:rsidR="004D0387" w:rsidRPr="00E619E7" w:rsidRDefault="00F50B60" w:rsidP="00CB5686">
      <w:pPr>
        <w:pStyle w:val="ListParagraph"/>
        <w:numPr>
          <w:ilvl w:val="0"/>
          <w:numId w:val="66"/>
        </w:numPr>
        <w:spacing w:after="120"/>
        <w:ind w:left="720" w:hanging="360"/>
        <w:contextualSpacing w:val="0"/>
        <w:rPr>
          <w:rFonts w:ascii="Arial" w:hAnsi="Arial" w:cs="Arial"/>
          <w:noProof/>
          <w:u w:val="single"/>
        </w:rPr>
      </w:pPr>
      <w:r w:rsidRPr="00E619E7">
        <w:rPr>
          <w:rFonts w:ascii="Arial" w:eastAsia="Times New Roman" w:hAnsi="Arial" w:cs="Arial"/>
          <w:b/>
          <w:szCs w:val="24"/>
          <w:u w:val="single"/>
        </w:rPr>
        <w:t xml:space="preserve">Letter of Acceptance. </w:t>
      </w:r>
      <w:r w:rsidR="00200542" w:rsidRPr="00E619E7">
        <w:rPr>
          <w:rFonts w:ascii="Arial" w:hAnsi="Arial" w:cs="Arial"/>
          <w:bCs/>
          <w:szCs w:val="24"/>
          <w:highlight w:val="lightGray"/>
        </w:rPr>
        <w:t>(Relocated or repeated from 4-335.1(a) and modified as shown.)</w:t>
      </w:r>
      <w:r w:rsidR="00200542" w:rsidRPr="00E619E7">
        <w:rPr>
          <w:rFonts w:ascii="Arial" w:hAnsi="Arial" w:cs="Arial"/>
          <w:bCs/>
          <w:szCs w:val="24"/>
        </w:rPr>
        <w:t xml:space="preserve"> </w:t>
      </w:r>
      <w:r w:rsidRPr="00E619E7">
        <w:rPr>
          <w:rFonts w:ascii="Arial" w:eastAsia="Times New Roman" w:hAnsi="Arial" w:cs="Arial"/>
          <w:bCs/>
          <w:szCs w:val="24"/>
          <w:u w:val="single"/>
        </w:rPr>
        <w:t xml:space="preserve">Upon meeting all the requirements for the program, a </w:t>
      </w:r>
      <w:r w:rsidR="00481B4B" w:rsidRPr="00E619E7">
        <w:rPr>
          <w:rFonts w:ascii="Arial" w:hAnsi="Arial" w:cs="Arial"/>
          <w:bCs/>
          <w:strike/>
          <w:szCs w:val="24"/>
        </w:rPr>
        <w:t xml:space="preserve">A </w:t>
      </w:r>
      <w:r w:rsidRPr="00E619E7">
        <w:rPr>
          <w:rFonts w:ascii="Arial" w:eastAsia="Times New Roman" w:hAnsi="Arial" w:cs="Arial"/>
          <w:bCs/>
          <w:szCs w:val="24"/>
        </w:rPr>
        <w:t>letter of acceptance by DSA</w:t>
      </w:r>
      <w:r w:rsidR="003D6E73" w:rsidRPr="00E619E7">
        <w:rPr>
          <w:rFonts w:ascii="Arial" w:hAnsi="Arial" w:cs="Arial"/>
          <w:bCs/>
          <w:strike/>
          <w:szCs w:val="24"/>
        </w:rPr>
        <w:t xml:space="preserve"> shall</w:t>
      </w:r>
      <w:r w:rsidRPr="00E619E7">
        <w:rPr>
          <w:rFonts w:ascii="Arial" w:eastAsia="Times New Roman" w:hAnsi="Arial" w:cs="Arial"/>
          <w:bCs/>
          <w:szCs w:val="24"/>
          <w:u w:val="single"/>
        </w:rPr>
        <w:t xml:space="preserve"> will</w:t>
      </w:r>
      <w:r w:rsidRPr="00E619E7">
        <w:rPr>
          <w:rFonts w:ascii="Arial" w:eastAsia="Times New Roman" w:hAnsi="Arial" w:cs="Arial"/>
          <w:bCs/>
          <w:szCs w:val="24"/>
        </w:rPr>
        <w:t xml:space="preserve"> be issued to the laboratory and</w:t>
      </w:r>
      <w:r w:rsidR="003D6E73" w:rsidRPr="00E619E7">
        <w:rPr>
          <w:rFonts w:ascii="Arial" w:eastAsia="Times New Roman" w:hAnsi="Arial" w:cs="Arial"/>
          <w:bCs/>
          <w:szCs w:val="24"/>
        </w:rPr>
        <w:t xml:space="preserve"> </w:t>
      </w:r>
      <w:r w:rsidRPr="00E619E7">
        <w:rPr>
          <w:rFonts w:ascii="Arial" w:eastAsia="Times New Roman" w:hAnsi="Arial" w:cs="Arial"/>
          <w:bCs/>
          <w:strike/>
          <w:szCs w:val="24"/>
        </w:rPr>
        <w:t>shall</w:t>
      </w:r>
      <w:r w:rsidRPr="00E619E7">
        <w:rPr>
          <w:rFonts w:ascii="Arial" w:eastAsia="Times New Roman" w:hAnsi="Arial" w:cs="Arial"/>
          <w:bCs/>
          <w:szCs w:val="24"/>
          <w:u w:val="single"/>
        </w:rPr>
        <w:t xml:space="preserve"> will</w:t>
      </w:r>
      <w:r w:rsidRPr="00E619E7">
        <w:rPr>
          <w:rFonts w:ascii="Arial" w:eastAsia="Times New Roman" w:hAnsi="Arial" w:cs="Arial"/>
          <w:bCs/>
          <w:szCs w:val="24"/>
        </w:rPr>
        <w:t xml:space="preserve"> state that the laboratory has demonstrated that it has met the criteria established by DSA for performance of material testing and special inspection of work under DSA jurisdiction. </w:t>
      </w:r>
      <w:r w:rsidRPr="00E619E7">
        <w:rPr>
          <w:rFonts w:ascii="Arial" w:eastAsia="Times New Roman" w:hAnsi="Arial" w:cs="Arial"/>
          <w:bCs/>
          <w:szCs w:val="24"/>
          <w:u w:val="single"/>
        </w:rPr>
        <w:t xml:space="preserve"> </w:t>
      </w:r>
      <w:r w:rsidR="00753D0B" w:rsidRPr="00E619E7">
        <w:rPr>
          <w:rFonts w:ascii="Arial" w:hAnsi="Arial" w:cs="Arial"/>
          <w:bCs/>
          <w:szCs w:val="24"/>
          <w:highlight w:val="lightGray"/>
        </w:rPr>
        <w:t>(Relocated from 4-335.1(c) and modified as shown.)</w:t>
      </w:r>
      <w:r w:rsidR="00753D0B" w:rsidRPr="00E619E7">
        <w:rPr>
          <w:rFonts w:ascii="Arial" w:hAnsi="Arial" w:cs="Arial"/>
          <w:bCs/>
          <w:szCs w:val="24"/>
        </w:rPr>
        <w:t xml:space="preserve"> </w:t>
      </w:r>
      <w:r w:rsidR="00573F45" w:rsidRPr="00E619E7">
        <w:rPr>
          <w:rFonts w:ascii="Arial" w:hAnsi="Arial" w:cs="Arial"/>
          <w:b/>
          <w:bCs/>
          <w:strike/>
          <w:szCs w:val="24"/>
        </w:rPr>
        <w:t xml:space="preserve">Duration of LEA laboratory acceptance. </w:t>
      </w:r>
      <w:r w:rsidRPr="00E619E7">
        <w:rPr>
          <w:rFonts w:ascii="Arial" w:eastAsia="Times New Roman" w:hAnsi="Arial" w:cs="Arial"/>
          <w:bCs/>
          <w:szCs w:val="24"/>
        </w:rPr>
        <w:t>Acceptance will remain valid for a period of four years unless</w:t>
      </w:r>
      <w:r w:rsidR="00FC0C4D" w:rsidRPr="00E619E7">
        <w:rPr>
          <w:rFonts w:ascii="Arial" w:hAnsi="Arial" w:cs="Arial"/>
          <w:bCs/>
          <w:strike/>
          <w:szCs w:val="24"/>
        </w:rPr>
        <w:t xml:space="preserve"> approval is withdrawn for failure to comply with the requirements of these regulations</w:t>
      </w:r>
      <w:r w:rsidRPr="00E619E7">
        <w:rPr>
          <w:rFonts w:ascii="Arial" w:eastAsia="Times New Roman" w:hAnsi="Arial" w:cs="Arial"/>
          <w:bCs/>
          <w:szCs w:val="24"/>
          <w:u w:val="single"/>
        </w:rPr>
        <w:t xml:space="preserve"> action is taken by DSA in accordance with this Article.</w:t>
      </w:r>
    </w:p>
    <w:p w14:paraId="214DC992" w14:textId="60CF15F2" w:rsidR="00061B3F" w:rsidRPr="00E619E7" w:rsidRDefault="00967182" w:rsidP="00CC1760">
      <w:pPr>
        <w:pStyle w:val="ListParagraph"/>
        <w:numPr>
          <w:ilvl w:val="0"/>
          <w:numId w:val="66"/>
        </w:numPr>
        <w:spacing w:after="120"/>
        <w:ind w:left="720" w:hanging="360"/>
        <w:contextualSpacing w:val="0"/>
        <w:rPr>
          <w:rFonts w:ascii="Arial" w:hAnsi="Arial" w:cs="Arial"/>
          <w:b/>
          <w:bCs/>
          <w:szCs w:val="24"/>
          <w:u w:val="single"/>
          <w:lang w:val="en"/>
        </w:rPr>
      </w:pPr>
      <w:r w:rsidRPr="00E619E7">
        <w:rPr>
          <w:rFonts w:ascii="Arial" w:hAnsi="Arial" w:cs="Arial"/>
          <w:bCs/>
          <w:szCs w:val="24"/>
          <w:highlight w:val="lightGray"/>
        </w:rPr>
        <w:t>(</w:t>
      </w:r>
      <w:r w:rsidR="00F17242" w:rsidRPr="00E619E7">
        <w:rPr>
          <w:rFonts w:ascii="Arial" w:hAnsi="Arial" w:cs="Arial"/>
          <w:bCs/>
          <w:szCs w:val="24"/>
          <w:highlight w:val="lightGray"/>
        </w:rPr>
        <w:t>Relocated from 4-335.1(</w:t>
      </w:r>
      <w:r w:rsidR="00F41AC7" w:rsidRPr="00E619E7">
        <w:rPr>
          <w:rFonts w:ascii="Arial" w:hAnsi="Arial" w:cs="Arial"/>
          <w:bCs/>
          <w:szCs w:val="24"/>
          <w:highlight w:val="lightGray"/>
        </w:rPr>
        <w:t>b</w:t>
      </w:r>
      <w:r w:rsidR="00F17242" w:rsidRPr="00E619E7">
        <w:rPr>
          <w:rFonts w:ascii="Arial" w:hAnsi="Arial" w:cs="Arial"/>
          <w:bCs/>
          <w:szCs w:val="24"/>
          <w:highlight w:val="lightGray"/>
        </w:rPr>
        <w:t>)</w:t>
      </w:r>
      <w:r w:rsidR="00606335" w:rsidRPr="00E619E7">
        <w:rPr>
          <w:rFonts w:ascii="Arial" w:hAnsi="Arial" w:cs="Arial"/>
          <w:bCs/>
          <w:szCs w:val="24"/>
          <w:highlight w:val="lightGray"/>
        </w:rPr>
        <w:t>9</w:t>
      </w:r>
      <w:r w:rsidR="00F17242" w:rsidRPr="00E619E7">
        <w:rPr>
          <w:rFonts w:ascii="Arial" w:hAnsi="Arial" w:cs="Arial"/>
          <w:bCs/>
          <w:szCs w:val="24"/>
          <w:highlight w:val="lightGray"/>
        </w:rPr>
        <w:t xml:space="preserve"> and modified as shown.)</w:t>
      </w:r>
      <w:r w:rsidR="00F17242" w:rsidRPr="00E619E7">
        <w:rPr>
          <w:rFonts w:ascii="Arial" w:hAnsi="Arial" w:cs="Arial"/>
          <w:bCs/>
          <w:szCs w:val="24"/>
        </w:rPr>
        <w:t xml:space="preserve"> </w:t>
      </w:r>
      <w:r w:rsidR="00581143" w:rsidRPr="00E619E7">
        <w:rPr>
          <w:rFonts w:ascii="Arial" w:eastAsia="Times New Roman" w:hAnsi="Arial" w:cs="Arial"/>
          <w:b/>
          <w:szCs w:val="24"/>
        </w:rPr>
        <w:t>Audits.</w:t>
      </w:r>
      <w:r w:rsidR="00581143" w:rsidRPr="00E619E7">
        <w:rPr>
          <w:rFonts w:ascii="Arial" w:eastAsia="Times New Roman" w:hAnsi="Arial" w:cs="Arial"/>
          <w:bCs/>
          <w:szCs w:val="24"/>
        </w:rPr>
        <w:t xml:space="preserve"> The operations of a DSA accepted laboratory may be subject to audit by DSA</w:t>
      </w:r>
      <w:r w:rsidR="00581143" w:rsidRPr="00E619E7">
        <w:rPr>
          <w:rFonts w:ascii="Arial" w:eastAsia="Times New Roman" w:hAnsi="Arial" w:cs="Arial"/>
          <w:bCs/>
          <w:szCs w:val="24"/>
          <w:u w:val="single"/>
        </w:rPr>
        <w:t xml:space="preserve"> at DSA’s discretion in order to maintain DSA acceptance in the LEA program</w:t>
      </w:r>
      <w:r w:rsidR="00581143" w:rsidRPr="00E619E7">
        <w:rPr>
          <w:rFonts w:ascii="Arial" w:eastAsia="Times New Roman" w:hAnsi="Arial" w:cs="Arial"/>
          <w:bCs/>
          <w:szCs w:val="24"/>
        </w:rPr>
        <w:t>. Audits may include but are not limited to the following: review of LEA program records, project specific records, on-site examination of equipment, and records of special inspection and testing services.</w:t>
      </w:r>
      <w:r w:rsidR="00581143" w:rsidRPr="00E619E7">
        <w:rPr>
          <w:rFonts w:ascii="Arial" w:eastAsia="Times New Roman" w:hAnsi="Arial" w:cs="Arial"/>
          <w:bCs/>
          <w:szCs w:val="24"/>
          <w:u w:val="single"/>
        </w:rPr>
        <w:t xml:space="preserve"> The findings of </w:t>
      </w:r>
      <w:r w:rsidR="007D7E4C" w:rsidRPr="00E619E7">
        <w:rPr>
          <w:rFonts w:ascii="Arial" w:eastAsia="Times New Roman" w:hAnsi="Arial" w:cs="Arial"/>
          <w:bCs/>
          <w:strike/>
          <w:szCs w:val="24"/>
        </w:rPr>
        <w:t>A</w:t>
      </w:r>
      <w:r w:rsidR="00581143" w:rsidRPr="00E619E7">
        <w:rPr>
          <w:rFonts w:ascii="Arial" w:eastAsia="Times New Roman" w:hAnsi="Arial" w:cs="Arial"/>
          <w:bCs/>
          <w:szCs w:val="24"/>
          <w:u w:val="single"/>
        </w:rPr>
        <w:t>a</w:t>
      </w:r>
      <w:r w:rsidR="00581143" w:rsidRPr="00E619E7">
        <w:rPr>
          <w:rFonts w:ascii="Arial" w:eastAsia="Times New Roman" w:hAnsi="Arial" w:cs="Arial"/>
          <w:bCs/>
          <w:szCs w:val="24"/>
        </w:rPr>
        <w:t>n audit may result in</w:t>
      </w:r>
      <w:r w:rsidR="007D7E4C" w:rsidRPr="00E619E7">
        <w:rPr>
          <w:rFonts w:ascii="Arial" w:hAnsi="Arial" w:cs="Arial"/>
          <w:bCs/>
          <w:strike/>
          <w:szCs w:val="24"/>
        </w:rPr>
        <w:t xml:space="preserve"> a requirement that the laboratory be reevaluated</w:t>
      </w:r>
      <w:r w:rsidR="00581143" w:rsidRPr="00E619E7">
        <w:rPr>
          <w:rFonts w:ascii="Arial" w:eastAsia="Times New Roman" w:hAnsi="Arial" w:cs="Arial"/>
          <w:bCs/>
          <w:szCs w:val="24"/>
          <w:u w:val="single"/>
        </w:rPr>
        <w:t xml:space="preserve"> action taken in accordance with Sections 4-371 and 4-372.</w:t>
      </w:r>
    </w:p>
    <w:p w14:paraId="017FCD3C" w14:textId="0896EEA4" w:rsidR="00817E4A" w:rsidRPr="00E619E7" w:rsidRDefault="00961A08" w:rsidP="00961A08">
      <w:pPr>
        <w:spacing w:after="120"/>
        <w:rPr>
          <w:rFonts w:ascii="Arial" w:hAnsi="Arial" w:cs="Arial"/>
          <w:szCs w:val="24"/>
          <w:u w:val="single"/>
        </w:rPr>
      </w:pPr>
      <w:r w:rsidRPr="00E619E7">
        <w:rPr>
          <w:rFonts w:ascii="Arial" w:hAnsi="Arial" w:cs="Arial"/>
          <w:b/>
          <w:bCs/>
          <w:szCs w:val="24"/>
          <w:u w:val="single"/>
          <w:lang w:val="en"/>
        </w:rPr>
        <w:t>4-371.</w:t>
      </w:r>
      <w:r w:rsidRPr="00E619E7">
        <w:rPr>
          <w:rFonts w:ascii="Arial" w:hAnsi="Arial" w:cs="Arial"/>
          <w:b/>
          <w:bCs/>
          <w:szCs w:val="24"/>
          <w:lang w:val="en"/>
        </w:rPr>
        <w:t xml:space="preserve"> </w:t>
      </w:r>
      <w:r w:rsidRPr="00E619E7">
        <w:rPr>
          <w:rFonts w:ascii="Arial" w:hAnsi="Arial" w:cs="Arial"/>
          <w:b/>
          <w:bCs/>
          <w:szCs w:val="24"/>
          <w:u w:val="single"/>
        </w:rPr>
        <w:t>Grounds for Action.</w:t>
      </w:r>
      <w:r w:rsidRPr="00E619E7">
        <w:rPr>
          <w:rFonts w:ascii="Arial" w:hAnsi="Arial" w:cs="Arial"/>
          <w:szCs w:val="24"/>
          <w:u w:val="single"/>
        </w:rPr>
        <w:t xml:space="preserve"> For the LEA program, DSA may </w:t>
      </w:r>
      <w:r w:rsidRPr="00E619E7">
        <w:rPr>
          <w:rFonts w:ascii="Arial" w:hAnsi="Arial" w:cs="Arial"/>
          <w:szCs w:val="24"/>
          <w:u w:val="single"/>
          <w:lang w:val="en"/>
        </w:rPr>
        <w:t xml:space="preserve">withdraw or </w:t>
      </w:r>
      <w:r w:rsidRPr="00E619E7">
        <w:rPr>
          <w:rFonts w:ascii="Arial" w:hAnsi="Arial"/>
          <w:u w:val="single"/>
          <w:lang w:val="en"/>
        </w:rPr>
        <w:t xml:space="preserve">deny </w:t>
      </w:r>
      <w:r w:rsidRPr="00E619E7">
        <w:rPr>
          <w:rFonts w:ascii="Arial" w:hAnsi="Arial" w:cs="Arial"/>
          <w:szCs w:val="24"/>
          <w:u w:val="single"/>
          <w:lang w:val="en"/>
        </w:rPr>
        <w:t xml:space="preserve">laboratory </w:t>
      </w:r>
      <w:r w:rsidRPr="00E619E7">
        <w:rPr>
          <w:rFonts w:ascii="Arial" w:hAnsi="Arial"/>
          <w:u w:val="single"/>
          <w:lang w:val="en"/>
        </w:rPr>
        <w:t>acceptance</w:t>
      </w:r>
      <w:r w:rsidRPr="00E619E7">
        <w:rPr>
          <w:rFonts w:ascii="Arial" w:hAnsi="Arial" w:cs="Arial"/>
          <w:szCs w:val="24"/>
          <w:u w:val="single"/>
          <w:lang w:val="en"/>
        </w:rPr>
        <w:t xml:space="preserve"> </w:t>
      </w:r>
      <w:r w:rsidRPr="00E619E7">
        <w:rPr>
          <w:rFonts w:ascii="Arial" w:hAnsi="Arial"/>
          <w:u w:val="single"/>
          <w:lang w:val="en"/>
        </w:rPr>
        <w:t xml:space="preserve">or </w:t>
      </w:r>
      <w:r w:rsidRPr="00E619E7">
        <w:rPr>
          <w:rFonts w:ascii="Arial" w:hAnsi="Arial" w:cs="Arial"/>
          <w:szCs w:val="24"/>
          <w:u w:val="single"/>
          <w:lang w:val="en"/>
        </w:rPr>
        <w:t xml:space="preserve">acceptance renewal, restrict services </w:t>
      </w:r>
      <w:r w:rsidRPr="00E619E7">
        <w:rPr>
          <w:rFonts w:ascii="Arial" w:hAnsi="Arial"/>
          <w:u w:val="single"/>
          <w:lang w:val="en"/>
        </w:rPr>
        <w:t xml:space="preserve">or </w:t>
      </w:r>
      <w:r w:rsidRPr="00E619E7">
        <w:rPr>
          <w:rFonts w:ascii="Arial" w:hAnsi="Arial" w:cs="Arial"/>
          <w:szCs w:val="24"/>
          <w:u w:val="single"/>
          <w:lang w:val="en"/>
        </w:rPr>
        <w:t>withdraw its approval of the engineering manager</w:t>
      </w:r>
      <w:r w:rsidRPr="00E619E7">
        <w:rPr>
          <w:rFonts w:ascii="Arial" w:hAnsi="Arial"/>
          <w:u w:val="single"/>
          <w:lang w:val="en"/>
        </w:rPr>
        <w:t xml:space="preserve"> </w:t>
      </w:r>
      <w:r w:rsidRPr="00E619E7">
        <w:rPr>
          <w:rFonts w:ascii="Arial" w:hAnsi="Arial" w:cs="Arial"/>
          <w:szCs w:val="24"/>
          <w:u w:val="single"/>
        </w:rPr>
        <w:t>in accordance with Section 4-372 for any of the following acts including, but not limited to</w:t>
      </w:r>
      <w:r w:rsidR="00F00C4C" w:rsidRPr="00E619E7">
        <w:rPr>
          <w:rFonts w:ascii="Arial" w:hAnsi="Arial" w:cs="Arial"/>
          <w:szCs w:val="24"/>
          <w:u w:val="single"/>
        </w:rPr>
        <w:t>:</w:t>
      </w:r>
    </w:p>
    <w:p w14:paraId="24A93F2E" w14:textId="2A0938CF" w:rsidR="00705535" w:rsidRPr="00E619E7" w:rsidRDefault="00967182" w:rsidP="00C65C07">
      <w:pPr>
        <w:widowControl/>
        <w:numPr>
          <w:ilvl w:val="0"/>
          <w:numId w:val="30"/>
        </w:numPr>
        <w:shd w:val="clear" w:color="auto" w:fill="FFFFFF"/>
        <w:spacing w:after="120"/>
        <w:ind w:left="720"/>
        <w:rPr>
          <w:rFonts w:ascii="Arial" w:hAnsi="Arial" w:cs="Arial"/>
          <w:szCs w:val="24"/>
          <w:u w:val="single"/>
        </w:rPr>
      </w:pPr>
      <w:r w:rsidRPr="00E619E7">
        <w:rPr>
          <w:rFonts w:ascii="Arial" w:hAnsi="Arial" w:cs="Arial"/>
          <w:bCs/>
          <w:szCs w:val="24"/>
          <w:highlight w:val="lightGray"/>
        </w:rPr>
        <w:t>(Relocated from 4-335.1(</w:t>
      </w:r>
      <w:r w:rsidR="008A03BC" w:rsidRPr="00E619E7">
        <w:rPr>
          <w:rFonts w:ascii="Arial" w:hAnsi="Arial" w:cs="Arial"/>
          <w:bCs/>
          <w:szCs w:val="24"/>
          <w:highlight w:val="lightGray"/>
        </w:rPr>
        <w:t>c</w:t>
      </w:r>
      <w:r w:rsidRPr="00E619E7">
        <w:rPr>
          <w:rFonts w:ascii="Arial" w:hAnsi="Arial" w:cs="Arial"/>
          <w:bCs/>
          <w:szCs w:val="24"/>
          <w:highlight w:val="lightGray"/>
        </w:rPr>
        <w:t>) and modified as shown.)</w:t>
      </w:r>
      <w:r w:rsidRPr="00E619E7">
        <w:rPr>
          <w:rFonts w:ascii="Arial" w:hAnsi="Arial" w:cs="Arial"/>
          <w:bCs/>
          <w:szCs w:val="24"/>
        </w:rPr>
        <w:t xml:space="preserve"> </w:t>
      </w:r>
      <w:r w:rsidR="00705535" w:rsidRPr="00E619E7">
        <w:rPr>
          <w:rFonts w:ascii="Arial" w:hAnsi="Arial" w:cs="Arial"/>
          <w:szCs w:val="24"/>
          <w:u w:val="single"/>
        </w:rPr>
        <w:t xml:space="preserve">Failure, refusal or neglect to fulfill the requirements of Group 1, Article 5 and Article 6 of these regulations and this Article, </w:t>
      </w:r>
      <w:r w:rsidR="00235251" w:rsidRPr="00E619E7">
        <w:rPr>
          <w:rFonts w:ascii="Arial" w:hAnsi="Arial" w:cs="Arial"/>
          <w:bCs/>
          <w:strike/>
          <w:szCs w:val="24"/>
        </w:rPr>
        <w:t xml:space="preserve">Examples of such failure </w:t>
      </w:r>
      <w:r w:rsidR="00235251" w:rsidRPr="00E619E7">
        <w:rPr>
          <w:rFonts w:ascii="Arial" w:hAnsi="Arial" w:cs="Arial"/>
          <w:bCs/>
          <w:szCs w:val="24"/>
        </w:rPr>
        <w:t>includ</w:t>
      </w:r>
      <w:r w:rsidR="00235251" w:rsidRPr="00E619E7">
        <w:rPr>
          <w:rFonts w:ascii="Arial" w:hAnsi="Arial" w:cs="Arial"/>
          <w:bCs/>
          <w:strike/>
          <w:szCs w:val="24"/>
        </w:rPr>
        <w:t>e</w:t>
      </w:r>
      <w:r w:rsidR="00235251" w:rsidRPr="00E619E7">
        <w:rPr>
          <w:rFonts w:ascii="Arial" w:hAnsi="Arial" w:cs="Arial"/>
          <w:bCs/>
          <w:szCs w:val="24"/>
          <w:u w:val="single"/>
        </w:rPr>
        <w:t>ing</w:t>
      </w:r>
      <w:r w:rsidR="00235251" w:rsidRPr="00E619E7">
        <w:rPr>
          <w:rFonts w:ascii="Arial" w:hAnsi="Arial" w:cs="Arial"/>
          <w:strike/>
          <w:szCs w:val="24"/>
        </w:rPr>
        <w:t>,</w:t>
      </w:r>
      <w:r w:rsidR="00705535" w:rsidRPr="00E619E7">
        <w:rPr>
          <w:rFonts w:ascii="Arial" w:hAnsi="Arial" w:cs="Arial"/>
          <w:szCs w:val="24"/>
          <w:u w:val="single"/>
        </w:rPr>
        <w:t xml:space="preserve"> but </w:t>
      </w:r>
      <w:r w:rsidR="00FA7807" w:rsidRPr="00E619E7">
        <w:rPr>
          <w:rFonts w:ascii="Arial" w:hAnsi="Arial" w:cs="Arial"/>
          <w:bCs/>
          <w:strike/>
          <w:szCs w:val="24"/>
        </w:rPr>
        <w:t xml:space="preserve">are </w:t>
      </w:r>
      <w:r w:rsidR="00705535" w:rsidRPr="00E619E7">
        <w:rPr>
          <w:rFonts w:ascii="Arial" w:hAnsi="Arial" w:cs="Arial"/>
          <w:szCs w:val="24"/>
          <w:u w:val="single"/>
        </w:rPr>
        <w:t>not limited to:</w:t>
      </w:r>
    </w:p>
    <w:p w14:paraId="0FB6077F" w14:textId="65E7197C" w:rsidR="00A74901" w:rsidRPr="00E619E7" w:rsidRDefault="00A74901" w:rsidP="00C65C07">
      <w:pPr>
        <w:widowControl/>
        <w:numPr>
          <w:ilvl w:val="1"/>
          <w:numId w:val="31"/>
        </w:numPr>
        <w:shd w:val="clear" w:color="auto" w:fill="FFFFFF"/>
        <w:spacing w:after="120"/>
        <w:ind w:left="1080"/>
        <w:rPr>
          <w:rFonts w:ascii="Arial" w:hAnsi="Arial" w:cs="Arial"/>
          <w:szCs w:val="24"/>
          <w:u w:val="single"/>
        </w:rPr>
      </w:pPr>
      <w:r w:rsidRPr="00E619E7">
        <w:rPr>
          <w:rFonts w:ascii="Arial" w:hAnsi="Arial" w:cs="Arial"/>
          <w:szCs w:val="24"/>
          <w:u w:val="single"/>
        </w:rPr>
        <w:t xml:space="preserve">Employ a full-time engineering manager in compliance with Section 4-335 and Sections 4-335.1(b)1 and 2. </w:t>
      </w:r>
    </w:p>
    <w:p w14:paraId="554A58AB" w14:textId="275A850B" w:rsidR="00A74901" w:rsidRPr="00E619E7" w:rsidRDefault="00A74901" w:rsidP="00C65C07">
      <w:pPr>
        <w:widowControl/>
        <w:numPr>
          <w:ilvl w:val="1"/>
          <w:numId w:val="31"/>
        </w:numPr>
        <w:shd w:val="clear" w:color="auto" w:fill="FFFFFF"/>
        <w:spacing w:after="120"/>
        <w:ind w:left="1080"/>
        <w:rPr>
          <w:rFonts w:ascii="Arial" w:hAnsi="Arial" w:cs="Arial"/>
          <w:szCs w:val="24"/>
        </w:rPr>
      </w:pPr>
      <w:r w:rsidRPr="00E619E7">
        <w:rPr>
          <w:rFonts w:ascii="Arial" w:hAnsi="Arial" w:cs="Arial"/>
          <w:szCs w:val="24"/>
        </w:rPr>
        <w:t>Mak</w:t>
      </w:r>
      <w:r w:rsidRPr="00E619E7">
        <w:rPr>
          <w:rFonts w:ascii="Arial" w:hAnsi="Arial" w:cs="Arial"/>
          <w:szCs w:val="24"/>
          <w:u w:val="single"/>
        </w:rPr>
        <w:t>e</w:t>
      </w:r>
      <w:r w:rsidR="00D5177E" w:rsidRPr="00E619E7">
        <w:rPr>
          <w:rFonts w:ascii="Arial" w:hAnsi="Arial" w:cs="Arial"/>
          <w:strike/>
          <w:szCs w:val="24"/>
        </w:rPr>
        <w:t>ing</w:t>
      </w:r>
      <w:r w:rsidRPr="00E619E7">
        <w:rPr>
          <w:rFonts w:ascii="Arial" w:hAnsi="Arial" w:cs="Arial"/>
          <w:szCs w:val="24"/>
        </w:rPr>
        <w:t xml:space="preserve"> changes in engineering management, supervisory personnel, laboratory location, major equipment, or other key factors </w:t>
      </w:r>
      <w:r w:rsidRPr="00E619E7">
        <w:rPr>
          <w:rFonts w:ascii="Arial" w:hAnsi="Arial" w:cs="Arial"/>
          <w:szCs w:val="24"/>
          <w:u w:val="single"/>
        </w:rPr>
        <w:t xml:space="preserve">upon which acceptance is contingent </w:t>
      </w:r>
      <w:r w:rsidRPr="00E619E7">
        <w:rPr>
          <w:rFonts w:ascii="Arial" w:hAnsi="Arial" w:cs="Arial"/>
          <w:szCs w:val="24"/>
        </w:rPr>
        <w:t xml:space="preserve">without prior notification to the DSA LEA program. </w:t>
      </w:r>
    </w:p>
    <w:p w14:paraId="2038878B" w14:textId="1426A101" w:rsidR="00A74901" w:rsidRPr="00E619E7" w:rsidRDefault="003871C2" w:rsidP="00C65C07">
      <w:pPr>
        <w:widowControl/>
        <w:numPr>
          <w:ilvl w:val="1"/>
          <w:numId w:val="31"/>
        </w:numPr>
        <w:shd w:val="clear" w:color="auto" w:fill="FFFFFF"/>
        <w:spacing w:after="120"/>
        <w:ind w:left="1080"/>
        <w:rPr>
          <w:rFonts w:ascii="Arial" w:hAnsi="Arial" w:cs="Arial"/>
          <w:szCs w:val="24"/>
        </w:rPr>
      </w:pPr>
      <w:r w:rsidRPr="00E619E7">
        <w:rPr>
          <w:rFonts w:ascii="Arial" w:hAnsi="Arial" w:cs="Arial"/>
          <w:strike/>
          <w:szCs w:val="24"/>
        </w:rPr>
        <w:t xml:space="preserve">Failing to have the </w:t>
      </w:r>
      <w:r w:rsidR="00234E6C" w:rsidRPr="00E619E7">
        <w:rPr>
          <w:rFonts w:ascii="Arial" w:hAnsi="Arial" w:cs="Arial"/>
          <w:szCs w:val="24"/>
          <w:u w:val="single"/>
        </w:rPr>
        <w:t>Maintain</w:t>
      </w:r>
      <w:r w:rsidR="00234E6C" w:rsidRPr="00E619E7">
        <w:rPr>
          <w:rFonts w:ascii="Arial" w:hAnsi="Arial" w:cs="Arial"/>
          <w:szCs w:val="24"/>
        </w:rPr>
        <w:t xml:space="preserve"> </w:t>
      </w:r>
      <w:r w:rsidRPr="00E619E7">
        <w:rPr>
          <w:rFonts w:ascii="Arial" w:hAnsi="Arial" w:cs="Arial"/>
          <w:szCs w:val="24"/>
        </w:rPr>
        <w:t xml:space="preserve">laboratory </w:t>
      </w:r>
      <w:r w:rsidR="00A74901" w:rsidRPr="00E619E7">
        <w:rPr>
          <w:rFonts w:ascii="Arial" w:hAnsi="Arial" w:cs="Arial"/>
          <w:szCs w:val="24"/>
        </w:rPr>
        <w:t xml:space="preserve">facility </w:t>
      </w:r>
      <w:r w:rsidR="00FF2838" w:rsidRPr="00E619E7">
        <w:rPr>
          <w:rFonts w:ascii="Arial" w:hAnsi="Arial" w:cs="Arial"/>
          <w:strike/>
          <w:szCs w:val="24"/>
        </w:rPr>
        <w:t>evaluated</w:t>
      </w:r>
      <w:r w:rsidR="00D43297" w:rsidRPr="00E619E7">
        <w:rPr>
          <w:rFonts w:ascii="Arial" w:hAnsi="Arial" w:cs="Arial"/>
          <w:strike/>
          <w:szCs w:val="24"/>
        </w:rPr>
        <w:t xml:space="preserve"> and </w:t>
      </w:r>
      <w:r w:rsidR="00A74901" w:rsidRPr="00E619E7">
        <w:rPr>
          <w:rFonts w:ascii="Arial" w:hAnsi="Arial" w:cs="Arial"/>
          <w:szCs w:val="24"/>
        </w:rPr>
        <w:t>accredit</w:t>
      </w:r>
      <w:r w:rsidR="00A74901" w:rsidRPr="00E619E7">
        <w:rPr>
          <w:rFonts w:ascii="Arial" w:hAnsi="Arial" w:cs="Arial"/>
          <w:szCs w:val="24"/>
          <w:u w:val="single"/>
        </w:rPr>
        <w:t>ation</w:t>
      </w:r>
      <w:r w:rsidR="009C4B89" w:rsidRPr="00E619E7">
        <w:rPr>
          <w:rFonts w:ascii="Arial" w:hAnsi="Arial" w:cs="Arial"/>
          <w:strike/>
          <w:szCs w:val="24"/>
        </w:rPr>
        <w:t>ed</w:t>
      </w:r>
      <w:r w:rsidR="00A74901" w:rsidRPr="00E619E7">
        <w:rPr>
          <w:rFonts w:ascii="Arial" w:hAnsi="Arial" w:cs="Arial"/>
          <w:szCs w:val="24"/>
        </w:rPr>
        <w:t xml:space="preserve"> as outlined in Section 4-3</w:t>
      </w:r>
      <w:r w:rsidR="00A74901" w:rsidRPr="00E619E7">
        <w:rPr>
          <w:rFonts w:ascii="Arial" w:hAnsi="Arial" w:cs="Arial"/>
          <w:szCs w:val="24"/>
          <w:u w:val="single"/>
        </w:rPr>
        <w:t>70</w:t>
      </w:r>
      <w:r w:rsidR="00350BED" w:rsidRPr="00E619E7">
        <w:rPr>
          <w:rFonts w:ascii="Arial" w:hAnsi="Arial" w:cs="Arial"/>
          <w:strike/>
          <w:szCs w:val="24"/>
        </w:rPr>
        <w:t>35</w:t>
      </w:r>
      <w:r w:rsidR="00A74901" w:rsidRPr="00E619E7">
        <w:rPr>
          <w:rFonts w:ascii="Arial" w:hAnsi="Arial" w:cs="Arial"/>
          <w:szCs w:val="24"/>
        </w:rPr>
        <w:t xml:space="preserve">(b)1, as applicable to services offered. </w:t>
      </w:r>
    </w:p>
    <w:p w14:paraId="33B496CB" w14:textId="1D6519E3" w:rsidR="00A74901" w:rsidRPr="00E619E7" w:rsidRDefault="00A74901" w:rsidP="00C65C07">
      <w:pPr>
        <w:widowControl/>
        <w:numPr>
          <w:ilvl w:val="1"/>
          <w:numId w:val="31"/>
        </w:numPr>
        <w:shd w:val="clear" w:color="auto" w:fill="FFFFFF"/>
        <w:spacing w:after="120"/>
        <w:ind w:left="1080"/>
        <w:rPr>
          <w:rFonts w:ascii="Arial" w:hAnsi="Arial" w:cs="Arial"/>
          <w:szCs w:val="24"/>
        </w:rPr>
      </w:pPr>
      <w:r w:rsidRPr="00E619E7">
        <w:rPr>
          <w:rFonts w:ascii="Arial" w:hAnsi="Arial" w:cs="Arial"/>
          <w:szCs w:val="24"/>
        </w:rPr>
        <w:t>Report</w:t>
      </w:r>
      <w:r w:rsidR="00937C8E" w:rsidRPr="00E619E7">
        <w:rPr>
          <w:rFonts w:ascii="Arial" w:hAnsi="Arial" w:cs="Arial"/>
          <w:strike/>
          <w:szCs w:val="24"/>
        </w:rPr>
        <w:t>ing</w:t>
      </w:r>
      <w:r w:rsidRPr="00E619E7">
        <w:rPr>
          <w:rFonts w:ascii="Arial" w:hAnsi="Arial" w:cs="Arial"/>
          <w:szCs w:val="24"/>
        </w:rPr>
        <w:t xml:space="preserve"> that materials and/or workmanship </w:t>
      </w:r>
      <w:r w:rsidRPr="00E619E7">
        <w:rPr>
          <w:rFonts w:ascii="Arial" w:hAnsi="Arial" w:cs="Arial"/>
          <w:szCs w:val="24"/>
          <w:u w:val="single"/>
        </w:rPr>
        <w:t>of tested construction fail to</w:t>
      </w:r>
      <w:r w:rsidRPr="00E619E7">
        <w:rPr>
          <w:rFonts w:ascii="Arial" w:hAnsi="Arial" w:cs="Arial"/>
          <w:szCs w:val="24"/>
        </w:rPr>
        <w:t xml:space="preserve"> meet the requirements of DSA approved documents</w:t>
      </w:r>
      <w:r w:rsidR="00F31A27" w:rsidRPr="00E619E7">
        <w:rPr>
          <w:rFonts w:ascii="Arial" w:hAnsi="Arial" w:cs="Arial"/>
          <w:strike/>
          <w:szCs w:val="24"/>
        </w:rPr>
        <w:t xml:space="preserve"> when they do not</w:t>
      </w:r>
      <w:r w:rsidRPr="00E619E7">
        <w:rPr>
          <w:rFonts w:ascii="Arial" w:hAnsi="Arial" w:cs="Arial"/>
          <w:szCs w:val="24"/>
        </w:rPr>
        <w:t xml:space="preserve">. </w:t>
      </w:r>
    </w:p>
    <w:p w14:paraId="3209C589" w14:textId="6D7BD31A" w:rsidR="00A74901" w:rsidRPr="00E619E7" w:rsidRDefault="0030326B" w:rsidP="00C65C07">
      <w:pPr>
        <w:widowControl/>
        <w:numPr>
          <w:ilvl w:val="1"/>
          <w:numId w:val="31"/>
        </w:numPr>
        <w:shd w:val="clear" w:color="auto" w:fill="FFFFFF"/>
        <w:spacing w:after="120"/>
        <w:ind w:left="1080"/>
        <w:rPr>
          <w:rFonts w:ascii="Arial" w:hAnsi="Arial" w:cs="Arial"/>
          <w:szCs w:val="24"/>
        </w:rPr>
      </w:pPr>
      <w:r w:rsidRPr="00E619E7">
        <w:rPr>
          <w:rFonts w:ascii="Arial" w:hAnsi="Arial" w:cs="Arial"/>
          <w:strike/>
          <w:szCs w:val="24"/>
        </w:rPr>
        <w:t>Failing to s</w:t>
      </w:r>
      <w:r w:rsidR="00A74901" w:rsidRPr="00E619E7">
        <w:rPr>
          <w:rFonts w:ascii="Arial" w:hAnsi="Arial" w:cs="Arial"/>
          <w:szCs w:val="24"/>
          <w:u w:val="single"/>
        </w:rPr>
        <w:t>S</w:t>
      </w:r>
      <w:r w:rsidR="00A74901" w:rsidRPr="00E619E7">
        <w:rPr>
          <w:rFonts w:ascii="Arial" w:hAnsi="Arial" w:cs="Arial"/>
          <w:szCs w:val="24"/>
        </w:rPr>
        <w:t xml:space="preserve">ample, handle and/or test materials as required by the approved documents, code and referenced standards. </w:t>
      </w:r>
    </w:p>
    <w:p w14:paraId="3BEBDFCD" w14:textId="723C11D1" w:rsidR="00A74901" w:rsidRPr="00E619E7" w:rsidRDefault="00A74901" w:rsidP="00C65C07">
      <w:pPr>
        <w:widowControl/>
        <w:numPr>
          <w:ilvl w:val="1"/>
          <w:numId w:val="31"/>
        </w:numPr>
        <w:shd w:val="clear" w:color="auto" w:fill="FFFFFF"/>
        <w:spacing w:after="120"/>
        <w:ind w:left="1080"/>
        <w:rPr>
          <w:rFonts w:ascii="Arial" w:hAnsi="Arial" w:cs="Arial"/>
          <w:szCs w:val="24"/>
        </w:rPr>
      </w:pPr>
      <w:r w:rsidRPr="00E619E7">
        <w:rPr>
          <w:rFonts w:ascii="Arial" w:hAnsi="Arial" w:cs="Arial"/>
          <w:szCs w:val="24"/>
        </w:rPr>
        <w:t>Utiliz</w:t>
      </w:r>
      <w:r w:rsidRPr="00E619E7">
        <w:rPr>
          <w:rFonts w:ascii="Arial" w:hAnsi="Arial" w:cs="Arial"/>
          <w:szCs w:val="24"/>
          <w:u w:val="single"/>
        </w:rPr>
        <w:t>e</w:t>
      </w:r>
      <w:r w:rsidR="006C482E" w:rsidRPr="00E619E7">
        <w:rPr>
          <w:rFonts w:ascii="Arial" w:hAnsi="Arial" w:cs="Arial"/>
          <w:strike/>
          <w:szCs w:val="24"/>
        </w:rPr>
        <w:t>ing</w:t>
      </w:r>
      <w:r w:rsidRPr="00E619E7">
        <w:rPr>
          <w:rFonts w:ascii="Arial" w:hAnsi="Arial" w:cs="Arial"/>
          <w:szCs w:val="24"/>
        </w:rPr>
        <w:t xml:space="preserve"> technicians or </w:t>
      </w:r>
      <w:r w:rsidR="004649F5" w:rsidRPr="00E619E7">
        <w:rPr>
          <w:rFonts w:ascii="Arial" w:hAnsi="Arial" w:cs="Arial"/>
          <w:strike/>
          <w:szCs w:val="24"/>
        </w:rPr>
        <w:t>s</w:t>
      </w:r>
      <w:r w:rsidRPr="00E619E7">
        <w:rPr>
          <w:rFonts w:ascii="Arial" w:hAnsi="Arial" w:cs="Arial"/>
          <w:szCs w:val="24"/>
          <w:u w:val="single"/>
        </w:rPr>
        <w:t>S</w:t>
      </w:r>
      <w:r w:rsidRPr="00E619E7">
        <w:rPr>
          <w:rFonts w:ascii="Arial" w:hAnsi="Arial" w:cs="Arial"/>
          <w:szCs w:val="24"/>
        </w:rPr>
        <w:t xml:space="preserve">pecial </w:t>
      </w:r>
      <w:r w:rsidR="004649F5" w:rsidRPr="00E619E7">
        <w:rPr>
          <w:rFonts w:ascii="Arial" w:hAnsi="Arial" w:cs="Arial"/>
          <w:strike/>
          <w:szCs w:val="24"/>
        </w:rPr>
        <w:t>i</w:t>
      </w:r>
      <w:r w:rsidRPr="00E619E7">
        <w:rPr>
          <w:rFonts w:ascii="Arial" w:hAnsi="Arial" w:cs="Arial"/>
          <w:szCs w:val="24"/>
          <w:u w:val="single"/>
        </w:rPr>
        <w:t>I</w:t>
      </w:r>
      <w:r w:rsidRPr="00E619E7">
        <w:rPr>
          <w:rFonts w:ascii="Arial" w:hAnsi="Arial" w:cs="Arial"/>
          <w:szCs w:val="24"/>
        </w:rPr>
        <w:t xml:space="preserve">nspectors that </w:t>
      </w:r>
      <w:r w:rsidR="00CA7769" w:rsidRPr="00E619E7">
        <w:rPr>
          <w:rFonts w:ascii="Arial" w:hAnsi="Arial" w:cs="Arial"/>
          <w:strike/>
          <w:szCs w:val="24"/>
        </w:rPr>
        <w:t>do not</w:t>
      </w:r>
      <w:r w:rsidR="00CA7769" w:rsidRPr="00E619E7">
        <w:rPr>
          <w:rFonts w:ascii="Arial" w:hAnsi="Arial" w:cs="Arial"/>
          <w:szCs w:val="24"/>
        </w:rPr>
        <w:t xml:space="preserve"> </w:t>
      </w:r>
      <w:r w:rsidRPr="00E619E7">
        <w:rPr>
          <w:rFonts w:ascii="Arial" w:hAnsi="Arial" w:cs="Arial"/>
          <w:szCs w:val="24"/>
        </w:rPr>
        <w:t xml:space="preserve">meet the qualification and/or certification requirements. </w:t>
      </w:r>
    </w:p>
    <w:p w14:paraId="46F1DE55" w14:textId="43AB355C" w:rsidR="00077AE2" w:rsidRPr="00E619E7" w:rsidRDefault="004D1222" w:rsidP="00C65C07">
      <w:pPr>
        <w:widowControl/>
        <w:numPr>
          <w:ilvl w:val="1"/>
          <w:numId w:val="31"/>
        </w:numPr>
        <w:shd w:val="clear" w:color="auto" w:fill="FFFFFF"/>
        <w:spacing w:after="120"/>
        <w:ind w:left="1080"/>
        <w:rPr>
          <w:rFonts w:ascii="Arial" w:hAnsi="Arial" w:cs="Arial"/>
          <w:szCs w:val="24"/>
        </w:rPr>
      </w:pPr>
      <w:r w:rsidRPr="00E619E7">
        <w:rPr>
          <w:rFonts w:ascii="Arial" w:hAnsi="Arial" w:cs="Arial"/>
          <w:strike/>
          <w:szCs w:val="24"/>
        </w:rPr>
        <w:t>Failing to</w:t>
      </w:r>
      <w:r w:rsidR="006220CA" w:rsidRPr="00E619E7">
        <w:rPr>
          <w:rFonts w:ascii="Arial" w:hAnsi="Arial" w:cs="Arial"/>
          <w:strike/>
          <w:szCs w:val="24"/>
        </w:rPr>
        <w:t xml:space="preserve"> a</w:t>
      </w:r>
      <w:r w:rsidR="00A74901" w:rsidRPr="00E619E7">
        <w:rPr>
          <w:rFonts w:ascii="Arial" w:hAnsi="Arial" w:cs="Arial"/>
          <w:szCs w:val="24"/>
          <w:u w:val="single"/>
        </w:rPr>
        <w:t>A</w:t>
      </w:r>
      <w:r w:rsidR="00A74901" w:rsidRPr="00E619E7">
        <w:rPr>
          <w:rFonts w:ascii="Arial" w:hAnsi="Arial" w:cs="Arial"/>
          <w:szCs w:val="24"/>
        </w:rPr>
        <w:t xml:space="preserve">dequately supervise technicians and/or </w:t>
      </w:r>
      <w:r w:rsidR="005E61DE" w:rsidRPr="00E619E7">
        <w:rPr>
          <w:rFonts w:ascii="Arial" w:hAnsi="Arial" w:cs="Arial"/>
          <w:strike/>
          <w:szCs w:val="24"/>
        </w:rPr>
        <w:t>s</w:t>
      </w:r>
      <w:r w:rsidR="00A74901" w:rsidRPr="00E619E7">
        <w:rPr>
          <w:rFonts w:ascii="Arial" w:hAnsi="Arial" w:cs="Arial"/>
          <w:szCs w:val="24"/>
          <w:u w:val="single"/>
        </w:rPr>
        <w:t>S</w:t>
      </w:r>
      <w:r w:rsidR="00A74901" w:rsidRPr="00E619E7">
        <w:rPr>
          <w:rFonts w:ascii="Arial" w:hAnsi="Arial" w:cs="Arial"/>
          <w:szCs w:val="24"/>
        </w:rPr>
        <w:t xml:space="preserve">pecial </w:t>
      </w:r>
      <w:r w:rsidR="005E61DE" w:rsidRPr="00E619E7">
        <w:rPr>
          <w:rFonts w:ascii="Arial" w:hAnsi="Arial" w:cs="Arial"/>
          <w:strike/>
          <w:szCs w:val="24"/>
        </w:rPr>
        <w:t>i</w:t>
      </w:r>
      <w:r w:rsidR="00A74901" w:rsidRPr="00E619E7">
        <w:rPr>
          <w:rFonts w:ascii="Arial" w:hAnsi="Arial" w:cs="Arial"/>
          <w:szCs w:val="24"/>
          <w:u w:val="single"/>
        </w:rPr>
        <w:t>I</w:t>
      </w:r>
      <w:r w:rsidR="00A74901" w:rsidRPr="00E619E7">
        <w:rPr>
          <w:rFonts w:ascii="Arial" w:hAnsi="Arial" w:cs="Arial"/>
          <w:szCs w:val="24"/>
        </w:rPr>
        <w:t>nspectors.</w:t>
      </w:r>
    </w:p>
    <w:p w14:paraId="41BF3ACE" w14:textId="4D2DEA6A" w:rsidR="00EC6184" w:rsidRPr="00E619E7" w:rsidRDefault="0014693D" w:rsidP="00C65C07">
      <w:pPr>
        <w:widowControl/>
        <w:numPr>
          <w:ilvl w:val="1"/>
          <w:numId w:val="31"/>
        </w:numPr>
        <w:shd w:val="clear" w:color="auto" w:fill="FFFFFF"/>
        <w:spacing w:after="120"/>
        <w:ind w:left="1080"/>
        <w:rPr>
          <w:rFonts w:ascii="Arial" w:hAnsi="Arial" w:cs="Arial"/>
          <w:szCs w:val="24"/>
        </w:rPr>
      </w:pPr>
      <w:r w:rsidRPr="00E619E7">
        <w:rPr>
          <w:rFonts w:ascii="Arial" w:hAnsi="Arial" w:cs="Arial"/>
          <w:strike/>
          <w:szCs w:val="24"/>
        </w:rPr>
        <w:t>Failing to c</w:t>
      </w:r>
      <w:r w:rsidR="00A74901" w:rsidRPr="00E619E7">
        <w:rPr>
          <w:rFonts w:ascii="Arial" w:hAnsi="Arial" w:cs="Arial"/>
          <w:szCs w:val="24"/>
          <w:u w:val="single"/>
        </w:rPr>
        <w:t>C</w:t>
      </w:r>
      <w:r w:rsidR="00A74901" w:rsidRPr="00E619E7">
        <w:rPr>
          <w:rFonts w:ascii="Arial" w:hAnsi="Arial" w:cs="Arial"/>
          <w:szCs w:val="24"/>
        </w:rPr>
        <w:t xml:space="preserve">omply with any of the other requirements of </w:t>
      </w:r>
      <w:r w:rsidR="0067063B" w:rsidRPr="00E619E7">
        <w:rPr>
          <w:rFonts w:ascii="Arial" w:hAnsi="Arial" w:cs="Arial"/>
          <w:strike/>
          <w:szCs w:val="24"/>
        </w:rPr>
        <w:t>these regulations</w:t>
      </w:r>
      <w:r w:rsidR="00A74901" w:rsidRPr="00E619E7">
        <w:rPr>
          <w:rFonts w:ascii="Arial" w:hAnsi="Arial" w:cs="Arial"/>
          <w:szCs w:val="24"/>
          <w:u w:val="single"/>
        </w:rPr>
        <w:t>this Article</w:t>
      </w:r>
      <w:r w:rsidR="00A74901" w:rsidRPr="00E619E7">
        <w:rPr>
          <w:rFonts w:ascii="Arial" w:hAnsi="Arial" w:cs="Arial"/>
          <w:szCs w:val="24"/>
        </w:rPr>
        <w:t xml:space="preserve"> or the DSA approved documents for a project.</w:t>
      </w:r>
    </w:p>
    <w:p w14:paraId="1BD1FFAA" w14:textId="18CA1341" w:rsidR="00EF674C" w:rsidRPr="00E619E7" w:rsidRDefault="00C41852" w:rsidP="00C65C07">
      <w:pPr>
        <w:pStyle w:val="ListParagraph"/>
        <w:widowControl/>
        <w:numPr>
          <w:ilvl w:val="0"/>
          <w:numId w:val="30"/>
        </w:numPr>
        <w:shd w:val="clear" w:color="auto" w:fill="FFFFFF"/>
        <w:spacing w:after="120"/>
        <w:ind w:left="720"/>
        <w:contextualSpacing w:val="0"/>
        <w:rPr>
          <w:rFonts w:ascii="Arial" w:hAnsi="Arial" w:cs="Arial"/>
          <w:szCs w:val="24"/>
          <w:u w:val="single"/>
        </w:rPr>
      </w:pPr>
      <w:r w:rsidRPr="00E619E7">
        <w:rPr>
          <w:rFonts w:ascii="Arial" w:eastAsia="Times New Roman" w:hAnsi="Arial" w:cs="Arial"/>
          <w:szCs w:val="24"/>
          <w:u w:val="single"/>
        </w:rPr>
        <w:t>Making a false statement or omitting to state a material fact required to be revealed in the laboratory eligibility application or acceptance renewal application.</w:t>
      </w:r>
    </w:p>
    <w:p w14:paraId="3920BCC7" w14:textId="69BF30DF" w:rsidR="001E4075" w:rsidRPr="00E619E7" w:rsidRDefault="006B3B28" w:rsidP="00C65C07">
      <w:pPr>
        <w:pStyle w:val="ListParagraph"/>
        <w:widowControl/>
        <w:numPr>
          <w:ilvl w:val="0"/>
          <w:numId w:val="30"/>
        </w:numPr>
        <w:shd w:val="clear" w:color="auto" w:fill="FFFFFF"/>
        <w:spacing w:after="120"/>
        <w:ind w:left="720"/>
        <w:contextualSpacing w:val="0"/>
        <w:rPr>
          <w:rFonts w:ascii="Arial" w:hAnsi="Arial" w:cs="Arial"/>
          <w:szCs w:val="24"/>
          <w:u w:val="single"/>
        </w:rPr>
      </w:pPr>
      <w:r w:rsidRPr="00E619E7">
        <w:rPr>
          <w:rFonts w:ascii="Arial" w:eastAsia="Times New Roman" w:hAnsi="Arial" w:cs="Arial"/>
          <w:szCs w:val="24"/>
          <w:u w:val="single"/>
        </w:rPr>
        <w:t>Conviction of a crime considered to be substantially related to the qualifications, functions, or duties of a laboratory’s engineering manager or laboratory personnel providing services at school construction sites. A conviction within the meaning of this section means a plea or verdict of guilty or a conviction following a plea of nolo contendere. Such crimes shall also include, but not be limited to, the following:</w:t>
      </w:r>
    </w:p>
    <w:p w14:paraId="33B8AF7C" w14:textId="77777777" w:rsidR="00A9129B" w:rsidRPr="00E619E7" w:rsidRDefault="00A9129B" w:rsidP="00C65C07">
      <w:pPr>
        <w:widowControl/>
        <w:numPr>
          <w:ilvl w:val="0"/>
          <w:numId w:val="32"/>
        </w:numPr>
        <w:shd w:val="clear" w:color="auto" w:fill="FFFFFF"/>
        <w:spacing w:after="120"/>
        <w:ind w:left="1260"/>
        <w:rPr>
          <w:rFonts w:ascii="Arial" w:hAnsi="Arial" w:cs="Arial"/>
          <w:szCs w:val="24"/>
          <w:u w:val="single"/>
        </w:rPr>
      </w:pPr>
      <w:r w:rsidRPr="00E619E7">
        <w:rPr>
          <w:rFonts w:ascii="Arial" w:hAnsi="Arial" w:cs="Arial"/>
          <w:szCs w:val="24"/>
          <w:u w:val="single"/>
        </w:rPr>
        <w:t>A conviction of child abuse.</w:t>
      </w:r>
    </w:p>
    <w:p w14:paraId="4F30FE4A" w14:textId="77777777" w:rsidR="00A9129B" w:rsidRPr="00E619E7" w:rsidRDefault="00A9129B" w:rsidP="00C65C07">
      <w:pPr>
        <w:widowControl/>
        <w:numPr>
          <w:ilvl w:val="0"/>
          <w:numId w:val="32"/>
        </w:numPr>
        <w:shd w:val="clear" w:color="auto" w:fill="FFFFFF"/>
        <w:spacing w:after="120"/>
        <w:ind w:left="1260"/>
        <w:rPr>
          <w:rFonts w:ascii="Arial" w:hAnsi="Arial" w:cs="Arial"/>
          <w:szCs w:val="24"/>
          <w:u w:val="single"/>
        </w:rPr>
      </w:pPr>
      <w:r w:rsidRPr="00E619E7">
        <w:rPr>
          <w:rFonts w:ascii="Arial" w:hAnsi="Arial" w:cs="Arial"/>
          <w:szCs w:val="24"/>
          <w:u w:val="single"/>
        </w:rPr>
        <w:t>A conviction as a sex offender.</w:t>
      </w:r>
    </w:p>
    <w:p w14:paraId="25983959" w14:textId="77777777" w:rsidR="00A9129B" w:rsidRPr="00E619E7" w:rsidRDefault="00A9129B" w:rsidP="00C65C07">
      <w:pPr>
        <w:widowControl/>
        <w:numPr>
          <w:ilvl w:val="0"/>
          <w:numId w:val="32"/>
        </w:numPr>
        <w:shd w:val="clear" w:color="auto" w:fill="FFFFFF"/>
        <w:spacing w:after="120"/>
        <w:ind w:left="1260"/>
        <w:rPr>
          <w:rFonts w:ascii="Arial" w:hAnsi="Arial" w:cs="Arial"/>
          <w:szCs w:val="24"/>
          <w:u w:val="single"/>
        </w:rPr>
      </w:pPr>
      <w:r w:rsidRPr="00E619E7">
        <w:rPr>
          <w:rFonts w:ascii="Arial" w:hAnsi="Arial" w:cs="Arial"/>
          <w:szCs w:val="24"/>
          <w:u w:val="single"/>
        </w:rPr>
        <w:t>The conviction of any crime involving narcotics, dangerous drugs, or dangerous devices, as defined in section 4022 of the Business and Professions Code.</w:t>
      </w:r>
    </w:p>
    <w:p w14:paraId="5BDCC45A" w14:textId="77777777" w:rsidR="00A9129B" w:rsidRPr="00E619E7" w:rsidRDefault="00A9129B" w:rsidP="00C65C07">
      <w:pPr>
        <w:widowControl/>
        <w:numPr>
          <w:ilvl w:val="0"/>
          <w:numId w:val="32"/>
        </w:numPr>
        <w:shd w:val="clear" w:color="auto" w:fill="FFFFFF"/>
        <w:spacing w:after="120"/>
        <w:ind w:left="1260"/>
        <w:rPr>
          <w:rFonts w:ascii="Arial" w:hAnsi="Arial" w:cs="Arial"/>
          <w:szCs w:val="24"/>
          <w:u w:val="single"/>
        </w:rPr>
      </w:pPr>
      <w:r w:rsidRPr="00E619E7">
        <w:rPr>
          <w:rFonts w:ascii="Arial" w:hAnsi="Arial" w:cs="Arial"/>
          <w:szCs w:val="24"/>
          <w:u w:val="single"/>
        </w:rPr>
        <w:t>A conviction for assault and/or battery or lewd conduct.</w:t>
      </w:r>
    </w:p>
    <w:p w14:paraId="0D1BD1D8" w14:textId="6F6DE048" w:rsidR="00DF2567" w:rsidRPr="00E619E7" w:rsidRDefault="00EB6513" w:rsidP="00C65C07">
      <w:pPr>
        <w:pStyle w:val="ListParagraph"/>
        <w:widowControl/>
        <w:numPr>
          <w:ilvl w:val="0"/>
          <w:numId w:val="30"/>
        </w:numPr>
        <w:shd w:val="clear" w:color="auto" w:fill="FFFFFF"/>
        <w:spacing w:after="120"/>
        <w:ind w:left="720"/>
        <w:contextualSpacing w:val="0"/>
        <w:rPr>
          <w:rFonts w:ascii="Arial" w:hAnsi="Arial" w:cs="Arial"/>
          <w:szCs w:val="24"/>
          <w:u w:val="single"/>
        </w:rPr>
      </w:pPr>
      <w:r w:rsidRPr="00E619E7">
        <w:rPr>
          <w:rFonts w:ascii="Arial" w:eastAsia="Times New Roman" w:hAnsi="Arial" w:cs="Arial"/>
          <w:szCs w:val="24"/>
          <w:u w:val="single"/>
        </w:rPr>
        <w:t>The withdrawal, or denial of a laboratory engineering manager’s professional license by a state licensing board or other governmental agency, or by another state or territory of the United States. A certified copy of the decision or judgment shall be conclusive evidence of that action.</w:t>
      </w:r>
    </w:p>
    <w:p w14:paraId="36B6194A" w14:textId="0FBA8005" w:rsidR="00EB6513" w:rsidRPr="00E619E7" w:rsidRDefault="00DD2645" w:rsidP="00C65C07">
      <w:pPr>
        <w:pStyle w:val="ListParagraph"/>
        <w:widowControl/>
        <w:numPr>
          <w:ilvl w:val="0"/>
          <w:numId w:val="30"/>
        </w:numPr>
        <w:shd w:val="clear" w:color="auto" w:fill="FFFFFF"/>
        <w:spacing w:after="120"/>
        <w:ind w:left="720"/>
        <w:contextualSpacing w:val="0"/>
        <w:rPr>
          <w:rFonts w:ascii="Arial" w:hAnsi="Arial" w:cs="Arial"/>
          <w:szCs w:val="24"/>
          <w:u w:val="single"/>
        </w:rPr>
      </w:pPr>
      <w:r w:rsidRPr="00E619E7">
        <w:rPr>
          <w:rFonts w:ascii="Arial" w:eastAsia="Times New Roman" w:hAnsi="Arial" w:cs="Arial"/>
          <w:szCs w:val="24"/>
          <w:u w:val="single"/>
        </w:rPr>
        <w:t xml:space="preserve">The appearance of a laboratory </w:t>
      </w:r>
      <w:r w:rsidRPr="00E619E7">
        <w:rPr>
          <w:rFonts w:ascii="Arial" w:eastAsia="Times New Roman" w:hAnsi="Arial" w:cs="Arial"/>
          <w:szCs w:val="24"/>
          <w:highlight w:val="lightGray"/>
          <w:u w:val="single"/>
        </w:rPr>
        <w:t>owner?</w:t>
      </w:r>
      <w:r w:rsidRPr="00E619E7">
        <w:rPr>
          <w:rFonts w:ascii="Arial" w:eastAsia="Times New Roman" w:hAnsi="Arial" w:cs="Arial"/>
          <w:szCs w:val="24"/>
          <w:u w:val="single"/>
        </w:rPr>
        <w:t xml:space="preserve"> on a certified list of persons (obligators) who have not complied with a judgment or court order to provide child support payments, pursuant to Family Code section 17520, and who fails to come into compliance within 150 days of issuance of a written notice of intent to withhold issuance or renewal of acceptance. Temporary acceptance will be offered for a period of 150 days, which, upon expiration, the temporary acceptance will be invalidated unless DSA has received a release from the local child support agency that submitted the name on the certified list.</w:t>
      </w:r>
    </w:p>
    <w:p w14:paraId="28920AB0" w14:textId="11A4FA56" w:rsidR="00017C33" w:rsidRPr="00E619E7" w:rsidRDefault="00E501C8" w:rsidP="00C65C07">
      <w:pPr>
        <w:pStyle w:val="ListParagraph"/>
        <w:widowControl/>
        <w:numPr>
          <w:ilvl w:val="0"/>
          <w:numId w:val="30"/>
        </w:numPr>
        <w:shd w:val="clear" w:color="auto" w:fill="FFFFFF"/>
        <w:spacing w:after="120"/>
        <w:ind w:left="720"/>
        <w:contextualSpacing w:val="0"/>
        <w:rPr>
          <w:rFonts w:ascii="Arial" w:hAnsi="Arial" w:cs="Arial"/>
          <w:szCs w:val="24"/>
          <w:u w:val="single"/>
        </w:rPr>
      </w:pPr>
      <w:r w:rsidRPr="00E619E7">
        <w:rPr>
          <w:rFonts w:ascii="Arial" w:eastAsia="Times New Roman" w:hAnsi="Arial" w:cs="Arial"/>
          <w:szCs w:val="24"/>
          <w:u w:val="single"/>
        </w:rPr>
        <w:t xml:space="preserve">The appearance of a the laboratory owner(s) on a certified list of persons who have outstanding tax obligations due to the Franchise Tax Board or the State Board of Equalization, pursuant to Business and Professions Code section 494.5, and who fails to come into compliance within 90 days of issuance of a written notice of intent to withhold issuance or renewal of acceptance. Temporary certification will be offered for a period of 90 days, which, upon expiration, the temporary certification will be invalidated unless the DSA has received a release from the Franchise Tax Board or the State Board of Equalization that submitted the name on the certified list. </w:t>
      </w:r>
    </w:p>
    <w:p w14:paraId="5D4E6058" w14:textId="7E3DAB46" w:rsidR="009E34EE" w:rsidRPr="00E619E7" w:rsidRDefault="004F248D" w:rsidP="00C65C07">
      <w:pPr>
        <w:pStyle w:val="ListParagraph"/>
        <w:widowControl/>
        <w:numPr>
          <w:ilvl w:val="0"/>
          <w:numId w:val="30"/>
        </w:numPr>
        <w:shd w:val="clear" w:color="auto" w:fill="FFFFFF"/>
        <w:spacing w:after="120"/>
        <w:ind w:left="720"/>
        <w:contextualSpacing w:val="0"/>
        <w:rPr>
          <w:rFonts w:ascii="Arial" w:hAnsi="Arial" w:cs="Arial"/>
          <w:szCs w:val="24"/>
          <w:u w:val="single"/>
        </w:rPr>
      </w:pPr>
      <w:r w:rsidRPr="00E619E7">
        <w:rPr>
          <w:rFonts w:ascii="Arial" w:eastAsia="Times New Roman" w:hAnsi="Arial" w:cs="Arial"/>
          <w:szCs w:val="24"/>
          <w:u w:val="single"/>
        </w:rPr>
        <w:t>Engaging in acts of dishonesty, fraud, or deceit with the intent to substantially benefit himself or herself or another, or substantially injure another for the laboratory owner, engineering manager, laboratory staff, and Special Inspectors employed by the laboratory in connection with a school construction project.</w:t>
      </w:r>
    </w:p>
    <w:p w14:paraId="19EB6417" w14:textId="5B2354F4" w:rsidR="0084269E" w:rsidRPr="00E619E7" w:rsidRDefault="00C94F6F" w:rsidP="00E619E7">
      <w:pPr>
        <w:pStyle w:val="ListParagraph"/>
        <w:numPr>
          <w:ilvl w:val="0"/>
          <w:numId w:val="30"/>
        </w:numPr>
        <w:shd w:val="clear" w:color="auto" w:fill="FFFFFF"/>
        <w:spacing w:after="120"/>
        <w:ind w:left="720"/>
        <w:rPr>
          <w:rFonts w:ascii="Arial" w:hAnsi="Arial" w:cs="Arial"/>
          <w:szCs w:val="24"/>
          <w:u w:val="single"/>
        </w:rPr>
      </w:pPr>
      <w:r w:rsidRPr="00E619E7">
        <w:rPr>
          <w:rFonts w:ascii="Arial" w:hAnsi="Arial" w:cs="Arial"/>
          <w:szCs w:val="24"/>
          <w:u w:val="single"/>
        </w:rPr>
        <w:t>Failure to immediately report to DSA information that affects good standing of the laboratory.</w:t>
      </w:r>
    </w:p>
    <w:p w14:paraId="5D9DC4E2" w14:textId="77777777" w:rsidR="00061B3F" w:rsidRPr="00E619E7" w:rsidRDefault="00061B3F" w:rsidP="007104A6">
      <w:pPr>
        <w:spacing w:after="120"/>
        <w:rPr>
          <w:rFonts w:ascii="Arial" w:hAnsi="Arial" w:cs="Arial"/>
          <w:b/>
          <w:bCs/>
          <w:szCs w:val="24"/>
          <w:u w:val="single"/>
          <w:lang w:val="en"/>
        </w:rPr>
      </w:pPr>
    </w:p>
    <w:p w14:paraId="52FE644E" w14:textId="6005E7E2" w:rsidR="00025F9C" w:rsidRPr="00E619E7" w:rsidRDefault="00306A5B" w:rsidP="007104A6">
      <w:pPr>
        <w:spacing w:after="120"/>
        <w:rPr>
          <w:rFonts w:ascii="Arial" w:hAnsi="Arial" w:cs="Arial"/>
          <w:szCs w:val="24"/>
          <w:u w:val="single"/>
          <w:lang w:val="en"/>
        </w:rPr>
      </w:pPr>
      <w:r w:rsidRPr="00E619E7">
        <w:rPr>
          <w:rFonts w:ascii="Arial" w:hAnsi="Arial" w:cs="Arial"/>
          <w:b/>
          <w:bCs/>
          <w:szCs w:val="24"/>
          <w:u w:val="single"/>
          <w:lang w:val="en"/>
        </w:rPr>
        <w:t xml:space="preserve">4-372. Denial or Withdrawal of Acceptance; Denial of Acceptance Renewal; Restriction of Services; Withdrawal of approval of Engineering Manager.  </w:t>
      </w:r>
      <w:r w:rsidRPr="00E619E7">
        <w:rPr>
          <w:rFonts w:ascii="Arial" w:hAnsi="Arial" w:cs="Arial"/>
          <w:szCs w:val="24"/>
          <w:u w:val="single"/>
          <w:lang w:val="en"/>
        </w:rPr>
        <w:t xml:space="preserve">DSA may deny or withdraw laboratory acceptance, deny laboratory acceptance renewal, restrict services provided by a laboratory or withdraw approval of the engineering manager based on an act that affects good standing, as set forth in </w:t>
      </w:r>
      <w:r w:rsidR="00C869CC" w:rsidRPr="00E619E7">
        <w:rPr>
          <w:rFonts w:ascii="Arial" w:hAnsi="Arial" w:cs="Arial"/>
          <w:szCs w:val="24"/>
          <w:u w:val="single"/>
          <w:lang w:val="en"/>
        </w:rPr>
        <w:t>S</w:t>
      </w:r>
      <w:r w:rsidRPr="00E619E7">
        <w:rPr>
          <w:rFonts w:ascii="Arial" w:hAnsi="Arial" w:cs="Arial"/>
          <w:szCs w:val="24"/>
          <w:u w:val="single"/>
          <w:lang w:val="en"/>
        </w:rPr>
        <w:t>ection 4-371, or to ensure public health, safety and welfare</w:t>
      </w:r>
      <w:r w:rsidR="00773166" w:rsidRPr="00E619E7">
        <w:rPr>
          <w:rFonts w:ascii="Arial" w:hAnsi="Arial" w:cs="Arial"/>
          <w:szCs w:val="24"/>
          <w:u w:val="single"/>
          <w:lang w:val="en"/>
        </w:rPr>
        <w:t>.</w:t>
      </w:r>
    </w:p>
    <w:p w14:paraId="59974655" w14:textId="12C86CC1" w:rsidR="008772B7" w:rsidRPr="00E619E7" w:rsidRDefault="008772B7" w:rsidP="00963881">
      <w:pPr>
        <w:pStyle w:val="ListParagraph"/>
        <w:numPr>
          <w:ilvl w:val="0"/>
          <w:numId w:val="67"/>
        </w:numPr>
        <w:spacing w:after="120"/>
        <w:ind w:left="720"/>
        <w:contextualSpacing w:val="0"/>
        <w:rPr>
          <w:rFonts w:ascii="Arial" w:hAnsi="Arial" w:cs="Arial"/>
          <w:szCs w:val="24"/>
          <w:u w:val="single"/>
          <w:lang w:val="en"/>
        </w:rPr>
      </w:pPr>
      <w:r w:rsidRPr="00E619E7">
        <w:rPr>
          <w:rFonts w:ascii="Arial" w:hAnsi="Arial" w:cs="Arial"/>
          <w:szCs w:val="24"/>
          <w:u w:val="single"/>
          <w:lang w:val="en"/>
        </w:rPr>
        <w:t>A laboratory that has had a laboratory acceptance application denied may request reconsideration on a form prescribed by DSA and may provide additional information to support the request without payment of an additional application fee</w:t>
      </w:r>
      <w:r w:rsidR="00115040" w:rsidRPr="00E619E7">
        <w:rPr>
          <w:rFonts w:ascii="Arial" w:hAnsi="Arial" w:cs="Arial"/>
          <w:szCs w:val="24"/>
          <w:u w:val="single"/>
          <w:lang w:val="en"/>
        </w:rPr>
        <w:t>.</w:t>
      </w:r>
    </w:p>
    <w:p w14:paraId="0A0D9A47" w14:textId="5DBC2DB9" w:rsidR="00115040" w:rsidRPr="00E619E7" w:rsidRDefault="0014337D" w:rsidP="00963881">
      <w:pPr>
        <w:pStyle w:val="ListParagraph"/>
        <w:numPr>
          <w:ilvl w:val="0"/>
          <w:numId w:val="67"/>
        </w:numPr>
        <w:spacing w:after="120"/>
        <w:ind w:left="720"/>
        <w:contextualSpacing w:val="0"/>
        <w:rPr>
          <w:rFonts w:ascii="Arial" w:hAnsi="Arial" w:cs="Arial"/>
          <w:noProof/>
          <w:u w:val="single"/>
        </w:rPr>
      </w:pPr>
      <w:r w:rsidRPr="00E619E7">
        <w:rPr>
          <w:rFonts w:ascii="Arial" w:eastAsia="Times New Roman" w:hAnsi="Arial" w:cs="Arial"/>
          <w:szCs w:val="24"/>
          <w:u w:val="single"/>
          <w:lang w:val="en"/>
        </w:rPr>
        <w:t>DSA will issue a written Notice of LEA Order (LEA Order) to the laboratory that as of a specific date their acceptance will be withdrawn, acceptance renewal will be denied, laboratory services will be restricted or approval of the engineering manager will be withdrawn pending an investigation and decision by DSA (LEA Order). The LEA Order will be issued a minimum of 60 calendar days prior to the effective date. The LEA Order shall include a description of and the reasons for the actions being taken or issues being investigated, as applicable, and provide a summary of the facts and allegations in support of the LEA Order. Within 30 calendar days after receipt of the LEA Order, the affected laboratory may submit written argument in support of its position and relevant to the actions being taken or issues being investigated in the LEA Order.  DSA will not consider any information that is submitted after the 30 calendar day period.  Service of the LEA Order shall be by registered/certified mail addressed to the laboratory at the latest address filed by the laboratory with DSA in its record. Service by mail is complete on the date of mailing</w:t>
      </w:r>
      <w:r w:rsidR="00BE36A5" w:rsidRPr="00E619E7">
        <w:rPr>
          <w:rFonts w:ascii="Arial" w:eastAsia="Times New Roman" w:hAnsi="Arial" w:cs="Arial"/>
          <w:szCs w:val="24"/>
          <w:u w:val="single"/>
          <w:lang w:val="en"/>
        </w:rPr>
        <w:t>.</w:t>
      </w:r>
    </w:p>
    <w:p w14:paraId="5C73EC80" w14:textId="0DC2FDE5" w:rsidR="00EA71E4" w:rsidRPr="00E619E7" w:rsidRDefault="003A0AC8" w:rsidP="00963881">
      <w:pPr>
        <w:pStyle w:val="ListParagraph"/>
        <w:numPr>
          <w:ilvl w:val="0"/>
          <w:numId w:val="67"/>
        </w:numPr>
        <w:spacing w:after="120"/>
        <w:ind w:left="720"/>
        <w:contextualSpacing w:val="0"/>
        <w:rPr>
          <w:rFonts w:ascii="Arial" w:hAnsi="Arial" w:cs="Arial"/>
          <w:noProof/>
          <w:u w:val="single"/>
        </w:rPr>
      </w:pPr>
      <w:r w:rsidRPr="00E619E7">
        <w:rPr>
          <w:rFonts w:ascii="Arial" w:eastAsia="Times New Roman" w:hAnsi="Arial" w:cs="Arial"/>
          <w:szCs w:val="24"/>
          <w:u w:val="single"/>
          <w:lang w:val="en"/>
        </w:rPr>
        <w:t>After investigation, a decision on the LEA Order (Decision) will be determined by DSA and confirmed in writing prior to the effective date of the LEA Order. The time to render the Decision may be extended an additional 30 calendar days by DSA, as necessary to consider any additional supporting information that is timely provided to DSA, relevant to the action(s) being taken or the issues being investigated.</w:t>
      </w:r>
    </w:p>
    <w:p w14:paraId="6D0660A6" w14:textId="77777777" w:rsidR="00D307EB" w:rsidRPr="00E619E7" w:rsidRDefault="00D307EB" w:rsidP="00035E9D">
      <w:pPr>
        <w:widowControl/>
        <w:numPr>
          <w:ilvl w:val="0"/>
          <w:numId w:val="69"/>
        </w:numPr>
        <w:shd w:val="clear" w:color="auto" w:fill="FFFFFF"/>
        <w:spacing w:after="120"/>
        <w:rPr>
          <w:rFonts w:ascii="Arial" w:hAnsi="Arial" w:cs="Arial"/>
          <w:szCs w:val="24"/>
          <w:u w:val="single"/>
          <w:lang w:val="en"/>
        </w:rPr>
      </w:pPr>
      <w:r w:rsidRPr="00E619E7">
        <w:rPr>
          <w:rFonts w:ascii="Arial" w:hAnsi="Arial" w:cs="Arial"/>
          <w:szCs w:val="24"/>
          <w:u w:val="single"/>
          <w:lang w:val="en"/>
        </w:rPr>
        <w:t>Service of the Decision shall be by registered/certified mail addressed to the laboratory at the latest address filed by the laboratory with DSA in the laboratory’s record. Service by mail is complete on the date of mailing.</w:t>
      </w:r>
    </w:p>
    <w:p w14:paraId="28B6B605" w14:textId="77777777" w:rsidR="00D307EB" w:rsidRPr="00E619E7" w:rsidRDefault="00D307EB" w:rsidP="00035E9D">
      <w:pPr>
        <w:widowControl/>
        <w:numPr>
          <w:ilvl w:val="0"/>
          <w:numId w:val="69"/>
        </w:numPr>
        <w:shd w:val="clear" w:color="auto" w:fill="FFFFFF"/>
        <w:spacing w:after="120"/>
        <w:rPr>
          <w:rFonts w:ascii="Arial" w:hAnsi="Arial" w:cs="Arial"/>
          <w:szCs w:val="24"/>
          <w:u w:val="single"/>
          <w:lang w:val="en"/>
        </w:rPr>
      </w:pPr>
      <w:r w:rsidRPr="00E619E7">
        <w:rPr>
          <w:rFonts w:ascii="Arial" w:hAnsi="Arial" w:cs="Arial"/>
          <w:szCs w:val="24"/>
          <w:u w:val="single"/>
          <w:lang w:val="en"/>
        </w:rPr>
        <w:t>A laboratory with withdrawn or denied acceptance shall not provide material testing and special inspection services beyond the effective date of the Decision.  A laboratory with restricted acceptance shall only provide material testing and special inspection services unaffiliated with the restrictions identified in the Decision.</w:t>
      </w:r>
    </w:p>
    <w:p w14:paraId="04719F15" w14:textId="77777777" w:rsidR="00D307EB" w:rsidRPr="00E619E7" w:rsidRDefault="00D307EB" w:rsidP="00035E9D">
      <w:pPr>
        <w:widowControl/>
        <w:numPr>
          <w:ilvl w:val="0"/>
          <w:numId w:val="69"/>
        </w:numPr>
        <w:shd w:val="clear" w:color="auto" w:fill="FFFFFF"/>
        <w:spacing w:after="120"/>
        <w:rPr>
          <w:rFonts w:ascii="Arial" w:hAnsi="Arial" w:cs="Arial"/>
          <w:szCs w:val="24"/>
          <w:u w:val="single"/>
          <w:lang w:val="en"/>
        </w:rPr>
      </w:pPr>
      <w:r w:rsidRPr="00E619E7">
        <w:rPr>
          <w:rFonts w:ascii="Arial" w:hAnsi="Arial" w:cs="Arial"/>
          <w:szCs w:val="24"/>
          <w:u w:val="single"/>
          <w:lang w:val="en"/>
        </w:rPr>
        <w:t>A laboratory with withdrawn or denied acceptance will be removed from any DSA published listings of accepted laboratories. DSA published laboratory acceptance listings will also be updated to accurately reflect any restricted acceptance identified in the Decision.</w:t>
      </w:r>
    </w:p>
    <w:p w14:paraId="10D3731B" w14:textId="1DA3F03E" w:rsidR="001D1FF1" w:rsidRPr="00E619E7" w:rsidRDefault="004F6EBE" w:rsidP="00963881">
      <w:pPr>
        <w:pStyle w:val="ListParagraph"/>
        <w:numPr>
          <w:ilvl w:val="0"/>
          <w:numId w:val="67"/>
        </w:numPr>
        <w:spacing w:after="120"/>
        <w:ind w:left="720"/>
        <w:rPr>
          <w:rFonts w:ascii="Arial" w:hAnsi="Arial" w:cs="Arial"/>
          <w:noProof/>
          <w:u w:val="single"/>
        </w:rPr>
      </w:pPr>
      <w:r w:rsidRPr="00E619E7">
        <w:rPr>
          <w:rFonts w:ascii="Arial" w:eastAsia="Times New Roman" w:hAnsi="Arial" w:cs="Arial"/>
          <w:szCs w:val="24"/>
          <w:u w:val="single"/>
          <w:lang w:val="en"/>
        </w:rPr>
        <w:t>The laboratory may make a request for reinstatement as set forth in Section 4-375.</w:t>
      </w:r>
    </w:p>
    <w:p w14:paraId="5673F2F2" w14:textId="77777777" w:rsidR="009922D0" w:rsidRPr="00E619E7" w:rsidRDefault="009922D0" w:rsidP="009922D0">
      <w:pPr>
        <w:pStyle w:val="ListParagraph"/>
        <w:shd w:val="clear" w:color="auto" w:fill="FFFFFF"/>
        <w:spacing w:after="120"/>
        <w:rPr>
          <w:rFonts w:ascii="Arial" w:hAnsi="Arial" w:cs="Arial"/>
          <w:szCs w:val="24"/>
          <w:lang w:val="en"/>
        </w:rPr>
      </w:pPr>
    </w:p>
    <w:p w14:paraId="4B233602" w14:textId="63EE41FB" w:rsidR="00CD1187" w:rsidRPr="00E619E7" w:rsidRDefault="00C76525" w:rsidP="0018741C">
      <w:pPr>
        <w:shd w:val="clear" w:color="auto" w:fill="FFFFFF"/>
        <w:spacing w:before="240" w:after="120"/>
        <w:rPr>
          <w:rFonts w:ascii="Arial" w:hAnsi="Arial" w:cs="Arial"/>
          <w:szCs w:val="24"/>
          <w:u w:val="single"/>
          <w:lang w:val="en"/>
        </w:rPr>
      </w:pPr>
      <w:r w:rsidRPr="00E619E7">
        <w:rPr>
          <w:rFonts w:ascii="Arial" w:hAnsi="Arial" w:cs="Arial"/>
          <w:b/>
          <w:bCs/>
          <w:szCs w:val="24"/>
          <w:u w:val="single"/>
          <w:lang w:val="en"/>
        </w:rPr>
        <w:t>4-373. Filing an Appeal.</w:t>
      </w:r>
      <w:r w:rsidRPr="00E619E7">
        <w:rPr>
          <w:rFonts w:ascii="Arial" w:hAnsi="Arial" w:cs="Arial"/>
          <w:szCs w:val="24"/>
          <w:u w:val="single"/>
          <w:lang w:val="en"/>
        </w:rPr>
        <w:t xml:space="preserve"> A laboratory may appeal to the Office of Administrative Hearings </w:t>
      </w:r>
      <w:r w:rsidR="009101CA" w:rsidRPr="00E619E7">
        <w:rPr>
          <w:rFonts w:ascii="Arial" w:hAnsi="Arial" w:cs="Arial"/>
          <w:szCs w:val="24"/>
          <w:u w:val="single"/>
          <w:lang w:val="en"/>
        </w:rPr>
        <w:t xml:space="preserve">when </w:t>
      </w:r>
      <w:r w:rsidRPr="00E619E7">
        <w:rPr>
          <w:rFonts w:ascii="Arial" w:hAnsi="Arial" w:cs="Arial"/>
          <w:szCs w:val="24"/>
          <w:u w:val="single"/>
          <w:lang w:val="en"/>
        </w:rPr>
        <w:t xml:space="preserve">a Decision </w:t>
      </w:r>
      <w:r w:rsidR="009101CA" w:rsidRPr="00E619E7">
        <w:rPr>
          <w:rFonts w:ascii="Arial" w:hAnsi="Arial" w:cs="Arial"/>
          <w:szCs w:val="24"/>
          <w:u w:val="single"/>
          <w:lang w:val="en"/>
        </w:rPr>
        <w:t xml:space="preserve">is </w:t>
      </w:r>
      <w:r w:rsidRPr="00E619E7">
        <w:rPr>
          <w:rFonts w:ascii="Arial" w:hAnsi="Arial" w:cs="Arial"/>
          <w:szCs w:val="24"/>
          <w:u w:val="single"/>
          <w:lang w:val="en"/>
        </w:rPr>
        <w:t>issued by DSA.</w:t>
      </w:r>
    </w:p>
    <w:p w14:paraId="6F88D242" w14:textId="60524D30" w:rsidR="00C776AA" w:rsidRPr="00E619E7" w:rsidRDefault="00C776AA" w:rsidP="00C65C07">
      <w:pPr>
        <w:pStyle w:val="ListParagraph"/>
        <w:widowControl/>
        <w:numPr>
          <w:ilvl w:val="0"/>
          <w:numId w:val="33"/>
        </w:numPr>
        <w:shd w:val="clear" w:color="auto" w:fill="FFFFFF"/>
        <w:spacing w:after="120"/>
        <w:ind w:left="720"/>
        <w:contextualSpacing w:val="0"/>
        <w:rPr>
          <w:rFonts w:ascii="Arial" w:eastAsia="Times New Roman" w:hAnsi="Arial" w:cs="Arial"/>
          <w:szCs w:val="24"/>
          <w:u w:val="single"/>
          <w:lang w:val="en"/>
        </w:rPr>
      </w:pPr>
      <w:r w:rsidRPr="00E619E7">
        <w:rPr>
          <w:rFonts w:ascii="Arial" w:eastAsia="Times New Roman" w:hAnsi="Arial" w:cs="Arial"/>
          <w:szCs w:val="24"/>
          <w:u w:val="single"/>
          <w:lang w:val="en"/>
        </w:rPr>
        <w:t>There shall be no stay of Decision while a final determination of the appeal is pending</w:t>
      </w:r>
      <w:r w:rsidR="00570C9F" w:rsidRPr="00E619E7">
        <w:rPr>
          <w:rFonts w:ascii="Arial" w:eastAsia="Times New Roman" w:hAnsi="Arial" w:cs="Arial"/>
          <w:szCs w:val="24"/>
          <w:u w:val="single"/>
          <w:lang w:val="en"/>
        </w:rPr>
        <w:t>.</w:t>
      </w:r>
    </w:p>
    <w:p w14:paraId="7B6734C8" w14:textId="50682325" w:rsidR="00EC3F22" w:rsidRPr="00E619E7" w:rsidRDefault="00EC3F22" w:rsidP="00C65C07">
      <w:pPr>
        <w:pStyle w:val="ListParagraph"/>
        <w:widowControl/>
        <w:numPr>
          <w:ilvl w:val="0"/>
          <w:numId w:val="33"/>
        </w:numPr>
        <w:shd w:val="clear" w:color="auto" w:fill="FFFFFF"/>
        <w:spacing w:after="120"/>
        <w:ind w:left="720"/>
        <w:contextualSpacing w:val="0"/>
        <w:rPr>
          <w:rFonts w:ascii="Arial" w:eastAsia="Times New Roman" w:hAnsi="Arial" w:cs="Arial"/>
          <w:szCs w:val="24"/>
          <w:u w:val="single"/>
          <w:lang w:val="en"/>
        </w:rPr>
      </w:pPr>
      <w:r w:rsidRPr="00E619E7">
        <w:rPr>
          <w:rFonts w:ascii="Arial" w:eastAsia="Times New Roman" w:hAnsi="Arial" w:cs="Arial"/>
          <w:szCs w:val="24"/>
          <w:u w:val="single"/>
          <w:lang w:val="en"/>
        </w:rPr>
        <w:t>The appeal must be filed in writing to DSA within 30 calendar days of the date posted on the registered/certified service by mail of the Decision.</w:t>
      </w:r>
    </w:p>
    <w:p w14:paraId="4160D046" w14:textId="2BCE1183" w:rsidR="00EC3F22" w:rsidRPr="00E619E7" w:rsidRDefault="00EC3F22" w:rsidP="00C65C07">
      <w:pPr>
        <w:widowControl/>
        <w:numPr>
          <w:ilvl w:val="0"/>
          <w:numId w:val="33"/>
        </w:numPr>
        <w:shd w:val="clear" w:color="auto" w:fill="FFFFFF"/>
        <w:spacing w:after="120"/>
        <w:ind w:left="720"/>
        <w:rPr>
          <w:rFonts w:ascii="Arial" w:hAnsi="Arial" w:cs="Arial"/>
          <w:szCs w:val="24"/>
          <w:u w:val="single"/>
          <w:lang w:val="en"/>
        </w:rPr>
      </w:pPr>
      <w:r w:rsidRPr="00E619E7">
        <w:rPr>
          <w:rFonts w:ascii="Arial" w:hAnsi="Arial" w:cs="Arial"/>
          <w:szCs w:val="24"/>
          <w:u w:val="single"/>
          <w:lang w:val="en"/>
        </w:rPr>
        <w:t xml:space="preserve">The appeal proceedings shall be conducted in accordance with </w:t>
      </w:r>
      <w:r w:rsidR="001C2399" w:rsidRPr="00E619E7">
        <w:rPr>
          <w:rFonts w:ascii="Arial" w:hAnsi="Arial" w:cs="Arial"/>
          <w:szCs w:val="24"/>
          <w:u w:val="single"/>
          <w:lang w:val="en"/>
        </w:rPr>
        <w:t>C</w:t>
      </w:r>
      <w:r w:rsidRPr="00E619E7">
        <w:rPr>
          <w:rFonts w:ascii="Arial" w:hAnsi="Arial" w:cs="Arial"/>
          <w:szCs w:val="24"/>
          <w:u w:val="single"/>
          <w:lang w:val="en"/>
        </w:rPr>
        <w:t xml:space="preserve">hapter 5 (commencing with </w:t>
      </w:r>
      <w:r w:rsidR="001C2399" w:rsidRPr="00E619E7">
        <w:rPr>
          <w:rFonts w:ascii="Arial" w:hAnsi="Arial" w:cs="Arial"/>
          <w:szCs w:val="24"/>
          <w:u w:val="single"/>
          <w:lang w:val="en"/>
        </w:rPr>
        <w:t>S</w:t>
      </w:r>
      <w:r w:rsidRPr="00E619E7">
        <w:rPr>
          <w:rFonts w:ascii="Arial" w:hAnsi="Arial" w:cs="Arial"/>
          <w:szCs w:val="24"/>
          <w:u w:val="single"/>
          <w:lang w:val="en"/>
        </w:rPr>
        <w:t xml:space="preserve">ection 11500) of </w:t>
      </w:r>
      <w:r w:rsidR="001C2399" w:rsidRPr="00E619E7">
        <w:rPr>
          <w:rFonts w:ascii="Arial" w:hAnsi="Arial" w:cs="Arial"/>
          <w:szCs w:val="24"/>
          <w:u w:val="single"/>
          <w:lang w:val="en"/>
        </w:rPr>
        <w:t>P</w:t>
      </w:r>
      <w:r w:rsidRPr="00E619E7">
        <w:rPr>
          <w:rFonts w:ascii="Arial" w:hAnsi="Arial" w:cs="Arial"/>
          <w:szCs w:val="24"/>
          <w:u w:val="single"/>
          <w:lang w:val="en"/>
        </w:rPr>
        <w:t xml:space="preserve">art 1 </w:t>
      </w:r>
      <w:r w:rsidR="001C2399" w:rsidRPr="00E619E7">
        <w:rPr>
          <w:rFonts w:ascii="Arial" w:hAnsi="Arial" w:cs="Arial"/>
          <w:szCs w:val="24"/>
          <w:u w:val="single"/>
          <w:lang w:val="en"/>
        </w:rPr>
        <w:t>D</w:t>
      </w:r>
      <w:r w:rsidRPr="00E619E7">
        <w:rPr>
          <w:rFonts w:ascii="Arial" w:hAnsi="Arial" w:cs="Arial"/>
          <w:szCs w:val="24"/>
          <w:u w:val="single"/>
          <w:lang w:val="en"/>
        </w:rPr>
        <w:t xml:space="preserve">ivision 3 of </w:t>
      </w:r>
      <w:r w:rsidR="001C2399" w:rsidRPr="00E619E7">
        <w:rPr>
          <w:rFonts w:ascii="Arial" w:hAnsi="Arial" w:cs="Arial"/>
          <w:szCs w:val="24"/>
          <w:u w:val="single"/>
          <w:lang w:val="en"/>
        </w:rPr>
        <w:t>T</w:t>
      </w:r>
      <w:r w:rsidRPr="00E619E7">
        <w:rPr>
          <w:rFonts w:ascii="Arial" w:hAnsi="Arial" w:cs="Arial"/>
          <w:szCs w:val="24"/>
          <w:u w:val="single"/>
          <w:lang w:val="en"/>
        </w:rPr>
        <w:t>itle 2 of the Government Code.</w:t>
      </w:r>
    </w:p>
    <w:p w14:paraId="3A22D6EF" w14:textId="77777777" w:rsidR="00EC3F22" w:rsidRPr="00E619E7" w:rsidRDefault="00EC3F22" w:rsidP="00C65C07">
      <w:pPr>
        <w:widowControl/>
        <w:numPr>
          <w:ilvl w:val="0"/>
          <w:numId w:val="33"/>
        </w:numPr>
        <w:shd w:val="clear" w:color="auto" w:fill="FFFFFF"/>
        <w:spacing w:after="120"/>
        <w:ind w:left="720"/>
        <w:rPr>
          <w:rFonts w:ascii="Arial" w:hAnsi="Arial" w:cs="Arial"/>
          <w:szCs w:val="24"/>
          <w:u w:val="single"/>
          <w:lang w:val="en"/>
        </w:rPr>
      </w:pPr>
      <w:r w:rsidRPr="00E619E7">
        <w:rPr>
          <w:rFonts w:ascii="Arial" w:hAnsi="Arial" w:cs="Arial"/>
          <w:szCs w:val="24"/>
          <w:u w:val="single"/>
          <w:lang w:val="en"/>
        </w:rPr>
        <w:t>The Administrative Law Judge will render a recommendation on the appeal to the State Architect. The appellant shall be notified in writing of the final determination by the State Architect regarding the appeal. Service of the final determination of the appeal shall be by registered/certified mail.</w:t>
      </w:r>
    </w:p>
    <w:p w14:paraId="659C6FEE" w14:textId="77777777" w:rsidR="00EC3F22" w:rsidRPr="00E619E7" w:rsidRDefault="00EC3F22" w:rsidP="00C65C07">
      <w:pPr>
        <w:widowControl/>
        <w:numPr>
          <w:ilvl w:val="0"/>
          <w:numId w:val="33"/>
        </w:numPr>
        <w:shd w:val="clear" w:color="auto" w:fill="FFFFFF"/>
        <w:spacing w:after="240"/>
        <w:ind w:left="720"/>
        <w:rPr>
          <w:rFonts w:ascii="Arial" w:hAnsi="Arial" w:cs="Arial"/>
          <w:szCs w:val="24"/>
          <w:u w:val="single"/>
          <w:lang w:val="en"/>
        </w:rPr>
      </w:pPr>
      <w:r w:rsidRPr="00E619E7">
        <w:rPr>
          <w:rFonts w:ascii="Arial" w:hAnsi="Arial" w:cs="Arial"/>
          <w:szCs w:val="24"/>
          <w:u w:val="single"/>
          <w:lang w:val="en"/>
        </w:rPr>
        <w:t>A final determination rendered by the State Architect may be challenged in Superior Court.</w:t>
      </w:r>
    </w:p>
    <w:p w14:paraId="1B33C2EE" w14:textId="09DDD4C2" w:rsidR="00B13CBC" w:rsidRPr="00E619E7" w:rsidRDefault="00D87A45" w:rsidP="0018741C">
      <w:pPr>
        <w:spacing w:before="240" w:after="120"/>
        <w:rPr>
          <w:rFonts w:ascii="Arial" w:hAnsi="Arial" w:cs="Arial"/>
          <w:szCs w:val="24"/>
          <w:u w:val="single"/>
          <w:lang w:val="en"/>
        </w:rPr>
      </w:pPr>
      <w:r w:rsidRPr="00E619E7">
        <w:rPr>
          <w:rFonts w:ascii="Arial" w:hAnsi="Arial" w:cs="Arial"/>
          <w:b/>
          <w:bCs/>
          <w:szCs w:val="24"/>
          <w:u w:val="single"/>
          <w:lang w:val="en"/>
        </w:rPr>
        <w:t>4-374. Criteria for Reinstatement.</w:t>
      </w:r>
      <w:r w:rsidRPr="00E619E7">
        <w:rPr>
          <w:rFonts w:ascii="Arial" w:hAnsi="Arial" w:cs="Arial"/>
          <w:szCs w:val="24"/>
          <w:u w:val="single"/>
          <w:lang w:val="en"/>
        </w:rPr>
        <w:t xml:space="preserve"> When considering the reinstatement of acceptance of a laboratory that was subject to an LEA Order and Decision as set forth in Section 4-372, DSA may consider the following criteria:</w:t>
      </w:r>
    </w:p>
    <w:p w14:paraId="6F6CF350" w14:textId="41BF2505" w:rsidR="008F4CDB" w:rsidRPr="00E619E7" w:rsidRDefault="00CF2FBD" w:rsidP="00C65C07">
      <w:pPr>
        <w:pStyle w:val="ListParagraph"/>
        <w:numPr>
          <w:ilvl w:val="0"/>
          <w:numId w:val="34"/>
        </w:numPr>
        <w:shd w:val="clear" w:color="auto" w:fill="FFFFFF"/>
        <w:spacing w:after="120"/>
        <w:contextualSpacing w:val="0"/>
        <w:rPr>
          <w:rFonts w:ascii="Arial" w:hAnsi="Arial" w:cs="Arial"/>
          <w:szCs w:val="24"/>
          <w:u w:val="single"/>
          <w:lang w:val="en"/>
        </w:rPr>
      </w:pPr>
      <w:r w:rsidRPr="00E619E7">
        <w:rPr>
          <w:rFonts w:ascii="Arial" w:hAnsi="Arial" w:cs="Arial"/>
          <w:szCs w:val="24"/>
          <w:u w:val="single"/>
          <w:lang w:val="en"/>
        </w:rPr>
        <w:t>Nature and severity of the act(s) or offense(s) that were the subject of the LEA Order and Decision.</w:t>
      </w:r>
    </w:p>
    <w:p w14:paraId="7D5C5212" w14:textId="055F5D72" w:rsidR="00BC161B" w:rsidRPr="00E619E7" w:rsidRDefault="00CF2FBD" w:rsidP="00C65C07">
      <w:pPr>
        <w:pStyle w:val="ListParagraph"/>
        <w:numPr>
          <w:ilvl w:val="0"/>
          <w:numId w:val="34"/>
        </w:numPr>
        <w:shd w:val="clear" w:color="auto" w:fill="FFFFFF"/>
        <w:spacing w:after="120"/>
        <w:contextualSpacing w:val="0"/>
        <w:rPr>
          <w:rFonts w:ascii="Arial" w:hAnsi="Arial" w:cs="Arial"/>
          <w:szCs w:val="24"/>
          <w:u w:val="single"/>
          <w:lang w:val="en"/>
        </w:rPr>
      </w:pPr>
      <w:r w:rsidRPr="00E619E7">
        <w:rPr>
          <w:rFonts w:ascii="Arial" w:hAnsi="Arial" w:cs="Arial"/>
          <w:szCs w:val="24"/>
          <w:u w:val="single"/>
          <w:lang w:val="en"/>
        </w:rPr>
        <w:t>Demonstration by the laboratory and/or the engineering manager of the efforts to correct and/or address the act(s) or offense(s) that were the subject of the LEA Order and Decision or meeting the conditions for reinstatement as specified in the Decision.</w:t>
      </w:r>
    </w:p>
    <w:p w14:paraId="2CE93538" w14:textId="77777777" w:rsidR="00BC161B" w:rsidRPr="00E619E7" w:rsidRDefault="00CF2FBD" w:rsidP="00C65C07">
      <w:pPr>
        <w:pStyle w:val="ListParagraph"/>
        <w:numPr>
          <w:ilvl w:val="0"/>
          <w:numId w:val="34"/>
        </w:numPr>
        <w:shd w:val="clear" w:color="auto" w:fill="FFFFFF"/>
        <w:spacing w:after="120"/>
        <w:contextualSpacing w:val="0"/>
        <w:rPr>
          <w:rFonts w:ascii="Arial" w:hAnsi="Arial" w:cs="Arial"/>
          <w:szCs w:val="24"/>
          <w:u w:val="single"/>
          <w:lang w:val="en"/>
        </w:rPr>
      </w:pPr>
      <w:r w:rsidRPr="00E619E7">
        <w:rPr>
          <w:rFonts w:ascii="Arial" w:hAnsi="Arial" w:cs="Arial"/>
          <w:szCs w:val="24"/>
          <w:u w:val="single"/>
          <w:lang w:val="en"/>
        </w:rPr>
        <w:t>The time that has elapsed since the commission of the act(s) or offense(s) that were the subject of the LEA Order and Decision.</w:t>
      </w:r>
    </w:p>
    <w:p w14:paraId="04086CDF" w14:textId="2CA0B915" w:rsidR="00CF2FBD" w:rsidRPr="00E619E7" w:rsidRDefault="00CF2FBD" w:rsidP="00C65C07">
      <w:pPr>
        <w:pStyle w:val="ListParagraph"/>
        <w:numPr>
          <w:ilvl w:val="0"/>
          <w:numId w:val="34"/>
        </w:numPr>
        <w:shd w:val="clear" w:color="auto" w:fill="FFFFFF"/>
        <w:spacing w:after="240"/>
        <w:contextualSpacing w:val="0"/>
        <w:rPr>
          <w:rFonts w:ascii="Arial" w:hAnsi="Arial" w:cs="Arial"/>
          <w:szCs w:val="24"/>
          <w:u w:val="single"/>
          <w:lang w:val="en"/>
        </w:rPr>
      </w:pPr>
      <w:r w:rsidRPr="00E619E7">
        <w:rPr>
          <w:rFonts w:ascii="Arial" w:hAnsi="Arial" w:cs="Arial"/>
          <w:szCs w:val="24"/>
          <w:u w:val="single"/>
          <w:lang w:val="en"/>
        </w:rPr>
        <w:t>If applicable, evidence of expungement proceedings pursuant to Sections 1203.4, 1203.4a, or 1203.41 of the Penal Code.</w:t>
      </w:r>
    </w:p>
    <w:p w14:paraId="163E9A42" w14:textId="5BB2A526" w:rsidR="0084269E" w:rsidRPr="00E619E7" w:rsidRDefault="00BB1F46" w:rsidP="00BB1F46">
      <w:pPr>
        <w:spacing w:before="240" w:after="120"/>
        <w:rPr>
          <w:rFonts w:ascii="Arial" w:hAnsi="Arial" w:cs="Arial"/>
          <w:noProof/>
          <w:u w:val="single"/>
        </w:rPr>
      </w:pPr>
      <w:r w:rsidRPr="00E619E7">
        <w:rPr>
          <w:rFonts w:ascii="Arial" w:hAnsi="Arial" w:cs="Arial"/>
          <w:b/>
          <w:bCs/>
          <w:szCs w:val="24"/>
          <w:u w:val="single"/>
          <w:lang w:val="en"/>
        </w:rPr>
        <w:t xml:space="preserve">4-375. Reinstatement. </w:t>
      </w:r>
      <w:r w:rsidRPr="00E619E7">
        <w:rPr>
          <w:rFonts w:ascii="Arial" w:hAnsi="Arial" w:cs="Arial"/>
          <w:szCs w:val="24"/>
          <w:u w:val="single"/>
          <w:lang w:val="en"/>
        </w:rPr>
        <w:t>A laboratory may seek reinstatement according to the following:</w:t>
      </w:r>
    </w:p>
    <w:p w14:paraId="62E369CF" w14:textId="4C57E891" w:rsidR="0084269E" w:rsidRPr="00E619E7" w:rsidRDefault="000F0A66" w:rsidP="00C65C07">
      <w:pPr>
        <w:pStyle w:val="ListParagraph"/>
        <w:numPr>
          <w:ilvl w:val="0"/>
          <w:numId w:val="35"/>
        </w:numPr>
        <w:spacing w:after="120"/>
        <w:contextualSpacing w:val="0"/>
        <w:rPr>
          <w:rFonts w:ascii="Arial" w:hAnsi="Arial" w:cs="Arial"/>
          <w:noProof/>
          <w:u w:val="single"/>
        </w:rPr>
      </w:pPr>
      <w:r w:rsidRPr="00E619E7">
        <w:rPr>
          <w:rFonts w:ascii="Arial" w:eastAsia="Times New Roman" w:hAnsi="Arial" w:cs="Arial"/>
          <w:szCs w:val="24"/>
          <w:u w:val="single"/>
          <w:lang w:val="en"/>
        </w:rPr>
        <w:t>A request for reinstatement must be in writing to the State Architect and may be granted at the discretion of the State Architect and subject to the criteria set forth in Sections 4-370 and 4-374. Reinstatement will require the laboratory to be subject to the requirements of Section 4-370.</w:t>
      </w:r>
    </w:p>
    <w:p w14:paraId="554C60B3" w14:textId="092C8E49" w:rsidR="00797802" w:rsidRPr="00E619E7" w:rsidRDefault="00797802" w:rsidP="00C65C07">
      <w:pPr>
        <w:pStyle w:val="ListParagraph"/>
        <w:numPr>
          <w:ilvl w:val="0"/>
          <w:numId w:val="35"/>
        </w:numPr>
        <w:shd w:val="clear" w:color="auto" w:fill="FFFFFF"/>
        <w:spacing w:after="240"/>
        <w:contextualSpacing w:val="0"/>
        <w:rPr>
          <w:rFonts w:ascii="Arial" w:hAnsi="Arial" w:cs="Arial"/>
          <w:szCs w:val="24"/>
          <w:u w:val="single"/>
          <w:lang w:val="en"/>
        </w:rPr>
      </w:pPr>
      <w:r w:rsidRPr="00E619E7">
        <w:rPr>
          <w:rFonts w:ascii="Arial" w:hAnsi="Arial" w:cs="Arial"/>
          <w:szCs w:val="24"/>
          <w:u w:val="single"/>
          <w:lang w:val="en"/>
        </w:rPr>
        <w:t>After an appeal, if an appellant has had acceptance reinstated the acceptance will expire on the last day of the original acceptance period. DSA may require corrective action for reinstatement including, but not limited to, evidence of resolution of deficiencies cited in the Decision.</w:t>
      </w:r>
    </w:p>
    <w:p w14:paraId="1F73EF98" w14:textId="72F7A234" w:rsidR="009D78FD" w:rsidRPr="00E619E7" w:rsidRDefault="009D78FD" w:rsidP="00E619E7">
      <w:pPr>
        <w:pStyle w:val="Heading1"/>
        <w:numPr>
          <w:ilvl w:val="0"/>
          <w:numId w:val="0"/>
        </w:numPr>
        <w:spacing w:after="120"/>
        <w:rPr>
          <w:noProof/>
        </w:rPr>
      </w:pPr>
      <w:r w:rsidRPr="00E619E7">
        <w:br/>
        <w:t xml:space="preserve">Chapter </w:t>
      </w:r>
      <w:r w:rsidR="00B25C69" w:rsidRPr="00E619E7">
        <w:rPr>
          <w:noProof/>
        </w:rPr>
        <w:t>4 ADMINISTRATIVE REGULATIONS FOR THE DIVISION OF THE STATE ARCHITECT—STRUCTURAL SAFETY (DSA-SS), GROUP 2, ARTICLE 5 CERTIFICATION OF CONSTRUCTION</w:t>
      </w:r>
    </w:p>
    <w:p w14:paraId="4873AAAF" w14:textId="4FAAD246" w:rsidR="004F15E0" w:rsidRPr="00E619E7" w:rsidRDefault="00ED090E" w:rsidP="00E619E7">
      <w:pPr>
        <w:pStyle w:val="Heading1"/>
        <w:numPr>
          <w:ilvl w:val="0"/>
          <w:numId w:val="0"/>
        </w:numPr>
      </w:pPr>
      <w:r w:rsidRPr="00E619E7">
        <w:rPr>
          <w:rFonts w:cs="Arial"/>
        </w:rPr>
        <w:br/>
        <w:t xml:space="preserve">Chapter </w:t>
      </w:r>
      <w:r w:rsidR="008F1173" w:rsidRPr="00E619E7">
        <w:rPr>
          <w:rFonts w:cs="Arial"/>
          <w:noProof/>
        </w:rPr>
        <w:t xml:space="preserve">4 </w:t>
      </w:r>
      <w:r w:rsidR="00CC268B" w:rsidRPr="00E619E7">
        <w:rPr>
          <w:rFonts w:cs="Arial"/>
          <w:noProof/>
        </w:rPr>
        <w:t>ADMINISTRATIVE REGULATIONS FOR THE DIVISION OF THE STATE ARCHITECT—STRUCTURAL SAFETY (DSA-SS)</w:t>
      </w:r>
      <w:r w:rsidR="00615E94" w:rsidRPr="00E619E7">
        <w:rPr>
          <w:rFonts w:cs="Arial"/>
          <w:noProof/>
        </w:rPr>
        <w:t xml:space="preserve">, </w:t>
      </w:r>
      <w:r w:rsidR="0057469A" w:rsidRPr="00E619E7">
        <w:t>G</w:t>
      </w:r>
      <w:r w:rsidR="00D3218A" w:rsidRPr="00E619E7">
        <w:t>ROUP</w:t>
      </w:r>
      <w:r w:rsidR="0057469A" w:rsidRPr="00E619E7">
        <w:t xml:space="preserve"> 3:  SUSTAINABLE CONSTRUCTION OF PUBLIC SCHOOLS AND COMMUNITY </w:t>
      </w:r>
      <w:r w:rsidR="00773F97" w:rsidRPr="00E619E7">
        <w:t>COLL</w:t>
      </w:r>
      <w:r w:rsidR="00D3218A" w:rsidRPr="00E619E7">
        <w:t xml:space="preserve">EGES </w:t>
      </w:r>
      <w:r w:rsidR="0057469A" w:rsidRPr="00E619E7">
        <w:t>OUTDOOR WATER USE</w:t>
      </w:r>
    </w:p>
    <w:p w14:paraId="12F5C107" w14:textId="77777777" w:rsidR="00654E1C" w:rsidRPr="00E619E7" w:rsidRDefault="00654E1C" w:rsidP="00654E1C">
      <w:pPr>
        <w:spacing w:before="240" w:after="120"/>
        <w:ind w:firstLine="720"/>
        <w:rPr>
          <w:rFonts w:ascii="Arial" w:hAnsi="Arial" w:cs="Arial"/>
          <w:b/>
          <w:szCs w:val="24"/>
        </w:rPr>
      </w:pPr>
      <w:r w:rsidRPr="00E619E7">
        <w:rPr>
          <w:rFonts w:ascii="Arial" w:hAnsi="Arial" w:cs="Arial"/>
          <w:b/>
          <w:szCs w:val="24"/>
        </w:rPr>
        <w:t>…</w:t>
      </w:r>
    </w:p>
    <w:p w14:paraId="03547D25" w14:textId="77777777" w:rsidR="00832C5D" w:rsidRPr="00E619E7" w:rsidRDefault="00832C5D" w:rsidP="00832C5D">
      <w:pPr>
        <w:ind w:right="-58"/>
        <w:jc w:val="both"/>
        <w:rPr>
          <w:rFonts w:cs="Arial"/>
          <w:szCs w:val="22"/>
        </w:rPr>
      </w:pPr>
      <w:r w:rsidRPr="00E619E7">
        <w:rPr>
          <w:rFonts w:cs="Arial"/>
          <w:b/>
          <w:szCs w:val="22"/>
        </w:rPr>
        <w:t>4-509. Application for self-certified drawings and specifications.</w:t>
      </w:r>
      <w:r w:rsidRPr="00E619E7">
        <w:rPr>
          <w:rFonts w:cs="Arial"/>
          <w:szCs w:val="22"/>
        </w:rPr>
        <w:t xml:space="preserve"> The irrigation plans and specifications shall meet the California Code of Regulations, Title 24, Part 11 (CALGreen Code), Section 5.304</w:t>
      </w:r>
      <w:r w:rsidRPr="00E619E7">
        <w:rPr>
          <w:rFonts w:cs="Arial"/>
          <w:strike/>
          <w:szCs w:val="22"/>
        </w:rPr>
        <w:t>.5, Outdoor Water Use</w:t>
      </w:r>
      <w:r w:rsidRPr="00E619E7">
        <w:rPr>
          <w:rFonts w:cs="Arial"/>
          <w:szCs w:val="22"/>
        </w:rPr>
        <w:t xml:space="preserve"> </w:t>
      </w:r>
      <w:r w:rsidRPr="00E619E7">
        <w:rPr>
          <w:rFonts w:cs="Arial"/>
          <w:szCs w:val="22"/>
          <w:u w:val="single"/>
        </w:rPr>
        <w:t>requirements for outdoor water use adopted by DSA-SS</w:t>
      </w:r>
      <w:r w:rsidRPr="00E619E7">
        <w:rPr>
          <w:rFonts w:cs="Arial"/>
          <w:szCs w:val="22"/>
        </w:rPr>
        <w:t>. The architect, landscape architect, or civil engineer in general responsible charge shall self-certify that the project’s landscape planting and irrigation design is compliant with the current version of the Model Water Efficient Landscape Ordinance (MWELO) per Section 5.304</w:t>
      </w:r>
      <w:r w:rsidRPr="00E619E7">
        <w:rPr>
          <w:rFonts w:cs="Arial"/>
          <w:strike/>
          <w:szCs w:val="22"/>
        </w:rPr>
        <w:t>.5</w:t>
      </w:r>
      <w:r w:rsidRPr="00E619E7">
        <w:rPr>
          <w:rFonts w:cs="Arial"/>
          <w:szCs w:val="22"/>
        </w:rPr>
        <w:t xml:space="preserve"> </w:t>
      </w:r>
      <w:r w:rsidRPr="00E619E7">
        <w:rPr>
          <w:rFonts w:cs="Arial"/>
          <w:szCs w:val="22"/>
          <w:u w:val="single"/>
        </w:rPr>
        <w:t>requirements for outdoor water use adopted by DSA-SS</w:t>
      </w:r>
      <w:r w:rsidRPr="00E619E7">
        <w:rPr>
          <w:rFonts w:cs="Arial"/>
          <w:szCs w:val="22"/>
        </w:rPr>
        <w:t xml:space="preserve"> of the CALGreen Code and built in accordance to these regulations. All related drawings and specifications must display their registration seal and signature.</w:t>
      </w:r>
    </w:p>
    <w:p w14:paraId="5B51A24C" w14:textId="77777777" w:rsidR="00832C5D" w:rsidRPr="00E619E7" w:rsidRDefault="00832C5D" w:rsidP="00832C5D">
      <w:pPr>
        <w:ind w:right="-58"/>
        <w:jc w:val="both"/>
        <w:rPr>
          <w:rFonts w:cs="Arial"/>
          <w:szCs w:val="22"/>
          <w:u w:val="double"/>
        </w:rPr>
      </w:pPr>
    </w:p>
    <w:p w14:paraId="65CC1DBE" w14:textId="77777777" w:rsidR="00832C5D" w:rsidRPr="00E619E7" w:rsidRDefault="00832C5D" w:rsidP="00832C5D">
      <w:pPr>
        <w:ind w:right="-58"/>
        <w:jc w:val="both"/>
        <w:rPr>
          <w:rFonts w:cs="Arial"/>
          <w:strike/>
          <w:dstrike/>
          <w:szCs w:val="22"/>
        </w:rPr>
      </w:pPr>
      <w:r w:rsidRPr="00E619E7">
        <w:rPr>
          <w:rFonts w:cs="Arial"/>
          <w:szCs w:val="22"/>
        </w:rPr>
        <w:t xml:space="preserve">Before commencing with construction of a landscape irrigation project and any associated buildings, the architect, landscape architect, or civil engineer in general responsible charge shall submit </w:t>
      </w:r>
      <w:r w:rsidRPr="00E619E7">
        <w:rPr>
          <w:rFonts w:cs="Arial"/>
          <w:szCs w:val="22"/>
          <w:u w:val="single"/>
        </w:rPr>
        <w:t xml:space="preserve">to DSA for approval </w:t>
      </w:r>
      <w:r w:rsidRPr="00E619E7">
        <w:rPr>
          <w:rFonts w:cs="Arial"/>
          <w:szCs w:val="22"/>
        </w:rPr>
        <w:t xml:space="preserve">the </w:t>
      </w:r>
      <w:r w:rsidRPr="00E619E7">
        <w:rPr>
          <w:rFonts w:cs="Arial"/>
          <w:strike/>
          <w:szCs w:val="22"/>
        </w:rPr>
        <w:t>forms</w:t>
      </w:r>
      <w:r w:rsidRPr="00E619E7">
        <w:rPr>
          <w:rFonts w:cs="Arial"/>
          <w:szCs w:val="22"/>
        </w:rPr>
        <w:t xml:space="preserve"> </w:t>
      </w:r>
      <w:r w:rsidRPr="00E619E7">
        <w:rPr>
          <w:rFonts w:cs="Arial"/>
          <w:szCs w:val="22"/>
          <w:u w:val="single"/>
        </w:rPr>
        <w:t>documentation</w:t>
      </w:r>
      <w:r w:rsidRPr="00E619E7">
        <w:rPr>
          <w:rFonts w:cs="Arial"/>
          <w:szCs w:val="22"/>
        </w:rPr>
        <w:t xml:space="preserve"> prescribed by the DSA certifying that the landscape irrigation design complies with the Outdoor Water Use regulations and </w:t>
      </w:r>
      <w:r w:rsidRPr="00E619E7">
        <w:rPr>
          <w:rFonts w:cs="Arial"/>
          <w:szCs w:val="22"/>
          <w:u w:val="single"/>
        </w:rPr>
        <w:t>that periodic site observations during construction will occur to ensure the landscape planting and irrigation work is completed in accordance with the requirements of the CALGreen Section 5.304 requirements for outdoor water use adopted by DSA-SS</w:t>
      </w:r>
      <w:r w:rsidRPr="00E619E7">
        <w:rPr>
          <w:rFonts w:cs="Arial"/>
          <w:szCs w:val="22"/>
        </w:rPr>
        <w:t xml:space="preserve"> </w:t>
      </w:r>
      <w:r w:rsidRPr="00E619E7">
        <w:rPr>
          <w:rFonts w:cs="Arial"/>
          <w:strike/>
          <w:szCs w:val="22"/>
        </w:rPr>
        <w:t xml:space="preserve">and obtain approval of the self-certified plans and specifications from the DSA intake specialist. </w:t>
      </w:r>
    </w:p>
    <w:p w14:paraId="629DF496" w14:textId="77777777" w:rsidR="00832C5D" w:rsidRPr="00E619E7" w:rsidRDefault="00832C5D" w:rsidP="00832C5D">
      <w:pPr>
        <w:ind w:right="-58"/>
        <w:jc w:val="both"/>
        <w:rPr>
          <w:rFonts w:cs="Arial"/>
          <w:szCs w:val="22"/>
        </w:rPr>
      </w:pPr>
    </w:p>
    <w:p w14:paraId="60BD1447" w14:textId="77777777" w:rsidR="00832C5D" w:rsidRPr="00E619E7" w:rsidRDefault="00832C5D" w:rsidP="00832C5D">
      <w:pPr>
        <w:ind w:right="-52"/>
        <w:jc w:val="both"/>
        <w:rPr>
          <w:rFonts w:cs="Arial"/>
          <w:strike/>
          <w:szCs w:val="22"/>
        </w:rPr>
      </w:pPr>
      <w:r w:rsidRPr="00E619E7">
        <w:rPr>
          <w:rFonts w:cs="Arial"/>
          <w:strike/>
          <w:szCs w:val="22"/>
        </w:rPr>
        <w:t>When construction is complete, a self-certification form prescribed by the DSA certifying that the landscape irrigation system is installed in compliance with the Outdoor Water Use regulations shall be filed with the DSA intake specialist</w:t>
      </w:r>
      <w:r w:rsidRPr="00E619E7">
        <w:rPr>
          <w:rFonts w:cs="Arial"/>
          <w:szCs w:val="22"/>
        </w:rPr>
        <w:t xml:space="preserve">. </w:t>
      </w:r>
    </w:p>
    <w:p w14:paraId="1C9B7575" w14:textId="6997EF86" w:rsidR="00654E1C" w:rsidRPr="00E619E7" w:rsidRDefault="00654E1C" w:rsidP="00D43AF7"/>
    <w:p w14:paraId="35D5A18F" w14:textId="77777777" w:rsidR="00654E1C" w:rsidRPr="00E619E7" w:rsidRDefault="00654E1C" w:rsidP="00654E1C">
      <w:pPr>
        <w:spacing w:before="240" w:after="120"/>
        <w:ind w:firstLine="720"/>
        <w:rPr>
          <w:rFonts w:ascii="Arial" w:hAnsi="Arial" w:cs="Arial"/>
          <w:b/>
          <w:szCs w:val="24"/>
        </w:rPr>
      </w:pPr>
      <w:r w:rsidRPr="00E619E7">
        <w:rPr>
          <w:rFonts w:ascii="Arial" w:hAnsi="Arial" w:cs="Arial"/>
          <w:b/>
          <w:szCs w:val="24"/>
        </w:rPr>
        <w:t>…</w:t>
      </w:r>
    </w:p>
    <w:p w14:paraId="6E6F30BC" w14:textId="77777777" w:rsidR="00491BBF" w:rsidRPr="00E619E7" w:rsidRDefault="00491BBF" w:rsidP="00491BBF"/>
    <w:p w14:paraId="7F91AB62" w14:textId="77777777" w:rsidR="00BB79BF" w:rsidRPr="00E619E7" w:rsidRDefault="00BB79BF" w:rsidP="00BB79BF">
      <w:pPr>
        <w:jc w:val="center"/>
        <w:rPr>
          <w:rFonts w:cs="Arial"/>
          <w:b/>
          <w:strike/>
          <w:szCs w:val="22"/>
        </w:rPr>
      </w:pPr>
      <w:r w:rsidRPr="00E619E7">
        <w:rPr>
          <w:rFonts w:cs="Arial"/>
          <w:b/>
          <w:strike/>
          <w:szCs w:val="22"/>
        </w:rPr>
        <w:t>ARTICLE 4</w:t>
      </w:r>
    </w:p>
    <w:p w14:paraId="1268CD4F" w14:textId="77777777" w:rsidR="00BB79BF" w:rsidRPr="00E619E7" w:rsidRDefault="00BB79BF" w:rsidP="00BB79BF">
      <w:pPr>
        <w:jc w:val="center"/>
        <w:rPr>
          <w:rFonts w:cs="Arial"/>
          <w:b/>
          <w:strike/>
          <w:szCs w:val="22"/>
        </w:rPr>
      </w:pPr>
      <w:r w:rsidRPr="00E619E7">
        <w:rPr>
          <w:rFonts w:cs="Arial"/>
          <w:b/>
          <w:strike/>
          <w:szCs w:val="22"/>
        </w:rPr>
        <w:t>FEES</w:t>
      </w:r>
    </w:p>
    <w:p w14:paraId="5999092B" w14:textId="77777777" w:rsidR="00BB79BF" w:rsidRPr="00E619E7" w:rsidRDefault="00BB79BF" w:rsidP="00BB79BF">
      <w:pPr>
        <w:jc w:val="center"/>
        <w:rPr>
          <w:rFonts w:cs="Arial"/>
          <w:b/>
          <w:strike/>
          <w:szCs w:val="22"/>
        </w:rPr>
      </w:pPr>
    </w:p>
    <w:p w14:paraId="5F019CAC" w14:textId="77777777" w:rsidR="00BB79BF" w:rsidRPr="00E619E7" w:rsidRDefault="00BB79BF" w:rsidP="00BB79BF">
      <w:pPr>
        <w:ind w:right="-52"/>
        <w:jc w:val="both"/>
        <w:rPr>
          <w:rFonts w:cs="Arial"/>
          <w:strike/>
          <w:szCs w:val="22"/>
        </w:rPr>
      </w:pPr>
      <w:r w:rsidRPr="00E619E7">
        <w:rPr>
          <w:rFonts w:cs="Arial"/>
          <w:b/>
          <w:strike/>
          <w:szCs w:val="22"/>
        </w:rPr>
        <w:t>4-510. Fees.</w:t>
      </w:r>
      <w:r w:rsidRPr="00E619E7">
        <w:rPr>
          <w:rFonts w:cs="Arial"/>
          <w:strike/>
          <w:szCs w:val="22"/>
        </w:rPr>
        <w:t xml:space="preserve"> The filing fee for the self-certification review shall be $500 due at the time of submission of the project and is non-refundable. </w:t>
      </w:r>
    </w:p>
    <w:p w14:paraId="5BE45B75" w14:textId="77777777" w:rsidR="00BB79BF" w:rsidRPr="00E619E7" w:rsidRDefault="00BB79BF" w:rsidP="00BB79BF">
      <w:pPr>
        <w:ind w:left="100" w:right="-54"/>
        <w:jc w:val="both"/>
        <w:rPr>
          <w:rFonts w:ascii="Times New Roman" w:hAnsi="Times New Roman"/>
          <w:strike/>
          <w:spacing w:val="1"/>
          <w:szCs w:val="22"/>
          <w:u w:val="single"/>
        </w:rPr>
      </w:pPr>
    </w:p>
    <w:p w14:paraId="629583B3" w14:textId="77777777" w:rsidR="00BB79BF" w:rsidRPr="00E619E7" w:rsidRDefault="00BB79BF" w:rsidP="00BB79BF">
      <w:pPr>
        <w:ind w:right="1454"/>
        <w:jc w:val="both"/>
        <w:rPr>
          <w:rFonts w:cs="Arial"/>
          <w:strike/>
          <w:szCs w:val="22"/>
        </w:rPr>
      </w:pPr>
      <w:r w:rsidRPr="00E619E7">
        <w:rPr>
          <w:rFonts w:cs="Arial"/>
          <w:strike/>
          <w:szCs w:val="22"/>
        </w:rPr>
        <w:t xml:space="preserve">Notation: </w:t>
      </w:r>
    </w:p>
    <w:p w14:paraId="1CEA4EF5" w14:textId="77777777" w:rsidR="00BB79BF" w:rsidRPr="00E619E7" w:rsidRDefault="00BB79BF" w:rsidP="00BB79BF">
      <w:pPr>
        <w:ind w:right="1454"/>
        <w:jc w:val="both"/>
        <w:rPr>
          <w:rFonts w:cs="Arial"/>
          <w:strike/>
          <w:szCs w:val="22"/>
        </w:rPr>
      </w:pPr>
      <w:r w:rsidRPr="00E619E7">
        <w:rPr>
          <w:rFonts w:cs="Arial"/>
          <w:strike/>
          <w:szCs w:val="22"/>
        </w:rPr>
        <w:t xml:space="preserve">Authority: </w:t>
      </w:r>
      <w:bookmarkStart w:id="5" w:name="_Hlk64721764"/>
      <w:r w:rsidRPr="00E619E7">
        <w:rPr>
          <w:rFonts w:cs="Arial"/>
          <w:strike/>
          <w:szCs w:val="22"/>
        </w:rPr>
        <w:t>Education Code Sections 17310 and 81142</w:t>
      </w:r>
      <w:bookmarkEnd w:id="5"/>
      <w:r w:rsidRPr="00E619E7">
        <w:rPr>
          <w:rFonts w:cs="Arial"/>
          <w:strike/>
          <w:szCs w:val="22"/>
        </w:rPr>
        <w:t>.</w:t>
      </w:r>
    </w:p>
    <w:p w14:paraId="7626F33E" w14:textId="00F82F57" w:rsidR="00B06D06" w:rsidRPr="00E619E7" w:rsidRDefault="00BB79BF" w:rsidP="00B06D06">
      <w:pPr>
        <w:ind w:right="1454"/>
        <w:jc w:val="both"/>
        <w:rPr>
          <w:rFonts w:cs="Arial"/>
          <w:strike/>
          <w:szCs w:val="22"/>
        </w:rPr>
      </w:pPr>
      <w:r w:rsidRPr="00E619E7">
        <w:rPr>
          <w:rFonts w:cs="Arial"/>
          <w:strike/>
          <w:szCs w:val="22"/>
        </w:rPr>
        <w:t xml:space="preserve">Reference: </w:t>
      </w:r>
      <w:bookmarkStart w:id="6" w:name="_Hlk64721785"/>
      <w:r w:rsidRPr="00E619E7">
        <w:rPr>
          <w:rFonts w:cs="Arial"/>
          <w:strike/>
          <w:szCs w:val="22"/>
        </w:rPr>
        <w:t>Education Code Sections 17280 and 81130.</w:t>
      </w:r>
    </w:p>
    <w:bookmarkEnd w:id="6"/>
    <w:p w14:paraId="077BDC41" w14:textId="59CA0B51" w:rsidR="00CA3649" w:rsidRPr="00E619E7" w:rsidRDefault="00CA3649" w:rsidP="00E619E7">
      <w:pPr>
        <w:pStyle w:val="Heading1"/>
        <w:numPr>
          <w:ilvl w:val="0"/>
          <w:numId w:val="0"/>
        </w:numPr>
        <w:spacing w:after="120"/>
        <w:rPr>
          <w:rFonts w:cs="Arial"/>
          <w:noProof/>
        </w:rPr>
      </w:pPr>
      <w:r w:rsidRPr="00E619E7">
        <w:br/>
      </w:r>
    </w:p>
    <w:p w14:paraId="3A128E01" w14:textId="77777777" w:rsidR="007C17D6" w:rsidRPr="00E619E7" w:rsidRDefault="007C17D6" w:rsidP="002C03CE">
      <w:pPr>
        <w:spacing w:before="120"/>
        <w:rPr>
          <w:rFonts w:ascii="Arial" w:hAnsi="Arial" w:cs="Arial"/>
        </w:rPr>
      </w:pPr>
    </w:p>
    <w:sectPr w:rsidR="007C17D6" w:rsidRPr="00E619E7" w:rsidSect="00957E07">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9ADB0B" w14:textId="77777777" w:rsidR="00CC1760" w:rsidRDefault="00CC1760">
      <w:r>
        <w:separator/>
      </w:r>
    </w:p>
  </w:endnote>
  <w:endnote w:type="continuationSeparator" w:id="0">
    <w:p w14:paraId="18E60A07" w14:textId="77777777" w:rsidR="00CC1760" w:rsidRDefault="00CC1760">
      <w:r>
        <w:continuationSeparator/>
      </w:r>
    </w:p>
  </w:endnote>
  <w:endnote w:type="continuationNotice" w:id="1">
    <w:p w14:paraId="52BCDDC7" w14:textId="77777777" w:rsidR="00CC1760" w:rsidRDefault="00CC17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pitch w:val="fixed"/>
    <w:sig w:usb0="00000001" w:usb1="09060000" w:usb2="00000010" w:usb3="00000000" w:csb0="00080000" w:csb1="00000000"/>
  </w:font>
  <w:font w:name="Arial Narrow">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3A4D9" w14:textId="77777777" w:rsidR="00CC1760" w:rsidRDefault="00CC1760">
    <w:pPr>
      <w:pStyle w:val="Footer"/>
      <w:tabs>
        <w:tab w:val="clear" w:pos="4320"/>
        <w:tab w:val="clear" w:pos="8640"/>
        <w:tab w:val="center" w:pos="4806"/>
        <w:tab w:val="right" w:pos="6696"/>
      </w:tabs>
      <w:ind w:left="108"/>
      <w:rPr>
        <w:rFonts w:ascii="Arial" w:hAnsi="Arial" w:cs="Arial"/>
        <w:sz w:val="16"/>
      </w:rPr>
    </w:pPr>
  </w:p>
  <w:p w14:paraId="5F77EA81" w14:textId="05483132" w:rsidR="00CC1760" w:rsidRDefault="00CC1760" w:rsidP="0067477E">
    <w:pPr>
      <w:pStyle w:val="Footer"/>
      <w:tabs>
        <w:tab w:val="clear" w:pos="4320"/>
        <w:tab w:val="clear" w:pos="8640"/>
        <w:tab w:val="right" w:pos="9180"/>
      </w:tabs>
      <w:ind w:left="108"/>
      <w:rPr>
        <w:sz w:val="16"/>
      </w:rPr>
    </w:pPr>
    <w:r w:rsidRPr="00B70204">
      <w:rPr>
        <w:rFonts w:ascii="Arial" w:hAnsi="Arial" w:cs="Arial"/>
        <w:sz w:val="16"/>
      </w:rPr>
      <w:t xml:space="preserve">BSC TP-121 (Rev. </w:t>
    </w:r>
    <w:r>
      <w:rPr>
        <w:rFonts w:ascii="Arial" w:hAnsi="Arial" w:cs="Arial"/>
        <w:sz w:val="16"/>
      </w:rPr>
      <w:t>10</w:t>
    </w:r>
    <w:r w:rsidRPr="00B70204">
      <w:rPr>
        <w:rFonts w:ascii="Arial" w:hAnsi="Arial" w:cs="Arial"/>
        <w:sz w:val="16"/>
      </w:rPr>
      <w:t>/</w:t>
    </w:r>
    <w:r>
      <w:rPr>
        <w:rFonts w:ascii="Arial" w:hAnsi="Arial" w:cs="Arial"/>
        <w:sz w:val="16"/>
      </w:rPr>
      <w:t>20</w:t>
    </w:r>
    <w:r w:rsidRPr="00B70204">
      <w:rPr>
        <w:rFonts w:ascii="Arial" w:hAnsi="Arial" w:cs="Arial"/>
        <w:sz w:val="16"/>
      </w:rPr>
      <w:t>) Initial Express Terms</w:t>
    </w:r>
    <w:r>
      <w:rPr>
        <w:sz w:val="16"/>
      </w:rPr>
      <w:tab/>
    </w:r>
    <w:r w:rsidR="00DA759A">
      <w:rPr>
        <w:rFonts w:ascii="Arial" w:hAnsi="Arial" w:cs="Arial"/>
        <w:sz w:val="16"/>
        <w:shd w:val="clear" w:color="auto" w:fill="D9D9D9" w:themeFill="background1" w:themeFillShade="D9"/>
      </w:rPr>
      <w:t>February 22</w:t>
    </w:r>
    <w:r w:rsidRPr="00921D6C">
      <w:rPr>
        <w:rFonts w:ascii="Arial" w:hAnsi="Arial" w:cs="Arial"/>
        <w:sz w:val="16"/>
        <w:shd w:val="clear" w:color="auto" w:fill="D9D9D9" w:themeFill="background1" w:themeFillShade="D9"/>
      </w:rPr>
      <w:t xml:space="preserve">, </w:t>
    </w:r>
    <w:r w:rsidR="00DA759A">
      <w:rPr>
        <w:rFonts w:ascii="Arial" w:hAnsi="Arial" w:cs="Arial"/>
        <w:sz w:val="16"/>
        <w:shd w:val="clear" w:color="auto" w:fill="D9D9D9" w:themeFill="background1" w:themeFillShade="D9"/>
      </w:rPr>
      <w:t>2021</w:t>
    </w:r>
  </w:p>
  <w:p w14:paraId="166C3041" w14:textId="4C2A83CE" w:rsidR="00CC1760" w:rsidRDefault="00CC1760" w:rsidP="0067477E">
    <w:pPr>
      <w:pStyle w:val="Footer"/>
      <w:tabs>
        <w:tab w:val="clear" w:pos="4320"/>
        <w:tab w:val="clear" w:pos="8640"/>
        <w:tab w:val="center" w:pos="5040"/>
        <w:tab w:val="right" w:pos="9180"/>
      </w:tabs>
      <w:ind w:left="108"/>
      <w:rPr>
        <w:sz w:val="16"/>
      </w:rPr>
    </w:pPr>
    <w:r w:rsidRPr="00B70204">
      <w:rPr>
        <w:rFonts w:ascii="Arial" w:hAnsi="Arial" w:cs="Arial"/>
        <w:sz w:val="16"/>
      </w:rPr>
      <w:t xml:space="preserve">Rulemaking File </w:t>
    </w:r>
    <w:r w:rsidRPr="00921D6C">
      <w:rPr>
        <w:rFonts w:ascii="Arial" w:hAnsi="Arial" w:cs="Arial"/>
        <w:sz w:val="16"/>
        <w:shd w:val="clear" w:color="auto" w:fill="D9D9D9" w:themeFill="background1" w:themeFillShade="D9"/>
      </w:rPr>
      <w:t>#</w:t>
    </w:r>
    <w:r w:rsidRPr="00B70204">
      <w:rPr>
        <w:rFonts w:ascii="Arial" w:hAnsi="Arial" w:cs="Arial"/>
        <w:sz w:val="16"/>
      </w:rPr>
      <w:t xml:space="preserve"> - Part </w:t>
    </w:r>
    <w:r w:rsidR="00DA759A">
      <w:rPr>
        <w:rFonts w:ascii="Arial" w:hAnsi="Arial" w:cs="Arial"/>
        <w:sz w:val="16"/>
      </w:rPr>
      <w:t>1</w:t>
    </w:r>
    <w:r w:rsidRPr="00B70204">
      <w:rPr>
        <w:rFonts w:ascii="Arial" w:hAnsi="Arial" w:cs="Arial"/>
        <w:sz w:val="16"/>
      </w:rPr>
      <w:t xml:space="preserve"> - </w:t>
    </w:r>
    <w:r w:rsidR="00DA759A">
      <w:rPr>
        <w:rFonts w:ascii="Arial" w:hAnsi="Arial" w:cs="Arial"/>
        <w:sz w:val="16"/>
        <w:shd w:val="clear" w:color="auto" w:fill="D9D9D9" w:themeFill="background1" w:themeFillShade="D9"/>
      </w:rPr>
      <w:t>2021</w:t>
    </w:r>
    <w:r w:rsidRPr="00921D6C">
      <w:rPr>
        <w:rFonts w:ascii="Arial" w:hAnsi="Arial" w:cs="Arial"/>
        <w:sz w:val="16"/>
        <w:shd w:val="clear" w:color="auto" w:fill="D9D9D9" w:themeFill="background1" w:themeFillShade="D9"/>
      </w:rPr>
      <w:t xml:space="preserve"> </w:t>
    </w:r>
    <w:r>
      <w:rPr>
        <w:rFonts w:ascii="Arial" w:hAnsi="Arial" w:cs="Arial"/>
        <w:sz w:val="16"/>
        <w:shd w:val="clear" w:color="auto" w:fill="D9D9D9" w:themeFill="background1" w:themeFillShade="D9"/>
      </w:rPr>
      <w:t>Triennial</w:t>
    </w:r>
    <w:r w:rsidRPr="00E65CE6">
      <w:rPr>
        <w:rFonts w:ascii="Arial" w:hAnsi="Arial" w:cs="Arial"/>
        <w:sz w:val="16"/>
      </w:rPr>
      <w:t xml:space="preserve"> Code Cycle</w:t>
    </w:r>
    <w:r>
      <w:rPr>
        <w:sz w:val="16"/>
      </w:rPr>
      <w:tab/>
    </w:r>
    <w:r>
      <w:rPr>
        <w:sz w:val="16"/>
      </w:rPr>
      <w:tab/>
    </w:r>
    <w:r w:rsidRPr="00921D6C">
      <w:rPr>
        <w:rFonts w:ascii="Arial" w:hAnsi="Arial" w:cs="Arial"/>
        <w:sz w:val="16"/>
        <w:shd w:val="clear" w:color="auto" w:fill="D9D9D9" w:themeFill="background1" w:themeFillShade="D9"/>
      </w:rPr>
      <w:t>File Name</w:t>
    </w:r>
  </w:p>
  <w:p w14:paraId="4F83FBD6" w14:textId="56BDDEF3" w:rsidR="00CC1760" w:rsidRDefault="00DA759A" w:rsidP="0067477E">
    <w:pPr>
      <w:pStyle w:val="Footer"/>
      <w:tabs>
        <w:tab w:val="clear" w:pos="4320"/>
        <w:tab w:val="clear" w:pos="8640"/>
        <w:tab w:val="center" w:pos="4806"/>
        <w:tab w:val="right" w:pos="9180"/>
      </w:tabs>
      <w:ind w:left="108"/>
      <w:rPr>
        <w:sz w:val="16"/>
      </w:rPr>
    </w:pPr>
    <w:r>
      <w:rPr>
        <w:rFonts w:ascii="Arial" w:hAnsi="Arial" w:cs="Arial"/>
        <w:sz w:val="16"/>
        <w:shd w:val="clear" w:color="auto" w:fill="D9D9D9" w:themeFill="background1" w:themeFillShade="D9"/>
      </w:rPr>
      <w:t>Division of the State Architect – Structural Safety</w:t>
    </w:r>
    <w:r>
      <w:rPr>
        <w:rFonts w:ascii="Arial" w:hAnsi="Arial" w:cs="Arial"/>
        <w:sz w:val="16"/>
      </w:rPr>
      <w:tab/>
    </w:r>
    <w:r w:rsidR="00CC1760">
      <w:rPr>
        <w:sz w:val="16"/>
      </w:rPr>
      <w:tab/>
    </w:r>
    <w:r w:rsidR="00CC1760">
      <w:rPr>
        <w:rStyle w:val="PageNumber"/>
        <w:rFonts w:ascii="Arial" w:hAnsi="Arial" w:cs="Arial"/>
        <w:sz w:val="16"/>
      </w:rPr>
      <w:t xml:space="preserve">Page </w:t>
    </w:r>
    <w:r w:rsidR="00CC1760" w:rsidRPr="00B1767F">
      <w:rPr>
        <w:rStyle w:val="PageNumber"/>
        <w:rFonts w:ascii="Arial" w:hAnsi="Arial" w:cs="Arial"/>
        <w:sz w:val="16"/>
      </w:rPr>
      <w:fldChar w:fldCharType="begin"/>
    </w:r>
    <w:r w:rsidR="00CC1760" w:rsidRPr="00B1767F">
      <w:rPr>
        <w:rStyle w:val="PageNumber"/>
        <w:rFonts w:ascii="Arial" w:hAnsi="Arial" w:cs="Arial"/>
        <w:sz w:val="16"/>
      </w:rPr>
      <w:instrText xml:space="preserve"> PAGE </w:instrText>
    </w:r>
    <w:r w:rsidR="00CC1760" w:rsidRPr="00B1767F">
      <w:rPr>
        <w:rStyle w:val="PageNumber"/>
        <w:rFonts w:ascii="Arial" w:hAnsi="Arial" w:cs="Arial"/>
        <w:sz w:val="16"/>
      </w:rPr>
      <w:fldChar w:fldCharType="separate"/>
    </w:r>
    <w:r w:rsidR="00CC1760">
      <w:rPr>
        <w:rStyle w:val="PageNumber"/>
        <w:rFonts w:ascii="Arial" w:hAnsi="Arial" w:cs="Arial"/>
        <w:sz w:val="16"/>
      </w:rPr>
      <w:t>1</w:t>
    </w:r>
    <w:r w:rsidR="00CC1760" w:rsidRPr="00B1767F">
      <w:rPr>
        <w:rStyle w:val="PageNumber"/>
        <w:rFonts w:ascii="Arial" w:hAnsi="Arial" w:cs="Arial"/>
        <w:sz w:val="16"/>
      </w:rPr>
      <w:fldChar w:fldCharType="end"/>
    </w:r>
    <w:r w:rsidR="00CC1760" w:rsidRPr="00B1767F">
      <w:rPr>
        <w:rStyle w:val="PageNumber"/>
        <w:rFonts w:ascii="Arial" w:hAnsi="Arial" w:cs="Arial"/>
        <w:sz w:val="16"/>
      </w:rPr>
      <w:t xml:space="preserve"> of </w:t>
    </w:r>
    <w:r w:rsidR="00CC1760" w:rsidRPr="00B1767F">
      <w:rPr>
        <w:rStyle w:val="PageNumber"/>
        <w:rFonts w:ascii="Arial" w:hAnsi="Arial" w:cs="Arial"/>
        <w:sz w:val="16"/>
      </w:rPr>
      <w:fldChar w:fldCharType="begin"/>
    </w:r>
    <w:r w:rsidR="00CC1760" w:rsidRPr="00B1767F">
      <w:rPr>
        <w:rStyle w:val="PageNumber"/>
        <w:rFonts w:ascii="Arial" w:hAnsi="Arial" w:cs="Arial"/>
        <w:sz w:val="16"/>
      </w:rPr>
      <w:instrText xml:space="preserve"> NUMPAGES </w:instrText>
    </w:r>
    <w:r w:rsidR="00CC1760" w:rsidRPr="00B1767F">
      <w:rPr>
        <w:rStyle w:val="PageNumber"/>
        <w:rFonts w:ascii="Arial" w:hAnsi="Arial" w:cs="Arial"/>
        <w:sz w:val="16"/>
      </w:rPr>
      <w:fldChar w:fldCharType="separate"/>
    </w:r>
    <w:r w:rsidR="00CC1760">
      <w:rPr>
        <w:rStyle w:val="PageNumber"/>
        <w:rFonts w:ascii="Arial" w:hAnsi="Arial" w:cs="Arial"/>
        <w:sz w:val="16"/>
      </w:rPr>
      <w:t>1</w:t>
    </w:r>
    <w:r w:rsidR="00CC1760" w:rsidRPr="00B1767F">
      <w:rPr>
        <w:rStyle w:val="PageNumber"/>
        <w:rFonts w:ascii="Arial" w:hAnsi="Arial" w:cs="Arial"/>
        <w:sz w:val="16"/>
      </w:rPr>
      <w:fldChar w:fldCharType="end"/>
    </w:r>
  </w:p>
  <w:p w14:paraId="156132DC" w14:textId="77777777" w:rsidR="00CC1760" w:rsidRPr="004624C8" w:rsidRDefault="00CC1760" w:rsidP="00B7020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EA2AF" w14:textId="77777777" w:rsidR="00CC1760" w:rsidRDefault="00CC1760">
      <w:r>
        <w:separator/>
      </w:r>
    </w:p>
  </w:footnote>
  <w:footnote w:type="continuationSeparator" w:id="0">
    <w:p w14:paraId="3C8AAD0D" w14:textId="77777777" w:rsidR="00CC1760" w:rsidRDefault="00CC1760">
      <w:r>
        <w:continuationSeparator/>
      </w:r>
    </w:p>
  </w:footnote>
  <w:footnote w:type="continuationNotice" w:id="1">
    <w:p w14:paraId="1EB5FEE0" w14:textId="77777777" w:rsidR="00CC1760" w:rsidRDefault="00CC17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1A950" w14:textId="77777777" w:rsidR="00CC1760" w:rsidRDefault="00CC1760"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CC1760" w:rsidRDefault="00CC1760"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50F02"/>
    <w:multiLevelType w:val="hybridMultilevel"/>
    <w:tmpl w:val="29727684"/>
    <w:lvl w:ilvl="0" w:tplc="0409000F">
      <w:start w:val="1"/>
      <w:numFmt w:val="decimal"/>
      <w:lvlText w:val="%1."/>
      <w:lvlJc w:val="left"/>
      <w:pPr>
        <w:ind w:left="720" w:hanging="360"/>
      </w:pPr>
    </w:lvl>
    <w:lvl w:ilvl="1" w:tplc="1F0EA094">
      <w:start w:val="1"/>
      <w:numFmt w:val="decimal"/>
      <w:lvlText w:val="%2."/>
      <w:lvlJc w:val="left"/>
      <w:pPr>
        <w:ind w:left="1440" w:hanging="360"/>
      </w:pPr>
      <w:rPr>
        <w:strike/>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A17D9"/>
    <w:multiLevelType w:val="hybridMultilevel"/>
    <w:tmpl w:val="25B4EB4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5">
      <w:start w:val="1"/>
      <w:numFmt w:val="upperLetter"/>
      <w:lvlText w:val="%3."/>
      <w:lvlJc w:val="left"/>
      <w:pPr>
        <w:ind w:left="2160" w:hanging="180"/>
      </w:pPr>
    </w:lvl>
    <w:lvl w:ilvl="3" w:tplc="0B3423A8">
      <w:start w:val="1"/>
      <w:numFmt w:val="decimal"/>
      <w:lvlText w:val="(%4)"/>
      <w:lvlJc w:val="left"/>
      <w:pPr>
        <w:ind w:left="2880" w:hanging="360"/>
      </w:pPr>
      <w:rPr>
        <w:rFonts w:hint="default"/>
      </w:rPr>
    </w:lvl>
    <w:lvl w:ilvl="4" w:tplc="2FA4ED6A">
      <w:start w:val="1"/>
      <w:numFmt w:val="lowerLetter"/>
      <w:lvlText w:val="(%5)"/>
      <w:lvlJc w:val="left"/>
      <w:pPr>
        <w:ind w:left="3600" w:hanging="360"/>
      </w:pPr>
      <w:rPr>
        <w:rFonts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D1A6A"/>
    <w:multiLevelType w:val="hybridMultilevel"/>
    <w:tmpl w:val="00E80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27948"/>
    <w:multiLevelType w:val="hybridMultilevel"/>
    <w:tmpl w:val="4426C6FA"/>
    <w:lvl w:ilvl="0" w:tplc="DA08E062">
      <w:start w:val="1"/>
      <w:numFmt w:val="decimal"/>
      <w:lvlText w:val="%1."/>
      <w:lvlJc w:val="left"/>
      <w:pPr>
        <w:ind w:left="720" w:hanging="360"/>
      </w:pPr>
      <w:rPr>
        <w:rFonts w:hint="default"/>
        <w:strike w:val="0"/>
      </w:rPr>
    </w:lvl>
    <w:lvl w:ilvl="1" w:tplc="FFA067B0">
      <w:start w:val="1"/>
      <w:numFmt w:val="upperLetter"/>
      <w:lvlText w:val="%2."/>
      <w:lvlJc w:val="left"/>
      <w:pPr>
        <w:ind w:left="1440" w:hanging="360"/>
      </w:pPr>
      <w:rPr>
        <w:rFonts w:ascii="Arial" w:eastAsia="Times New Roman" w:hAnsi="Arial" w:cs="Arial"/>
        <w:strike w:val="0"/>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555BD0"/>
    <w:multiLevelType w:val="hybridMultilevel"/>
    <w:tmpl w:val="6BEA8552"/>
    <w:lvl w:ilvl="0" w:tplc="5A446B4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E3E0BB2"/>
    <w:multiLevelType w:val="hybridMultilevel"/>
    <w:tmpl w:val="380A4492"/>
    <w:lvl w:ilvl="0" w:tplc="FBC44190">
      <w:start w:val="1"/>
      <w:numFmt w:val="lowerRoman"/>
      <w:lvlText w:val="%1."/>
      <w:lvlJc w:val="right"/>
      <w:pPr>
        <w:ind w:left="2520" w:hanging="360"/>
      </w:pPr>
      <w:rPr>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0E6603C1"/>
    <w:multiLevelType w:val="hybridMultilevel"/>
    <w:tmpl w:val="8C2C0D76"/>
    <w:lvl w:ilvl="0" w:tplc="0409000F">
      <w:start w:val="1"/>
      <w:numFmt w:val="decimal"/>
      <w:lvlText w:val="%1."/>
      <w:lvlJc w:val="left"/>
      <w:pPr>
        <w:ind w:left="1080" w:hanging="360"/>
      </w:pPr>
      <w:rPr>
        <w:rFonts w:hint="default"/>
      </w:rPr>
    </w:lvl>
    <w:lvl w:ilvl="1" w:tplc="DF9ADB08">
      <w:start w:val="1"/>
      <w:numFmt w:val="decimal"/>
      <w:lvlText w:val="%2."/>
      <w:lvlJc w:val="left"/>
      <w:pPr>
        <w:ind w:left="1800" w:hanging="360"/>
      </w:pPr>
      <w:rPr>
        <w:u w:val="singl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301524"/>
    <w:multiLevelType w:val="hybridMultilevel"/>
    <w:tmpl w:val="045A64AA"/>
    <w:lvl w:ilvl="0" w:tplc="3094FFF8">
      <w:start w:val="8"/>
      <w:numFmt w:val="decimal"/>
      <w:lvlText w:val="%1."/>
      <w:lvlJc w:val="left"/>
      <w:pPr>
        <w:ind w:left="1440" w:hanging="360"/>
      </w:pPr>
      <w:rPr>
        <w:rFonts w:hint="default"/>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3E557B"/>
    <w:multiLevelType w:val="hybridMultilevel"/>
    <w:tmpl w:val="8C228A56"/>
    <w:lvl w:ilvl="0" w:tplc="8BDCE952">
      <w:start w:val="2"/>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0853E8"/>
    <w:multiLevelType w:val="hybridMultilevel"/>
    <w:tmpl w:val="51E88CCE"/>
    <w:lvl w:ilvl="0" w:tplc="2EAE1D86">
      <w:start w:val="1"/>
      <w:numFmt w:val="decimal"/>
      <w:lvlText w:val="%1."/>
      <w:lvlJc w:val="left"/>
      <w:pPr>
        <w:ind w:left="1440" w:hanging="360"/>
      </w:pPr>
      <w:rPr>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8EE0E7B"/>
    <w:multiLevelType w:val="hybridMultilevel"/>
    <w:tmpl w:val="83A27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497815"/>
    <w:multiLevelType w:val="hybridMultilevel"/>
    <w:tmpl w:val="327C16CA"/>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1C453341"/>
    <w:multiLevelType w:val="hybridMultilevel"/>
    <w:tmpl w:val="F9CCB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0C1F20"/>
    <w:multiLevelType w:val="hybridMultilevel"/>
    <w:tmpl w:val="6A9EA3F6"/>
    <w:lvl w:ilvl="0" w:tplc="BEB2389A">
      <w:start w:val="1"/>
      <w:numFmt w:val="upperLetter"/>
      <w:lvlText w:val="%1."/>
      <w:lvlJc w:val="left"/>
      <w:pPr>
        <w:ind w:left="1440" w:hanging="360"/>
      </w:pPr>
      <w:rPr>
        <w:rFonts w:ascii="Arial" w:eastAsia="Times New Roman" w:hAnsi="Arial" w:cs="Arial"/>
        <w:strike w:val="0"/>
        <w:u w:val="no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E8E68F3"/>
    <w:multiLevelType w:val="hybridMultilevel"/>
    <w:tmpl w:val="4C8AD636"/>
    <w:lvl w:ilvl="0" w:tplc="6CB86CB0">
      <w:start w:val="1"/>
      <w:numFmt w:val="upperLetter"/>
      <w:lvlText w:val="%1."/>
      <w:lvlJc w:val="left"/>
      <w:pPr>
        <w:ind w:left="2520" w:hanging="360"/>
      </w:pPr>
      <w:rPr>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22281A29"/>
    <w:multiLevelType w:val="hybridMultilevel"/>
    <w:tmpl w:val="C4BA9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8B6EDD"/>
    <w:multiLevelType w:val="hybridMultilevel"/>
    <w:tmpl w:val="E988BBD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387276E"/>
    <w:multiLevelType w:val="hybridMultilevel"/>
    <w:tmpl w:val="22E8A008"/>
    <w:lvl w:ilvl="0" w:tplc="E2965388">
      <w:start w:val="1"/>
      <w:numFmt w:val="lowerLetter"/>
      <w:lvlText w:val="(%1)"/>
      <w:lvlJc w:val="left"/>
      <w:pPr>
        <w:ind w:left="153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D02B0D"/>
    <w:multiLevelType w:val="hybridMultilevel"/>
    <w:tmpl w:val="E07442EC"/>
    <w:lvl w:ilvl="0" w:tplc="04090015">
      <w:start w:val="1"/>
      <w:numFmt w:val="upperLetter"/>
      <w:lvlText w:val="%1."/>
      <w:lvlJc w:val="left"/>
      <w:pPr>
        <w:ind w:left="2520" w:hanging="360"/>
      </w:pPr>
      <w:rPr>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23E834C6"/>
    <w:multiLevelType w:val="multilevel"/>
    <w:tmpl w:val="FE1883D0"/>
    <w:lvl w:ilvl="0">
      <w:start w:val="4"/>
      <w:numFmt w:val="decimal"/>
      <w:lvlText w:val="%1"/>
      <w:lvlJc w:val="left"/>
      <w:pPr>
        <w:ind w:left="615" w:hanging="615"/>
      </w:pPr>
      <w:rPr>
        <w:rFonts w:hint="default"/>
      </w:rPr>
    </w:lvl>
    <w:lvl w:ilvl="1">
      <w:start w:val="363"/>
      <w:numFmt w:val="decimal"/>
      <w:lvlText w:val="%1-%2"/>
      <w:lvlJc w:val="left"/>
      <w:pPr>
        <w:ind w:left="615" w:hanging="615"/>
      </w:pPr>
      <w:rPr>
        <w:rFonts w:hint="default"/>
        <w:u w:val="single"/>
      </w:rPr>
    </w:lvl>
    <w:lvl w:ilvl="2">
      <w:start w:val="1"/>
      <w:numFmt w:val="decimal"/>
      <w:lvlText w:val="%1-%2.%3"/>
      <w:lvlJc w:val="left"/>
      <w:pPr>
        <w:ind w:left="1440" w:hanging="720"/>
      </w:pPr>
      <w:rPr>
        <w:rFonts w:hint="default"/>
      </w:rPr>
    </w:lvl>
    <w:lvl w:ilvl="3">
      <w:start w:val="1"/>
      <w:numFmt w:val="lowerLetter"/>
      <w:lvlText w:val="(%4)"/>
      <w:lvlJc w:val="left"/>
      <w:pPr>
        <w:ind w:left="2160" w:hanging="1080"/>
      </w:pPr>
      <w:rPr>
        <w:rFonts w:hint="default"/>
        <w:u w:val="single"/>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4976AD2"/>
    <w:multiLevelType w:val="hybridMultilevel"/>
    <w:tmpl w:val="BCC674B6"/>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2988A784">
      <w:start w:val="1"/>
      <w:numFmt w:val="lowerLetter"/>
      <w:lvlText w:val="(%3)"/>
      <w:lvlJc w:val="left"/>
      <w:pPr>
        <w:ind w:left="2430" w:hanging="450"/>
      </w:pPr>
      <w:rPr>
        <w:rFonts w:hint="default"/>
        <w:strike w:val="0"/>
        <w:u w:val="single"/>
      </w:rPr>
    </w:lvl>
    <w:lvl w:ilvl="3" w:tplc="E048ED90">
      <w:start w:val="1"/>
      <w:numFmt w:val="lowerLetter"/>
      <w:lvlText w:val="(%4)"/>
      <w:lvlJc w:val="left"/>
      <w:pPr>
        <w:ind w:left="2880" w:hanging="360"/>
      </w:pPr>
      <w:rPr>
        <w:rFonts w:hint="default"/>
        <w:u w:val="singl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DB15F8"/>
    <w:multiLevelType w:val="hybridMultilevel"/>
    <w:tmpl w:val="E2268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7125FF"/>
    <w:multiLevelType w:val="hybridMultilevel"/>
    <w:tmpl w:val="FD16CA0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97B09D8"/>
    <w:multiLevelType w:val="hybridMultilevel"/>
    <w:tmpl w:val="00E80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C111E6"/>
    <w:multiLevelType w:val="hybridMultilevel"/>
    <w:tmpl w:val="841EF0DC"/>
    <w:lvl w:ilvl="0" w:tplc="DA545D7C">
      <w:start w:val="1"/>
      <w:numFmt w:val="lowerRoman"/>
      <w:lvlText w:val="%1."/>
      <w:lvlJc w:val="right"/>
      <w:pPr>
        <w:ind w:left="2520" w:hanging="360"/>
      </w:pPr>
      <w:rPr>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2DA43BA4"/>
    <w:multiLevelType w:val="hybridMultilevel"/>
    <w:tmpl w:val="841EF0DC"/>
    <w:lvl w:ilvl="0" w:tplc="DA545D7C">
      <w:start w:val="1"/>
      <w:numFmt w:val="lowerRoman"/>
      <w:lvlText w:val="%1."/>
      <w:lvlJc w:val="right"/>
      <w:pPr>
        <w:ind w:left="2520" w:hanging="360"/>
      </w:pPr>
      <w:rPr>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2DBF2C15"/>
    <w:multiLevelType w:val="hybridMultilevel"/>
    <w:tmpl w:val="7200EEBC"/>
    <w:lvl w:ilvl="0" w:tplc="4C802F42">
      <w:start w:val="1"/>
      <w:numFmt w:val="lowerLetter"/>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622BE3"/>
    <w:multiLevelType w:val="hybridMultilevel"/>
    <w:tmpl w:val="A18ADB1C"/>
    <w:lvl w:ilvl="0" w:tplc="4248226C">
      <w:start w:val="1"/>
      <w:numFmt w:val="upperLetter"/>
      <w:lvlText w:val="%1."/>
      <w:lvlJc w:val="left"/>
      <w:pPr>
        <w:ind w:left="990" w:hanging="360"/>
      </w:pPr>
      <w:rPr>
        <w:rFonts w:hint="default"/>
        <w:color w:val="auto"/>
        <w:u w:val="single"/>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334F18E6"/>
    <w:multiLevelType w:val="hybridMultilevel"/>
    <w:tmpl w:val="E7AEB788"/>
    <w:lvl w:ilvl="0" w:tplc="0409000F">
      <w:start w:val="1"/>
      <w:numFmt w:val="decimal"/>
      <w:lvlText w:val="%1."/>
      <w:lvlJc w:val="left"/>
      <w:pPr>
        <w:ind w:left="720" w:hanging="360"/>
      </w:pPr>
      <w:rPr>
        <w:rFonts w:hint="default"/>
      </w:rPr>
    </w:lvl>
    <w:lvl w:ilvl="1" w:tplc="56488308">
      <w:start w:val="1"/>
      <w:numFmt w:val="upperLetter"/>
      <w:lvlText w:val="%2."/>
      <w:lvlJc w:val="left"/>
      <w:pPr>
        <w:ind w:left="1440" w:hanging="360"/>
      </w:pPr>
      <w:rPr>
        <w:rFonts w:ascii="Arial" w:eastAsia="Times New Roman"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44C7A64"/>
    <w:multiLevelType w:val="hybridMultilevel"/>
    <w:tmpl w:val="B8AC0D18"/>
    <w:lvl w:ilvl="0" w:tplc="C0CAB4DA">
      <w:start w:val="1"/>
      <w:numFmt w:val="lowerLetter"/>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4A42CAA"/>
    <w:multiLevelType w:val="hybridMultilevel"/>
    <w:tmpl w:val="F072E7F0"/>
    <w:lvl w:ilvl="0" w:tplc="87822F42">
      <w:start w:val="7"/>
      <w:numFmt w:val="decimal"/>
      <w:lvlText w:val="%1."/>
      <w:lvlJc w:val="left"/>
      <w:pPr>
        <w:ind w:left="720" w:hanging="360"/>
      </w:pPr>
      <w:rPr>
        <w:rFonts w:hint="default"/>
        <w:strike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4CD5DB1"/>
    <w:multiLevelType w:val="hybridMultilevel"/>
    <w:tmpl w:val="0DEA1356"/>
    <w:lvl w:ilvl="0" w:tplc="0409000F">
      <w:start w:val="1"/>
      <w:numFmt w:val="decimal"/>
      <w:lvlText w:val="%1."/>
      <w:lvlJc w:val="left"/>
      <w:pPr>
        <w:ind w:left="1170" w:hanging="450"/>
      </w:pPr>
      <w:rPr>
        <w:rFonts w:hint="default"/>
        <w:strike w:val="0"/>
        <w:u w:val="single"/>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32" w15:restartNumberingAfterBreak="0">
    <w:nsid w:val="36174BB4"/>
    <w:multiLevelType w:val="hybridMultilevel"/>
    <w:tmpl w:val="81925F60"/>
    <w:lvl w:ilvl="0" w:tplc="8662D62E">
      <w:start w:val="1"/>
      <w:numFmt w:val="decimal"/>
      <w:pStyle w:val="Heading1"/>
      <w:lvlText w:val="Item %1"/>
      <w:lvlJc w:val="left"/>
      <w:pPr>
        <w:ind w:left="0" w:firstLine="0"/>
      </w:pPr>
      <w:rPr>
        <w:rFonts w:hint="default"/>
      </w:rPr>
    </w:lvl>
    <w:lvl w:ilvl="1" w:tplc="1CD0CE06">
      <w:start w:val="1"/>
      <w:numFmt w:val="lowerLetter"/>
      <w:lvlText w:val="%2)"/>
      <w:lvlJc w:val="left"/>
      <w:pPr>
        <w:ind w:left="720" w:hanging="360"/>
      </w:pPr>
      <w:rPr>
        <w:rFonts w:hint="default"/>
      </w:rPr>
    </w:lvl>
    <w:lvl w:ilvl="2" w:tplc="3D36D112">
      <w:start w:val="1"/>
      <w:numFmt w:val="lowerRoman"/>
      <w:lvlText w:val="%3)"/>
      <w:lvlJc w:val="left"/>
      <w:pPr>
        <w:ind w:left="1080" w:hanging="360"/>
      </w:pPr>
      <w:rPr>
        <w:rFonts w:hint="default"/>
      </w:rPr>
    </w:lvl>
    <w:lvl w:ilvl="3" w:tplc="307C95EE">
      <w:start w:val="1"/>
      <w:numFmt w:val="decimal"/>
      <w:lvlText w:val="(%4)"/>
      <w:lvlJc w:val="left"/>
      <w:pPr>
        <w:ind w:left="1440" w:hanging="360"/>
      </w:pPr>
      <w:rPr>
        <w:rFonts w:hint="default"/>
      </w:rPr>
    </w:lvl>
    <w:lvl w:ilvl="4" w:tplc="53CE97C6">
      <w:start w:val="1"/>
      <w:numFmt w:val="lowerLetter"/>
      <w:lvlText w:val="(%5)"/>
      <w:lvlJc w:val="left"/>
      <w:pPr>
        <w:ind w:left="1800" w:hanging="360"/>
      </w:pPr>
      <w:rPr>
        <w:rFonts w:hint="default"/>
      </w:rPr>
    </w:lvl>
    <w:lvl w:ilvl="5" w:tplc="12E42CA2">
      <w:start w:val="1"/>
      <w:numFmt w:val="lowerRoman"/>
      <w:lvlText w:val="(%6)"/>
      <w:lvlJc w:val="left"/>
      <w:pPr>
        <w:ind w:left="2160" w:hanging="360"/>
      </w:pPr>
      <w:rPr>
        <w:rFonts w:hint="default"/>
      </w:rPr>
    </w:lvl>
    <w:lvl w:ilvl="6" w:tplc="919818A0">
      <w:start w:val="1"/>
      <w:numFmt w:val="decimal"/>
      <w:lvlText w:val="%7."/>
      <w:lvlJc w:val="left"/>
      <w:pPr>
        <w:ind w:left="2520" w:hanging="360"/>
      </w:pPr>
      <w:rPr>
        <w:rFonts w:hint="default"/>
      </w:rPr>
    </w:lvl>
    <w:lvl w:ilvl="7" w:tplc="326EF81C">
      <w:start w:val="1"/>
      <w:numFmt w:val="lowerLetter"/>
      <w:lvlText w:val="%8."/>
      <w:lvlJc w:val="left"/>
      <w:pPr>
        <w:ind w:left="2880" w:hanging="360"/>
      </w:pPr>
      <w:rPr>
        <w:rFonts w:hint="default"/>
      </w:rPr>
    </w:lvl>
    <w:lvl w:ilvl="8" w:tplc="0E74DB98">
      <w:start w:val="1"/>
      <w:numFmt w:val="lowerRoman"/>
      <w:lvlText w:val="%9."/>
      <w:lvlJc w:val="left"/>
      <w:pPr>
        <w:ind w:left="3240" w:hanging="360"/>
      </w:pPr>
      <w:rPr>
        <w:rFonts w:hint="default"/>
      </w:rPr>
    </w:lvl>
  </w:abstractNum>
  <w:abstractNum w:abstractNumId="33" w15:restartNumberingAfterBreak="0">
    <w:nsid w:val="362B3F69"/>
    <w:multiLevelType w:val="hybridMultilevel"/>
    <w:tmpl w:val="98DCDB9C"/>
    <w:lvl w:ilvl="0" w:tplc="9E1C172E">
      <w:start w:val="1"/>
      <w:numFmt w:val="lowerLetter"/>
      <w:lvlText w:val="(%1)"/>
      <w:lvlJc w:val="left"/>
      <w:pPr>
        <w:ind w:left="720" w:hanging="360"/>
      </w:pPr>
      <w:rPr>
        <w:rFonts w:hint="default"/>
        <w:b w:val="0"/>
        <w:bCs w:val="0"/>
      </w:rPr>
    </w:lvl>
    <w:lvl w:ilvl="1" w:tplc="EA94B2C8">
      <w:start w:val="1"/>
      <w:numFmt w:val="upperLetter"/>
      <w:lvlText w:val="%2."/>
      <w:lvlJc w:val="left"/>
      <w:pPr>
        <w:ind w:left="1440" w:hanging="360"/>
      </w:pPr>
      <w:rPr>
        <w:strike w:val="0"/>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9040DD2"/>
    <w:multiLevelType w:val="hybridMultilevel"/>
    <w:tmpl w:val="D6B471A4"/>
    <w:lvl w:ilvl="0" w:tplc="4266944C">
      <w:start w:val="1"/>
      <w:numFmt w:val="lowerLetter"/>
      <w:lvlText w:val="(%1)"/>
      <w:lvlJc w:val="left"/>
      <w:pPr>
        <w:ind w:left="2430" w:hanging="450"/>
      </w:pPr>
      <w:rPr>
        <w:rFonts w:hint="default"/>
        <w:b w:val="0"/>
        <w:bCs w:val="0"/>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9FE082B"/>
    <w:multiLevelType w:val="hybridMultilevel"/>
    <w:tmpl w:val="6A9EA3F6"/>
    <w:lvl w:ilvl="0" w:tplc="BEB2389A">
      <w:start w:val="1"/>
      <w:numFmt w:val="upperLetter"/>
      <w:lvlText w:val="%1."/>
      <w:lvlJc w:val="left"/>
      <w:pPr>
        <w:ind w:left="1440" w:hanging="360"/>
      </w:pPr>
      <w:rPr>
        <w:rFonts w:ascii="Arial" w:eastAsia="Times New Roman" w:hAnsi="Arial" w:cs="Arial"/>
        <w:strike w:val="0"/>
        <w:u w:val="no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3A4C32BA"/>
    <w:multiLevelType w:val="hybridMultilevel"/>
    <w:tmpl w:val="380A4492"/>
    <w:lvl w:ilvl="0" w:tplc="FBC44190">
      <w:start w:val="1"/>
      <w:numFmt w:val="lowerRoman"/>
      <w:lvlText w:val="%1."/>
      <w:lvlJc w:val="right"/>
      <w:pPr>
        <w:ind w:left="2160" w:hanging="360"/>
      </w:pPr>
      <w:rPr>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3E0B7344"/>
    <w:multiLevelType w:val="hybridMultilevel"/>
    <w:tmpl w:val="2986793A"/>
    <w:lvl w:ilvl="0" w:tplc="65E6939A">
      <w:start w:val="4"/>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FEE5069"/>
    <w:multiLevelType w:val="hybridMultilevel"/>
    <w:tmpl w:val="2378193E"/>
    <w:lvl w:ilvl="0" w:tplc="C0D41AC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07F0903"/>
    <w:multiLevelType w:val="hybridMultilevel"/>
    <w:tmpl w:val="96825F70"/>
    <w:lvl w:ilvl="0" w:tplc="C08A0F68">
      <w:start w:val="1"/>
      <w:numFmt w:val="lowerLetter"/>
      <w:lvlText w:val="(%1)"/>
      <w:lvlJc w:val="left"/>
      <w:pPr>
        <w:ind w:left="720" w:hanging="360"/>
      </w:pPr>
      <w:rPr>
        <w:rFonts w:hint="default"/>
        <w:b w:val="0"/>
        <w:bCs w:val="0"/>
        <w:u w:val="single"/>
      </w:rPr>
    </w:lvl>
    <w:lvl w:ilvl="1" w:tplc="EA94B2C8">
      <w:start w:val="1"/>
      <w:numFmt w:val="upperLetter"/>
      <w:lvlText w:val="%2."/>
      <w:lvlJc w:val="left"/>
      <w:pPr>
        <w:ind w:left="1440" w:hanging="360"/>
      </w:pPr>
      <w:rPr>
        <w:strike w:val="0"/>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5CF4668"/>
    <w:multiLevelType w:val="hybridMultilevel"/>
    <w:tmpl w:val="7B3E954E"/>
    <w:lvl w:ilvl="0" w:tplc="36664C2A">
      <w:start w:val="1"/>
      <w:numFmt w:val="decimal"/>
      <w:lvlText w:val="%1."/>
      <w:lvlJc w:val="left"/>
      <w:pPr>
        <w:ind w:left="990" w:hanging="360"/>
      </w:pPr>
      <w:rPr>
        <w:rFonts w:hint="default"/>
        <w:u w:val="single"/>
      </w:rPr>
    </w:lvl>
    <w:lvl w:ilvl="1" w:tplc="38A4426E">
      <w:start w:val="1"/>
      <w:numFmt w:val="upperLetter"/>
      <w:lvlText w:val="%2."/>
      <w:lvlJc w:val="left"/>
      <w:pPr>
        <w:ind w:left="1710" w:hanging="360"/>
      </w:pPr>
      <w:rPr>
        <w:u w:val="single"/>
      </w:r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1" w15:restartNumberingAfterBreak="0">
    <w:nsid w:val="4A0F6590"/>
    <w:multiLevelType w:val="hybridMultilevel"/>
    <w:tmpl w:val="7200EEBC"/>
    <w:lvl w:ilvl="0" w:tplc="4C802F42">
      <w:start w:val="1"/>
      <w:numFmt w:val="lowerLetter"/>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BBD5E4F"/>
    <w:multiLevelType w:val="hybridMultilevel"/>
    <w:tmpl w:val="4C8AD636"/>
    <w:lvl w:ilvl="0" w:tplc="6CB86CB0">
      <w:start w:val="1"/>
      <w:numFmt w:val="upperLetter"/>
      <w:lvlText w:val="%1."/>
      <w:lvlJc w:val="left"/>
      <w:pPr>
        <w:ind w:left="2520" w:hanging="360"/>
      </w:pPr>
      <w:rPr>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15:restartNumberingAfterBreak="0">
    <w:nsid w:val="4D9919C7"/>
    <w:multiLevelType w:val="hybridMultilevel"/>
    <w:tmpl w:val="2B385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53A6BC3"/>
    <w:multiLevelType w:val="hybridMultilevel"/>
    <w:tmpl w:val="A93E51BE"/>
    <w:lvl w:ilvl="0" w:tplc="F27626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5D33558"/>
    <w:multiLevelType w:val="hybridMultilevel"/>
    <w:tmpl w:val="380A4492"/>
    <w:lvl w:ilvl="0" w:tplc="FBC44190">
      <w:start w:val="1"/>
      <w:numFmt w:val="lowerRoman"/>
      <w:lvlText w:val="%1."/>
      <w:lvlJc w:val="right"/>
      <w:pPr>
        <w:ind w:left="2520" w:hanging="360"/>
      </w:pPr>
      <w:rPr>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6" w15:restartNumberingAfterBreak="0">
    <w:nsid w:val="59637C23"/>
    <w:multiLevelType w:val="hybridMultilevel"/>
    <w:tmpl w:val="D8D87696"/>
    <w:lvl w:ilvl="0" w:tplc="FBD6D890">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B4668D0"/>
    <w:multiLevelType w:val="hybridMultilevel"/>
    <w:tmpl w:val="71C62642"/>
    <w:lvl w:ilvl="0" w:tplc="0409000F">
      <w:start w:val="1"/>
      <w:numFmt w:val="decimal"/>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5B813B0D"/>
    <w:multiLevelType w:val="hybridMultilevel"/>
    <w:tmpl w:val="68E69CC2"/>
    <w:lvl w:ilvl="0" w:tplc="6C44E13C">
      <w:start w:val="6"/>
      <w:numFmt w:val="decimal"/>
      <w:lvlText w:val="%1."/>
      <w:lvlJc w:val="left"/>
      <w:pPr>
        <w:ind w:left="720" w:hanging="360"/>
      </w:pPr>
      <w:rPr>
        <w:rFonts w:hint="default"/>
        <w:strike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E1D561D"/>
    <w:multiLevelType w:val="hybridMultilevel"/>
    <w:tmpl w:val="2E62F230"/>
    <w:lvl w:ilvl="0" w:tplc="FE8E3042">
      <w:start w:val="5"/>
      <w:numFmt w:val="decimal"/>
      <w:lvlText w:val="%1."/>
      <w:lvlJc w:val="left"/>
      <w:pPr>
        <w:ind w:left="1440" w:hanging="360"/>
      </w:pPr>
      <w:rPr>
        <w:rFonts w:hint="default"/>
        <w:strike w:val="0"/>
        <w:u w:val="none"/>
      </w:rPr>
    </w:lvl>
    <w:lvl w:ilvl="1" w:tplc="E238232C">
      <w:start w:val="1"/>
      <w:numFmt w:val="upperLetter"/>
      <w:lvlText w:val="%2."/>
      <w:lvlJc w:val="left"/>
      <w:pPr>
        <w:ind w:left="1440" w:hanging="360"/>
      </w:pPr>
      <w:rPr>
        <w:strike w:val="0"/>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11C4A9D"/>
    <w:multiLevelType w:val="hybridMultilevel"/>
    <w:tmpl w:val="6532A0D6"/>
    <w:lvl w:ilvl="0" w:tplc="DFA081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46B177C"/>
    <w:multiLevelType w:val="hybridMultilevel"/>
    <w:tmpl w:val="03067360"/>
    <w:lvl w:ilvl="0" w:tplc="0C5A47E4">
      <w:start w:val="1"/>
      <w:numFmt w:val="decimal"/>
      <w:lvlText w:val="%1."/>
      <w:lvlJc w:val="left"/>
      <w:pPr>
        <w:ind w:left="1440" w:hanging="360"/>
      </w:pPr>
      <w:rPr>
        <w:color w:val="auto"/>
        <w:u w:val="single"/>
      </w:rPr>
    </w:lvl>
    <w:lvl w:ilvl="1" w:tplc="04090015">
      <w:start w:val="1"/>
      <w:numFmt w:val="upperLetter"/>
      <w:lvlText w:val="%2."/>
      <w:lvlJc w:val="left"/>
      <w:pPr>
        <w:ind w:left="2160" w:hanging="360"/>
      </w:pPr>
      <w:rPr>
        <w:u w:val="single"/>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65D608EC"/>
    <w:multiLevelType w:val="hybridMultilevel"/>
    <w:tmpl w:val="60E49202"/>
    <w:lvl w:ilvl="0" w:tplc="055C12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8EE3B04"/>
    <w:multiLevelType w:val="hybridMultilevel"/>
    <w:tmpl w:val="747644E6"/>
    <w:lvl w:ilvl="0" w:tplc="04090015">
      <w:start w:val="1"/>
      <w:numFmt w:val="upperLetter"/>
      <w:lvlText w:val="%1."/>
      <w:lvlJc w:val="left"/>
      <w:pPr>
        <w:ind w:left="3240" w:hanging="360"/>
      </w:pPr>
      <w:rPr>
        <w:u w:val="singl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5" w15:restartNumberingAfterBreak="0">
    <w:nsid w:val="6A812072"/>
    <w:multiLevelType w:val="hybridMultilevel"/>
    <w:tmpl w:val="DF6CE6F8"/>
    <w:lvl w:ilvl="0" w:tplc="0409000F">
      <w:start w:val="1"/>
      <w:numFmt w:val="decimal"/>
      <w:lvlText w:val="%1."/>
      <w:lvlJc w:val="lef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56" w15:restartNumberingAfterBreak="0">
    <w:nsid w:val="6C8F6DE1"/>
    <w:multiLevelType w:val="hybridMultilevel"/>
    <w:tmpl w:val="160AF638"/>
    <w:lvl w:ilvl="0" w:tplc="67823C6A">
      <w:start w:val="1"/>
      <w:numFmt w:val="low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6F874CC9"/>
    <w:multiLevelType w:val="hybridMultilevel"/>
    <w:tmpl w:val="380A4492"/>
    <w:lvl w:ilvl="0" w:tplc="FBC44190">
      <w:start w:val="1"/>
      <w:numFmt w:val="lowerRoman"/>
      <w:lvlText w:val="%1."/>
      <w:lvlJc w:val="right"/>
      <w:pPr>
        <w:ind w:left="2160" w:hanging="360"/>
      </w:pPr>
      <w:rPr>
        <w:u w:val="single"/>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 w15:restartNumberingAfterBreak="0">
    <w:nsid w:val="70FB0CC4"/>
    <w:multiLevelType w:val="hybridMultilevel"/>
    <w:tmpl w:val="D2689C50"/>
    <w:lvl w:ilvl="0" w:tplc="2988A784">
      <w:start w:val="1"/>
      <w:numFmt w:val="lowerLetter"/>
      <w:lvlText w:val="(%1)"/>
      <w:lvlJc w:val="left"/>
      <w:pPr>
        <w:ind w:left="2430" w:hanging="450"/>
      </w:pPr>
      <w:rPr>
        <w:rFonts w:hint="default"/>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2976ABE"/>
    <w:multiLevelType w:val="hybridMultilevel"/>
    <w:tmpl w:val="4942D778"/>
    <w:lvl w:ilvl="0" w:tplc="B7081C84">
      <w:start w:val="1"/>
      <w:numFmt w:val="lowerLetter"/>
      <w:lvlText w:val="(%1)"/>
      <w:lvlJc w:val="left"/>
      <w:pPr>
        <w:ind w:left="1530" w:hanging="360"/>
      </w:pPr>
      <w:rPr>
        <w:rFonts w:hint="default"/>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3043136"/>
    <w:multiLevelType w:val="hybridMultilevel"/>
    <w:tmpl w:val="3C44786E"/>
    <w:lvl w:ilvl="0" w:tplc="67F474D0">
      <w:start w:val="8"/>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6172B65"/>
    <w:multiLevelType w:val="hybridMultilevel"/>
    <w:tmpl w:val="4426C6FA"/>
    <w:lvl w:ilvl="0" w:tplc="DA08E062">
      <w:start w:val="1"/>
      <w:numFmt w:val="decimal"/>
      <w:lvlText w:val="%1."/>
      <w:lvlJc w:val="left"/>
      <w:pPr>
        <w:ind w:left="720" w:hanging="360"/>
      </w:pPr>
      <w:rPr>
        <w:rFonts w:hint="default"/>
        <w:strike w:val="0"/>
      </w:rPr>
    </w:lvl>
    <w:lvl w:ilvl="1" w:tplc="FFA067B0">
      <w:start w:val="1"/>
      <w:numFmt w:val="upperLetter"/>
      <w:lvlText w:val="%2."/>
      <w:lvlJc w:val="left"/>
      <w:pPr>
        <w:ind w:left="1440" w:hanging="360"/>
      </w:pPr>
      <w:rPr>
        <w:rFonts w:ascii="Arial" w:eastAsia="Times New Roman" w:hAnsi="Arial" w:cs="Arial"/>
        <w:strike w:val="0"/>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A1F52D4"/>
    <w:multiLevelType w:val="hybridMultilevel"/>
    <w:tmpl w:val="C17404DE"/>
    <w:lvl w:ilvl="0" w:tplc="F7F299A4">
      <w:start w:val="1"/>
      <w:numFmt w:val="lowerLetter"/>
      <w:lvlText w:val="(%1)"/>
      <w:lvlJc w:val="left"/>
      <w:pPr>
        <w:ind w:left="720" w:hanging="360"/>
      </w:pPr>
      <w:rPr>
        <w:rFonts w:hint="default"/>
        <w:b w:val="0"/>
        <w:bCs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C9070C0"/>
    <w:multiLevelType w:val="hybridMultilevel"/>
    <w:tmpl w:val="65446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D31249F"/>
    <w:multiLevelType w:val="hybridMultilevel"/>
    <w:tmpl w:val="B4942C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DAA422C"/>
    <w:multiLevelType w:val="hybridMultilevel"/>
    <w:tmpl w:val="5E2E9760"/>
    <w:lvl w:ilvl="0" w:tplc="C1AA29D8">
      <w:start w:val="5"/>
      <w:numFmt w:val="decimal"/>
      <w:lvlText w:val="%1."/>
      <w:lvlJc w:val="left"/>
      <w:pPr>
        <w:ind w:left="1440" w:hanging="360"/>
      </w:pPr>
      <w:rPr>
        <w:rFonts w:hint="default"/>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E415B6A"/>
    <w:multiLevelType w:val="hybridMultilevel"/>
    <w:tmpl w:val="E7AEB788"/>
    <w:lvl w:ilvl="0" w:tplc="0409000F">
      <w:start w:val="1"/>
      <w:numFmt w:val="decimal"/>
      <w:lvlText w:val="%1."/>
      <w:lvlJc w:val="left"/>
      <w:pPr>
        <w:ind w:left="1080" w:hanging="360"/>
      </w:pPr>
      <w:rPr>
        <w:rFonts w:hint="default"/>
      </w:rPr>
    </w:lvl>
    <w:lvl w:ilvl="1" w:tplc="56488308">
      <w:start w:val="1"/>
      <w:numFmt w:val="upperLetter"/>
      <w:lvlText w:val="%2."/>
      <w:lvlJc w:val="left"/>
      <w:pPr>
        <w:ind w:left="1800" w:hanging="360"/>
      </w:pPr>
      <w:rPr>
        <w:rFonts w:ascii="Arial" w:eastAsia="Times New Roman" w:hAnsi="Arial" w:cs="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7E5019C6"/>
    <w:multiLevelType w:val="hybridMultilevel"/>
    <w:tmpl w:val="0DBC32F6"/>
    <w:lvl w:ilvl="0" w:tplc="9B801C52">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F414498"/>
    <w:multiLevelType w:val="hybridMultilevel"/>
    <w:tmpl w:val="A21EF94A"/>
    <w:lvl w:ilvl="0" w:tplc="758864E4">
      <w:start w:val="5"/>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1"/>
  </w:num>
  <w:num w:numId="2">
    <w:abstractNumId w:val="32"/>
  </w:num>
  <w:num w:numId="3">
    <w:abstractNumId w:val="68"/>
  </w:num>
  <w:num w:numId="4">
    <w:abstractNumId w:val="10"/>
  </w:num>
  <w:num w:numId="5">
    <w:abstractNumId w:val="28"/>
  </w:num>
  <w:num w:numId="6">
    <w:abstractNumId w:val="20"/>
  </w:num>
  <w:num w:numId="7">
    <w:abstractNumId w:val="15"/>
  </w:num>
  <w:num w:numId="8">
    <w:abstractNumId w:val="33"/>
  </w:num>
  <w:num w:numId="9">
    <w:abstractNumId w:val="3"/>
  </w:num>
  <w:num w:numId="10">
    <w:abstractNumId w:val="22"/>
  </w:num>
  <w:num w:numId="11">
    <w:abstractNumId w:val="13"/>
  </w:num>
  <w:num w:numId="12">
    <w:abstractNumId w:val="49"/>
  </w:num>
  <w:num w:numId="13">
    <w:abstractNumId w:val="48"/>
  </w:num>
  <w:num w:numId="14">
    <w:abstractNumId w:val="30"/>
  </w:num>
  <w:num w:numId="15">
    <w:abstractNumId w:val="44"/>
  </w:num>
  <w:num w:numId="16">
    <w:abstractNumId w:val="4"/>
  </w:num>
  <w:num w:numId="17">
    <w:abstractNumId w:val="67"/>
  </w:num>
  <w:num w:numId="18">
    <w:abstractNumId w:val="37"/>
  </w:num>
  <w:num w:numId="19">
    <w:abstractNumId w:val="0"/>
  </w:num>
  <w:num w:numId="20">
    <w:abstractNumId w:val="65"/>
  </w:num>
  <w:num w:numId="21">
    <w:abstractNumId w:val="53"/>
  </w:num>
  <w:num w:numId="22">
    <w:abstractNumId w:val="7"/>
  </w:num>
  <w:num w:numId="23">
    <w:abstractNumId w:val="12"/>
  </w:num>
  <w:num w:numId="24">
    <w:abstractNumId w:val="43"/>
  </w:num>
  <w:num w:numId="25">
    <w:abstractNumId w:val="21"/>
  </w:num>
  <w:num w:numId="26">
    <w:abstractNumId w:val="2"/>
  </w:num>
  <w:num w:numId="27">
    <w:abstractNumId w:val="38"/>
  </w:num>
  <w:num w:numId="28">
    <w:abstractNumId w:val="23"/>
  </w:num>
  <w:num w:numId="29">
    <w:abstractNumId w:val="63"/>
  </w:num>
  <w:num w:numId="30">
    <w:abstractNumId w:val="17"/>
  </w:num>
  <w:num w:numId="31">
    <w:abstractNumId w:val="6"/>
  </w:num>
  <w:num w:numId="32">
    <w:abstractNumId w:val="9"/>
  </w:num>
  <w:num w:numId="33">
    <w:abstractNumId w:val="59"/>
  </w:num>
  <w:num w:numId="34">
    <w:abstractNumId w:val="39"/>
  </w:num>
  <w:num w:numId="35">
    <w:abstractNumId w:val="62"/>
  </w:num>
  <w:num w:numId="36">
    <w:abstractNumId w:val="52"/>
  </w:num>
  <w:num w:numId="37">
    <w:abstractNumId w:val="8"/>
  </w:num>
  <w:num w:numId="38">
    <w:abstractNumId w:val="46"/>
  </w:num>
  <w:num w:numId="39">
    <w:abstractNumId w:val="66"/>
  </w:num>
  <w:num w:numId="40">
    <w:abstractNumId w:val="50"/>
  </w:num>
  <w:num w:numId="41">
    <w:abstractNumId w:val="5"/>
  </w:num>
  <w:num w:numId="42">
    <w:abstractNumId w:val="24"/>
  </w:num>
  <w:num w:numId="43">
    <w:abstractNumId w:val="35"/>
  </w:num>
  <w:num w:numId="44">
    <w:abstractNumId w:val="42"/>
  </w:num>
  <w:num w:numId="45">
    <w:abstractNumId w:val="61"/>
  </w:num>
  <w:num w:numId="46">
    <w:abstractNumId w:val="45"/>
  </w:num>
  <w:num w:numId="47">
    <w:abstractNumId w:val="25"/>
  </w:num>
  <w:num w:numId="48">
    <w:abstractNumId w:val="14"/>
  </w:num>
  <w:num w:numId="49">
    <w:abstractNumId w:val="16"/>
  </w:num>
  <w:num w:numId="50">
    <w:abstractNumId w:val="54"/>
  </w:num>
  <w:num w:numId="51">
    <w:abstractNumId w:val="18"/>
  </w:num>
  <w:num w:numId="52">
    <w:abstractNumId w:val="57"/>
  </w:num>
  <w:num w:numId="53">
    <w:abstractNumId w:val="36"/>
  </w:num>
  <w:num w:numId="54">
    <w:abstractNumId w:val="60"/>
  </w:num>
  <w:num w:numId="55">
    <w:abstractNumId w:val="19"/>
  </w:num>
  <w:num w:numId="56">
    <w:abstractNumId w:val="56"/>
  </w:num>
  <w:num w:numId="57">
    <w:abstractNumId w:val="40"/>
  </w:num>
  <w:num w:numId="58">
    <w:abstractNumId w:val="27"/>
  </w:num>
  <w:num w:numId="59">
    <w:abstractNumId w:val="47"/>
  </w:num>
  <w:num w:numId="60">
    <w:abstractNumId w:val="29"/>
  </w:num>
  <w:num w:numId="61">
    <w:abstractNumId w:val="55"/>
  </w:num>
  <w:num w:numId="62">
    <w:abstractNumId w:val="26"/>
  </w:num>
  <w:num w:numId="63">
    <w:abstractNumId w:val="41"/>
  </w:num>
  <w:num w:numId="64">
    <w:abstractNumId w:val="1"/>
  </w:num>
  <w:num w:numId="65">
    <w:abstractNumId w:val="64"/>
  </w:num>
  <w:num w:numId="66">
    <w:abstractNumId w:val="34"/>
  </w:num>
  <w:num w:numId="67">
    <w:abstractNumId w:val="58"/>
  </w:num>
  <w:num w:numId="68">
    <w:abstractNumId w:val="11"/>
  </w:num>
  <w:num w:numId="69">
    <w:abstractNumId w:val="3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1260"/>
    <w:rsid w:val="000034D5"/>
    <w:rsid w:val="00003707"/>
    <w:rsid w:val="00003C32"/>
    <w:rsid w:val="000046B6"/>
    <w:rsid w:val="000076E0"/>
    <w:rsid w:val="000107DF"/>
    <w:rsid w:val="00010AE9"/>
    <w:rsid w:val="00011758"/>
    <w:rsid w:val="000122BC"/>
    <w:rsid w:val="00013939"/>
    <w:rsid w:val="00014473"/>
    <w:rsid w:val="00016692"/>
    <w:rsid w:val="000177AF"/>
    <w:rsid w:val="00017C33"/>
    <w:rsid w:val="00022B9D"/>
    <w:rsid w:val="000257AD"/>
    <w:rsid w:val="00025F9C"/>
    <w:rsid w:val="00032F3C"/>
    <w:rsid w:val="000344D8"/>
    <w:rsid w:val="00035A96"/>
    <w:rsid w:val="00035E9D"/>
    <w:rsid w:val="000365BF"/>
    <w:rsid w:val="00037577"/>
    <w:rsid w:val="000404F8"/>
    <w:rsid w:val="000409E3"/>
    <w:rsid w:val="000414E0"/>
    <w:rsid w:val="00041EB0"/>
    <w:rsid w:val="00044F60"/>
    <w:rsid w:val="00045EB3"/>
    <w:rsid w:val="000463B3"/>
    <w:rsid w:val="0004737C"/>
    <w:rsid w:val="00047BCB"/>
    <w:rsid w:val="00050D81"/>
    <w:rsid w:val="00050DCC"/>
    <w:rsid w:val="00052E67"/>
    <w:rsid w:val="00054CA5"/>
    <w:rsid w:val="00054CF2"/>
    <w:rsid w:val="0005677F"/>
    <w:rsid w:val="00057276"/>
    <w:rsid w:val="00060155"/>
    <w:rsid w:val="00060330"/>
    <w:rsid w:val="00061B3F"/>
    <w:rsid w:val="000661ED"/>
    <w:rsid w:val="00067CCA"/>
    <w:rsid w:val="00067CF4"/>
    <w:rsid w:val="000705BE"/>
    <w:rsid w:val="000714ED"/>
    <w:rsid w:val="00072CF7"/>
    <w:rsid w:val="00076B72"/>
    <w:rsid w:val="000775A5"/>
    <w:rsid w:val="00077AE2"/>
    <w:rsid w:val="0008165B"/>
    <w:rsid w:val="00083EC2"/>
    <w:rsid w:val="000843A2"/>
    <w:rsid w:val="0008587D"/>
    <w:rsid w:val="000861C1"/>
    <w:rsid w:val="000874EF"/>
    <w:rsid w:val="00087DB6"/>
    <w:rsid w:val="000909E9"/>
    <w:rsid w:val="000923F0"/>
    <w:rsid w:val="00096C8E"/>
    <w:rsid w:val="000A0B5F"/>
    <w:rsid w:val="000A254A"/>
    <w:rsid w:val="000A2D7E"/>
    <w:rsid w:val="000A312C"/>
    <w:rsid w:val="000A7509"/>
    <w:rsid w:val="000B0525"/>
    <w:rsid w:val="000B22DB"/>
    <w:rsid w:val="000B2E4E"/>
    <w:rsid w:val="000B3118"/>
    <w:rsid w:val="000B5445"/>
    <w:rsid w:val="000B619D"/>
    <w:rsid w:val="000B6C55"/>
    <w:rsid w:val="000B7617"/>
    <w:rsid w:val="000C72F2"/>
    <w:rsid w:val="000C7E9A"/>
    <w:rsid w:val="000C7F7C"/>
    <w:rsid w:val="000D0349"/>
    <w:rsid w:val="000D19F1"/>
    <w:rsid w:val="000D2FC2"/>
    <w:rsid w:val="000D5E33"/>
    <w:rsid w:val="000E010D"/>
    <w:rsid w:val="000E1304"/>
    <w:rsid w:val="000E1371"/>
    <w:rsid w:val="000E24A5"/>
    <w:rsid w:val="000E24B4"/>
    <w:rsid w:val="000E307A"/>
    <w:rsid w:val="000E454F"/>
    <w:rsid w:val="000E46ED"/>
    <w:rsid w:val="000E4C08"/>
    <w:rsid w:val="000E4FD0"/>
    <w:rsid w:val="000E60EE"/>
    <w:rsid w:val="000E69A1"/>
    <w:rsid w:val="000E76BD"/>
    <w:rsid w:val="000F0A66"/>
    <w:rsid w:val="000F1284"/>
    <w:rsid w:val="000F172E"/>
    <w:rsid w:val="000F25B5"/>
    <w:rsid w:val="000F3307"/>
    <w:rsid w:val="000F6190"/>
    <w:rsid w:val="000F77BF"/>
    <w:rsid w:val="000F7CE3"/>
    <w:rsid w:val="00101113"/>
    <w:rsid w:val="001016DF"/>
    <w:rsid w:val="0010200F"/>
    <w:rsid w:val="00104F95"/>
    <w:rsid w:val="00105C29"/>
    <w:rsid w:val="00110954"/>
    <w:rsid w:val="00112084"/>
    <w:rsid w:val="00115040"/>
    <w:rsid w:val="0011521C"/>
    <w:rsid w:val="00116474"/>
    <w:rsid w:val="00122AC3"/>
    <w:rsid w:val="00123F82"/>
    <w:rsid w:val="001246E3"/>
    <w:rsid w:val="00125E14"/>
    <w:rsid w:val="001266F3"/>
    <w:rsid w:val="00130B9C"/>
    <w:rsid w:val="00132DB6"/>
    <w:rsid w:val="00137624"/>
    <w:rsid w:val="00137868"/>
    <w:rsid w:val="00140550"/>
    <w:rsid w:val="00141AF0"/>
    <w:rsid w:val="0014337D"/>
    <w:rsid w:val="0014693D"/>
    <w:rsid w:val="00150B4D"/>
    <w:rsid w:val="00151AB2"/>
    <w:rsid w:val="0015488D"/>
    <w:rsid w:val="00154A1E"/>
    <w:rsid w:val="00155441"/>
    <w:rsid w:val="001577E3"/>
    <w:rsid w:val="00164165"/>
    <w:rsid w:val="00164F71"/>
    <w:rsid w:val="00166002"/>
    <w:rsid w:val="001668FA"/>
    <w:rsid w:val="001701D4"/>
    <w:rsid w:val="001716A1"/>
    <w:rsid w:val="00173FF1"/>
    <w:rsid w:val="001742DB"/>
    <w:rsid w:val="00175449"/>
    <w:rsid w:val="00176548"/>
    <w:rsid w:val="001821A1"/>
    <w:rsid w:val="001835C8"/>
    <w:rsid w:val="0018741C"/>
    <w:rsid w:val="00190783"/>
    <w:rsid w:val="001934F7"/>
    <w:rsid w:val="00194559"/>
    <w:rsid w:val="00196E6C"/>
    <w:rsid w:val="0019749C"/>
    <w:rsid w:val="001A00D9"/>
    <w:rsid w:val="001A2361"/>
    <w:rsid w:val="001A2431"/>
    <w:rsid w:val="001A5D05"/>
    <w:rsid w:val="001A7EC5"/>
    <w:rsid w:val="001B103C"/>
    <w:rsid w:val="001B301F"/>
    <w:rsid w:val="001C0A7B"/>
    <w:rsid w:val="001C1128"/>
    <w:rsid w:val="001C2399"/>
    <w:rsid w:val="001C27AC"/>
    <w:rsid w:val="001C28C7"/>
    <w:rsid w:val="001C298D"/>
    <w:rsid w:val="001C32BF"/>
    <w:rsid w:val="001C4719"/>
    <w:rsid w:val="001C4B39"/>
    <w:rsid w:val="001C5456"/>
    <w:rsid w:val="001C55E2"/>
    <w:rsid w:val="001D1033"/>
    <w:rsid w:val="001D1FF1"/>
    <w:rsid w:val="001D6210"/>
    <w:rsid w:val="001E01CB"/>
    <w:rsid w:val="001E0247"/>
    <w:rsid w:val="001E02BB"/>
    <w:rsid w:val="001E10E7"/>
    <w:rsid w:val="001E291A"/>
    <w:rsid w:val="001E4075"/>
    <w:rsid w:val="001E4CEE"/>
    <w:rsid w:val="001E635B"/>
    <w:rsid w:val="001E690C"/>
    <w:rsid w:val="001E725C"/>
    <w:rsid w:val="001F2F37"/>
    <w:rsid w:val="001F3417"/>
    <w:rsid w:val="001F491F"/>
    <w:rsid w:val="001F69E5"/>
    <w:rsid w:val="001F6C56"/>
    <w:rsid w:val="001F7F1D"/>
    <w:rsid w:val="00200542"/>
    <w:rsid w:val="00200A3F"/>
    <w:rsid w:val="002020D5"/>
    <w:rsid w:val="00202338"/>
    <w:rsid w:val="00202D55"/>
    <w:rsid w:val="00203931"/>
    <w:rsid w:val="00213254"/>
    <w:rsid w:val="00213C74"/>
    <w:rsid w:val="00213FE9"/>
    <w:rsid w:val="00216196"/>
    <w:rsid w:val="00220185"/>
    <w:rsid w:val="00221EEF"/>
    <w:rsid w:val="00222FCF"/>
    <w:rsid w:val="00224E72"/>
    <w:rsid w:val="00224ECB"/>
    <w:rsid w:val="002252DD"/>
    <w:rsid w:val="00226714"/>
    <w:rsid w:val="002274B0"/>
    <w:rsid w:val="00232EC7"/>
    <w:rsid w:val="00233A8D"/>
    <w:rsid w:val="002340D4"/>
    <w:rsid w:val="00234A84"/>
    <w:rsid w:val="00234E6C"/>
    <w:rsid w:val="00235251"/>
    <w:rsid w:val="00235F64"/>
    <w:rsid w:val="0023672F"/>
    <w:rsid w:val="0023771E"/>
    <w:rsid w:val="0024272D"/>
    <w:rsid w:val="00242B92"/>
    <w:rsid w:val="00244458"/>
    <w:rsid w:val="00244B8E"/>
    <w:rsid w:val="0024572B"/>
    <w:rsid w:val="0024626D"/>
    <w:rsid w:val="00246672"/>
    <w:rsid w:val="00247DF0"/>
    <w:rsid w:val="002528BE"/>
    <w:rsid w:val="0025519F"/>
    <w:rsid w:val="002563BA"/>
    <w:rsid w:val="002604E2"/>
    <w:rsid w:val="002623AC"/>
    <w:rsid w:val="002640A4"/>
    <w:rsid w:val="002645DF"/>
    <w:rsid w:val="00264718"/>
    <w:rsid w:val="0027098E"/>
    <w:rsid w:val="00270DFE"/>
    <w:rsid w:val="0027362E"/>
    <w:rsid w:val="00273C11"/>
    <w:rsid w:val="002751C5"/>
    <w:rsid w:val="0027781C"/>
    <w:rsid w:val="0028366E"/>
    <w:rsid w:val="002841C1"/>
    <w:rsid w:val="00284DC0"/>
    <w:rsid w:val="00285F48"/>
    <w:rsid w:val="002871BE"/>
    <w:rsid w:val="0029177C"/>
    <w:rsid w:val="00294454"/>
    <w:rsid w:val="0029746F"/>
    <w:rsid w:val="002A164E"/>
    <w:rsid w:val="002A2507"/>
    <w:rsid w:val="002A3BB3"/>
    <w:rsid w:val="002A4D52"/>
    <w:rsid w:val="002A55E0"/>
    <w:rsid w:val="002A5CF8"/>
    <w:rsid w:val="002A698E"/>
    <w:rsid w:val="002A7B86"/>
    <w:rsid w:val="002B1964"/>
    <w:rsid w:val="002B1D40"/>
    <w:rsid w:val="002B4900"/>
    <w:rsid w:val="002C03CE"/>
    <w:rsid w:val="002C0767"/>
    <w:rsid w:val="002C1208"/>
    <w:rsid w:val="002C1608"/>
    <w:rsid w:val="002C2E75"/>
    <w:rsid w:val="002C62F7"/>
    <w:rsid w:val="002C7FA6"/>
    <w:rsid w:val="002D321F"/>
    <w:rsid w:val="002D3926"/>
    <w:rsid w:val="002D4BE3"/>
    <w:rsid w:val="002D5434"/>
    <w:rsid w:val="002D61ED"/>
    <w:rsid w:val="002D62CD"/>
    <w:rsid w:val="002D633C"/>
    <w:rsid w:val="002D7757"/>
    <w:rsid w:val="002E03D9"/>
    <w:rsid w:val="002E0621"/>
    <w:rsid w:val="002E12FF"/>
    <w:rsid w:val="002E14C4"/>
    <w:rsid w:val="002E2EE7"/>
    <w:rsid w:val="002F02F6"/>
    <w:rsid w:val="002F0420"/>
    <w:rsid w:val="002F066A"/>
    <w:rsid w:val="002F0917"/>
    <w:rsid w:val="002F2AC5"/>
    <w:rsid w:val="002F34EB"/>
    <w:rsid w:val="002F4FCF"/>
    <w:rsid w:val="002F5758"/>
    <w:rsid w:val="002F63AB"/>
    <w:rsid w:val="00301752"/>
    <w:rsid w:val="00301F1E"/>
    <w:rsid w:val="00302D9D"/>
    <w:rsid w:val="00303004"/>
    <w:rsid w:val="0030326B"/>
    <w:rsid w:val="0030639B"/>
    <w:rsid w:val="00306A5B"/>
    <w:rsid w:val="00307280"/>
    <w:rsid w:val="00311415"/>
    <w:rsid w:val="00312BD5"/>
    <w:rsid w:val="00314217"/>
    <w:rsid w:val="00314D39"/>
    <w:rsid w:val="003164B0"/>
    <w:rsid w:val="00317089"/>
    <w:rsid w:val="0031732A"/>
    <w:rsid w:val="00317A22"/>
    <w:rsid w:val="003223E5"/>
    <w:rsid w:val="00326FC4"/>
    <w:rsid w:val="00327184"/>
    <w:rsid w:val="00331A31"/>
    <w:rsid w:val="00331E86"/>
    <w:rsid w:val="00332DA7"/>
    <w:rsid w:val="00333EA6"/>
    <w:rsid w:val="00335BCD"/>
    <w:rsid w:val="00336E07"/>
    <w:rsid w:val="00340CF3"/>
    <w:rsid w:val="00341293"/>
    <w:rsid w:val="003417B7"/>
    <w:rsid w:val="00344E4F"/>
    <w:rsid w:val="003454DD"/>
    <w:rsid w:val="003469A7"/>
    <w:rsid w:val="00346F24"/>
    <w:rsid w:val="00347AAE"/>
    <w:rsid w:val="00350BED"/>
    <w:rsid w:val="0035271C"/>
    <w:rsid w:val="00353A81"/>
    <w:rsid w:val="0035587E"/>
    <w:rsid w:val="00364BB9"/>
    <w:rsid w:val="0036620E"/>
    <w:rsid w:val="0037062F"/>
    <w:rsid w:val="00372DDB"/>
    <w:rsid w:val="003730F0"/>
    <w:rsid w:val="003735BD"/>
    <w:rsid w:val="003757DE"/>
    <w:rsid w:val="00375C51"/>
    <w:rsid w:val="00376538"/>
    <w:rsid w:val="003779A9"/>
    <w:rsid w:val="00383F88"/>
    <w:rsid w:val="003857AF"/>
    <w:rsid w:val="0038671B"/>
    <w:rsid w:val="00386A6F"/>
    <w:rsid w:val="003871C2"/>
    <w:rsid w:val="00391DBD"/>
    <w:rsid w:val="00391E04"/>
    <w:rsid w:val="00392B90"/>
    <w:rsid w:val="00392F92"/>
    <w:rsid w:val="00393049"/>
    <w:rsid w:val="00393623"/>
    <w:rsid w:val="003944D9"/>
    <w:rsid w:val="00394567"/>
    <w:rsid w:val="003950C5"/>
    <w:rsid w:val="003970DA"/>
    <w:rsid w:val="003A0AC8"/>
    <w:rsid w:val="003A5EC5"/>
    <w:rsid w:val="003A71A4"/>
    <w:rsid w:val="003B1C08"/>
    <w:rsid w:val="003B1CAC"/>
    <w:rsid w:val="003B3CF1"/>
    <w:rsid w:val="003B3E51"/>
    <w:rsid w:val="003B41B7"/>
    <w:rsid w:val="003B451B"/>
    <w:rsid w:val="003B52C5"/>
    <w:rsid w:val="003B751D"/>
    <w:rsid w:val="003B7B0F"/>
    <w:rsid w:val="003C1411"/>
    <w:rsid w:val="003C1FFD"/>
    <w:rsid w:val="003C4315"/>
    <w:rsid w:val="003C69DF"/>
    <w:rsid w:val="003D1BDE"/>
    <w:rsid w:val="003D6E73"/>
    <w:rsid w:val="003D7260"/>
    <w:rsid w:val="003E0E44"/>
    <w:rsid w:val="003E1D67"/>
    <w:rsid w:val="003E3859"/>
    <w:rsid w:val="003E51AB"/>
    <w:rsid w:val="003E72CC"/>
    <w:rsid w:val="003E760C"/>
    <w:rsid w:val="003E78FB"/>
    <w:rsid w:val="003E7F2B"/>
    <w:rsid w:val="003F3918"/>
    <w:rsid w:val="003F3A2B"/>
    <w:rsid w:val="003F4AC1"/>
    <w:rsid w:val="003F4E49"/>
    <w:rsid w:val="003F56F4"/>
    <w:rsid w:val="003F6B2F"/>
    <w:rsid w:val="003F7FD6"/>
    <w:rsid w:val="00402157"/>
    <w:rsid w:val="00402F12"/>
    <w:rsid w:val="004051F7"/>
    <w:rsid w:val="0041168D"/>
    <w:rsid w:val="00413B41"/>
    <w:rsid w:val="0041581A"/>
    <w:rsid w:val="00415F5D"/>
    <w:rsid w:val="0041607F"/>
    <w:rsid w:val="004203FF"/>
    <w:rsid w:val="00421194"/>
    <w:rsid w:val="00422A3C"/>
    <w:rsid w:val="00422FEF"/>
    <w:rsid w:val="004233E4"/>
    <w:rsid w:val="004259A3"/>
    <w:rsid w:val="00425D37"/>
    <w:rsid w:val="0043154B"/>
    <w:rsid w:val="004360C4"/>
    <w:rsid w:val="004365F1"/>
    <w:rsid w:val="00436CB5"/>
    <w:rsid w:val="0044339E"/>
    <w:rsid w:val="00443CEA"/>
    <w:rsid w:val="004505A2"/>
    <w:rsid w:val="00450698"/>
    <w:rsid w:val="00453B3C"/>
    <w:rsid w:val="00457CDC"/>
    <w:rsid w:val="004624C8"/>
    <w:rsid w:val="00462DC9"/>
    <w:rsid w:val="0046391D"/>
    <w:rsid w:val="00463DCE"/>
    <w:rsid w:val="004644DC"/>
    <w:rsid w:val="004649F5"/>
    <w:rsid w:val="00466F3E"/>
    <w:rsid w:val="00467B51"/>
    <w:rsid w:val="00470225"/>
    <w:rsid w:val="00474795"/>
    <w:rsid w:val="004749D0"/>
    <w:rsid w:val="00477D1E"/>
    <w:rsid w:val="0048194F"/>
    <w:rsid w:val="00481B4B"/>
    <w:rsid w:val="004845B4"/>
    <w:rsid w:val="0048465D"/>
    <w:rsid w:val="004865D2"/>
    <w:rsid w:val="004872A3"/>
    <w:rsid w:val="004872AC"/>
    <w:rsid w:val="004879D3"/>
    <w:rsid w:val="00491BBF"/>
    <w:rsid w:val="00494DE6"/>
    <w:rsid w:val="0049630C"/>
    <w:rsid w:val="004A0D7A"/>
    <w:rsid w:val="004A129E"/>
    <w:rsid w:val="004A134D"/>
    <w:rsid w:val="004A1488"/>
    <w:rsid w:val="004A3C2F"/>
    <w:rsid w:val="004A6259"/>
    <w:rsid w:val="004A656B"/>
    <w:rsid w:val="004A75DF"/>
    <w:rsid w:val="004A76A3"/>
    <w:rsid w:val="004B0035"/>
    <w:rsid w:val="004B0479"/>
    <w:rsid w:val="004B0B33"/>
    <w:rsid w:val="004B1657"/>
    <w:rsid w:val="004B2AB9"/>
    <w:rsid w:val="004B4A3C"/>
    <w:rsid w:val="004C0306"/>
    <w:rsid w:val="004C14AE"/>
    <w:rsid w:val="004C1630"/>
    <w:rsid w:val="004C2981"/>
    <w:rsid w:val="004C2DD6"/>
    <w:rsid w:val="004C50B5"/>
    <w:rsid w:val="004C661F"/>
    <w:rsid w:val="004C6C3F"/>
    <w:rsid w:val="004D0387"/>
    <w:rsid w:val="004D1222"/>
    <w:rsid w:val="004D15ED"/>
    <w:rsid w:val="004D1DC1"/>
    <w:rsid w:val="004D3079"/>
    <w:rsid w:val="004D59A2"/>
    <w:rsid w:val="004D5DBB"/>
    <w:rsid w:val="004D63BB"/>
    <w:rsid w:val="004D6E26"/>
    <w:rsid w:val="004D7805"/>
    <w:rsid w:val="004E00DB"/>
    <w:rsid w:val="004E330E"/>
    <w:rsid w:val="004E5B88"/>
    <w:rsid w:val="004E7BAA"/>
    <w:rsid w:val="004E7C93"/>
    <w:rsid w:val="004F1423"/>
    <w:rsid w:val="004F15E0"/>
    <w:rsid w:val="004F1C82"/>
    <w:rsid w:val="004F248D"/>
    <w:rsid w:val="004F64ED"/>
    <w:rsid w:val="004F66C9"/>
    <w:rsid w:val="004F692B"/>
    <w:rsid w:val="004F6EBE"/>
    <w:rsid w:val="00500283"/>
    <w:rsid w:val="0050124C"/>
    <w:rsid w:val="00501A3B"/>
    <w:rsid w:val="005023E6"/>
    <w:rsid w:val="00506219"/>
    <w:rsid w:val="005070D1"/>
    <w:rsid w:val="00507BB7"/>
    <w:rsid w:val="00511546"/>
    <w:rsid w:val="00511829"/>
    <w:rsid w:val="00513451"/>
    <w:rsid w:val="00516602"/>
    <w:rsid w:val="00520B26"/>
    <w:rsid w:val="00520CE1"/>
    <w:rsid w:val="005230CC"/>
    <w:rsid w:val="00524BB1"/>
    <w:rsid w:val="00527E58"/>
    <w:rsid w:val="00530E54"/>
    <w:rsid w:val="00532427"/>
    <w:rsid w:val="005330E5"/>
    <w:rsid w:val="00535AC4"/>
    <w:rsid w:val="005363DD"/>
    <w:rsid w:val="00537916"/>
    <w:rsid w:val="00541409"/>
    <w:rsid w:val="00544BFB"/>
    <w:rsid w:val="00545056"/>
    <w:rsid w:val="0054609B"/>
    <w:rsid w:val="005476B4"/>
    <w:rsid w:val="005501E1"/>
    <w:rsid w:val="00550C65"/>
    <w:rsid w:val="00551768"/>
    <w:rsid w:val="00551E60"/>
    <w:rsid w:val="005534CF"/>
    <w:rsid w:val="00555FD6"/>
    <w:rsid w:val="00556255"/>
    <w:rsid w:val="005609DE"/>
    <w:rsid w:val="00560C47"/>
    <w:rsid w:val="005624DA"/>
    <w:rsid w:val="00562BB3"/>
    <w:rsid w:val="00564975"/>
    <w:rsid w:val="00565CEA"/>
    <w:rsid w:val="00566465"/>
    <w:rsid w:val="005708EA"/>
    <w:rsid w:val="00570B5A"/>
    <w:rsid w:val="00570C9F"/>
    <w:rsid w:val="00573974"/>
    <w:rsid w:val="00573F45"/>
    <w:rsid w:val="0057469A"/>
    <w:rsid w:val="0057683A"/>
    <w:rsid w:val="005802E3"/>
    <w:rsid w:val="00581143"/>
    <w:rsid w:val="0058181F"/>
    <w:rsid w:val="00581E47"/>
    <w:rsid w:val="0058277C"/>
    <w:rsid w:val="00582DA9"/>
    <w:rsid w:val="005837BB"/>
    <w:rsid w:val="00583B79"/>
    <w:rsid w:val="0058553A"/>
    <w:rsid w:val="00587FF9"/>
    <w:rsid w:val="00592E6F"/>
    <w:rsid w:val="00593968"/>
    <w:rsid w:val="005943CB"/>
    <w:rsid w:val="0059485E"/>
    <w:rsid w:val="00594DB4"/>
    <w:rsid w:val="00596BD6"/>
    <w:rsid w:val="005A0471"/>
    <w:rsid w:val="005A1D5A"/>
    <w:rsid w:val="005A4367"/>
    <w:rsid w:val="005A4847"/>
    <w:rsid w:val="005A4CDD"/>
    <w:rsid w:val="005A5E99"/>
    <w:rsid w:val="005B06FD"/>
    <w:rsid w:val="005B0758"/>
    <w:rsid w:val="005B616F"/>
    <w:rsid w:val="005B7706"/>
    <w:rsid w:val="005C082E"/>
    <w:rsid w:val="005C1124"/>
    <w:rsid w:val="005C2E6F"/>
    <w:rsid w:val="005C3D09"/>
    <w:rsid w:val="005C5231"/>
    <w:rsid w:val="005D0176"/>
    <w:rsid w:val="005D042C"/>
    <w:rsid w:val="005D261E"/>
    <w:rsid w:val="005D28D6"/>
    <w:rsid w:val="005D34AA"/>
    <w:rsid w:val="005D622B"/>
    <w:rsid w:val="005D729A"/>
    <w:rsid w:val="005E162F"/>
    <w:rsid w:val="005E2F60"/>
    <w:rsid w:val="005E31F2"/>
    <w:rsid w:val="005E3C51"/>
    <w:rsid w:val="005E61DE"/>
    <w:rsid w:val="005E6371"/>
    <w:rsid w:val="005E6A1F"/>
    <w:rsid w:val="005E7036"/>
    <w:rsid w:val="005E7BE5"/>
    <w:rsid w:val="005F1F14"/>
    <w:rsid w:val="005F3FA9"/>
    <w:rsid w:val="005F4666"/>
    <w:rsid w:val="005F46C4"/>
    <w:rsid w:val="005F4CE1"/>
    <w:rsid w:val="005F778A"/>
    <w:rsid w:val="00601F38"/>
    <w:rsid w:val="00602688"/>
    <w:rsid w:val="00602C9C"/>
    <w:rsid w:val="006032AE"/>
    <w:rsid w:val="00606335"/>
    <w:rsid w:val="006064A7"/>
    <w:rsid w:val="00607481"/>
    <w:rsid w:val="00610F74"/>
    <w:rsid w:val="00611565"/>
    <w:rsid w:val="00612C0A"/>
    <w:rsid w:val="006144E2"/>
    <w:rsid w:val="006146E3"/>
    <w:rsid w:val="00614E9F"/>
    <w:rsid w:val="00615E94"/>
    <w:rsid w:val="00616227"/>
    <w:rsid w:val="0061638A"/>
    <w:rsid w:val="006170E8"/>
    <w:rsid w:val="00617999"/>
    <w:rsid w:val="006220CA"/>
    <w:rsid w:val="00622F87"/>
    <w:rsid w:val="00623A8C"/>
    <w:rsid w:val="00624635"/>
    <w:rsid w:val="00624F50"/>
    <w:rsid w:val="00625B66"/>
    <w:rsid w:val="006302F6"/>
    <w:rsid w:val="006364B2"/>
    <w:rsid w:val="0064046C"/>
    <w:rsid w:val="00640C7B"/>
    <w:rsid w:val="00640E66"/>
    <w:rsid w:val="00642EDA"/>
    <w:rsid w:val="00643AAB"/>
    <w:rsid w:val="00644D09"/>
    <w:rsid w:val="006466B2"/>
    <w:rsid w:val="006502F1"/>
    <w:rsid w:val="006506FE"/>
    <w:rsid w:val="00650F89"/>
    <w:rsid w:val="00651023"/>
    <w:rsid w:val="0065138C"/>
    <w:rsid w:val="0065363F"/>
    <w:rsid w:val="00654E1C"/>
    <w:rsid w:val="006554B9"/>
    <w:rsid w:val="00657594"/>
    <w:rsid w:val="006628EC"/>
    <w:rsid w:val="0066318B"/>
    <w:rsid w:val="00663CB2"/>
    <w:rsid w:val="006644DC"/>
    <w:rsid w:val="00665654"/>
    <w:rsid w:val="00670063"/>
    <w:rsid w:val="0067055E"/>
    <w:rsid w:val="0067063B"/>
    <w:rsid w:val="00673F04"/>
    <w:rsid w:val="0067477E"/>
    <w:rsid w:val="00674AE4"/>
    <w:rsid w:val="00674C26"/>
    <w:rsid w:val="00675E21"/>
    <w:rsid w:val="00680103"/>
    <w:rsid w:val="006809C7"/>
    <w:rsid w:val="00680D94"/>
    <w:rsid w:val="0068132F"/>
    <w:rsid w:val="0068152F"/>
    <w:rsid w:val="006820A4"/>
    <w:rsid w:val="00684CBE"/>
    <w:rsid w:val="0068670F"/>
    <w:rsid w:val="00693FB0"/>
    <w:rsid w:val="006A1E3E"/>
    <w:rsid w:val="006A2DAE"/>
    <w:rsid w:val="006A43C4"/>
    <w:rsid w:val="006A549B"/>
    <w:rsid w:val="006A7552"/>
    <w:rsid w:val="006B2938"/>
    <w:rsid w:val="006B3442"/>
    <w:rsid w:val="006B3B28"/>
    <w:rsid w:val="006B3EB9"/>
    <w:rsid w:val="006B63C9"/>
    <w:rsid w:val="006B6E1D"/>
    <w:rsid w:val="006B70E7"/>
    <w:rsid w:val="006C1073"/>
    <w:rsid w:val="006C270D"/>
    <w:rsid w:val="006C2E7A"/>
    <w:rsid w:val="006C2EA8"/>
    <w:rsid w:val="006C35F4"/>
    <w:rsid w:val="006C3B3D"/>
    <w:rsid w:val="006C4250"/>
    <w:rsid w:val="006C482E"/>
    <w:rsid w:val="006C7C09"/>
    <w:rsid w:val="006C7CC3"/>
    <w:rsid w:val="006D0817"/>
    <w:rsid w:val="006D0AD8"/>
    <w:rsid w:val="006D1A71"/>
    <w:rsid w:val="006D493D"/>
    <w:rsid w:val="006D6492"/>
    <w:rsid w:val="006D74C1"/>
    <w:rsid w:val="006E03A1"/>
    <w:rsid w:val="006E051E"/>
    <w:rsid w:val="006E1653"/>
    <w:rsid w:val="006E1790"/>
    <w:rsid w:val="006E2256"/>
    <w:rsid w:val="006E27C2"/>
    <w:rsid w:val="006E3458"/>
    <w:rsid w:val="006E46D8"/>
    <w:rsid w:val="006E477D"/>
    <w:rsid w:val="006E6303"/>
    <w:rsid w:val="006F017C"/>
    <w:rsid w:val="006F02E5"/>
    <w:rsid w:val="006F12FF"/>
    <w:rsid w:val="006F1579"/>
    <w:rsid w:val="006F2291"/>
    <w:rsid w:val="006F284F"/>
    <w:rsid w:val="006F4338"/>
    <w:rsid w:val="006F5F05"/>
    <w:rsid w:val="006F69B7"/>
    <w:rsid w:val="00700726"/>
    <w:rsid w:val="00700C73"/>
    <w:rsid w:val="00700D42"/>
    <w:rsid w:val="00700D6B"/>
    <w:rsid w:val="0070206E"/>
    <w:rsid w:val="0070359F"/>
    <w:rsid w:val="007041E7"/>
    <w:rsid w:val="00704C9C"/>
    <w:rsid w:val="00704E16"/>
    <w:rsid w:val="00705535"/>
    <w:rsid w:val="007064E3"/>
    <w:rsid w:val="007069CC"/>
    <w:rsid w:val="00707E98"/>
    <w:rsid w:val="007104A6"/>
    <w:rsid w:val="007105E9"/>
    <w:rsid w:val="00712588"/>
    <w:rsid w:val="00713025"/>
    <w:rsid w:val="00713507"/>
    <w:rsid w:val="00714DB8"/>
    <w:rsid w:val="007154A6"/>
    <w:rsid w:val="007163BA"/>
    <w:rsid w:val="0071748D"/>
    <w:rsid w:val="00720C0B"/>
    <w:rsid w:val="00722CE0"/>
    <w:rsid w:val="007230F5"/>
    <w:rsid w:val="00723F31"/>
    <w:rsid w:val="007249DD"/>
    <w:rsid w:val="007318E3"/>
    <w:rsid w:val="00736EA9"/>
    <w:rsid w:val="00737413"/>
    <w:rsid w:val="00740DD6"/>
    <w:rsid w:val="00741AF8"/>
    <w:rsid w:val="00742AF4"/>
    <w:rsid w:val="0074412B"/>
    <w:rsid w:val="00745B38"/>
    <w:rsid w:val="00746E41"/>
    <w:rsid w:val="00747DCD"/>
    <w:rsid w:val="00747F37"/>
    <w:rsid w:val="00750E2D"/>
    <w:rsid w:val="00750F39"/>
    <w:rsid w:val="00753D0B"/>
    <w:rsid w:val="007541E0"/>
    <w:rsid w:val="00754B28"/>
    <w:rsid w:val="00756DA2"/>
    <w:rsid w:val="007578DF"/>
    <w:rsid w:val="00761649"/>
    <w:rsid w:val="00761B6B"/>
    <w:rsid w:val="007626F6"/>
    <w:rsid w:val="00762B81"/>
    <w:rsid w:val="007658F6"/>
    <w:rsid w:val="00766B7F"/>
    <w:rsid w:val="00766EB6"/>
    <w:rsid w:val="007679AF"/>
    <w:rsid w:val="007700A1"/>
    <w:rsid w:val="00771104"/>
    <w:rsid w:val="007712A6"/>
    <w:rsid w:val="00772094"/>
    <w:rsid w:val="00772A2F"/>
    <w:rsid w:val="00772F44"/>
    <w:rsid w:val="00773166"/>
    <w:rsid w:val="007731F1"/>
    <w:rsid w:val="00773F97"/>
    <w:rsid w:val="0077431A"/>
    <w:rsid w:val="007746D9"/>
    <w:rsid w:val="0077545D"/>
    <w:rsid w:val="00775672"/>
    <w:rsid w:val="007761DD"/>
    <w:rsid w:val="00776E1D"/>
    <w:rsid w:val="007771E4"/>
    <w:rsid w:val="007801A7"/>
    <w:rsid w:val="007802C9"/>
    <w:rsid w:val="007806BA"/>
    <w:rsid w:val="00781908"/>
    <w:rsid w:val="0078208E"/>
    <w:rsid w:val="00782373"/>
    <w:rsid w:val="0078383B"/>
    <w:rsid w:val="00783BAA"/>
    <w:rsid w:val="00784EC7"/>
    <w:rsid w:val="00785EDA"/>
    <w:rsid w:val="007872FD"/>
    <w:rsid w:val="00790E1D"/>
    <w:rsid w:val="00791009"/>
    <w:rsid w:val="0079237C"/>
    <w:rsid w:val="00792826"/>
    <w:rsid w:val="00794BF3"/>
    <w:rsid w:val="00797802"/>
    <w:rsid w:val="00797BA3"/>
    <w:rsid w:val="007A1803"/>
    <w:rsid w:val="007A269C"/>
    <w:rsid w:val="007A34CE"/>
    <w:rsid w:val="007A38AB"/>
    <w:rsid w:val="007A397C"/>
    <w:rsid w:val="007A5B24"/>
    <w:rsid w:val="007B1187"/>
    <w:rsid w:val="007B1A17"/>
    <w:rsid w:val="007B3938"/>
    <w:rsid w:val="007B535A"/>
    <w:rsid w:val="007B7D70"/>
    <w:rsid w:val="007C0129"/>
    <w:rsid w:val="007C17D6"/>
    <w:rsid w:val="007C34B7"/>
    <w:rsid w:val="007C361C"/>
    <w:rsid w:val="007C46D0"/>
    <w:rsid w:val="007C7CC8"/>
    <w:rsid w:val="007D02D7"/>
    <w:rsid w:val="007D26FD"/>
    <w:rsid w:val="007D2CB8"/>
    <w:rsid w:val="007D52E0"/>
    <w:rsid w:val="007D5BB8"/>
    <w:rsid w:val="007D6A69"/>
    <w:rsid w:val="007D6F18"/>
    <w:rsid w:val="007D7163"/>
    <w:rsid w:val="007D7E4C"/>
    <w:rsid w:val="007E3773"/>
    <w:rsid w:val="007F333F"/>
    <w:rsid w:val="007F50D9"/>
    <w:rsid w:val="007F6C04"/>
    <w:rsid w:val="007F73EC"/>
    <w:rsid w:val="007F7804"/>
    <w:rsid w:val="00802479"/>
    <w:rsid w:val="00802AB9"/>
    <w:rsid w:val="00803AF2"/>
    <w:rsid w:val="00804DBD"/>
    <w:rsid w:val="00806AED"/>
    <w:rsid w:val="00810A22"/>
    <w:rsid w:val="008113A1"/>
    <w:rsid w:val="00811479"/>
    <w:rsid w:val="0081223E"/>
    <w:rsid w:val="00812B22"/>
    <w:rsid w:val="0081648A"/>
    <w:rsid w:val="008172BB"/>
    <w:rsid w:val="00817E4A"/>
    <w:rsid w:val="00820153"/>
    <w:rsid w:val="00821655"/>
    <w:rsid w:val="00821ADD"/>
    <w:rsid w:val="00823527"/>
    <w:rsid w:val="00827886"/>
    <w:rsid w:val="00827A16"/>
    <w:rsid w:val="00830D3C"/>
    <w:rsid w:val="00832C5D"/>
    <w:rsid w:val="00832E7A"/>
    <w:rsid w:val="00833796"/>
    <w:rsid w:val="00833F77"/>
    <w:rsid w:val="00836935"/>
    <w:rsid w:val="00837009"/>
    <w:rsid w:val="00842157"/>
    <w:rsid w:val="0084269E"/>
    <w:rsid w:val="0084285F"/>
    <w:rsid w:val="008510AC"/>
    <w:rsid w:val="008542C9"/>
    <w:rsid w:val="0085464C"/>
    <w:rsid w:val="00854F99"/>
    <w:rsid w:val="008600F7"/>
    <w:rsid w:val="008612FF"/>
    <w:rsid w:val="00861612"/>
    <w:rsid w:val="008657DF"/>
    <w:rsid w:val="00866236"/>
    <w:rsid w:val="00870778"/>
    <w:rsid w:val="00872303"/>
    <w:rsid w:val="0087313B"/>
    <w:rsid w:val="00874B9D"/>
    <w:rsid w:val="008771C4"/>
    <w:rsid w:val="008772B7"/>
    <w:rsid w:val="0088041A"/>
    <w:rsid w:val="00882373"/>
    <w:rsid w:val="00884557"/>
    <w:rsid w:val="00884D72"/>
    <w:rsid w:val="0088771B"/>
    <w:rsid w:val="00893D8F"/>
    <w:rsid w:val="0089585D"/>
    <w:rsid w:val="008961FB"/>
    <w:rsid w:val="00896965"/>
    <w:rsid w:val="008A03BC"/>
    <w:rsid w:val="008A2AC5"/>
    <w:rsid w:val="008A5F0A"/>
    <w:rsid w:val="008A6CD2"/>
    <w:rsid w:val="008B0BB0"/>
    <w:rsid w:val="008B0E8A"/>
    <w:rsid w:val="008B3F2C"/>
    <w:rsid w:val="008B4B9E"/>
    <w:rsid w:val="008B59D7"/>
    <w:rsid w:val="008B6795"/>
    <w:rsid w:val="008C0172"/>
    <w:rsid w:val="008C06A8"/>
    <w:rsid w:val="008C14F3"/>
    <w:rsid w:val="008C2831"/>
    <w:rsid w:val="008C2E03"/>
    <w:rsid w:val="008D0974"/>
    <w:rsid w:val="008D1EF6"/>
    <w:rsid w:val="008D2021"/>
    <w:rsid w:val="008D2BD7"/>
    <w:rsid w:val="008D4AD2"/>
    <w:rsid w:val="008D4F61"/>
    <w:rsid w:val="008D5095"/>
    <w:rsid w:val="008E0E16"/>
    <w:rsid w:val="008E2491"/>
    <w:rsid w:val="008E35AF"/>
    <w:rsid w:val="008E3610"/>
    <w:rsid w:val="008E363E"/>
    <w:rsid w:val="008E36A8"/>
    <w:rsid w:val="008E4DAE"/>
    <w:rsid w:val="008E682D"/>
    <w:rsid w:val="008E7A71"/>
    <w:rsid w:val="008F0C6C"/>
    <w:rsid w:val="008F1173"/>
    <w:rsid w:val="008F11FB"/>
    <w:rsid w:val="008F1F04"/>
    <w:rsid w:val="008F4B72"/>
    <w:rsid w:val="008F4CDB"/>
    <w:rsid w:val="008F54F1"/>
    <w:rsid w:val="008F606F"/>
    <w:rsid w:val="008F789A"/>
    <w:rsid w:val="008F7CB7"/>
    <w:rsid w:val="00901974"/>
    <w:rsid w:val="00901D39"/>
    <w:rsid w:val="00902209"/>
    <w:rsid w:val="009028DB"/>
    <w:rsid w:val="00902B50"/>
    <w:rsid w:val="00903338"/>
    <w:rsid w:val="00903644"/>
    <w:rsid w:val="00903FB5"/>
    <w:rsid w:val="00904023"/>
    <w:rsid w:val="0090555C"/>
    <w:rsid w:val="00905BD8"/>
    <w:rsid w:val="00906594"/>
    <w:rsid w:val="009101CA"/>
    <w:rsid w:val="00911A55"/>
    <w:rsid w:val="009141BE"/>
    <w:rsid w:val="00916A5D"/>
    <w:rsid w:val="00917751"/>
    <w:rsid w:val="00920F3B"/>
    <w:rsid w:val="00921BB7"/>
    <w:rsid w:val="00921D6C"/>
    <w:rsid w:val="00922CF2"/>
    <w:rsid w:val="00922EDE"/>
    <w:rsid w:val="0092474E"/>
    <w:rsid w:val="00926B25"/>
    <w:rsid w:val="00926EAD"/>
    <w:rsid w:val="0093347D"/>
    <w:rsid w:val="009343E1"/>
    <w:rsid w:val="00934BE0"/>
    <w:rsid w:val="00937C8E"/>
    <w:rsid w:val="00942F99"/>
    <w:rsid w:val="009471FD"/>
    <w:rsid w:val="009472E2"/>
    <w:rsid w:val="00951B90"/>
    <w:rsid w:val="009544BF"/>
    <w:rsid w:val="00956800"/>
    <w:rsid w:val="00957744"/>
    <w:rsid w:val="00957E07"/>
    <w:rsid w:val="009600F4"/>
    <w:rsid w:val="00960354"/>
    <w:rsid w:val="00961151"/>
    <w:rsid w:val="00961A08"/>
    <w:rsid w:val="00962638"/>
    <w:rsid w:val="00963881"/>
    <w:rsid w:val="00963C41"/>
    <w:rsid w:val="00965907"/>
    <w:rsid w:val="00965F9C"/>
    <w:rsid w:val="009665A1"/>
    <w:rsid w:val="00967182"/>
    <w:rsid w:val="00967306"/>
    <w:rsid w:val="009705EA"/>
    <w:rsid w:val="00972789"/>
    <w:rsid w:val="00973774"/>
    <w:rsid w:val="00974E20"/>
    <w:rsid w:val="009774E1"/>
    <w:rsid w:val="009803FF"/>
    <w:rsid w:val="00980757"/>
    <w:rsid w:val="00980920"/>
    <w:rsid w:val="00982262"/>
    <w:rsid w:val="00984DCE"/>
    <w:rsid w:val="00987F3A"/>
    <w:rsid w:val="009922D0"/>
    <w:rsid w:val="00992CB9"/>
    <w:rsid w:val="0099444C"/>
    <w:rsid w:val="009948C9"/>
    <w:rsid w:val="00996687"/>
    <w:rsid w:val="009A09B4"/>
    <w:rsid w:val="009A0F41"/>
    <w:rsid w:val="009A5D5B"/>
    <w:rsid w:val="009A693A"/>
    <w:rsid w:val="009B0DD5"/>
    <w:rsid w:val="009B1DEA"/>
    <w:rsid w:val="009B3197"/>
    <w:rsid w:val="009B47AF"/>
    <w:rsid w:val="009B5B39"/>
    <w:rsid w:val="009B6B2D"/>
    <w:rsid w:val="009C147A"/>
    <w:rsid w:val="009C26D3"/>
    <w:rsid w:val="009C355D"/>
    <w:rsid w:val="009C37E4"/>
    <w:rsid w:val="009C47C3"/>
    <w:rsid w:val="009C4B89"/>
    <w:rsid w:val="009C793B"/>
    <w:rsid w:val="009D0A67"/>
    <w:rsid w:val="009D2961"/>
    <w:rsid w:val="009D42E5"/>
    <w:rsid w:val="009D4EEE"/>
    <w:rsid w:val="009D78FD"/>
    <w:rsid w:val="009D7A53"/>
    <w:rsid w:val="009D7AE4"/>
    <w:rsid w:val="009E2317"/>
    <w:rsid w:val="009E34EE"/>
    <w:rsid w:val="009E38EC"/>
    <w:rsid w:val="009E4945"/>
    <w:rsid w:val="009E4A57"/>
    <w:rsid w:val="009E58F5"/>
    <w:rsid w:val="009E59B6"/>
    <w:rsid w:val="009E5D69"/>
    <w:rsid w:val="009E6B12"/>
    <w:rsid w:val="009E7724"/>
    <w:rsid w:val="009E7C80"/>
    <w:rsid w:val="009F1474"/>
    <w:rsid w:val="009F3BAD"/>
    <w:rsid w:val="009F43CA"/>
    <w:rsid w:val="009F537D"/>
    <w:rsid w:val="009F6EE2"/>
    <w:rsid w:val="009F75D2"/>
    <w:rsid w:val="00A0131D"/>
    <w:rsid w:val="00A02CF6"/>
    <w:rsid w:val="00A05965"/>
    <w:rsid w:val="00A074A6"/>
    <w:rsid w:val="00A11ABD"/>
    <w:rsid w:val="00A11FC0"/>
    <w:rsid w:val="00A131DC"/>
    <w:rsid w:val="00A137DF"/>
    <w:rsid w:val="00A1386A"/>
    <w:rsid w:val="00A14751"/>
    <w:rsid w:val="00A16AF7"/>
    <w:rsid w:val="00A17663"/>
    <w:rsid w:val="00A21DD3"/>
    <w:rsid w:val="00A22263"/>
    <w:rsid w:val="00A238E5"/>
    <w:rsid w:val="00A24410"/>
    <w:rsid w:val="00A26E0E"/>
    <w:rsid w:val="00A27763"/>
    <w:rsid w:val="00A30185"/>
    <w:rsid w:val="00A30F17"/>
    <w:rsid w:val="00A31813"/>
    <w:rsid w:val="00A332B4"/>
    <w:rsid w:val="00A353B3"/>
    <w:rsid w:val="00A357E0"/>
    <w:rsid w:val="00A36AA3"/>
    <w:rsid w:val="00A37807"/>
    <w:rsid w:val="00A401CF"/>
    <w:rsid w:val="00A423D9"/>
    <w:rsid w:val="00A42977"/>
    <w:rsid w:val="00A45CDD"/>
    <w:rsid w:val="00A45D77"/>
    <w:rsid w:val="00A4734B"/>
    <w:rsid w:val="00A511FE"/>
    <w:rsid w:val="00A53D5A"/>
    <w:rsid w:val="00A551F2"/>
    <w:rsid w:val="00A552CF"/>
    <w:rsid w:val="00A5750A"/>
    <w:rsid w:val="00A60CA1"/>
    <w:rsid w:val="00A60F97"/>
    <w:rsid w:val="00A6208E"/>
    <w:rsid w:val="00A620DA"/>
    <w:rsid w:val="00A62149"/>
    <w:rsid w:val="00A6315D"/>
    <w:rsid w:val="00A66132"/>
    <w:rsid w:val="00A6679F"/>
    <w:rsid w:val="00A668DB"/>
    <w:rsid w:val="00A701E9"/>
    <w:rsid w:val="00A70365"/>
    <w:rsid w:val="00A70881"/>
    <w:rsid w:val="00A70B69"/>
    <w:rsid w:val="00A718FF"/>
    <w:rsid w:val="00A74901"/>
    <w:rsid w:val="00A75731"/>
    <w:rsid w:val="00A76B5F"/>
    <w:rsid w:val="00A76F7E"/>
    <w:rsid w:val="00A8118E"/>
    <w:rsid w:val="00A81C96"/>
    <w:rsid w:val="00A8224D"/>
    <w:rsid w:val="00A83088"/>
    <w:rsid w:val="00A8326D"/>
    <w:rsid w:val="00A8353F"/>
    <w:rsid w:val="00A846A4"/>
    <w:rsid w:val="00A853B2"/>
    <w:rsid w:val="00A8567D"/>
    <w:rsid w:val="00A90315"/>
    <w:rsid w:val="00A9129B"/>
    <w:rsid w:val="00A91737"/>
    <w:rsid w:val="00A921C2"/>
    <w:rsid w:val="00A92FF7"/>
    <w:rsid w:val="00A9379F"/>
    <w:rsid w:val="00A95EDA"/>
    <w:rsid w:val="00A97432"/>
    <w:rsid w:val="00A9753F"/>
    <w:rsid w:val="00AA0D62"/>
    <w:rsid w:val="00AA1609"/>
    <w:rsid w:val="00AA21C3"/>
    <w:rsid w:val="00AA4224"/>
    <w:rsid w:val="00AB20B2"/>
    <w:rsid w:val="00AB3029"/>
    <w:rsid w:val="00AB3923"/>
    <w:rsid w:val="00AB5309"/>
    <w:rsid w:val="00AB577D"/>
    <w:rsid w:val="00AB58FD"/>
    <w:rsid w:val="00AB629E"/>
    <w:rsid w:val="00AB66E2"/>
    <w:rsid w:val="00AC125B"/>
    <w:rsid w:val="00AC1F10"/>
    <w:rsid w:val="00AC43B0"/>
    <w:rsid w:val="00AC53F8"/>
    <w:rsid w:val="00AC6024"/>
    <w:rsid w:val="00AC716F"/>
    <w:rsid w:val="00AD0174"/>
    <w:rsid w:val="00AD05AA"/>
    <w:rsid w:val="00AD093D"/>
    <w:rsid w:val="00AD3784"/>
    <w:rsid w:val="00AD53D6"/>
    <w:rsid w:val="00AD67B3"/>
    <w:rsid w:val="00AE4358"/>
    <w:rsid w:val="00AE594E"/>
    <w:rsid w:val="00AE637F"/>
    <w:rsid w:val="00AE6491"/>
    <w:rsid w:val="00AE7405"/>
    <w:rsid w:val="00AE7E48"/>
    <w:rsid w:val="00AF431D"/>
    <w:rsid w:val="00AF4E1D"/>
    <w:rsid w:val="00AF4E96"/>
    <w:rsid w:val="00AF604D"/>
    <w:rsid w:val="00AF6111"/>
    <w:rsid w:val="00B00345"/>
    <w:rsid w:val="00B01518"/>
    <w:rsid w:val="00B01543"/>
    <w:rsid w:val="00B01A6E"/>
    <w:rsid w:val="00B04C10"/>
    <w:rsid w:val="00B0539C"/>
    <w:rsid w:val="00B05D40"/>
    <w:rsid w:val="00B06D06"/>
    <w:rsid w:val="00B10C87"/>
    <w:rsid w:val="00B13CBC"/>
    <w:rsid w:val="00B15890"/>
    <w:rsid w:val="00B16885"/>
    <w:rsid w:val="00B1796B"/>
    <w:rsid w:val="00B17D9B"/>
    <w:rsid w:val="00B217B8"/>
    <w:rsid w:val="00B21B81"/>
    <w:rsid w:val="00B23F29"/>
    <w:rsid w:val="00B24F25"/>
    <w:rsid w:val="00B25C69"/>
    <w:rsid w:val="00B26779"/>
    <w:rsid w:val="00B26EA4"/>
    <w:rsid w:val="00B339E3"/>
    <w:rsid w:val="00B33CC1"/>
    <w:rsid w:val="00B35333"/>
    <w:rsid w:val="00B35CBF"/>
    <w:rsid w:val="00B3618E"/>
    <w:rsid w:val="00B3660F"/>
    <w:rsid w:val="00B376C0"/>
    <w:rsid w:val="00B37A4E"/>
    <w:rsid w:val="00B464B3"/>
    <w:rsid w:val="00B50396"/>
    <w:rsid w:val="00B51D14"/>
    <w:rsid w:val="00B520CF"/>
    <w:rsid w:val="00B53765"/>
    <w:rsid w:val="00B560ED"/>
    <w:rsid w:val="00B576D6"/>
    <w:rsid w:val="00B605F7"/>
    <w:rsid w:val="00B6120C"/>
    <w:rsid w:val="00B63102"/>
    <w:rsid w:val="00B649F9"/>
    <w:rsid w:val="00B64CF6"/>
    <w:rsid w:val="00B661C2"/>
    <w:rsid w:val="00B70204"/>
    <w:rsid w:val="00B726DF"/>
    <w:rsid w:val="00B727B3"/>
    <w:rsid w:val="00B73BBC"/>
    <w:rsid w:val="00B73E1E"/>
    <w:rsid w:val="00B76D15"/>
    <w:rsid w:val="00B76F6D"/>
    <w:rsid w:val="00B77F04"/>
    <w:rsid w:val="00B80229"/>
    <w:rsid w:val="00B81F4C"/>
    <w:rsid w:val="00B82DED"/>
    <w:rsid w:val="00B84004"/>
    <w:rsid w:val="00B842C5"/>
    <w:rsid w:val="00B86492"/>
    <w:rsid w:val="00B873CF"/>
    <w:rsid w:val="00B904D5"/>
    <w:rsid w:val="00B9309B"/>
    <w:rsid w:val="00B947E8"/>
    <w:rsid w:val="00B95F48"/>
    <w:rsid w:val="00B96A70"/>
    <w:rsid w:val="00BA04DD"/>
    <w:rsid w:val="00BA0882"/>
    <w:rsid w:val="00BA117F"/>
    <w:rsid w:val="00BA145B"/>
    <w:rsid w:val="00BA52A0"/>
    <w:rsid w:val="00BA5FCC"/>
    <w:rsid w:val="00BB1218"/>
    <w:rsid w:val="00BB1F46"/>
    <w:rsid w:val="00BB5489"/>
    <w:rsid w:val="00BB646A"/>
    <w:rsid w:val="00BB75ED"/>
    <w:rsid w:val="00BB79BF"/>
    <w:rsid w:val="00BC0057"/>
    <w:rsid w:val="00BC0A2A"/>
    <w:rsid w:val="00BC107F"/>
    <w:rsid w:val="00BC161B"/>
    <w:rsid w:val="00BC3431"/>
    <w:rsid w:val="00BC70E8"/>
    <w:rsid w:val="00BC7FAB"/>
    <w:rsid w:val="00BD13C0"/>
    <w:rsid w:val="00BD3764"/>
    <w:rsid w:val="00BD60AA"/>
    <w:rsid w:val="00BD6A83"/>
    <w:rsid w:val="00BE0D5D"/>
    <w:rsid w:val="00BE1CD5"/>
    <w:rsid w:val="00BE36A5"/>
    <w:rsid w:val="00BE45A4"/>
    <w:rsid w:val="00BE460A"/>
    <w:rsid w:val="00BE7F1A"/>
    <w:rsid w:val="00BF161A"/>
    <w:rsid w:val="00BF1A90"/>
    <w:rsid w:val="00BF368F"/>
    <w:rsid w:val="00BF532F"/>
    <w:rsid w:val="00C001E2"/>
    <w:rsid w:val="00C01672"/>
    <w:rsid w:val="00C017B2"/>
    <w:rsid w:val="00C01AF0"/>
    <w:rsid w:val="00C02899"/>
    <w:rsid w:val="00C04500"/>
    <w:rsid w:val="00C105DA"/>
    <w:rsid w:val="00C139DD"/>
    <w:rsid w:val="00C14134"/>
    <w:rsid w:val="00C146B4"/>
    <w:rsid w:val="00C15E01"/>
    <w:rsid w:val="00C164D3"/>
    <w:rsid w:val="00C215C1"/>
    <w:rsid w:val="00C21A6B"/>
    <w:rsid w:val="00C24BB0"/>
    <w:rsid w:val="00C25F4F"/>
    <w:rsid w:val="00C2640F"/>
    <w:rsid w:val="00C27374"/>
    <w:rsid w:val="00C30263"/>
    <w:rsid w:val="00C30872"/>
    <w:rsid w:val="00C30D36"/>
    <w:rsid w:val="00C32C8C"/>
    <w:rsid w:val="00C41852"/>
    <w:rsid w:val="00C41983"/>
    <w:rsid w:val="00C42FD6"/>
    <w:rsid w:val="00C456B4"/>
    <w:rsid w:val="00C45A55"/>
    <w:rsid w:val="00C5217F"/>
    <w:rsid w:val="00C57320"/>
    <w:rsid w:val="00C62413"/>
    <w:rsid w:val="00C63877"/>
    <w:rsid w:val="00C64A99"/>
    <w:rsid w:val="00C65C07"/>
    <w:rsid w:val="00C66607"/>
    <w:rsid w:val="00C66CE3"/>
    <w:rsid w:val="00C67B72"/>
    <w:rsid w:val="00C7081E"/>
    <w:rsid w:val="00C7093C"/>
    <w:rsid w:val="00C71D3D"/>
    <w:rsid w:val="00C74723"/>
    <w:rsid w:val="00C76525"/>
    <w:rsid w:val="00C776AA"/>
    <w:rsid w:val="00C7797E"/>
    <w:rsid w:val="00C80C0A"/>
    <w:rsid w:val="00C82CDD"/>
    <w:rsid w:val="00C82EAB"/>
    <w:rsid w:val="00C83F43"/>
    <w:rsid w:val="00C869CC"/>
    <w:rsid w:val="00C921E1"/>
    <w:rsid w:val="00C92EB9"/>
    <w:rsid w:val="00C94F16"/>
    <w:rsid w:val="00C94F6F"/>
    <w:rsid w:val="00CA1F8A"/>
    <w:rsid w:val="00CA320B"/>
    <w:rsid w:val="00CA3649"/>
    <w:rsid w:val="00CA3A83"/>
    <w:rsid w:val="00CA6137"/>
    <w:rsid w:val="00CA61C2"/>
    <w:rsid w:val="00CA6BB3"/>
    <w:rsid w:val="00CA6D8B"/>
    <w:rsid w:val="00CA7769"/>
    <w:rsid w:val="00CA7905"/>
    <w:rsid w:val="00CA7FB8"/>
    <w:rsid w:val="00CB4332"/>
    <w:rsid w:val="00CB4A01"/>
    <w:rsid w:val="00CB533D"/>
    <w:rsid w:val="00CB5686"/>
    <w:rsid w:val="00CB7360"/>
    <w:rsid w:val="00CC1760"/>
    <w:rsid w:val="00CC1C9E"/>
    <w:rsid w:val="00CC1DD5"/>
    <w:rsid w:val="00CC268B"/>
    <w:rsid w:val="00CC2CDF"/>
    <w:rsid w:val="00CC5374"/>
    <w:rsid w:val="00CC5A8E"/>
    <w:rsid w:val="00CC6546"/>
    <w:rsid w:val="00CD1187"/>
    <w:rsid w:val="00CD2125"/>
    <w:rsid w:val="00CD21D7"/>
    <w:rsid w:val="00CD3D2F"/>
    <w:rsid w:val="00CD4C8D"/>
    <w:rsid w:val="00CD4CA8"/>
    <w:rsid w:val="00CE078D"/>
    <w:rsid w:val="00CE1A46"/>
    <w:rsid w:val="00CE3123"/>
    <w:rsid w:val="00CE66DB"/>
    <w:rsid w:val="00CF0BA6"/>
    <w:rsid w:val="00CF2015"/>
    <w:rsid w:val="00CF26B1"/>
    <w:rsid w:val="00CF2FBD"/>
    <w:rsid w:val="00CF3372"/>
    <w:rsid w:val="00CF5802"/>
    <w:rsid w:val="00CF66D3"/>
    <w:rsid w:val="00D00648"/>
    <w:rsid w:val="00D01E0D"/>
    <w:rsid w:val="00D021D4"/>
    <w:rsid w:val="00D02BFF"/>
    <w:rsid w:val="00D02C00"/>
    <w:rsid w:val="00D0538E"/>
    <w:rsid w:val="00D06C04"/>
    <w:rsid w:val="00D10AD3"/>
    <w:rsid w:val="00D10C83"/>
    <w:rsid w:val="00D115BB"/>
    <w:rsid w:val="00D1165D"/>
    <w:rsid w:val="00D1196A"/>
    <w:rsid w:val="00D14B1E"/>
    <w:rsid w:val="00D15799"/>
    <w:rsid w:val="00D15873"/>
    <w:rsid w:val="00D16923"/>
    <w:rsid w:val="00D204F6"/>
    <w:rsid w:val="00D20735"/>
    <w:rsid w:val="00D22333"/>
    <w:rsid w:val="00D22E24"/>
    <w:rsid w:val="00D24A48"/>
    <w:rsid w:val="00D255CB"/>
    <w:rsid w:val="00D26307"/>
    <w:rsid w:val="00D27377"/>
    <w:rsid w:val="00D2760D"/>
    <w:rsid w:val="00D27BD9"/>
    <w:rsid w:val="00D30150"/>
    <w:rsid w:val="00D3058B"/>
    <w:rsid w:val="00D3073A"/>
    <w:rsid w:val="00D307EB"/>
    <w:rsid w:val="00D3218A"/>
    <w:rsid w:val="00D3726E"/>
    <w:rsid w:val="00D406E8"/>
    <w:rsid w:val="00D41EB7"/>
    <w:rsid w:val="00D41F58"/>
    <w:rsid w:val="00D42D2D"/>
    <w:rsid w:val="00D43297"/>
    <w:rsid w:val="00D43AF7"/>
    <w:rsid w:val="00D444F4"/>
    <w:rsid w:val="00D44C8A"/>
    <w:rsid w:val="00D44F75"/>
    <w:rsid w:val="00D45A79"/>
    <w:rsid w:val="00D5177E"/>
    <w:rsid w:val="00D52D04"/>
    <w:rsid w:val="00D5302D"/>
    <w:rsid w:val="00D5327E"/>
    <w:rsid w:val="00D54D7A"/>
    <w:rsid w:val="00D567AC"/>
    <w:rsid w:val="00D61E12"/>
    <w:rsid w:val="00D6208F"/>
    <w:rsid w:val="00D6279F"/>
    <w:rsid w:val="00D715B4"/>
    <w:rsid w:val="00D72A17"/>
    <w:rsid w:val="00D741D4"/>
    <w:rsid w:val="00D74BB5"/>
    <w:rsid w:val="00D82828"/>
    <w:rsid w:val="00D83072"/>
    <w:rsid w:val="00D87A45"/>
    <w:rsid w:val="00D903B5"/>
    <w:rsid w:val="00D90D1A"/>
    <w:rsid w:val="00D91AE2"/>
    <w:rsid w:val="00D92971"/>
    <w:rsid w:val="00D93E09"/>
    <w:rsid w:val="00D952F4"/>
    <w:rsid w:val="00DA137C"/>
    <w:rsid w:val="00DA2571"/>
    <w:rsid w:val="00DA312C"/>
    <w:rsid w:val="00DA3D6E"/>
    <w:rsid w:val="00DA5850"/>
    <w:rsid w:val="00DA759A"/>
    <w:rsid w:val="00DB2E60"/>
    <w:rsid w:val="00DB3059"/>
    <w:rsid w:val="00DB3FF4"/>
    <w:rsid w:val="00DB4F0C"/>
    <w:rsid w:val="00DC0295"/>
    <w:rsid w:val="00DC1F9D"/>
    <w:rsid w:val="00DC4D1A"/>
    <w:rsid w:val="00DC588D"/>
    <w:rsid w:val="00DC5B2E"/>
    <w:rsid w:val="00DC5EE3"/>
    <w:rsid w:val="00DD038C"/>
    <w:rsid w:val="00DD2645"/>
    <w:rsid w:val="00DD3257"/>
    <w:rsid w:val="00DD3C89"/>
    <w:rsid w:val="00DD5034"/>
    <w:rsid w:val="00DD5596"/>
    <w:rsid w:val="00DD5BE3"/>
    <w:rsid w:val="00DD5D74"/>
    <w:rsid w:val="00DE15AF"/>
    <w:rsid w:val="00DE5D2D"/>
    <w:rsid w:val="00DE6698"/>
    <w:rsid w:val="00DE722C"/>
    <w:rsid w:val="00DF0926"/>
    <w:rsid w:val="00DF0F82"/>
    <w:rsid w:val="00DF2567"/>
    <w:rsid w:val="00DF538B"/>
    <w:rsid w:val="00DF56F0"/>
    <w:rsid w:val="00DF59B0"/>
    <w:rsid w:val="00DF784B"/>
    <w:rsid w:val="00E020AD"/>
    <w:rsid w:val="00E0268E"/>
    <w:rsid w:val="00E048D0"/>
    <w:rsid w:val="00E107A9"/>
    <w:rsid w:val="00E108AF"/>
    <w:rsid w:val="00E11FAB"/>
    <w:rsid w:val="00E122C9"/>
    <w:rsid w:val="00E125AE"/>
    <w:rsid w:val="00E12974"/>
    <w:rsid w:val="00E15451"/>
    <w:rsid w:val="00E15AE7"/>
    <w:rsid w:val="00E162A3"/>
    <w:rsid w:val="00E16E1B"/>
    <w:rsid w:val="00E170A7"/>
    <w:rsid w:val="00E1727F"/>
    <w:rsid w:val="00E17462"/>
    <w:rsid w:val="00E2031E"/>
    <w:rsid w:val="00E23117"/>
    <w:rsid w:val="00E24D5A"/>
    <w:rsid w:val="00E254DB"/>
    <w:rsid w:val="00E25B54"/>
    <w:rsid w:val="00E26C36"/>
    <w:rsid w:val="00E27C01"/>
    <w:rsid w:val="00E31F0A"/>
    <w:rsid w:val="00E345FB"/>
    <w:rsid w:val="00E3790F"/>
    <w:rsid w:val="00E41410"/>
    <w:rsid w:val="00E434EC"/>
    <w:rsid w:val="00E4408C"/>
    <w:rsid w:val="00E44798"/>
    <w:rsid w:val="00E44E79"/>
    <w:rsid w:val="00E44FF9"/>
    <w:rsid w:val="00E46580"/>
    <w:rsid w:val="00E47B50"/>
    <w:rsid w:val="00E501C8"/>
    <w:rsid w:val="00E5179D"/>
    <w:rsid w:val="00E528F3"/>
    <w:rsid w:val="00E529ED"/>
    <w:rsid w:val="00E53856"/>
    <w:rsid w:val="00E53D35"/>
    <w:rsid w:val="00E57CF9"/>
    <w:rsid w:val="00E619E7"/>
    <w:rsid w:val="00E62608"/>
    <w:rsid w:val="00E63331"/>
    <w:rsid w:val="00E65CE6"/>
    <w:rsid w:val="00E670CE"/>
    <w:rsid w:val="00E7053E"/>
    <w:rsid w:val="00E71F97"/>
    <w:rsid w:val="00E73408"/>
    <w:rsid w:val="00E7441C"/>
    <w:rsid w:val="00E74517"/>
    <w:rsid w:val="00E753C7"/>
    <w:rsid w:val="00E7544B"/>
    <w:rsid w:val="00E764C5"/>
    <w:rsid w:val="00E77A03"/>
    <w:rsid w:val="00E80328"/>
    <w:rsid w:val="00E80439"/>
    <w:rsid w:val="00E80470"/>
    <w:rsid w:val="00E819C6"/>
    <w:rsid w:val="00E81B8C"/>
    <w:rsid w:val="00E81C68"/>
    <w:rsid w:val="00E82911"/>
    <w:rsid w:val="00E86CCE"/>
    <w:rsid w:val="00E86F1D"/>
    <w:rsid w:val="00E902E0"/>
    <w:rsid w:val="00E9324F"/>
    <w:rsid w:val="00E93FF5"/>
    <w:rsid w:val="00E9438A"/>
    <w:rsid w:val="00E94494"/>
    <w:rsid w:val="00E96F1A"/>
    <w:rsid w:val="00E977B6"/>
    <w:rsid w:val="00E97B92"/>
    <w:rsid w:val="00EA3063"/>
    <w:rsid w:val="00EA3E4E"/>
    <w:rsid w:val="00EA6A79"/>
    <w:rsid w:val="00EA71E4"/>
    <w:rsid w:val="00EA7201"/>
    <w:rsid w:val="00EA7A0C"/>
    <w:rsid w:val="00EA7E9D"/>
    <w:rsid w:val="00EB1CD0"/>
    <w:rsid w:val="00EB2BA3"/>
    <w:rsid w:val="00EB351C"/>
    <w:rsid w:val="00EB368E"/>
    <w:rsid w:val="00EB6513"/>
    <w:rsid w:val="00EB7E60"/>
    <w:rsid w:val="00EC2706"/>
    <w:rsid w:val="00EC3A8F"/>
    <w:rsid w:val="00EC3F22"/>
    <w:rsid w:val="00EC5553"/>
    <w:rsid w:val="00EC6184"/>
    <w:rsid w:val="00EC7B8F"/>
    <w:rsid w:val="00ED090E"/>
    <w:rsid w:val="00ED0ADA"/>
    <w:rsid w:val="00ED1736"/>
    <w:rsid w:val="00ED25B6"/>
    <w:rsid w:val="00ED2ED4"/>
    <w:rsid w:val="00ED4F10"/>
    <w:rsid w:val="00ED6CC7"/>
    <w:rsid w:val="00EE108D"/>
    <w:rsid w:val="00EE70A0"/>
    <w:rsid w:val="00EF0555"/>
    <w:rsid w:val="00EF1BAB"/>
    <w:rsid w:val="00EF26E2"/>
    <w:rsid w:val="00EF3743"/>
    <w:rsid w:val="00EF3C13"/>
    <w:rsid w:val="00EF3FDE"/>
    <w:rsid w:val="00EF467E"/>
    <w:rsid w:val="00EF63E8"/>
    <w:rsid w:val="00EF674C"/>
    <w:rsid w:val="00EF7488"/>
    <w:rsid w:val="00EF7F8C"/>
    <w:rsid w:val="00F00109"/>
    <w:rsid w:val="00F003D8"/>
    <w:rsid w:val="00F00C4C"/>
    <w:rsid w:val="00F0262D"/>
    <w:rsid w:val="00F02D0D"/>
    <w:rsid w:val="00F02D3E"/>
    <w:rsid w:val="00F03DF2"/>
    <w:rsid w:val="00F06528"/>
    <w:rsid w:val="00F107F1"/>
    <w:rsid w:val="00F113C2"/>
    <w:rsid w:val="00F118D9"/>
    <w:rsid w:val="00F12003"/>
    <w:rsid w:val="00F152F2"/>
    <w:rsid w:val="00F15320"/>
    <w:rsid w:val="00F153D0"/>
    <w:rsid w:val="00F163D3"/>
    <w:rsid w:val="00F16DE4"/>
    <w:rsid w:val="00F17139"/>
    <w:rsid w:val="00F17242"/>
    <w:rsid w:val="00F17CF1"/>
    <w:rsid w:val="00F200AF"/>
    <w:rsid w:val="00F222A3"/>
    <w:rsid w:val="00F240FA"/>
    <w:rsid w:val="00F25B5E"/>
    <w:rsid w:val="00F263CB"/>
    <w:rsid w:val="00F30977"/>
    <w:rsid w:val="00F31A27"/>
    <w:rsid w:val="00F32CB6"/>
    <w:rsid w:val="00F34431"/>
    <w:rsid w:val="00F41195"/>
    <w:rsid w:val="00F41AC7"/>
    <w:rsid w:val="00F42454"/>
    <w:rsid w:val="00F42962"/>
    <w:rsid w:val="00F42B84"/>
    <w:rsid w:val="00F43D55"/>
    <w:rsid w:val="00F44CC7"/>
    <w:rsid w:val="00F47517"/>
    <w:rsid w:val="00F47695"/>
    <w:rsid w:val="00F509DC"/>
    <w:rsid w:val="00F50B60"/>
    <w:rsid w:val="00F51B44"/>
    <w:rsid w:val="00F52003"/>
    <w:rsid w:val="00F5266C"/>
    <w:rsid w:val="00F566BB"/>
    <w:rsid w:val="00F57578"/>
    <w:rsid w:val="00F606B2"/>
    <w:rsid w:val="00F61335"/>
    <w:rsid w:val="00F62B12"/>
    <w:rsid w:val="00F63AF7"/>
    <w:rsid w:val="00F652B6"/>
    <w:rsid w:val="00F700AC"/>
    <w:rsid w:val="00F71101"/>
    <w:rsid w:val="00F71144"/>
    <w:rsid w:val="00F713AB"/>
    <w:rsid w:val="00F71960"/>
    <w:rsid w:val="00F74E62"/>
    <w:rsid w:val="00F768B4"/>
    <w:rsid w:val="00F80BC7"/>
    <w:rsid w:val="00F8241B"/>
    <w:rsid w:val="00F83209"/>
    <w:rsid w:val="00F849AB"/>
    <w:rsid w:val="00F864F8"/>
    <w:rsid w:val="00F87B0D"/>
    <w:rsid w:val="00F904A8"/>
    <w:rsid w:val="00F90A59"/>
    <w:rsid w:val="00F93266"/>
    <w:rsid w:val="00F93FB4"/>
    <w:rsid w:val="00F94286"/>
    <w:rsid w:val="00F95041"/>
    <w:rsid w:val="00F951B7"/>
    <w:rsid w:val="00F9547D"/>
    <w:rsid w:val="00F95591"/>
    <w:rsid w:val="00F97F65"/>
    <w:rsid w:val="00FA1313"/>
    <w:rsid w:val="00FA1454"/>
    <w:rsid w:val="00FA14C1"/>
    <w:rsid w:val="00FA492D"/>
    <w:rsid w:val="00FA564C"/>
    <w:rsid w:val="00FA61D3"/>
    <w:rsid w:val="00FA7807"/>
    <w:rsid w:val="00FB1D64"/>
    <w:rsid w:val="00FB1E75"/>
    <w:rsid w:val="00FB328D"/>
    <w:rsid w:val="00FB3FC5"/>
    <w:rsid w:val="00FB4989"/>
    <w:rsid w:val="00FB4F58"/>
    <w:rsid w:val="00FB59DB"/>
    <w:rsid w:val="00FB5BC3"/>
    <w:rsid w:val="00FB701D"/>
    <w:rsid w:val="00FB7064"/>
    <w:rsid w:val="00FB79C1"/>
    <w:rsid w:val="00FB7F66"/>
    <w:rsid w:val="00FC0C4D"/>
    <w:rsid w:val="00FC2E5B"/>
    <w:rsid w:val="00FC3039"/>
    <w:rsid w:val="00FC72D5"/>
    <w:rsid w:val="00FC75C6"/>
    <w:rsid w:val="00FD0048"/>
    <w:rsid w:val="00FD04A2"/>
    <w:rsid w:val="00FD2E0F"/>
    <w:rsid w:val="00FD45EA"/>
    <w:rsid w:val="00FD4730"/>
    <w:rsid w:val="00FD4770"/>
    <w:rsid w:val="00FD4B8F"/>
    <w:rsid w:val="00FD512A"/>
    <w:rsid w:val="00FD6397"/>
    <w:rsid w:val="00FD6E08"/>
    <w:rsid w:val="00FD7FED"/>
    <w:rsid w:val="00FE7FB7"/>
    <w:rsid w:val="00FF11EA"/>
    <w:rsid w:val="00FF176A"/>
    <w:rsid w:val="00FF1FE4"/>
    <w:rsid w:val="00FF2463"/>
    <w:rsid w:val="00FF27C8"/>
    <w:rsid w:val="00FF2838"/>
    <w:rsid w:val="00FF2C46"/>
    <w:rsid w:val="00FF3798"/>
    <w:rsid w:val="00FF4A75"/>
    <w:rsid w:val="00FF4B26"/>
    <w:rsid w:val="00FF4D87"/>
    <w:rsid w:val="00FF55EF"/>
    <w:rsid w:val="00FF62A7"/>
    <w:rsid w:val="06054851"/>
    <w:rsid w:val="082534F4"/>
    <w:rsid w:val="098D4117"/>
    <w:rsid w:val="0F3880AC"/>
    <w:rsid w:val="1EF6000D"/>
    <w:rsid w:val="2A999E24"/>
    <w:rsid w:val="436081BB"/>
    <w:rsid w:val="50AA2852"/>
    <w:rsid w:val="5E2F0848"/>
    <w:rsid w:val="6C700F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EFD88E6"/>
  <w15:docId w15:val="{316CD0CA-6C33-4038-915B-F243AA2C1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3649"/>
    <w:pPr>
      <w:widowControl w:val="0"/>
    </w:pPr>
    <w:rPr>
      <w:rFonts w:ascii="Helvetica" w:hAnsi="Helvetica"/>
      <w:snapToGrid w:val="0"/>
      <w:sz w:val="24"/>
    </w:rPr>
  </w:style>
  <w:style w:type="paragraph" w:styleId="Heading1">
    <w:name w:val="heading 1"/>
    <w:basedOn w:val="Normal"/>
    <w:next w:val="Normal"/>
    <w:link w:val="Heading1Char"/>
    <w:qFormat/>
    <w:rsid w:val="00AC6024"/>
    <w:pPr>
      <w:keepNext/>
      <w:widowControl/>
      <w:numPr>
        <w:numId w:val="2"/>
      </w:numPr>
      <w:tabs>
        <w:tab w:val="center" w:pos="4680"/>
      </w:tabs>
      <w:spacing w:line="320" w:lineRule="exact"/>
      <w:outlineLvl w:val="0"/>
    </w:pPr>
    <w:rPr>
      <w:rFonts w:ascii="Arial" w:hAnsi="Arial"/>
      <w:b/>
    </w:rPr>
  </w:style>
  <w:style w:type="paragraph" w:styleId="Heading2">
    <w:name w:val="heading 2"/>
    <w:basedOn w:val="Normal"/>
    <w:next w:val="Normal"/>
    <w:qFormat/>
    <w:rsid w:val="00D406E8"/>
    <w:pPr>
      <w:keepNext/>
      <w:widowControl/>
      <w:spacing w:before="120"/>
      <w:jc w:val="both"/>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1Char">
    <w:name w:val="Heading 1 Char"/>
    <w:basedOn w:val="DefaultParagraphFont"/>
    <w:link w:val="Heading1"/>
    <w:rsid w:val="007C17D6"/>
    <w:rPr>
      <w:rFonts w:ascii="Arial" w:hAnsi="Arial"/>
      <w:b/>
      <w:snapToGrid w:val="0"/>
      <w:sz w:val="24"/>
    </w:rPr>
  </w:style>
  <w:style w:type="character" w:styleId="Hyperlink">
    <w:name w:val="Hyperlink"/>
    <w:basedOn w:val="DefaultParagraphFont"/>
    <w:uiPriority w:val="99"/>
    <w:unhideWhenUsed/>
    <w:rsid w:val="00F90A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8861051">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5FDC26E72EED4CBEFA57C96A61C92A" ma:contentTypeVersion="5" ma:contentTypeDescription="Create a new document." ma:contentTypeScope="" ma:versionID="f8c865f490306e0ec6081c2bab893c63">
  <xsd:schema xmlns:xsd="http://www.w3.org/2001/XMLSchema" xmlns:xs="http://www.w3.org/2001/XMLSchema" xmlns:p="http://schemas.microsoft.com/office/2006/metadata/properties" xmlns:ns2="27d46579-7976-4a93-b7e1-1b42d06fc8ff" xmlns:ns3="9989ced8-aa3d-4c21-81a2-33d3ff9d83ef" targetNamespace="http://schemas.microsoft.com/office/2006/metadata/properties" ma:root="true" ma:fieldsID="589e94f7a5b0c15f83aa978d99e00646" ns2:_="" ns3:_="">
    <xsd:import namespace="27d46579-7976-4a93-b7e1-1b42d06fc8ff"/>
    <xsd:import namespace="9989ced8-aa3d-4c21-81a2-33d3ff9d83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46579-7976-4a93-b7e1-1b42d06fc8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89ced8-aa3d-4c21-81a2-33d3ff9d83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6D500-2D5F-470B-921A-45237826E901}">
  <ds:schemaRefs>
    <ds:schemaRef ds:uri="http://purl.org/dc/terms/"/>
    <ds:schemaRef ds:uri="27d46579-7976-4a93-b7e1-1b42d06fc8ff"/>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9989ced8-aa3d-4c21-81a2-33d3ff9d83ef"/>
    <ds:schemaRef ds:uri="http://www.w3.org/XML/1998/namespace"/>
  </ds:schemaRefs>
</ds:datastoreItem>
</file>

<file path=customXml/itemProps2.xml><?xml version="1.0" encoding="utf-8"?>
<ds:datastoreItem xmlns:ds="http://schemas.openxmlformats.org/officeDocument/2006/customXml" ds:itemID="{E5C4C521-6756-4E60-962C-CADA679C3922}">
  <ds:schemaRefs>
    <ds:schemaRef ds:uri="http://schemas.microsoft.com/sharepoint/v3/contenttype/forms"/>
  </ds:schemaRefs>
</ds:datastoreItem>
</file>

<file path=customXml/itemProps3.xml><?xml version="1.0" encoding="utf-8"?>
<ds:datastoreItem xmlns:ds="http://schemas.openxmlformats.org/officeDocument/2006/customXml" ds:itemID="{A8CA39AE-B0A6-43F3-8290-79FA7122F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46579-7976-4a93-b7e1-1b42d06fc8ff"/>
    <ds:schemaRef ds:uri="9989ced8-aa3d-4c21-81a2-33d3ff9d83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8A2AEF-8380-4213-92C4-E57159F70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16079</Words>
  <Characters>91651</Characters>
  <Application>Microsoft Office Word</Application>
  <DocSecurity>4</DocSecurity>
  <Lines>763</Lines>
  <Paragraphs>215</Paragraphs>
  <ScaleCrop>false</ScaleCrop>
  <Company/>
  <LinksUpToDate>false</LinksUpToDate>
  <CharactersWithSpaces>107515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Template 121 Initial Express Terms</dc:title>
  <dc:subject/>
  <dc:creator>CBSC</dc:creator>
  <cp:keywords/>
  <cp:lastModifiedBy>Frank, Bryan@DGS</cp:lastModifiedBy>
  <cp:revision>9</cp:revision>
  <cp:lastPrinted>2020-06-10T21:02:00Z</cp:lastPrinted>
  <dcterms:created xsi:type="dcterms:W3CDTF">2021-02-22T17:07:00Z</dcterms:created>
  <dcterms:modified xsi:type="dcterms:W3CDTF">2021-02-22T22:33:00Z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0x0101006A5FDC26E72EED4CBEFA57C96A61C92A</vt:lpwstr>
  </property>
</Properties>
</file>