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sidRPr="00F630FC">
        <w:rPr>
          <w:rFonts w:ascii="Arial" w:hAnsi="Arial" w:cs="Arial"/>
          <w:noProof/>
          <w:szCs w:val="24"/>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B362C0"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A5270E" w:rsidRDefault="00D03952" w:rsidP="00FB6D33">
      <w:pPr>
        <w:widowControl w:val="0"/>
        <w:spacing w:line="289" w:lineRule="exact"/>
        <w:jc w:val="center"/>
        <w:rPr>
          <w:rFonts w:ascii="Arial" w:eastAsia="Tahoma" w:hAnsi="Arial" w:cs="Arial"/>
          <w:szCs w:val="24"/>
        </w:rPr>
      </w:pPr>
      <w:r w:rsidRPr="00A5270E">
        <w:rPr>
          <w:rFonts w:ascii="Arial" w:hAnsi="Arial" w:cs="Arial"/>
        </w:rPr>
        <w:t>400 R Street, Suite 310</w:t>
      </w:r>
      <w:r w:rsidR="00FB6D33" w:rsidRPr="00A5270E">
        <w:rPr>
          <w:rFonts w:ascii="Arial" w:hAnsi="Arial" w:cs="Arial"/>
        </w:rPr>
        <w:t xml:space="preserve"> | </w:t>
      </w:r>
      <w:r w:rsidR="00FB6D33" w:rsidRPr="00A5270E">
        <w:rPr>
          <w:rFonts w:ascii="Arial" w:hAnsi="Arial" w:cs="Arial"/>
          <w:spacing w:val="-1"/>
        </w:rPr>
        <w:t>Sacramento,</w:t>
      </w:r>
      <w:r w:rsidR="00FB6D33" w:rsidRPr="00A5270E">
        <w:rPr>
          <w:rFonts w:ascii="Arial" w:hAnsi="Arial" w:cs="Arial"/>
          <w:spacing w:val="-6"/>
        </w:rPr>
        <w:t xml:space="preserve"> </w:t>
      </w:r>
      <w:r w:rsidR="00430E97" w:rsidRPr="00A5270E">
        <w:rPr>
          <w:rFonts w:ascii="Arial" w:hAnsi="Arial" w:cs="Arial"/>
          <w:spacing w:val="-1"/>
        </w:rPr>
        <w:t>CA</w:t>
      </w:r>
      <w:r w:rsidR="00FB6D33" w:rsidRPr="00A5270E">
        <w:rPr>
          <w:rFonts w:ascii="Arial" w:hAnsi="Arial" w:cs="Arial"/>
          <w:spacing w:val="62"/>
        </w:rPr>
        <w:t xml:space="preserve"> </w:t>
      </w:r>
      <w:r w:rsidR="00FB6D33" w:rsidRPr="00A5270E">
        <w:rPr>
          <w:rFonts w:ascii="Arial" w:hAnsi="Arial" w:cs="Arial"/>
          <w:spacing w:val="-1"/>
        </w:rPr>
        <w:t>9581</w:t>
      </w:r>
      <w:r w:rsidR="001034CA" w:rsidRPr="00A5270E">
        <w:rPr>
          <w:rFonts w:ascii="Arial" w:hAnsi="Arial" w:cs="Arial"/>
          <w:spacing w:val="-1"/>
        </w:rPr>
        <w:t>1</w:t>
      </w:r>
    </w:p>
    <w:p w14:paraId="6A4753D1" w14:textId="77777777" w:rsidR="00FB6D33" w:rsidRPr="00A5270E" w:rsidRDefault="009A1F66" w:rsidP="00FB6D33">
      <w:pPr>
        <w:widowControl w:val="0"/>
        <w:spacing w:line="289" w:lineRule="exact"/>
        <w:jc w:val="center"/>
        <w:rPr>
          <w:rFonts w:ascii="Arial" w:hAnsi="Arial" w:cs="Arial"/>
          <w:spacing w:val="-1"/>
        </w:rPr>
      </w:pPr>
      <w:r w:rsidRPr="00A5270E">
        <w:rPr>
          <w:rFonts w:ascii="Arial" w:hAnsi="Arial" w:cs="Arial"/>
        </w:rPr>
        <w:t xml:space="preserve">Office: </w:t>
      </w:r>
      <w:r w:rsidR="00FB6D33" w:rsidRPr="00A5270E">
        <w:rPr>
          <w:rFonts w:ascii="Arial" w:hAnsi="Arial" w:cs="Arial"/>
        </w:rPr>
        <w:t>(916)</w:t>
      </w:r>
      <w:r w:rsidR="00FB6D33" w:rsidRPr="00A5270E">
        <w:rPr>
          <w:rFonts w:ascii="Arial" w:hAnsi="Arial" w:cs="Arial"/>
          <w:spacing w:val="-7"/>
        </w:rPr>
        <w:t xml:space="preserve"> </w:t>
      </w:r>
      <w:r w:rsidR="00FB6D33" w:rsidRPr="00A5270E">
        <w:rPr>
          <w:rFonts w:ascii="Arial" w:hAnsi="Arial" w:cs="Arial"/>
          <w:spacing w:val="-1"/>
        </w:rPr>
        <w:t>319-9974</w:t>
      </w:r>
      <w:r w:rsidR="00FB6D33" w:rsidRPr="00A5270E">
        <w:rPr>
          <w:rFonts w:ascii="Arial" w:hAnsi="Arial" w:cs="Arial"/>
          <w:spacing w:val="-5"/>
        </w:rPr>
        <w:t xml:space="preserve"> | </w:t>
      </w:r>
      <w:r w:rsidR="00D03952" w:rsidRPr="00A5270E">
        <w:rPr>
          <w:rFonts w:ascii="Arial" w:hAnsi="Arial" w:cs="Arial"/>
          <w:spacing w:val="-5"/>
        </w:rPr>
        <w:t>e</w:t>
      </w:r>
      <w:r w:rsidR="00FB6D33" w:rsidRPr="00A5270E">
        <w:rPr>
          <w:rFonts w:ascii="Arial" w:hAnsi="Arial" w:cs="Arial"/>
        </w:rPr>
        <w:t>Fax</w:t>
      </w:r>
      <w:r w:rsidR="00FB6D33" w:rsidRPr="00A5270E">
        <w:rPr>
          <w:rFonts w:ascii="Arial" w:hAnsi="Arial" w:cs="Arial"/>
          <w:spacing w:val="61"/>
        </w:rPr>
        <w:t>:</w:t>
      </w:r>
      <w:r w:rsidR="00FB6D33" w:rsidRPr="00A5270E">
        <w:rPr>
          <w:rFonts w:ascii="Arial" w:hAnsi="Arial" w:cs="Arial"/>
        </w:rPr>
        <w:t>(916)</w:t>
      </w:r>
      <w:r w:rsidR="00FB6D33" w:rsidRPr="00A5270E">
        <w:rPr>
          <w:rFonts w:ascii="Arial" w:hAnsi="Arial" w:cs="Arial"/>
          <w:spacing w:val="-7"/>
        </w:rPr>
        <w:t xml:space="preserve"> </w:t>
      </w:r>
      <w:r w:rsidR="00D03952" w:rsidRPr="00A5270E">
        <w:rPr>
          <w:rFonts w:ascii="Arial" w:hAnsi="Arial" w:cs="Arial"/>
          <w:spacing w:val="-1"/>
        </w:rPr>
        <w:t>376-4216</w:t>
      </w:r>
      <w:r w:rsidR="00FB6D33" w:rsidRPr="00A5270E">
        <w:rPr>
          <w:rFonts w:ascii="Arial" w:hAnsi="Arial" w:cs="Arial"/>
          <w:spacing w:val="-1"/>
        </w:rPr>
        <w:t xml:space="preserve"> | TDD/TTY</w:t>
      </w:r>
      <w:r w:rsidR="00FB6D33" w:rsidRPr="00A5270E">
        <w:rPr>
          <w:rFonts w:ascii="Arial" w:hAnsi="Arial" w:cs="Arial"/>
        </w:rPr>
        <w:t>: (800)</w:t>
      </w:r>
      <w:r w:rsidR="00FB6D33" w:rsidRPr="00A5270E">
        <w:rPr>
          <w:rFonts w:ascii="Arial" w:hAnsi="Arial" w:cs="Arial"/>
          <w:spacing w:val="-11"/>
        </w:rPr>
        <w:t xml:space="preserve"> </w:t>
      </w:r>
      <w:r w:rsidR="00FB6D33" w:rsidRPr="00A5270E">
        <w:rPr>
          <w:rFonts w:ascii="Arial" w:hAnsi="Arial" w:cs="Arial"/>
          <w:spacing w:val="-1"/>
        </w:rPr>
        <w:t>735-2929</w:t>
      </w:r>
    </w:p>
    <w:p w14:paraId="4D676C2A" w14:textId="77777777" w:rsidR="00430E97" w:rsidRPr="00A5270E" w:rsidRDefault="00430E97" w:rsidP="00FB6D33">
      <w:pPr>
        <w:widowControl w:val="0"/>
        <w:spacing w:line="289" w:lineRule="exact"/>
        <w:jc w:val="center"/>
        <w:rPr>
          <w:rFonts w:ascii="Arial" w:eastAsia="Tahoma" w:hAnsi="Arial" w:cs="Arial"/>
          <w:szCs w:val="24"/>
        </w:rPr>
      </w:pPr>
      <w:r w:rsidRPr="00A5270E">
        <w:rPr>
          <w:rFonts w:ascii="Arial" w:eastAsia="Tahoma" w:hAnsi="Arial" w:cs="Arial"/>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A5E028"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6874AC" w:rsidRDefault="00614DA6" w:rsidP="002F315A">
      <w:pPr>
        <w:spacing w:before="76"/>
        <w:ind w:left="900"/>
        <w:rPr>
          <w:rFonts w:ascii="Arial" w:hAnsi="Arial" w:cs="Arial"/>
          <w:iCs/>
          <w:szCs w:val="24"/>
        </w:rPr>
      </w:pPr>
      <w:r w:rsidRPr="006874AC">
        <w:rPr>
          <w:rFonts w:ascii="Arial"/>
          <w:b/>
          <w:iCs/>
          <w:u w:val="thick" w:color="000000"/>
        </w:rPr>
        <w:t>MEMBERS of</w:t>
      </w:r>
      <w:r w:rsidRPr="006874AC">
        <w:rPr>
          <w:rFonts w:ascii="Arial"/>
          <w:b/>
          <w:iCs/>
          <w:spacing w:val="-2"/>
          <w:u w:val="thick" w:color="000000"/>
        </w:rPr>
        <w:t xml:space="preserve"> </w:t>
      </w:r>
      <w:r w:rsidRPr="006874AC">
        <w:rPr>
          <w:rFonts w:ascii="Arial"/>
          <w:b/>
          <w:iCs/>
          <w:u w:val="thick" w:color="000000"/>
        </w:rPr>
        <w:t>the COMMISSION</w:t>
      </w:r>
    </w:p>
    <w:p w14:paraId="5DB988EA" w14:textId="77777777" w:rsidR="002F315A" w:rsidRPr="006874AC" w:rsidRDefault="001A11F9" w:rsidP="002F315A">
      <w:pPr>
        <w:ind w:left="810" w:right="701" w:firstLine="90"/>
        <w:rPr>
          <w:rFonts w:ascii="Arial" w:hAnsi="Arial" w:cs="Arial"/>
          <w:iCs/>
          <w:szCs w:val="24"/>
        </w:rPr>
      </w:pPr>
      <w:r w:rsidRPr="006874AC">
        <w:rPr>
          <w:rFonts w:ascii="Arial" w:hAnsi="Arial" w:cs="Arial"/>
          <w:iCs/>
          <w:szCs w:val="24"/>
        </w:rPr>
        <w:t>Chris Downey</w:t>
      </w:r>
      <w:r w:rsidR="00614DA6" w:rsidRPr="006874AC">
        <w:rPr>
          <w:rFonts w:ascii="Arial" w:hAnsi="Arial" w:cs="Arial"/>
          <w:iCs/>
          <w:spacing w:val="1"/>
          <w:szCs w:val="24"/>
        </w:rPr>
        <w:t xml:space="preserve"> </w:t>
      </w:r>
      <w:r w:rsidR="00614DA6" w:rsidRPr="006874AC">
        <w:rPr>
          <w:rFonts w:ascii="Arial" w:hAnsi="Arial" w:cs="Arial"/>
          <w:iCs/>
          <w:szCs w:val="24"/>
        </w:rPr>
        <w:t>–</w:t>
      </w:r>
      <w:r w:rsidR="00614DA6" w:rsidRPr="006874AC">
        <w:rPr>
          <w:rFonts w:ascii="Arial" w:hAnsi="Arial" w:cs="Arial"/>
          <w:iCs/>
          <w:spacing w:val="1"/>
          <w:szCs w:val="24"/>
        </w:rPr>
        <w:t xml:space="preserve"> </w:t>
      </w:r>
      <w:r w:rsidR="00614DA6" w:rsidRPr="006874AC">
        <w:rPr>
          <w:rFonts w:ascii="Arial" w:hAnsi="Arial" w:cs="Arial"/>
          <w:iCs/>
          <w:szCs w:val="24"/>
        </w:rPr>
        <w:t xml:space="preserve">Chair </w:t>
      </w:r>
    </w:p>
    <w:p w14:paraId="1DD70EFE" w14:textId="17C0E262" w:rsidR="001A11F9" w:rsidRPr="006874AC" w:rsidRDefault="00614DA6" w:rsidP="002F315A">
      <w:pPr>
        <w:ind w:left="810" w:right="701" w:firstLine="90"/>
        <w:rPr>
          <w:rFonts w:ascii="Arial" w:hAnsi="Arial" w:cs="Arial"/>
          <w:iCs/>
          <w:szCs w:val="24"/>
        </w:rPr>
      </w:pPr>
      <w:r w:rsidRPr="006874AC">
        <w:rPr>
          <w:rFonts w:ascii="Arial" w:hAnsi="Arial" w:cs="Arial"/>
          <w:iCs/>
          <w:szCs w:val="24"/>
        </w:rPr>
        <w:t>Douglas</w:t>
      </w:r>
      <w:r w:rsidRPr="006874AC">
        <w:rPr>
          <w:rFonts w:ascii="Arial" w:hAnsi="Arial" w:cs="Arial"/>
          <w:iCs/>
          <w:spacing w:val="-2"/>
          <w:szCs w:val="24"/>
        </w:rPr>
        <w:t xml:space="preserve"> </w:t>
      </w:r>
      <w:r w:rsidRPr="006874AC">
        <w:rPr>
          <w:rFonts w:ascii="Arial" w:hAnsi="Arial" w:cs="Arial"/>
          <w:iCs/>
          <w:szCs w:val="24"/>
        </w:rPr>
        <w:t>Wiele</w:t>
      </w:r>
      <w:r w:rsidRPr="006874AC">
        <w:rPr>
          <w:rFonts w:ascii="Arial" w:hAnsi="Arial" w:cs="Arial"/>
          <w:iCs/>
          <w:spacing w:val="-1"/>
          <w:szCs w:val="24"/>
        </w:rPr>
        <w:t xml:space="preserve"> </w:t>
      </w:r>
      <w:r w:rsidRPr="006874AC">
        <w:rPr>
          <w:rFonts w:ascii="Arial" w:hAnsi="Arial" w:cs="Arial"/>
          <w:iCs/>
          <w:szCs w:val="24"/>
        </w:rPr>
        <w:t>–</w:t>
      </w:r>
      <w:r w:rsidRPr="006874AC">
        <w:rPr>
          <w:rFonts w:ascii="Arial" w:hAnsi="Arial" w:cs="Arial"/>
          <w:iCs/>
          <w:spacing w:val="1"/>
          <w:szCs w:val="24"/>
        </w:rPr>
        <w:t xml:space="preserve"> </w:t>
      </w:r>
      <w:r w:rsidRPr="006874AC">
        <w:rPr>
          <w:rFonts w:ascii="Arial" w:hAnsi="Arial" w:cs="Arial"/>
          <w:iCs/>
          <w:szCs w:val="24"/>
        </w:rPr>
        <w:t>Vice-Chair</w:t>
      </w:r>
    </w:p>
    <w:p w14:paraId="2F01728D" w14:textId="77777777" w:rsidR="001A11F9" w:rsidRPr="006874AC" w:rsidRDefault="00614DA6" w:rsidP="001A11F9">
      <w:pPr>
        <w:ind w:left="810" w:right="-849"/>
        <w:rPr>
          <w:rFonts w:ascii="Arial" w:hAnsi="Arial" w:cs="Arial"/>
          <w:iCs/>
          <w:szCs w:val="24"/>
        </w:rPr>
      </w:pPr>
      <w:r w:rsidRPr="006874AC">
        <w:rPr>
          <w:rFonts w:ascii="Arial" w:hAnsi="Arial" w:cs="Arial"/>
          <w:iCs/>
          <w:szCs w:val="24"/>
        </w:rPr>
        <w:t xml:space="preserve"> </w:t>
      </w:r>
      <w:r w:rsidR="001A11F9" w:rsidRPr="006874AC">
        <w:rPr>
          <w:rFonts w:ascii="Arial" w:hAnsi="Arial" w:cs="Arial"/>
          <w:iCs/>
          <w:szCs w:val="24"/>
        </w:rPr>
        <w:t>Guy Leemhuis –</w:t>
      </w:r>
      <w:r w:rsidR="001A11F9" w:rsidRPr="006874AC">
        <w:rPr>
          <w:rFonts w:ascii="Arial" w:hAnsi="Arial" w:cs="Arial"/>
          <w:iCs/>
          <w:spacing w:val="1"/>
          <w:szCs w:val="24"/>
        </w:rPr>
        <w:t xml:space="preserve"> Immediate-past </w:t>
      </w:r>
      <w:r w:rsidR="001A11F9" w:rsidRPr="006874AC">
        <w:rPr>
          <w:rFonts w:ascii="Arial" w:hAnsi="Arial" w:cs="Arial"/>
          <w:iCs/>
          <w:szCs w:val="24"/>
        </w:rPr>
        <w:t>Chair</w:t>
      </w:r>
    </w:p>
    <w:p w14:paraId="3C29099E" w14:textId="6FC33627" w:rsidR="00CA6176" w:rsidRPr="006874AC" w:rsidRDefault="00CA6176" w:rsidP="002F315A">
      <w:pPr>
        <w:ind w:left="810" w:right="-849" w:firstLine="90"/>
        <w:rPr>
          <w:rFonts w:ascii="Arial" w:hAnsi="Arial" w:cs="Arial"/>
          <w:iCs/>
          <w:szCs w:val="24"/>
        </w:rPr>
      </w:pPr>
      <w:r w:rsidRPr="006874AC">
        <w:rPr>
          <w:rFonts w:ascii="Arial" w:eastAsia="Arial" w:hAnsi="Arial" w:cs="Arial"/>
          <w:iCs/>
          <w:szCs w:val="24"/>
        </w:rPr>
        <w:t>Tiffany Allen</w:t>
      </w:r>
    </w:p>
    <w:p w14:paraId="4502C09E" w14:textId="02F85C35" w:rsidR="00614DA6" w:rsidRPr="006874AC" w:rsidRDefault="001A11F9" w:rsidP="002F315A">
      <w:pPr>
        <w:ind w:left="1170" w:right="701" w:hanging="270"/>
        <w:rPr>
          <w:rFonts w:ascii="Arial" w:hAnsi="Arial" w:cs="Arial"/>
          <w:iCs/>
          <w:szCs w:val="24"/>
        </w:rPr>
      </w:pPr>
      <w:r w:rsidRPr="006874AC">
        <w:rPr>
          <w:rFonts w:ascii="Arial" w:hAnsi="Arial" w:cs="Arial"/>
          <w:iCs/>
          <w:szCs w:val="24"/>
        </w:rPr>
        <w:t>Drake Dillard</w:t>
      </w:r>
    </w:p>
    <w:p w14:paraId="38BB250D" w14:textId="4006F512" w:rsidR="008016F4" w:rsidRPr="006874AC" w:rsidRDefault="008016F4" w:rsidP="002F315A">
      <w:pPr>
        <w:ind w:left="810" w:right="701" w:firstLine="90"/>
        <w:rPr>
          <w:rFonts w:ascii="Arial" w:hAnsi="Arial" w:cs="Arial"/>
          <w:iCs/>
          <w:szCs w:val="24"/>
        </w:rPr>
      </w:pPr>
      <w:proofErr w:type="spellStart"/>
      <w:r w:rsidRPr="006874AC">
        <w:rPr>
          <w:rFonts w:ascii="Arial" w:hAnsi="Arial" w:cs="Arial"/>
          <w:iCs/>
          <w:szCs w:val="24"/>
        </w:rPr>
        <w:t>Souraya</w:t>
      </w:r>
      <w:proofErr w:type="spellEnd"/>
      <w:r w:rsidRPr="006874AC">
        <w:rPr>
          <w:rFonts w:ascii="Arial" w:hAnsi="Arial" w:cs="Arial"/>
          <w:iCs/>
          <w:szCs w:val="24"/>
        </w:rPr>
        <w:t xml:space="preserve"> Sue ElHessen</w:t>
      </w:r>
    </w:p>
    <w:p w14:paraId="15A45687" w14:textId="5451C59C" w:rsidR="00614DA6" w:rsidRPr="006874AC" w:rsidRDefault="00614DA6" w:rsidP="002F315A">
      <w:pPr>
        <w:ind w:left="1170" w:right="701" w:hanging="270"/>
        <w:rPr>
          <w:rFonts w:ascii="Arial" w:hAnsi="Arial" w:cs="Arial"/>
          <w:iCs/>
          <w:szCs w:val="24"/>
        </w:rPr>
      </w:pPr>
      <w:r w:rsidRPr="006874AC">
        <w:rPr>
          <w:rFonts w:ascii="Arial" w:hAnsi="Arial" w:cs="Arial"/>
          <w:iCs/>
          <w:szCs w:val="24"/>
        </w:rPr>
        <w:t>Brian Holloway</w:t>
      </w:r>
    </w:p>
    <w:p w14:paraId="6016DF0E" w14:textId="6A342E0A" w:rsidR="001A11F9" w:rsidRPr="006874AC" w:rsidRDefault="001A11F9" w:rsidP="002F315A">
      <w:pPr>
        <w:ind w:left="1170" w:right="771" w:hanging="270"/>
        <w:rPr>
          <w:rFonts w:ascii="Arial" w:hAnsi="Arial" w:cs="Arial"/>
          <w:iCs/>
          <w:szCs w:val="24"/>
        </w:rPr>
      </w:pPr>
      <w:r w:rsidRPr="006874AC">
        <w:rPr>
          <w:rFonts w:ascii="Arial" w:hAnsi="Arial" w:cs="Arial"/>
          <w:iCs/>
          <w:szCs w:val="24"/>
        </w:rPr>
        <w:t>Jacqueline Jackson</w:t>
      </w:r>
    </w:p>
    <w:p w14:paraId="6ED71EFB" w14:textId="19772883" w:rsidR="00345BB2" w:rsidRPr="006874AC" w:rsidRDefault="00345BB2" w:rsidP="002F315A">
      <w:pPr>
        <w:ind w:left="1170" w:right="771" w:hanging="270"/>
        <w:rPr>
          <w:rFonts w:ascii="Arial" w:hAnsi="Arial" w:cs="Arial"/>
          <w:iCs/>
          <w:szCs w:val="24"/>
        </w:rPr>
      </w:pPr>
      <w:r w:rsidRPr="006874AC">
        <w:rPr>
          <w:rFonts w:ascii="Arial" w:hAnsi="Arial" w:cs="Arial"/>
          <w:iCs/>
          <w:szCs w:val="24"/>
        </w:rPr>
        <w:t>Ashley Leon-Vazquez</w:t>
      </w:r>
    </w:p>
    <w:p w14:paraId="5C982673" w14:textId="77777777" w:rsidR="00174A72" w:rsidRPr="006874AC" w:rsidRDefault="00174A72" w:rsidP="002F315A">
      <w:pPr>
        <w:ind w:left="1170" w:right="701" w:hanging="270"/>
        <w:rPr>
          <w:rFonts w:ascii="Arial" w:hAnsi="Arial" w:cs="Arial"/>
          <w:iCs/>
          <w:szCs w:val="24"/>
        </w:rPr>
      </w:pPr>
      <w:r w:rsidRPr="006874AC">
        <w:rPr>
          <w:rFonts w:ascii="Arial" w:eastAsia="Arial" w:hAnsi="Arial" w:cs="Arial"/>
          <w:iCs/>
          <w:szCs w:val="24"/>
        </w:rPr>
        <w:t>Scott Lillibridge</w:t>
      </w:r>
      <w:r w:rsidRPr="006874AC">
        <w:rPr>
          <w:rFonts w:ascii="Arial" w:hAnsi="Arial" w:cs="Arial"/>
          <w:iCs/>
          <w:szCs w:val="24"/>
        </w:rPr>
        <w:t xml:space="preserve"> </w:t>
      </w:r>
    </w:p>
    <w:p w14:paraId="4E213128" w14:textId="77777777" w:rsidR="00614DA6" w:rsidRPr="006874AC" w:rsidRDefault="00614DA6" w:rsidP="002F315A">
      <w:pPr>
        <w:ind w:left="1170" w:right="701" w:hanging="270"/>
        <w:rPr>
          <w:rFonts w:ascii="Arial" w:hAnsi="Arial" w:cs="Arial"/>
          <w:iCs/>
          <w:szCs w:val="24"/>
        </w:rPr>
      </w:pPr>
      <w:r w:rsidRPr="006874AC">
        <w:rPr>
          <w:rFonts w:ascii="Arial" w:hAnsi="Arial" w:cs="Arial"/>
          <w:iCs/>
          <w:szCs w:val="24"/>
        </w:rPr>
        <w:t>Michael Paravagna</w:t>
      </w:r>
    </w:p>
    <w:p w14:paraId="0663A4BA" w14:textId="77777777" w:rsidR="00614DA6" w:rsidRPr="006874AC" w:rsidRDefault="00614DA6" w:rsidP="002F315A">
      <w:pPr>
        <w:spacing w:before="69" w:line="276" w:lineRule="exact"/>
        <w:ind w:left="360"/>
        <w:rPr>
          <w:rFonts w:ascii="Arial" w:hAnsi="Arial" w:cs="Arial"/>
          <w:iCs/>
          <w:szCs w:val="24"/>
        </w:rPr>
      </w:pPr>
      <w:r w:rsidRPr="006874AC">
        <w:rPr>
          <w:iCs/>
        </w:rPr>
        <w:br w:type="column"/>
      </w:r>
      <w:r w:rsidRPr="006874AC">
        <w:rPr>
          <w:rFonts w:ascii="Arial"/>
          <w:b/>
          <w:iCs/>
          <w:u w:val="thick" w:color="000000"/>
        </w:rPr>
        <w:t>MEMBERS of</w:t>
      </w:r>
      <w:r w:rsidRPr="006874AC">
        <w:rPr>
          <w:rFonts w:ascii="Arial"/>
          <w:b/>
          <w:iCs/>
          <w:spacing w:val="-2"/>
          <w:u w:val="thick" w:color="000000"/>
        </w:rPr>
        <w:t xml:space="preserve"> </w:t>
      </w:r>
      <w:r w:rsidRPr="006874AC">
        <w:rPr>
          <w:rFonts w:ascii="Arial"/>
          <w:b/>
          <w:iCs/>
          <w:u w:val="thick" w:color="000000"/>
        </w:rPr>
        <w:t>the COMMISSION</w:t>
      </w:r>
    </w:p>
    <w:p w14:paraId="37B3288C" w14:textId="77777777" w:rsidR="0098793F" w:rsidRPr="006874AC" w:rsidRDefault="0098793F" w:rsidP="0098793F">
      <w:pPr>
        <w:spacing w:before="32" w:line="275" w:lineRule="exact"/>
        <w:ind w:left="345"/>
        <w:rPr>
          <w:rFonts w:ascii="Arial" w:hAnsi="Arial" w:cs="Arial"/>
          <w:iCs/>
          <w:szCs w:val="24"/>
        </w:rPr>
      </w:pPr>
      <w:r w:rsidRPr="006874AC">
        <w:rPr>
          <w:rFonts w:ascii="Arial" w:hAnsi="Arial" w:cs="Arial"/>
          <w:iCs/>
          <w:szCs w:val="24"/>
        </w:rPr>
        <w:t xml:space="preserve">Jim Frazier – Assembly Member </w:t>
      </w:r>
    </w:p>
    <w:p w14:paraId="6F274671" w14:textId="77777777" w:rsidR="0098793F" w:rsidRPr="006874AC" w:rsidRDefault="0098793F" w:rsidP="0098793F">
      <w:pPr>
        <w:spacing w:before="32" w:line="275" w:lineRule="exact"/>
        <w:ind w:left="345"/>
        <w:rPr>
          <w:rFonts w:ascii="Arial" w:hAnsi="Arial" w:cs="Arial"/>
          <w:iCs/>
          <w:szCs w:val="24"/>
        </w:rPr>
      </w:pPr>
      <w:r w:rsidRPr="006874AC">
        <w:rPr>
          <w:rFonts w:ascii="Arial" w:hAnsi="Arial" w:cs="Arial"/>
          <w:iCs/>
          <w:szCs w:val="24"/>
        </w:rPr>
        <w:t>Tom Lackey – Assembly Member</w:t>
      </w:r>
    </w:p>
    <w:p w14:paraId="50C6571C" w14:textId="43F407CA" w:rsidR="0098793F" w:rsidRPr="006874AC" w:rsidRDefault="0098793F" w:rsidP="0098793F">
      <w:pPr>
        <w:spacing w:before="32" w:line="275" w:lineRule="exact"/>
        <w:ind w:left="345"/>
        <w:rPr>
          <w:rFonts w:ascii="Arial" w:hAnsi="Arial" w:cs="Arial"/>
          <w:iCs/>
          <w:szCs w:val="24"/>
        </w:rPr>
      </w:pPr>
      <w:r w:rsidRPr="006874AC">
        <w:rPr>
          <w:rFonts w:ascii="Arial" w:hAnsi="Arial" w:cs="Arial"/>
          <w:iCs/>
          <w:szCs w:val="24"/>
        </w:rPr>
        <w:t xml:space="preserve">Melissa Hurtado </w:t>
      </w:r>
      <w:r w:rsidR="002F315A" w:rsidRPr="006874AC">
        <w:rPr>
          <w:rFonts w:ascii="Arial" w:hAnsi="Arial" w:cs="Arial"/>
          <w:iCs/>
          <w:szCs w:val="24"/>
        </w:rPr>
        <w:t>–</w:t>
      </w:r>
      <w:r w:rsidRPr="006874AC">
        <w:rPr>
          <w:rFonts w:ascii="Arial" w:hAnsi="Arial" w:cs="Arial"/>
          <w:iCs/>
          <w:szCs w:val="24"/>
        </w:rPr>
        <w:t xml:space="preserve"> Senator</w:t>
      </w:r>
    </w:p>
    <w:p w14:paraId="33BFEC02" w14:textId="07052033" w:rsidR="002F315A" w:rsidRPr="006874AC" w:rsidRDefault="002F315A" w:rsidP="002F315A">
      <w:pPr>
        <w:spacing w:before="32" w:line="275" w:lineRule="exact"/>
        <w:ind w:left="345"/>
        <w:rPr>
          <w:rFonts w:ascii="Arial" w:hAnsi="Arial" w:cs="Arial"/>
          <w:iCs/>
          <w:szCs w:val="24"/>
        </w:rPr>
      </w:pPr>
      <w:r w:rsidRPr="006874AC">
        <w:rPr>
          <w:rFonts w:ascii="Arial" w:hAnsi="Arial" w:cs="Arial"/>
          <w:iCs/>
          <w:szCs w:val="24"/>
        </w:rPr>
        <w:t>Brian Jones – Senator</w:t>
      </w:r>
    </w:p>
    <w:p w14:paraId="3A60B6BF" w14:textId="3FA3E6FC" w:rsidR="0098793F" w:rsidRPr="006874AC" w:rsidRDefault="0098793F" w:rsidP="0098793F">
      <w:pPr>
        <w:spacing w:before="32" w:line="275" w:lineRule="exact"/>
        <w:ind w:left="345"/>
        <w:rPr>
          <w:rFonts w:ascii="Arial" w:hAnsi="Arial" w:cs="Arial"/>
          <w:iCs/>
          <w:szCs w:val="24"/>
        </w:rPr>
      </w:pPr>
      <w:r w:rsidRPr="006874AC">
        <w:rPr>
          <w:rFonts w:ascii="Arial" w:hAnsi="Arial" w:cs="Arial"/>
          <w:iCs/>
          <w:szCs w:val="24"/>
        </w:rPr>
        <w:t xml:space="preserve">Ida Clair, State Architect </w:t>
      </w:r>
      <w:r w:rsidRPr="006874AC">
        <w:rPr>
          <w:rFonts w:ascii="Arial" w:hAnsi="Arial" w:cs="Arial"/>
          <w:iCs/>
          <w:szCs w:val="24"/>
        </w:rPr>
        <w:br/>
        <w:t xml:space="preserve">Attorney General </w:t>
      </w:r>
      <w:r w:rsidR="003A3623" w:rsidRPr="006874AC">
        <w:rPr>
          <w:rFonts w:ascii="Arial" w:hAnsi="Arial" w:cs="Arial"/>
          <w:iCs/>
          <w:szCs w:val="24"/>
        </w:rPr>
        <w:t>Rob Bonta</w:t>
      </w:r>
      <w:r w:rsidRPr="006874AC">
        <w:rPr>
          <w:rFonts w:ascii="Arial" w:hAnsi="Arial" w:cs="Arial"/>
          <w:iCs/>
          <w:szCs w:val="24"/>
        </w:rPr>
        <w:t xml:space="preserve"> by Deputy Attorney General Anthony Seferian</w:t>
      </w:r>
    </w:p>
    <w:p w14:paraId="2B4F8F23" w14:textId="77777777" w:rsidR="00614DA6" w:rsidRPr="006874AC" w:rsidRDefault="00614DA6" w:rsidP="00614DA6">
      <w:pPr>
        <w:spacing w:before="32" w:line="275" w:lineRule="exact"/>
        <w:ind w:left="345"/>
        <w:rPr>
          <w:rFonts w:ascii="Arial"/>
          <w:b/>
          <w:iCs/>
          <w:u w:val="thick" w:color="000000"/>
        </w:rPr>
      </w:pPr>
    </w:p>
    <w:p w14:paraId="2632EBB6" w14:textId="77777777" w:rsidR="00614DA6" w:rsidRPr="006874AC" w:rsidRDefault="00614DA6" w:rsidP="00614DA6">
      <w:pPr>
        <w:spacing w:before="32" w:line="275" w:lineRule="exact"/>
        <w:ind w:left="345"/>
        <w:rPr>
          <w:rFonts w:ascii="Arial" w:hAnsi="Arial" w:cs="Arial"/>
          <w:iCs/>
          <w:szCs w:val="24"/>
        </w:rPr>
      </w:pPr>
      <w:r w:rsidRPr="006874AC">
        <w:rPr>
          <w:rFonts w:ascii="Arial"/>
          <w:b/>
          <w:iCs/>
          <w:u w:val="thick" w:color="000000"/>
        </w:rPr>
        <w:t xml:space="preserve">Commission </w:t>
      </w:r>
      <w:r w:rsidRPr="006874AC">
        <w:rPr>
          <w:rFonts w:ascii="Arial"/>
          <w:b/>
          <w:iCs/>
          <w:spacing w:val="-1"/>
          <w:u w:val="thick" w:color="000000"/>
        </w:rPr>
        <w:t>Executive</w:t>
      </w:r>
      <w:r w:rsidRPr="006874AC">
        <w:rPr>
          <w:rFonts w:ascii="Arial"/>
          <w:b/>
          <w:iCs/>
          <w:u w:val="thick" w:color="000000"/>
        </w:rPr>
        <w:t xml:space="preserve"> Staff</w:t>
      </w:r>
    </w:p>
    <w:p w14:paraId="0A896F3A" w14:textId="77777777" w:rsidR="00614DA6" w:rsidRPr="006874AC" w:rsidRDefault="00614DA6" w:rsidP="00614DA6">
      <w:pPr>
        <w:spacing w:line="275" w:lineRule="exact"/>
        <w:ind w:left="360"/>
        <w:rPr>
          <w:rFonts w:ascii="Arial" w:eastAsiaTheme="minorHAnsi" w:hAnsi="Arial" w:cs="Arial"/>
          <w:iCs/>
          <w:szCs w:val="24"/>
        </w:rPr>
        <w:sectPr w:rsidR="00614DA6" w:rsidRPr="006874AC" w:rsidSect="002F315A">
          <w:type w:val="continuous"/>
          <w:pgSz w:w="12240" w:h="15840"/>
          <w:pgMar w:top="1080" w:right="260" w:bottom="920" w:left="640" w:header="720" w:footer="720" w:gutter="0"/>
          <w:cols w:num="2" w:space="1080" w:equalWidth="0">
            <w:col w:w="5091" w:space="40"/>
            <w:col w:w="6209"/>
          </w:cols>
        </w:sectPr>
      </w:pPr>
      <w:r w:rsidRPr="006874AC">
        <w:rPr>
          <w:rFonts w:ascii="Arial" w:hAnsi="Arial" w:cs="Arial"/>
          <w:iCs/>
          <w:spacing w:val="-1"/>
          <w:szCs w:val="24"/>
        </w:rPr>
        <w:t>Angela</w:t>
      </w:r>
      <w:r w:rsidRPr="006874AC">
        <w:rPr>
          <w:rFonts w:ascii="Arial" w:hAnsi="Arial" w:cs="Arial"/>
          <w:iCs/>
          <w:szCs w:val="24"/>
        </w:rPr>
        <w:t xml:space="preserve"> </w:t>
      </w:r>
      <w:r w:rsidRPr="006874AC">
        <w:rPr>
          <w:rFonts w:ascii="Arial" w:hAnsi="Arial" w:cs="Arial"/>
          <w:iCs/>
          <w:spacing w:val="-1"/>
          <w:szCs w:val="24"/>
        </w:rPr>
        <w:t>Jemmott</w:t>
      </w:r>
      <w:r w:rsidRPr="006874AC">
        <w:rPr>
          <w:rFonts w:ascii="Arial" w:hAnsi="Arial" w:cs="Arial"/>
          <w:iCs/>
          <w:spacing w:val="3"/>
          <w:szCs w:val="24"/>
        </w:rPr>
        <w:t xml:space="preserve"> </w:t>
      </w:r>
      <w:r w:rsidRPr="006874AC">
        <w:rPr>
          <w:rFonts w:ascii="Arial" w:hAnsi="Arial" w:cs="Arial"/>
          <w:iCs/>
          <w:szCs w:val="24"/>
        </w:rPr>
        <w:t>–</w:t>
      </w:r>
      <w:r w:rsidRPr="006874AC">
        <w:rPr>
          <w:rFonts w:ascii="Arial" w:hAnsi="Arial" w:cs="Arial"/>
          <w:iCs/>
          <w:spacing w:val="1"/>
          <w:szCs w:val="24"/>
        </w:rPr>
        <w:t xml:space="preserve"> </w:t>
      </w:r>
      <w:r w:rsidRPr="006874AC">
        <w:rPr>
          <w:rFonts w:ascii="Arial" w:hAnsi="Arial" w:cs="Arial"/>
          <w:iCs/>
          <w:spacing w:val="-1"/>
          <w:szCs w:val="24"/>
        </w:rPr>
        <w:t>Executive</w:t>
      </w:r>
      <w:r w:rsidRPr="006874AC">
        <w:rPr>
          <w:rFonts w:ascii="Arial" w:hAnsi="Arial" w:cs="Arial"/>
          <w:iCs/>
          <w:szCs w:val="24"/>
        </w:rPr>
        <w:t xml:space="preserve"> </w:t>
      </w:r>
      <w:r w:rsidRPr="006874AC">
        <w:rPr>
          <w:rFonts w:ascii="Arial" w:hAnsi="Arial" w:cs="Arial"/>
          <w:iCs/>
          <w:spacing w:val="-1"/>
          <w:szCs w:val="24"/>
        </w:rPr>
        <w:t>Directo</w:t>
      </w:r>
      <w:r w:rsidR="005C6134" w:rsidRPr="006874AC">
        <w:rPr>
          <w:rFonts w:ascii="Arial" w:hAnsi="Arial" w:cs="Arial"/>
          <w:iCs/>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1F64D3"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12DEA3AA" w:rsidR="00587F8E" w:rsidRPr="00D45D9E" w:rsidRDefault="00935276" w:rsidP="00587F8E">
      <w:pPr>
        <w:widowControl w:val="0"/>
        <w:ind w:right="-10" w:firstLine="2"/>
        <w:jc w:val="center"/>
        <w:rPr>
          <w:rFonts w:ascii="Arial"/>
          <w:b/>
          <w:color w:val="C00000"/>
          <w:spacing w:val="-1"/>
          <w:sz w:val="40"/>
          <w:szCs w:val="40"/>
        </w:rPr>
      </w:pPr>
      <w:r>
        <w:rPr>
          <w:rFonts w:ascii="Arial"/>
          <w:b/>
          <w:spacing w:val="-1"/>
          <w:sz w:val="40"/>
          <w:szCs w:val="40"/>
        </w:rPr>
        <w:t>Legislative Committee Me</w:t>
      </w:r>
      <w:r w:rsidR="000F3737">
        <w:rPr>
          <w:rFonts w:ascii="Arial"/>
          <w:b/>
          <w:spacing w:val="-1"/>
          <w:sz w:val="40"/>
          <w:szCs w:val="40"/>
        </w:rPr>
        <w:t>e</w:t>
      </w:r>
      <w:r>
        <w:rPr>
          <w:rFonts w:ascii="Arial"/>
          <w:b/>
          <w:spacing w:val="-1"/>
          <w:sz w:val="40"/>
          <w:szCs w:val="40"/>
        </w:rPr>
        <w:t>ting</w:t>
      </w:r>
      <w:r w:rsidR="00211564">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3F076DC3" w:rsidR="00FB6D33" w:rsidRPr="003D3CFC" w:rsidRDefault="006874AC"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September</w:t>
      </w:r>
      <w:r w:rsidR="00AF5598">
        <w:rPr>
          <w:rFonts w:ascii="Arial" w:eastAsia="Arial" w:hAnsi="Arial"/>
          <w:b/>
          <w:bCs/>
          <w:spacing w:val="-2"/>
          <w:sz w:val="32"/>
          <w:szCs w:val="32"/>
        </w:rPr>
        <w:t xml:space="preserve"> 0</w:t>
      </w:r>
      <w:r>
        <w:rPr>
          <w:rFonts w:ascii="Arial" w:eastAsia="Arial" w:hAnsi="Arial"/>
          <w:b/>
          <w:bCs/>
          <w:spacing w:val="-2"/>
          <w:sz w:val="32"/>
          <w:szCs w:val="32"/>
        </w:rPr>
        <w:t>8</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4A3A16E6"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AF5598">
        <w:rPr>
          <w:rFonts w:ascii="Arial" w:eastAsia="Arial" w:hAnsi="Arial" w:cs="Arial"/>
          <w:b/>
          <w:bCs/>
          <w:spacing w:val="-1"/>
          <w:sz w:val="32"/>
          <w:szCs w:val="32"/>
        </w:rPr>
        <w:t>0:00 AM</w:t>
      </w:r>
      <w:r w:rsidR="008016F4">
        <w:rPr>
          <w:rFonts w:ascii="Arial" w:eastAsia="Arial" w:hAnsi="Arial" w:cs="Arial"/>
          <w:b/>
          <w:bCs/>
          <w:spacing w:val="-1"/>
          <w:sz w:val="32"/>
          <w:szCs w:val="32"/>
        </w:rPr>
        <w:t xml:space="preserve"> – </w:t>
      </w:r>
      <w:r w:rsidR="00AF5598">
        <w:rPr>
          <w:rFonts w:ascii="Arial" w:eastAsia="Arial" w:hAnsi="Arial" w:cs="Arial"/>
          <w:b/>
          <w:bCs/>
          <w:spacing w:val="-1"/>
          <w:sz w:val="32"/>
          <w:szCs w:val="32"/>
        </w:rPr>
        <w:t>11</w:t>
      </w:r>
      <w:r w:rsidR="008016F4">
        <w:rPr>
          <w:rFonts w:ascii="Arial" w:eastAsia="Arial" w:hAnsi="Arial" w:cs="Arial"/>
          <w:b/>
          <w:bCs/>
          <w:spacing w:val="-1"/>
          <w:sz w:val="32"/>
          <w:szCs w:val="32"/>
        </w:rPr>
        <w:t>:</w:t>
      </w:r>
      <w:r w:rsidR="001E63A2">
        <w:rPr>
          <w:rFonts w:ascii="Arial" w:eastAsia="Arial" w:hAnsi="Arial" w:cs="Arial"/>
          <w:b/>
          <w:bCs/>
          <w:spacing w:val="-1"/>
          <w:sz w:val="32"/>
          <w:szCs w:val="32"/>
        </w:rPr>
        <w:t>30</w:t>
      </w:r>
      <w:r w:rsidR="008016F4">
        <w:rPr>
          <w:rFonts w:ascii="Arial" w:eastAsia="Arial" w:hAnsi="Arial" w:cs="Arial"/>
          <w:b/>
          <w:bCs/>
          <w:spacing w:val="-1"/>
          <w:sz w:val="32"/>
          <w:szCs w:val="32"/>
        </w:rPr>
        <w:t xml:space="preserve"> </w:t>
      </w:r>
      <w:r w:rsidR="00AF5598">
        <w:rPr>
          <w:rFonts w:ascii="Arial" w:eastAsia="Arial" w:hAnsi="Arial" w:cs="Arial"/>
          <w:b/>
          <w:bCs/>
          <w:spacing w:val="-1"/>
          <w:sz w:val="32"/>
          <w:szCs w:val="32"/>
        </w:rPr>
        <w:t>A</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20C50068"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 xml:space="preserve">This committee meeting </w:t>
      </w:r>
      <w:r w:rsidR="00B86E2E">
        <w:rPr>
          <w:rFonts w:ascii="Arial" w:hAnsi="Arial" w:cs="Arial"/>
          <w:color w:val="000000"/>
          <w:szCs w:val="22"/>
        </w:rPr>
        <w:t>will</w:t>
      </w:r>
      <w:r w:rsidRPr="001A11F9">
        <w:rPr>
          <w:rFonts w:ascii="Arial" w:hAnsi="Arial" w:cs="Arial"/>
          <w:color w:val="000000"/>
          <w:szCs w:val="22"/>
        </w:rPr>
        <w:t xml:space="preserve"> be on Zoom and via teleconference only. There is no physical location being made available to the public. Per </w:t>
      </w:r>
      <w:hyperlink r:id="rId15"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42FFD681" w14:textId="329E642F" w:rsidR="005374DA" w:rsidRPr="00BD6F74" w:rsidRDefault="00760B9D" w:rsidP="005374DA">
      <w:pPr>
        <w:spacing w:after="160" w:line="259" w:lineRule="auto"/>
        <w:jc w:val="center"/>
        <w:rPr>
          <w:rFonts w:ascii="Arial" w:eastAsia="Calibri" w:hAnsi="Arial" w:cs="Arial"/>
          <w:b/>
          <w:bCs/>
          <w:szCs w:val="24"/>
        </w:rPr>
      </w:pPr>
      <w:hyperlink r:id="rId16" w:history="1">
        <w:r w:rsidR="001A11F9" w:rsidRPr="00D500CD">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926B7E" w:rsidRPr="00912142">
        <w:rPr>
          <w:rFonts w:ascii="Arial" w:eastAsiaTheme="minorHAnsi" w:hAnsi="Arial" w:cs="Arial"/>
          <w:szCs w:val="24"/>
        </w:rPr>
        <w:t>https://us02web.zoom.us/j/88074708697?pwd=MWJjekJ2Y1VUd2hxRU04SzB2RW9pUT09</w:t>
      </w:r>
    </w:p>
    <w:p w14:paraId="21AA1ED3" w14:textId="704A9F5A" w:rsidR="001A11F9" w:rsidRPr="00BD6F74" w:rsidRDefault="00912142" w:rsidP="005374DA">
      <w:pPr>
        <w:spacing w:after="160" w:line="259" w:lineRule="auto"/>
        <w:jc w:val="center"/>
        <w:rPr>
          <w:rFonts w:ascii="Arial" w:hAnsi="Arial"/>
          <w:b/>
          <w:bCs/>
          <w:szCs w:val="22"/>
        </w:rPr>
      </w:pPr>
      <w:r w:rsidRPr="00912142">
        <w:rPr>
          <w:rFonts w:ascii="Arial" w:hAnsi="Arial" w:cs="Arial"/>
          <w:b/>
          <w:bCs/>
        </w:rPr>
        <w:t>Password: 432636</w:t>
      </w:r>
      <w:r>
        <w:rPr>
          <w:rFonts w:ascii="Arial" w:hAnsi="Arial" w:cs="Arial"/>
          <w:b/>
          <w:bCs/>
        </w:rPr>
        <w:t xml:space="preserve">| </w:t>
      </w:r>
      <w:r>
        <w:rPr>
          <w:rFonts w:ascii="Arial" w:eastAsia="Calibri" w:hAnsi="Arial" w:cs="Arial"/>
          <w:b/>
          <w:bCs/>
          <w:szCs w:val="24"/>
        </w:rPr>
        <w:t>MEETING</w:t>
      </w:r>
      <w:r w:rsidR="005374DA" w:rsidRPr="005374DA">
        <w:rPr>
          <w:rFonts w:ascii="Arial" w:eastAsia="Calibri" w:hAnsi="Arial" w:cs="Arial"/>
          <w:b/>
          <w:bCs/>
          <w:szCs w:val="24"/>
          <w:lang w:val="x-none"/>
        </w:rPr>
        <w:t xml:space="preserve"> ID: </w:t>
      </w:r>
      <w:r w:rsidR="00926B7E">
        <w:rPr>
          <w:rFonts w:ascii="Arial" w:eastAsia="Calibri" w:hAnsi="Arial" w:cs="Arial"/>
          <w:b/>
          <w:bCs/>
          <w:szCs w:val="24"/>
        </w:rPr>
        <w:t>880 7470 8697</w:t>
      </w:r>
    </w:p>
    <w:p w14:paraId="166D4A90" w14:textId="5B233DC6" w:rsidR="001A11F9" w:rsidRDefault="001A11F9" w:rsidP="001A11F9">
      <w:pPr>
        <w:jc w:val="center"/>
        <w:rPr>
          <w:rFonts w:ascii="Arial" w:eastAsia="Calibri" w:hAnsi="Arial" w:cs="Arial"/>
          <w:b/>
          <w:szCs w:val="24"/>
        </w:rPr>
      </w:pPr>
      <w:r w:rsidRPr="000F3737">
        <w:rPr>
          <w:rFonts w:ascii="Arial" w:eastAsia="Calibri" w:hAnsi="Arial" w:cs="Arial"/>
          <w:b/>
          <w:szCs w:val="24"/>
        </w:rPr>
        <w:t>TELECONFERENCE</w:t>
      </w:r>
      <w:r w:rsidRPr="001A11F9">
        <w:rPr>
          <w:rFonts w:ascii="Arial" w:eastAsia="Calibri" w:hAnsi="Arial" w:cs="Arial"/>
          <w:b/>
          <w:szCs w:val="24"/>
        </w:rPr>
        <w:t xml:space="preserve">: </w:t>
      </w:r>
      <w:r w:rsidR="00926B7E">
        <w:rPr>
          <w:rFonts w:ascii="Arial" w:eastAsia="Calibri" w:hAnsi="Arial" w:cs="Arial"/>
          <w:b/>
          <w:szCs w:val="24"/>
        </w:rPr>
        <w:t>1-888-363-4734 (US TOLL-FREE)</w:t>
      </w:r>
      <w:r w:rsidR="00912142">
        <w:rPr>
          <w:rFonts w:ascii="Arial" w:eastAsia="Calibri" w:hAnsi="Arial" w:cs="Arial"/>
          <w:b/>
          <w:szCs w:val="24"/>
        </w:rPr>
        <w:t xml:space="preserve"> |CONFERENCE CODE:799634</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48D541C" w:rsidR="00D81A1A" w:rsidRDefault="00760B9D"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7">
        <w:r w:rsidR="00D81A1A" w:rsidRPr="000F3737">
          <w:rPr>
            <w:rFonts w:ascii="Arial" w:eastAsia="Arial" w:hAnsi="Arial" w:cs="Arial"/>
            <w:b/>
            <w:bCs/>
            <w:color w:val="0000FF"/>
            <w:spacing w:val="-1"/>
            <w:sz w:val="26"/>
            <w:szCs w:val="26"/>
            <w:u w:val="single"/>
          </w:rPr>
          <w:t>Live</w:t>
        </w:r>
        <w:r w:rsidR="00D81A1A" w:rsidRPr="000F3737">
          <w:rPr>
            <w:rFonts w:ascii="Arial" w:eastAsia="Arial" w:hAnsi="Arial" w:cs="Arial"/>
            <w:b/>
            <w:bCs/>
            <w:color w:val="0000FF"/>
            <w:spacing w:val="1"/>
            <w:sz w:val="26"/>
            <w:szCs w:val="26"/>
            <w:u w:val="single"/>
          </w:rPr>
          <w:t xml:space="preserve"> </w:t>
        </w:r>
        <w:r w:rsidR="00D81A1A" w:rsidRPr="000F3737">
          <w:rPr>
            <w:rFonts w:ascii="Arial" w:eastAsia="Arial" w:hAnsi="Arial" w:cs="Arial"/>
            <w:b/>
            <w:bCs/>
            <w:color w:val="0000FF"/>
            <w:sz w:val="26"/>
            <w:szCs w:val="26"/>
            <w:u w:val="single"/>
          </w:rPr>
          <w:t>Captioning</w:t>
        </w:r>
      </w:hyperlink>
      <w:r w:rsidR="00D81A1A" w:rsidRPr="000F3737">
        <w:rPr>
          <w:rFonts w:ascii="Arial" w:eastAsia="Arial" w:hAnsi="Arial"/>
          <w:b/>
          <w:bCs/>
          <w:color w:val="0000FF"/>
          <w:sz w:val="26"/>
          <w:szCs w:val="26"/>
        </w:rPr>
        <w:t>:</w:t>
      </w:r>
      <w:r w:rsidR="000F3737">
        <w:rPr>
          <w:rFonts w:ascii="Arial" w:eastAsia="Arial" w:hAnsi="Arial"/>
          <w:b/>
          <w:bCs/>
          <w:color w:val="0000FF"/>
          <w:sz w:val="26"/>
          <w:szCs w:val="26"/>
        </w:rPr>
        <w:t xml:space="preserve"> </w:t>
      </w:r>
      <w:r w:rsidR="00D81A1A" w:rsidRPr="00313C29">
        <w:rPr>
          <w:rStyle w:val="Hyperlink"/>
          <w:rFonts w:ascii="Arial" w:hAnsi="Arial" w:cs="Arial"/>
          <w:b/>
          <w:color w:val="000000" w:themeColor="text1"/>
          <w:sz w:val="26"/>
          <w:szCs w:val="26"/>
          <w:u w:val="none"/>
        </w:rPr>
        <w:t>https://www.streamtext.net/player?event=CCDA</w:t>
      </w:r>
    </w:p>
    <w:p w14:paraId="31B5F76A" w14:textId="44D60276" w:rsidR="000F3737" w:rsidRPr="00BD2799" w:rsidRDefault="000F3737" w:rsidP="000F3737">
      <w:pPr>
        <w:widowControl w:val="0"/>
        <w:ind w:right="170"/>
        <w:rPr>
          <w:rFonts w:ascii="Arial" w:eastAsia="Arial" w:hAnsi="Arial" w:cs="Arial"/>
          <w:b/>
          <w:bCs/>
          <w:szCs w:val="24"/>
        </w:rPr>
      </w:pPr>
      <w:r w:rsidRPr="00BD2799">
        <w:rPr>
          <w:rFonts w:ascii="Arial" w:hAnsi="Arial" w:cs="Arial"/>
          <w:b/>
          <w:bCs/>
          <w:szCs w:val="24"/>
        </w:rPr>
        <w:lastRenderedPageBreak/>
        <w:t>The California Commission on Disability Access (CCDA)</w:t>
      </w:r>
      <w:r w:rsidRPr="00BD2799">
        <w:rPr>
          <w:rFonts w:ascii="Arial" w:eastAsia="Arial" w:hAnsi="Arial" w:cs="Arial"/>
          <w:b/>
          <w:bCs/>
          <w:spacing w:val="-8"/>
          <w:szCs w:val="24"/>
        </w:rPr>
        <w:t xml:space="preserve"> </w:t>
      </w:r>
      <w:r w:rsidRPr="00BD2799">
        <w:rPr>
          <w:rFonts w:ascii="Arial" w:eastAsia="Arial" w:hAnsi="Arial" w:cs="Arial"/>
          <w:b/>
          <w:bCs/>
          <w:szCs w:val="24"/>
        </w:rPr>
        <w:t xml:space="preserve">wants to </w:t>
      </w:r>
      <w:r w:rsidRPr="00BD2799">
        <w:rPr>
          <w:rFonts w:ascii="Arial" w:eastAsia="Arial" w:hAnsi="Arial" w:cs="Arial"/>
          <w:b/>
          <w:bCs/>
          <w:spacing w:val="-1"/>
          <w:szCs w:val="24"/>
        </w:rPr>
        <w:t>provide</w:t>
      </w:r>
      <w:r w:rsidRPr="00BD2799">
        <w:rPr>
          <w:rFonts w:ascii="Arial" w:eastAsia="Arial" w:hAnsi="Arial" w:cs="Arial"/>
          <w:b/>
          <w:bCs/>
          <w:szCs w:val="24"/>
        </w:rPr>
        <w:t xml:space="preserve"> </w:t>
      </w:r>
      <w:r w:rsidRPr="00BD2799">
        <w:rPr>
          <w:rFonts w:ascii="Arial" w:eastAsia="Arial" w:hAnsi="Arial" w:cs="Arial"/>
          <w:b/>
          <w:bCs/>
          <w:spacing w:val="-1"/>
          <w:szCs w:val="24"/>
        </w:rPr>
        <w:t>the</w:t>
      </w:r>
      <w:r w:rsidRPr="00BD2799">
        <w:rPr>
          <w:rFonts w:ascii="Arial" w:eastAsia="Arial" w:hAnsi="Arial" w:cs="Arial"/>
          <w:b/>
          <w:bCs/>
          <w:szCs w:val="24"/>
        </w:rPr>
        <w:t xml:space="preserve"> highest</w:t>
      </w:r>
      <w:r w:rsidRPr="00BD2799">
        <w:rPr>
          <w:rFonts w:ascii="Arial" w:eastAsia="Arial" w:hAnsi="Arial" w:cs="Arial"/>
          <w:b/>
          <w:bCs/>
          <w:spacing w:val="-3"/>
          <w:szCs w:val="24"/>
        </w:rPr>
        <w:t xml:space="preserve"> </w:t>
      </w:r>
      <w:r w:rsidRPr="00BD2799">
        <w:rPr>
          <w:rFonts w:ascii="Arial" w:eastAsia="Arial" w:hAnsi="Arial" w:cs="Arial"/>
          <w:b/>
          <w:bCs/>
          <w:spacing w:val="-1"/>
          <w:szCs w:val="24"/>
        </w:rPr>
        <w:t>level</w:t>
      </w:r>
      <w:r w:rsidRPr="00BD2799">
        <w:rPr>
          <w:rFonts w:ascii="Arial" w:eastAsia="Arial" w:hAnsi="Arial" w:cs="Arial"/>
          <w:b/>
          <w:bCs/>
          <w:szCs w:val="24"/>
        </w:rPr>
        <w:t xml:space="preserve"> of</w:t>
      </w:r>
      <w:r w:rsidRPr="00BD2799">
        <w:rPr>
          <w:rFonts w:ascii="Arial" w:eastAsia="Arial" w:hAnsi="Arial" w:cs="Arial"/>
          <w:b/>
          <w:bCs/>
          <w:spacing w:val="-1"/>
          <w:szCs w:val="24"/>
        </w:rPr>
        <w:t xml:space="preserve"> accessibility</w:t>
      </w:r>
      <w:r w:rsidRPr="00BD2799">
        <w:rPr>
          <w:rFonts w:ascii="Arial" w:eastAsia="Arial" w:hAnsi="Arial" w:cs="Arial"/>
          <w:b/>
          <w:bCs/>
          <w:spacing w:val="-7"/>
          <w:szCs w:val="24"/>
        </w:rPr>
        <w:t xml:space="preserve"> </w:t>
      </w:r>
      <w:r w:rsidRPr="00BD2799">
        <w:rPr>
          <w:rFonts w:ascii="Arial" w:eastAsia="Arial" w:hAnsi="Arial" w:cs="Arial"/>
          <w:b/>
          <w:bCs/>
          <w:szCs w:val="24"/>
        </w:rPr>
        <w:t>for all meetings.  We</w:t>
      </w:r>
      <w:r w:rsidRPr="00BD2799">
        <w:rPr>
          <w:rFonts w:ascii="Arial" w:eastAsia="Arial" w:hAnsi="Arial" w:cs="Arial"/>
          <w:b/>
          <w:bCs/>
          <w:spacing w:val="52"/>
          <w:szCs w:val="24"/>
        </w:rPr>
        <w:t xml:space="preserve"> </w:t>
      </w:r>
      <w:r w:rsidRPr="00BD2799">
        <w:rPr>
          <w:rFonts w:ascii="Arial" w:eastAsia="Arial" w:hAnsi="Arial" w:cs="Arial"/>
          <w:b/>
          <w:bCs/>
          <w:szCs w:val="24"/>
        </w:rPr>
        <w:t xml:space="preserve">encourage </w:t>
      </w:r>
      <w:r w:rsidRPr="00BD2799">
        <w:rPr>
          <w:rFonts w:ascii="Arial" w:eastAsia="Arial" w:hAnsi="Arial" w:cs="Arial"/>
          <w:b/>
          <w:bCs/>
          <w:spacing w:val="-3"/>
          <w:szCs w:val="24"/>
        </w:rPr>
        <w:t>you</w:t>
      </w:r>
      <w:r w:rsidRPr="00BD2799">
        <w:rPr>
          <w:rFonts w:ascii="Arial" w:eastAsia="Arial" w:hAnsi="Arial" w:cs="Arial"/>
          <w:b/>
          <w:bCs/>
          <w:szCs w:val="24"/>
        </w:rPr>
        <w:t xml:space="preserve"> to look at </w:t>
      </w:r>
      <w:r w:rsidRPr="00BD2799">
        <w:rPr>
          <w:rFonts w:ascii="Arial" w:eastAsia="Arial" w:hAnsi="Arial" w:cs="Arial"/>
          <w:b/>
          <w:bCs/>
          <w:spacing w:val="-1"/>
          <w:szCs w:val="24"/>
        </w:rPr>
        <w:t>the</w:t>
      </w:r>
      <w:r w:rsidRPr="00BD2799">
        <w:rPr>
          <w:rFonts w:ascii="Arial" w:eastAsia="Arial" w:hAnsi="Arial" w:cs="Arial"/>
          <w:b/>
          <w:bCs/>
          <w:szCs w:val="24"/>
        </w:rPr>
        <w:t xml:space="preserve"> </w:t>
      </w:r>
      <w:r w:rsidRPr="00BD2799">
        <w:rPr>
          <w:rFonts w:ascii="Arial" w:eastAsia="Arial" w:hAnsi="Arial" w:cs="Arial"/>
          <w:b/>
          <w:bCs/>
          <w:spacing w:val="-1"/>
          <w:szCs w:val="24"/>
        </w:rPr>
        <w:t>detailed</w:t>
      </w:r>
      <w:r w:rsidRPr="00BD2799">
        <w:rPr>
          <w:rFonts w:ascii="Arial" w:eastAsia="Arial" w:hAnsi="Arial" w:cs="Arial"/>
          <w:b/>
          <w:bCs/>
          <w:spacing w:val="-3"/>
          <w:szCs w:val="24"/>
        </w:rPr>
        <w:t xml:space="preserve"> </w:t>
      </w:r>
      <w:r w:rsidRPr="00BD2799">
        <w:rPr>
          <w:rFonts w:ascii="Arial" w:eastAsia="Arial" w:hAnsi="Arial" w:cs="Arial"/>
          <w:b/>
          <w:bCs/>
          <w:szCs w:val="24"/>
        </w:rPr>
        <w:t>information</w:t>
      </w:r>
      <w:r w:rsidRPr="00BD2799">
        <w:rPr>
          <w:rFonts w:ascii="Arial" w:eastAsia="Arial" w:hAnsi="Arial" w:cs="Arial"/>
          <w:b/>
          <w:bCs/>
          <w:spacing w:val="3"/>
          <w:szCs w:val="24"/>
        </w:rPr>
        <w:t xml:space="preserve"> </w:t>
      </w:r>
      <w:r w:rsidRPr="00BD2799">
        <w:rPr>
          <w:rFonts w:ascii="Arial" w:eastAsia="Arial" w:hAnsi="Arial" w:cs="Arial"/>
          <w:b/>
          <w:bCs/>
          <w:szCs w:val="24"/>
        </w:rPr>
        <w:t xml:space="preserve">starting on </w:t>
      </w:r>
      <w:r w:rsidRPr="00BD2799">
        <w:rPr>
          <w:rFonts w:ascii="Arial" w:eastAsia="Arial" w:hAnsi="Arial" w:cs="Arial"/>
          <w:b/>
          <w:bCs/>
          <w:spacing w:val="-1"/>
          <w:szCs w:val="24"/>
        </w:rPr>
        <w:t>page</w:t>
      </w:r>
      <w:r w:rsidRPr="00BD2799">
        <w:rPr>
          <w:rFonts w:ascii="Arial" w:eastAsia="Arial" w:hAnsi="Arial" w:cs="Arial"/>
          <w:b/>
          <w:bCs/>
          <w:szCs w:val="24"/>
        </w:rPr>
        <w:t xml:space="preserve"> 3.</w:t>
      </w:r>
    </w:p>
    <w:p w14:paraId="2CE17C72" w14:textId="77777777" w:rsidR="000F3737" w:rsidRPr="00BD2799" w:rsidRDefault="000F3737" w:rsidP="000F3737">
      <w:pPr>
        <w:rPr>
          <w:rFonts w:ascii="Arial" w:hAnsi="Arial" w:cs="Arial"/>
          <w:bCs/>
          <w:szCs w:val="24"/>
        </w:rPr>
      </w:pPr>
    </w:p>
    <w:p w14:paraId="616FDA35" w14:textId="77777777" w:rsidR="000F3737" w:rsidRPr="00BD2799" w:rsidRDefault="000F3737" w:rsidP="000F3737">
      <w:pPr>
        <w:rPr>
          <w:rFonts w:ascii="Arial" w:hAnsi="Arial" w:cs="Arial"/>
          <w:b/>
          <w:bCs/>
          <w:szCs w:val="24"/>
        </w:rPr>
      </w:pPr>
      <w:r w:rsidRPr="00BD2799">
        <w:rPr>
          <w:rFonts w:ascii="Arial" w:hAnsi="Arial" w:cs="Arial"/>
          <w:b/>
          <w:bCs/>
          <w:szCs w:val="24"/>
        </w:rPr>
        <w:t xml:space="preserve">Notice is hereby given that CCDA Committee will </w:t>
      </w:r>
      <w:r w:rsidRPr="00BD2799">
        <w:rPr>
          <w:rFonts w:ascii="Arial" w:hAnsi="Arial" w:cs="Arial"/>
          <w:b/>
          <w:bCs/>
          <w:szCs w:val="24"/>
          <w:u w:val="single"/>
        </w:rPr>
        <w:t>hear, discuss, deliberate and/or take an action</w:t>
      </w:r>
      <w:r w:rsidRPr="00BD2799">
        <w:rPr>
          <w:rFonts w:ascii="Arial" w:hAnsi="Arial" w:cs="Arial"/>
          <w:b/>
          <w:bCs/>
          <w:szCs w:val="24"/>
        </w:rPr>
        <w:t xml:space="preserve"> upon the following items listed in this notice.  The public is invited to attend and provide their input or comments.</w:t>
      </w:r>
    </w:p>
    <w:p w14:paraId="0C269CE2" w14:textId="77777777" w:rsidR="009B5B56" w:rsidRPr="00BD2799" w:rsidRDefault="009B5B56" w:rsidP="009B5B56">
      <w:pPr>
        <w:rPr>
          <w:rFonts w:ascii="Arial" w:hAnsi="Arial" w:cs="Arial"/>
          <w:b/>
          <w:szCs w:val="24"/>
          <w:u w:val="single"/>
        </w:rPr>
      </w:pPr>
    </w:p>
    <w:p w14:paraId="405D44FF" w14:textId="77777777" w:rsidR="009B5B56" w:rsidRPr="00BD2799" w:rsidRDefault="009B5B56" w:rsidP="001F2211">
      <w:pPr>
        <w:rPr>
          <w:rFonts w:ascii="Arial" w:hAnsi="Arial" w:cs="Arial"/>
          <w:b/>
          <w:szCs w:val="24"/>
          <w:u w:val="single"/>
        </w:rPr>
      </w:pPr>
      <w:r w:rsidRPr="00BD2799">
        <w:rPr>
          <w:rFonts w:ascii="Arial" w:hAnsi="Arial" w:cs="Arial"/>
          <w:b/>
          <w:szCs w:val="24"/>
          <w:u w:val="single"/>
        </w:rPr>
        <w:t>ITEMS:</w:t>
      </w:r>
    </w:p>
    <w:p w14:paraId="552CBBA2" w14:textId="77777777" w:rsidR="009B5B56" w:rsidRPr="00BD2799" w:rsidRDefault="009B5B56" w:rsidP="001F2211">
      <w:pPr>
        <w:rPr>
          <w:rFonts w:ascii="Arial" w:hAnsi="Arial" w:cs="Arial"/>
          <w:b/>
          <w:bCs/>
          <w:szCs w:val="24"/>
        </w:rPr>
      </w:pPr>
    </w:p>
    <w:p w14:paraId="30271D41" w14:textId="75BC9F9E" w:rsidR="00AE3BA6" w:rsidRPr="00BD2799" w:rsidRDefault="00AE3BA6" w:rsidP="001F2211">
      <w:pPr>
        <w:numPr>
          <w:ilvl w:val="0"/>
          <w:numId w:val="3"/>
        </w:numPr>
        <w:ind w:left="540" w:hanging="540"/>
        <w:rPr>
          <w:rStyle w:val="SubtleEmphasis"/>
          <w:rFonts w:ascii="Arial" w:hAnsi="Arial" w:cs="Arial"/>
          <w:b/>
          <w:i w:val="0"/>
          <w:color w:val="000000" w:themeColor="text1"/>
          <w:szCs w:val="24"/>
        </w:rPr>
      </w:pPr>
      <w:r w:rsidRPr="00BD2799">
        <w:rPr>
          <w:rStyle w:val="SubtleEmphasis"/>
          <w:rFonts w:ascii="Arial" w:hAnsi="Arial" w:cs="Arial"/>
          <w:b/>
          <w:i w:val="0"/>
          <w:color w:val="000000" w:themeColor="text1"/>
          <w:szCs w:val="24"/>
        </w:rPr>
        <w:t>Call to Order</w:t>
      </w:r>
      <w:r w:rsidR="00741FB0" w:rsidRPr="00BD2799">
        <w:rPr>
          <w:rStyle w:val="SubtleEmphasis"/>
          <w:rFonts w:ascii="Arial" w:hAnsi="Arial" w:cs="Arial"/>
          <w:b/>
          <w:i w:val="0"/>
          <w:color w:val="000000" w:themeColor="text1"/>
          <w:szCs w:val="24"/>
        </w:rPr>
        <w:t xml:space="preserve"> </w:t>
      </w:r>
      <w:r w:rsidRPr="00BD2799">
        <w:rPr>
          <w:rStyle w:val="SubtleEmphasis"/>
          <w:rFonts w:ascii="Arial" w:hAnsi="Arial" w:cs="Arial"/>
          <w:b/>
          <w:i w:val="0"/>
          <w:color w:val="000000" w:themeColor="text1"/>
          <w:szCs w:val="24"/>
        </w:rPr>
        <w:t>/ Roll Call</w:t>
      </w:r>
    </w:p>
    <w:p w14:paraId="679A1390" w14:textId="77777777" w:rsidR="00ED1806" w:rsidRPr="00BD2799" w:rsidRDefault="00ED1806" w:rsidP="001F2211">
      <w:pPr>
        <w:rPr>
          <w:rStyle w:val="SubtleEmphasis"/>
          <w:rFonts w:ascii="Arial" w:hAnsi="Arial" w:cs="Arial"/>
          <w:b/>
          <w:i w:val="0"/>
          <w:color w:val="000000" w:themeColor="text1"/>
          <w:szCs w:val="24"/>
        </w:rPr>
      </w:pPr>
    </w:p>
    <w:p w14:paraId="32F3ED14" w14:textId="59A348F0" w:rsidR="00694DAB" w:rsidRPr="00BD2799" w:rsidRDefault="00694DAB" w:rsidP="001F2211">
      <w:pPr>
        <w:numPr>
          <w:ilvl w:val="0"/>
          <w:numId w:val="3"/>
        </w:numPr>
        <w:ind w:left="540" w:hanging="540"/>
        <w:rPr>
          <w:rStyle w:val="SubtleEmphasis"/>
          <w:rFonts w:ascii="Arial" w:hAnsi="Arial" w:cs="Arial"/>
          <w:b/>
          <w:i w:val="0"/>
          <w:color w:val="000000" w:themeColor="text1"/>
          <w:szCs w:val="24"/>
        </w:rPr>
      </w:pPr>
      <w:r w:rsidRPr="00BD2799">
        <w:rPr>
          <w:rStyle w:val="SubtleEmphasis"/>
          <w:rFonts w:ascii="Arial" w:hAnsi="Arial" w:cs="Arial"/>
          <w:b/>
          <w:i w:val="0"/>
          <w:color w:val="000000" w:themeColor="text1"/>
          <w:szCs w:val="24"/>
        </w:rPr>
        <w:t>Approval of Meeting Minutes (</w:t>
      </w:r>
      <w:r w:rsidR="00595FAD" w:rsidRPr="00BD2799">
        <w:rPr>
          <w:rStyle w:val="SubtleEmphasis"/>
          <w:rFonts w:ascii="Arial" w:hAnsi="Arial" w:cs="Arial"/>
          <w:b/>
          <w:i w:val="0"/>
          <w:color w:val="000000" w:themeColor="text1"/>
          <w:szCs w:val="24"/>
        </w:rPr>
        <w:t>June 09</w:t>
      </w:r>
      <w:r w:rsidR="00EC1FE6" w:rsidRPr="00BD2799">
        <w:rPr>
          <w:rStyle w:val="SubtleEmphasis"/>
          <w:rFonts w:ascii="Arial" w:hAnsi="Arial" w:cs="Arial"/>
          <w:b/>
          <w:i w:val="0"/>
          <w:color w:val="000000" w:themeColor="text1"/>
          <w:szCs w:val="24"/>
        </w:rPr>
        <w:t xml:space="preserve">, </w:t>
      </w:r>
      <w:r w:rsidR="001E3A46" w:rsidRPr="00BD2799">
        <w:rPr>
          <w:rStyle w:val="SubtleEmphasis"/>
          <w:rFonts w:ascii="Arial" w:hAnsi="Arial" w:cs="Arial"/>
          <w:b/>
          <w:i w:val="0"/>
          <w:color w:val="000000" w:themeColor="text1"/>
          <w:szCs w:val="24"/>
        </w:rPr>
        <w:t>2021</w:t>
      </w:r>
      <w:r w:rsidRPr="00BD2799">
        <w:rPr>
          <w:rStyle w:val="SubtleEmphasis"/>
          <w:rFonts w:ascii="Arial" w:hAnsi="Arial" w:cs="Arial"/>
          <w:b/>
          <w:i w:val="0"/>
          <w:color w:val="000000" w:themeColor="text1"/>
          <w:szCs w:val="24"/>
        </w:rPr>
        <w:t xml:space="preserve">) </w:t>
      </w:r>
      <w:r w:rsidRPr="00EB780F">
        <w:rPr>
          <w:rStyle w:val="SubtleEmphasis"/>
          <w:rFonts w:ascii="Arial" w:hAnsi="Arial" w:cs="Arial"/>
          <w:b/>
          <w:i w:val="0"/>
          <w:color w:val="000000" w:themeColor="text1"/>
          <w:szCs w:val="24"/>
        </w:rPr>
        <w:t>– Action</w:t>
      </w:r>
    </w:p>
    <w:p w14:paraId="5B0A86C2" w14:textId="77777777" w:rsidR="0012271E" w:rsidRPr="00BD2799" w:rsidRDefault="0012271E" w:rsidP="001F2211">
      <w:pPr>
        <w:rPr>
          <w:rStyle w:val="SubtleEmphasis"/>
          <w:rFonts w:ascii="Arial" w:hAnsi="Arial" w:cs="Arial"/>
          <w:i w:val="0"/>
          <w:color w:val="000000" w:themeColor="text1"/>
          <w:szCs w:val="24"/>
        </w:rPr>
      </w:pPr>
    </w:p>
    <w:p w14:paraId="3DE09AFE" w14:textId="2AB8DC5D" w:rsidR="00401DD3" w:rsidRDefault="00AE3BA6" w:rsidP="000A7916">
      <w:pPr>
        <w:numPr>
          <w:ilvl w:val="0"/>
          <w:numId w:val="3"/>
        </w:numPr>
        <w:rPr>
          <w:rStyle w:val="SubtleEmphasis"/>
          <w:rFonts w:ascii="Arial" w:hAnsi="Arial" w:cs="Arial"/>
          <w:i w:val="0"/>
          <w:color w:val="000000" w:themeColor="text1"/>
          <w:szCs w:val="24"/>
        </w:rPr>
      </w:pPr>
      <w:r w:rsidRPr="00BD2799">
        <w:rPr>
          <w:rStyle w:val="SubtleEmphasis"/>
          <w:rFonts w:ascii="Arial" w:hAnsi="Arial" w:cs="Arial"/>
          <w:b/>
          <w:i w:val="0"/>
          <w:color w:val="000000" w:themeColor="text1"/>
          <w:szCs w:val="24"/>
        </w:rPr>
        <w:t>Comments from the Public on Issues not on this Agenda</w:t>
      </w:r>
      <w:r w:rsidR="00980241" w:rsidRPr="00BD2799">
        <w:rPr>
          <w:rStyle w:val="SubtleEmphasis"/>
          <w:rFonts w:ascii="Arial" w:hAnsi="Arial" w:cs="Arial"/>
          <w:b/>
          <w:i w:val="0"/>
          <w:color w:val="000000" w:themeColor="text1"/>
          <w:szCs w:val="24"/>
        </w:rPr>
        <w:t xml:space="preserve"> </w:t>
      </w:r>
      <w:r w:rsidR="00266D1C" w:rsidRPr="00BD2799">
        <w:rPr>
          <w:rStyle w:val="SubtleEmphasis"/>
          <w:rFonts w:ascii="Arial" w:hAnsi="Arial" w:cs="Arial"/>
          <w:i w:val="0"/>
          <w:color w:val="000000" w:themeColor="text1"/>
          <w:szCs w:val="24"/>
        </w:rPr>
        <w:t>–</w:t>
      </w:r>
      <w:r w:rsidR="00AB3FE7" w:rsidRPr="00BD2799">
        <w:rPr>
          <w:rStyle w:val="SubtleEmphasis"/>
          <w:rFonts w:ascii="Arial" w:hAnsi="Arial" w:cs="Arial"/>
          <w:i w:val="0"/>
          <w:color w:val="000000" w:themeColor="text1"/>
          <w:szCs w:val="24"/>
        </w:rPr>
        <w:t> </w:t>
      </w:r>
      <w:r w:rsidR="004634D8" w:rsidRPr="00BD2799">
        <w:rPr>
          <w:rStyle w:val="SubtleEmphasis"/>
          <w:rFonts w:ascii="Arial" w:hAnsi="Arial" w:cs="Arial"/>
          <w:i w:val="0"/>
          <w:color w:val="000000" w:themeColor="text1"/>
          <w:szCs w:val="24"/>
        </w:rPr>
        <w:t>The Legislative Committee will receive</w:t>
      </w:r>
      <w:r w:rsidR="00C56FB9" w:rsidRPr="00BD2799">
        <w:rPr>
          <w:rStyle w:val="SubtleEmphasis"/>
          <w:rFonts w:ascii="Arial" w:hAnsi="Arial" w:cs="Arial"/>
          <w:i w:val="0"/>
          <w:color w:val="000000" w:themeColor="text1"/>
          <w:szCs w:val="24"/>
        </w:rPr>
        <w:t xml:space="preserve"> </w:t>
      </w:r>
      <w:r w:rsidRPr="00BD2799">
        <w:rPr>
          <w:rStyle w:val="SubtleEmphasis"/>
          <w:rFonts w:ascii="Arial" w:hAnsi="Arial" w:cs="Arial"/>
          <w:i w:val="0"/>
          <w:color w:val="000000" w:themeColor="text1"/>
          <w:szCs w:val="24"/>
        </w:rPr>
        <w:t xml:space="preserve">comments from the public at this time on matters not on the agenda. Matters raised at this time may be briefly discussed by the </w:t>
      </w:r>
      <w:r w:rsidR="00AF5598" w:rsidRPr="00BD2799">
        <w:rPr>
          <w:rStyle w:val="SubtleEmphasis"/>
          <w:rFonts w:ascii="Arial" w:hAnsi="Arial" w:cs="Arial"/>
          <w:i w:val="0"/>
          <w:color w:val="000000" w:themeColor="text1"/>
          <w:szCs w:val="24"/>
        </w:rPr>
        <w:t>Legislative</w:t>
      </w:r>
      <w:r w:rsidRPr="00BD2799">
        <w:rPr>
          <w:rStyle w:val="SubtleEmphasis"/>
          <w:rFonts w:ascii="Arial" w:hAnsi="Arial" w:cs="Arial"/>
          <w:i w:val="0"/>
          <w:color w:val="000000" w:themeColor="text1"/>
          <w:szCs w:val="24"/>
        </w:rPr>
        <w:t xml:space="preserve"> Committee and/or </w:t>
      </w:r>
      <w:r w:rsidRPr="00A03675">
        <w:rPr>
          <w:rStyle w:val="IntenseQuoteChar"/>
          <w:rFonts w:ascii="Arial" w:hAnsi="Arial" w:cs="Arial"/>
          <w:i w:val="0"/>
          <w:iCs w:val="0"/>
          <w:color w:val="auto"/>
        </w:rPr>
        <w:t>placed</w:t>
      </w:r>
      <w:r w:rsidRPr="00A03675">
        <w:rPr>
          <w:rStyle w:val="SubtleEmphasis"/>
          <w:rFonts w:ascii="Arial" w:hAnsi="Arial" w:cs="Arial"/>
          <w:i w:val="0"/>
          <w:iCs w:val="0"/>
          <w:color w:val="auto"/>
          <w:szCs w:val="24"/>
        </w:rPr>
        <w:t xml:space="preserve"> </w:t>
      </w:r>
      <w:r w:rsidRPr="00BD2799">
        <w:rPr>
          <w:rStyle w:val="SubtleEmphasis"/>
          <w:rFonts w:ascii="Arial" w:hAnsi="Arial" w:cs="Arial"/>
          <w:i w:val="0"/>
          <w:color w:val="000000" w:themeColor="text1"/>
          <w:szCs w:val="24"/>
        </w:rPr>
        <w:t>on a subsequent agenda.</w:t>
      </w:r>
    </w:p>
    <w:p w14:paraId="10EAB601" w14:textId="77777777" w:rsidR="00767A36" w:rsidRDefault="00767A36" w:rsidP="006A4206">
      <w:pPr>
        <w:rPr>
          <w:rStyle w:val="SubtleEmphasis"/>
          <w:rFonts w:ascii="Arial" w:hAnsi="Arial" w:cs="Arial"/>
          <w:i w:val="0"/>
          <w:color w:val="000000" w:themeColor="text1"/>
          <w:szCs w:val="24"/>
        </w:rPr>
      </w:pPr>
    </w:p>
    <w:p w14:paraId="1148B393" w14:textId="77777777" w:rsidR="00767A36" w:rsidRPr="00782A78" w:rsidRDefault="00767A36" w:rsidP="00767A36">
      <w:pPr>
        <w:pStyle w:val="ListParagraph"/>
        <w:numPr>
          <w:ilvl w:val="0"/>
          <w:numId w:val="3"/>
        </w:numPr>
        <w:rPr>
          <w:rFonts w:ascii="Arial" w:hAnsi="Arial" w:cs="Arial"/>
          <w:bCs/>
          <w:szCs w:val="24"/>
        </w:rPr>
      </w:pPr>
      <w:r w:rsidRPr="00782A78">
        <w:rPr>
          <w:rFonts w:ascii="Arial" w:hAnsi="Arial" w:cs="Arial"/>
          <w:b/>
          <w:bCs/>
          <w:szCs w:val="24"/>
        </w:rPr>
        <w:t xml:space="preserve">CCDA One Page Informational to the Legislature </w:t>
      </w:r>
      <w:r w:rsidRPr="00782A78">
        <w:rPr>
          <w:rFonts w:ascii="Arial" w:hAnsi="Arial" w:cs="Arial"/>
          <w:szCs w:val="24"/>
        </w:rPr>
        <w:t xml:space="preserve">– </w:t>
      </w:r>
      <w:r w:rsidRPr="004E6A02">
        <w:rPr>
          <w:rFonts w:ascii="Arial" w:hAnsi="Arial" w:cs="Arial"/>
          <w:b/>
          <w:bCs/>
          <w:szCs w:val="24"/>
        </w:rPr>
        <w:t>Update and Discussion</w:t>
      </w:r>
    </w:p>
    <w:p w14:paraId="0C6088DA" w14:textId="2E427CEB" w:rsidR="00767A36" w:rsidRDefault="00767A36" w:rsidP="006A4206">
      <w:pPr>
        <w:rPr>
          <w:rFonts w:ascii="Arial" w:hAnsi="Arial" w:cs="Arial"/>
          <w:szCs w:val="24"/>
        </w:rPr>
      </w:pPr>
      <w:r w:rsidRPr="00782A78">
        <w:rPr>
          <w:rFonts w:ascii="Arial" w:hAnsi="Arial" w:cs="Arial"/>
          <w:bCs/>
          <w:szCs w:val="24"/>
        </w:rPr>
        <w:tab/>
        <w:t xml:space="preserve">     a. </w:t>
      </w:r>
      <w:r w:rsidR="000348B3">
        <w:rPr>
          <w:rFonts w:ascii="Arial" w:hAnsi="Arial" w:cs="Arial"/>
          <w:bCs/>
          <w:szCs w:val="24"/>
        </w:rPr>
        <w:t>Updated with</w:t>
      </w:r>
      <w:r w:rsidR="006A4206">
        <w:rPr>
          <w:rFonts w:ascii="Arial" w:hAnsi="Arial" w:cs="Arial"/>
          <w:bCs/>
          <w:szCs w:val="24"/>
        </w:rPr>
        <w:t xml:space="preserve"> </w:t>
      </w:r>
      <w:r w:rsidRPr="00782A78">
        <w:rPr>
          <w:rFonts w:ascii="Arial" w:hAnsi="Arial" w:cs="Arial"/>
          <w:bCs/>
          <w:szCs w:val="24"/>
        </w:rPr>
        <w:t>Government Code</w:t>
      </w:r>
      <w:r w:rsidR="006A4206">
        <w:rPr>
          <w:rFonts w:ascii="Arial" w:hAnsi="Arial" w:cs="Arial"/>
          <w:bCs/>
          <w:szCs w:val="24"/>
        </w:rPr>
        <w:t>s.</w:t>
      </w:r>
      <w:r w:rsidRPr="00782A78">
        <w:rPr>
          <w:rFonts w:ascii="Arial" w:hAnsi="Arial" w:cs="Arial"/>
          <w:bCs/>
          <w:szCs w:val="24"/>
        </w:rPr>
        <w:t xml:space="preserve"> </w:t>
      </w:r>
    </w:p>
    <w:p w14:paraId="7F46ECE9" w14:textId="2EE78E2A" w:rsidR="000348B3" w:rsidRDefault="006A4206" w:rsidP="000348B3">
      <w:pPr>
        <w:ind w:left="1080"/>
        <w:rPr>
          <w:rFonts w:ascii="Arial" w:hAnsi="Arial" w:cs="Arial"/>
          <w:szCs w:val="24"/>
        </w:rPr>
      </w:pPr>
      <w:r>
        <w:rPr>
          <w:rFonts w:ascii="Arial" w:hAnsi="Arial" w:cs="Arial"/>
          <w:szCs w:val="24"/>
        </w:rPr>
        <w:t>b.</w:t>
      </w:r>
      <w:r w:rsidR="00767A36">
        <w:rPr>
          <w:rFonts w:ascii="Arial" w:hAnsi="Arial" w:cs="Arial"/>
          <w:szCs w:val="24"/>
        </w:rPr>
        <w:t xml:space="preserve"> Working with Education and Outreach Committee for </w:t>
      </w:r>
      <w:r w:rsidR="000348B3">
        <w:rPr>
          <w:rFonts w:ascii="Arial" w:hAnsi="Arial" w:cs="Arial"/>
          <w:szCs w:val="24"/>
        </w:rPr>
        <w:t xml:space="preserve">potential </w:t>
      </w:r>
      <w:r w:rsidR="00767A36">
        <w:rPr>
          <w:rFonts w:ascii="Arial" w:hAnsi="Arial" w:cs="Arial"/>
          <w:szCs w:val="24"/>
        </w:rPr>
        <w:t>opportunities</w:t>
      </w:r>
      <w:r w:rsidR="00F740DA">
        <w:rPr>
          <w:rFonts w:ascii="Arial" w:hAnsi="Arial" w:cs="Arial"/>
          <w:szCs w:val="24"/>
        </w:rPr>
        <w:t>.</w:t>
      </w:r>
      <w:r w:rsidR="00767A36">
        <w:rPr>
          <w:rFonts w:ascii="Arial" w:hAnsi="Arial" w:cs="Arial"/>
          <w:szCs w:val="24"/>
        </w:rPr>
        <w:t xml:space="preserve"> </w:t>
      </w:r>
    </w:p>
    <w:p w14:paraId="7D12A8C5" w14:textId="2C20B16E" w:rsidR="00767A36" w:rsidRPr="00C23F70" w:rsidRDefault="00767A36" w:rsidP="00C23F70">
      <w:pPr>
        <w:pStyle w:val="ListParagraph"/>
        <w:numPr>
          <w:ilvl w:val="0"/>
          <w:numId w:val="48"/>
        </w:numPr>
        <w:rPr>
          <w:rFonts w:ascii="Arial" w:hAnsi="Arial" w:cs="Arial"/>
          <w:szCs w:val="24"/>
        </w:rPr>
      </w:pPr>
      <w:r w:rsidRPr="00C23F70">
        <w:rPr>
          <w:rFonts w:ascii="Arial" w:hAnsi="Arial" w:cs="Arial"/>
          <w:szCs w:val="24"/>
        </w:rPr>
        <w:t>Developing a Legislative Roundtable presentation?</w:t>
      </w:r>
    </w:p>
    <w:p w14:paraId="4FE18B98" w14:textId="77777777" w:rsidR="00767A36" w:rsidRDefault="00767A36" w:rsidP="00767A36">
      <w:pPr>
        <w:pStyle w:val="ListParagraph"/>
        <w:numPr>
          <w:ilvl w:val="0"/>
          <w:numId w:val="47"/>
        </w:numPr>
        <w:rPr>
          <w:rFonts w:ascii="Arial" w:hAnsi="Arial" w:cs="Arial"/>
          <w:szCs w:val="24"/>
        </w:rPr>
      </w:pPr>
      <w:r>
        <w:rPr>
          <w:rFonts w:ascii="Arial" w:hAnsi="Arial" w:cs="Arial"/>
          <w:szCs w:val="24"/>
        </w:rPr>
        <w:t>Coffee Chat presentation of the CCDA Informational Sheet?</w:t>
      </w:r>
    </w:p>
    <w:p w14:paraId="1AB53424" w14:textId="12990647" w:rsidR="00767A36" w:rsidRDefault="00767A36" w:rsidP="00767A36">
      <w:pPr>
        <w:pStyle w:val="ListParagraph"/>
        <w:numPr>
          <w:ilvl w:val="0"/>
          <w:numId w:val="47"/>
        </w:numPr>
        <w:rPr>
          <w:rFonts w:ascii="Arial" w:hAnsi="Arial" w:cs="Arial"/>
          <w:szCs w:val="24"/>
        </w:rPr>
      </w:pPr>
      <w:r>
        <w:rPr>
          <w:rFonts w:ascii="Arial" w:hAnsi="Arial" w:cs="Arial"/>
          <w:szCs w:val="24"/>
        </w:rPr>
        <w:t>Emailing list of legislative directors from the Assembly and the Senate (Provided by Legislative Director Danielle Parsons from Senator Jones’</w:t>
      </w:r>
      <w:r w:rsidR="00F740DA">
        <w:rPr>
          <w:rFonts w:ascii="Arial" w:hAnsi="Arial" w:cs="Arial"/>
          <w:szCs w:val="24"/>
        </w:rPr>
        <w:t xml:space="preserve">s </w:t>
      </w:r>
      <w:r>
        <w:rPr>
          <w:rFonts w:ascii="Arial" w:hAnsi="Arial" w:cs="Arial"/>
          <w:szCs w:val="24"/>
        </w:rPr>
        <w:t>Office).</w:t>
      </w:r>
    </w:p>
    <w:p w14:paraId="4CBDAECC" w14:textId="77777777" w:rsidR="006A4206" w:rsidRPr="006A4206" w:rsidRDefault="006A4206" w:rsidP="006A4206">
      <w:pPr>
        <w:rPr>
          <w:rFonts w:ascii="Arial" w:hAnsi="Arial" w:cs="Arial"/>
          <w:szCs w:val="24"/>
        </w:rPr>
      </w:pPr>
    </w:p>
    <w:p w14:paraId="43853D48" w14:textId="0E589CDA" w:rsidR="006A4206" w:rsidRPr="00BD2799" w:rsidRDefault="006A4206" w:rsidP="006A4206">
      <w:pPr>
        <w:rPr>
          <w:rFonts w:ascii="Arial" w:hAnsi="Arial" w:cs="Arial"/>
          <w:b/>
          <w:szCs w:val="24"/>
        </w:rPr>
      </w:pPr>
      <w:r>
        <w:rPr>
          <w:rFonts w:ascii="Arial" w:hAnsi="Arial" w:cs="Arial"/>
          <w:b/>
          <w:szCs w:val="24"/>
        </w:rPr>
        <w:t xml:space="preserve">5) </w:t>
      </w:r>
      <w:r w:rsidRPr="00BD2799">
        <w:rPr>
          <w:rFonts w:ascii="Arial" w:hAnsi="Arial" w:cs="Arial"/>
          <w:b/>
          <w:szCs w:val="24"/>
        </w:rPr>
        <w:t xml:space="preserve">Receiving California Title III Construction-Related Disability Access Legal </w:t>
      </w:r>
    </w:p>
    <w:p w14:paraId="698CD2B0" w14:textId="77777777" w:rsidR="006A4206" w:rsidRPr="00BD2799" w:rsidRDefault="006A4206" w:rsidP="006A4206">
      <w:pPr>
        <w:rPr>
          <w:rFonts w:ascii="Arial" w:hAnsi="Arial" w:cs="Arial"/>
          <w:bCs/>
          <w:szCs w:val="24"/>
        </w:rPr>
      </w:pPr>
      <w:r w:rsidRPr="00BD2799">
        <w:rPr>
          <w:rFonts w:ascii="Arial" w:hAnsi="Arial" w:cs="Arial"/>
          <w:b/>
          <w:szCs w:val="24"/>
        </w:rPr>
        <w:t xml:space="preserve">    Complaints – </w:t>
      </w:r>
      <w:r w:rsidRPr="004E6A02">
        <w:rPr>
          <w:rFonts w:ascii="Arial" w:hAnsi="Arial" w:cs="Arial"/>
          <w:b/>
          <w:szCs w:val="24"/>
        </w:rPr>
        <w:t>Update and Discussion</w:t>
      </w:r>
    </w:p>
    <w:p w14:paraId="5A7B9A7A" w14:textId="77777777" w:rsidR="006A4206" w:rsidRPr="00D84E3C" w:rsidRDefault="006A4206" w:rsidP="006A4206">
      <w:pPr>
        <w:rPr>
          <w:rFonts w:ascii="Arial" w:hAnsi="Arial" w:cs="Arial"/>
          <w:bCs/>
          <w:strike/>
          <w:szCs w:val="24"/>
        </w:rPr>
      </w:pPr>
      <w:r w:rsidRPr="00BD2799">
        <w:rPr>
          <w:rFonts w:ascii="Arial" w:hAnsi="Arial" w:cs="Arial"/>
          <w:b/>
          <w:szCs w:val="24"/>
        </w:rPr>
        <w:tab/>
      </w:r>
    </w:p>
    <w:p w14:paraId="52E233C7" w14:textId="6CCDA5D6" w:rsidR="006A4206" w:rsidRDefault="006A4206" w:rsidP="006A4206">
      <w:pPr>
        <w:rPr>
          <w:rFonts w:ascii="Arial" w:hAnsi="Arial" w:cs="Arial"/>
          <w:bCs/>
          <w:szCs w:val="24"/>
        </w:rPr>
      </w:pPr>
      <w:r w:rsidRPr="00BD2799">
        <w:rPr>
          <w:rFonts w:ascii="Arial" w:hAnsi="Arial" w:cs="Arial"/>
          <w:bCs/>
          <w:szCs w:val="24"/>
        </w:rPr>
        <w:t xml:space="preserve">          </w:t>
      </w:r>
      <w:r w:rsidR="00ED7ADE">
        <w:rPr>
          <w:rFonts w:ascii="Arial" w:hAnsi="Arial" w:cs="Arial"/>
          <w:bCs/>
          <w:szCs w:val="24"/>
        </w:rPr>
        <w:t xml:space="preserve">    </w:t>
      </w:r>
      <w:r w:rsidRPr="00BD2799">
        <w:rPr>
          <w:rFonts w:ascii="Arial" w:hAnsi="Arial" w:cs="Arial"/>
          <w:bCs/>
          <w:szCs w:val="24"/>
        </w:rPr>
        <w:t xml:space="preserve"> </w:t>
      </w:r>
      <w:r>
        <w:rPr>
          <w:rFonts w:ascii="Arial" w:hAnsi="Arial" w:cs="Arial"/>
          <w:bCs/>
          <w:szCs w:val="24"/>
        </w:rPr>
        <w:t>a</w:t>
      </w:r>
      <w:r w:rsidRPr="00BD2799">
        <w:rPr>
          <w:rFonts w:ascii="Arial" w:hAnsi="Arial" w:cs="Arial"/>
          <w:bCs/>
          <w:szCs w:val="24"/>
        </w:rPr>
        <w:t xml:space="preserve">. How to address non-compliance of mandated </w:t>
      </w:r>
      <w:r>
        <w:rPr>
          <w:rFonts w:ascii="Arial" w:hAnsi="Arial" w:cs="Arial"/>
          <w:bCs/>
          <w:szCs w:val="24"/>
        </w:rPr>
        <w:t xml:space="preserve">attorney </w:t>
      </w:r>
      <w:r w:rsidRPr="00BD2799">
        <w:rPr>
          <w:rFonts w:ascii="Arial" w:hAnsi="Arial" w:cs="Arial"/>
          <w:bCs/>
          <w:szCs w:val="24"/>
        </w:rPr>
        <w:t>case filings</w:t>
      </w:r>
      <w:r>
        <w:rPr>
          <w:rFonts w:ascii="Arial" w:hAnsi="Arial" w:cs="Arial"/>
          <w:bCs/>
          <w:szCs w:val="24"/>
        </w:rPr>
        <w:t xml:space="preserve"> and case </w:t>
      </w:r>
    </w:p>
    <w:p w14:paraId="569A8948" w14:textId="7A146FDE" w:rsidR="00767A36" w:rsidRDefault="006A4206" w:rsidP="006A4206">
      <w:pPr>
        <w:rPr>
          <w:rFonts w:ascii="Arial" w:hAnsi="Arial" w:cs="Arial"/>
          <w:bCs/>
          <w:szCs w:val="24"/>
        </w:rPr>
      </w:pPr>
      <w:r>
        <w:rPr>
          <w:rFonts w:ascii="Arial" w:hAnsi="Arial" w:cs="Arial"/>
          <w:bCs/>
          <w:szCs w:val="24"/>
        </w:rPr>
        <w:t xml:space="preserve">              </w:t>
      </w:r>
      <w:r w:rsidR="00ED7ADE">
        <w:rPr>
          <w:rFonts w:ascii="Arial" w:hAnsi="Arial" w:cs="Arial"/>
          <w:bCs/>
          <w:szCs w:val="24"/>
        </w:rPr>
        <w:t xml:space="preserve">    </w:t>
      </w:r>
      <w:r>
        <w:rPr>
          <w:rFonts w:ascii="Arial" w:hAnsi="Arial" w:cs="Arial"/>
          <w:bCs/>
          <w:szCs w:val="24"/>
        </w:rPr>
        <w:t xml:space="preserve"> resolution report submissions to the CCDA</w:t>
      </w:r>
      <w:r w:rsidR="004E6A02">
        <w:rPr>
          <w:rFonts w:ascii="Arial" w:hAnsi="Arial" w:cs="Arial"/>
          <w:bCs/>
          <w:szCs w:val="24"/>
        </w:rPr>
        <w:t>.</w:t>
      </w:r>
    </w:p>
    <w:p w14:paraId="47856EFA" w14:textId="64FF5199" w:rsidR="006A4206" w:rsidRDefault="006A4206" w:rsidP="006A4206">
      <w:pPr>
        <w:rPr>
          <w:rFonts w:ascii="Arial" w:hAnsi="Arial" w:cs="Arial"/>
          <w:bCs/>
          <w:szCs w:val="24"/>
        </w:rPr>
      </w:pPr>
    </w:p>
    <w:p w14:paraId="3DEBA1D9" w14:textId="093F4D9A" w:rsidR="004634D8" w:rsidRDefault="006A4206" w:rsidP="006A4206">
      <w:pPr>
        <w:rPr>
          <w:rFonts w:ascii="Arial" w:hAnsi="Arial" w:cs="Arial"/>
          <w:bCs/>
          <w:szCs w:val="24"/>
        </w:rPr>
      </w:pPr>
      <w:r w:rsidRPr="006A4206">
        <w:rPr>
          <w:rFonts w:ascii="Arial" w:hAnsi="Arial" w:cs="Arial"/>
          <w:b/>
          <w:szCs w:val="24"/>
        </w:rPr>
        <w:t>6)</w:t>
      </w:r>
      <w:r>
        <w:rPr>
          <w:rFonts w:ascii="Arial" w:hAnsi="Arial" w:cs="Arial"/>
          <w:bCs/>
          <w:szCs w:val="24"/>
        </w:rPr>
        <w:t xml:space="preserve"> </w:t>
      </w:r>
      <w:bookmarkStart w:id="1" w:name="_Hlk73458918"/>
      <w:r w:rsidR="004634D8" w:rsidRPr="00BD2799">
        <w:rPr>
          <w:rFonts w:ascii="Arial" w:hAnsi="Arial" w:cs="Arial"/>
          <w:b/>
          <w:szCs w:val="24"/>
        </w:rPr>
        <w:t xml:space="preserve">Legislative Bill Tracking </w:t>
      </w:r>
      <w:r w:rsidR="004634D8" w:rsidRPr="00BD2799">
        <w:rPr>
          <w:rFonts w:ascii="Arial" w:hAnsi="Arial" w:cs="Arial"/>
          <w:bCs/>
          <w:szCs w:val="24"/>
        </w:rPr>
        <w:t>–</w:t>
      </w:r>
      <w:r w:rsidR="004634D8" w:rsidRPr="00BD2799">
        <w:rPr>
          <w:rFonts w:ascii="Arial" w:hAnsi="Arial" w:cs="Arial"/>
          <w:b/>
          <w:szCs w:val="24"/>
        </w:rPr>
        <w:t xml:space="preserve"> </w:t>
      </w:r>
      <w:r w:rsidR="004634D8" w:rsidRPr="004E6A02">
        <w:rPr>
          <w:rFonts w:ascii="Arial" w:hAnsi="Arial" w:cs="Arial"/>
          <w:b/>
          <w:szCs w:val="24"/>
        </w:rPr>
        <w:t>Update and Discussion</w:t>
      </w:r>
    </w:p>
    <w:p w14:paraId="061BACC0" w14:textId="774B3A01" w:rsidR="00D23636" w:rsidRDefault="00A03675" w:rsidP="00A03675">
      <w:pPr>
        <w:widowControl w:val="0"/>
        <w:tabs>
          <w:tab w:val="left" w:pos="657"/>
        </w:tabs>
        <w:autoSpaceDE w:val="0"/>
        <w:autoSpaceDN w:val="0"/>
        <w:ind w:left="1080"/>
        <w:rPr>
          <w:rFonts w:ascii="Arial" w:hAnsi="Arial" w:cs="Arial"/>
          <w:bCs/>
          <w:szCs w:val="24"/>
        </w:rPr>
      </w:pPr>
      <w:r>
        <w:rPr>
          <w:rFonts w:ascii="Arial" w:hAnsi="Arial" w:cs="Arial"/>
          <w:bCs/>
          <w:szCs w:val="24"/>
        </w:rPr>
        <w:t>a.  Assembly Bill 29: State Bodies: Meetings</w:t>
      </w:r>
    </w:p>
    <w:p w14:paraId="736E29F7" w14:textId="77777777" w:rsidR="00A03675" w:rsidRDefault="00A03675" w:rsidP="00A03675">
      <w:pPr>
        <w:widowControl w:val="0"/>
        <w:tabs>
          <w:tab w:val="left" w:pos="657"/>
        </w:tabs>
        <w:autoSpaceDE w:val="0"/>
        <w:autoSpaceDN w:val="0"/>
        <w:ind w:left="1080"/>
        <w:rPr>
          <w:rFonts w:ascii="Arial" w:hAnsi="Arial" w:cs="Arial"/>
          <w:bCs/>
          <w:szCs w:val="24"/>
        </w:rPr>
      </w:pPr>
      <w:r>
        <w:rPr>
          <w:rFonts w:ascii="Arial" w:hAnsi="Arial" w:cs="Arial"/>
          <w:bCs/>
          <w:szCs w:val="24"/>
        </w:rPr>
        <w:t xml:space="preserve">b.  Assembly Bill 105: The Upward Mobility Act of 2021: Boards and Commissions:  </w:t>
      </w:r>
    </w:p>
    <w:p w14:paraId="1BFD2430" w14:textId="3824CFF4" w:rsidR="00A03675" w:rsidRDefault="00A03675" w:rsidP="00A03675">
      <w:pPr>
        <w:widowControl w:val="0"/>
        <w:tabs>
          <w:tab w:val="left" w:pos="657"/>
        </w:tabs>
        <w:autoSpaceDE w:val="0"/>
        <w:autoSpaceDN w:val="0"/>
        <w:ind w:left="1080"/>
        <w:rPr>
          <w:rFonts w:ascii="Arial" w:hAnsi="Arial" w:cs="Arial"/>
          <w:bCs/>
          <w:szCs w:val="24"/>
        </w:rPr>
      </w:pPr>
      <w:r>
        <w:rPr>
          <w:rFonts w:ascii="Arial" w:hAnsi="Arial" w:cs="Arial"/>
          <w:bCs/>
          <w:szCs w:val="24"/>
        </w:rPr>
        <w:t xml:space="preserve">     Civil Service: Examinations: Classifications</w:t>
      </w:r>
    </w:p>
    <w:p w14:paraId="774A9D2D" w14:textId="2AE4A72B" w:rsidR="00A03675" w:rsidRDefault="00A03675" w:rsidP="00A03675">
      <w:pPr>
        <w:widowControl w:val="0"/>
        <w:tabs>
          <w:tab w:val="left" w:pos="657"/>
        </w:tabs>
        <w:autoSpaceDE w:val="0"/>
        <w:autoSpaceDN w:val="0"/>
        <w:ind w:left="1080"/>
        <w:rPr>
          <w:rFonts w:ascii="Arial" w:hAnsi="Arial" w:cs="Arial"/>
          <w:bCs/>
          <w:szCs w:val="24"/>
        </w:rPr>
      </w:pPr>
      <w:r>
        <w:rPr>
          <w:rFonts w:ascii="Arial" w:hAnsi="Arial" w:cs="Arial"/>
          <w:bCs/>
          <w:szCs w:val="24"/>
        </w:rPr>
        <w:t xml:space="preserve">c.  Assembly Bill 580: </w:t>
      </w:r>
      <w:r w:rsidR="001F5211">
        <w:rPr>
          <w:rFonts w:ascii="Arial" w:hAnsi="Arial" w:cs="Arial"/>
          <w:bCs/>
          <w:szCs w:val="24"/>
        </w:rPr>
        <w:t>Emergency Services: Vulnerable Populations</w:t>
      </w:r>
    </w:p>
    <w:p w14:paraId="20EDD57E" w14:textId="7D8BBD00" w:rsidR="001F5211" w:rsidRDefault="001F5211" w:rsidP="00A03675">
      <w:pPr>
        <w:widowControl w:val="0"/>
        <w:tabs>
          <w:tab w:val="left" w:pos="657"/>
        </w:tabs>
        <w:autoSpaceDE w:val="0"/>
        <w:autoSpaceDN w:val="0"/>
        <w:ind w:left="1080"/>
        <w:rPr>
          <w:rFonts w:ascii="Arial" w:hAnsi="Arial" w:cs="Arial"/>
          <w:bCs/>
          <w:szCs w:val="24"/>
        </w:rPr>
      </w:pPr>
      <w:r>
        <w:rPr>
          <w:rFonts w:ascii="Arial" w:hAnsi="Arial" w:cs="Arial"/>
          <w:bCs/>
          <w:szCs w:val="24"/>
        </w:rPr>
        <w:t xml:space="preserve">d.  Assembly </w:t>
      </w:r>
      <w:r w:rsidR="00112DBD">
        <w:rPr>
          <w:rFonts w:ascii="Arial" w:hAnsi="Arial" w:cs="Arial"/>
          <w:bCs/>
          <w:szCs w:val="24"/>
        </w:rPr>
        <w:t xml:space="preserve">Bill </w:t>
      </w:r>
      <w:r>
        <w:rPr>
          <w:rFonts w:ascii="Arial" w:hAnsi="Arial" w:cs="Arial"/>
          <w:bCs/>
          <w:szCs w:val="24"/>
        </w:rPr>
        <w:t>1291: State Bodies: Open Meetings</w:t>
      </w:r>
    </w:p>
    <w:p w14:paraId="00AC25A0" w14:textId="77777777" w:rsidR="001F5211" w:rsidRDefault="001F5211" w:rsidP="00A03675">
      <w:pPr>
        <w:widowControl w:val="0"/>
        <w:tabs>
          <w:tab w:val="left" w:pos="657"/>
        </w:tabs>
        <w:autoSpaceDE w:val="0"/>
        <w:autoSpaceDN w:val="0"/>
        <w:ind w:left="1080"/>
        <w:rPr>
          <w:rFonts w:ascii="Arial" w:hAnsi="Arial" w:cs="Arial"/>
          <w:bCs/>
          <w:szCs w:val="24"/>
        </w:rPr>
      </w:pPr>
      <w:r>
        <w:rPr>
          <w:rFonts w:ascii="Arial" w:hAnsi="Arial" w:cs="Arial"/>
          <w:bCs/>
          <w:szCs w:val="24"/>
        </w:rPr>
        <w:t xml:space="preserve">e.  Assembly Bill 1429: State Agency Records: Management Coordinator Duties: </w:t>
      </w:r>
    </w:p>
    <w:p w14:paraId="63694314" w14:textId="12DF8B45" w:rsidR="00F630FC" w:rsidRPr="00BD2799" w:rsidRDefault="001F5211" w:rsidP="006A4206">
      <w:pPr>
        <w:widowControl w:val="0"/>
        <w:tabs>
          <w:tab w:val="left" w:pos="657"/>
        </w:tabs>
        <w:autoSpaceDE w:val="0"/>
        <w:autoSpaceDN w:val="0"/>
        <w:ind w:left="1080"/>
        <w:rPr>
          <w:rFonts w:ascii="Arial" w:hAnsi="Arial" w:cs="Arial"/>
          <w:bCs/>
          <w:szCs w:val="24"/>
        </w:rPr>
      </w:pPr>
      <w:r>
        <w:rPr>
          <w:rFonts w:ascii="Arial" w:hAnsi="Arial" w:cs="Arial"/>
          <w:bCs/>
          <w:szCs w:val="24"/>
        </w:rPr>
        <w:t xml:space="preserve">     Personnel Training</w:t>
      </w:r>
      <w:bookmarkStart w:id="2" w:name="_Hlk73459016"/>
      <w:bookmarkEnd w:id="1"/>
      <w:r w:rsidR="00686F72">
        <w:rPr>
          <w:rFonts w:ascii="Arial" w:hAnsi="Arial" w:cs="Arial"/>
          <w:bCs/>
          <w:szCs w:val="24"/>
        </w:rPr>
        <w:t xml:space="preserve">                 </w:t>
      </w:r>
    </w:p>
    <w:bookmarkEnd w:id="2"/>
    <w:p w14:paraId="384F6089" w14:textId="49F65199" w:rsidR="00F630FC" w:rsidRPr="00BD2799" w:rsidRDefault="00CA0697" w:rsidP="00014DB9">
      <w:pPr>
        <w:rPr>
          <w:rFonts w:ascii="Arial" w:hAnsi="Arial" w:cs="Arial"/>
          <w:b/>
          <w:szCs w:val="24"/>
        </w:rPr>
      </w:pPr>
      <w:r w:rsidRPr="00BD2799">
        <w:rPr>
          <w:rFonts w:ascii="Arial" w:hAnsi="Arial" w:cs="Arial"/>
          <w:bCs/>
          <w:szCs w:val="24"/>
        </w:rPr>
        <w:t xml:space="preserve">         </w:t>
      </w:r>
    </w:p>
    <w:p w14:paraId="46B9909B" w14:textId="085A7023" w:rsidR="00606550" w:rsidRDefault="00647CB5" w:rsidP="00781CA8">
      <w:pPr>
        <w:rPr>
          <w:rStyle w:val="SubtleEmphasis"/>
          <w:rFonts w:ascii="Arial" w:hAnsi="Arial" w:cs="Arial"/>
          <w:i w:val="0"/>
          <w:color w:val="000000" w:themeColor="text1"/>
          <w:szCs w:val="24"/>
        </w:rPr>
      </w:pPr>
      <w:r>
        <w:rPr>
          <w:rStyle w:val="SubtleEmphasis"/>
          <w:rFonts w:ascii="Arial" w:hAnsi="Arial" w:cs="Arial"/>
          <w:b/>
          <w:i w:val="0"/>
          <w:color w:val="000000" w:themeColor="text1"/>
          <w:szCs w:val="24"/>
        </w:rPr>
        <w:t>7</w:t>
      </w:r>
      <w:r w:rsidR="00781CA8" w:rsidRPr="00BD2799">
        <w:rPr>
          <w:rStyle w:val="SubtleEmphasis"/>
          <w:rFonts w:ascii="Arial" w:hAnsi="Arial" w:cs="Arial"/>
          <w:b/>
          <w:i w:val="0"/>
          <w:color w:val="000000" w:themeColor="text1"/>
          <w:szCs w:val="24"/>
        </w:rPr>
        <w:t xml:space="preserve">) </w:t>
      </w:r>
      <w:r w:rsidR="00014DB9" w:rsidRPr="00BD2799">
        <w:rPr>
          <w:rStyle w:val="SubtleEmphasis"/>
          <w:rFonts w:ascii="Arial" w:hAnsi="Arial" w:cs="Arial"/>
          <w:b/>
          <w:i w:val="0"/>
          <w:color w:val="000000" w:themeColor="text1"/>
          <w:szCs w:val="24"/>
        </w:rPr>
        <w:t>F</w:t>
      </w:r>
      <w:r w:rsidR="00464818" w:rsidRPr="00BD2799">
        <w:rPr>
          <w:rStyle w:val="SubtleEmphasis"/>
          <w:rFonts w:ascii="Arial" w:hAnsi="Arial" w:cs="Arial"/>
          <w:b/>
          <w:i w:val="0"/>
          <w:color w:val="000000" w:themeColor="text1"/>
          <w:szCs w:val="24"/>
        </w:rPr>
        <w:t>uture Agenda Items</w:t>
      </w:r>
      <w:r w:rsidR="00464818" w:rsidRPr="00BD2799">
        <w:rPr>
          <w:rStyle w:val="SubtleEmphasis"/>
          <w:rFonts w:ascii="Arial" w:hAnsi="Arial" w:cs="Arial"/>
          <w:i w:val="0"/>
          <w:color w:val="000000" w:themeColor="text1"/>
          <w:szCs w:val="24"/>
        </w:rPr>
        <w:t xml:space="preserve"> – </w:t>
      </w:r>
      <w:r w:rsidR="004634D8" w:rsidRPr="00BD2799">
        <w:rPr>
          <w:rStyle w:val="SubtleEmphasis"/>
          <w:rFonts w:ascii="Arial" w:hAnsi="Arial" w:cs="Arial"/>
          <w:i w:val="0"/>
          <w:color w:val="000000" w:themeColor="text1"/>
          <w:szCs w:val="24"/>
        </w:rPr>
        <w:t xml:space="preserve">The </w:t>
      </w:r>
      <w:r w:rsidR="00B53745" w:rsidRPr="00BD2799">
        <w:rPr>
          <w:rStyle w:val="SubtleEmphasis"/>
          <w:rFonts w:ascii="Arial" w:hAnsi="Arial" w:cs="Arial"/>
          <w:i w:val="0"/>
          <w:color w:val="000000" w:themeColor="text1"/>
          <w:szCs w:val="24"/>
        </w:rPr>
        <w:t>Legislative</w:t>
      </w:r>
      <w:r w:rsidR="00805050" w:rsidRPr="00BD2799">
        <w:rPr>
          <w:rStyle w:val="SubtleEmphasis"/>
          <w:rFonts w:ascii="Arial" w:hAnsi="Arial" w:cs="Arial"/>
          <w:i w:val="0"/>
          <w:color w:val="000000" w:themeColor="text1"/>
          <w:szCs w:val="24"/>
        </w:rPr>
        <w:t xml:space="preserve"> Committee may discuss and set items for</w:t>
      </w:r>
      <w:r w:rsidR="00606550">
        <w:rPr>
          <w:rStyle w:val="SubtleEmphasis"/>
          <w:rFonts w:ascii="Arial" w:hAnsi="Arial" w:cs="Arial"/>
          <w:i w:val="0"/>
          <w:color w:val="000000" w:themeColor="text1"/>
          <w:szCs w:val="24"/>
        </w:rPr>
        <w:t xml:space="preserve"> </w:t>
      </w:r>
      <w:r w:rsidR="00805050" w:rsidRPr="00BD2799">
        <w:rPr>
          <w:rStyle w:val="SubtleEmphasis"/>
          <w:rFonts w:ascii="Arial" w:hAnsi="Arial" w:cs="Arial"/>
          <w:i w:val="0"/>
          <w:color w:val="000000" w:themeColor="text1"/>
          <w:szCs w:val="24"/>
        </w:rPr>
        <w:t xml:space="preserve">action </w:t>
      </w:r>
      <w:r w:rsidR="00606550">
        <w:rPr>
          <w:rStyle w:val="SubtleEmphasis"/>
          <w:rFonts w:ascii="Arial" w:hAnsi="Arial" w:cs="Arial"/>
          <w:i w:val="0"/>
          <w:color w:val="000000" w:themeColor="text1"/>
          <w:szCs w:val="24"/>
        </w:rPr>
        <w:t xml:space="preserve">    </w:t>
      </w:r>
    </w:p>
    <w:p w14:paraId="46BCAE48" w14:textId="45E93A07" w:rsidR="00805050" w:rsidRPr="00BD2799" w:rsidRDefault="00606550" w:rsidP="00781CA8">
      <w:pPr>
        <w:rPr>
          <w:rStyle w:val="SubtleEmphasis"/>
          <w:rFonts w:ascii="Arial" w:hAnsi="Arial" w:cs="Arial"/>
          <w:i w:val="0"/>
          <w:color w:val="000000" w:themeColor="text1"/>
          <w:szCs w:val="24"/>
        </w:rPr>
      </w:pPr>
      <w:r>
        <w:rPr>
          <w:rStyle w:val="SubtleEmphasis"/>
          <w:rFonts w:ascii="Arial" w:hAnsi="Arial" w:cs="Arial"/>
          <w:i w:val="0"/>
          <w:color w:val="000000" w:themeColor="text1"/>
          <w:szCs w:val="24"/>
        </w:rPr>
        <w:t xml:space="preserve">    </w:t>
      </w:r>
      <w:r w:rsidR="00805050" w:rsidRPr="00BD2799">
        <w:rPr>
          <w:rStyle w:val="SubtleEmphasis"/>
          <w:rFonts w:ascii="Arial" w:hAnsi="Arial" w:cs="Arial"/>
          <w:i w:val="0"/>
          <w:color w:val="000000" w:themeColor="text1"/>
          <w:szCs w:val="24"/>
        </w:rPr>
        <w:t>on future agendas.</w:t>
      </w:r>
    </w:p>
    <w:p w14:paraId="3BFA5D3D" w14:textId="3E7918E4" w:rsidR="00496B88" w:rsidRPr="00BD2799" w:rsidRDefault="00496B88" w:rsidP="001F2211">
      <w:pPr>
        <w:pStyle w:val="ListParagraph"/>
        <w:ind w:left="0"/>
        <w:rPr>
          <w:rStyle w:val="SubtleEmphasis"/>
          <w:rFonts w:ascii="Arial" w:hAnsi="Arial" w:cs="Arial"/>
          <w:b/>
          <w:i w:val="0"/>
          <w:color w:val="000000" w:themeColor="text1"/>
          <w:szCs w:val="24"/>
        </w:rPr>
      </w:pPr>
    </w:p>
    <w:p w14:paraId="7A336ACF" w14:textId="7D344F1C" w:rsidR="00704F16" w:rsidRPr="00BD2799" w:rsidRDefault="00647CB5" w:rsidP="00014DB9">
      <w:pPr>
        <w:rPr>
          <w:rStyle w:val="SubtleEmphasis"/>
          <w:rFonts w:ascii="Arial" w:hAnsi="Arial" w:cs="Arial"/>
          <w:b/>
          <w:i w:val="0"/>
          <w:color w:val="000000" w:themeColor="text1"/>
          <w:szCs w:val="24"/>
        </w:rPr>
      </w:pPr>
      <w:r>
        <w:rPr>
          <w:rStyle w:val="SubtleEmphasis"/>
          <w:rFonts w:ascii="Arial" w:hAnsi="Arial" w:cs="Arial"/>
          <w:b/>
          <w:i w:val="0"/>
          <w:color w:val="000000" w:themeColor="text1"/>
          <w:szCs w:val="24"/>
        </w:rPr>
        <w:t>8</w:t>
      </w:r>
      <w:r w:rsidR="00014DB9" w:rsidRPr="00BD2799">
        <w:rPr>
          <w:rStyle w:val="SubtleEmphasis"/>
          <w:rFonts w:ascii="Arial" w:hAnsi="Arial" w:cs="Arial"/>
          <w:b/>
          <w:i w:val="0"/>
          <w:color w:val="000000" w:themeColor="text1"/>
          <w:szCs w:val="24"/>
        </w:rPr>
        <w:t xml:space="preserve">) </w:t>
      </w:r>
      <w:r w:rsidR="00274E6F" w:rsidRPr="00BD2799">
        <w:rPr>
          <w:rStyle w:val="SubtleEmphasis"/>
          <w:rFonts w:ascii="Arial" w:hAnsi="Arial" w:cs="Arial"/>
          <w:b/>
          <w:i w:val="0"/>
          <w:color w:val="000000" w:themeColor="text1"/>
          <w:szCs w:val="24"/>
        </w:rPr>
        <w:t xml:space="preserve"> </w:t>
      </w:r>
      <w:r w:rsidR="0064124C" w:rsidRPr="00BD2799">
        <w:rPr>
          <w:rStyle w:val="SubtleEmphasis"/>
          <w:rFonts w:ascii="Arial" w:hAnsi="Arial" w:cs="Arial"/>
          <w:b/>
          <w:i w:val="0"/>
          <w:color w:val="000000" w:themeColor="text1"/>
          <w:szCs w:val="24"/>
        </w:rPr>
        <w:t>Adjourn</w:t>
      </w:r>
    </w:p>
    <w:p w14:paraId="05453055" w14:textId="03FD0B02" w:rsidR="0097523D" w:rsidRPr="00BD2799" w:rsidRDefault="00704F16" w:rsidP="00014DB9">
      <w:pPr>
        <w:rPr>
          <w:rStyle w:val="SubtleEmphasis"/>
          <w:rFonts w:ascii="Arial" w:hAnsi="Arial" w:cs="Arial"/>
          <w:b/>
          <w:i w:val="0"/>
          <w:color w:val="000000" w:themeColor="text1"/>
          <w:szCs w:val="24"/>
        </w:rPr>
      </w:pPr>
      <w:r w:rsidRPr="00BD2799">
        <w:rPr>
          <w:rStyle w:val="SubtleEmphasis"/>
          <w:rFonts w:ascii="Arial" w:hAnsi="Arial" w:cs="Arial"/>
          <w:b/>
          <w:i w:val="0"/>
          <w:color w:val="000000" w:themeColor="text1"/>
          <w:szCs w:val="24"/>
        </w:rPr>
        <w:t xml:space="preserve">  </w:t>
      </w:r>
    </w:p>
    <w:p w14:paraId="4A5BEC7E" w14:textId="38F791BB" w:rsidR="00B366C8" w:rsidRPr="00BD2799" w:rsidRDefault="00B366C8" w:rsidP="00B366C8">
      <w:pPr>
        <w:rPr>
          <w:rFonts w:ascii="Arial" w:hAnsi="Arial" w:cs="Arial"/>
          <w:szCs w:val="24"/>
        </w:rPr>
      </w:pPr>
      <w:r w:rsidRPr="00BD2799">
        <w:rPr>
          <w:rFonts w:ascii="Arial" w:hAnsi="Arial" w:cs="Arial"/>
          <w:noProof/>
          <w:szCs w:val="24"/>
        </w:rPr>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0B61564" w:rsidR="00BD0E5F" w:rsidRPr="00BD2799" w:rsidRDefault="00BD0E5F" w:rsidP="00BD0E5F">
      <w:pPr>
        <w:widowControl w:val="0"/>
        <w:numPr>
          <w:ilvl w:val="0"/>
          <w:numId w:val="19"/>
        </w:numPr>
        <w:ind w:left="360"/>
        <w:contextualSpacing/>
        <w:rPr>
          <w:rFonts w:ascii="Arial" w:eastAsia="Calibri" w:hAnsi="Arial" w:cs="Arial"/>
          <w:b/>
          <w:bCs/>
          <w:szCs w:val="24"/>
        </w:rPr>
      </w:pPr>
      <w:r w:rsidRPr="00BD2799">
        <w:rPr>
          <w:rFonts w:ascii="Arial" w:eastAsia="Calibri" w:hAnsi="Arial" w:cs="Arial"/>
          <w:szCs w:val="24"/>
        </w:rPr>
        <w:lastRenderedPageBreak/>
        <w:t xml:space="preserve">The </w:t>
      </w:r>
      <w:r w:rsidRPr="00BD2799">
        <w:rPr>
          <w:rFonts w:ascii="Arial" w:eastAsia="Calibri" w:hAnsi="Arial" w:cs="Arial"/>
          <w:b/>
          <w:bCs/>
          <w:szCs w:val="24"/>
        </w:rPr>
        <w:t>CCDA</w:t>
      </w:r>
      <w:r w:rsidRPr="00BD2799">
        <w:rPr>
          <w:rFonts w:ascii="Arial" w:eastAsia="Calibri" w:hAnsi="Arial" w:cs="Arial"/>
          <w:szCs w:val="24"/>
        </w:rPr>
        <w:t xml:space="preserve"> meeting is operating under the requirements of the Bagley-Keene</w:t>
      </w:r>
      <w:r w:rsidR="00610B66" w:rsidRPr="00BD2799">
        <w:rPr>
          <w:rFonts w:ascii="Arial" w:eastAsia="Calibri" w:hAnsi="Arial" w:cs="Arial"/>
          <w:szCs w:val="24"/>
        </w:rPr>
        <w:t xml:space="preserve"> </w:t>
      </w:r>
      <w:r w:rsidRPr="00BD2799">
        <w:rPr>
          <w:rFonts w:ascii="Arial" w:eastAsia="Calibri" w:hAnsi="Arial" w:cs="Arial"/>
          <w:szCs w:val="24"/>
        </w:rPr>
        <w:t xml:space="preserve">Open Meeting Act set forth in Government Code Section §11120-11132. The Act generally requires the </w:t>
      </w:r>
      <w:r w:rsidRPr="00BD2799">
        <w:rPr>
          <w:rFonts w:ascii="Arial" w:eastAsia="Calibri" w:hAnsi="Arial" w:cs="Arial"/>
          <w:b/>
          <w:szCs w:val="24"/>
        </w:rPr>
        <w:t xml:space="preserve">CCDA </w:t>
      </w:r>
      <w:r w:rsidRPr="00BD2799">
        <w:rPr>
          <w:rFonts w:ascii="Arial" w:eastAsia="Calibri" w:hAnsi="Arial" w:cs="Arial"/>
          <w:szCs w:val="24"/>
        </w:rPr>
        <w:t>to publicly notice their meetings, prepare agendas, accept public testimony, and conduct their meeting in public unless specifically authorized by the Act to meet in closed session.</w:t>
      </w:r>
    </w:p>
    <w:p w14:paraId="000EE59D" w14:textId="77777777" w:rsidR="00BD0E5F" w:rsidRPr="00BD2799" w:rsidRDefault="00BD0E5F" w:rsidP="00BD0E5F">
      <w:pPr>
        <w:widowControl w:val="0"/>
        <w:numPr>
          <w:ilvl w:val="0"/>
          <w:numId w:val="20"/>
        </w:numPr>
        <w:ind w:left="360" w:right="727"/>
        <w:rPr>
          <w:rFonts w:ascii="Arial" w:eastAsia="Arial" w:hAnsi="Arial" w:cs="Arial"/>
          <w:szCs w:val="24"/>
        </w:rPr>
      </w:pPr>
      <w:r w:rsidRPr="00BD2799">
        <w:rPr>
          <w:rFonts w:ascii="Arial" w:eastAsia="Arial" w:hAnsi="Arial" w:cs="Arial"/>
          <w:bCs/>
          <w:szCs w:val="24"/>
        </w:rPr>
        <w:t>Meetings are subject to cancellation; agenda items are subject to removal or items may be taken out of order.</w:t>
      </w:r>
    </w:p>
    <w:p w14:paraId="568B7639" w14:textId="77777777" w:rsidR="00BD0E5F" w:rsidRPr="00BD2799" w:rsidRDefault="00BD0E5F" w:rsidP="00BD0E5F">
      <w:pPr>
        <w:widowControl w:val="0"/>
        <w:numPr>
          <w:ilvl w:val="0"/>
          <w:numId w:val="20"/>
        </w:numPr>
        <w:tabs>
          <w:tab w:val="left" w:pos="360"/>
        </w:tabs>
        <w:ind w:left="0" w:firstLine="0"/>
        <w:rPr>
          <w:rFonts w:ascii="Arial" w:eastAsia="Arial" w:hAnsi="Arial" w:cs="Arial"/>
          <w:szCs w:val="24"/>
        </w:rPr>
      </w:pPr>
      <w:r w:rsidRPr="00BD2799">
        <w:rPr>
          <w:rFonts w:ascii="Arial" w:eastAsia="Arial" w:hAnsi="Arial" w:cs="Arial"/>
          <w:bCs/>
          <w:szCs w:val="24"/>
        </w:rPr>
        <w:t>The Commission meets under the authority of Government Code §14985.</w:t>
      </w:r>
    </w:p>
    <w:p w14:paraId="3F435FC5" w14:textId="77777777" w:rsidR="00BD0E5F" w:rsidRPr="00BD2799" w:rsidRDefault="00BD0E5F" w:rsidP="00BD0E5F">
      <w:pPr>
        <w:widowControl w:val="0"/>
        <w:numPr>
          <w:ilvl w:val="0"/>
          <w:numId w:val="20"/>
        </w:numPr>
        <w:ind w:left="360" w:right="615"/>
        <w:rPr>
          <w:rFonts w:ascii="Arial" w:eastAsia="Arial" w:hAnsi="Arial" w:cs="Arial"/>
          <w:szCs w:val="24"/>
        </w:rPr>
      </w:pPr>
      <w:r w:rsidRPr="00BD2799">
        <w:rPr>
          <w:rFonts w:ascii="Arial" w:eastAsia="Arial" w:hAnsi="Arial" w:cs="Arial"/>
          <w:bCs/>
          <w:szCs w:val="24"/>
        </w:rPr>
        <w:t>The Commission may hold a closed session on pending or proposed litigation involving the Commission [Govt. Code §11126(e)] and personnel matters and performance review relating to the Commission [Govt. Code §11126(a)].</w:t>
      </w:r>
    </w:p>
    <w:p w14:paraId="16BDE1BC" w14:textId="77777777" w:rsidR="00BD0E5F" w:rsidRPr="00BD2799" w:rsidRDefault="00BD0E5F" w:rsidP="00BD0E5F">
      <w:pPr>
        <w:widowControl w:val="0"/>
        <w:numPr>
          <w:ilvl w:val="0"/>
          <w:numId w:val="20"/>
        </w:numPr>
        <w:ind w:left="360" w:right="1402"/>
        <w:rPr>
          <w:rFonts w:ascii="Arial" w:eastAsia="Arial" w:hAnsi="Arial" w:cs="Arial"/>
          <w:szCs w:val="24"/>
        </w:rPr>
      </w:pPr>
      <w:r w:rsidRPr="00BD2799">
        <w:rPr>
          <w:rFonts w:ascii="Arial" w:eastAsia="Arial" w:hAnsi="Arial" w:cs="Arial"/>
          <w:bCs/>
          <w:szCs w:val="24"/>
        </w:rPr>
        <w:t>The meeting facilities and restrooms are accessible to individuals with disabilities.</w:t>
      </w:r>
    </w:p>
    <w:p w14:paraId="0D89A29F" w14:textId="77777777" w:rsidR="00BD0E5F" w:rsidRPr="00BD2799" w:rsidRDefault="00BD0E5F" w:rsidP="00BD0E5F">
      <w:pPr>
        <w:widowControl w:val="0"/>
        <w:numPr>
          <w:ilvl w:val="0"/>
          <w:numId w:val="20"/>
        </w:numPr>
        <w:ind w:left="360" w:right="685"/>
        <w:rPr>
          <w:rFonts w:ascii="Arial" w:eastAsia="Arial" w:hAnsi="Arial" w:cs="Arial"/>
          <w:szCs w:val="24"/>
        </w:rPr>
      </w:pPr>
      <w:r w:rsidRPr="00BD2799">
        <w:rPr>
          <w:rFonts w:ascii="Arial" w:eastAsia="Arial" w:hAnsi="Arial" w:cs="Arial"/>
          <w:bCs/>
          <w:szCs w:val="24"/>
        </w:rPr>
        <w:t>Each Commission meeting will provide a teleconference line, large print agendas, and captioning.</w:t>
      </w:r>
    </w:p>
    <w:p w14:paraId="74305F83" w14:textId="77777777" w:rsidR="00BD0E5F" w:rsidRPr="00BD2799" w:rsidRDefault="00BD0E5F" w:rsidP="00BD0E5F">
      <w:pPr>
        <w:widowControl w:val="0"/>
        <w:numPr>
          <w:ilvl w:val="0"/>
          <w:numId w:val="20"/>
        </w:numPr>
        <w:ind w:left="360" w:right="312"/>
        <w:rPr>
          <w:rFonts w:ascii="Arial" w:eastAsia="Arial" w:hAnsi="Arial" w:cs="Arial"/>
          <w:szCs w:val="24"/>
        </w:rPr>
      </w:pPr>
      <w:r w:rsidRPr="00BD2799">
        <w:rPr>
          <w:rFonts w:ascii="Arial" w:eastAsia="Arial" w:hAnsi="Arial" w:cs="Arial"/>
          <w:bCs/>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2799" w:rsidRDefault="00BD0E5F" w:rsidP="00BD0E5F">
      <w:pPr>
        <w:widowControl w:val="0"/>
        <w:numPr>
          <w:ilvl w:val="0"/>
          <w:numId w:val="20"/>
        </w:numPr>
        <w:ind w:left="360" w:right="338"/>
        <w:rPr>
          <w:rFonts w:ascii="Arial" w:eastAsia="Arial" w:hAnsi="Arial" w:cs="Arial"/>
          <w:szCs w:val="24"/>
        </w:rPr>
      </w:pPr>
      <w:r w:rsidRPr="00BD2799">
        <w:rPr>
          <w:rFonts w:ascii="Arial" w:eastAsia="Arial" w:hAnsi="Arial" w:cs="Arial"/>
          <w:bCs/>
          <w:szCs w:val="24"/>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2799" w:rsidRDefault="00BD0E5F" w:rsidP="00BD0E5F">
      <w:pPr>
        <w:widowControl w:val="0"/>
        <w:numPr>
          <w:ilvl w:val="0"/>
          <w:numId w:val="20"/>
        </w:numPr>
        <w:tabs>
          <w:tab w:val="left" w:pos="360"/>
        </w:tabs>
        <w:ind w:left="360" w:right="109"/>
        <w:rPr>
          <w:rFonts w:ascii="Arial" w:eastAsia="Arial" w:hAnsi="Arial" w:cs="Arial"/>
          <w:szCs w:val="24"/>
        </w:rPr>
      </w:pPr>
      <w:r w:rsidRPr="00BD2799">
        <w:rPr>
          <w:rFonts w:ascii="Arial" w:eastAsia="Arial" w:hAnsi="Arial" w:cs="Arial"/>
          <w:bCs/>
          <w:szCs w:val="24"/>
        </w:rPr>
        <w:t xml:space="preserve">For </w:t>
      </w:r>
      <w:hyperlink r:id="rId19" w:history="1">
        <w:r w:rsidRPr="00BD2799">
          <w:rPr>
            <w:rStyle w:val="Hyperlink"/>
            <w:rFonts w:ascii="Arial" w:eastAsia="Arial" w:hAnsi="Arial" w:cs="Arial"/>
            <w:b/>
            <w:bCs/>
            <w:szCs w:val="24"/>
          </w:rPr>
          <w:t>Los Angeles Public Transit</w:t>
        </w:r>
      </w:hyperlink>
      <w:r w:rsidRPr="00BD2799">
        <w:rPr>
          <w:rFonts w:ascii="Arial" w:eastAsia="Arial" w:hAnsi="Arial" w:cs="Arial"/>
          <w:bCs/>
          <w:szCs w:val="24"/>
        </w:rPr>
        <w:t xml:space="preserve"> (</w:t>
      </w:r>
      <w:r w:rsidRPr="00BD2799">
        <w:rPr>
          <w:rFonts w:ascii="Arial" w:eastAsia="Arial" w:hAnsi="Arial" w:cs="Arial"/>
          <w:bCs/>
          <w:color w:val="0000FF"/>
          <w:szCs w:val="24"/>
          <w:u w:val="single"/>
        </w:rPr>
        <w:t>www.metro.net</w:t>
      </w:r>
      <w:r w:rsidRPr="00BD2799">
        <w:rPr>
          <w:rFonts w:ascii="Arial" w:eastAsia="Arial" w:hAnsi="Arial" w:cs="Arial"/>
          <w:bCs/>
          <w:szCs w:val="24"/>
        </w:rPr>
        <w:t xml:space="preserve">) or (323) 466-3876 for bus and rail transit information. Riders with hearing or speech impairments use the California Relay Service – dial 711, and then the number you need.  For </w:t>
      </w:r>
      <w:hyperlink r:id="rId20" w:history="1">
        <w:r w:rsidRPr="00BD2799">
          <w:rPr>
            <w:rStyle w:val="Hyperlink"/>
            <w:rFonts w:ascii="Arial" w:eastAsia="Arial" w:hAnsi="Arial" w:cs="Arial"/>
            <w:b/>
            <w:bCs/>
            <w:szCs w:val="24"/>
          </w:rPr>
          <w:t>San Francisco or Oakland BART</w:t>
        </w:r>
      </w:hyperlink>
      <w:r w:rsidRPr="00BD2799">
        <w:rPr>
          <w:rFonts w:ascii="Arial" w:eastAsia="Arial" w:hAnsi="Arial" w:cs="Arial"/>
          <w:bCs/>
          <w:szCs w:val="24"/>
        </w:rPr>
        <w:t xml:space="preserve"> services (</w:t>
      </w:r>
      <w:r w:rsidRPr="00BD2799">
        <w:rPr>
          <w:rFonts w:ascii="Arial" w:eastAsia="Arial" w:hAnsi="Arial" w:cs="Arial"/>
          <w:bCs/>
          <w:color w:val="0000FF"/>
          <w:szCs w:val="24"/>
          <w:u w:val="single"/>
        </w:rPr>
        <w:t>www.bart.gov</w:t>
      </w:r>
      <w:r w:rsidRPr="00BD2799">
        <w:rPr>
          <w:rFonts w:ascii="Arial" w:eastAsia="Arial" w:hAnsi="Arial" w:cs="Arial"/>
          <w:bCs/>
          <w:szCs w:val="24"/>
        </w:rPr>
        <w:t xml:space="preserve">) or (510) 465-2278 or TDD (510) 839-2220 and </w:t>
      </w:r>
      <w:hyperlink r:id="rId21" w:history="1">
        <w:r w:rsidRPr="00BD2799">
          <w:rPr>
            <w:rStyle w:val="Hyperlink"/>
            <w:rFonts w:ascii="Arial" w:eastAsia="Arial" w:hAnsi="Arial" w:cs="Arial"/>
            <w:b/>
            <w:bCs/>
            <w:szCs w:val="24"/>
          </w:rPr>
          <w:t>CALTrain</w:t>
        </w:r>
      </w:hyperlink>
      <w:r w:rsidRPr="00BD2799">
        <w:rPr>
          <w:rFonts w:ascii="Arial" w:eastAsia="Arial" w:hAnsi="Arial" w:cs="Arial"/>
          <w:bCs/>
          <w:szCs w:val="24"/>
        </w:rPr>
        <w:t xml:space="preserve"> (</w:t>
      </w:r>
      <w:r w:rsidRPr="00BD2799">
        <w:rPr>
          <w:rFonts w:ascii="Arial" w:eastAsia="Arial" w:hAnsi="Arial" w:cs="Arial"/>
          <w:bCs/>
          <w:color w:val="0000FF"/>
          <w:szCs w:val="24"/>
          <w:u w:val="single"/>
        </w:rPr>
        <w:t>www.caltrain.com</w:t>
      </w:r>
      <w:r w:rsidRPr="00BD2799">
        <w:rPr>
          <w:rFonts w:ascii="Arial" w:eastAsia="Arial" w:hAnsi="Arial" w:cs="Arial"/>
          <w:bCs/>
          <w:szCs w:val="24"/>
        </w:rPr>
        <w:t xml:space="preserve">) or 1-800-660-4287 or TDD (650) 508-6448. For </w:t>
      </w:r>
      <w:hyperlink r:id="rId22" w:history="1">
        <w:r w:rsidRPr="00BD2799">
          <w:rPr>
            <w:rStyle w:val="Hyperlink"/>
            <w:rFonts w:ascii="Arial" w:eastAsia="Arial" w:hAnsi="Arial" w:cs="Arial"/>
            <w:b/>
            <w:bCs/>
            <w:szCs w:val="24"/>
          </w:rPr>
          <w:t>Sacramento Regional Transit and Lightrail</w:t>
        </w:r>
      </w:hyperlink>
      <w:r w:rsidRPr="00BD2799">
        <w:rPr>
          <w:rFonts w:ascii="Arial" w:eastAsia="Arial" w:hAnsi="Arial" w:cs="Arial"/>
          <w:bCs/>
          <w:szCs w:val="24"/>
        </w:rPr>
        <w:t xml:space="preserve"> services (</w:t>
      </w:r>
      <w:r w:rsidRPr="00BD2799">
        <w:rPr>
          <w:rFonts w:ascii="Arial" w:eastAsia="Arial" w:hAnsi="Arial" w:cs="Arial"/>
          <w:bCs/>
          <w:color w:val="0000FF"/>
          <w:szCs w:val="24"/>
          <w:u w:val="single"/>
        </w:rPr>
        <w:t>www.sacrt.com</w:t>
      </w:r>
      <w:r w:rsidRPr="00BD2799">
        <w:rPr>
          <w:rFonts w:ascii="Arial" w:eastAsia="Arial" w:hAnsi="Arial" w:cs="Arial"/>
          <w:bCs/>
          <w:szCs w:val="24"/>
        </w:rPr>
        <w:t xml:space="preserve">) or (916) 321-2877 or TDD 483-4327. For </w:t>
      </w:r>
      <w:hyperlink w:history="1">
        <w:r w:rsidR="00E96C33" w:rsidRPr="00BD2799">
          <w:rPr>
            <w:rStyle w:val="Hyperlink"/>
            <w:rFonts w:ascii="Arial" w:eastAsia="Arial" w:hAnsi="Arial" w:cs="Arial"/>
            <w:b/>
            <w:bCs/>
            <w:szCs w:val="24"/>
          </w:rPr>
          <w:t>Paratransit Services</w:t>
        </w:r>
      </w:hyperlink>
      <w:r w:rsidRPr="00BD2799">
        <w:rPr>
          <w:rFonts w:ascii="Arial" w:eastAsia="Arial" w:hAnsi="Arial" w:cs="Arial"/>
          <w:bCs/>
          <w:color w:val="0000FF"/>
          <w:szCs w:val="24"/>
        </w:rPr>
        <w:t xml:space="preserve"> </w:t>
      </w:r>
      <w:r w:rsidRPr="00BD2799">
        <w:rPr>
          <w:rFonts w:ascii="Arial" w:eastAsia="Arial" w:hAnsi="Arial" w:cs="Arial"/>
          <w:bCs/>
          <w:szCs w:val="24"/>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3544E535" w:rsidR="00BD0E5F" w:rsidRPr="00BD2799" w:rsidRDefault="00BD0E5F" w:rsidP="00430E97">
      <w:pPr>
        <w:widowControl w:val="0"/>
        <w:numPr>
          <w:ilvl w:val="0"/>
          <w:numId w:val="20"/>
        </w:numPr>
        <w:ind w:left="360" w:right="510"/>
        <w:rPr>
          <w:rFonts w:ascii="Arial" w:eastAsia="Arial" w:hAnsi="Arial" w:cs="Arial"/>
          <w:szCs w:val="24"/>
        </w:rPr>
      </w:pPr>
      <w:r w:rsidRPr="00BD2799">
        <w:rPr>
          <w:rFonts w:ascii="Arial" w:eastAsia="Arial" w:hAnsi="Arial" w:cs="Arial"/>
          <w:bCs/>
          <w:szCs w:val="24"/>
        </w:rPr>
        <w:t xml:space="preserve">For the latest information on </w:t>
      </w:r>
      <w:r w:rsidR="00BA4F26" w:rsidRPr="00BD2799">
        <w:rPr>
          <w:rFonts w:ascii="Arial" w:eastAsia="Arial" w:hAnsi="Arial" w:cs="Arial"/>
          <w:bCs/>
          <w:szCs w:val="24"/>
        </w:rPr>
        <w:t xml:space="preserve">the </w:t>
      </w:r>
      <w:r w:rsidRPr="00BD2799">
        <w:rPr>
          <w:rFonts w:ascii="Arial" w:eastAsia="Arial" w:hAnsi="Arial" w:cs="Arial"/>
          <w:bCs/>
          <w:szCs w:val="24"/>
        </w:rPr>
        <w:t xml:space="preserve">meeting status, check the </w:t>
      </w:r>
      <w:hyperlink r:id="rId23" w:history="1">
        <w:r w:rsidRPr="00BD2799">
          <w:rPr>
            <w:rStyle w:val="Hyperlink"/>
            <w:rFonts w:ascii="Arial" w:eastAsia="Arial" w:hAnsi="Arial" w:cs="Arial"/>
            <w:bCs/>
            <w:szCs w:val="24"/>
          </w:rPr>
          <w:t xml:space="preserve">California Commission </w:t>
        </w:r>
        <w:r w:rsidR="00061A8D" w:rsidRPr="00BD2799">
          <w:rPr>
            <w:rStyle w:val="Hyperlink"/>
            <w:rFonts w:ascii="Arial" w:eastAsia="Arial" w:hAnsi="Arial" w:cs="Arial"/>
            <w:bCs/>
            <w:szCs w:val="24"/>
          </w:rPr>
          <w:t>on Disability Access</w:t>
        </w:r>
      </w:hyperlink>
      <w:r w:rsidR="00061A8D" w:rsidRPr="00BD2799">
        <w:rPr>
          <w:rStyle w:val="Hyperlink"/>
          <w:rFonts w:ascii="Arial" w:eastAsia="Arial" w:hAnsi="Arial" w:cs="Arial"/>
          <w:bCs/>
          <w:szCs w:val="24"/>
        </w:rPr>
        <w:t xml:space="preserve"> </w:t>
      </w:r>
      <w:r w:rsidR="00FC4586" w:rsidRPr="00BD2799">
        <w:rPr>
          <w:rFonts w:ascii="Arial" w:eastAsia="Arial" w:hAnsi="Arial" w:cs="Arial"/>
          <w:bCs/>
          <w:szCs w:val="24"/>
        </w:rPr>
        <w:t>w</w:t>
      </w:r>
      <w:r w:rsidRPr="00BD2799">
        <w:rPr>
          <w:rFonts w:ascii="Arial" w:eastAsia="Arial" w:hAnsi="Arial" w:cs="Arial"/>
          <w:bCs/>
          <w:szCs w:val="24"/>
        </w:rPr>
        <w:t xml:space="preserve">ebsite: </w:t>
      </w:r>
      <w:r w:rsidR="00FC4586" w:rsidRPr="00BD2799">
        <w:rPr>
          <w:rFonts w:ascii="Arial" w:eastAsia="Arial" w:hAnsi="Arial" w:cs="Arial"/>
          <w:bCs/>
          <w:szCs w:val="24"/>
        </w:rPr>
        <w:t>https://www.dgs.ca.gov/ccda</w:t>
      </w:r>
      <w:r w:rsidR="00430E97" w:rsidRPr="00BD2799">
        <w:rPr>
          <w:rFonts w:ascii="Arial" w:eastAsia="Arial" w:hAnsi="Arial" w:cs="Arial"/>
          <w:bCs/>
          <w:szCs w:val="24"/>
        </w:rPr>
        <w:t>.</w:t>
      </w:r>
    </w:p>
    <w:p w14:paraId="46E92CC6" w14:textId="2F19FF8A" w:rsidR="00203275" w:rsidRPr="00BD2799" w:rsidRDefault="00BD0E5F" w:rsidP="00BD0E5F">
      <w:pPr>
        <w:numPr>
          <w:ilvl w:val="0"/>
          <w:numId w:val="13"/>
        </w:numPr>
        <w:spacing w:line="216" w:lineRule="auto"/>
        <w:ind w:left="360"/>
        <w:rPr>
          <w:rFonts w:ascii="Arial" w:hAnsi="Arial" w:cs="Arial"/>
          <w:szCs w:val="24"/>
        </w:rPr>
      </w:pPr>
      <w:r w:rsidRPr="00BD2799">
        <w:rPr>
          <w:rFonts w:ascii="Arial" w:eastAsia="Calibri" w:hAnsi="Arial" w:cs="Arial"/>
          <w:szCs w:val="24"/>
        </w:rPr>
        <w:t xml:space="preserve">Questions regarding this notice and agenda may be directed to </w:t>
      </w:r>
      <w:r w:rsidR="004000B3" w:rsidRPr="00BD2799">
        <w:rPr>
          <w:rFonts w:ascii="Arial" w:eastAsia="Calibri" w:hAnsi="Arial" w:cs="Arial"/>
          <w:szCs w:val="24"/>
        </w:rPr>
        <w:t xml:space="preserve">the </w:t>
      </w:r>
      <w:r w:rsidRPr="00BD2799">
        <w:rPr>
          <w:rFonts w:ascii="Arial" w:eastAsia="Calibri" w:hAnsi="Arial" w:cs="Arial"/>
          <w:szCs w:val="24"/>
        </w:rPr>
        <w:t>CCDA at</w:t>
      </w:r>
      <w:r w:rsidR="00430E97" w:rsidRPr="00BD2799">
        <w:rPr>
          <w:rFonts w:ascii="Arial" w:eastAsia="Calibri" w:hAnsi="Arial" w:cs="Arial"/>
          <w:szCs w:val="24"/>
        </w:rPr>
        <w:t xml:space="preserve"> </w:t>
      </w:r>
      <w:hyperlink r:id="rId24" w:history="1">
        <w:r w:rsidR="00430E97" w:rsidRPr="00BD2799">
          <w:rPr>
            <w:rStyle w:val="Hyperlink"/>
            <w:rFonts w:ascii="Arial" w:eastAsia="Calibri" w:hAnsi="Arial" w:cs="Arial"/>
            <w:szCs w:val="24"/>
          </w:rPr>
          <w:t>ccda@dgs.ca.gov</w:t>
        </w:r>
      </w:hyperlink>
      <w:r w:rsidR="00430E97" w:rsidRPr="00BD2799">
        <w:rPr>
          <w:rFonts w:ascii="Arial" w:eastAsia="Calibri" w:hAnsi="Arial" w:cs="Arial"/>
          <w:szCs w:val="24"/>
        </w:rPr>
        <w:t xml:space="preserve"> </w:t>
      </w:r>
      <w:r w:rsidRPr="00BD2799">
        <w:rPr>
          <w:rFonts w:ascii="Arial" w:eastAsia="Calibri" w:hAnsi="Arial" w:cs="Arial"/>
          <w:szCs w:val="24"/>
        </w:rPr>
        <w:t xml:space="preserve"> or (916) 319-9974 or mail to: </w:t>
      </w:r>
      <w:r w:rsidR="003E6337" w:rsidRPr="00BD2799">
        <w:rPr>
          <w:rFonts w:ascii="Arial" w:eastAsia="Calibri" w:hAnsi="Arial" w:cs="Arial"/>
          <w:szCs w:val="24"/>
        </w:rPr>
        <w:t xml:space="preserve">400 R Street, Suite 310, Sacramento, </w:t>
      </w:r>
      <w:r w:rsidR="00430E97" w:rsidRPr="00BD2799">
        <w:rPr>
          <w:rFonts w:ascii="Arial" w:eastAsia="Calibri" w:hAnsi="Arial" w:cs="Arial"/>
          <w:szCs w:val="24"/>
        </w:rPr>
        <w:t>CA</w:t>
      </w:r>
      <w:r w:rsidR="003E6337" w:rsidRPr="00BD2799">
        <w:rPr>
          <w:rFonts w:ascii="Arial" w:eastAsia="Calibri" w:hAnsi="Arial" w:cs="Arial"/>
          <w:szCs w:val="24"/>
        </w:rPr>
        <w:t xml:space="preserve"> 95811</w:t>
      </w:r>
      <w:r w:rsidRPr="00BD2799">
        <w:rPr>
          <w:rFonts w:ascii="Arial" w:eastAsia="Calibri" w:hAnsi="Arial" w:cs="Arial"/>
          <w:szCs w:val="24"/>
        </w:rPr>
        <w:t>.</w:t>
      </w:r>
    </w:p>
    <w:sectPr w:rsidR="00203275" w:rsidRPr="00BD2799" w:rsidSect="00D92FD4">
      <w:headerReference w:type="even" r:id="rId25"/>
      <w:headerReference w:type="default" r:id="rId26"/>
      <w:footerReference w:type="default" r:id="rId27"/>
      <w:headerReference w:type="first" r:id="rId2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BBA9" w14:textId="77777777" w:rsidR="00CC372A" w:rsidRDefault="00CC372A">
      <w:r>
        <w:separator/>
      </w:r>
    </w:p>
  </w:endnote>
  <w:endnote w:type="continuationSeparator" w:id="0">
    <w:p w14:paraId="338B6A58" w14:textId="77777777" w:rsidR="00CC372A" w:rsidRDefault="00CC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49D" w14:textId="77777777" w:rsidR="00D27DFD" w:rsidRDefault="00D27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C986" w14:textId="77777777" w:rsidR="00D27DFD" w:rsidRDefault="00D27D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F7D" w14:textId="09A2895E" w:rsidR="00464818" w:rsidRPr="000D113C" w:rsidRDefault="00760B9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2530" w14:textId="77777777" w:rsidR="00CC372A" w:rsidRDefault="00CC372A">
      <w:r>
        <w:separator/>
      </w:r>
    </w:p>
  </w:footnote>
  <w:footnote w:type="continuationSeparator" w:id="0">
    <w:p w14:paraId="28ED837B" w14:textId="77777777" w:rsidR="00CC372A" w:rsidRDefault="00CC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3785" w14:textId="77777777" w:rsidR="00D27DFD" w:rsidRDefault="00D27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7456" w14:textId="77777777" w:rsidR="00D27DFD" w:rsidRDefault="00D27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CAB0" w14:textId="77777777" w:rsidR="00D27DFD" w:rsidRDefault="00D27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9404" w14:textId="3637D0B6"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323AE"/>
    <w:multiLevelType w:val="hybridMultilevel"/>
    <w:tmpl w:val="FAF40B5C"/>
    <w:lvl w:ilvl="0" w:tplc="A9409C4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C0351F"/>
    <w:multiLevelType w:val="hybridMultilevel"/>
    <w:tmpl w:val="50EE2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E94281"/>
    <w:multiLevelType w:val="hybridMultilevel"/>
    <w:tmpl w:val="074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9"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3E4A7C"/>
    <w:multiLevelType w:val="hybridMultilevel"/>
    <w:tmpl w:val="57BA0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6D75C7D"/>
    <w:multiLevelType w:val="hybridMultilevel"/>
    <w:tmpl w:val="9DA89CA4"/>
    <w:lvl w:ilvl="0" w:tplc="706C4E0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F0371C"/>
    <w:multiLevelType w:val="hybridMultilevel"/>
    <w:tmpl w:val="E4924F0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21"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941B9"/>
    <w:multiLevelType w:val="hybridMultilevel"/>
    <w:tmpl w:val="17904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6"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340A69"/>
    <w:multiLevelType w:val="hybridMultilevel"/>
    <w:tmpl w:val="3774B5BC"/>
    <w:lvl w:ilvl="0" w:tplc="26340702">
      <w:start w:val="1"/>
      <w:numFmt w:val="lowerLetter"/>
      <w:lvlText w:val="%1."/>
      <w:lvlJc w:val="left"/>
      <w:pPr>
        <w:ind w:left="1080" w:hanging="360"/>
      </w:pPr>
      <w:rPr>
        <w:b w:val="0"/>
        <w:bCs w:val="0"/>
      </w:rPr>
    </w:lvl>
    <w:lvl w:ilvl="1" w:tplc="A9409C4E">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A1444"/>
    <w:multiLevelType w:val="hybridMultilevel"/>
    <w:tmpl w:val="BB60FB6C"/>
    <w:lvl w:ilvl="0" w:tplc="A9409C4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95323"/>
    <w:multiLevelType w:val="hybridMultilevel"/>
    <w:tmpl w:val="3D14B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F7FF4"/>
    <w:multiLevelType w:val="hybridMultilevel"/>
    <w:tmpl w:val="0B424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E76AF9"/>
    <w:multiLevelType w:val="multilevel"/>
    <w:tmpl w:val="0E02A8D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bCs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749D3"/>
    <w:multiLevelType w:val="hybridMultilevel"/>
    <w:tmpl w:val="F57A1062"/>
    <w:lvl w:ilvl="0" w:tplc="32CC1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447AF9"/>
    <w:multiLevelType w:val="hybridMultilevel"/>
    <w:tmpl w:val="F13E9768"/>
    <w:lvl w:ilvl="0" w:tplc="706C4E0C">
      <w:start w:val="1"/>
      <w:numFmt w:val="lowerLetter"/>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7"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DBF174D"/>
    <w:multiLevelType w:val="hybridMultilevel"/>
    <w:tmpl w:val="28E4FA64"/>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9" w15:restartNumberingAfterBreak="0">
    <w:nsid w:val="736D7F62"/>
    <w:multiLevelType w:val="hybridMultilevel"/>
    <w:tmpl w:val="4FC23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20"/>
  </w:num>
  <w:num w:numId="2">
    <w:abstractNumId w:val="24"/>
  </w:num>
  <w:num w:numId="3">
    <w:abstractNumId w:val="32"/>
  </w:num>
  <w:num w:numId="4">
    <w:abstractNumId w:val="35"/>
  </w:num>
  <w:num w:numId="5">
    <w:abstractNumId w:val="1"/>
  </w:num>
  <w:num w:numId="6">
    <w:abstractNumId w:val="5"/>
  </w:num>
  <w:num w:numId="7">
    <w:abstractNumId w:val="8"/>
  </w:num>
  <w:num w:numId="8">
    <w:abstractNumId w:val="37"/>
  </w:num>
  <w:num w:numId="9">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
  </w:num>
  <w:num w:numId="15">
    <w:abstractNumId w:val="43"/>
  </w:num>
  <w:num w:numId="16">
    <w:abstractNumId w:val="17"/>
  </w:num>
  <w:num w:numId="17">
    <w:abstractNumId w:val="41"/>
  </w:num>
  <w:num w:numId="18">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2"/>
  </w:num>
  <w:num w:numId="20">
    <w:abstractNumId w:val="8"/>
  </w:num>
  <w:num w:numId="21">
    <w:abstractNumId w:val="16"/>
  </w:num>
  <w:num w:numId="22">
    <w:abstractNumId w:val="29"/>
  </w:num>
  <w:num w:numId="23">
    <w:abstractNumId w:val="42"/>
  </w:num>
  <w:num w:numId="24">
    <w:abstractNumId w:val="21"/>
  </w:num>
  <w:num w:numId="25">
    <w:abstractNumId w:val="25"/>
  </w:num>
  <w:num w:numId="26">
    <w:abstractNumId w:val="11"/>
  </w:num>
  <w:num w:numId="27">
    <w:abstractNumId w:val="10"/>
  </w:num>
  <w:num w:numId="28">
    <w:abstractNumId w:val="4"/>
  </w:num>
  <w:num w:numId="29">
    <w:abstractNumId w:val="14"/>
  </w:num>
  <w:num w:numId="30">
    <w:abstractNumId w:val="23"/>
  </w:num>
  <w:num w:numId="31">
    <w:abstractNumId w:val="26"/>
  </w:num>
  <w:num w:numId="32">
    <w:abstractNumId w:val="27"/>
  </w:num>
  <w:num w:numId="33">
    <w:abstractNumId w:val="9"/>
  </w:num>
  <w:num w:numId="34">
    <w:abstractNumId w:val="0"/>
  </w:num>
  <w:num w:numId="35">
    <w:abstractNumId w:val="7"/>
  </w:num>
  <w:num w:numId="36">
    <w:abstractNumId w:val="30"/>
  </w:num>
  <w:num w:numId="37">
    <w:abstractNumId w:val="18"/>
  </w:num>
  <w:num w:numId="38">
    <w:abstractNumId w:val="31"/>
  </w:num>
  <w:num w:numId="39">
    <w:abstractNumId w:val="33"/>
  </w:num>
  <w:num w:numId="40">
    <w:abstractNumId w:val="36"/>
  </w:num>
  <w:num w:numId="41">
    <w:abstractNumId w:val="39"/>
  </w:num>
  <w:num w:numId="42">
    <w:abstractNumId w:val="22"/>
  </w:num>
  <w:num w:numId="43">
    <w:abstractNumId w:val="38"/>
  </w:num>
  <w:num w:numId="44">
    <w:abstractNumId w:val="19"/>
  </w:num>
  <w:num w:numId="45">
    <w:abstractNumId w:val="28"/>
  </w:num>
  <w:num w:numId="46">
    <w:abstractNumId w:val="2"/>
  </w:num>
  <w:num w:numId="47">
    <w:abstractNumId w:val="6"/>
  </w:num>
  <w:num w:numId="4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4DB9"/>
    <w:rsid w:val="000177DB"/>
    <w:rsid w:val="000214B2"/>
    <w:rsid w:val="000216E5"/>
    <w:rsid w:val="00022716"/>
    <w:rsid w:val="00022C49"/>
    <w:rsid w:val="00024C12"/>
    <w:rsid w:val="00025392"/>
    <w:rsid w:val="000337A4"/>
    <w:rsid w:val="000348B3"/>
    <w:rsid w:val="00034E8B"/>
    <w:rsid w:val="00035918"/>
    <w:rsid w:val="00036513"/>
    <w:rsid w:val="000416C5"/>
    <w:rsid w:val="00042226"/>
    <w:rsid w:val="00042865"/>
    <w:rsid w:val="00042C92"/>
    <w:rsid w:val="0004435D"/>
    <w:rsid w:val="000443B8"/>
    <w:rsid w:val="00046BCF"/>
    <w:rsid w:val="0005161E"/>
    <w:rsid w:val="00051AB7"/>
    <w:rsid w:val="00051DB0"/>
    <w:rsid w:val="00053553"/>
    <w:rsid w:val="0005481A"/>
    <w:rsid w:val="00054889"/>
    <w:rsid w:val="00054FC1"/>
    <w:rsid w:val="00061A8D"/>
    <w:rsid w:val="00062FB7"/>
    <w:rsid w:val="00063B0E"/>
    <w:rsid w:val="00064C7F"/>
    <w:rsid w:val="0006505C"/>
    <w:rsid w:val="000651A0"/>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6FED"/>
    <w:rsid w:val="000A764C"/>
    <w:rsid w:val="000B1A64"/>
    <w:rsid w:val="000B5C86"/>
    <w:rsid w:val="000B5C8C"/>
    <w:rsid w:val="000B5C8F"/>
    <w:rsid w:val="000B5F50"/>
    <w:rsid w:val="000B7346"/>
    <w:rsid w:val="000C048E"/>
    <w:rsid w:val="000C0F11"/>
    <w:rsid w:val="000C4138"/>
    <w:rsid w:val="000C4969"/>
    <w:rsid w:val="000C60B7"/>
    <w:rsid w:val="000C6F82"/>
    <w:rsid w:val="000C70B2"/>
    <w:rsid w:val="000D0516"/>
    <w:rsid w:val="000D113C"/>
    <w:rsid w:val="000D1A1F"/>
    <w:rsid w:val="000D201D"/>
    <w:rsid w:val="000D25FA"/>
    <w:rsid w:val="000D331D"/>
    <w:rsid w:val="000D37E1"/>
    <w:rsid w:val="000D5D94"/>
    <w:rsid w:val="000D6384"/>
    <w:rsid w:val="000E05C4"/>
    <w:rsid w:val="000E12A7"/>
    <w:rsid w:val="000E491C"/>
    <w:rsid w:val="000E594F"/>
    <w:rsid w:val="000E6704"/>
    <w:rsid w:val="000F0B8B"/>
    <w:rsid w:val="000F3737"/>
    <w:rsid w:val="000F687B"/>
    <w:rsid w:val="00102C72"/>
    <w:rsid w:val="0010301C"/>
    <w:rsid w:val="001034CA"/>
    <w:rsid w:val="001037F1"/>
    <w:rsid w:val="001114D0"/>
    <w:rsid w:val="001115DF"/>
    <w:rsid w:val="0011290E"/>
    <w:rsid w:val="00112DBD"/>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6C72"/>
    <w:rsid w:val="00167906"/>
    <w:rsid w:val="00170A61"/>
    <w:rsid w:val="00171067"/>
    <w:rsid w:val="00174A72"/>
    <w:rsid w:val="001756B2"/>
    <w:rsid w:val="0017601B"/>
    <w:rsid w:val="001770CB"/>
    <w:rsid w:val="0017750B"/>
    <w:rsid w:val="00182584"/>
    <w:rsid w:val="00182B27"/>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3F00"/>
    <w:rsid w:val="001C64C7"/>
    <w:rsid w:val="001C673E"/>
    <w:rsid w:val="001C7FCD"/>
    <w:rsid w:val="001D356A"/>
    <w:rsid w:val="001D4BA7"/>
    <w:rsid w:val="001D74B8"/>
    <w:rsid w:val="001E3A46"/>
    <w:rsid w:val="001E4D05"/>
    <w:rsid w:val="001E5B0E"/>
    <w:rsid w:val="001E5EDD"/>
    <w:rsid w:val="001E6055"/>
    <w:rsid w:val="001E63A2"/>
    <w:rsid w:val="001E76AF"/>
    <w:rsid w:val="001F1195"/>
    <w:rsid w:val="001F2211"/>
    <w:rsid w:val="001F2C5D"/>
    <w:rsid w:val="001F3DB3"/>
    <w:rsid w:val="001F4301"/>
    <w:rsid w:val="001F5211"/>
    <w:rsid w:val="001F5D44"/>
    <w:rsid w:val="001F6837"/>
    <w:rsid w:val="0020085F"/>
    <w:rsid w:val="0020129A"/>
    <w:rsid w:val="00202A8A"/>
    <w:rsid w:val="00202E93"/>
    <w:rsid w:val="00203275"/>
    <w:rsid w:val="00205BAE"/>
    <w:rsid w:val="00210234"/>
    <w:rsid w:val="00210755"/>
    <w:rsid w:val="00210B7C"/>
    <w:rsid w:val="00210C65"/>
    <w:rsid w:val="00211564"/>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4274"/>
    <w:rsid w:val="0023548F"/>
    <w:rsid w:val="00235E99"/>
    <w:rsid w:val="00236BD5"/>
    <w:rsid w:val="002415DC"/>
    <w:rsid w:val="00242552"/>
    <w:rsid w:val="00244B96"/>
    <w:rsid w:val="00244F59"/>
    <w:rsid w:val="00245D4A"/>
    <w:rsid w:val="002465D9"/>
    <w:rsid w:val="00247C82"/>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2A4A"/>
    <w:rsid w:val="0028365B"/>
    <w:rsid w:val="00283F16"/>
    <w:rsid w:val="00290B78"/>
    <w:rsid w:val="00292B39"/>
    <w:rsid w:val="00295339"/>
    <w:rsid w:val="0029534E"/>
    <w:rsid w:val="002969CB"/>
    <w:rsid w:val="002A02B7"/>
    <w:rsid w:val="002A0839"/>
    <w:rsid w:val="002A08AE"/>
    <w:rsid w:val="002A2488"/>
    <w:rsid w:val="002A260E"/>
    <w:rsid w:val="002A51F1"/>
    <w:rsid w:val="002A5367"/>
    <w:rsid w:val="002A5AE0"/>
    <w:rsid w:val="002A7047"/>
    <w:rsid w:val="002A7F53"/>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400"/>
    <w:rsid w:val="00302DCC"/>
    <w:rsid w:val="00303027"/>
    <w:rsid w:val="00303A73"/>
    <w:rsid w:val="003040EE"/>
    <w:rsid w:val="00307AD8"/>
    <w:rsid w:val="00310040"/>
    <w:rsid w:val="00311B8A"/>
    <w:rsid w:val="00313C29"/>
    <w:rsid w:val="00313EE3"/>
    <w:rsid w:val="003151C6"/>
    <w:rsid w:val="00316BDF"/>
    <w:rsid w:val="00321462"/>
    <w:rsid w:val="00322285"/>
    <w:rsid w:val="00322884"/>
    <w:rsid w:val="00323641"/>
    <w:rsid w:val="003269F1"/>
    <w:rsid w:val="0033403A"/>
    <w:rsid w:val="0033601E"/>
    <w:rsid w:val="00337834"/>
    <w:rsid w:val="0034099E"/>
    <w:rsid w:val="00341EFC"/>
    <w:rsid w:val="00342194"/>
    <w:rsid w:val="003429AC"/>
    <w:rsid w:val="003435AA"/>
    <w:rsid w:val="00345BB2"/>
    <w:rsid w:val="003464FC"/>
    <w:rsid w:val="00346710"/>
    <w:rsid w:val="003471E6"/>
    <w:rsid w:val="003510A1"/>
    <w:rsid w:val="00351BAF"/>
    <w:rsid w:val="003522C1"/>
    <w:rsid w:val="00357F5A"/>
    <w:rsid w:val="00361004"/>
    <w:rsid w:val="00361076"/>
    <w:rsid w:val="00361779"/>
    <w:rsid w:val="003623AB"/>
    <w:rsid w:val="003632EA"/>
    <w:rsid w:val="00365AD3"/>
    <w:rsid w:val="00371238"/>
    <w:rsid w:val="0037163F"/>
    <w:rsid w:val="0037262A"/>
    <w:rsid w:val="003726EE"/>
    <w:rsid w:val="003734BA"/>
    <w:rsid w:val="00374385"/>
    <w:rsid w:val="00375534"/>
    <w:rsid w:val="003775EB"/>
    <w:rsid w:val="00380E9B"/>
    <w:rsid w:val="0038126B"/>
    <w:rsid w:val="00381816"/>
    <w:rsid w:val="00381860"/>
    <w:rsid w:val="00381A33"/>
    <w:rsid w:val="00382114"/>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3623"/>
    <w:rsid w:val="003A6255"/>
    <w:rsid w:val="003A698A"/>
    <w:rsid w:val="003B0959"/>
    <w:rsid w:val="003B0B4B"/>
    <w:rsid w:val="003B11A3"/>
    <w:rsid w:val="003B1F29"/>
    <w:rsid w:val="003B42E8"/>
    <w:rsid w:val="003B4D83"/>
    <w:rsid w:val="003B69FE"/>
    <w:rsid w:val="003C0133"/>
    <w:rsid w:val="003C02B1"/>
    <w:rsid w:val="003C2A76"/>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00B3"/>
    <w:rsid w:val="00401D24"/>
    <w:rsid w:val="00401DD3"/>
    <w:rsid w:val="00401E87"/>
    <w:rsid w:val="004031BC"/>
    <w:rsid w:val="00403B26"/>
    <w:rsid w:val="00403FAD"/>
    <w:rsid w:val="00404502"/>
    <w:rsid w:val="004053DC"/>
    <w:rsid w:val="0040734C"/>
    <w:rsid w:val="00407A58"/>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379FF"/>
    <w:rsid w:val="0044138E"/>
    <w:rsid w:val="004430FE"/>
    <w:rsid w:val="004442CE"/>
    <w:rsid w:val="004456B8"/>
    <w:rsid w:val="00445F33"/>
    <w:rsid w:val="004513C5"/>
    <w:rsid w:val="0045162B"/>
    <w:rsid w:val="0045220C"/>
    <w:rsid w:val="004534A4"/>
    <w:rsid w:val="004538FB"/>
    <w:rsid w:val="004600C7"/>
    <w:rsid w:val="0046305A"/>
    <w:rsid w:val="004634D8"/>
    <w:rsid w:val="00464818"/>
    <w:rsid w:val="00464CFD"/>
    <w:rsid w:val="00471516"/>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12AC"/>
    <w:rsid w:val="004938A2"/>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6A02"/>
    <w:rsid w:val="004E74A0"/>
    <w:rsid w:val="004F3B42"/>
    <w:rsid w:val="004F4329"/>
    <w:rsid w:val="004F617D"/>
    <w:rsid w:val="004F73D1"/>
    <w:rsid w:val="005025CF"/>
    <w:rsid w:val="00505995"/>
    <w:rsid w:val="00505D03"/>
    <w:rsid w:val="00507B0E"/>
    <w:rsid w:val="00511EEA"/>
    <w:rsid w:val="00512BEE"/>
    <w:rsid w:val="005134C6"/>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374DA"/>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5FAD"/>
    <w:rsid w:val="00597427"/>
    <w:rsid w:val="005A434C"/>
    <w:rsid w:val="005A5BBD"/>
    <w:rsid w:val="005A60E5"/>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072E"/>
    <w:rsid w:val="005D2576"/>
    <w:rsid w:val="005D4BDF"/>
    <w:rsid w:val="005D655B"/>
    <w:rsid w:val="005D6ED6"/>
    <w:rsid w:val="005D740B"/>
    <w:rsid w:val="005E0C54"/>
    <w:rsid w:val="005E0CB7"/>
    <w:rsid w:val="005E3D94"/>
    <w:rsid w:val="005E634D"/>
    <w:rsid w:val="005E7DE4"/>
    <w:rsid w:val="005F0D53"/>
    <w:rsid w:val="005F0D8F"/>
    <w:rsid w:val="005F306B"/>
    <w:rsid w:val="005F328F"/>
    <w:rsid w:val="0060251A"/>
    <w:rsid w:val="00602B7D"/>
    <w:rsid w:val="00603EB3"/>
    <w:rsid w:val="006053B0"/>
    <w:rsid w:val="00606550"/>
    <w:rsid w:val="00607CBF"/>
    <w:rsid w:val="00607E37"/>
    <w:rsid w:val="006104C4"/>
    <w:rsid w:val="00610B66"/>
    <w:rsid w:val="00612922"/>
    <w:rsid w:val="00612934"/>
    <w:rsid w:val="00613023"/>
    <w:rsid w:val="006146BD"/>
    <w:rsid w:val="00614DA6"/>
    <w:rsid w:val="006155B8"/>
    <w:rsid w:val="006175C9"/>
    <w:rsid w:val="00620568"/>
    <w:rsid w:val="006210E4"/>
    <w:rsid w:val="006227FD"/>
    <w:rsid w:val="00624EB7"/>
    <w:rsid w:val="00625A2B"/>
    <w:rsid w:val="0063130E"/>
    <w:rsid w:val="00632940"/>
    <w:rsid w:val="00634AAA"/>
    <w:rsid w:val="00640196"/>
    <w:rsid w:val="0064124C"/>
    <w:rsid w:val="00642107"/>
    <w:rsid w:val="00642C93"/>
    <w:rsid w:val="0064310A"/>
    <w:rsid w:val="00644264"/>
    <w:rsid w:val="00644359"/>
    <w:rsid w:val="00647CB5"/>
    <w:rsid w:val="0065033B"/>
    <w:rsid w:val="0065083A"/>
    <w:rsid w:val="00652866"/>
    <w:rsid w:val="006530D9"/>
    <w:rsid w:val="006543AC"/>
    <w:rsid w:val="00655296"/>
    <w:rsid w:val="00657EE0"/>
    <w:rsid w:val="006604EE"/>
    <w:rsid w:val="00660F99"/>
    <w:rsid w:val="006641DF"/>
    <w:rsid w:val="006650E3"/>
    <w:rsid w:val="00665742"/>
    <w:rsid w:val="00665B04"/>
    <w:rsid w:val="00671A6F"/>
    <w:rsid w:val="0067417A"/>
    <w:rsid w:val="00674BD7"/>
    <w:rsid w:val="006765AF"/>
    <w:rsid w:val="0068171D"/>
    <w:rsid w:val="00683849"/>
    <w:rsid w:val="00683DE9"/>
    <w:rsid w:val="0068524E"/>
    <w:rsid w:val="00686BF8"/>
    <w:rsid w:val="00686F72"/>
    <w:rsid w:val="006874AC"/>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206"/>
    <w:rsid w:val="006A47B1"/>
    <w:rsid w:val="006A5120"/>
    <w:rsid w:val="006A6788"/>
    <w:rsid w:val="006A6E76"/>
    <w:rsid w:val="006A6FFE"/>
    <w:rsid w:val="006A77BA"/>
    <w:rsid w:val="006B0344"/>
    <w:rsid w:val="006B0500"/>
    <w:rsid w:val="006B0C5B"/>
    <w:rsid w:val="006B16FB"/>
    <w:rsid w:val="006B2403"/>
    <w:rsid w:val="006B3177"/>
    <w:rsid w:val="006B3500"/>
    <w:rsid w:val="006B3FC4"/>
    <w:rsid w:val="006B63F0"/>
    <w:rsid w:val="006B6C05"/>
    <w:rsid w:val="006C1541"/>
    <w:rsid w:val="006C26D0"/>
    <w:rsid w:val="006C2A55"/>
    <w:rsid w:val="006C2D5B"/>
    <w:rsid w:val="006C324F"/>
    <w:rsid w:val="006C350F"/>
    <w:rsid w:val="006C3568"/>
    <w:rsid w:val="006C388F"/>
    <w:rsid w:val="006C43F2"/>
    <w:rsid w:val="006C5A06"/>
    <w:rsid w:val="006C6E4B"/>
    <w:rsid w:val="006C7914"/>
    <w:rsid w:val="006D02C8"/>
    <w:rsid w:val="006D052F"/>
    <w:rsid w:val="006D4769"/>
    <w:rsid w:val="006D66FA"/>
    <w:rsid w:val="006D7ADC"/>
    <w:rsid w:val="006E0FFC"/>
    <w:rsid w:val="006E226C"/>
    <w:rsid w:val="006E4F8E"/>
    <w:rsid w:val="006E545D"/>
    <w:rsid w:val="006E68D4"/>
    <w:rsid w:val="006F1C19"/>
    <w:rsid w:val="006F3829"/>
    <w:rsid w:val="006F41B7"/>
    <w:rsid w:val="006F4F08"/>
    <w:rsid w:val="00700EAB"/>
    <w:rsid w:val="0070204B"/>
    <w:rsid w:val="00702765"/>
    <w:rsid w:val="00703818"/>
    <w:rsid w:val="00703940"/>
    <w:rsid w:val="00703F7A"/>
    <w:rsid w:val="00704F16"/>
    <w:rsid w:val="0070590B"/>
    <w:rsid w:val="00707A52"/>
    <w:rsid w:val="00713DC7"/>
    <w:rsid w:val="00713E64"/>
    <w:rsid w:val="007156C8"/>
    <w:rsid w:val="00721DB8"/>
    <w:rsid w:val="007220AE"/>
    <w:rsid w:val="00722648"/>
    <w:rsid w:val="007239BC"/>
    <w:rsid w:val="00724AE1"/>
    <w:rsid w:val="00726998"/>
    <w:rsid w:val="00730F69"/>
    <w:rsid w:val="00731AA1"/>
    <w:rsid w:val="007329F5"/>
    <w:rsid w:val="00732DB7"/>
    <w:rsid w:val="00734E98"/>
    <w:rsid w:val="0073640C"/>
    <w:rsid w:val="00737B9A"/>
    <w:rsid w:val="00741FB0"/>
    <w:rsid w:val="00745336"/>
    <w:rsid w:val="0074552D"/>
    <w:rsid w:val="00745A00"/>
    <w:rsid w:val="00745FE1"/>
    <w:rsid w:val="0075155D"/>
    <w:rsid w:val="00751854"/>
    <w:rsid w:val="0075247B"/>
    <w:rsid w:val="00755FED"/>
    <w:rsid w:val="00756D0F"/>
    <w:rsid w:val="00757E8E"/>
    <w:rsid w:val="00760700"/>
    <w:rsid w:val="00763B3C"/>
    <w:rsid w:val="00767A36"/>
    <w:rsid w:val="007706D2"/>
    <w:rsid w:val="007732F1"/>
    <w:rsid w:val="007735CA"/>
    <w:rsid w:val="0077550D"/>
    <w:rsid w:val="00776965"/>
    <w:rsid w:val="007769A8"/>
    <w:rsid w:val="00776C70"/>
    <w:rsid w:val="00776DD5"/>
    <w:rsid w:val="00781CA8"/>
    <w:rsid w:val="007823CB"/>
    <w:rsid w:val="007828B8"/>
    <w:rsid w:val="00782A78"/>
    <w:rsid w:val="0078541E"/>
    <w:rsid w:val="007877AD"/>
    <w:rsid w:val="00787F44"/>
    <w:rsid w:val="007938C3"/>
    <w:rsid w:val="007943BC"/>
    <w:rsid w:val="007957BB"/>
    <w:rsid w:val="00796B6A"/>
    <w:rsid w:val="00797941"/>
    <w:rsid w:val="00797A93"/>
    <w:rsid w:val="007A0A97"/>
    <w:rsid w:val="007A12B2"/>
    <w:rsid w:val="007A1414"/>
    <w:rsid w:val="007A15E5"/>
    <w:rsid w:val="007A483D"/>
    <w:rsid w:val="007A5023"/>
    <w:rsid w:val="007A743D"/>
    <w:rsid w:val="007B17ED"/>
    <w:rsid w:val="007B32D6"/>
    <w:rsid w:val="007B5309"/>
    <w:rsid w:val="007C08EF"/>
    <w:rsid w:val="007C146C"/>
    <w:rsid w:val="007C18C1"/>
    <w:rsid w:val="007C1D86"/>
    <w:rsid w:val="007C1F4A"/>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9F6"/>
    <w:rsid w:val="00823C5A"/>
    <w:rsid w:val="0082472C"/>
    <w:rsid w:val="0082648A"/>
    <w:rsid w:val="008276B1"/>
    <w:rsid w:val="00832D04"/>
    <w:rsid w:val="0083502B"/>
    <w:rsid w:val="00837729"/>
    <w:rsid w:val="00841BF1"/>
    <w:rsid w:val="008434E5"/>
    <w:rsid w:val="00844036"/>
    <w:rsid w:val="008467A2"/>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67D2D"/>
    <w:rsid w:val="00870E04"/>
    <w:rsid w:val="00872054"/>
    <w:rsid w:val="0087267F"/>
    <w:rsid w:val="00872A4B"/>
    <w:rsid w:val="00872D5B"/>
    <w:rsid w:val="008748EF"/>
    <w:rsid w:val="00875C0D"/>
    <w:rsid w:val="008765AB"/>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22B4"/>
    <w:rsid w:val="008A37D2"/>
    <w:rsid w:val="008A4D7A"/>
    <w:rsid w:val="008A7026"/>
    <w:rsid w:val="008B0E2A"/>
    <w:rsid w:val="008B158A"/>
    <w:rsid w:val="008B2CDF"/>
    <w:rsid w:val="008B3C98"/>
    <w:rsid w:val="008B4E4F"/>
    <w:rsid w:val="008B618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2142"/>
    <w:rsid w:val="00915001"/>
    <w:rsid w:val="0091686C"/>
    <w:rsid w:val="009170AA"/>
    <w:rsid w:val="00917B50"/>
    <w:rsid w:val="009206C2"/>
    <w:rsid w:val="009222B8"/>
    <w:rsid w:val="0092490A"/>
    <w:rsid w:val="00925E3A"/>
    <w:rsid w:val="00926B7E"/>
    <w:rsid w:val="00926C77"/>
    <w:rsid w:val="00930930"/>
    <w:rsid w:val="009315DB"/>
    <w:rsid w:val="0093217E"/>
    <w:rsid w:val="009322AF"/>
    <w:rsid w:val="00932F9B"/>
    <w:rsid w:val="00935276"/>
    <w:rsid w:val="00935CCE"/>
    <w:rsid w:val="0093795C"/>
    <w:rsid w:val="009445CA"/>
    <w:rsid w:val="009447E1"/>
    <w:rsid w:val="00945606"/>
    <w:rsid w:val="0094573D"/>
    <w:rsid w:val="00945840"/>
    <w:rsid w:val="00946523"/>
    <w:rsid w:val="009478BC"/>
    <w:rsid w:val="00947DDE"/>
    <w:rsid w:val="00950189"/>
    <w:rsid w:val="009526EB"/>
    <w:rsid w:val="00952A3B"/>
    <w:rsid w:val="009538B9"/>
    <w:rsid w:val="0095480F"/>
    <w:rsid w:val="00954BAC"/>
    <w:rsid w:val="00954F9F"/>
    <w:rsid w:val="00955594"/>
    <w:rsid w:val="00955BEA"/>
    <w:rsid w:val="00961143"/>
    <w:rsid w:val="00961B5F"/>
    <w:rsid w:val="00962B42"/>
    <w:rsid w:val="009654F5"/>
    <w:rsid w:val="00972116"/>
    <w:rsid w:val="00972D5B"/>
    <w:rsid w:val="0097523D"/>
    <w:rsid w:val="00976880"/>
    <w:rsid w:val="00976A08"/>
    <w:rsid w:val="009774B6"/>
    <w:rsid w:val="00977DC1"/>
    <w:rsid w:val="00980241"/>
    <w:rsid w:val="00983B01"/>
    <w:rsid w:val="0098540E"/>
    <w:rsid w:val="0098793F"/>
    <w:rsid w:val="00987D9D"/>
    <w:rsid w:val="00990EDD"/>
    <w:rsid w:val="0099182B"/>
    <w:rsid w:val="00992144"/>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63AB"/>
    <w:rsid w:val="009C1875"/>
    <w:rsid w:val="009C1FC7"/>
    <w:rsid w:val="009C2718"/>
    <w:rsid w:val="009C4373"/>
    <w:rsid w:val="009C5A7A"/>
    <w:rsid w:val="009C6E40"/>
    <w:rsid w:val="009D58D2"/>
    <w:rsid w:val="009D7996"/>
    <w:rsid w:val="009E0C92"/>
    <w:rsid w:val="009E1A52"/>
    <w:rsid w:val="009E2F63"/>
    <w:rsid w:val="009E4605"/>
    <w:rsid w:val="009E7198"/>
    <w:rsid w:val="009E73E8"/>
    <w:rsid w:val="009F0F1F"/>
    <w:rsid w:val="009F16ED"/>
    <w:rsid w:val="009F25EE"/>
    <w:rsid w:val="009F4FB5"/>
    <w:rsid w:val="009F517D"/>
    <w:rsid w:val="009F782C"/>
    <w:rsid w:val="00A01976"/>
    <w:rsid w:val="00A03675"/>
    <w:rsid w:val="00A04FAE"/>
    <w:rsid w:val="00A07CB4"/>
    <w:rsid w:val="00A116D6"/>
    <w:rsid w:val="00A126FA"/>
    <w:rsid w:val="00A14190"/>
    <w:rsid w:val="00A1422D"/>
    <w:rsid w:val="00A1763E"/>
    <w:rsid w:val="00A20B9B"/>
    <w:rsid w:val="00A2615E"/>
    <w:rsid w:val="00A270BB"/>
    <w:rsid w:val="00A27FF1"/>
    <w:rsid w:val="00A317C1"/>
    <w:rsid w:val="00A3186F"/>
    <w:rsid w:val="00A32232"/>
    <w:rsid w:val="00A33EA8"/>
    <w:rsid w:val="00A35DB8"/>
    <w:rsid w:val="00A41419"/>
    <w:rsid w:val="00A42BD0"/>
    <w:rsid w:val="00A42CB1"/>
    <w:rsid w:val="00A43E2D"/>
    <w:rsid w:val="00A44081"/>
    <w:rsid w:val="00A453EB"/>
    <w:rsid w:val="00A5270E"/>
    <w:rsid w:val="00A56176"/>
    <w:rsid w:val="00A64DE0"/>
    <w:rsid w:val="00A65694"/>
    <w:rsid w:val="00A659DC"/>
    <w:rsid w:val="00A65E9F"/>
    <w:rsid w:val="00A66838"/>
    <w:rsid w:val="00A675CC"/>
    <w:rsid w:val="00A71CA4"/>
    <w:rsid w:val="00A74F21"/>
    <w:rsid w:val="00A80562"/>
    <w:rsid w:val="00A80A46"/>
    <w:rsid w:val="00A80AD8"/>
    <w:rsid w:val="00A82FE1"/>
    <w:rsid w:val="00A83186"/>
    <w:rsid w:val="00A83DE4"/>
    <w:rsid w:val="00A840E6"/>
    <w:rsid w:val="00A91C2E"/>
    <w:rsid w:val="00A93489"/>
    <w:rsid w:val="00A93B35"/>
    <w:rsid w:val="00A96572"/>
    <w:rsid w:val="00A96858"/>
    <w:rsid w:val="00A96EAC"/>
    <w:rsid w:val="00AA16F4"/>
    <w:rsid w:val="00AA3A68"/>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C7D49"/>
    <w:rsid w:val="00AC7F76"/>
    <w:rsid w:val="00AD028F"/>
    <w:rsid w:val="00AD160B"/>
    <w:rsid w:val="00AD222A"/>
    <w:rsid w:val="00AD4515"/>
    <w:rsid w:val="00AE0101"/>
    <w:rsid w:val="00AE01C2"/>
    <w:rsid w:val="00AE3BA6"/>
    <w:rsid w:val="00AE5D4A"/>
    <w:rsid w:val="00AE671F"/>
    <w:rsid w:val="00AE694C"/>
    <w:rsid w:val="00AE7D6A"/>
    <w:rsid w:val="00AF0552"/>
    <w:rsid w:val="00AF0744"/>
    <w:rsid w:val="00AF0FDB"/>
    <w:rsid w:val="00AF15B7"/>
    <w:rsid w:val="00AF1D3D"/>
    <w:rsid w:val="00AF5598"/>
    <w:rsid w:val="00AF5970"/>
    <w:rsid w:val="00AF5DF5"/>
    <w:rsid w:val="00B0187D"/>
    <w:rsid w:val="00B0231B"/>
    <w:rsid w:val="00B03F7E"/>
    <w:rsid w:val="00B05D9D"/>
    <w:rsid w:val="00B0621F"/>
    <w:rsid w:val="00B06A64"/>
    <w:rsid w:val="00B06C78"/>
    <w:rsid w:val="00B11568"/>
    <w:rsid w:val="00B116BC"/>
    <w:rsid w:val="00B140C3"/>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4700"/>
    <w:rsid w:val="00B4502E"/>
    <w:rsid w:val="00B469CA"/>
    <w:rsid w:val="00B51893"/>
    <w:rsid w:val="00B5294A"/>
    <w:rsid w:val="00B53745"/>
    <w:rsid w:val="00B540FB"/>
    <w:rsid w:val="00B546CA"/>
    <w:rsid w:val="00B5570A"/>
    <w:rsid w:val="00B5592B"/>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9CE"/>
    <w:rsid w:val="00B85CF6"/>
    <w:rsid w:val="00B85D7D"/>
    <w:rsid w:val="00B86E2E"/>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4F26"/>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924"/>
    <w:rsid w:val="00BC4E54"/>
    <w:rsid w:val="00BC5DB3"/>
    <w:rsid w:val="00BC62D9"/>
    <w:rsid w:val="00BC70A5"/>
    <w:rsid w:val="00BC78B3"/>
    <w:rsid w:val="00BD065A"/>
    <w:rsid w:val="00BD0E5F"/>
    <w:rsid w:val="00BD0F40"/>
    <w:rsid w:val="00BD2799"/>
    <w:rsid w:val="00BD6F74"/>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2E70"/>
    <w:rsid w:val="00C13D9C"/>
    <w:rsid w:val="00C17BD6"/>
    <w:rsid w:val="00C201B2"/>
    <w:rsid w:val="00C20C3F"/>
    <w:rsid w:val="00C20D5E"/>
    <w:rsid w:val="00C21568"/>
    <w:rsid w:val="00C23E19"/>
    <w:rsid w:val="00C23F70"/>
    <w:rsid w:val="00C24F35"/>
    <w:rsid w:val="00C310C8"/>
    <w:rsid w:val="00C326C8"/>
    <w:rsid w:val="00C32B67"/>
    <w:rsid w:val="00C32BD8"/>
    <w:rsid w:val="00C33AC9"/>
    <w:rsid w:val="00C33B6C"/>
    <w:rsid w:val="00C372DB"/>
    <w:rsid w:val="00C37AAB"/>
    <w:rsid w:val="00C37C7E"/>
    <w:rsid w:val="00C422C9"/>
    <w:rsid w:val="00C42987"/>
    <w:rsid w:val="00C42FAF"/>
    <w:rsid w:val="00C45B6B"/>
    <w:rsid w:val="00C46925"/>
    <w:rsid w:val="00C46F65"/>
    <w:rsid w:val="00C4761E"/>
    <w:rsid w:val="00C5075E"/>
    <w:rsid w:val="00C51E5F"/>
    <w:rsid w:val="00C5361D"/>
    <w:rsid w:val="00C5541E"/>
    <w:rsid w:val="00C55427"/>
    <w:rsid w:val="00C556A7"/>
    <w:rsid w:val="00C55F84"/>
    <w:rsid w:val="00C56FB9"/>
    <w:rsid w:val="00C60BE2"/>
    <w:rsid w:val="00C60D5B"/>
    <w:rsid w:val="00C61156"/>
    <w:rsid w:val="00C62426"/>
    <w:rsid w:val="00C624DF"/>
    <w:rsid w:val="00C63A87"/>
    <w:rsid w:val="00C64287"/>
    <w:rsid w:val="00C64B3E"/>
    <w:rsid w:val="00C65E19"/>
    <w:rsid w:val="00C672F8"/>
    <w:rsid w:val="00C709A1"/>
    <w:rsid w:val="00C70E12"/>
    <w:rsid w:val="00C764F3"/>
    <w:rsid w:val="00C76C5D"/>
    <w:rsid w:val="00C77406"/>
    <w:rsid w:val="00C80F52"/>
    <w:rsid w:val="00C80FAD"/>
    <w:rsid w:val="00C82374"/>
    <w:rsid w:val="00C82576"/>
    <w:rsid w:val="00C82DE6"/>
    <w:rsid w:val="00C8378D"/>
    <w:rsid w:val="00C87A57"/>
    <w:rsid w:val="00C91F5E"/>
    <w:rsid w:val="00C92CFB"/>
    <w:rsid w:val="00C95719"/>
    <w:rsid w:val="00CA035C"/>
    <w:rsid w:val="00CA0697"/>
    <w:rsid w:val="00CA0DDC"/>
    <w:rsid w:val="00CA1968"/>
    <w:rsid w:val="00CA26A1"/>
    <w:rsid w:val="00CA27A8"/>
    <w:rsid w:val="00CA2F53"/>
    <w:rsid w:val="00CA438E"/>
    <w:rsid w:val="00CA5278"/>
    <w:rsid w:val="00CA578E"/>
    <w:rsid w:val="00CA5BFE"/>
    <w:rsid w:val="00CA6176"/>
    <w:rsid w:val="00CA650D"/>
    <w:rsid w:val="00CB062B"/>
    <w:rsid w:val="00CB142D"/>
    <w:rsid w:val="00CB1F2E"/>
    <w:rsid w:val="00CB24B0"/>
    <w:rsid w:val="00CB2B99"/>
    <w:rsid w:val="00CB3B8E"/>
    <w:rsid w:val="00CB3F2D"/>
    <w:rsid w:val="00CB4807"/>
    <w:rsid w:val="00CB535F"/>
    <w:rsid w:val="00CB5D6B"/>
    <w:rsid w:val="00CB7DE9"/>
    <w:rsid w:val="00CC007C"/>
    <w:rsid w:val="00CC0F3B"/>
    <w:rsid w:val="00CC1B7B"/>
    <w:rsid w:val="00CC3621"/>
    <w:rsid w:val="00CC372A"/>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4FA"/>
    <w:rsid w:val="00D12B68"/>
    <w:rsid w:val="00D1523C"/>
    <w:rsid w:val="00D16319"/>
    <w:rsid w:val="00D20DB5"/>
    <w:rsid w:val="00D21A10"/>
    <w:rsid w:val="00D22086"/>
    <w:rsid w:val="00D22A40"/>
    <w:rsid w:val="00D23346"/>
    <w:rsid w:val="00D23566"/>
    <w:rsid w:val="00D23636"/>
    <w:rsid w:val="00D25BCB"/>
    <w:rsid w:val="00D26743"/>
    <w:rsid w:val="00D27DFD"/>
    <w:rsid w:val="00D32775"/>
    <w:rsid w:val="00D32BDA"/>
    <w:rsid w:val="00D33C55"/>
    <w:rsid w:val="00D359CE"/>
    <w:rsid w:val="00D36460"/>
    <w:rsid w:val="00D36543"/>
    <w:rsid w:val="00D37F34"/>
    <w:rsid w:val="00D41425"/>
    <w:rsid w:val="00D4166D"/>
    <w:rsid w:val="00D4204C"/>
    <w:rsid w:val="00D4238B"/>
    <w:rsid w:val="00D444A4"/>
    <w:rsid w:val="00D45A81"/>
    <w:rsid w:val="00D45D9E"/>
    <w:rsid w:val="00D45FBD"/>
    <w:rsid w:val="00D46EAA"/>
    <w:rsid w:val="00D500CD"/>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4E3C"/>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1175"/>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46D"/>
    <w:rsid w:val="00E275CA"/>
    <w:rsid w:val="00E304D4"/>
    <w:rsid w:val="00E31C01"/>
    <w:rsid w:val="00E33D4D"/>
    <w:rsid w:val="00E34E6E"/>
    <w:rsid w:val="00E35D95"/>
    <w:rsid w:val="00E36442"/>
    <w:rsid w:val="00E36A8A"/>
    <w:rsid w:val="00E376CE"/>
    <w:rsid w:val="00E42712"/>
    <w:rsid w:val="00E44290"/>
    <w:rsid w:val="00E44398"/>
    <w:rsid w:val="00E44CCD"/>
    <w:rsid w:val="00E511CC"/>
    <w:rsid w:val="00E52649"/>
    <w:rsid w:val="00E53033"/>
    <w:rsid w:val="00E53D52"/>
    <w:rsid w:val="00E53E47"/>
    <w:rsid w:val="00E56DF4"/>
    <w:rsid w:val="00E60C16"/>
    <w:rsid w:val="00E611D7"/>
    <w:rsid w:val="00E62377"/>
    <w:rsid w:val="00E6263C"/>
    <w:rsid w:val="00E654F5"/>
    <w:rsid w:val="00E6629D"/>
    <w:rsid w:val="00E665C3"/>
    <w:rsid w:val="00E70B12"/>
    <w:rsid w:val="00E70C24"/>
    <w:rsid w:val="00E71BCF"/>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B780F"/>
    <w:rsid w:val="00EC10C9"/>
    <w:rsid w:val="00EC149F"/>
    <w:rsid w:val="00EC1DDC"/>
    <w:rsid w:val="00EC1FE6"/>
    <w:rsid w:val="00EC4034"/>
    <w:rsid w:val="00EC4790"/>
    <w:rsid w:val="00ED0724"/>
    <w:rsid w:val="00ED07D5"/>
    <w:rsid w:val="00ED1806"/>
    <w:rsid w:val="00ED1CDA"/>
    <w:rsid w:val="00ED7ADE"/>
    <w:rsid w:val="00EE109A"/>
    <w:rsid w:val="00EE3E75"/>
    <w:rsid w:val="00EE3EE1"/>
    <w:rsid w:val="00EE6276"/>
    <w:rsid w:val="00EE6B84"/>
    <w:rsid w:val="00EE6E6C"/>
    <w:rsid w:val="00EE70FC"/>
    <w:rsid w:val="00EE7F46"/>
    <w:rsid w:val="00EF147D"/>
    <w:rsid w:val="00EF164D"/>
    <w:rsid w:val="00EF5157"/>
    <w:rsid w:val="00EF6029"/>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27D98"/>
    <w:rsid w:val="00F3000C"/>
    <w:rsid w:val="00F30762"/>
    <w:rsid w:val="00F31183"/>
    <w:rsid w:val="00F319FE"/>
    <w:rsid w:val="00F32B39"/>
    <w:rsid w:val="00F37D45"/>
    <w:rsid w:val="00F37FF8"/>
    <w:rsid w:val="00F46940"/>
    <w:rsid w:val="00F50219"/>
    <w:rsid w:val="00F50A4A"/>
    <w:rsid w:val="00F511BB"/>
    <w:rsid w:val="00F54006"/>
    <w:rsid w:val="00F5421A"/>
    <w:rsid w:val="00F559C8"/>
    <w:rsid w:val="00F55B09"/>
    <w:rsid w:val="00F56053"/>
    <w:rsid w:val="00F56D7C"/>
    <w:rsid w:val="00F6013F"/>
    <w:rsid w:val="00F607C4"/>
    <w:rsid w:val="00F60FD4"/>
    <w:rsid w:val="00F62AC2"/>
    <w:rsid w:val="00F630FC"/>
    <w:rsid w:val="00F66E00"/>
    <w:rsid w:val="00F67978"/>
    <w:rsid w:val="00F67D3D"/>
    <w:rsid w:val="00F70A1B"/>
    <w:rsid w:val="00F7117A"/>
    <w:rsid w:val="00F71380"/>
    <w:rsid w:val="00F7365E"/>
    <w:rsid w:val="00F740DA"/>
    <w:rsid w:val="00F752C3"/>
    <w:rsid w:val="00F77916"/>
    <w:rsid w:val="00F804A2"/>
    <w:rsid w:val="00F84810"/>
    <w:rsid w:val="00F84A78"/>
    <w:rsid w:val="00F84C23"/>
    <w:rsid w:val="00F876ED"/>
    <w:rsid w:val="00F911E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EDD"/>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 w:type="paragraph" w:styleId="IntenseQuote">
    <w:name w:val="Intense Quote"/>
    <w:basedOn w:val="Normal"/>
    <w:next w:val="Normal"/>
    <w:link w:val="IntenseQuoteChar"/>
    <w:uiPriority w:val="30"/>
    <w:qFormat/>
    <w:rsid w:val="006E0F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E0FFC"/>
    <w:rPr>
      <w:rFonts w:ascii="Comic Sans MS" w:hAnsi="Comic Sans M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altrai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reamtext.net/player?event=CCD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us02web.zoom.us/j/88074708697?pwd=MWJjekJ2Y1VUd2hxRU04SzB2RW9pUT09" TargetMode="External"/><Relationship Id="rId20" Type="http://schemas.openxmlformats.org/officeDocument/2006/relationships/hyperlink" Target="http://www.bar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cda@dgs.ca.gov" TargetMode="External"/><Relationship Id="rId5" Type="http://schemas.openxmlformats.org/officeDocument/2006/relationships/webSettings" Target="webSettings.xml"/><Relationship Id="rId15"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3" Type="http://schemas.openxmlformats.org/officeDocument/2006/relationships/hyperlink" Target="https://www.dgs.ca.gov/ccd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crt.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8889-DC7E-4A2E-B9E7-95B9728C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7009</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Brown, Theresa@DGS</cp:lastModifiedBy>
  <cp:revision>2</cp:revision>
  <cp:lastPrinted>2021-08-27T22:33:00Z</cp:lastPrinted>
  <dcterms:created xsi:type="dcterms:W3CDTF">2021-08-27T23:58:00Z</dcterms:created>
  <dcterms:modified xsi:type="dcterms:W3CDTF">2021-08-27T23:58:00Z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ies>
</file>