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Pr="002505CB" w:rsidRDefault="00334351" w:rsidP="00573D30">
      <w:pPr>
        <w:spacing w:line="240" w:lineRule="auto"/>
        <w:jc w:val="center"/>
        <w:rPr>
          <w:rFonts w:ascii="Tahoma" w:hAnsi="Tahoma" w:cs="Tahoma"/>
          <w:b/>
          <w:sz w:val="28"/>
          <w:szCs w:val="28"/>
        </w:rPr>
      </w:pPr>
      <w:r>
        <w:rPr>
          <w:rFonts w:ascii="Tahoma" w:hAnsi="Tahoma" w:cs="Tahoma"/>
          <w:b/>
          <w:sz w:val="28"/>
          <w:szCs w:val="28"/>
        </w:rPr>
        <w:t xml:space="preserve"> </w:t>
      </w:r>
      <w:r w:rsidR="006A5108" w:rsidRPr="002505CB">
        <w:rPr>
          <w:rFonts w:ascii="Tahoma" w:hAnsi="Tahoma" w:cs="Tahoma"/>
          <w:b/>
          <w:sz w:val="28"/>
          <w:szCs w:val="28"/>
        </w:rPr>
        <w:t>CALIFORNIA COMMISSION ON DISABILITY ACCESS</w:t>
      </w:r>
    </w:p>
    <w:p w:rsidR="006A5108" w:rsidRPr="002505CB" w:rsidRDefault="006A5108" w:rsidP="00573D30">
      <w:pPr>
        <w:spacing w:line="240" w:lineRule="auto"/>
        <w:jc w:val="center"/>
        <w:rPr>
          <w:rFonts w:ascii="Tahoma" w:hAnsi="Tahoma" w:cs="Tahoma"/>
          <w:b/>
          <w:sz w:val="28"/>
          <w:szCs w:val="28"/>
        </w:rPr>
      </w:pPr>
      <w:r w:rsidRPr="002505CB">
        <w:rPr>
          <w:rFonts w:ascii="Tahoma" w:hAnsi="Tahoma" w:cs="Tahoma"/>
          <w:b/>
          <w:sz w:val="28"/>
          <w:szCs w:val="28"/>
        </w:rPr>
        <w:t>E</w:t>
      </w:r>
      <w:r w:rsidR="002505CB" w:rsidRPr="002505CB">
        <w:rPr>
          <w:rFonts w:ascii="Tahoma" w:hAnsi="Tahoma" w:cs="Tahoma"/>
          <w:b/>
          <w:sz w:val="28"/>
          <w:szCs w:val="28"/>
        </w:rPr>
        <w:t>DUCATION AND OUTREACH</w:t>
      </w:r>
      <w:r w:rsidRPr="002505CB">
        <w:rPr>
          <w:rFonts w:ascii="Tahoma" w:hAnsi="Tahoma" w:cs="Tahoma"/>
          <w:b/>
          <w:sz w:val="28"/>
          <w:szCs w:val="28"/>
        </w:rPr>
        <w:t xml:space="preserve"> COMMITTEE</w:t>
      </w:r>
    </w:p>
    <w:p w:rsidR="003641CB" w:rsidRPr="007356CC" w:rsidRDefault="006A5108" w:rsidP="00573D30">
      <w:pPr>
        <w:spacing w:line="240" w:lineRule="auto"/>
        <w:jc w:val="center"/>
        <w:rPr>
          <w:rFonts w:ascii="Tahoma" w:hAnsi="Tahoma" w:cs="Tahoma"/>
          <w:b/>
          <w:sz w:val="28"/>
          <w:szCs w:val="28"/>
        </w:rPr>
      </w:pPr>
      <w:r w:rsidRPr="007356CC">
        <w:rPr>
          <w:rFonts w:ascii="Tahoma" w:hAnsi="Tahoma" w:cs="Tahoma"/>
          <w:b/>
          <w:sz w:val="28"/>
          <w:szCs w:val="28"/>
        </w:rPr>
        <w:t>MEETING MINUTES</w:t>
      </w:r>
    </w:p>
    <w:p w:rsidR="006A5108" w:rsidRPr="007356CC" w:rsidRDefault="006A5108" w:rsidP="00573D30">
      <w:pPr>
        <w:spacing w:line="240" w:lineRule="auto"/>
        <w:jc w:val="center"/>
        <w:rPr>
          <w:rFonts w:ascii="Tahoma" w:hAnsi="Tahoma" w:cs="Tahoma"/>
          <w:b/>
          <w:sz w:val="28"/>
          <w:szCs w:val="28"/>
        </w:rPr>
      </w:pPr>
    </w:p>
    <w:p w:rsidR="006A5108" w:rsidRPr="007356CC" w:rsidRDefault="007356CC" w:rsidP="00573D30">
      <w:pPr>
        <w:spacing w:line="240" w:lineRule="auto"/>
        <w:jc w:val="center"/>
        <w:rPr>
          <w:rFonts w:ascii="Tahoma" w:hAnsi="Tahoma" w:cs="Tahoma"/>
          <w:b/>
          <w:sz w:val="28"/>
          <w:szCs w:val="28"/>
        </w:rPr>
      </w:pPr>
      <w:r w:rsidRPr="007356CC">
        <w:rPr>
          <w:rFonts w:ascii="Tahoma" w:hAnsi="Tahoma" w:cs="Tahoma"/>
          <w:b/>
          <w:sz w:val="28"/>
          <w:szCs w:val="28"/>
        </w:rPr>
        <w:t>July 17</w:t>
      </w:r>
      <w:r w:rsidR="006A5108" w:rsidRPr="007356CC">
        <w:rPr>
          <w:rFonts w:ascii="Tahoma" w:hAnsi="Tahoma" w:cs="Tahoma"/>
          <w:b/>
          <w:sz w:val="28"/>
          <w:szCs w:val="28"/>
        </w:rPr>
        <w:t>, 201</w:t>
      </w:r>
      <w:r w:rsidR="00021EAF" w:rsidRPr="007356CC">
        <w:rPr>
          <w:rFonts w:ascii="Tahoma" w:hAnsi="Tahoma" w:cs="Tahoma"/>
          <w:b/>
          <w:sz w:val="28"/>
          <w:szCs w:val="28"/>
        </w:rPr>
        <w:t>8</w:t>
      </w:r>
    </w:p>
    <w:p w:rsidR="006A5108" w:rsidRPr="007356CC" w:rsidRDefault="006A5108" w:rsidP="00573D30">
      <w:pPr>
        <w:spacing w:line="240" w:lineRule="auto"/>
        <w:rPr>
          <w:rFonts w:ascii="Tahoma" w:hAnsi="Tahoma" w:cs="Tahoma"/>
          <w:sz w:val="24"/>
          <w:szCs w:val="24"/>
        </w:rPr>
      </w:pPr>
    </w:p>
    <w:p w:rsidR="006A5108" w:rsidRDefault="006A5108" w:rsidP="00573D30">
      <w:pPr>
        <w:spacing w:line="240" w:lineRule="auto"/>
        <w:rPr>
          <w:rFonts w:ascii="Tahoma" w:hAnsi="Tahoma" w:cs="Tahoma"/>
          <w:sz w:val="24"/>
          <w:szCs w:val="24"/>
        </w:rPr>
      </w:pPr>
    </w:p>
    <w:p w:rsidR="006A5108" w:rsidRPr="00021EAF" w:rsidRDefault="00021EAF" w:rsidP="00573D30">
      <w:pPr>
        <w:pStyle w:val="ListParagraph"/>
        <w:numPr>
          <w:ilvl w:val="0"/>
          <w:numId w:val="1"/>
        </w:numPr>
        <w:spacing w:after="120" w:line="240" w:lineRule="auto"/>
        <w:ind w:left="360"/>
        <w:rPr>
          <w:rFonts w:ascii="Tahoma" w:hAnsi="Tahoma" w:cs="Tahoma"/>
          <w:b/>
          <w:sz w:val="24"/>
          <w:szCs w:val="24"/>
        </w:rPr>
      </w:pPr>
      <w:r w:rsidRPr="00021EAF">
        <w:rPr>
          <w:rFonts w:ascii="Tahoma" w:hAnsi="Tahoma" w:cs="Tahoma"/>
          <w:b/>
          <w:sz w:val="24"/>
          <w:szCs w:val="24"/>
        </w:rPr>
        <w:t xml:space="preserve">Call </w:t>
      </w:r>
      <w:r>
        <w:rPr>
          <w:rFonts w:ascii="Tahoma" w:hAnsi="Tahoma" w:cs="Tahoma"/>
          <w:b/>
          <w:sz w:val="24"/>
          <w:szCs w:val="24"/>
        </w:rPr>
        <w:t>t</w:t>
      </w:r>
      <w:r w:rsidRPr="00021EAF">
        <w:rPr>
          <w:rFonts w:ascii="Tahoma" w:hAnsi="Tahoma" w:cs="Tahoma"/>
          <w:b/>
          <w:sz w:val="24"/>
          <w:szCs w:val="24"/>
        </w:rPr>
        <w:t>o Order</w:t>
      </w:r>
    </w:p>
    <w:p w:rsidR="00416659" w:rsidRDefault="00416659" w:rsidP="00573D30">
      <w:pPr>
        <w:spacing w:after="120" w:line="240" w:lineRule="auto"/>
        <w:rPr>
          <w:rFonts w:ascii="Tahoma" w:hAnsi="Tahoma" w:cs="Tahoma"/>
          <w:sz w:val="24"/>
          <w:szCs w:val="24"/>
        </w:rPr>
      </w:pPr>
      <w:r>
        <w:rPr>
          <w:rFonts w:ascii="Tahoma" w:hAnsi="Tahoma" w:cs="Tahoma"/>
          <w:sz w:val="24"/>
          <w:szCs w:val="24"/>
        </w:rPr>
        <w:t>Co-</w:t>
      </w:r>
      <w:r w:rsidR="00F0280A" w:rsidRPr="00021EAF">
        <w:rPr>
          <w:rFonts w:ascii="Tahoma" w:hAnsi="Tahoma" w:cs="Tahoma"/>
          <w:sz w:val="24"/>
          <w:szCs w:val="24"/>
        </w:rPr>
        <w:t>Chair</w:t>
      </w:r>
      <w:r w:rsidR="00037C4C" w:rsidRPr="00021EAF">
        <w:rPr>
          <w:rFonts w:ascii="Tahoma" w:hAnsi="Tahoma" w:cs="Tahoma"/>
          <w:sz w:val="24"/>
          <w:szCs w:val="24"/>
        </w:rPr>
        <w:t xml:space="preserve"> </w:t>
      </w:r>
      <w:r>
        <w:rPr>
          <w:rFonts w:ascii="Tahoma" w:hAnsi="Tahoma" w:cs="Tahoma"/>
          <w:sz w:val="24"/>
          <w:szCs w:val="24"/>
        </w:rPr>
        <w:t>Chris Downey</w:t>
      </w:r>
      <w:r w:rsidR="006A5108" w:rsidRPr="00021EAF">
        <w:rPr>
          <w:rFonts w:ascii="Tahoma" w:hAnsi="Tahoma" w:cs="Tahoma"/>
          <w:sz w:val="24"/>
          <w:szCs w:val="24"/>
        </w:rPr>
        <w:t xml:space="preserve"> </w:t>
      </w:r>
      <w:r w:rsidR="00BD0916" w:rsidRPr="00021EAF">
        <w:rPr>
          <w:rFonts w:ascii="Tahoma" w:hAnsi="Tahoma" w:cs="Tahoma"/>
          <w:sz w:val="24"/>
          <w:szCs w:val="24"/>
        </w:rPr>
        <w:t xml:space="preserve">welcomed everyone and </w:t>
      </w:r>
      <w:r w:rsidR="006A5108" w:rsidRPr="00021EAF">
        <w:rPr>
          <w:rFonts w:ascii="Tahoma" w:hAnsi="Tahoma" w:cs="Tahoma"/>
          <w:sz w:val="24"/>
          <w:szCs w:val="24"/>
        </w:rPr>
        <w:t xml:space="preserve">called the meeting </w:t>
      </w:r>
      <w:r w:rsidR="00014F4D" w:rsidRPr="00021EAF">
        <w:rPr>
          <w:rFonts w:ascii="Tahoma" w:hAnsi="Tahoma" w:cs="Tahoma"/>
          <w:sz w:val="24"/>
          <w:szCs w:val="24"/>
        </w:rPr>
        <w:t>of the E</w:t>
      </w:r>
      <w:r w:rsidR="002505CB" w:rsidRPr="00021EAF">
        <w:rPr>
          <w:rFonts w:ascii="Tahoma" w:hAnsi="Tahoma" w:cs="Tahoma"/>
          <w:sz w:val="24"/>
          <w:szCs w:val="24"/>
        </w:rPr>
        <w:t>ducation and Outreach</w:t>
      </w:r>
      <w:r w:rsidR="00014F4D" w:rsidRPr="00021EAF">
        <w:rPr>
          <w:rFonts w:ascii="Tahoma" w:hAnsi="Tahoma" w:cs="Tahoma"/>
          <w:sz w:val="24"/>
          <w:szCs w:val="24"/>
        </w:rPr>
        <w:t xml:space="preserve"> </w:t>
      </w:r>
      <w:r w:rsidR="00DD0ADE" w:rsidRPr="00021EAF">
        <w:rPr>
          <w:rFonts w:ascii="Tahoma" w:hAnsi="Tahoma" w:cs="Tahoma"/>
          <w:sz w:val="24"/>
          <w:szCs w:val="24"/>
        </w:rPr>
        <w:t xml:space="preserve">(E&amp;O) </w:t>
      </w:r>
      <w:r w:rsidR="00844CCA" w:rsidRPr="00021EAF">
        <w:rPr>
          <w:rFonts w:ascii="Tahoma" w:hAnsi="Tahoma" w:cs="Tahoma"/>
          <w:sz w:val="24"/>
          <w:szCs w:val="24"/>
        </w:rPr>
        <w:t xml:space="preserve">Committee </w:t>
      </w:r>
      <w:r w:rsidR="00014F4D" w:rsidRPr="00021EAF">
        <w:rPr>
          <w:rFonts w:ascii="Tahoma" w:hAnsi="Tahoma" w:cs="Tahoma"/>
          <w:sz w:val="24"/>
          <w:szCs w:val="24"/>
        </w:rPr>
        <w:t>of the California Commission on Disab</w:t>
      </w:r>
      <w:r w:rsidR="00675E69" w:rsidRPr="00021EAF">
        <w:rPr>
          <w:rFonts w:ascii="Tahoma" w:hAnsi="Tahoma" w:cs="Tahoma"/>
          <w:sz w:val="24"/>
          <w:szCs w:val="24"/>
        </w:rPr>
        <w:t>ility Access (CCDA</w:t>
      </w:r>
      <w:r w:rsidR="00014F4D" w:rsidRPr="00021EAF">
        <w:rPr>
          <w:rFonts w:ascii="Tahoma" w:hAnsi="Tahoma" w:cs="Tahoma"/>
          <w:sz w:val="24"/>
          <w:szCs w:val="24"/>
        </w:rPr>
        <w:t xml:space="preserve">) </w:t>
      </w:r>
      <w:r w:rsidR="006A5108" w:rsidRPr="00021EAF">
        <w:rPr>
          <w:rFonts w:ascii="Tahoma" w:hAnsi="Tahoma" w:cs="Tahoma"/>
          <w:sz w:val="24"/>
          <w:szCs w:val="24"/>
        </w:rPr>
        <w:t xml:space="preserve">to </w:t>
      </w:r>
      <w:r w:rsidR="006A5108" w:rsidRPr="005A506C">
        <w:rPr>
          <w:rFonts w:ascii="Tahoma" w:hAnsi="Tahoma" w:cs="Tahoma"/>
          <w:sz w:val="24"/>
          <w:szCs w:val="24"/>
        </w:rPr>
        <w:t xml:space="preserve">order at </w:t>
      </w:r>
      <w:r w:rsidR="00F06DFE" w:rsidRPr="005A506C">
        <w:rPr>
          <w:rFonts w:ascii="Tahoma" w:hAnsi="Tahoma" w:cs="Tahoma"/>
          <w:sz w:val="24"/>
          <w:szCs w:val="24"/>
        </w:rPr>
        <w:t xml:space="preserve">approximately </w:t>
      </w:r>
      <w:r w:rsidR="0074634A" w:rsidRPr="005A506C">
        <w:rPr>
          <w:rFonts w:ascii="Tahoma" w:hAnsi="Tahoma" w:cs="Tahoma"/>
          <w:sz w:val="24"/>
          <w:szCs w:val="24"/>
        </w:rPr>
        <w:t>10:0</w:t>
      </w:r>
      <w:r w:rsidR="005A506C" w:rsidRPr="005A506C">
        <w:rPr>
          <w:rFonts w:ascii="Tahoma" w:hAnsi="Tahoma" w:cs="Tahoma"/>
          <w:sz w:val="24"/>
          <w:szCs w:val="24"/>
        </w:rPr>
        <w:t>0</w:t>
      </w:r>
      <w:r w:rsidR="0074634A" w:rsidRPr="005A506C">
        <w:rPr>
          <w:rFonts w:ascii="Tahoma" w:hAnsi="Tahoma" w:cs="Tahoma"/>
          <w:sz w:val="24"/>
          <w:szCs w:val="24"/>
        </w:rPr>
        <w:t xml:space="preserve"> a.m.</w:t>
      </w:r>
      <w:r w:rsidR="006A5108" w:rsidRPr="005A506C">
        <w:rPr>
          <w:rFonts w:ascii="Tahoma" w:hAnsi="Tahoma" w:cs="Tahoma"/>
          <w:sz w:val="24"/>
          <w:szCs w:val="24"/>
        </w:rPr>
        <w:t xml:space="preserve"> at</w:t>
      </w:r>
      <w:r w:rsidR="006A5108" w:rsidRPr="00021EAF">
        <w:rPr>
          <w:rFonts w:ascii="Tahoma" w:hAnsi="Tahoma" w:cs="Tahoma"/>
          <w:sz w:val="24"/>
          <w:szCs w:val="24"/>
        </w:rPr>
        <w:t xml:space="preserve"> the </w:t>
      </w:r>
      <w:r>
        <w:rPr>
          <w:rFonts w:ascii="Tahoma" w:hAnsi="Tahoma" w:cs="Tahoma"/>
          <w:sz w:val="24"/>
          <w:szCs w:val="24"/>
        </w:rPr>
        <w:t>CCDA Hearing Room, 400 R Street, Suite 310, 3</w:t>
      </w:r>
      <w:r w:rsidRPr="00416659">
        <w:rPr>
          <w:rFonts w:ascii="Tahoma" w:hAnsi="Tahoma" w:cs="Tahoma"/>
          <w:sz w:val="24"/>
          <w:szCs w:val="24"/>
          <w:vertAlign w:val="superscript"/>
        </w:rPr>
        <w:t>rd</w:t>
      </w:r>
      <w:r>
        <w:rPr>
          <w:rFonts w:ascii="Tahoma" w:hAnsi="Tahoma" w:cs="Tahoma"/>
          <w:sz w:val="24"/>
          <w:szCs w:val="24"/>
        </w:rPr>
        <w:t xml:space="preserve"> Floor, Sacramento, 95811.</w:t>
      </w:r>
    </w:p>
    <w:p w:rsidR="006A5108" w:rsidRPr="00021EAF" w:rsidRDefault="006A5108" w:rsidP="00573D30">
      <w:pPr>
        <w:spacing w:after="120" w:line="240" w:lineRule="auto"/>
        <w:rPr>
          <w:rFonts w:ascii="Tahoma" w:hAnsi="Tahoma" w:cs="Tahoma"/>
          <w:sz w:val="24"/>
          <w:szCs w:val="24"/>
        </w:rPr>
      </w:pPr>
      <w:r w:rsidRPr="00021EAF">
        <w:rPr>
          <w:rFonts w:ascii="Tahoma" w:hAnsi="Tahoma" w:cs="Tahoma"/>
          <w:sz w:val="24"/>
          <w:szCs w:val="24"/>
        </w:rPr>
        <w:t xml:space="preserve">The off-site meeting </w:t>
      </w:r>
      <w:r w:rsidRPr="00357CB5">
        <w:rPr>
          <w:rFonts w:ascii="Tahoma" w:hAnsi="Tahoma" w:cs="Tahoma"/>
          <w:sz w:val="24"/>
          <w:szCs w:val="24"/>
        </w:rPr>
        <w:t>location</w:t>
      </w:r>
      <w:r w:rsidR="00357CB5">
        <w:rPr>
          <w:rFonts w:ascii="Tahoma" w:hAnsi="Tahoma" w:cs="Tahoma"/>
          <w:sz w:val="24"/>
          <w:szCs w:val="24"/>
        </w:rPr>
        <w:t xml:space="preserve">s </w:t>
      </w:r>
      <w:r w:rsidRPr="00357CB5">
        <w:rPr>
          <w:rFonts w:ascii="Tahoma" w:hAnsi="Tahoma" w:cs="Tahoma"/>
          <w:sz w:val="24"/>
          <w:szCs w:val="24"/>
        </w:rPr>
        <w:t>for teleconference</w:t>
      </w:r>
      <w:r w:rsidRPr="00021EAF">
        <w:rPr>
          <w:rFonts w:ascii="Tahoma" w:hAnsi="Tahoma" w:cs="Tahoma"/>
          <w:sz w:val="24"/>
          <w:szCs w:val="24"/>
        </w:rPr>
        <w:t xml:space="preserve"> w</w:t>
      </w:r>
      <w:r w:rsidR="001F24DA" w:rsidRPr="00021EAF">
        <w:rPr>
          <w:rFonts w:ascii="Tahoma" w:hAnsi="Tahoma" w:cs="Tahoma"/>
          <w:sz w:val="24"/>
          <w:szCs w:val="24"/>
        </w:rPr>
        <w:t>ere</w:t>
      </w:r>
      <w:r w:rsidRPr="00021EAF">
        <w:rPr>
          <w:rFonts w:ascii="Tahoma" w:hAnsi="Tahoma" w:cs="Tahoma"/>
          <w:sz w:val="24"/>
          <w:szCs w:val="24"/>
        </w:rPr>
        <w:t xml:space="preserve"> </w:t>
      </w:r>
      <w:r w:rsidR="0074634A" w:rsidRPr="00021EAF">
        <w:rPr>
          <w:rFonts w:ascii="Tahoma" w:hAnsi="Tahoma" w:cs="Tahoma"/>
          <w:sz w:val="24"/>
          <w:szCs w:val="24"/>
        </w:rPr>
        <w:t xml:space="preserve">the </w:t>
      </w:r>
      <w:r w:rsidR="00416659" w:rsidRPr="00021EAF">
        <w:rPr>
          <w:rFonts w:ascii="Tahoma" w:hAnsi="Tahoma" w:cs="Tahoma"/>
          <w:sz w:val="24"/>
          <w:szCs w:val="24"/>
        </w:rPr>
        <w:t>City of Los Angeles Department on Disability, 201 North Figueroa Street, Suite 100, Los Angeles, 90012</w:t>
      </w:r>
      <w:r w:rsidR="00416659">
        <w:rPr>
          <w:rFonts w:ascii="Tahoma" w:hAnsi="Tahoma" w:cs="Tahoma"/>
          <w:sz w:val="24"/>
          <w:szCs w:val="24"/>
        </w:rPr>
        <w:t xml:space="preserve">, </w:t>
      </w:r>
      <w:r w:rsidR="00357CB5">
        <w:rPr>
          <w:rFonts w:ascii="Tahoma" w:hAnsi="Tahoma" w:cs="Tahoma"/>
          <w:sz w:val="24"/>
          <w:szCs w:val="24"/>
        </w:rPr>
        <w:t xml:space="preserve">and </w:t>
      </w:r>
      <w:r w:rsidR="00416659">
        <w:rPr>
          <w:rFonts w:ascii="Tahoma" w:hAnsi="Tahoma" w:cs="Tahoma"/>
          <w:sz w:val="24"/>
          <w:szCs w:val="24"/>
        </w:rPr>
        <w:t xml:space="preserve">the </w:t>
      </w:r>
      <w:r w:rsidR="00D811CB" w:rsidRPr="00021EAF">
        <w:rPr>
          <w:rFonts w:ascii="Tahoma" w:hAnsi="Tahoma" w:cs="Tahoma"/>
          <w:sz w:val="24"/>
          <w:szCs w:val="24"/>
        </w:rPr>
        <w:t>Lighthouse for the Blind</w:t>
      </w:r>
      <w:r w:rsidR="00357CB5">
        <w:rPr>
          <w:rFonts w:ascii="Tahoma" w:hAnsi="Tahoma" w:cs="Tahoma"/>
          <w:sz w:val="24"/>
          <w:szCs w:val="24"/>
        </w:rPr>
        <w:t xml:space="preserve"> and Visually Impaired</w:t>
      </w:r>
      <w:r w:rsidR="00D811CB" w:rsidRPr="00021EAF">
        <w:rPr>
          <w:rFonts w:ascii="Tahoma" w:hAnsi="Tahoma" w:cs="Tahoma"/>
          <w:sz w:val="24"/>
          <w:szCs w:val="24"/>
        </w:rPr>
        <w:t xml:space="preserve">, </w:t>
      </w:r>
      <w:r w:rsidR="00357CB5">
        <w:rPr>
          <w:rFonts w:ascii="Tahoma" w:hAnsi="Tahoma" w:cs="Tahoma"/>
          <w:sz w:val="24"/>
          <w:szCs w:val="24"/>
        </w:rPr>
        <w:t>1155 Market Street, Room 925, S</w:t>
      </w:r>
      <w:r w:rsidR="00D811CB" w:rsidRPr="00021EAF">
        <w:rPr>
          <w:rFonts w:ascii="Tahoma" w:hAnsi="Tahoma" w:cs="Tahoma"/>
          <w:sz w:val="24"/>
          <w:szCs w:val="24"/>
        </w:rPr>
        <w:t>an Francisco, 9410</w:t>
      </w:r>
      <w:r w:rsidR="00357CB5">
        <w:rPr>
          <w:rFonts w:ascii="Tahoma" w:hAnsi="Tahoma" w:cs="Tahoma"/>
          <w:sz w:val="24"/>
          <w:szCs w:val="24"/>
        </w:rPr>
        <w:t>3</w:t>
      </w:r>
      <w:r w:rsidRPr="00021EAF">
        <w:rPr>
          <w:rFonts w:ascii="Tahoma" w:hAnsi="Tahoma" w:cs="Tahoma"/>
          <w:sz w:val="24"/>
          <w:szCs w:val="24"/>
        </w:rPr>
        <w:t>.</w:t>
      </w:r>
    </w:p>
    <w:p w:rsidR="00F12F08" w:rsidRDefault="00021EAF" w:rsidP="00573D30">
      <w:pPr>
        <w:pStyle w:val="ListParagraph"/>
        <w:spacing w:after="120" w:line="240" w:lineRule="auto"/>
        <w:ind w:left="360"/>
        <w:rPr>
          <w:rFonts w:ascii="Tahoma" w:hAnsi="Tahoma" w:cs="Tahoma"/>
          <w:b/>
          <w:sz w:val="24"/>
          <w:szCs w:val="24"/>
          <w:u w:val="single"/>
        </w:rPr>
      </w:pPr>
      <w:r w:rsidRPr="00021EAF">
        <w:rPr>
          <w:rFonts w:ascii="Tahoma" w:hAnsi="Tahoma" w:cs="Tahoma"/>
          <w:b/>
          <w:sz w:val="24"/>
          <w:szCs w:val="24"/>
        </w:rPr>
        <w:t>Roll Call</w:t>
      </w:r>
    </w:p>
    <w:p w:rsidR="00BF6D64" w:rsidRDefault="00C90B6F" w:rsidP="00416659">
      <w:pPr>
        <w:spacing w:after="120" w:line="240" w:lineRule="auto"/>
        <w:rPr>
          <w:rFonts w:ascii="Tahoma" w:hAnsi="Tahoma" w:cs="Tahoma"/>
          <w:sz w:val="24"/>
          <w:szCs w:val="24"/>
        </w:rPr>
      </w:pPr>
      <w:r w:rsidRPr="005C1586">
        <w:rPr>
          <w:rFonts w:ascii="Tahoma" w:hAnsi="Tahoma" w:cs="Tahoma"/>
          <w:sz w:val="24"/>
          <w:szCs w:val="24"/>
        </w:rPr>
        <w:t xml:space="preserve">Staff Member </w:t>
      </w:r>
      <w:r w:rsidR="00416659">
        <w:rPr>
          <w:rFonts w:ascii="Tahoma" w:hAnsi="Tahoma" w:cs="Tahoma"/>
          <w:sz w:val="24"/>
          <w:szCs w:val="24"/>
        </w:rPr>
        <w:t>St. Mary</w:t>
      </w:r>
      <w:r w:rsidRPr="005C1586">
        <w:rPr>
          <w:rFonts w:ascii="Tahoma" w:hAnsi="Tahoma" w:cs="Tahoma"/>
          <w:sz w:val="24"/>
          <w:szCs w:val="24"/>
        </w:rPr>
        <w:t xml:space="preserve"> called the roll and confirmed the presence of a quorum.</w:t>
      </w:r>
    </w:p>
    <w:p w:rsidR="00BF6D64" w:rsidRDefault="00BF6D64" w:rsidP="00416659">
      <w:pPr>
        <w:spacing w:after="120" w:line="240" w:lineRule="auto"/>
        <w:rPr>
          <w:rFonts w:ascii="Tahoma" w:hAnsi="Tahoma" w:cs="Tahoma"/>
          <w:sz w:val="24"/>
          <w:szCs w:val="24"/>
        </w:rPr>
      </w:pPr>
    </w:p>
    <w:tbl>
      <w:tblPr>
        <w:tblStyle w:val="TableGrid"/>
        <w:tblW w:w="0" w:type="auto"/>
        <w:tblLook w:val="04A0" w:firstRow="1" w:lastRow="0" w:firstColumn="1" w:lastColumn="0" w:noHBand="0" w:noVBand="1"/>
        <w:tblCaption w:val="Attendees"/>
      </w:tblPr>
      <w:tblGrid>
        <w:gridCol w:w="4675"/>
        <w:gridCol w:w="4675"/>
      </w:tblGrid>
      <w:tr w:rsidR="00BF6D64" w:rsidTr="00BF6D64">
        <w:trPr>
          <w:tblHeader/>
        </w:trPr>
        <w:tc>
          <w:tcPr>
            <w:tcW w:w="4675" w:type="dxa"/>
          </w:tcPr>
          <w:p w:rsidR="00BF6D64" w:rsidRPr="00451B2B" w:rsidRDefault="00BF6D64" w:rsidP="00BF6D64">
            <w:pPr>
              <w:widowControl w:val="0"/>
              <w:tabs>
                <w:tab w:val="center" w:pos="4680"/>
                <w:tab w:val="right" w:pos="9360"/>
              </w:tabs>
              <w:spacing w:line="240" w:lineRule="auto"/>
              <w:rPr>
                <w:rFonts w:ascii="Tahoma" w:hAnsi="Tahoma" w:cs="Tahoma"/>
                <w:sz w:val="24"/>
                <w:szCs w:val="24"/>
              </w:rPr>
            </w:pPr>
            <w:r w:rsidRPr="00451B2B">
              <w:rPr>
                <w:rFonts w:ascii="Tahoma" w:hAnsi="Tahoma" w:cs="Tahoma"/>
                <w:sz w:val="24"/>
                <w:szCs w:val="24"/>
                <w:u w:val="single"/>
              </w:rPr>
              <w:t>Committee Members Present</w:t>
            </w:r>
            <w:r w:rsidRPr="00451B2B">
              <w:rPr>
                <w:rFonts w:ascii="Tahoma" w:hAnsi="Tahoma" w:cs="Tahoma"/>
                <w:sz w:val="24"/>
                <w:szCs w:val="24"/>
              </w:rPr>
              <w:t>:</w:t>
            </w:r>
          </w:p>
        </w:tc>
        <w:tc>
          <w:tcPr>
            <w:tcW w:w="4675" w:type="dxa"/>
          </w:tcPr>
          <w:p w:rsidR="00BF6D64" w:rsidRPr="00451B2B" w:rsidRDefault="00BF6D64" w:rsidP="00BF6D64">
            <w:pPr>
              <w:widowControl w:val="0"/>
              <w:tabs>
                <w:tab w:val="center" w:pos="4680"/>
                <w:tab w:val="right" w:pos="9360"/>
              </w:tabs>
              <w:spacing w:line="240" w:lineRule="auto"/>
              <w:rPr>
                <w:rFonts w:ascii="Tahoma" w:hAnsi="Tahoma" w:cs="Tahoma"/>
                <w:sz w:val="24"/>
                <w:szCs w:val="24"/>
                <w:u w:val="single"/>
              </w:rPr>
            </w:pPr>
            <w:r w:rsidRPr="00451B2B">
              <w:rPr>
                <w:rFonts w:ascii="Tahoma" w:hAnsi="Tahoma" w:cs="Tahoma"/>
                <w:sz w:val="24"/>
                <w:szCs w:val="24"/>
                <w:u w:val="single"/>
              </w:rPr>
              <w:t>Committee Members Absent</w:t>
            </w:r>
            <w:r w:rsidRPr="00451B2B">
              <w:rPr>
                <w:rFonts w:ascii="Tahoma" w:hAnsi="Tahoma" w:cs="Tahoma"/>
                <w:sz w:val="24"/>
                <w:szCs w:val="24"/>
              </w:rPr>
              <w:t>:</w:t>
            </w:r>
          </w:p>
        </w:tc>
      </w:tr>
      <w:tr w:rsidR="00BF6D64" w:rsidTr="00BF6D64">
        <w:trPr>
          <w:tblHeader/>
        </w:trPr>
        <w:tc>
          <w:tcPr>
            <w:tcW w:w="4675" w:type="dxa"/>
          </w:tcPr>
          <w:p w:rsidR="00BF6D64" w:rsidRPr="00451B2B" w:rsidRDefault="00BF6D64" w:rsidP="00BF6D64">
            <w:pPr>
              <w:widowControl w:val="0"/>
              <w:tabs>
                <w:tab w:val="center" w:pos="4680"/>
                <w:tab w:val="right" w:pos="9360"/>
              </w:tabs>
              <w:spacing w:line="240" w:lineRule="auto"/>
              <w:rPr>
                <w:rFonts w:ascii="Tahoma" w:hAnsi="Tahoma" w:cs="Tahoma"/>
                <w:sz w:val="24"/>
                <w:szCs w:val="24"/>
              </w:rPr>
            </w:pPr>
            <w:r w:rsidRPr="00451B2B">
              <w:rPr>
                <w:rFonts w:ascii="Tahoma" w:hAnsi="Tahoma" w:cs="Tahoma"/>
                <w:sz w:val="24"/>
                <w:szCs w:val="24"/>
              </w:rPr>
              <w:t>Arnie Lerner</w:t>
            </w:r>
            <w:r>
              <w:rPr>
                <w:rFonts w:ascii="Tahoma" w:hAnsi="Tahoma" w:cs="Tahoma"/>
                <w:sz w:val="24"/>
                <w:szCs w:val="24"/>
              </w:rPr>
              <w:t xml:space="preserve"> (teleconference)</w:t>
            </w:r>
          </w:p>
        </w:tc>
        <w:tc>
          <w:tcPr>
            <w:tcW w:w="4675" w:type="dxa"/>
          </w:tcPr>
          <w:p w:rsidR="00BF6D64" w:rsidRPr="00451B2B" w:rsidRDefault="00BF6D64" w:rsidP="00BF6D64">
            <w:pPr>
              <w:widowControl w:val="0"/>
              <w:tabs>
                <w:tab w:val="center" w:pos="4680"/>
                <w:tab w:val="right" w:pos="9360"/>
              </w:tabs>
              <w:spacing w:line="240" w:lineRule="auto"/>
              <w:rPr>
                <w:rFonts w:ascii="Tahoma" w:hAnsi="Tahoma" w:cs="Tahoma"/>
                <w:sz w:val="24"/>
                <w:szCs w:val="24"/>
              </w:rPr>
            </w:pPr>
            <w:r>
              <w:rPr>
                <w:rFonts w:ascii="Tahoma" w:hAnsi="Tahoma" w:cs="Tahoma"/>
                <w:sz w:val="24"/>
                <w:szCs w:val="24"/>
              </w:rPr>
              <w:t>Pamela Cohen</w:t>
            </w:r>
          </w:p>
        </w:tc>
      </w:tr>
      <w:tr w:rsidR="00BF6D64" w:rsidTr="00BF6D64">
        <w:trPr>
          <w:tblHeader/>
        </w:trPr>
        <w:tc>
          <w:tcPr>
            <w:tcW w:w="4675" w:type="dxa"/>
          </w:tcPr>
          <w:p w:rsidR="00BF6D64" w:rsidRPr="00451B2B" w:rsidRDefault="00BF6D64" w:rsidP="00BF6D64">
            <w:pPr>
              <w:widowControl w:val="0"/>
              <w:tabs>
                <w:tab w:val="center" w:pos="4680"/>
                <w:tab w:val="right" w:pos="9360"/>
              </w:tabs>
              <w:spacing w:line="240" w:lineRule="auto"/>
              <w:rPr>
                <w:rFonts w:ascii="Tahoma" w:hAnsi="Tahoma" w:cs="Tahoma"/>
                <w:sz w:val="24"/>
                <w:szCs w:val="24"/>
              </w:rPr>
            </w:pPr>
            <w:r w:rsidRPr="00451B2B">
              <w:rPr>
                <w:rFonts w:ascii="Tahoma" w:hAnsi="Tahoma" w:cs="Tahoma"/>
                <w:iCs/>
                <w:sz w:val="24"/>
                <w:szCs w:val="24"/>
              </w:rPr>
              <w:t>Richard Ray</w:t>
            </w:r>
            <w:r>
              <w:rPr>
                <w:rFonts w:ascii="Tahoma" w:hAnsi="Tahoma" w:cs="Tahoma"/>
                <w:iCs/>
                <w:sz w:val="24"/>
                <w:szCs w:val="24"/>
              </w:rPr>
              <w:t xml:space="preserve"> (teleconference)</w:t>
            </w:r>
          </w:p>
        </w:tc>
        <w:tc>
          <w:tcPr>
            <w:tcW w:w="4675" w:type="dxa"/>
          </w:tcPr>
          <w:p w:rsidR="00BF6D64" w:rsidRPr="00451B2B" w:rsidRDefault="00BF6D64" w:rsidP="00BF6D64">
            <w:pPr>
              <w:widowControl w:val="0"/>
              <w:tabs>
                <w:tab w:val="center" w:pos="4680"/>
                <w:tab w:val="right" w:pos="9360"/>
              </w:tabs>
              <w:spacing w:line="240" w:lineRule="auto"/>
              <w:rPr>
                <w:rFonts w:ascii="Tahoma" w:hAnsi="Tahoma" w:cs="Tahoma"/>
                <w:sz w:val="24"/>
                <w:szCs w:val="24"/>
              </w:rPr>
            </w:pPr>
            <w:r>
              <w:rPr>
                <w:rFonts w:ascii="Tahoma" w:hAnsi="Tahoma" w:cs="Tahoma"/>
                <w:sz w:val="24"/>
                <w:szCs w:val="24"/>
              </w:rPr>
              <w:t>Stephen Simon</w:t>
            </w:r>
          </w:p>
        </w:tc>
      </w:tr>
      <w:tr w:rsidR="00BF6D64" w:rsidTr="00BF6D64">
        <w:trPr>
          <w:tblHeader/>
        </w:trPr>
        <w:tc>
          <w:tcPr>
            <w:tcW w:w="4675" w:type="dxa"/>
          </w:tcPr>
          <w:p w:rsidR="00BF6D64" w:rsidRPr="00451B2B" w:rsidRDefault="00BF6D64" w:rsidP="00BF6D64">
            <w:pPr>
              <w:widowControl w:val="0"/>
              <w:tabs>
                <w:tab w:val="center" w:pos="4680"/>
                <w:tab w:val="right" w:pos="9360"/>
              </w:tabs>
              <w:spacing w:line="240" w:lineRule="auto"/>
              <w:rPr>
                <w:rFonts w:ascii="Tahoma" w:hAnsi="Tahoma" w:cs="Tahoma"/>
                <w:sz w:val="24"/>
                <w:szCs w:val="24"/>
              </w:rPr>
            </w:pPr>
            <w:r>
              <w:rPr>
                <w:rFonts w:ascii="Tahoma" w:hAnsi="Tahoma" w:cs="Tahoma"/>
                <w:iCs/>
                <w:sz w:val="24"/>
                <w:szCs w:val="24"/>
              </w:rPr>
              <w:t xml:space="preserve"> </w:t>
            </w:r>
          </w:p>
        </w:tc>
        <w:tc>
          <w:tcPr>
            <w:tcW w:w="4675" w:type="dxa"/>
          </w:tcPr>
          <w:p w:rsidR="00BF6D64" w:rsidRPr="00451B2B" w:rsidRDefault="00BF6D64" w:rsidP="00BF6D64">
            <w:pPr>
              <w:widowControl w:val="0"/>
              <w:tabs>
                <w:tab w:val="center" w:pos="4680"/>
                <w:tab w:val="right" w:pos="9360"/>
              </w:tabs>
              <w:spacing w:line="240" w:lineRule="auto"/>
              <w:rPr>
                <w:rFonts w:ascii="Tahoma" w:hAnsi="Tahoma" w:cs="Tahoma"/>
                <w:sz w:val="24"/>
                <w:szCs w:val="24"/>
              </w:rPr>
            </w:pPr>
            <w:r>
              <w:rPr>
                <w:rFonts w:ascii="Tahoma" w:hAnsi="Tahoma" w:cs="Tahoma"/>
                <w:sz w:val="24"/>
                <w:szCs w:val="24"/>
              </w:rPr>
              <w:t>Jimmie Soto</w:t>
            </w:r>
          </w:p>
        </w:tc>
      </w:tr>
      <w:tr w:rsidR="00BF6D64" w:rsidTr="00BF6D64">
        <w:trPr>
          <w:tblHeader/>
        </w:trPr>
        <w:tc>
          <w:tcPr>
            <w:tcW w:w="4675" w:type="dxa"/>
          </w:tcPr>
          <w:p w:rsidR="00BF6D64" w:rsidRPr="00451B2B" w:rsidRDefault="00BF6D64" w:rsidP="00BF6D64">
            <w:pPr>
              <w:widowControl w:val="0"/>
              <w:tabs>
                <w:tab w:val="center" w:pos="4680"/>
                <w:tab w:val="right" w:pos="9360"/>
              </w:tabs>
              <w:spacing w:line="240" w:lineRule="auto"/>
              <w:rPr>
                <w:rFonts w:ascii="Tahoma" w:hAnsi="Tahoma" w:cs="Tahoma"/>
                <w:sz w:val="24"/>
                <w:szCs w:val="24"/>
              </w:rPr>
            </w:pPr>
            <w:r w:rsidRPr="00451B2B">
              <w:rPr>
                <w:rFonts w:ascii="Tahoma" w:hAnsi="Tahoma" w:cs="Tahoma"/>
                <w:sz w:val="24"/>
                <w:szCs w:val="24"/>
                <w:u w:val="single"/>
              </w:rPr>
              <w:t>Commissioners Present</w:t>
            </w:r>
            <w:r w:rsidRPr="00451B2B">
              <w:rPr>
                <w:rFonts w:ascii="Tahoma" w:hAnsi="Tahoma" w:cs="Tahoma"/>
                <w:sz w:val="24"/>
                <w:szCs w:val="24"/>
              </w:rPr>
              <w:t>:</w:t>
            </w:r>
          </w:p>
        </w:tc>
        <w:tc>
          <w:tcPr>
            <w:tcW w:w="4675" w:type="dxa"/>
          </w:tcPr>
          <w:p w:rsidR="00BF6D64" w:rsidRPr="00451B2B" w:rsidRDefault="00BF6D64" w:rsidP="00BF6D64">
            <w:pPr>
              <w:widowControl w:val="0"/>
              <w:tabs>
                <w:tab w:val="center" w:pos="4680"/>
                <w:tab w:val="right" w:pos="9360"/>
              </w:tabs>
              <w:spacing w:line="240" w:lineRule="auto"/>
              <w:rPr>
                <w:rFonts w:ascii="Tahoma" w:hAnsi="Tahoma" w:cs="Tahoma"/>
                <w:sz w:val="24"/>
                <w:szCs w:val="24"/>
              </w:rPr>
            </w:pPr>
            <w:r w:rsidRPr="00451B2B">
              <w:rPr>
                <w:rFonts w:ascii="Tahoma" w:hAnsi="Tahoma" w:cs="Tahoma"/>
                <w:sz w:val="24"/>
                <w:szCs w:val="24"/>
                <w:u w:val="single"/>
              </w:rPr>
              <w:t>Commissioners Absent</w:t>
            </w:r>
            <w:r w:rsidRPr="00451B2B">
              <w:rPr>
                <w:rFonts w:ascii="Tahoma" w:hAnsi="Tahoma" w:cs="Tahoma"/>
                <w:sz w:val="24"/>
                <w:szCs w:val="24"/>
              </w:rPr>
              <w:t>:</w:t>
            </w:r>
          </w:p>
        </w:tc>
      </w:tr>
      <w:tr w:rsidR="00BF6D64" w:rsidTr="00BF6D64">
        <w:trPr>
          <w:tblHeader/>
        </w:trPr>
        <w:tc>
          <w:tcPr>
            <w:tcW w:w="4675" w:type="dxa"/>
          </w:tcPr>
          <w:p w:rsidR="00BF6D64" w:rsidRPr="00451B2B" w:rsidRDefault="00BF6D64" w:rsidP="00BF6D64">
            <w:pPr>
              <w:widowControl w:val="0"/>
              <w:tabs>
                <w:tab w:val="center" w:pos="4680"/>
                <w:tab w:val="right" w:pos="9360"/>
              </w:tabs>
              <w:spacing w:line="240" w:lineRule="auto"/>
              <w:rPr>
                <w:rFonts w:ascii="Tahoma" w:hAnsi="Tahoma" w:cs="Tahoma"/>
                <w:sz w:val="24"/>
                <w:szCs w:val="24"/>
              </w:rPr>
            </w:pPr>
            <w:r>
              <w:rPr>
                <w:rFonts w:ascii="Tahoma" w:hAnsi="Tahoma" w:cs="Tahoma"/>
                <w:sz w:val="24"/>
                <w:szCs w:val="24"/>
              </w:rPr>
              <w:t>Chris Downey, Co-Chair (teleconference)</w:t>
            </w:r>
            <w:r w:rsidRPr="00451B2B">
              <w:rPr>
                <w:rFonts w:ascii="Tahoma" w:hAnsi="Tahoma" w:cs="Tahoma"/>
                <w:sz w:val="24"/>
                <w:szCs w:val="24"/>
              </w:rPr>
              <w:t xml:space="preserve"> </w:t>
            </w:r>
          </w:p>
        </w:tc>
        <w:tc>
          <w:tcPr>
            <w:tcW w:w="4675" w:type="dxa"/>
          </w:tcPr>
          <w:p w:rsidR="00BF6D64" w:rsidRPr="00451B2B" w:rsidRDefault="00BF6D64" w:rsidP="00BF6D64">
            <w:pPr>
              <w:widowControl w:val="0"/>
              <w:tabs>
                <w:tab w:val="center" w:pos="4680"/>
                <w:tab w:val="right" w:pos="9360"/>
              </w:tabs>
              <w:spacing w:line="240" w:lineRule="auto"/>
              <w:rPr>
                <w:rFonts w:ascii="Tahoma" w:hAnsi="Tahoma" w:cs="Tahoma"/>
                <w:sz w:val="24"/>
                <w:szCs w:val="24"/>
              </w:rPr>
            </w:pPr>
            <w:r>
              <w:rPr>
                <w:rFonts w:ascii="Tahoma" w:hAnsi="Tahoma" w:cs="Tahoma"/>
                <w:sz w:val="24"/>
                <w:szCs w:val="24"/>
              </w:rPr>
              <w:t>Betty Wilson, Co-Chair</w:t>
            </w:r>
          </w:p>
        </w:tc>
      </w:tr>
      <w:tr w:rsidR="00BF6D64" w:rsidTr="00BF6D64">
        <w:trPr>
          <w:tblHeader/>
        </w:trPr>
        <w:tc>
          <w:tcPr>
            <w:tcW w:w="4675" w:type="dxa"/>
          </w:tcPr>
          <w:p w:rsidR="00BF6D64" w:rsidRPr="00451B2B" w:rsidRDefault="00BF6D64" w:rsidP="00BF6D64">
            <w:pPr>
              <w:widowControl w:val="0"/>
              <w:tabs>
                <w:tab w:val="center" w:pos="4680"/>
                <w:tab w:val="right" w:pos="9360"/>
              </w:tabs>
              <w:spacing w:line="240" w:lineRule="auto"/>
              <w:rPr>
                <w:rFonts w:ascii="Tahoma" w:hAnsi="Tahoma" w:cs="Tahoma"/>
                <w:sz w:val="24"/>
                <w:szCs w:val="24"/>
              </w:rPr>
            </w:pPr>
            <w:r>
              <w:rPr>
                <w:rFonts w:ascii="Tahoma" w:hAnsi="Tahoma" w:cs="Tahoma"/>
                <w:sz w:val="24"/>
                <w:szCs w:val="24"/>
              </w:rPr>
              <w:t>Michael Paravagna</w:t>
            </w:r>
          </w:p>
        </w:tc>
        <w:tc>
          <w:tcPr>
            <w:tcW w:w="4675" w:type="dxa"/>
          </w:tcPr>
          <w:p w:rsidR="00BF6D64" w:rsidRPr="00451B2B" w:rsidRDefault="00BF6D64" w:rsidP="00BF6D64">
            <w:pPr>
              <w:widowControl w:val="0"/>
              <w:tabs>
                <w:tab w:val="center" w:pos="4680"/>
                <w:tab w:val="right" w:pos="9360"/>
              </w:tabs>
              <w:spacing w:line="240" w:lineRule="auto"/>
              <w:rPr>
                <w:rFonts w:ascii="Tahoma" w:hAnsi="Tahoma" w:cs="Tahoma"/>
                <w:sz w:val="24"/>
                <w:szCs w:val="24"/>
              </w:rPr>
            </w:pPr>
          </w:p>
        </w:tc>
      </w:tr>
      <w:tr w:rsidR="00BF6D64" w:rsidTr="00BF6D64">
        <w:trPr>
          <w:tblHeader/>
        </w:trPr>
        <w:tc>
          <w:tcPr>
            <w:tcW w:w="4675" w:type="dxa"/>
          </w:tcPr>
          <w:p w:rsidR="00BF6D64" w:rsidRPr="00451B2B" w:rsidRDefault="00BF6D64" w:rsidP="00BF6D64">
            <w:pPr>
              <w:widowControl w:val="0"/>
              <w:tabs>
                <w:tab w:val="center" w:pos="4680"/>
                <w:tab w:val="right" w:pos="9360"/>
              </w:tabs>
              <w:spacing w:line="240" w:lineRule="auto"/>
              <w:rPr>
                <w:rFonts w:ascii="Tahoma" w:hAnsi="Tahoma" w:cs="Tahoma"/>
                <w:sz w:val="24"/>
                <w:szCs w:val="24"/>
              </w:rPr>
            </w:pPr>
          </w:p>
        </w:tc>
        <w:tc>
          <w:tcPr>
            <w:tcW w:w="4675" w:type="dxa"/>
          </w:tcPr>
          <w:p w:rsidR="00BF6D64" w:rsidRPr="00451B2B" w:rsidRDefault="00BF6D64" w:rsidP="00BF6D64">
            <w:pPr>
              <w:widowControl w:val="0"/>
              <w:tabs>
                <w:tab w:val="center" w:pos="4680"/>
                <w:tab w:val="right" w:pos="9360"/>
              </w:tabs>
              <w:spacing w:line="240" w:lineRule="auto"/>
              <w:rPr>
                <w:rFonts w:ascii="Tahoma" w:hAnsi="Tahoma" w:cs="Tahoma"/>
                <w:sz w:val="24"/>
                <w:szCs w:val="24"/>
              </w:rPr>
            </w:pPr>
            <w:r w:rsidRPr="00451B2B">
              <w:rPr>
                <w:rFonts w:ascii="Tahoma" w:hAnsi="Tahoma" w:cs="Tahoma"/>
                <w:sz w:val="24"/>
                <w:szCs w:val="24"/>
                <w:u w:val="single"/>
              </w:rPr>
              <w:t>Staff Present</w:t>
            </w:r>
            <w:r w:rsidRPr="00451B2B">
              <w:rPr>
                <w:rFonts w:ascii="Tahoma" w:hAnsi="Tahoma" w:cs="Tahoma"/>
                <w:sz w:val="24"/>
                <w:szCs w:val="24"/>
              </w:rPr>
              <w:t>:</w:t>
            </w:r>
          </w:p>
        </w:tc>
      </w:tr>
      <w:tr w:rsidR="00BF6D64" w:rsidTr="00BF6D64">
        <w:trPr>
          <w:tblHeader/>
        </w:trPr>
        <w:tc>
          <w:tcPr>
            <w:tcW w:w="4675" w:type="dxa"/>
          </w:tcPr>
          <w:p w:rsidR="00BF6D64" w:rsidRPr="00451B2B" w:rsidRDefault="00BF6D64" w:rsidP="00BF6D64">
            <w:pPr>
              <w:tabs>
                <w:tab w:val="center" w:pos="4680"/>
                <w:tab w:val="right" w:pos="9360"/>
              </w:tabs>
              <w:spacing w:line="240" w:lineRule="auto"/>
              <w:rPr>
                <w:rFonts w:ascii="Tahoma" w:hAnsi="Tahoma" w:cs="Tahoma"/>
                <w:sz w:val="24"/>
                <w:szCs w:val="24"/>
              </w:rPr>
            </w:pPr>
          </w:p>
        </w:tc>
        <w:tc>
          <w:tcPr>
            <w:tcW w:w="4675" w:type="dxa"/>
          </w:tcPr>
          <w:p w:rsidR="00BF6D64" w:rsidRPr="00451B2B" w:rsidRDefault="00BF6D64" w:rsidP="00BF6D64">
            <w:pPr>
              <w:tabs>
                <w:tab w:val="center" w:pos="4680"/>
                <w:tab w:val="right" w:pos="9360"/>
              </w:tabs>
              <w:spacing w:line="240" w:lineRule="auto"/>
              <w:rPr>
                <w:rFonts w:ascii="Tahoma" w:hAnsi="Tahoma" w:cs="Tahoma"/>
                <w:sz w:val="24"/>
                <w:szCs w:val="24"/>
              </w:rPr>
            </w:pPr>
            <w:r w:rsidRPr="00451B2B">
              <w:rPr>
                <w:rFonts w:ascii="Tahoma" w:hAnsi="Tahoma" w:cs="Tahoma"/>
                <w:sz w:val="24"/>
                <w:szCs w:val="24"/>
              </w:rPr>
              <w:t>Angela Jemmott, Executive Director</w:t>
            </w:r>
          </w:p>
        </w:tc>
      </w:tr>
      <w:tr w:rsidR="00BF6D64" w:rsidTr="00BF6D64">
        <w:trPr>
          <w:tblHeader/>
        </w:trPr>
        <w:tc>
          <w:tcPr>
            <w:tcW w:w="4675" w:type="dxa"/>
          </w:tcPr>
          <w:p w:rsidR="00BF6D64" w:rsidRPr="00451B2B" w:rsidRDefault="00BF6D64" w:rsidP="00BF6D64">
            <w:pPr>
              <w:tabs>
                <w:tab w:val="center" w:pos="4680"/>
                <w:tab w:val="right" w:pos="9360"/>
              </w:tabs>
              <w:spacing w:line="240" w:lineRule="auto"/>
              <w:rPr>
                <w:rFonts w:ascii="Tahoma" w:hAnsi="Tahoma" w:cs="Tahoma"/>
                <w:sz w:val="24"/>
                <w:szCs w:val="24"/>
              </w:rPr>
            </w:pPr>
          </w:p>
        </w:tc>
        <w:tc>
          <w:tcPr>
            <w:tcW w:w="4675" w:type="dxa"/>
          </w:tcPr>
          <w:p w:rsidR="00BF6D64" w:rsidRPr="00451B2B" w:rsidRDefault="00BF6D64" w:rsidP="00BF6D64">
            <w:pPr>
              <w:tabs>
                <w:tab w:val="center" w:pos="4680"/>
                <w:tab w:val="right" w:pos="9360"/>
              </w:tabs>
              <w:spacing w:line="240" w:lineRule="auto"/>
              <w:rPr>
                <w:rFonts w:ascii="Tahoma" w:hAnsi="Tahoma" w:cs="Tahoma"/>
                <w:sz w:val="24"/>
                <w:szCs w:val="24"/>
              </w:rPr>
            </w:pPr>
            <w:r w:rsidRPr="00451B2B">
              <w:rPr>
                <w:rFonts w:ascii="Tahoma" w:hAnsi="Tahoma" w:cs="Tahoma"/>
                <w:sz w:val="24"/>
                <w:szCs w:val="24"/>
              </w:rPr>
              <w:t>LaCandice Ochoa, Operations Manager</w:t>
            </w:r>
          </w:p>
        </w:tc>
      </w:tr>
      <w:tr w:rsidR="00BF6D64" w:rsidTr="00BF6D64">
        <w:trPr>
          <w:tblHeader/>
        </w:trPr>
        <w:tc>
          <w:tcPr>
            <w:tcW w:w="4675" w:type="dxa"/>
          </w:tcPr>
          <w:p w:rsidR="00BF6D64" w:rsidRPr="00451B2B" w:rsidRDefault="00BF6D64" w:rsidP="00BF6D64">
            <w:pPr>
              <w:tabs>
                <w:tab w:val="center" w:pos="4680"/>
                <w:tab w:val="right" w:pos="9360"/>
              </w:tabs>
              <w:spacing w:line="240" w:lineRule="auto"/>
              <w:rPr>
                <w:rFonts w:ascii="Tahoma" w:hAnsi="Tahoma" w:cs="Tahoma"/>
                <w:sz w:val="24"/>
                <w:szCs w:val="24"/>
              </w:rPr>
            </w:pPr>
          </w:p>
        </w:tc>
        <w:tc>
          <w:tcPr>
            <w:tcW w:w="4675" w:type="dxa"/>
          </w:tcPr>
          <w:p w:rsidR="00BF6D64" w:rsidRPr="00451B2B" w:rsidRDefault="00BF6D64" w:rsidP="00BF6D64">
            <w:pPr>
              <w:tabs>
                <w:tab w:val="center" w:pos="4680"/>
                <w:tab w:val="right" w:pos="9360"/>
              </w:tabs>
              <w:spacing w:line="240" w:lineRule="auto"/>
              <w:rPr>
                <w:rFonts w:ascii="Tahoma" w:hAnsi="Tahoma" w:cs="Tahoma"/>
                <w:sz w:val="24"/>
                <w:szCs w:val="24"/>
              </w:rPr>
            </w:pPr>
            <w:r w:rsidRPr="00451B2B">
              <w:rPr>
                <w:rFonts w:ascii="Tahoma" w:hAnsi="Tahoma" w:cs="Tahoma"/>
                <w:sz w:val="24"/>
                <w:szCs w:val="24"/>
              </w:rPr>
              <w:t>Dave Chung, Staff Services Analyst</w:t>
            </w:r>
          </w:p>
        </w:tc>
      </w:tr>
      <w:tr w:rsidR="00BF6D64" w:rsidTr="00BF6D64">
        <w:trPr>
          <w:tblHeader/>
        </w:trPr>
        <w:tc>
          <w:tcPr>
            <w:tcW w:w="4675" w:type="dxa"/>
          </w:tcPr>
          <w:p w:rsidR="00BF6D64" w:rsidRPr="00451B2B" w:rsidRDefault="00BF6D64" w:rsidP="00BF6D64">
            <w:pPr>
              <w:tabs>
                <w:tab w:val="center" w:pos="4680"/>
                <w:tab w:val="right" w:pos="9360"/>
              </w:tabs>
              <w:spacing w:line="240" w:lineRule="auto"/>
              <w:rPr>
                <w:rFonts w:ascii="Tahoma" w:hAnsi="Tahoma" w:cs="Tahoma"/>
                <w:sz w:val="24"/>
                <w:szCs w:val="24"/>
              </w:rPr>
            </w:pPr>
          </w:p>
        </w:tc>
        <w:tc>
          <w:tcPr>
            <w:tcW w:w="4675" w:type="dxa"/>
          </w:tcPr>
          <w:p w:rsidR="00BF6D64" w:rsidRPr="00451B2B" w:rsidRDefault="00BF6D64" w:rsidP="00BF6D64">
            <w:pPr>
              <w:tabs>
                <w:tab w:val="center" w:pos="4680"/>
                <w:tab w:val="right" w:pos="9360"/>
              </w:tabs>
              <w:spacing w:line="240" w:lineRule="auto"/>
              <w:rPr>
                <w:rFonts w:ascii="Tahoma" w:hAnsi="Tahoma" w:cs="Tahoma"/>
                <w:sz w:val="24"/>
                <w:szCs w:val="24"/>
              </w:rPr>
            </w:pPr>
            <w:r w:rsidRPr="00451B2B">
              <w:rPr>
                <w:rFonts w:ascii="Tahoma" w:hAnsi="Tahoma" w:cs="Tahoma"/>
                <w:sz w:val="24"/>
                <w:szCs w:val="24"/>
              </w:rPr>
              <w:t>Taylor St. Mary, Staff Services Analyst</w:t>
            </w:r>
          </w:p>
        </w:tc>
      </w:tr>
    </w:tbl>
    <w:p w:rsidR="00BF6D64" w:rsidRDefault="00BF6D64" w:rsidP="00E02BF9">
      <w:pPr>
        <w:spacing w:line="240" w:lineRule="auto"/>
        <w:rPr>
          <w:rFonts w:ascii="Tahoma" w:hAnsi="Tahoma" w:cs="Tahoma"/>
          <w:sz w:val="24"/>
          <w:szCs w:val="24"/>
          <w:u w:val="single"/>
        </w:rPr>
      </w:pPr>
    </w:p>
    <w:p w:rsidR="00E02BF9" w:rsidRPr="00BF6D64" w:rsidRDefault="00F12F08" w:rsidP="00E02BF9">
      <w:pPr>
        <w:spacing w:line="240" w:lineRule="auto"/>
        <w:rPr>
          <w:rFonts w:ascii="Tahoma" w:hAnsi="Tahoma" w:cs="Tahoma"/>
          <w:sz w:val="24"/>
          <w:szCs w:val="24"/>
          <w:u w:val="single"/>
        </w:rPr>
      </w:pPr>
      <w:bookmarkStart w:id="0" w:name="_GoBack"/>
      <w:bookmarkEnd w:id="0"/>
      <w:r w:rsidRPr="00110B7D">
        <w:rPr>
          <w:rFonts w:ascii="Tahoma" w:hAnsi="Tahoma" w:cs="Tahoma"/>
          <w:sz w:val="24"/>
          <w:szCs w:val="24"/>
          <w:u w:val="single"/>
        </w:rPr>
        <w:t>Also Present</w:t>
      </w:r>
      <w:r w:rsidRPr="00110B7D">
        <w:rPr>
          <w:rFonts w:ascii="Tahoma" w:hAnsi="Tahoma" w:cs="Tahoma"/>
          <w:sz w:val="24"/>
          <w:szCs w:val="24"/>
        </w:rPr>
        <w:t>:</w:t>
      </w:r>
      <w:r w:rsidR="00BF6D64">
        <w:rPr>
          <w:rFonts w:ascii="Tahoma" w:hAnsi="Tahoma" w:cs="Tahoma"/>
          <w:sz w:val="24"/>
          <w:szCs w:val="24"/>
          <w:u w:val="single"/>
        </w:rPr>
        <w:t xml:space="preserve"> </w:t>
      </w:r>
      <w:r w:rsidR="00E02BF9" w:rsidRPr="00E02BF9">
        <w:rPr>
          <w:rFonts w:ascii="Tahoma" w:hAnsi="Tahoma" w:cs="Tahoma"/>
          <w:sz w:val="24"/>
          <w:szCs w:val="24"/>
        </w:rPr>
        <w:t xml:space="preserve">Ike Nnaji, Ph.D., </w:t>
      </w:r>
      <w:r w:rsidR="00A349CF">
        <w:rPr>
          <w:rFonts w:ascii="Tahoma" w:hAnsi="Tahoma" w:cs="Tahoma"/>
          <w:sz w:val="24"/>
          <w:szCs w:val="24"/>
        </w:rPr>
        <w:t>Certified Access Specialist (</w:t>
      </w:r>
      <w:r w:rsidR="00E02BF9" w:rsidRPr="00E02BF9">
        <w:rPr>
          <w:rFonts w:ascii="Tahoma" w:hAnsi="Tahoma" w:cs="Tahoma"/>
          <w:sz w:val="24"/>
          <w:szCs w:val="24"/>
        </w:rPr>
        <w:t>CASp</w:t>
      </w:r>
      <w:r w:rsidR="00A349CF">
        <w:rPr>
          <w:rFonts w:ascii="Tahoma" w:hAnsi="Tahoma" w:cs="Tahoma"/>
          <w:sz w:val="24"/>
          <w:szCs w:val="24"/>
        </w:rPr>
        <w:t>)</w:t>
      </w:r>
      <w:r w:rsidR="00E02BF9" w:rsidRPr="00E02BF9">
        <w:rPr>
          <w:rFonts w:ascii="Tahoma" w:hAnsi="Tahoma" w:cs="Tahoma"/>
          <w:sz w:val="24"/>
          <w:szCs w:val="24"/>
        </w:rPr>
        <w:t>, Disability Access Specialists, Inc.</w:t>
      </w:r>
    </w:p>
    <w:p w:rsidR="00FA384F" w:rsidRPr="00D33580" w:rsidRDefault="00FA384F" w:rsidP="00573D30">
      <w:pPr>
        <w:spacing w:line="240" w:lineRule="auto"/>
        <w:rPr>
          <w:rFonts w:ascii="Tahoma" w:hAnsi="Tahoma" w:cs="Tahoma"/>
          <w:sz w:val="24"/>
          <w:szCs w:val="24"/>
        </w:rPr>
      </w:pPr>
    </w:p>
    <w:p w:rsidR="00FA384F" w:rsidRPr="00FE183E" w:rsidRDefault="00FA384F" w:rsidP="00573D30">
      <w:pPr>
        <w:spacing w:after="120" w:line="240" w:lineRule="auto"/>
        <w:ind w:left="360" w:hanging="360"/>
        <w:rPr>
          <w:rFonts w:ascii="Tahoma" w:hAnsi="Tahoma" w:cs="Tahoma"/>
          <w:b/>
          <w:sz w:val="24"/>
          <w:szCs w:val="24"/>
          <w:u w:val="single"/>
        </w:rPr>
      </w:pPr>
      <w:r w:rsidRPr="00FE183E">
        <w:rPr>
          <w:rFonts w:ascii="Tahoma" w:hAnsi="Tahoma" w:cs="Tahoma"/>
          <w:b/>
          <w:sz w:val="24"/>
          <w:szCs w:val="24"/>
        </w:rPr>
        <w:t>2.</w:t>
      </w:r>
      <w:r>
        <w:rPr>
          <w:rFonts w:ascii="Tahoma" w:hAnsi="Tahoma" w:cs="Tahoma"/>
          <w:b/>
          <w:sz w:val="24"/>
          <w:szCs w:val="24"/>
        </w:rPr>
        <w:tab/>
      </w:r>
      <w:r w:rsidR="00110B7D" w:rsidRPr="00110B7D">
        <w:rPr>
          <w:rFonts w:ascii="Tahoma" w:hAnsi="Tahoma" w:cs="Tahoma"/>
          <w:b/>
          <w:sz w:val="24"/>
          <w:szCs w:val="24"/>
        </w:rPr>
        <w:t xml:space="preserve">Approval </w:t>
      </w:r>
      <w:r w:rsidR="00BB11F7">
        <w:rPr>
          <w:rFonts w:ascii="Tahoma" w:hAnsi="Tahoma" w:cs="Tahoma"/>
          <w:b/>
          <w:sz w:val="24"/>
          <w:szCs w:val="24"/>
        </w:rPr>
        <w:t>o</w:t>
      </w:r>
      <w:r w:rsidR="00110B7D" w:rsidRPr="00110B7D">
        <w:rPr>
          <w:rFonts w:ascii="Tahoma" w:hAnsi="Tahoma" w:cs="Tahoma"/>
          <w:b/>
          <w:sz w:val="24"/>
          <w:szCs w:val="24"/>
        </w:rPr>
        <w:t xml:space="preserve">f Minutes </w:t>
      </w:r>
      <w:r w:rsidR="00110B7D" w:rsidRPr="00477A3C">
        <w:rPr>
          <w:rFonts w:ascii="Tahoma" w:hAnsi="Tahoma" w:cs="Tahoma"/>
          <w:b/>
          <w:sz w:val="24"/>
          <w:szCs w:val="24"/>
        </w:rPr>
        <w:t>(</w:t>
      </w:r>
      <w:r w:rsidR="00477A3C" w:rsidRPr="00477A3C">
        <w:rPr>
          <w:rFonts w:ascii="Tahoma" w:hAnsi="Tahoma" w:cs="Tahoma"/>
          <w:b/>
          <w:sz w:val="24"/>
          <w:szCs w:val="24"/>
        </w:rPr>
        <w:t>April 25</w:t>
      </w:r>
      <w:r w:rsidR="00110B7D" w:rsidRPr="00477A3C">
        <w:rPr>
          <w:rFonts w:ascii="Tahoma" w:hAnsi="Tahoma" w:cs="Tahoma"/>
          <w:b/>
          <w:sz w:val="24"/>
          <w:szCs w:val="24"/>
        </w:rPr>
        <w:t>, 201</w:t>
      </w:r>
      <w:r w:rsidR="00BB11F7" w:rsidRPr="00477A3C">
        <w:rPr>
          <w:rFonts w:ascii="Tahoma" w:hAnsi="Tahoma" w:cs="Tahoma"/>
          <w:b/>
          <w:sz w:val="24"/>
          <w:szCs w:val="24"/>
        </w:rPr>
        <w:t>8</w:t>
      </w:r>
      <w:r w:rsidR="00110B7D" w:rsidRPr="00110B7D">
        <w:rPr>
          <w:rFonts w:ascii="Tahoma" w:hAnsi="Tahoma" w:cs="Tahoma"/>
          <w:b/>
          <w:sz w:val="24"/>
          <w:szCs w:val="24"/>
        </w:rPr>
        <w:t>) – Action</w:t>
      </w:r>
      <w:r w:rsidR="00477A3C">
        <w:rPr>
          <w:rFonts w:ascii="Tahoma" w:hAnsi="Tahoma" w:cs="Tahoma"/>
          <w:b/>
          <w:sz w:val="24"/>
          <w:szCs w:val="24"/>
        </w:rPr>
        <w:t xml:space="preserve"> Item</w:t>
      </w:r>
    </w:p>
    <w:p w:rsidR="00FA384F" w:rsidRPr="00FD44A3" w:rsidRDefault="00FA384F" w:rsidP="00573D30">
      <w:pPr>
        <w:pStyle w:val="ListParagraph"/>
        <w:spacing w:after="120" w:line="240" w:lineRule="auto"/>
        <w:ind w:left="1440"/>
        <w:rPr>
          <w:rFonts w:ascii="Tahoma" w:hAnsi="Tahoma" w:cs="Tahoma"/>
          <w:sz w:val="24"/>
          <w:szCs w:val="24"/>
        </w:rPr>
      </w:pPr>
      <w:r w:rsidRPr="00EA265E">
        <w:rPr>
          <w:rFonts w:ascii="Tahoma" w:hAnsi="Tahoma" w:cs="Tahoma"/>
          <w:b/>
          <w:sz w:val="24"/>
          <w:szCs w:val="24"/>
        </w:rPr>
        <w:t>MOTION</w:t>
      </w:r>
      <w:r w:rsidRPr="00EA265E">
        <w:rPr>
          <w:rFonts w:ascii="Tahoma" w:hAnsi="Tahoma" w:cs="Tahoma"/>
          <w:sz w:val="24"/>
          <w:szCs w:val="24"/>
        </w:rPr>
        <w:t xml:space="preserve">: </w:t>
      </w:r>
      <w:r w:rsidRPr="00B3250B">
        <w:rPr>
          <w:rFonts w:ascii="Tahoma" w:hAnsi="Tahoma" w:cs="Tahoma"/>
          <w:sz w:val="24"/>
          <w:szCs w:val="24"/>
        </w:rPr>
        <w:t>Commissioner</w:t>
      </w:r>
      <w:r w:rsidR="00477A3C">
        <w:rPr>
          <w:rFonts w:ascii="Tahoma" w:hAnsi="Tahoma" w:cs="Tahoma"/>
          <w:sz w:val="24"/>
          <w:szCs w:val="24"/>
        </w:rPr>
        <w:t xml:space="preserve"> Paravagna</w:t>
      </w:r>
      <w:r w:rsidRPr="00EA265E">
        <w:rPr>
          <w:rFonts w:ascii="Tahoma" w:hAnsi="Tahoma" w:cs="Tahoma"/>
          <w:sz w:val="24"/>
          <w:szCs w:val="24"/>
        </w:rPr>
        <w:t xml:space="preserve"> moved to </w:t>
      </w:r>
      <w:r w:rsidRPr="00477A3C">
        <w:rPr>
          <w:rFonts w:ascii="Tahoma" w:hAnsi="Tahoma" w:cs="Tahoma"/>
          <w:sz w:val="24"/>
          <w:szCs w:val="24"/>
        </w:rPr>
        <w:t xml:space="preserve">approve the </w:t>
      </w:r>
      <w:r w:rsidR="00477A3C" w:rsidRPr="00477A3C">
        <w:rPr>
          <w:rFonts w:ascii="Tahoma" w:hAnsi="Tahoma" w:cs="Tahoma"/>
          <w:sz w:val="24"/>
          <w:szCs w:val="24"/>
        </w:rPr>
        <w:t>April 25,</w:t>
      </w:r>
      <w:r w:rsidRPr="00477A3C">
        <w:rPr>
          <w:rFonts w:ascii="Tahoma" w:hAnsi="Tahoma" w:cs="Tahoma"/>
          <w:sz w:val="24"/>
          <w:szCs w:val="24"/>
        </w:rPr>
        <w:t xml:space="preserve"> </w:t>
      </w:r>
      <w:r w:rsidR="008E6ED7" w:rsidRPr="00477A3C">
        <w:rPr>
          <w:rFonts w:ascii="Tahoma" w:hAnsi="Tahoma" w:cs="Tahoma"/>
          <w:sz w:val="24"/>
          <w:szCs w:val="24"/>
        </w:rPr>
        <w:t>201</w:t>
      </w:r>
      <w:r w:rsidR="00BB11F7" w:rsidRPr="00477A3C">
        <w:rPr>
          <w:rFonts w:ascii="Tahoma" w:hAnsi="Tahoma" w:cs="Tahoma"/>
          <w:sz w:val="24"/>
          <w:szCs w:val="24"/>
        </w:rPr>
        <w:t>8</w:t>
      </w:r>
      <w:r w:rsidRPr="00477A3C">
        <w:rPr>
          <w:rFonts w:ascii="Tahoma" w:hAnsi="Tahoma" w:cs="Tahoma"/>
          <w:sz w:val="24"/>
          <w:szCs w:val="24"/>
        </w:rPr>
        <w:t>,</w:t>
      </w:r>
      <w:r w:rsidRPr="00B3250B">
        <w:rPr>
          <w:rFonts w:ascii="Tahoma" w:hAnsi="Tahoma" w:cs="Tahoma"/>
          <w:sz w:val="24"/>
          <w:szCs w:val="24"/>
        </w:rPr>
        <w:t xml:space="preserve"> California Commission on Disability Access </w:t>
      </w:r>
      <w:r>
        <w:rPr>
          <w:rFonts w:ascii="Tahoma" w:hAnsi="Tahoma" w:cs="Tahoma"/>
          <w:sz w:val="24"/>
          <w:szCs w:val="24"/>
        </w:rPr>
        <w:t>Education and Outreach</w:t>
      </w:r>
      <w:r w:rsidRPr="00B3250B">
        <w:rPr>
          <w:rFonts w:ascii="Tahoma" w:hAnsi="Tahoma" w:cs="Tahoma"/>
          <w:sz w:val="24"/>
          <w:szCs w:val="24"/>
        </w:rPr>
        <w:t xml:space="preserve"> Committee</w:t>
      </w:r>
      <w:r w:rsidRPr="00EA265E">
        <w:rPr>
          <w:rFonts w:ascii="Tahoma" w:hAnsi="Tahoma" w:cs="Tahoma"/>
          <w:sz w:val="24"/>
          <w:szCs w:val="24"/>
        </w:rPr>
        <w:t xml:space="preserve"> Meeting Minutes as presented</w:t>
      </w:r>
      <w:r w:rsidRPr="00B3250B">
        <w:rPr>
          <w:rFonts w:ascii="Tahoma" w:hAnsi="Tahoma" w:cs="Tahoma"/>
          <w:sz w:val="24"/>
          <w:szCs w:val="24"/>
        </w:rPr>
        <w:t>. Commissioner</w:t>
      </w:r>
      <w:r w:rsidR="00C20987">
        <w:rPr>
          <w:rFonts w:ascii="Tahoma" w:hAnsi="Tahoma" w:cs="Tahoma"/>
          <w:sz w:val="24"/>
          <w:szCs w:val="24"/>
        </w:rPr>
        <w:t xml:space="preserve"> Ray</w:t>
      </w:r>
      <w:r w:rsidRPr="00EA265E">
        <w:rPr>
          <w:rFonts w:ascii="Tahoma" w:hAnsi="Tahoma" w:cs="Tahoma"/>
          <w:sz w:val="24"/>
          <w:szCs w:val="24"/>
        </w:rPr>
        <w:t xml:space="preserve"> seconded. </w:t>
      </w:r>
      <w:r w:rsidRPr="00FD44A3">
        <w:rPr>
          <w:rFonts w:ascii="Tahoma" w:hAnsi="Tahoma" w:cs="Tahoma"/>
          <w:sz w:val="24"/>
          <w:szCs w:val="24"/>
        </w:rPr>
        <w:t>Motion carried unanimously</w:t>
      </w:r>
      <w:r w:rsidR="00E40018">
        <w:rPr>
          <w:rFonts w:ascii="Tahoma" w:hAnsi="Tahoma" w:cs="Tahoma"/>
          <w:sz w:val="24"/>
          <w:szCs w:val="24"/>
        </w:rPr>
        <w:t xml:space="preserve"> with no abstentions</w:t>
      </w:r>
      <w:r w:rsidRPr="00FD44A3">
        <w:rPr>
          <w:rFonts w:ascii="Tahoma" w:hAnsi="Tahoma" w:cs="Tahoma"/>
          <w:sz w:val="24"/>
          <w:szCs w:val="24"/>
        </w:rPr>
        <w:t>.</w:t>
      </w:r>
    </w:p>
    <w:p w:rsidR="00FA384F" w:rsidRPr="00110B7D" w:rsidRDefault="00FA384F" w:rsidP="00573D30">
      <w:pPr>
        <w:spacing w:after="120" w:line="240" w:lineRule="auto"/>
        <w:ind w:left="360" w:hanging="360"/>
        <w:rPr>
          <w:rFonts w:ascii="Tahoma" w:hAnsi="Tahoma" w:cs="Tahoma"/>
          <w:b/>
          <w:sz w:val="24"/>
          <w:szCs w:val="24"/>
        </w:rPr>
      </w:pPr>
      <w:r w:rsidRPr="00FD44A3">
        <w:rPr>
          <w:rFonts w:ascii="Tahoma" w:hAnsi="Tahoma" w:cs="Tahoma"/>
          <w:b/>
          <w:sz w:val="24"/>
          <w:szCs w:val="24"/>
        </w:rPr>
        <w:lastRenderedPageBreak/>
        <w:t>3.</w:t>
      </w:r>
      <w:r>
        <w:rPr>
          <w:rFonts w:ascii="Tahoma" w:hAnsi="Tahoma" w:cs="Tahoma"/>
          <w:b/>
          <w:sz w:val="24"/>
          <w:szCs w:val="24"/>
        </w:rPr>
        <w:tab/>
      </w:r>
      <w:r w:rsidR="00110B7D" w:rsidRPr="00110B7D">
        <w:rPr>
          <w:rFonts w:ascii="Tahoma" w:hAnsi="Tahoma" w:cs="Tahoma"/>
          <w:b/>
          <w:sz w:val="24"/>
          <w:szCs w:val="24"/>
        </w:rPr>
        <w:t xml:space="preserve">Comments </w:t>
      </w:r>
      <w:r w:rsidR="00BB11F7" w:rsidRPr="00110B7D">
        <w:rPr>
          <w:rFonts w:ascii="Tahoma" w:hAnsi="Tahoma" w:cs="Tahoma"/>
          <w:b/>
          <w:sz w:val="24"/>
          <w:szCs w:val="24"/>
        </w:rPr>
        <w:t xml:space="preserve">from the </w:t>
      </w:r>
      <w:r w:rsidR="00110B7D" w:rsidRPr="00110B7D">
        <w:rPr>
          <w:rFonts w:ascii="Tahoma" w:hAnsi="Tahoma" w:cs="Tahoma"/>
          <w:b/>
          <w:sz w:val="24"/>
          <w:szCs w:val="24"/>
        </w:rPr>
        <w:t xml:space="preserve">Public </w:t>
      </w:r>
      <w:r w:rsidR="00BB11F7" w:rsidRPr="00110B7D">
        <w:rPr>
          <w:rFonts w:ascii="Tahoma" w:hAnsi="Tahoma" w:cs="Tahoma"/>
          <w:b/>
          <w:sz w:val="24"/>
          <w:szCs w:val="24"/>
        </w:rPr>
        <w:t xml:space="preserve">on </w:t>
      </w:r>
      <w:r w:rsidR="00110B7D" w:rsidRPr="00110B7D">
        <w:rPr>
          <w:rFonts w:ascii="Tahoma" w:hAnsi="Tahoma" w:cs="Tahoma"/>
          <w:b/>
          <w:sz w:val="24"/>
          <w:szCs w:val="24"/>
        </w:rPr>
        <w:t xml:space="preserve">Issues Not </w:t>
      </w:r>
      <w:r w:rsidR="00BB11F7" w:rsidRPr="00110B7D">
        <w:rPr>
          <w:rFonts w:ascii="Tahoma" w:hAnsi="Tahoma" w:cs="Tahoma"/>
          <w:b/>
          <w:sz w:val="24"/>
          <w:szCs w:val="24"/>
        </w:rPr>
        <w:t xml:space="preserve">on this </w:t>
      </w:r>
      <w:r w:rsidR="00110B7D" w:rsidRPr="00110B7D">
        <w:rPr>
          <w:rFonts w:ascii="Tahoma" w:hAnsi="Tahoma" w:cs="Tahoma"/>
          <w:b/>
          <w:sz w:val="24"/>
          <w:szCs w:val="24"/>
        </w:rPr>
        <w:t>Agenda</w:t>
      </w:r>
    </w:p>
    <w:p w:rsidR="00FA384F" w:rsidRPr="00FD44A3" w:rsidRDefault="00B84BB6" w:rsidP="00573D30">
      <w:pPr>
        <w:spacing w:after="120" w:line="240" w:lineRule="auto"/>
        <w:rPr>
          <w:rFonts w:ascii="Tahoma" w:hAnsi="Tahoma" w:cs="Tahoma"/>
          <w:sz w:val="24"/>
          <w:szCs w:val="24"/>
        </w:rPr>
      </w:pPr>
      <w:r>
        <w:rPr>
          <w:rFonts w:ascii="Tahoma" w:hAnsi="Tahoma" w:cs="Tahoma"/>
          <w:sz w:val="24"/>
          <w:szCs w:val="24"/>
        </w:rPr>
        <w:t>No members of the public addressed the Committee</w:t>
      </w:r>
      <w:r w:rsidR="00FA384F" w:rsidRPr="00FD44A3">
        <w:rPr>
          <w:rFonts w:ascii="Tahoma" w:hAnsi="Tahoma" w:cs="Tahoma"/>
          <w:sz w:val="24"/>
          <w:szCs w:val="24"/>
        </w:rPr>
        <w:t>.</w:t>
      </w:r>
    </w:p>
    <w:p w:rsidR="00FA384F" w:rsidRPr="00110B7D" w:rsidRDefault="00FA384F" w:rsidP="008A3844">
      <w:pPr>
        <w:spacing w:after="120" w:line="240" w:lineRule="auto"/>
        <w:ind w:left="360" w:hanging="360"/>
        <w:rPr>
          <w:rFonts w:ascii="Tahoma" w:hAnsi="Tahoma" w:cs="Tahoma"/>
          <w:b/>
          <w:sz w:val="24"/>
          <w:szCs w:val="24"/>
        </w:rPr>
      </w:pPr>
      <w:r w:rsidRPr="00FE183E">
        <w:rPr>
          <w:rFonts w:ascii="Tahoma" w:hAnsi="Tahoma" w:cs="Tahoma"/>
          <w:b/>
          <w:sz w:val="24"/>
          <w:szCs w:val="24"/>
        </w:rPr>
        <w:t>4.</w:t>
      </w:r>
      <w:r>
        <w:rPr>
          <w:rFonts w:ascii="Tahoma" w:hAnsi="Tahoma" w:cs="Tahoma"/>
          <w:b/>
          <w:sz w:val="24"/>
          <w:szCs w:val="24"/>
        </w:rPr>
        <w:tab/>
      </w:r>
      <w:r w:rsidR="00C20987">
        <w:rPr>
          <w:rFonts w:ascii="Tahoma" w:hAnsi="Tahoma" w:cs="Tahoma"/>
          <w:b/>
          <w:sz w:val="24"/>
          <w:szCs w:val="24"/>
        </w:rPr>
        <w:t>External E&amp;O Projects</w:t>
      </w:r>
      <w:r w:rsidR="00236A9C">
        <w:rPr>
          <w:rFonts w:ascii="Tahoma" w:hAnsi="Tahoma" w:cs="Tahoma"/>
          <w:b/>
          <w:sz w:val="24"/>
          <w:szCs w:val="24"/>
        </w:rPr>
        <w:t xml:space="preserve"> – </w:t>
      </w:r>
      <w:r w:rsidR="00C20987">
        <w:rPr>
          <w:rFonts w:ascii="Tahoma" w:hAnsi="Tahoma" w:cs="Tahoma"/>
          <w:b/>
          <w:sz w:val="24"/>
          <w:szCs w:val="24"/>
        </w:rPr>
        <w:t>Discussion and Updates</w:t>
      </w:r>
    </w:p>
    <w:p w:rsidR="00FA384F" w:rsidRPr="00FE183E" w:rsidRDefault="00FA384F" w:rsidP="008A3844">
      <w:pPr>
        <w:spacing w:after="120"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sidR="00C20987">
        <w:rPr>
          <w:rFonts w:ascii="Tahoma" w:hAnsi="Tahoma" w:cs="Tahoma"/>
          <w:b/>
          <w:sz w:val="24"/>
          <w:szCs w:val="24"/>
        </w:rPr>
        <w:t>Location/Partnerships</w:t>
      </w:r>
    </w:p>
    <w:p w:rsidR="00FA384F" w:rsidRDefault="00940A98" w:rsidP="00573D30">
      <w:pPr>
        <w:spacing w:after="120" w:line="240" w:lineRule="auto"/>
        <w:rPr>
          <w:rFonts w:ascii="Tahoma" w:hAnsi="Tahoma" w:cs="Tahoma"/>
          <w:sz w:val="24"/>
          <w:szCs w:val="24"/>
        </w:rPr>
      </w:pPr>
      <w:r>
        <w:rPr>
          <w:rFonts w:ascii="Tahoma" w:hAnsi="Tahoma" w:cs="Tahoma"/>
          <w:sz w:val="24"/>
          <w:szCs w:val="24"/>
        </w:rPr>
        <w:t>Executive Director Jemmott</w:t>
      </w:r>
      <w:r w:rsidR="00FA384F" w:rsidRPr="00CA57F1">
        <w:rPr>
          <w:rFonts w:ascii="Tahoma" w:hAnsi="Tahoma" w:cs="Tahoma"/>
          <w:sz w:val="24"/>
          <w:szCs w:val="24"/>
        </w:rPr>
        <w:t xml:space="preserve"> </w:t>
      </w:r>
      <w:r w:rsidR="00595D39">
        <w:rPr>
          <w:rFonts w:ascii="Tahoma" w:hAnsi="Tahoma" w:cs="Tahoma"/>
          <w:sz w:val="24"/>
          <w:szCs w:val="24"/>
        </w:rPr>
        <w:t xml:space="preserve">reviewed the status of </w:t>
      </w:r>
      <w:r w:rsidR="00E10B78">
        <w:rPr>
          <w:rFonts w:ascii="Tahoma" w:hAnsi="Tahoma" w:cs="Tahoma"/>
          <w:sz w:val="24"/>
          <w:szCs w:val="24"/>
        </w:rPr>
        <w:t>the outreach events for fiscal year 2018-19</w:t>
      </w:r>
      <w:r w:rsidR="00595D39">
        <w:rPr>
          <w:rFonts w:ascii="Tahoma" w:hAnsi="Tahoma" w:cs="Tahoma"/>
          <w:sz w:val="24"/>
          <w:szCs w:val="24"/>
        </w:rPr>
        <w:t xml:space="preserve"> in terms of local partnerships. She asked for </w:t>
      </w:r>
      <w:r w:rsidR="00C47E29">
        <w:rPr>
          <w:rFonts w:ascii="Tahoma" w:hAnsi="Tahoma" w:cs="Tahoma"/>
          <w:sz w:val="24"/>
          <w:szCs w:val="24"/>
        </w:rPr>
        <w:t xml:space="preserve">recommendations of </w:t>
      </w:r>
      <w:r w:rsidR="00595D39">
        <w:rPr>
          <w:rFonts w:ascii="Tahoma" w:hAnsi="Tahoma" w:cs="Tahoma"/>
          <w:sz w:val="24"/>
          <w:szCs w:val="24"/>
        </w:rPr>
        <w:t xml:space="preserve">possible participants </w:t>
      </w:r>
      <w:r w:rsidR="00A1082E">
        <w:rPr>
          <w:rFonts w:ascii="Tahoma" w:hAnsi="Tahoma" w:cs="Tahoma"/>
          <w:sz w:val="24"/>
          <w:szCs w:val="24"/>
        </w:rPr>
        <w:t>for</w:t>
      </w:r>
      <w:r w:rsidR="00595D39">
        <w:rPr>
          <w:rFonts w:ascii="Tahoma" w:hAnsi="Tahoma" w:cs="Tahoma"/>
          <w:sz w:val="24"/>
          <w:szCs w:val="24"/>
        </w:rPr>
        <w:t xml:space="preserve"> </w:t>
      </w:r>
      <w:r w:rsidR="00911CFA">
        <w:rPr>
          <w:rFonts w:ascii="Tahoma" w:hAnsi="Tahoma" w:cs="Tahoma"/>
          <w:sz w:val="24"/>
          <w:szCs w:val="24"/>
        </w:rPr>
        <w:t xml:space="preserve">in-kind or financial support for </w:t>
      </w:r>
      <w:r w:rsidR="00595D39">
        <w:rPr>
          <w:rFonts w:ascii="Tahoma" w:hAnsi="Tahoma" w:cs="Tahoma"/>
          <w:sz w:val="24"/>
          <w:szCs w:val="24"/>
        </w:rPr>
        <w:t>events</w:t>
      </w:r>
      <w:r w:rsidR="00A1082E">
        <w:rPr>
          <w:rFonts w:ascii="Tahoma" w:hAnsi="Tahoma" w:cs="Tahoma"/>
          <w:sz w:val="24"/>
          <w:szCs w:val="24"/>
        </w:rPr>
        <w:t xml:space="preserve"> and to give feedback on the mentorship program. </w:t>
      </w:r>
      <w:r w:rsidR="00B039C1">
        <w:rPr>
          <w:rFonts w:ascii="Tahoma" w:hAnsi="Tahoma" w:cs="Tahoma"/>
          <w:sz w:val="24"/>
          <w:szCs w:val="24"/>
        </w:rPr>
        <w:t xml:space="preserve">Marketing to show the value of these events in a culturally competent manner for </w:t>
      </w:r>
      <w:r w:rsidR="00A96B76">
        <w:rPr>
          <w:rFonts w:ascii="Tahoma" w:hAnsi="Tahoma" w:cs="Tahoma"/>
          <w:sz w:val="24"/>
          <w:szCs w:val="24"/>
        </w:rPr>
        <w:t>California’s diverse communities</w:t>
      </w:r>
      <w:r w:rsidR="00B039C1">
        <w:rPr>
          <w:rFonts w:ascii="Tahoma" w:hAnsi="Tahoma" w:cs="Tahoma"/>
          <w:sz w:val="24"/>
          <w:szCs w:val="24"/>
        </w:rPr>
        <w:t xml:space="preserve"> is important for participation. </w:t>
      </w:r>
      <w:r w:rsidR="00A1082E">
        <w:rPr>
          <w:rFonts w:ascii="Tahoma" w:hAnsi="Tahoma" w:cs="Tahoma"/>
          <w:sz w:val="24"/>
          <w:szCs w:val="24"/>
        </w:rPr>
        <w:t xml:space="preserve">The </w:t>
      </w:r>
      <w:r w:rsidR="007C7E66">
        <w:rPr>
          <w:rFonts w:ascii="Tahoma" w:hAnsi="Tahoma" w:cs="Tahoma"/>
          <w:sz w:val="24"/>
          <w:szCs w:val="24"/>
        </w:rPr>
        <w:t>upcoming</w:t>
      </w:r>
      <w:r w:rsidR="00A1082E">
        <w:rPr>
          <w:rFonts w:ascii="Tahoma" w:hAnsi="Tahoma" w:cs="Tahoma"/>
          <w:sz w:val="24"/>
          <w:szCs w:val="24"/>
        </w:rPr>
        <w:t xml:space="preserve"> outreach event</w:t>
      </w:r>
      <w:r w:rsidR="007C7E66">
        <w:rPr>
          <w:rFonts w:ascii="Tahoma" w:hAnsi="Tahoma" w:cs="Tahoma"/>
          <w:sz w:val="24"/>
          <w:szCs w:val="24"/>
        </w:rPr>
        <w:t>s</w:t>
      </w:r>
      <w:r w:rsidR="00A1082E">
        <w:rPr>
          <w:rFonts w:ascii="Tahoma" w:hAnsi="Tahoma" w:cs="Tahoma"/>
          <w:sz w:val="24"/>
          <w:szCs w:val="24"/>
        </w:rPr>
        <w:t xml:space="preserve"> </w:t>
      </w:r>
      <w:r w:rsidR="007C7E66">
        <w:rPr>
          <w:rFonts w:ascii="Tahoma" w:hAnsi="Tahoma" w:cs="Tahoma"/>
          <w:sz w:val="24"/>
          <w:szCs w:val="24"/>
        </w:rPr>
        <w:t xml:space="preserve">will be </w:t>
      </w:r>
      <w:r w:rsidR="00A1082E">
        <w:rPr>
          <w:rFonts w:ascii="Tahoma" w:hAnsi="Tahoma" w:cs="Tahoma"/>
          <w:sz w:val="24"/>
          <w:szCs w:val="24"/>
        </w:rPr>
        <w:t>in Fresno</w:t>
      </w:r>
      <w:r w:rsidR="007C7E66">
        <w:rPr>
          <w:rFonts w:ascii="Tahoma" w:hAnsi="Tahoma" w:cs="Tahoma"/>
          <w:sz w:val="24"/>
          <w:szCs w:val="24"/>
        </w:rPr>
        <w:t xml:space="preserve"> in November of 2018, in Sacramento in </w:t>
      </w:r>
      <w:r w:rsidR="00224F69">
        <w:rPr>
          <w:rFonts w:ascii="Tahoma" w:hAnsi="Tahoma" w:cs="Tahoma"/>
          <w:sz w:val="24"/>
          <w:szCs w:val="24"/>
        </w:rPr>
        <w:t xml:space="preserve">February of </w:t>
      </w:r>
      <w:r w:rsidR="007C7E66">
        <w:rPr>
          <w:rFonts w:ascii="Tahoma" w:hAnsi="Tahoma" w:cs="Tahoma"/>
          <w:sz w:val="24"/>
          <w:szCs w:val="24"/>
        </w:rPr>
        <w:t>2019, and in Riverside in June of 2019.</w:t>
      </w:r>
    </w:p>
    <w:p w:rsidR="00B42E59" w:rsidRDefault="00B42E59" w:rsidP="00573D30">
      <w:pPr>
        <w:spacing w:after="120" w:line="240" w:lineRule="auto"/>
        <w:rPr>
          <w:rFonts w:ascii="Tahoma" w:hAnsi="Tahoma" w:cs="Tahoma"/>
          <w:sz w:val="24"/>
          <w:szCs w:val="24"/>
        </w:rPr>
      </w:pPr>
      <w:r>
        <w:rPr>
          <w:rFonts w:ascii="Tahoma" w:hAnsi="Tahoma" w:cs="Tahoma"/>
          <w:sz w:val="24"/>
          <w:szCs w:val="24"/>
        </w:rPr>
        <w:t>Co-Chair Down</w:t>
      </w:r>
      <w:r w:rsidR="00FF74B6">
        <w:rPr>
          <w:rFonts w:ascii="Tahoma" w:hAnsi="Tahoma" w:cs="Tahoma"/>
          <w:sz w:val="24"/>
          <w:szCs w:val="24"/>
        </w:rPr>
        <w:t>ey</w:t>
      </w:r>
      <w:r>
        <w:rPr>
          <w:rFonts w:ascii="Tahoma" w:hAnsi="Tahoma" w:cs="Tahoma"/>
          <w:sz w:val="24"/>
          <w:szCs w:val="24"/>
        </w:rPr>
        <w:t xml:space="preserve"> suggested </w:t>
      </w:r>
      <w:r w:rsidR="00FF74B6">
        <w:rPr>
          <w:rFonts w:ascii="Tahoma" w:hAnsi="Tahoma" w:cs="Tahoma"/>
          <w:sz w:val="24"/>
          <w:szCs w:val="24"/>
        </w:rPr>
        <w:t xml:space="preserve">the SCORE organization, </w:t>
      </w:r>
      <w:r>
        <w:rPr>
          <w:rFonts w:ascii="Tahoma" w:hAnsi="Tahoma" w:cs="Tahoma"/>
          <w:sz w:val="24"/>
          <w:szCs w:val="24"/>
        </w:rPr>
        <w:t>local small business associations, restaurant associations, and chamber</w:t>
      </w:r>
      <w:r w:rsidR="00A349CF">
        <w:rPr>
          <w:rFonts w:ascii="Tahoma" w:hAnsi="Tahoma" w:cs="Tahoma"/>
          <w:sz w:val="24"/>
          <w:szCs w:val="24"/>
        </w:rPr>
        <w:t>s</w:t>
      </w:r>
      <w:r>
        <w:rPr>
          <w:rFonts w:ascii="Tahoma" w:hAnsi="Tahoma" w:cs="Tahoma"/>
          <w:sz w:val="24"/>
          <w:szCs w:val="24"/>
        </w:rPr>
        <w:t xml:space="preserve"> of commerce.</w:t>
      </w:r>
      <w:r w:rsidR="00716717">
        <w:rPr>
          <w:rFonts w:ascii="Tahoma" w:hAnsi="Tahoma" w:cs="Tahoma"/>
          <w:sz w:val="24"/>
          <w:szCs w:val="24"/>
        </w:rPr>
        <w:t xml:space="preserve"> He agreed that a strong argument needs to be made for why businesses should </w:t>
      </w:r>
      <w:r w:rsidR="00A96B76">
        <w:rPr>
          <w:rFonts w:ascii="Tahoma" w:hAnsi="Tahoma" w:cs="Tahoma"/>
          <w:sz w:val="24"/>
          <w:szCs w:val="24"/>
        </w:rPr>
        <w:t>take their time to attend these events.</w:t>
      </w:r>
    </w:p>
    <w:p w:rsidR="00A32BB3" w:rsidRDefault="00A32BB3" w:rsidP="00573D30">
      <w:pPr>
        <w:spacing w:after="120" w:line="240" w:lineRule="auto"/>
        <w:rPr>
          <w:rFonts w:ascii="Tahoma" w:hAnsi="Tahoma" w:cs="Tahoma"/>
          <w:sz w:val="24"/>
          <w:szCs w:val="24"/>
        </w:rPr>
      </w:pPr>
      <w:r>
        <w:rPr>
          <w:rFonts w:ascii="Tahoma" w:hAnsi="Tahoma" w:cs="Tahoma"/>
          <w:sz w:val="24"/>
          <w:szCs w:val="24"/>
        </w:rPr>
        <w:t>Commissioner Paravagna suggested making a wish list for each event to present to potential supporters</w:t>
      </w:r>
      <w:r w:rsidR="008F37CD">
        <w:rPr>
          <w:rFonts w:ascii="Tahoma" w:hAnsi="Tahoma" w:cs="Tahoma"/>
          <w:sz w:val="24"/>
          <w:szCs w:val="24"/>
        </w:rPr>
        <w:t>,</w:t>
      </w:r>
      <w:r w:rsidR="00653B71">
        <w:rPr>
          <w:rFonts w:ascii="Tahoma" w:hAnsi="Tahoma" w:cs="Tahoma"/>
          <w:sz w:val="24"/>
          <w:szCs w:val="24"/>
        </w:rPr>
        <w:t xml:space="preserve"> such as providing coffee and doughnuts or an accessible meeting site. He suggested tapping into the local chambers of commerce, businesses, and disability organizations.</w:t>
      </w:r>
      <w:r w:rsidR="005B13DA">
        <w:rPr>
          <w:rFonts w:ascii="Tahoma" w:hAnsi="Tahoma" w:cs="Tahoma"/>
          <w:sz w:val="24"/>
          <w:szCs w:val="24"/>
        </w:rPr>
        <w:t xml:space="preserve"> He stated the need to identify two to three planning partners in the Fresno area that know the community and resources to help the E&amp;O Committee plan the path moving forward.</w:t>
      </w:r>
      <w:r w:rsidR="00864256">
        <w:rPr>
          <w:rFonts w:ascii="Tahoma" w:hAnsi="Tahoma" w:cs="Tahoma"/>
          <w:sz w:val="24"/>
          <w:szCs w:val="24"/>
        </w:rPr>
        <w:t xml:space="preserve"> City council members often have discretionary funds to donate to worthy causes that benefit their constituency base.</w:t>
      </w:r>
    </w:p>
    <w:p w:rsidR="00F92437" w:rsidRDefault="00F92437" w:rsidP="00F92437">
      <w:pPr>
        <w:spacing w:after="120" w:line="240" w:lineRule="auto"/>
        <w:rPr>
          <w:rFonts w:ascii="Tahoma" w:hAnsi="Tahoma" w:cs="Tahoma"/>
          <w:sz w:val="24"/>
          <w:szCs w:val="24"/>
        </w:rPr>
      </w:pPr>
      <w:r>
        <w:rPr>
          <w:rFonts w:ascii="Tahoma" w:hAnsi="Tahoma" w:cs="Tahoma"/>
          <w:sz w:val="24"/>
          <w:szCs w:val="24"/>
        </w:rPr>
        <w:t xml:space="preserve">Co-Chair Downey suggested asking </w:t>
      </w:r>
      <w:r w:rsidR="008F37CD">
        <w:rPr>
          <w:rFonts w:ascii="Tahoma" w:hAnsi="Tahoma" w:cs="Tahoma"/>
          <w:sz w:val="24"/>
          <w:szCs w:val="24"/>
        </w:rPr>
        <w:t xml:space="preserve">Bill Zellmer, Program Manager, Sutter Health, and past President, Certified Access Specialist Institute (CASI), </w:t>
      </w:r>
      <w:r>
        <w:rPr>
          <w:rFonts w:ascii="Tahoma" w:hAnsi="Tahoma" w:cs="Tahoma"/>
          <w:sz w:val="24"/>
          <w:szCs w:val="24"/>
        </w:rPr>
        <w:t>for a list of possible contacts, contacting Sutter Health to ask them about individuals in their organization to approach, and contacting Kaiser and Dignity Health for support.</w:t>
      </w:r>
    </w:p>
    <w:p w:rsidR="008A3844" w:rsidRPr="00FE183E" w:rsidRDefault="008A3844" w:rsidP="007C2ED2">
      <w:pPr>
        <w:spacing w:after="120" w:line="240" w:lineRule="auto"/>
        <w:ind w:left="360"/>
        <w:rPr>
          <w:rFonts w:ascii="Tahoma" w:hAnsi="Tahoma" w:cs="Tahoma"/>
          <w:b/>
          <w:sz w:val="24"/>
          <w:szCs w:val="24"/>
        </w:rPr>
      </w:pPr>
      <w:r>
        <w:rPr>
          <w:rFonts w:ascii="Tahoma" w:hAnsi="Tahoma" w:cs="Tahoma"/>
          <w:b/>
          <w:sz w:val="24"/>
          <w:szCs w:val="24"/>
        </w:rPr>
        <w:t>b</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Community Dialogue/Listening Forum Panel Members</w:t>
      </w:r>
    </w:p>
    <w:p w:rsidR="008858D8" w:rsidRDefault="007C2ED2" w:rsidP="007C2ED2">
      <w:pPr>
        <w:spacing w:after="120" w:line="240" w:lineRule="auto"/>
        <w:rPr>
          <w:rFonts w:ascii="Tahoma" w:hAnsi="Tahoma" w:cs="Tahoma"/>
          <w:sz w:val="24"/>
          <w:szCs w:val="24"/>
        </w:rPr>
      </w:pPr>
      <w:r>
        <w:rPr>
          <w:rFonts w:ascii="Tahoma" w:hAnsi="Tahoma" w:cs="Tahoma"/>
          <w:sz w:val="24"/>
          <w:szCs w:val="24"/>
        </w:rPr>
        <w:t>Executive Director Jemmott</w:t>
      </w:r>
      <w:r w:rsidRPr="00CA57F1">
        <w:rPr>
          <w:rFonts w:ascii="Tahoma" w:hAnsi="Tahoma" w:cs="Tahoma"/>
          <w:sz w:val="24"/>
          <w:szCs w:val="24"/>
        </w:rPr>
        <w:t xml:space="preserve"> </w:t>
      </w:r>
      <w:r>
        <w:rPr>
          <w:rFonts w:ascii="Tahoma" w:hAnsi="Tahoma" w:cs="Tahoma"/>
          <w:sz w:val="24"/>
          <w:szCs w:val="24"/>
        </w:rPr>
        <w:t xml:space="preserve">stated </w:t>
      </w:r>
      <w:r w:rsidR="008F37CD">
        <w:rPr>
          <w:rFonts w:ascii="Tahoma" w:hAnsi="Tahoma" w:cs="Tahoma"/>
          <w:sz w:val="24"/>
          <w:szCs w:val="24"/>
        </w:rPr>
        <w:t xml:space="preserve">Mr. Zellmer </w:t>
      </w:r>
      <w:r>
        <w:rPr>
          <w:rFonts w:ascii="Tahoma" w:hAnsi="Tahoma" w:cs="Tahoma"/>
          <w:sz w:val="24"/>
          <w:szCs w:val="24"/>
        </w:rPr>
        <w:t xml:space="preserve">has been identified as the facilitator </w:t>
      </w:r>
      <w:r w:rsidR="007C16A9">
        <w:rPr>
          <w:rFonts w:ascii="Tahoma" w:hAnsi="Tahoma" w:cs="Tahoma"/>
          <w:sz w:val="24"/>
          <w:szCs w:val="24"/>
        </w:rPr>
        <w:t>of</w:t>
      </w:r>
      <w:r>
        <w:rPr>
          <w:rFonts w:ascii="Tahoma" w:hAnsi="Tahoma" w:cs="Tahoma"/>
          <w:sz w:val="24"/>
          <w:szCs w:val="24"/>
        </w:rPr>
        <w:t xml:space="preserve"> </w:t>
      </w:r>
      <w:r w:rsidR="007C16A9">
        <w:rPr>
          <w:rFonts w:ascii="Tahoma" w:hAnsi="Tahoma" w:cs="Tahoma"/>
          <w:sz w:val="24"/>
          <w:szCs w:val="24"/>
        </w:rPr>
        <w:t xml:space="preserve">the panel discussion for the </w:t>
      </w:r>
      <w:r>
        <w:rPr>
          <w:rFonts w:ascii="Tahoma" w:hAnsi="Tahoma" w:cs="Tahoma"/>
          <w:sz w:val="24"/>
          <w:szCs w:val="24"/>
        </w:rPr>
        <w:t>Central and Northern California Listening Forums.</w:t>
      </w:r>
      <w:r w:rsidR="00C42FC6">
        <w:rPr>
          <w:rFonts w:ascii="Tahoma" w:hAnsi="Tahoma" w:cs="Tahoma"/>
          <w:sz w:val="24"/>
          <w:szCs w:val="24"/>
        </w:rPr>
        <w:t xml:space="preserve"> The panel will be made up of a CASp, a representative of the Division of the State Architect (DSA), an expert on Americans with Disabilities Act (ADA) funding, an expert in </w:t>
      </w:r>
      <w:r w:rsidR="00B8229A">
        <w:rPr>
          <w:rFonts w:ascii="Tahoma" w:hAnsi="Tahoma" w:cs="Tahoma"/>
          <w:sz w:val="24"/>
          <w:szCs w:val="24"/>
        </w:rPr>
        <w:t xml:space="preserve">access laws and local ordinances, and a representative of the disability community. </w:t>
      </w:r>
    </w:p>
    <w:p w:rsidR="008858D8" w:rsidRPr="00E02BF9" w:rsidRDefault="008858D8" w:rsidP="008858D8">
      <w:pPr>
        <w:spacing w:after="120" w:line="240" w:lineRule="auto"/>
        <w:rPr>
          <w:rFonts w:ascii="Tahoma" w:hAnsi="Tahoma" w:cs="Tahoma"/>
          <w:sz w:val="24"/>
          <w:szCs w:val="24"/>
        </w:rPr>
      </w:pPr>
      <w:r>
        <w:rPr>
          <w:rFonts w:ascii="Tahoma" w:hAnsi="Tahoma" w:cs="Tahoma"/>
          <w:sz w:val="24"/>
          <w:szCs w:val="24"/>
        </w:rPr>
        <w:t>Executive Director Jemmott</w:t>
      </w:r>
      <w:r w:rsidRPr="00CA57F1">
        <w:rPr>
          <w:rFonts w:ascii="Tahoma" w:hAnsi="Tahoma" w:cs="Tahoma"/>
          <w:sz w:val="24"/>
          <w:szCs w:val="24"/>
        </w:rPr>
        <w:t xml:space="preserve"> </w:t>
      </w:r>
      <w:r>
        <w:rPr>
          <w:rFonts w:ascii="Tahoma" w:hAnsi="Tahoma" w:cs="Tahoma"/>
          <w:sz w:val="24"/>
          <w:szCs w:val="24"/>
        </w:rPr>
        <w:t>stated Carol Bra</w:t>
      </w:r>
      <w:r w:rsidR="00224F69">
        <w:rPr>
          <w:rFonts w:ascii="Tahoma" w:hAnsi="Tahoma" w:cs="Tahoma"/>
          <w:sz w:val="24"/>
          <w:szCs w:val="24"/>
        </w:rPr>
        <w:t>d</w:t>
      </w:r>
      <w:r>
        <w:rPr>
          <w:rFonts w:ascii="Tahoma" w:hAnsi="Tahoma" w:cs="Tahoma"/>
          <w:sz w:val="24"/>
          <w:szCs w:val="24"/>
        </w:rPr>
        <w:t>ley</w:t>
      </w:r>
      <w:r w:rsidR="00F54FD4">
        <w:rPr>
          <w:rFonts w:ascii="Tahoma" w:hAnsi="Tahoma" w:cs="Tahoma"/>
          <w:sz w:val="24"/>
          <w:szCs w:val="24"/>
        </w:rPr>
        <w:t xml:space="preserve">, </w:t>
      </w:r>
      <w:r w:rsidR="00224F69">
        <w:rPr>
          <w:rFonts w:ascii="Tahoma" w:hAnsi="Tahoma" w:cs="Tahoma"/>
          <w:sz w:val="24"/>
          <w:szCs w:val="24"/>
        </w:rPr>
        <w:t xml:space="preserve">Disability Access Officer, </w:t>
      </w:r>
      <w:r w:rsidR="00F54FD4">
        <w:rPr>
          <w:rFonts w:ascii="Tahoma" w:hAnsi="Tahoma" w:cs="Tahoma"/>
          <w:sz w:val="24"/>
          <w:szCs w:val="24"/>
        </w:rPr>
        <w:t>Sutter</w:t>
      </w:r>
      <w:r w:rsidR="00224F69">
        <w:rPr>
          <w:rFonts w:ascii="Tahoma" w:hAnsi="Tahoma" w:cs="Tahoma"/>
          <w:sz w:val="24"/>
          <w:szCs w:val="24"/>
        </w:rPr>
        <w:t xml:space="preserve"> Health</w:t>
      </w:r>
      <w:r w:rsidR="00F54FD4">
        <w:rPr>
          <w:rFonts w:ascii="Tahoma" w:hAnsi="Tahoma" w:cs="Tahoma"/>
          <w:sz w:val="24"/>
          <w:szCs w:val="24"/>
        </w:rPr>
        <w:t>, an expert in laws and ordinances,</w:t>
      </w:r>
      <w:r w:rsidR="00224F69">
        <w:rPr>
          <w:rFonts w:ascii="Tahoma" w:hAnsi="Tahoma" w:cs="Tahoma"/>
          <w:sz w:val="24"/>
          <w:szCs w:val="24"/>
        </w:rPr>
        <w:t xml:space="preserve"> </w:t>
      </w:r>
      <w:r w:rsidR="00F54FD4">
        <w:rPr>
          <w:rFonts w:ascii="Tahoma" w:hAnsi="Tahoma" w:cs="Tahoma"/>
          <w:sz w:val="24"/>
          <w:szCs w:val="24"/>
        </w:rPr>
        <w:t xml:space="preserve">has agreed to be a part of the panel. Executive Director Jemmott </w:t>
      </w:r>
      <w:r>
        <w:rPr>
          <w:rFonts w:ascii="Tahoma" w:hAnsi="Tahoma" w:cs="Tahoma"/>
          <w:sz w:val="24"/>
          <w:szCs w:val="24"/>
        </w:rPr>
        <w:t xml:space="preserve">asked </w:t>
      </w:r>
      <w:r w:rsidRPr="00E02BF9">
        <w:rPr>
          <w:rFonts w:ascii="Tahoma" w:hAnsi="Tahoma" w:cs="Tahoma"/>
          <w:sz w:val="24"/>
          <w:szCs w:val="24"/>
        </w:rPr>
        <w:t>Ike Nnaji, Ph.D., CASp, Disability Access Specialists, Inc.</w:t>
      </w:r>
      <w:r>
        <w:rPr>
          <w:rFonts w:ascii="Tahoma" w:hAnsi="Tahoma" w:cs="Tahoma"/>
          <w:sz w:val="24"/>
          <w:szCs w:val="24"/>
        </w:rPr>
        <w:t>, to be a part of the panel. Dr.</w:t>
      </w:r>
      <w:r w:rsidR="00F54FD4">
        <w:rPr>
          <w:rFonts w:ascii="Tahoma" w:hAnsi="Tahoma" w:cs="Tahoma"/>
          <w:sz w:val="24"/>
          <w:szCs w:val="24"/>
        </w:rPr>
        <w:t> </w:t>
      </w:r>
      <w:r>
        <w:rPr>
          <w:rFonts w:ascii="Tahoma" w:hAnsi="Tahoma" w:cs="Tahoma"/>
          <w:sz w:val="24"/>
          <w:szCs w:val="24"/>
        </w:rPr>
        <w:t>Nnaji agreed.</w:t>
      </w:r>
    </w:p>
    <w:p w:rsidR="00F54FD4" w:rsidRDefault="008858D8" w:rsidP="00F54FD4">
      <w:pPr>
        <w:spacing w:after="120" w:line="240" w:lineRule="auto"/>
        <w:rPr>
          <w:rFonts w:ascii="Tahoma" w:hAnsi="Tahoma" w:cs="Tahoma"/>
          <w:sz w:val="24"/>
          <w:szCs w:val="24"/>
        </w:rPr>
      </w:pPr>
      <w:r>
        <w:rPr>
          <w:rFonts w:ascii="Tahoma" w:hAnsi="Tahoma" w:cs="Tahoma"/>
          <w:sz w:val="24"/>
          <w:szCs w:val="24"/>
        </w:rPr>
        <w:t xml:space="preserve">Executive Director Jemmott </w:t>
      </w:r>
      <w:r w:rsidR="00B8229A">
        <w:rPr>
          <w:rFonts w:ascii="Tahoma" w:hAnsi="Tahoma" w:cs="Tahoma"/>
          <w:sz w:val="24"/>
          <w:szCs w:val="24"/>
        </w:rPr>
        <w:t xml:space="preserve">asked for recommendations for </w:t>
      </w:r>
      <w:r>
        <w:rPr>
          <w:rFonts w:ascii="Tahoma" w:hAnsi="Tahoma" w:cs="Tahoma"/>
          <w:sz w:val="24"/>
          <w:szCs w:val="24"/>
        </w:rPr>
        <w:t xml:space="preserve">additional </w:t>
      </w:r>
      <w:r w:rsidR="00B8229A">
        <w:rPr>
          <w:rFonts w:ascii="Tahoma" w:hAnsi="Tahoma" w:cs="Tahoma"/>
          <w:sz w:val="24"/>
          <w:szCs w:val="24"/>
        </w:rPr>
        <w:t>individuals to fill the panel positions</w:t>
      </w:r>
      <w:r w:rsidR="00E018F5">
        <w:rPr>
          <w:rFonts w:ascii="Tahoma" w:hAnsi="Tahoma" w:cs="Tahoma"/>
          <w:sz w:val="24"/>
          <w:szCs w:val="24"/>
        </w:rPr>
        <w:t xml:space="preserve"> </w:t>
      </w:r>
      <w:r w:rsidR="00F54FD4">
        <w:rPr>
          <w:rFonts w:ascii="Tahoma" w:hAnsi="Tahoma" w:cs="Tahoma"/>
          <w:sz w:val="24"/>
          <w:szCs w:val="24"/>
        </w:rPr>
        <w:t>who can articulate disability concerns in restaurants and other public facilities</w:t>
      </w:r>
      <w:r w:rsidR="006254C4">
        <w:rPr>
          <w:rFonts w:ascii="Tahoma" w:hAnsi="Tahoma" w:cs="Tahoma"/>
          <w:sz w:val="24"/>
          <w:szCs w:val="24"/>
        </w:rPr>
        <w:t>,</w:t>
      </w:r>
      <w:r w:rsidR="00F54FD4">
        <w:rPr>
          <w:rFonts w:ascii="Tahoma" w:hAnsi="Tahoma" w:cs="Tahoma"/>
          <w:sz w:val="24"/>
          <w:szCs w:val="24"/>
        </w:rPr>
        <w:t xml:space="preserve"> such as the local independent living centers for each region.</w:t>
      </w:r>
    </w:p>
    <w:p w:rsidR="00B8229A" w:rsidRDefault="00B8229A" w:rsidP="007C2ED2">
      <w:pPr>
        <w:spacing w:after="120" w:line="240" w:lineRule="auto"/>
        <w:rPr>
          <w:rFonts w:ascii="Tahoma" w:hAnsi="Tahoma" w:cs="Tahoma"/>
          <w:sz w:val="24"/>
          <w:szCs w:val="24"/>
        </w:rPr>
      </w:pPr>
      <w:r>
        <w:rPr>
          <w:rFonts w:ascii="Tahoma" w:hAnsi="Tahoma" w:cs="Tahoma"/>
          <w:sz w:val="24"/>
          <w:szCs w:val="24"/>
        </w:rPr>
        <w:t>Co-</w:t>
      </w:r>
      <w:r w:rsidR="006451F3">
        <w:rPr>
          <w:rFonts w:ascii="Tahoma" w:hAnsi="Tahoma" w:cs="Tahoma"/>
          <w:sz w:val="24"/>
          <w:szCs w:val="24"/>
        </w:rPr>
        <w:t xml:space="preserve">Chair Downey </w:t>
      </w:r>
      <w:r w:rsidR="00C431CE">
        <w:rPr>
          <w:rFonts w:ascii="Tahoma" w:hAnsi="Tahoma" w:cs="Tahoma"/>
          <w:sz w:val="24"/>
          <w:szCs w:val="24"/>
        </w:rPr>
        <w:t>asked if reporters have been covering stories pertinent to the issues addressed in the Listening Forums, particularly in the Southern California region.</w:t>
      </w:r>
      <w:r w:rsidR="008513CF">
        <w:rPr>
          <w:rFonts w:ascii="Tahoma" w:hAnsi="Tahoma" w:cs="Tahoma"/>
          <w:sz w:val="24"/>
          <w:szCs w:val="24"/>
        </w:rPr>
        <w:t xml:space="preserve"> Executive Director Jemmott stated she has looked into Capital Radio’s history of topics.</w:t>
      </w:r>
    </w:p>
    <w:p w:rsidR="00835EC6" w:rsidRDefault="00835EC6" w:rsidP="007C2ED2">
      <w:pPr>
        <w:spacing w:after="120" w:line="240" w:lineRule="auto"/>
        <w:rPr>
          <w:rFonts w:ascii="Tahoma" w:hAnsi="Tahoma" w:cs="Tahoma"/>
          <w:sz w:val="24"/>
          <w:szCs w:val="24"/>
        </w:rPr>
      </w:pPr>
      <w:r>
        <w:rPr>
          <w:rFonts w:ascii="Tahoma" w:hAnsi="Tahoma" w:cs="Tahoma"/>
          <w:sz w:val="24"/>
          <w:szCs w:val="24"/>
        </w:rPr>
        <w:t xml:space="preserve">Committee Member Ray suggested Channel 35 </w:t>
      </w:r>
      <w:r w:rsidR="00AC4FEF">
        <w:rPr>
          <w:rFonts w:ascii="Tahoma" w:hAnsi="Tahoma" w:cs="Tahoma"/>
          <w:sz w:val="24"/>
          <w:szCs w:val="24"/>
        </w:rPr>
        <w:t xml:space="preserve">in Southern California </w:t>
      </w:r>
      <w:r>
        <w:rPr>
          <w:rFonts w:ascii="Tahoma" w:hAnsi="Tahoma" w:cs="Tahoma"/>
          <w:sz w:val="24"/>
          <w:szCs w:val="24"/>
        </w:rPr>
        <w:t>and marketing through the Los Angeles School District</w:t>
      </w:r>
      <w:r w:rsidR="00AC4FEF">
        <w:rPr>
          <w:rFonts w:ascii="Tahoma" w:hAnsi="Tahoma" w:cs="Tahoma"/>
          <w:sz w:val="24"/>
          <w:szCs w:val="24"/>
        </w:rPr>
        <w:t>. He offered to contact the director of Channel</w:t>
      </w:r>
      <w:r w:rsidR="004D3431">
        <w:rPr>
          <w:rFonts w:ascii="Tahoma" w:hAnsi="Tahoma" w:cs="Tahoma"/>
          <w:sz w:val="24"/>
          <w:szCs w:val="24"/>
        </w:rPr>
        <w:t> </w:t>
      </w:r>
      <w:r w:rsidR="00AC4FEF">
        <w:rPr>
          <w:rFonts w:ascii="Tahoma" w:hAnsi="Tahoma" w:cs="Tahoma"/>
          <w:sz w:val="24"/>
          <w:szCs w:val="24"/>
        </w:rPr>
        <w:t>35.</w:t>
      </w:r>
    </w:p>
    <w:p w:rsidR="00AC4FEF" w:rsidRDefault="00AC4FEF" w:rsidP="007C2ED2">
      <w:pPr>
        <w:spacing w:after="120" w:line="240" w:lineRule="auto"/>
        <w:rPr>
          <w:rFonts w:ascii="Tahoma" w:hAnsi="Tahoma" w:cs="Tahoma"/>
          <w:sz w:val="24"/>
          <w:szCs w:val="24"/>
        </w:rPr>
      </w:pPr>
      <w:r>
        <w:rPr>
          <w:rFonts w:ascii="Tahoma" w:hAnsi="Tahoma" w:cs="Tahoma"/>
          <w:sz w:val="24"/>
          <w:szCs w:val="24"/>
        </w:rPr>
        <w:t>Commissioner Paravagna suggested thinking about media contacts for each region</w:t>
      </w:r>
      <w:r w:rsidR="004D3431">
        <w:rPr>
          <w:rFonts w:ascii="Tahoma" w:hAnsi="Tahoma" w:cs="Tahoma"/>
          <w:sz w:val="24"/>
          <w:szCs w:val="24"/>
        </w:rPr>
        <w:t xml:space="preserve"> to get their participation.</w:t>
      </w:r>
      <w:r w:rsidR="00E018F5">
        <w:rPr>
          <w:rFonts w:ascii="Tahoma" w:hAnsi="Tahoma" w:cs="Tahoma"/>
          <w:sz w:val="24"/>
          <w:szCs w:val="24"/>
        </w:rPr>
        <w:t xml:space="preserve"> He suggested that the CASp representative discuss the overarching code</w:t>
      </w:r>
      <w:r w:rsidR="00905497">
        <w:rPr>
          <w:rFonts w:ascii="Tahoma" w:hAnsi="Tahoma" w:cs="Tahoma"/>
          <w:sz w:val="24"/>
          <w:szCs w:val="24"/>
        </w:rPr>
        <w:t>,</w:t>
      </w:r>
      <w:r w:rsidR="00E018F5">
        <w:rPr>
          <w:rFonts w:ascii="Tahoma" w:hAnsi="Tahoma" w:cs="Tahoma"/>
          <w:sz w:val="24"/>
          <w:szCs w:val="24"/>
        </w:rPr>
        <w:t xml:space="preserve"> and representatives from local jurisdictions such as code enforcement discuss local ordinances</w:t>
      </w:r>
      <w:r w:rsidR="00311DC5">
        <w:rPr>
          <w:rFonts w:ascii="Tahoma" w:hAnsi="Tahoma" w:cs="Tahoma"/>
          <w:sz w:val="24"/>
          <w:szCs w:val="24"/>
        </w:rPr>
        <w:t>.</w:t>
      </w:r>
    </w:p>
    <w:p w:rsidR="000038F3" w:rsidRDefault="000038F3" w:rsidP="007C2ED2">
      <w:pPr>
        <w:spacing w:after="120" w:line="240" w:lineRule="auto"/>
        <w:rPr>
          <w:rFonts w:ascii="Tahoma" w:hAnsi="Tahoma" w:cs="Tahoma"/>
          <w:sz w:val="24"/>
          <w:szCs w:val="24"/>
        </w:rPr>
      </w:pPr>
      <w:r>
        <w:rPr>
          <w:rFonts w:ascii="Tahoma" w:hAnsi="Tahoma" w:cs="Tahoma"/>
          <w:sz w:val="24"/>
          <w:szCs w:val="24"/>
        </w:rPr>
        <w:t>Committee Member Lerner suggested Ric</w:t>
      </w:r>
      <w:r w:rsidR="002132A4">
        <w:rPr>
          <w:rFonts w:ascii="Tahoma" w:hAnsi="Tahoma" w:cs="Tahoma"/>
          <w:sz w:val="24"/>
          <w:szCs w:val="24"/>
        </w:rPr>
        <w:t>hard</w:t>
      </w:r>
      <w:r>
        <w:rPr>
          <w:rFonts w:ascii="Tahoma" w:hAnsi="Tahoma" w:cs="Tahoma"/>
          <w:sz w:val="24"/>
          <w:szCs w:val="24"/>
        </w:rPr>
        <w:t xml:space="preserve"> Halloran</w:t>
      </w:r>
      <w:r w:rsidR="002132A4">
        <w:rPr>
          <w:rFonts w:ascii="Tahoma" w:hAnsi="Tahoma" w:cs="Tahoma"/>
          <w:sz w:val="24"/>
          <w:szCs w:val="24"/>
        </w:rPr>
        <w:t xml:space="preserve">, </w:t>
      </w:r>
      <w:r w:rsidR="002132A4" w:rsidRPr="002132A4">
        <w:rPr>
          <w:rFonts w:ascii="Tahoma" w:hAnsi="Tahoma" w:cs="Tahoma"/>
          <w:sz w:val="24"/>
          <w:szCs w:val="24"/>
        </w:rPr>
        <w:t>CASp, Senior Building Inspector, ADA Coordinator, City and County of San Francisco</w:t>
      </w:r>
      <w:r w:rsidR="00905497">
        <w:rPr>
          <w:rFonts w:ascii="Tahoma" w:hAnsi="Tahoma" w:cs="Tahoma"/>
          <w:sz w:val="24"/>
          <w:szCs w:val="24"/>
        </w:rPr>
        <w:t>,</w:t>
      </w:r>
      <w:r w:rsidR="002132A4">
        <w:rPr>
          <w:rFonts w:ascii="Tahoma" w:hAnsi="Tahoma" w:cs="Tahoma"/>
          <w:sz w:val="24"/>
          <w:szCs w:val="24"/>
        </w:rPr>
        <w:t xml:space="preserve"> as a panel member.</w:t>
      </w:r>
    </w:p>
    <w:p w:rsidR="00432EC3" w:rsidRDefault="00432EC3" w:rsidP="007C2ED2">
      <w:pPr>
        <w:spacing w:after="120" w:line="240" w:lineRule="auto"/>
        <w:rPr>
          <w:rFonts w:ascii="Tahoma" w:hAnsi="Tahoma" w:cs="Tahoma"/>
          <w:sz w:val="24"/>
          <w:szCs w:val="24"/>
        </w:rPr>
      </w:pPr>
      <w:r>
        <w:rPr>
          <w:rFonts w:ascii="Tahoma" w:hAnsi="Tahoma" w:cs="Tahoma"/>
          <w:sz w:val="24"/>
          <w:szCs w:val="24"/>
        </w:rPr>
        <w:t xml:space="preserve">Commissioner Paravagna suggested getting information on the State Treasurer’s Loan Program for </w:t>
      </w:r>
      <w:r w:rsidR="00D57226">
        <w:rPr>
          <w:rFonts w:ascii="Tahoma" w:hAnsi="Tahoma" w:cs="Tahoma"/>
          <w:sz w:val="24"/>
          <w:szCs w:val="24"/>
        </w:rPr>
        <w:t>businesses.</w:t>
      </w:r>
    </w:p>
    <w:p w:rsidR="00D57226" w:rsidRDefault="00D57226" w:rsidP="007C2ED2">
      <w:pPr>
        <w:spacing w:after="120" w:line="240" w:lineRule="auto"/>
        <w:rPr>
          <w:rFonts w:ascii="Tahoma" w:hAnsi="Tahoma" w:cs="Tahoma"/>
          <w:sz w:val="24"/>
          <w:szCs w:val="24"/>
        </w:rPr>
      </w:pPr>
      <w:r>
        <w:rPr>
          <w:rFonts w:ascii="Tahoma" w:hAnsi="Tahoma" w:cs="Tahoma"/>
          <w:sz w:val="24"/>
          <w:szCs w:val="24"/>
        </w:rPr>
        <w:t xml:space="preserve">Executive Director Jemmott asked Committee members to email additional </w:t>
      </w:r>
      <w:r w:rsidR="00E455CA">
        <w:rPr>
          <w:rFonts w:ascii="Tahoma" w:hAnsi="Tahoma" w:cs="Tahoma"/>
          <w:sz w:val="24"/>
          <w:szCs w:val="24"/>
        </w:rPr>
        <w:t>subject matter expert names to staff for the panel portion of the event.</w:t>
      </w:r>
    </w:p>
    <w:p w:rsidR="008A3844" w:rsidRPr="00FE183E" w:rsidRDefault="008A3844" w:rsidP="007C16A9">
      <w:pPr>
        <w:spacing w:after="120" w:line="240" w:lineRule="auto"/>
        <w:ind w:left="360"/>
        <w:rPr>
          <w:rFonts w:ascii="Tahoma" w:hAnsi="Tahoma" w:cs="Tahoma"/>
          <w:b/>
          <w:sz w:val="24"/>
          <w:szCs w:val="24"/>
        </w:rPr>
      </w:pPr>
      <w:r>
        <w:rPr>
          <w:rFonts w:ascii="Tahoma" w:hAnsi="Tahoma" w:cs="Tahoma"/>
          <w:b/>
          <w:sz w:val="24"/>
          <w:szCs w:val="24"/>
        </w:rPr>
        <w:t>c</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Incubator Format</w:t>
      </w:r>
    </w:p>
    <w:p w:rsidR="00E455CA" w:rsidRDefault="00E455CA" w:rsidP="00E455CA">
      <w:pPr>
        <w:spacing w:after="120" w:line="240" w:lineRule="auto"/>
        <w:rPr>
          <w:rFonts w:ascii="Tahoma" w:hAnsi="Tahoma" w:cs="Tahoma"/>
          <w:sz w:val="24"/>
          <w:szCs w:val="24"/>
        </w:rPr>
      </w:pPr>
      <w:r>
        <w:rPr>
          <w:rFonts w:ascii="Tahoma" w:hAnsi="Tahoma" w:cs="Tahoma"/>
          <w:sz w:val="24"/>
          <w:szCs w:val="24"/>
        </w:rPr>
        <w:t xml:space="preserve">Executive Director Jemmott stated the incubator session will be a roundtable discussion on </w:t>
      </w:r>
      <w:r w:rsidR="00392B5A">
        <w:rPr>
          <w:rFonts w:ascii="Tahoma" w:hAnsi="Tahoma" w:cs="Tahoma"/>
          <w:sz w:val="24"/>
          <w:szCs w:val="24"/>
        </w:rPr>
        <w:t>the ADA Access Toolkit booklet.</w:t>
      </w:r>
      <w:r w:rsidR="001F1886">
        <w:rPr>
          <w:rFonts w:ascii="Tahoma" w:hAnsi="Tahoma" w:cs="Tahoma"/>
          <w:sz w:val="24"/>
          <w:szCs w:val="24"/>
        </w:rPr>
        <w:t xml:space="preserve"> She suggested creating a public service announcement</w:t>
      </w:r>
      <w:r w:rsidR="003F5D89">
        <w:rPr>
          <w:rFonts w:ascii="Tahoma" w:hAnsi="Tahoma" w:cs="Tahoma"/>
          <w:sz w:val="24"/>
          <w:szCs w:val="24"/>
        </w:rPr>
        <w:t xml:space="preserve"> (PSA) with Committee Member Lerner about the reality of experiencing inaccessible facilities </w:t>
      </w:r>
      <w:r w:rsidR="00422795">
        <w:rPr>
          <w:rFonts w:ascii="Tahoma" w:hAnsi="Tahoma" w:cs="Tahoma"/>
          <w:sz w:val="24"/>
          <w:szCs w:val="24"/>
        </w:rPr>
        <w:t>followed by an announcement about the upcoming Listening Forums to be used as a marketing tool to get the word out.</w:t>
      </w:r>
    </w:p>
    <w:p w:rsidR="00422795" w:rsidRDefault="003C00BB" w:rsidP="00E455CA">
      <w:pPr>
        <w:spacing w:after="120" w:line="240" w:lineRule="auto"/>
        <w:rPr>
          <w:rFonts w:ascii="Tahoma" w:hAnsi="Tahoma" w:cs="Tahoma"/>
          <w:sz w:val="24"/>
          <w:szCs w:val="24"/>
        </w:rPr>
      </w:pPr>
      <w:r>
        <w:rPr>
          <w:rFonts w:ascii="Tahoma" w:hAnsi="Tahoma" w:cs="Tahoma"/>
          <w:sz w:val="24"/>
          <w:szCs w:val="24"/>
        </w:rPr>
        <w:t>Co-Chair Downey stated restauranteurs may feel they are targeting themselves and be reluctant to attend the events.</w:t>
      </w:r>
    </w:p>
    <w:p w:rsidR="002B4EE2" w:rsidRDefault="002B4EE2" w:rsidP="002B4EE2">
      <w:pPr>
        <w:spacing w:after="120" w:line="240" w:lineRule="auto"/>
        <w:rPr>
          <w:rFonts w:ascii="Tahoma" w:hAnsi="Tahoma" w:cs="Tahoma"/>
          <w:sz w:val="24"/>
          <w:szCs w:val="24"/>
        </w:rPr>
      </w:pPr>
      <w:r>
        <w:rPr>
          <w:rFonts w:ascii="Tahoma" w:hAnsi="Tahoma" w:cs="Tahoma"/>
          <w:sz w:val="24"/>
          <w:szCs w:val="24"/>
        </w:rPr>
        <w:t xml:space="preserve">Commissioner Paravagna stated the need to look at scripting, storyboards, production funding, resources, and distribution to broadcasters. He suggested partnering with print media in each of the three catchment areas. He suggested working with local independent living centers and asking them if they have suggestions about businesses </w:t>
      </w:r>
      <w:r w:rsidR="00E54357">
        <w:rPr>
          <w:rFonts w:ascii="Tahoma" w:hAnsi="Tahoma" w:cs="Tahoma"/>
          <w:sz w:val="24"/>
          <w:szCs w:val="24"/>
        </w:rPr>
        <w:t xml:space="preserve">that they have found to be accessible </w:t>
      </w:r>
      <w:r>
        <w:rPr>
          <w:rFonts w:ascii="Tahoma" w:hAnsi="Tahoma" w:cs="Tahoma"/>
          <w:sz w:val="24"/>
          <w:szCs w:val="24"/>
        </w:rPr>
        <w:t>that can be approached</w:t>
      </w:r>
      <w:r w:rsidR="004E6E5A">
        <w:rPr>
          <w:rFonts w:ascii="Tahoma" w:hAnsi="Tahoma" w:cs="Tahoma"/>
          <w:sz w:val="24"/>
          <w:szCs w:val="24"/>
        </w:rPr>
        <w:t>. Those businesses may be more willing to step forward.</w:t>
      </w:r>
    </w:p>
    <w:p w:rsidR="00243995" w:rsidRDefault="00243995" w:rsidP="002B4EE2">
      <w:pPr>
        <w:spacing w:after="120" w:line="240" w:lineRule="auto"/>
        <w:rPr>
          <w:rFonts w:ascii="Tahoma" w:hAnsi="Tahoma" w:cs="Tahoma"/>
          <w:sz w:val="24"/>
          <w:szCs w:val="24"/>
        </w:rPr>
      </w:pPr>
      <w:r>
        <w:rPr>
          <w:rFonts w:ascii="Tahoma" w:hAnsi="Tahoma" w:cs="Tahoma"/>
          <w:sz w:val="24"/>
          <w:szCs w:val="24"/>
        </w:rPr>
        <w:t xml:space="preserve">Co-Chair Downey stated it would be even more powerful to secure a person who has been to that </w:t>
      </w:r>
      <w:r w:rsidR="00F72CD5">
        <w:rPr>
          <w:rFonts w:ascii="Tahoma" w:hAnsi="Tahoma" w:cs="Tahoma"/>
          <w:sz w:val="24"/>
          <w:szCs w:val="24"/>
        </w:rPr>
        <w:t xml:space="preserve">restaurant </w:t>
      </w:r>
      <w:r w:rsidR="00EC6F56">
        <w:rPr>
          <w:rFonts w:ascii="Tahoma" w:hAnsi="Tahoma" w:cs="Tahoma"/>
          <w:sz w:val="24"/>
          <w:szCs w:val="24"/>
        </w:rPr>
        <w:t xml:space="preserve">and benefited from it </w:t>
      </w:r>
      <w:r w:rsidR="00E54357">
        <w:rPr>
          <w:rFonts w:ascii="Tahoma" w:hAnsi="Tahoma" w:cs="Tahoma"/>
          <w:sz w:val="24"/>
          <w:szCs w:val="24"/>
        </w:rPr>
        <w:t xml:space="preserve">along </w:t>
      </w:r>
      <w:r w:rsidR="00EC6F56">
        <w:rPr>
          <w:rFonts w:ascii="Tahoma" w:hAnsi="Tahoma" w:cs="Tahoma"/>
          <w:sz w:val="24"/>
          <w:szCs w:val="24"/>
        </w:rPr>
        <w:t>with the restauranteur to show the collaboration, partnership, and appreciation of each other.</w:t>
      </w:r>
    </w:p>
    <w:p w:rsidR="00EC6F56" w:rsidRDefault="00EC6F56" w:rsidP="002B4EE2">
      <w:pPr>
        <w:spacing w:after="120" w:line="240" w:lineRule="auto"/>
        <w:rPr>
          <w:rFonts w:ascii="Tahoma" w:hAnsi="Tahoma" w:cs="Tahoma"/>
          <w:sz w:val="24"/>
          <w:szCs w:val="24"/>
        </w:rPr>
      </w:pPr>
      <w:r>
        <w:rPr>
          <w:rFonts w:ascii="Tahoma" w:hAnsi="Tahoma" w:cs="Tahoma"/>
          <w:sz w:val="24"/>
          <w:szCs w:val="24"/>
        </w:rPr>
        <w:t xml:space="preserve">Committee Member Lerner </w:t>
      </w:r>
      <w:r w:rsidR="00302E22">
        <w:rPr>
          <w:rFonts w:ascii="Tahoma" w:hAnsi="Tahoma" w:cs="Tahoma"/>
          <w:sz w:val="24"/>
          <w:szCs w:val="24"/>
        </w:rPr>
        <w:t xml:space="preserve">stated the Business Association of San Francisco that focuses on restaurants may be willing to </w:t>
      </w:r>
      <w:r w:rsidR="00261E2B">
        <w:rPr>
          <w:rFonts w:ascii="Tahoma" w:hAnsi="Tahoma" w:cs="Tahoma"/>
          <w:sz w:val="24"/>
          <w:szCs w:val="24"/>
        </w:rPr>
        <w:t>share their member lists.</w:t>
      </w:r>
    </w:p>
    <w:p w:rsidR="00261E2B" w:rsidRDefault="00261E2B" w:rsidP="002B4EE2">
      <w:pPr>
        <w:spacing w:after="120" w:line="240" w:lineRule="auto"/>
        <w:rPr>
          <w:rFonts w:ascii="Tahoma" w:hAnsi="Tahoma" w:cs="Tahoma"/>
          <w:sz w:val="24"/>
          <w:szCs w:val="24"/>
        </w:rPr>
      </w:pPr>
      <w:r>
        <w:rPr>
          <w:rFonts w:ascii="Tahoma" w:hAnsi="Tahoma" w:cs="Tahoma"/>
          <w:sz w:val="24"/>
          <w:szCs w:val="24"/>
        </w:rPr>
        <w:t xml:space="preserve">Co-Chair Downey suggested contacting the San Francisco Restaurant Association. He stated, if the right story is told with the right players, it would </w:t>
      </w:r>
      <w:r w:rsidR="00DB1EA1">
        <w:rPr>
          <w:rFonts w:ascii="Tahoma" w:hAnsi="Tahoma" w:cs="Tahoma"/>
          <w:sz w:val="24"/>
          <w:szCs w:val="24"/>
        </w:rPr>
        <w:t>only need to be told once to spread</w:t>
      </w:r>
      <w:r>
        <w:rPr>
          <w:rFonts w:ascii="Tahoma" w:hAnsi="Tahoma" w:cs="Tahoma"/>
          <w:sz w:val="24"/>
          <w:szCs w:val="24"/>
        </w:rPr>
        <w:t xml:space="preserve"> across the state</w:t>
      </w:r>
      <w:r w:rsidR="00DB1EA1">
        <w:rPr>
          <w:rFonts w:ascii="Tahoma" w:hAnsi="Tahoma" w:cs="Tahoma"/>
          <w:sz w:val="24"/>
          <w:szCs w:val="24"/>
        </w:rPr>
        <w:t>.</w:t>
      </w:r>
    </w:p>
    <w:p w:rsidR="008A3844" w:rsidRPr="00FE183E" w:rsidRDefault="008A3844" w:rsidP="007C16A9">
      <w:pPr>
        <w:spacing w:after="120" w:line="240" w:lineRule="auto"/>
        <w:ind w:left="360"/>
        <w:rPr>
          <w:rFonts w:ascii="Tahoma" w:hAnsi="Tahoma" w:cs="Tahoma"/>
          <w:b/>
          <w:sz w:val="24"/>
          <w:szCs w:val="24"/>
        </w:rPr>
      </w:pPr>
      <w:r>
        <w:rPr>
          <w:rFonts w:ascii="Tahoma" w:hAnsi="Tahoma" w:cs="Tahoma"/>
          <w:b/>
          <w:sz w:val="24"/>
          <w:szCs w:val="24"/>
        </w:rPr>
        <w:t>d</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ADA Business Mentorship Program</w:t>
      </w:r>
    </w:p>
    <w:p w:rsidR="00653B71" w:rsidRDefault="00DB1EA1" w:rsidP="00573D30">
      <w:pPr>
        <w:spacing w:after="120" w:line="240" w:lineRule="auto"/>
        <w:rPr>
          <w:rFonts w:ascii="Tahoma" w:hAnsi="Tahoma" w:cs="Tahoma"/>
          <w:sz w:val="24"/>
          <w:szCs w:val="24"/>
        </w:rPr>
      </w:pPr>
      <w:r>
        <w:rPr>
          <w:rFonts w:ascii="Tahoma" w:hAnsi="Tahoma" w:cs="Tahoma"/>
          <w:sz w:val="24"/>
          <w:szCs w:val="24"/>
        </w:rPr>
        <w:t xml:space="preserve">Executive Director Jemmott </w:t>
      </w:r>
      <w:r w:rsidR="00822C75">
        <w:rPr>
          <w:rFonts w:ascii="Tahoma" w:hAnsi="Tahoma" w:cs="Tahoma"/>
          <w:sz w:val="24"/>
          <w:szCs w:val="24"/>
        </w:rPr>
        <w:t xml:space="preserve">reviewed the </w:t>
      </w:r>
      <w:r>
        <w:rPr>
          <w:rFonts w:ascii="Tahoma" w:hAnsi="Tahoma" w:cs="Tahoma"/>
          <w:sz w:val="24"/>
          <w:szCs w:val="24"/>
        </w:rPr>
        <w:t xml:space="preserve">ADA Business Mentorship Program </w:t>
      </w:r>
      <w:r w:rsidR="00822C75">
        <w:rPr>
          <w:rFonts w:ascii="Tahoma" w:hAnsi="Tahoma" w:cs="Tahoma"/>
          <w:sz w:val="24"/>
          <w:szCs w:val="24"/>
        </w:rPr>
        <w:t xml:space="preserve">and stated all regions have been introduced to it </w:t>
      </w:r>
      <w:r>
        <w:rPr>
          <w:rFonts w:ascii="Tahoma" w:hAnsi="Tahoma" w:cs="Tahoma"/>
          <w:sz w:val="24"/>
          <w:szCs w:val="24"/>
        </w:rPr>
        <w:t>and have responded positively</w:t>
      </w:r>
      <w:r w:rsidR="00D5378A">
        <w:rPr>
          <w:rFonts w:ascii="Tahoma" w:hAnsi="Tahoma" w:cs="Tahoma"/>
          <w:sz w:val="24"/>
          <w:szCs w:val="24"/>
        </w:rPr>
        <w:t>.</w:t>
      </w:r>
    </w:p>
    <w:p w:rsidR="001F46E5" w:rsidRDefault="00822C75" w:rsidP="00A32BB3">
      <w:pPr>
        <w:spacing w:after="120" w:line="240" w:lineRule="auto"/>
        <w:rPr>
          <w:rFonts w:ascii="Tahoma" w:hAnsi="Tahoma" w:cs="Tahoma"/>
          <w:sz w:val="24"/>
          <w:szCs w:val="24"/>
        </w:rPr>
      </w:pPr>
      <w:r>
        <w:rPr>
          <w:rFonts w:ascii="Tahoma" w:hAnsi="Tahoma" w:cs="Tahoma"/>
          <w:sz w:val="24"/>
          <w:szCs w:val="24"/>
        </w:rPr>
        <w:t>Commissioner Paravagna stated the question is how far to drill down</w:t>
      </w:r>
      <w:r w:rsidR="00244BBC">
        <w:rPr>
          <w:rFonts w:ascii="Tahoma" w:hAnsi="Tahoma" w:cs="Tahoma"/>
          <w:sz w:val="24"/>
          <w:szCs w:val="24"/>
        </w:rPr>
        <w:t xml:space="preserve"> and the scope to create.</w:t>
      </w:r>
      <w:r w:rsidR="00E54357">
        <w:rPr>
          <w:rFonts w:ascii="Tahoma" w:hAnsi="Tahoma" w:cs="Tahoma"/>
          <w:sz w:val="24"/>
          <w:szCs w:val="24"/>
        </w:rPr>
        <w:t xml:space="preserve"> </w:t>
      </w:r>
      <w:r w:rsidR="001F46E5">
        <w:rPr>
          <w:rFonts w:ascii="Tahoma" w:hAnsi="Tahoma" w:cs="Tahoma"/>
          <w:sz w:val="24"/>
          <w:szCs w:val="24"/>
        </w:rPr>
        <w:t>Executive Director Jemmott</w:t>
      </w:r>
      <w:r w:rsidR="000406D9">
        <w:rPr>
          <w:rFonts w:ascii="Tahoma" w:hAnsi="Tahoma" w:cs="Tahoma"/>
          <w:sz w:val="24"/>
          <w:szCs w:val="24"/>
        </w:rPr>
        <w:t xml:space="preserve"> stated the scope </w:t>
      </w:r>
      <w:r w:rsidR="00AD70A2">
        <w:rPr>
          <w:rFonts w:ascii="Tahoma" w:hAnsi="Tahoma" w:cs="Tahoma"/>
          <w:sz w:val="24"/>
          <w:szCs w:val="24"/>
        </w:rPr>
        <w:t xml:space="preserve">of the Mentorship Program </w:t>
      </w:r>
      <w:r w:rsidR="00575BF2">
        <w:rPr>
          <w:rFonts w:ascii="Tahoma" w:hAnsi="Tahoma" w:cs="Tahoma"/>
          <w:sz w:val="24"/>
          <w:szCs w:val="24"/>
        </w:rPr>
        <w:t>should be that it is centered around the ADA Access Toolkit</w:t>
      </w:r>
      <w:r w:rsidR="00E25559">
        <w:rPr>
          <w:rFonts w:ascii="Tahoma" w:hAnsi="Tahoma" w:cs="Tahoma"/>
          <w:sz w:val="24"/>
          <w:szCs w:val="24"/>
        </w:rPr>
        <w:t xml:space="preserve"> that will be created. Businesses will either be</w:t>
      </w:r>
      <w:r w:rsidR="00AD70A2">
        <w:rPr>
          <w:rFonts w:ascii="Tahoma" w:hAnsi="Tahoma" w:cs="Tahoma"/>
          <w:sz w:val="24"/>
          <w:szCs w:val="24"/>
        </w:rPr>
        <w:t xml:space="preserve"> funded for CASp services up front or they will already have had the CASp service and will use the Toolkit.</w:t>
      </w:r>
    </w:p>
    <w:p w:rsidR="0099081A" w:rsidRDefault="0099081A" w:rsidP="00A32BB3">
      <w:pPr>
        <w:spacing w:after="120" w:line="240" w:lineRule="auto"/>
        <w:rPr>
          <w:rFonts w:ascii="Tahoma" w:hAnsi="Tahoma" w:cs="Tahoma"/>
          <w:sz w:val="24"/>
          <w:szCs w:val="24"/>
        </w:rPr>
      </w:pPr>
      <w:r>
        <w:rPr>
          <w:rFonts w:ascii="Tahoma" w:hAnsi="Tahoma" w:cs="Tahoma"/>
          <w:sz w:val="24"/>
          <w:szCs w:val="24"/>
        </w:rPr>
        <w:t>Co-Chair Downey suggested getting legal advice</w:t>
      </w:r>
      <w:r w:rsidR="00FB2149">
        <w:rPr>
          <w:rFonts w:ascii="Tahoma" w:hAnsi="Tahoma" w:cs="Tahoma"/>
          <w:sz w:val="24"/>
          <w:szCs w:val="24"/>
        </w:rPr>
        <w:t xml:space="preserve"> on the Toolkit prior to publishing it.</w:t>
      </w:r>
    </w:p>
    <w:p w:rsidR="00FB2149" w:rsidRDefault="00FB2149" w:rsidP="00A32BB3">
      <w:pPr>
        <w:spacing w:after="120" w:line="240" w:lineRule="auto"/>
        <w:rPr>
          <w:rFonts w:ascii="Tahoma" w:hAnsi="Tahoma" w:cs="Tahoma"/>
          <w:sz w:val="24"/>
          <w:szCs w:val="24"/>
        </w:rPr>
      </w:pPr>
      <w:r>
        <w:rPr>
          <w:rFonts w:ascii="Tahoma" w:hAnsi="Tahoma" w:cs="Tahoma"/>
          <w:sz w:val="24"/>
          <w:szCs w:val="24"/>
        </w:rPr>
        <w:t>Commissioner Paravagna agreed and suggested giving careful consideration to the marketing of the story that unfolds and how to capture it in the way that is most advantageous to the CCDA’s mission.</w:t>
      </w:r>
    </w:p>
    <w:p w:rsidR="00031BB3" w:rsidRPr="00110B7D" w:rsidRDefault="00031BB3" w:rsidP="00311E35">
      <w:pPr>
        <w:spacing w:line="240" w:lineRule="auto"/>
        <w:ind w:left="360" w:hanging="360"/>
        <w:rPr>
          <w:rFonts w:ascii="Tahoma" w:hAnsi="Tahoma" w:cs="Tahoma"/>
          <w:b/>
          <w:sz w:val="24"/>
          <w:szCs w:val="24"/>
        </w:rPr>
      </w:pPr>
      <w:r>
        <w:rPr>
          <w:rFonts w:ascii="Tahoma" w:hAnsi="Tahoma" w:cs="Tahoma"/>
          <w:b/>
          <w:sz w:val="24"/>
          <w:szCs w:val="24"/>
        </w:rPr>
        <w:t>5</w:t>
      </w:r>
      <w:r w:rsidRPr="00FE183E">
        <w:rPr>
          <w:rFonts w:ascii="Tahoma" w:hAnsi="Tahoma" w:cs="Tahoma"/>
          <w:b/>
          <w:sz w:val="24"/>
          <w:szCs w:val="24"/>
        </w:rPr>
        <w:t>.</w:t>
      </w:r>
      <w:r>
        <w:rPr>
          <w:rFonts w:ascii="Tahoma" w:hAnsi="Tahoma" w:cs="Tahoma"/>
          <w:b/>
          <w:sz w:val="24"/>
          <w:szCs w:val="24"/>
        </w:rPr>
        <w:tab/>
        <w:t>Marketing Strategies</w:t>
      </w:r>
      <w:r w:rsidR="00236A9C">
        <w:rPr>
          <w:rFonts w:ascii="Tahoma" w:hAnsi="Tahoma" w:cs="Tahoma"/>
          <w:b/>
          <w:sz w:val="24"/>
          <w:szCs w:val="24"/>
        </w:rPr>
        <w:t xml:space="preserve"> – </w:t>
      </w:r>
      <w:r>
        <w:rPr>
          <w:rFonts w:ascii="Tahoma" w:hAnsi="Tahoma" w:cs="Tahoma"/>
          <w:b/>
          <w:sz w:val="24"/>
          <w:szCs w:val="24"/>
        </w:rPr>
        <w:t>Discussion</w:t>
      </w:r>
    </w:p>
    <w:p w:rsidR="00031BB3" w:rsidRDefault="00031BB3" w:rsidP="00311E35">
      <w:pPr>
        <w:spacing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sidR="001C7F23">
        <w:rPr>
          <w:rFonts w:ascii="Tahoma" w:hAnsi="Tahoma" w:cs="Tahoma"/>
          <w:b/>
          <w:sz w:val="24"/>
          <w:szCs w:val="24"/>
        </w:rPr>
        <w:t>Professional Services</w:t>
      </w:r>
    </w:p>
    <w:p w:rsidR="00650DD0" w:rsidRPr="00FE183E" w:rsidRDefault="00650DD0" w:rsidP="00650DD0">
      <w:pPr>
        <w:spacing w:after="120" w:line="240" w:lineRule="auto"/>
        <w:ind w:left="360"/>
        <w:rPr>
          <w:rFonts w:ascii="Tahoma" w:hAnsi="Tahoma" w:cs="Tahoma"/>
          <w:b/>
          <w:sz w:val="24"/>
          <w:szCs w:val="24"/>
        </w:rPr>
      </w:pPr>
      <w:r>
        <w:rPr>
          <w:rFonts w:ascii="Tahoma" w:hAnsi="Tahoma" w:cs="Tahoma"/>
          <w:b/>
          <w:sz w:val="24"/>
          <w:szCs w:val="24"/>
        </w:rPr>
        <w:t>b</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Internal Resources</w:t>
      </w:r>
    </w:p>
    <w:p w:rsidR="00940A98" w:rsidRDefault="00940A98" w:rsidP="00940A98">
      <w:pPr>
        <w:spacing w:after="120" w:line="240" w:lineRule="auto"/>
        <w:rPr>
          <w:rFonts w:ascii="Tahoma" w:hAnsi="Tahoma" w:cs="Tahoma"/>
          <w:sz w:val="24"/>
          <w:szCs w:val="24"/>
        </w:rPr>
      </w:pPr>
      <w:r>
        <w:rPr>
          <w:rFonts w:ascii="Tahoma" w:hAnsi="Tahoma" w:cs="Tahoma"/>
          <w:sz w:val="24"/>
          <w:szCs w:val="24"/>
        </w:rPr>
        <w:t>Executive Director Jemmott</w:t>
      </w:r>
      <w:r w:rsidRPr="00CA57F1">
        <w:rPr>
          <w:rFonts w:ascii="Tahoma" w:hAnsi="Tahoma" w:cs="Tahoma"/>
          <w:sz w:val="24"/>
          <w:szCs w:val="24"/>
        </w:rPr>
        <w:t xml:space="preserve"> stated</w:t>
      </w:r>
      <w:r w:rsidR="00236A9C">
        <w:rPr>
          <w:rFonts w:ascii="Tahoma" w:hAnsi="Tahoma" w:cs="Tahoma"/>
          <w:sz w:val="24"/>
          <w:szCs w:val="24"/>
        </w:rPr>
        <w:t xml:space="preserve"> </w:t>
      </w:r>
      <w:r w:rsidR="00246B50">
        <w:rPr>
          <w:rFonts w:ascii="Tahoma" w:hAnsi="Tahoma" w:cs="Tahoma"/>
          <w:sz w:val="24"/>
          <w:szCs w:val="24"/>
        </w:rPr>
        <w:t>these outreach events will take professional service and financial support. The goal is to seek in-kind services</w:t>
      </w:r>
      <w:r w:rsidR="00FF43BD">
        <w:rPr>
          <w:rFonts w:ascii="Tahoma" w:hAnsi="Tahoma" w:cs="Tahoma"/>
          <w:sz w:val="24"/>
          <w:szCs w:val="24"/>
        </w:rPr>
        <w:t xml:space="preserve">. A majority of the support of the DSA for these events will be for the marketing of them. </w:t>
      </w:r>
      <w:r w:rsidR="0030236C">
        <w:rPr>
          <w:rFonts w:ascii="Tahoma" w:hAnsi="Tahoma" w:cs="Tahoma"/>
          <w:sz w:val="24"/>
          <w:szCs w:val="24"/>
        </w:rPr>
        <w:t>She stated the need for television, radio, and advertisements to help the events to be successful across the state.</w:t>
      </w:r>
    </w:p>
    <w:p w:rsidR="0030236C" w:rsidRDefault="0030236C" w:rsidP="00940A98">
      <w:pPr>
        <w:spacing w:after="120" w:line="240" w:lineRule="auto"/>
        <w:rPr>
          <w:rFonts w:ascii="Tahoma" w:hAnsi="Tahoma" w:cs="Tahoma"/>
          <w:sz w:val="24"/>
          <w:szCs w:val="24"/>
        </w:rPr>
      </w:pPr>
      <w:r>
        <w:rPr>
          <w:rFonts w:ascii="Tahoma" w:hAnsi="Tahoma" w:cs="Tahoma"/>
          <w:sz w:val="24"/>
          <w:szCs w:val="24"/>
        </w:rPr>
        <w:t>Co</w:t>
      </w:r>
      <w:r w:rsidR="00493D12">
        <w:rPr>
          <w:rFonts w:ascii="Tahoma" w:hAnsi="Tahoma" w:cs="Tahoma"/>
          <w:sz w:val="24"/>
          <w:szCs w:val="24"/>
        </w:rPr>
        <w:t>-Chair Downey</w:t>
      </w:r>
      <w:r>
        <w:rPr>
          <w:rFonts w:ascii="Tahoma" w:hAnsi="Tahoma" w:cs="Tahoma"/>
          <w:sz w:val="24"/>
          <w:szCs w:val="24"/>
        </w:rPr>
        <w:t xml:space="preserve"> suggested contacting other state agencies and organizations that are successfully producing and airing PSAs</w:t>
      </w:r>
      <w:r w:rsidR="00493D12">
        <w:rPr>
          <w:rFonts w:ascii="Tahoma" w:hAnsi="Tahoma" w:cs="Tahoma"/>
          <w:sz w:val="24"/>
          <w:szCs w:val="24"/>
        </w:rPr>
        <w:t xml:space="preserve"> to find out what their model is, who they are taking to, and who is funding them.</w:t>
      </w:r>
    </w:p>
    <w:p w:rsidR="00493D12" w:rsidRDefault="00493D12" w:rsidP="00940A98">
      <w:pPr>
        <w:spacing w:after="120" w:line="240" w:lineRule="auto"/>
        <w:rPr>
          <w:rFonts w:ascii="Tahoma" w:hAnsi="Tahoma" w:cs="Tahoma"/>
          <w:sz w:val="24"/>
          <w:szCs w:val="24"/>
        </w:rPr>
      </w:pPr>
      <w:r>
        <w:rPr>
          <w:rFonts w:ascii="Tahoma" w:hAnsi="Tahoma" w:cs="Tahoma"/>
          <w:sz w:val="24"/>
          <w:szCs w:val="24"/>
        </w:rPr>
        <w:t xml:space="preserve">Commissioner Paravagna stated they might also have resources that they have used from the technical side to produce the PSAs that would be good for the CCDA to learn about. He asked if there is a need for subcommittees of this Committee to help support </w:t>
      </w:r>
      <w:r w:rsidR="00B1556A">
        <w:rPr>
          <w:rFonts w:ascii="Tahoma" w:hAnsi="Tahoma" w:cs="Tahoma"/>
          <w:sz w:val="24"/>
          <w:szCs w:val="24"/>
        </w:rPr>
        <w:t>the work of putting together these events.</w:t>
      </w:r>
    </w:p>
    <w:p w:rsidR="00B1556A" w:rsidRDefault="00B1556A" w:rsidP="00940A98">
      <w:pPr>
        <w:spacing w:after="120" w:line="240" w:lineRule="auto"/>
        <w:rPr>
          <w:rFonts w:ascii="Tahoma" w:hAnsi="Tahoma" w:cs="Tahoma"/>
          <w:sz w:val="24"/>
          <w:szCs w:val="24"/>
        </w:rPr>
      </w:pPr>
      <w:r>
        <w:rPr>
          <w:rFonts w:ascii="Tahoma" w:hAnsi="Tahoma" w:cs="Tahoma"/>
          <w:sz w:val="24"/>
          <w:szCs w:val="24"/>
        </w:rPr>
        <w:t>Executive Director Jemmott agreed. She stated it gets back to securing local partners who will own the event for their region. She stated that professional marketers can help be that arm as well.</w:t>
      </w:r>
      <w:r w:rsidR="00910FE6">
        <w:rPr>
          <w:rFonts w:ascii="Tahoma" w:hAnsi="Tahoma" w:cs="Tahoma"/>
          <w:sz w:val="24"/>
          <w:szCs w:val="24"/>
        </w:rPr>
        <w:t xml:space="preserve"> The Department of General Services </w:t>
      </w:r>
      <w:r w:rsidR="009A278E">
        <w:rPr>
          <w:rFonts w:ascii="Tahoma" w:hAnsi="Tahoma" w:cs="Tahoma"/>
          <w:sz w:val="24"/>
          <w:szCs w:val="24"/>
        </w:rPr>
        <w:t xml:space="preserve">(DGS) </w:t>
      </w:r>
      <w:r w:rsidR="00910FE6">
        <w:rPr>
          <w:rFonts w:ascii="Tahoma" w:hAnsi="Tahoma" w:cs="Tahoma"/>
          <w:sz w:val="24"/>
          <w:szCs w:val="24"/>
        </w:rPr>
        <w:t>ha</w:t>
      </w:r>
      <w:r w:rsidR="00A115B0">
        <w:rPr>
          <w:rFonts w:ascii="Tahoma" w:hAnsi="Tahoma" w:cs="Tahoma"/>
          <w:sz w:val="24"/>
          <w:szCs w:val="24"/>
        </w:rPr>
        <w:t>s</w:t>
      </w:r>
      <w:r w:rsidR="00910FE6">
        <w:rPr>
          <w:rFonts w:ascii="Tahoma" w:hAnsi="Tahoma" w:cs="Tahoma"/>
          <w:sz w:val="24"/>
          <w:szCs w:val="24"/>
        </w:rPr>
        <w:t xml:space="preserve"> a </w:t>
      </w:r>
      <w:r w:rsidR="00A115B0">
        <w:rPr>
          <w:rFonts w:ascii="Tahoma" w:hAnsi="Tahoma" w:cs="Tahoma"/>
          <w:sz w:val="24"/>
          <w:szCs w:val="24"/>
        </w:rPr>
        <w:t xml:space="preserve">public relations team that will provide some assistance, but it will be necessary to hire </w:t>
      </w:r>
      <w:r w:rsidR="00FA144D">
        <w:rPr>
          <w:rFonts w:ascii="Tahoma" w:hAnsi="Tahoma" w:cs="Tahoma"/>
          <w:sz w:val="24"/>
          <w:szCs w:val="24"/>
        </w:rPr>
        <w:t xml:space="preserve">out </w:t>
      </w:r>
      <w:r w:rsidR="00A115B0">
        <w:rPr>
          <w:rFonts w:ascii="Tahoma" w:hAnsi="Tahoma" w:cs="Tahoma"/>
          <w:sz w:val="24"/>
          <w:szCs w:val="24"/>
        </w:rPr>
        <w:t xml:space="preserve">to ensure that the </w:t>
      </w:r>
      <w:r w:rsidR="00FA144D">
        <w:rPr>
          <w:rFonts w:ascii="Tahoma" w:hAnsi="Tahoma" w:cs="Tahoma"/>
          <w:sz w:val="24"/>
          <w:szCs w:val="24"/>
        </w:rPr>
        <w:t>targeted</w:t>
      </w:r>
      <w:r w:rsidR="00A115B0">
        <w:rPr>
          <w:rFonts w:ascii="Tahoma" w:hAnsi="Tahoma" w:cs="Tahoma"/>
          <w:sz w:val="24"/>
          <w:szCs w:val="24"/>
        </w:rPr>
        <w:t xml:space="preserve"> </w:t>
      </w:r>
      <w:r w:rsidR="00FA144D">
        <w:rPr>
          <w:rFonts w:ascii="Tahoma" w:hAnsi="Tahoma" w:cs="Tahoma"/>
          <w:sz w:val="24"/>
          <w:szCs w:val="24"/>
        </w:rPr>
        <w:t xml:space="preserve">diverse </w:t>
      </w:r>
      <w:r w:rsidR="00A115B0">
        <w:rPr>
          <w:rFonts w:ascii="Tahoma" w:hAnsi="Tahoma" w:cs="Tahoma"/>
          <w:sz w:val="24"/>
          <w:szCs w:val="24"/>
        </w:rPr>
        <w:t>groups are marketed</w:t>
      </w:r>
      <w:r w:rsidR="00FA144D">
        <w:rPr>
          <w:rFonts w:ascii="Tahoma" w:hAnsi="Tahoma" w:cs="Tahoma"/>
          <w:sz w:val="24"/>
          <w:szCs w:val="24"/>
        </w:rPr>
        <w:t xml:space="preserve"> to</w:t>
      </w:r>
      <w:r w:rsidR="003A44BA">
        <w:rPr>
          <w:rFonts w:ascii="Tahoma" w:hAnsi="Tahoma" w:cs="Tahoma"/>
          <w:sz w:val="24"/>
          <w:szCs w:val="24"/>
        </w:rPr>
        <w:t>.</w:t>
      </w:r>
    </w:p>
    <w:p w:rsidR="003A44BA" w:rsidRDefault="003A44BA" w:rsidP="00940A98">
      <w:pPr>
        <w:spacing w:after="120" w:line="240" w:lineRule="auto"/>
        <w:rPr>
          <w:rFonts w:ascii="Tahoma" w:hAnsi="Tahoma" w:cs="Tahoma"/>
          <w:sz w:val="24"/>
          <w:szCs w:val="24"/>
        </w:rPr>
      </w:pPr>
      <w:r>
        <w:rPr>
          <w:rFonts w:ascii="Tahoma" w:hAnsi="Tahoma" w:cs="Tahoma"/>
          <w:sz w:val="24"/>
          <w:szCs w:val="24"/>
        </w:rPr>
        <w:t>Co-Chair Downey stated hiring a public relations person is critical for the success of the CCDA.</w:t>
      </w:r>
      <w:r w:rsidR="00FE7EC2">
        <w:rPr>
          <w:rFonts w:ascii="Tahoma" w:hAnsi="Tahoma" w:cs="Tahoma"/>
          <w:sz w:val="24"/>
          <w:szCs w:val="24"/>
        </w:rPr>
        <w:t xml:space="preserve"> He stated part of the complication is that the CCDA is a state agency</w:t>
      </w:r>
      <w:r w:rsidR="00720C88">
        <w:rPr>
          <w:rFonts w:ascii="Tahoma" w:hAnsi="Tahoma" w:cs="Tahoma"/>
          <w:sz w:val="24"/>
          <w:szCs w:val="24"/>
        </w:rPr>
        <w:t>.</w:t>
      </w:r>
    </w:p>
    <w:p w:rsidR="00644D3E" w:rsidRDefault="00644D3E" w:rsidP="00940A98">
      <w:pPr>
        <w:spacing w:after="120" w:line="240" w:lineRule="auto"/>
        <w:rPr>
          <w:rFonts w:ascii="Tahoma" w:hAnsi="Tahoma" w:cs="Tahoma"/>
          <w:sz w:val="24"/>
          <w:szCs w:val="24"/>
        </w:rPr>
      </w:pPr>
      <w:r>
        <w:rPr>
          <w:rFonts w:ascii="Tahoma" w:hAnsi="Tahoma" w:cs="Tahoma"/>
          <w:sz w:val="24"/>
          <w:szCs w:val="24"/>
        </w:rPr>
        <w:t>Executive Director Jemmott stated the need to hire</w:t>
      </w:r>
      <w:r w:rsidR="005A4EE6">
        <w:rPr>
          <w:rFonts w:ascii="Tahoma" w:hAnsi="Tahoma" w:cs="Tahoma"/>
          <w:sz w:val="24"/>
          <w:szCs w:val="24"/>
        </w:rPr>
        <w:t xml:space="preserve"> a public relations person who knows how to work within the CCDA’s organizational structure and to </w:t>
      </w:r>
      <w:r w:rsidR="009A278E">
        <w:rPr>
          <w:rFonts w:ascii="Tahoma" w:hAnsi="Tahoma" w:cs="Tahoma"/>
          <w:sz w:val="24"/>
          <w:szCs w:val="24"/>
        </w:rPr>
        <w:t xml:space="preserve">tap into </w:t>
      </w:r>
      <w:r w:rsidR="005A4EE6">
        <w:rPr>
          <w:rFonts w:ascii="Tahoma" w:hAnsi="Tahoma" w:cs="Tahoma"/>
          <w:sz w:val="24"/>
          <w:szCs w:val="24"/>
        </w:rPr>
        <w:t xml:space="preserve">regional markets. Marketing the </w:t>
      </w:r>
      <w:r w:rsidR="00650DD0">
        <w:rPr>
          <w:rFonts w:ascii="Tahoma" w:hAnsi="Tahoma" w:cs="Tahoma"/>
          <w:sz w:val="24"/>
          <w:szCs w:val="24"/>
        </w:rPr>
        <w:t>right</w:t>
      </w:r>
      <w:r w:rsidR="005A4EE6">
        <w:rPr>
          <w:rFonts w:ascii="Tahoma" w:hAnsi="Tahoma" w:cs="Tahoma"/>
          <w:sz w:val="24"/>
          <w:szCs w:val="24"/>
        </w:rPr>
        <w:t xml:space="preserve"> message with diversity gets the public’s attention.</w:t>
      </w:r>
    </w:p>
    <w:p w:rsidR="00031BB3" w:rsidRPr="00110B7D" w:rsidRDefault="00031BB3" w:rsidP="00332332">
      <w:pPr>
        <w:spacing w:line="240" w:lineRule="auto"/>
        <w:ind w:left="360" w:hanging="360"/>
        <w:rPr>
          <w:rFonts w:ascii="Tahoma" w:hAnsi="Tahoma" w:cs="Tahoma"/>
          <w:b/>
          <w:sz w:val="24"/>
          <w:szCs w:val="24"/>
        </w:rPr>
      </w:pPr>
      <w:r>
        <w:rPr>
          <w:rFonts w:ascii="Tahoma" w:hAnsi="Tahoma" w:cs="Tahoma"/>
          <w:b/>
          <w:sz w:val="24"/>
          <w:szCs w:val="24"/>
        </w:rPr>
        <w:t>6</w:t>
      </w:r>
      <w:r w:rsidRPr="00FE183E">
        <w:rPr>
          <w:rFonts w:ascii="Tahoma" w:hAnsi="Tahoma" w:cs="Tahoma"/>
          <w:b/>
          <w:sz w:val="24"/>
          <w:szCs w:val="24"/>
        </w:rPr>
        <w:t>.</w:t>
      </w:r>
      <w:r>
        <w:rPr>
          <w:rFonts w:ascii="Tahoma" w:hAnsi="Tahoma" w:cs="Tahoma"/>
          <w:b/>
          <w:sz w:val="24"/>
          <w:szCs w:val="24"/>
        </w:rPr>
        <w:tab/>
      </w:r>
      <w:r w:rsidR="001C7F23">
        <w:rPr>
          <w:rFonts w:ascii="Tahoma" w:hAnsi="Tahoma" w:cs="Tahoma"/>
          <w:b/>
          <w:sz w:val="24"/>
          <w:szCs w:val="24"/>
        </w:rPr>
        <w:t>Internal E&amp;O Projects</w:t>
      </w:r>
      <w:r w:rsidR="00236A9C">
        <w:rPr>
          <w:rFonts w:ascii="Tahoma" w:hAnsi="Tahoma" w:cs="Tahoma"/>
          <w:b/>
          <w:sz w:val="24"/>
          <w:szCs w:val="24"/>
        </w:rPr>
        <w:t xml:space="preserve"> – </w:t>
      </w:r>
      <w:r>
        <w:rPr>
          <w:rFonts w:ascii="Tahoma" w:hAnsi="Tahoma" w:cs="Tahoma"/>
          <w:b/>
          <w:sz w:val="24"/>
          <w:szCs w:val="24"/>
        </w:rPr>
        <w:t>Discussion</w:t>
      </w:r>
      <w:r w:rsidR="001C7F23">
        <w:rPr>
          <w:rFonts w:ascii="Tahoma" w:hAnsi="Tahoma" w:cs="Tahoma"/>
          <w:b/>
          <w:sz w:val="24"/>
          <w:szCs w:val="24"/>
        </w:rPr>
        <w:t xml:space="preserve"> and Updates</w:t>
      </w:r>
    </w:p>
    <w:p w:rsidR="00031BB3" w:rsidRPr="00FE183E" w:rsidRDefault="00031BB3" w:rsidP="00332332">
      <w:pPr>
        <w:spacing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sidR="001C7F23">
        <w:rPr>
          <w:rFonts w:ascii="Tahoma" w:hAnsi="Tahoma" w:cs="Tahoma"/>
          <w:b/>
          <w:sz w:val="24"/>
          <w:szCs w:val="24"/>
        </w:rPr>
        <w:t>DGS Website Redesign and Modernization Project Overview</w:t>
      </w:r>
    </w:p>
    <w:p w:rsidR="00031BB3" w:rsidRPr="00FE183E" w:rsidRDefault="00031BB3" w:rsidP="002847F1">
      <w:pPr>
        <w:spacing w:after="120" w:line="240" w:lineRule="auto"/>
        <w:ind w:left="360"/>
        <w:rPr>
          <w:rFonts w:ascii="Tahoma" w:hAnsi="Tahoma" w:cs="Tahoma"/>
          <w:b/>
          <w:sz w:val="24"/>
          <w:szCs w:val="24"/>
        </w:rPr>
      </w:pPr>
      <w:r>
        <w:rPr>
          <w:rFonts w:ascii="Tahoma" w:hAnsi="Tahoma" w:cs="Tahoma"/>
          <w:b/>
          <w:sz w:val="24"/>
          <w:szCs w:val="24"/>
        </w:rPr>
        <w:t>b</w:t>
      </w:r>
      <w:r w:rsidRPr="00FE183E">
        <w:rPr>
          <w:rFonts w:ascii="Tahoma" w:hAnsi="Tahoma" w:cs="Tahoma"/>
          <w:b/>
          <w:sz w:val="24"/>
          <w:szCs w:val="24"/>
        </w:rPr>
        <w:t>.</w:t>
      </w:r>
      <w:r w:rsidRPr="00FE183E">
        <w:rPr>
          <w:rFonts w:ascii="Tahoma" w:hAnsi="Tahoma" w:cs="Tahoma"/>
          <w:b/>
          <w:sz w:val="24"/>
          <w:szCs w:val="24"/>
        </w:rPr>
        <w:tab/>
      </w:r>
      <w:r w:rsidR="001C7F23">
        <w:rPr>
          <w:rFonts w:ascii="Tahoma" w:hAnsi="Tahoma" w:cs="Tahoma"/>
          <w:b/>
          <w:sz w:val="24"/>
          <w:szCs w:val="24"/>
        </w:rPr>
        <w:t>Website Accessibility</w:t>
      </w:r>
    </w:p>
    <w:p w:rsidR="00940A98" w:rsidRDefault="00940A98" w:rsidP="00940A98">
      <w:pPr>
        <w:spacing w:after="120" w:line="240" w:lineRule="auto"/>
        <w:rPr>
          <w:rFonts w:ascii="Tahoma" w:hAnsi="Tahoma" w:cs="Tahoma"/>
          <w:sz w:val="24"/>
          <w:szCs w:val="24"/>
        </w:rPr>
      </w:pPr>
      <w:r>
        <w:rPr>
          <w:rFonts w:ascii="Tahoma" w:hAnsi="Tahoma" w:cs="Tahoma"/>
          <w:sz w:val="24"/>
          <w:szCs w:val="24"/>
        </w:rPr>
        <w:t>Executive Director Jemmott</w:t>
      </w:r>
      <w:r w:rsidRPr="00CA57F1">
        <w:rPr>
          <w:rFonts w:ascii="Tahoma" w:hAnsi="Tahoma" w:cs="Tahoma"/>
          <w:sz w:val="24"/>
          <w:szCs w:val="24"/>
        </w:rPr>
        <w:t xml:space="preserve"> stated</w:t>
      </w:r>
      <w:r w:rsidR="00236A9C">
        <w:rPr>
          <w:rFonts w:ascii="Tahoma" w:hAnsi="Tahoma" w:cs="Tahoma"/>
          <w:sz w:val="24"/>
          <w:szCs w:val="24"/>
        </w:rPr>
        <w:t xml:space="preserve"> </w:t>
      </w:r>
      <w:r w:rsidR="00332332">
        <w:rPr>
          <w:rFonts w:ascii="Tahoma" w:hAnsi="Tahoma" w:cs="Tahoma"/>
          <w:sz w:val="24"/>
          <w:szCs w:val="24"/>
        </w:rPr>
        <w:t xml:space="preserve">staff has been working on </w:t>
      </w:r>
      <w:r w:rsidR="00772475">
        <w:rPr>
          <w:rFonts w:ascii="Tahoma" w:hAnsi="Tahoma" w:cs="Tahoma"/>
          <w:sz w:val="24"/>
          <w:szCs w:val="24"/>
        </w:rPr>
        <w:t xml:space="preserve">the </w:t>
      </w:r>
      <w:r w:rsidR="00332332">
        <w:rPr>
          <w:rFonts w:ascii="Tahoma" w:hAnsi="Tahoma" w:cs="Tahoma"/>
          <w:sz w:val="24"/>
          <w:szCs w:val="24"/>
        </w:rPr>
        <w:t>CCDA website redesign with the DGS</w:t>
      </w:r>
      <w:r w:rsidR="00FB5852">
        <w:rPr>
          <w:rFonts w:ascii="Tahoma" w:hAnsi="Tahoma" w:cs="Tahoma"/>
          <w:sz w:val="24"/>
          <w:szCs w:val="24"/>
        </w:rPr>
        <w:t>. There is no new information to report at this time.</w:t>
      </w:r>
    </w:p>
    <w:p w:rsidR="00FB5852" w:rsidRDefault="00FB5852" w:rsidP="00940A98">
      <w:pPr>
        <w:spacing w:after="120" w:line="240" w:lineRule="auto"/>
        <w:rPr>
          <w:rFonts w:ascii="Tahoma" w:hAnsi="Tahoma" w:cs="Tahoma"/>
          <w:sz w:val="24"/>
          <w:szCs w:val="24"/>
        </w:rPr>
      </w:pPr>
      <w:r>
        <w:rPr>
          <w:rFonts w:ascii="Tahoma" w:hAnsi="Tahoma" w:cs="Tahoma"/>
          <w:sz w:val="24"/>
          <w:szCs w:val="24"/>
        </w:rPr>
        <w:t>Commissioner Paravagna stated the need to ask the DGS if they have protocols in place to ensure that everything posted to the DGS and CCDA website</w:t>
      </w:r>
      <w:r w:rsidR="00772475">
        <w:rPr>
          <w:rFonts w:ascii="Tahoma" w:hAnsi="Tahoma" w:cs="Tahoma"/>
          <w:sz w:val="24"/>
          <w:szCs w:val="24"/>
        </w:rPr>
        <w:t>s</w:t>
      </w:r>
      <w:r>
        <w:rPr>
          <w:rFonts w:ascii="Tahoma" w:hAnsi="Tahoma" w:cs="Tahoma"/>
          <w:sz w:val="24"/>
          <w:szCs w:val="24"/>
        </w:rPr>
        <w:t xml:space="preserve"> conforms with the </w:t>
      </w:r>
      <w:r w:rsidR="00AF4DBB">
        <w:rPr>
          <w:rFonts w:ascii="Tahoma" w:hAnsi="Tahoma" w:cs="Tahoma"/>
          <w:sz w:val="24"/>
          <w:szCs w:val="24"/>
        </w:rPr>
        <w:t>Web Content Accessibility Guidelines (</w:t>
      </w:r>
      <w:r>
        <w:rPr>
          <w:rFonts w:ascii="Tahoma" w:hAnsi="Tahoma" w:cs="Tahoma"/>
          <w:sz w:val="24"/>
          <w:szCs w:val="24"/>
        </w:rPr>
        <w:t>WCAG</w:t>
      </w:r>
      <w:r w:rsidR="00AF4DBB">
        <w:rPr>
          <w:rFonts w:ascii="Tahoma" w:hAnsi="Tahoma" w:cs="Tahoma"/>
          <w:sz w:val="24"/>
          <w:szCs w:val="24"/>
        </w:rPr>
        <w:t>)</w:t>
      </w:r>
      <w:r>
        <w:rPr>
          <w:rFonts w:ascii="Tahoma" w:hAnsi="Tahoma" w:cs="Tahoma"/>
          <w:sz w:val="24"/>
          <w:szCs w:val="24"/>
        </w:rPr>
        <w:t xml:space="preserve"> 2.0</w:t>
      </w:r>
      <w:r w:rsidR="00AF4DBB">
        <w:rPr>
          <w:rFonts w:ascii="Tahoma" w:hAnsi="Tahoma" w:cs="Tahoma"/>
          <w:sz w:val="24"/>
          <w:szCs w:val="24"/>
        </w:rPr>
        <w:t>.</w:t>
      </w:r>
    </w:p>
    <w:p w:rsidR="00AF4DBB" w:rsidRDefault="00AF4DBB" w:rsidP="00940A98">
      <w:pPr>
        <w:spacing w:after="120" w:line="240" w:lineRule="auto"/>
        <w:rPr>
          <w:rFonts w:ascii="Tahoma" w:hAnsi="Tahoma" w:cs="Tahoma"/>
          <w:sz w:val="24"/>
          <w:szCs w:val="24"/>
        </w:rPr>
      </w:pPr>
      <w:r>
        <w:rPr>
          <w:rFonts w:ascii="Tahoma" w:hAnsi="Tahoma" w:cs="Tahoma"/>
          <w:sz w:val="24"/>
          <w:szCs w:val="24"/>
        </w:rPr>
        <w:t>Executive Director Jemmott stated conforming with the WCAG is the goal. The DGS public relations team monitors the compliance of information posted on the DGS website.</w:t>
      </w:r>
      <w:r w:rsidR="000D18B0">
        <w:rPr>
          <w:rFonts w:ascii="Tahoma" w:hAnsi="Tahoma" w:cs="Tahoma"/>
          <w:sz w:val="24"/>
          <w:szCs w:val="24"/>
        </w:rPr>
        <w:t xml:space="preserve"> She stated her concern about making historical architectural plans that may be posted on the CCDA’s website accessible.</w:t>
      </w:r>
    </w:p>
    <w:p w:rsidR="002847F1" w:rsidRPr="00FE183E" w:rsidRDefault="002847F1" w:rsidP="002847F1">
      <w:pPr>
        <w:spacing w:after="120" w:line="240" w:lineRule="auto"/>
        <w:ind w:left="360"/>
        <w:rPr>
          <w:rFonts w:ascii="Tahoma" w:hAnsi="Tahoma" w:cs="Tahoma"/>
          <w:b/>
          <w:sz w:val="24"/>
          <w:szCs w:val="24"/>
        </w:rPr>
      </w:pPr>
      <w:r>
        <w:rPr>
          <w:rFonts w:ascii="Tahoma" w:hAnsi="Tahoma" w:cs="Tahoma"/>
          <w:b/>
          <w:sz w:val="24"/>
          <w:szCs w:val="24"/>
        </w:rPr>
        <w:t>c</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Commissioner’s Corner</w:t>
      </w:r>
    </w:p>
    <w:p w:rsidR="000D18B0" w:rsidRDefault="000D18B0" w:rsidP="00940A98">
      <w:pPr>
        <w:spacing w:after="120" w:line="240" w:lineRule="auto"/>
        <w:rPr>
          <w:rFonts w:ascii="Tahoma" w:hAnsi="Tahoma" w:cs="Tahoma"/>
          <w:sz w:val="24"/>
          <w:szCs w:val="24"/>
        </w:rPr>
      </w:pPr>
      <w:r>
        <w:rPr>
          <w:rFonts w:ascii="Tahoma" w:hAnsi="Tahoma" w:cs="Tahoma"/>
          <w:sz w:val="24"/>
          <w:szCs w:val="24"/>
        </w:rPr>
        <w:t>Executive Director Jemmott requested Committee member input on how the Commissioner</w:t>
      </w:r>
      <w:r w:rsidR="00F930C7">
        <w:rPr>
          <w:rFonts w:ascii="Tahoma" w:hAnsi="Tahoma" w:cs="Tahoma"/>
          <w:sz w:val="24"/>
          <w:szCs w:val="24"/>
        </w:rPr>
        <w:t>’s</w:t>
      </w:r>
      <w:r>
        <w:rPr>
          <w:rFonts w:ascii="Tahoma" w:hAnsi="Tahoma" w:cs="Tahoma"/>
          <w:sz w:val="24"/>
          <w:szCs w:val="24"/>
        </w:rPr>
        <w:t xml:space="preserve"> Corner </w:t>
      </w:r>
      <w:r w:rsidR="00F930C7">
        <w:rPr>
          <w:rFonts w:ascii="Tahoma" w:hAnsi="Tahoma" w:cs="Tahoma"/>
          <w:sz w:val="24"/>
          <w:szCs w:val="24"/>
        </w:rPr>
        <w:t>on the CCDA website Home Page should be updated. She stated the E&amp;O Committee should define it, encourage Commissioners to participate, and set the tone as a Committee as to what that means. She suggested tabling this agenda item to the next Committee meeting.</w:t>
      </w:r>
    </w:p>
    <w:p w:rsidR="00FA384F" w:rsidRPr="00110B7D" w:rsidRDefault="00FA384F" w:rsidP="00573D30">
      <w:pPr>
        <w:spacing w:after="120" w:line="240" w:lineRule="auto"/>
        <w:ind w:left="360" w:hanging="360"/>
        <w:rPr>
          <w:rFonts w:ascii="Tahoma" w:hAnsi="Tahoma" w:cs="Tahoma"/>
          <w:b/>
          <w:sz w:val="24"/>
          <w:szCs w:val="24"/>
        </w:rPr>
      </w:pPr>
      <w:r>
        <w:rPr>
          <w:rFonts w:ascii="Tahoma" w:hAnsi="Tahoma" w:cs="Tahoma"/>
          <w:b/>
          <w:sz w:val="24"/>
          <w:szCs w:val="24"/>
        </w:rPr>
        <w:t>7</w:t>
      </w:r>
      <w:r w:rsidRPr="00FE183E">
        <w:rPr>
          <w:rFonts w:ascii="Tahoma" w:hAnsi="Tahoma" w:cs="Tahoma"/>
          <w:b/>
          <w:sz w:val="24"/>
          <w:szCs w:val="24"/>
        </w:rPr>
        <w:t>.</w:t>
      </w:r>
      <w:r>
        <w:rPr>
          <w:rFonts w:ascii="Tahoma" w:hAnsi="Tahoma" w:cs="Tahoma"/>
          <w:b/>
          <w:sz w:val="24"/>
          <w:szCs w:val="24"/>
        </w:rPr>
        <w:tab/>
      </w:r>
      <w:r w:rsidR="00110B7D" w:rsidRPr="00110B7D">
        <w:rPr>
          <w:rFonts w:ascii="Tahoma" w:hAnsi="Tahoma" w:cs="Tahoma"/>
          <w:b/>
          <w:sz w:val="24"/>
          <w:szCs w:val="24"/>
        </w:rPr>
        <w:t>Future Agenda Items</w:t>
      </w:r>
    </w:p>
    <w:p w:rsidR="00FC6049" w:rsidRDefault="00FC6049" w:rsidP="00573D30">
      <w:pPr>
        <w:spacing w:after="120" w:line="240" w:lineRule="auto"/>
        <w:rPr>
          <w:rFonts w:ascii="Tahoma" w:hAnsi="Tahoma" w:cs="Tahoma"/>
          <w:sz w:val="24"/>
          <w:szCs w:val="24"/>
        </w:rPr>
      </w:pPr>
      <w:r>
        <w:rPr>
          <w:rFonts w:ascii="Tahoma" w:hAnsi="Tahoma" w:cs="Tahoma"/>
          <w:sz w:val="24"/>
          <w:szCs w:val="24"/>
        </w:rPr>
        <w:t>Co-Chair Downey stated the habit of most Committees is to get minutes in time to approve them at the next meeting.</w:t>
      </w:r>
      <w:r w:rsidR="005349E0">
        <w:rPr>
          <w:rFonts w:ascii="Tahoma" w:hAnsi="Tahoma" w:cs="Tahoma"/>
          <w:sz w:val="24"/>
          <w:szCs w:val="24"/>
        </w:rPr>
        <w:t xml:space="preserve"> It is a good practice to publish them sooner rather than later to keep action items fresh in Committee members’ minds and to have as a record for those members who were unable to be in attendance so they can contribute</w:t>
      </w:r>
      <w:r w:rsidR="00BB4803">
        <w:rPr>
          <w:rFonts w:ascii="Tahoma" w:hAnsi="Tahoma" w:cs="Tahoma"/>
          <w:sz w:val="24"/>
          <w:szCs w:val="24"/>
        </w:rPr>
        <w:t xml:space="preserve"> to or think about issues that were discussed. Also, if commitments were made during meetings, it is helpful to get those reminders before two weeks prior to the next meeting.</w:t>
      </w:r>
      <w:r w:rsidR="00825418">
        <w:rPr>
          <w:rFonts w:ascii="Tahoma" w:hAnsi="Tahoma" w:cs="Tahoma"/>
          <w:sz w:val="24"/>
          <w:szCs w:val="24"/>
        </w:rPr>
        <w:t xml:space="preserve"> He stated his organization makes their minutes available within two weeks of each meeting so members have the chance to respond and </w:t>
      </w:r>
      <w:r w:rsidR="00753C1D">
        <w:rPr>
          <w:rFonts w:ascii="Tahoma" w:hAnsi="Tahoma" w:cs="Tahoma"/>
          <w:sz w:val="24"/>
          <w:szCs w:val="24"/>
        </w:rPr>
        <w:t>use it as a working document as opposed to a static record of what happened.</w:t>
      </w:r>
    </w:p>
    <w:p w:rsidR="00FA384F" w:rsidRPr="00110B7D" w:rsidRDefault="00FA384F" w:rsidP="00573D30">
      <w:pPr>
        <w:spacing w:after="120" w:line="240" w:lineRule="auto"/>
        <w:ind w:left="360" w:hanging="360"/>
        <w:rPr>
          <w:rFonts w:ascii="Tahoma" w:hAnsi="Tahoma" w:cs="Tahoma"/>
          <w:b/>
          <w:sz w:val="24"/>
          <w:szCs w:val="24"/>
        </w:rPr>
      </w:pPr>
      <w:r>
        <w:rPr>
          <w:rFonts w:ascii="Tahoma" w:hAnsi="Tahoma" w:cs="Tahoma"/>
          <w:b/>
          <w:sz w:val="24"/>
          <w:szCs w:val="24"/>
        </w:rPr>
        <w:t>8</w:t>
      </w:r>
      <w:r w:rsidRPr="00FE183E">
        <w:rPr>
          <w:rFonts w:ascii="Tahoma" w:hAnsi="Tahoma" w:cs="Tahoma"/>
          <w:b/>
          <w:sz w:val="24"/>
          <w:szCs w:val="24"/>
        </w:rPr>
        <w:t>.</w:t>
      </w:r>
      <w:r>
        <w:rPr>
          <w:rFonts w:ascii="Tahoma" w:hAnsi="Tahoma" w:cs="Tahoma"/>
          <w:b/>
          <w:sz w:val="24"/>
          <w:szCs w:val="24"/>
        </w:rPr>
        <w:tab/>
      </w:r>
      <w:r w:rsidR="00110B7D" w:rsidRPr="00110B7D">
        <w:rPr>
          <w:rFonts w:ascii="Tahoma" w:hAnsi="Tahoma" w:cs="Tahoma"/>
          <w:b/>
          <w:sz w:val="24"/>
          <w:szCs w:val="24"/>
        </w:rPr>
        <w:t xml:space="preserve">Adjourn </w:t>
      </w:r>
    </w:p>
    <w:p w:rsidR="00C50243" w:rsidRPr="00C50243" w:rsidRDefault="00940A98" w:rsidP="00573D30">
      <w:pPr>
        <w:spacing w:after="120" w:line="240" w:lineRule="auto"/>
        <w:rPr>
          <w:rFonts w:ascii="Tahoma" w:hAnsi="Tahoma" w:cs="Tahoma"/>
          <w:sz w:val="24"/>
          <w:szCs w:val="24"/>
        </w:rPr>
      </w:pPr>
      <w:r>
        <w:rPr>
          <w:rFonts w:ascii="Tahoma" w:hAnsi="Tahoma" w:cs="Tahoma"/>
          <w:sz w:val="24"/>
          <w:szCs w:val="24"/>
        </w:rPr>
        <w:t>Co-</w:t>
      </w:r>
      <w:r w:rsidR="00FA384F" w:rsidRPr="00FE183E">
        <w:rPr>
          <w:rFonts w:ascii="Tahoma" w:hAnsi="Tahoma" w:cs="Tahoma"/>
          <w:sz w:val="24"/>
          <w:szCs w:val="24"/>
        </w:rPr>
        <w:t xml:space="preserve">Chair </w:t>
      </w:r>
      <w:r>
        <w:rPr>
          <w:rFonts w:ascii="Tahoma" w:hAnsi="Tahoma" w:cs="Tahoma"/>
          <w:sz w:val="24"/>
          <w:szCs w:val="24"/>
        </w:rPr>
        <w:t>Downey</w:t>
      </w:r>
      <w:r w:rsidR="00FA384F" w:rsidRPr="00FE183E">
        <w:rPr>
          <w:rFonts w:ascii="Tahoma" w:hAnsi="Tahoma" w:cs="Tahoma"/>
          <w:sz w:val="24"/>
          <w:szCs w:val="24"/>
        </w:rPr>
        <w:t xml:space="preserve"> adjourned the meeting at</w:t>
      </w:r>
      <w:r w:rsidR="005F6410">
        <w:rPr>
          <w:rFonts w:ascii="Tahoma" w:hAnsi="Tahoma" w:cs="Tahoma"/>
          <w:sz w:val="24"/>
          <w:szCs w:val="24"/>
        </w:rPr>
        <w:t xml:space="preserve"> approximately</w:t>
      </w:r>
      <w:r w:rsidR="001C7F23">
        <w:rPr>
          <w:rFonts w:ascii="Tahoma" w:hAnsi="Tahoma" w:cs="Tahoma"/>
          <w:sz w:val="24"/>
          <w:szCs w:val="24"/>
        </w:rPr>
        <w:t xml:space="preserve"> 11:30 a.m.</w:t>
      </w:r>
    </w:p>
    <w:sectPr w:rsidR="00C50243" w:rsidRPr="00C50243" w:rsidSect="00A5201B">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CE7" w:rsidRDefault="009F0CE7" w:rsidP="001711B7">
      <w:pPr>
        <w:spacing w:line="240" w:lineRule="auto"/>
      </w:pPr>
      <w:r>
        <w:separator/>
      </w:r>
    </w:p>
  </w:endnote>
  <w:endnote w:type="continuationSeparator" w:id="0">
    <w:p w:rsidR="009F0CE7" w:rsidRDefault="009F0CE7"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ascii="Tahoma" w:hAnsi="Tahoma" w:cs="Tahoma"/>
      </w:rPr>
    </w:pPr>
    <w:r w:rsidRPr="00305F1C">
      <w:rPr>
        <w:rFonts w:ascii="Tahoma" w:hAnsi="Tahoma" w:cs="Tahoma"/>
      </w:rPr>
      <w:t xml:space="preserve">Page </w:t>
    </w:r>
    <w:r w:rsidRPr="00305F1C">
      <w:rPr>
        <w:rStyle w:val="PageNumber"/>
        <w:rFonts w:ascii="Tahoma" w:hAnsi="Tahoma" w:cs="Tahoma"/>
      </w:rPr>
      <w:fldChar w:fldCharType="begin"/>
    </w:r>
    <w:r w:rsidRPr="00305F1C">
      <w:rPr>
        <w:rStyle w:val="PageNumber"/>
        <w:rFonts w:ascii="Tahoma" w:hAnsi="Tahoma" w:cs="Tahoma"/>
      </w:rPr>
      <w:instrText xml:space="preserve"> PAGE </w:instrText>
    </w:r>
    <w:r w:rsidRPr="00305F1C">
      <w:rPr>
        <w:rStyle w:val="PageNumber"/>
        <w:rFonts w:ascii="Tahoma" w:hAnsi="Tahoma" w:cs="Tahoma"/>
      </w:rPr>
      <w:fldChar w:fldCharType="separate"/>
    </w:r>
    <w:r w:rsidR="00BF6D64">
      <w:rPr>
        <w:rStyle w:val="PageNumber"/>
        <w:rFonts w:ascii="Tahoma" w:hAnsi="Tahoma" w:cs="Tahoma"/>
        <w:noProof/>
      </w:rPr>
      <w:t>2</w:t>
    </w:r>
    <w:r w:rsidRPr="00305F1C">
      <w:rPr>
        <w:rStyle w:val="PageNumber"/>
        <w:rFonts w:ascii="Tahoma" w:hAnsi="Tahoma" w:cs="Tahoma"/>
      </w:rPr>
      <w:fldChar w:fldCharType="end"/>
    </w:r>
    <w:r w:rsidRPr="00305F1C">
      <w:rPr>
        <w:rStyle w:val="PageNumber"/>
        <w:rFonts w:ascii="Tahoma" w:hAnsi="Tahoma" w:cs="Tahoma"/>
      </w:rPr>
      <w:t xml:space="preserve"> of </w:t>
    </w:r>
    <w:r w:rsidRPr="00305F1C">
      <w:rPr>
        <w:rStyle w:val="PageNumber"/>
        <w:rFonts w:ascii="Tahoma" w:hAnsi="Tahoma" w:cs="Tahoma"/>
      </w:rPr>
      <w:fldChar w:fldCharType="begin"/>
    </w:r>
    <w:r w:rsidRPr="00305F1C">
      <w:rPr>
        <w:rStyle w:val="PageNumber"/>
        <w:rFonts w:ascii="Tahoma" w:hAnsi="Tahoma" w:cs="Tahoma"/>
      </w:rPr>
      <w:instrText xml:space="preserve"> NUMPAGES </w:instrText>
    </w:r>
    <w:r w:rsidRPr="00305F1C">
      <w:rPr>
        <w:rStyle w:val="PageNumber"/>
        <w:rFonts w:ascii="Tahoma" w:hAnsi="Tahoma" w:cs="Tahoma"/>
      </w:rPr>
      <w:fldChar w:fldCharType="separate"/>
    </w:r>
    <w:r w:rsidR="00BF6D64">
      <w:rPr>
        <w:rStyle w:val="PageNumber"/>
        <w:rFonts w:ascii="Tahoma" w:hAnsi="Tahoma" w:cs="Tahoma"/>
        <w:noProof/>
      </w:rPr>
      <w:t>5</w:t>
    </w:r>
    <w:r w:rsidRPr="00305F1C">
      <w:rPr>
        <w:rStyle w:val="PageNumber"/>
        <w:rFonts w:ascii="Tahoma" w:hAnsi="Tahoma" w:cs="Tahoma"/>
      </w:rPr>
      <w:fldChar w:fldCharType="end"/>
    </w:r>
  </w:p>
  <w:p w:rsidR="001711B7" w:rsidRDefault="0017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CE7" w:rsidRDefault="009F0CE7" w:rsidP="001711B7">
      <w:pPr>
        <w:spacing w:line="240" w:lineRule="auto"/>
      </w:pPr>
      <w:r>
        <w:separator/>
      </w:r>
    </w:p>
  </w:footnote>
  <w:footnote w:type="continuationSeparator" w:id="0">
    <w:p w:rsidR="009F0CE7" w:rsidRDefault="009F0CE7"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451B2B" w:rsidP="001711B7">
    <w:pPr>
      <w:pStyle w:val="Header"/>
      <w:jc w:val="center"/>
      <w:rPr>
        <w:rFonts w:ascii="Tahoma" w:hAnsi="Tahoma" w:cs="Tahoma"/>
        <w:b/>
        <w:sz w:val="24"/>
        <w:szCs w:val="24"/>
      </w:rPr>
    </w:pPr>
    <w:r w:rsidRPr="00222D79">
      <w:rPr>
        <w:rFonts w:ascii="Tahoma" w:hAnsi="Tahoma" w:cs="Tahoma"/>
        <w:b/>
        <w:sz w:val="24"/>
        <w:szCs w:val="24"/>
      </w:rPr>
      <w:t xml:space="preserve">California Commission </w:t>
    </w:r>
    <w:r>
      <w:rPr>
        <w:rFonts w:ascii="Tahoma" w:hAnsi="Tahoma" w:cs="Tahoma"/>
        <w:b/>
        <w:sz w:val="24"/>
        <w:szCs w:val="24"/>
      </w:rPr>
      <w:t>o</w:t>
    </w:r>
    <w:r w:rsidRPr="00222D79">
      <w:rPr>
        <w:rFonts w:ascii="Tahoma" w:hAnsi="Tahoma" w:cs="Tahoma"/>
        <w:b/>
        <w:sz w:val="24"/>
        <w:szCs w:val="24"/>
      </w:rPr>
      <w:t>n Disability Access</w:t>
    </w:r>
  </w:p>
  <w:p w:rsidR="001711B7" w:rsidRPr="00477A3C" w:rsidRDefault="00451B2B" w:rsidP="001711B7">
    <w:pPr>
      <w:pStyle w:val="Header"/>
      <w:jc w:val="center"/>
      <w:rPr>
        <w:rFonts w:ascii="Tahoma" w:hAnsi="Tahoma" w:cs="Tahoma"/>
        <w:b/>
        <w:sz w:val="24"/>
        <w:szCs w:val="24"/>
      </w:rPr>
    </w:pPr>
    <w:r w:rsidRPr="00477A3C">
      <w:rPr>
        <w:rFonts w:ascii="Tahoma" w:hAnsi="Tahoma" w:cs="Tahoma"/>
        <w:b/>
        <w:sz w:val="24"/>
        <w:szCs w:val="24"/>
      </w:rPr>
      <w:t>Education and Outreach Committee</w:t>
    </w:r>
  </w:p>
  <w:p w:rsidR="001711B7" w:rsidRPr="00477A3C" w:rsidRDefault="00477A3C" w:rsidP="001711B7">
    <w:pPr>
      <w:pStyle w:val="Header"/>
      <w:jc w:val="center"/>
      <w:rPr>
        <w:rFonts w:ascii="Tahoma" w:hAnsi="Tahoma" w:cs="Tahoma"/>
        <w:b/>
        <w:sz w:val="24"/>
        <w:szCs w:val="24"/>
      </w:rPr>
    </w:pPr>
    <w:r w:rsidRPr="00477A3C">
      <w:rPr>
        <w:rFonts w:ascii="Tahoma" w:hAnsi="Tahoma" w:cs="Tahoma"/>
        <w:b/>
        <w:sz w:val="24"/>
        <w:szCs w:val="24"/>
      </w:rPr>
      <w:t>July 17</w:t>
    </w:r>
    <w:r w:rsidR="00451B2B" w:rsidRPr="00477A3C">
      <w:rPr>
        <w:rFonts w:ascii="Tahoma" w:hAnsi="Tahoma" w:cs="Tahoma"/>
        <w:b/>
        <w:sz w:val="24"/>
        <w:szCs w:val="24"/>
      </w:rPr>
      <w:t>, 2018, Meeting Minutes</w:t>
    </w:r>
  </w:p>
  <w:p w:rsidR="001711B7" w:rsidRDefault="00171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E76AF9"/>
    <w:multiLevelType w:val="multilevel"/>
    <w:tmpl w:val="83142B6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08"/>
    <w:rsid w:val="00000202"/>
    <w:rsid w:val="000038F3"/>
    <w:rsid w:val="00014F4D"/>
    <w:rsid w:val="00021EAF"/>
    <w:rsid w:val="0003141B"/>
    <w:rsid w:val="00031BB3"/>
    <w:rsid w:val="00037C4C"/>
    <w:rsid w:val="000406D9"/>
    <w:rsid w:val="000408B6"/>
    <w:rsid w:val="000474C8"/>
    <w:rsid w:val="000574AC"/>
    <w:rsid w:val="000925F4"/>
    <w:rsid w:val="00094558"/>
    <w:rsid w:val="000A1F1B"/>
    <w:rsid w:val="000D032D"/>
    <w:rsid w:val="000D18B0"/>
    <w:rsid w:val="000D7D18"/>
    <w:rsid w:val="000F4C4E"/>
    <w:rsid w:val="00101B4B"/>
    <w:rsid w:val="00104453"/>
    <w:rsid w:val="0011001F"/>
    <w:rsid w:val="00110B7D"/>
    <w:rsid w:val="001139C1"/>
    <w:rsid w:val="00130EDB"/>
    <w:rsid w:val="001711B7"/>
    <w:rsid w:val="00173F89"/>
    <w:rsid w:val="001C7F23"/>
    <w:rsid w:val="001E1A53"/>
    <w:rsid w:val="001F1886"/>
    <w:rsid w:val="001F24DA"/>
    <w:rsid w:val="001F46E5"/>
    <w:rsid w:val="002070CD"/>
    <w:rsid w:val="002132A4"/>
    <w:rsid w:val="002246CA"/>
    <w:rsid w:val="00224F69"/>
    <w:rsid w:val="00226C12"/>
    <w:rsid w:val="002271E5"/>
    <w:rsid w:val="00236A9C"/>
    <w:rsid w:val="00237027"/>
    <w:rsid w:val="00243995"/>
    <w:rsid w:val="00244BBC"/>
    <w:rsid w:val="002456B0"/>
    <w:rsid w:val="00246B50"/>
    <w:rsid w:val="002505CB"/>
    <w:rsid w:val="00261E2B"/>
    <w:rsid w:val="002847F1"/>
    <w:rsid w:val="002B4EE2"/>
    <w:rsid w:val="002D58AA"/>
    <w:rsid w:val="002E5D37"/>
    <w:rsid w:val="0030236C"/>
    <w:rsid w:val="00302E22"/>
    <w:rsid w:val="00311DC5"/>
    <w:rsid w:val="00311E35"/>
    <w:rsid w:val="00314DD4"/>
    <w:rsid w:val="00325FB4"/>
    <w:rsid w:val="00332332"/>
    <w:rsid w:val="00334351"/>
    <w:rsid w:val="003343C3"/>
    <w:rsid w:val="00357CB5"/>
    <w:rsid w:val="003641CB"/>
    <w:rsid w:val="0037589A"/>
    <w:rsid w:val="0038507A"/>
    <w:rsid w:val="0039230A"/>
    <w:rsid w:val="00392B5A"/>
    <w:rsid w:val="003A44BA"/>
    <w:rsid w:val="003C00BB"/>
    <w:rsid w:val="003F4575"/>
    <w:rsid w:val="003F5D89"/>
    <w:rsid w:val="0040439D"/>
    <w:rsid w:val="00416659"/>
    <w:rsid w:val="00422795"/>
    <w:rsid w:val="00432EC3"/>
    <w:rsid w:val="00451B2B"/>
    <w:rsid w:val="00461B15"/>
    <w:rsid w:val="00476135"/>
    <w:rsid w:val="00477A3C"/>
    <w:rsid w:val="00493D12"/>
    <w:rsid w:val="004A18C4"/>
    <w:rsid w:val="004A7CF7"/>
    <w:rsid w:val="004B4A88"/>
    <w:rsid w:val="004C2005"/>
    <w:rsid w:val="004D3431"/>
    <w:rsid w:val="004D3AE7"/>
    <w:rsid w:val="004E6E5A"/>
    <w:rsid w:val="005349E0"/>
    <w:rsid w:val="0054558F"/>
    <w:rsid w:val="00552A16"/>
    <w:rsid w:val="00556700"/>
    <w:rsid w:val="00573D30"/>
    <w:rsid w:val="00575BF2"/>
    <w:rsid w:val="00595D39"/>
    <w:rsid w:val="005A4EE6"/>
    <w:rsid w:val="005A506C"/>
    <w:rsid w:val="005B13DA"/>
    <w:rsid w:val="005B6291"/>
    <w:rsid w:val="005F6410"/>
    <w:rsid w:val="00604EAD"/>
    <w:rsid w:val="00615BE0"/>
    <w:rsid w:val="006254C4"/>
    <w:rsid w:val="0063601C"/>
    <w:rsid w:val="006421CA"/>
    <w:rsid w:val="00644D3E"/>
    <w:rsid w:val="0064501D"/>
    <w:rsid w:val="006451F3"/>
    <w:rsid w:val="00650DD0"/>
    <w:rsid w:val="006511B8"/>
    <w:rsid w:val="00653220"/>
    <w:rsid w:val="00653B71"/>
    <w:rsid w:val="006753D3"/>
    <w:rsid w:val="00675E69"/>
    <w:rsid w:val="00677491"/>
    <w:rsid w:val="00687866"/>
    <w:rsid w:val="00690652"/>
    <w:rsid w:val="006A5108"/>
    <w:rsid w:val="006B4DB7"/>
    <w:rsid w:val="006C2E50"/>
    <w:rsid w:val="006D7B7A"/>
    <w:rsid w:val="006E3143"/>
    <w:rsid w:val="006E6513"/>
    <w:rsid w:val="007127BF"/>
    <w:rsid w:val="00716717"/>
    <w:rsid w:val="00720C88"/>
    <w:rsid w:val="007210E7"/>
    <w:rsid w:val="007356CC"/>
    <w:rsid w:val="0074634A"/>
    <w:rsid w:val="00747926"/>
    <w:rsid w:val="00753C1D"/>
    <w:rsid w:val="007667B3"/>
    <w:rsid w:val="00770B90"/>
    <w:rsid w:val="00772475"/>
    <w:rsid w:val="0078756F"/>
    <w:rsid w:val="007941DC"/>
    <w:rsid w:val="007A0925"/>
    <w:rsid w:val="007B3C02"/>
    <w:rsid w:val="007C0312"/>
    <w:rsid w:val="007C16A9"/>
    <w:rsid w:val="007C2ED2"/>
    <w:rsid w:val="007C7E66"/>
    <w:rsid w:val="007F2033"/>
    <w:rsid w:val="00811E0D"/>
    <w:rsid w:val="00822C75"/>
    <w:rsid w:val="00825418"/>
    <w:rsid w:val="00835EC6"/>
    <w:rsid w:val="0084449C"/>
    <w:rsid w:val="00844CCA"/>
    <w:rsid w:val="008513CF"/>
    <w:rsid w:val="00864256"/>
    <w:rsid w:val="00865A50"/>
    <w:rsid w:val="008719D1"/>
    <w:rsid w:val="00874451"/>
    <w:rsid w:val="008858D8"/>
    <w:rsid w:val="00892E1A"/>
    <w:rsid w:val="008A310B"/>
    <w:rsid w:val="008A3844"/>
    <w:rsid w:val="008B0633"/>
    <w:rsid w:val="008E6ED7"/>
    <w:rsid w:val="008F37CD"/>
    <w:rsid w:val="0090507E"/>
    <w:rsid w:val="00905497"/>
    <w:rsid w:val="00910FE6"/>
    <w:rsid w:val="00911CFA"/>
    <w:rsid w:val="00915C41"/>
    <w:rsid w:val="009343BF"/>
    <w:rsid w:val="009362BC"/>
    <w:rsid w:val="00940A98"/>
    <w:rsid w:val="009643AB"/>
    <w:rsid w:val="0099081A"/>
    <w:rsid w:val="00994A40"/>
    <w:rsid w:val="009A03C7"/>
    <w:rsid w:val="009A278E"/>
    <w:rsid w:val="009A52FB"/>
    <w:rsid w:val="009A7EFE"/>
    <w:rsid w:val="009B158A"/>
    <w:rsid w:val="009B7A30"/>
    <w:rsid w:val="009F0CE7"/>
    <w:rsid w:val="009F6B89"/>
    <w:rsid w:val="00A03DB9"/>
    <w:rsid w:val="00A0725F"/>
    <w:rsid w:val="00A1082E"/>
    <w:rsid w:val="00A109E5"/>
    <w:rsid w:val="00A115B0"/>
    <w:rsid w:val="00A155AD"/>
    <w:rsid w:val="00A30C46"/>
    <w:rsid w:val="00A32BB3"/>
    <w:rsid w:val="00A3372A"/>
    <w:rsid w:val="00A349CF"/>
    <w:rsid w:val="00A5201B"/>
    <w:rsid w:val="00A838D8"/>
    <w:rsid w:val="00A935E2"/>
    <w:rsid w:val="00A9698C"/>
    <w:rsid w:val="00A96B76"/>
    <w:rsid w:val="00AC383E"/>
    <w:rsid w:val="00AC4FEF"/>
    <w:rsid w:val="00AC527F"/>
    <w:rsid w:val="00AD0BCC"/>
    <w:rsid w:val="00AD70A2"/>
    <w:rsid w:val="00AF1ADF"/>
    <w:rsid w:val="00AF4DBB"/>
    <w:rsid w:val="00AF6D38"/>
    <w:rsid w:val="00B039C1"/>
    <w:rsid w:val="00B1155A"/>
    <w:rsid w:val="00B11A02"/>
    <w:rsid w:val="00B1556A"/>
    <w:rsid w:val="00B30841"/>
    <w:rsid w:val="00B42E59"/>
    <w:rsid w:val="00B529D7"/>
    <w:rsid w:val="00B80847"/>
    <w:rsid w:val="00B8229A"/>
    <w:rsid w:val="00B84BB6"/>
    <w:rsid w:val="00BB11F7"/>
    <w:rsid w:val="00BB3036"/>
    <w:rsid w:val="00BB4803"/>
    <w:rsid w:val="00BD0916"/>
    <w:rsid w:val="00BF6D64"/>
    <w:rsid w:val="00C0073E"/>
    <w:rsid w:val="00C07039"/>
    <w:rsid w:val="00C11B41"/>
    <w:rsid w:val="00C20987"/>
    <w:rsid w:val="00C42FC6"/>
    <w:rsid w:val="00C431CE"/>
    <w:rsid w:val="00C46592"/>
    <w:rsid w:val="00C47E29"/>
    <w:rsid w:val="00C50243"/>
    <w:rsid w:val="00C507F4"/>
    <w:rsid w:val="00C54962"/>
    <w:rsid w:val="00C57DC9"/>
    <w:rsid w:val="00C61B93"/>
    <w:rsid w:val="00C75232"/>
    <w:rsid w:val="00C836E1"/>
    <w:rsid w:val="00C90B6F"/>
    <w:rsid w:val="00C9117B"/>
    <w:rsid w:val="00CC0E14"/>
    <w:rsid w:val="00CF1356"/>
    <w:rsid w:val="00CF3606"/>
    <w:rsid w:val="00D00658"/>
    <w:rsid w:val="00D206CA"/>
    <w:rsid w:val="00D2166B"/>
    <w:rsid w:val="00D21ADC"/>
    <w:rsid w:val="00D27423"/>
    <w:rsid w:val="00D321D8"/>
    <w:rsid w:val="00D50420"/>
    <w:rsid w:val="00D5378A"/>
    <w:rsid w:val="00D57226"/>
    <w:rsid w:val="00D80FDE"/>
    <w:rsid w:val="00D811CB"/>
    <w:rsid w:val="00D81534"/>
    <w:rsid w:val="00D835D6"/>
    <w:rsid w:val="00D94E4A"/>
    <w:rsid w:val="00DB1EA1"/>
    <w:rsid w:val="00DC6FBC"/>
    <w:rsid w:val="00DD0ADE"/>
    <w:rsid w:val="00DE34C4"/>
    <w:rsid w:val="00DE6CFD"/>
    <w:rsid w:val="00DF124C"/>
    <w:rsid w:val="00DF3AFF"/>
    <w:rsid w:val="00E018F5"/>
    <w:rsid w:val="00E02BF9"/>
    <w:rsid w:val="00E10B78"/>
    <w:rsid w:val="00E22F23"/>
    <w:rsid w:val="00E25559"/>
    <w:rsid w:val="00E25C9E"/>
    <w:rsid w:val="00E40018"/>
    <w:rsid w:val="00E44022"/>
    <w:rsid w:val="00E455CA"/>
    <w:rsid w:val="00E54357"/>
    <w:rsid w:val="00E62C92"/>
    <w:rsid w:val="00E81C63"/>
    <w:rsid w:val="00E856D1"/>
    <w:rsid w:val="00E85C43"/>
    <w:rsid w:val="00E96CA1"/>
    <w:rsid w:val="00E97DD0"/>
    <w:rsid w:val="00EB265A"/>
    <w:rsid w:val="00EB3902"/>
    <w:rsid w:val="00EC6F56"/>
    <w:rsid w:val="00F0280A"/>
    <w:rsid w:val="00F046EC"/>
    <w:rsid w:val="00F06DFE"/>
    <w:rsid w:val="00F12967"/>
    <w:rsid w:val="00F12F08"/>
    <w:rsid w:val="00F130C5"/>
    <w:rsid w:val="00F54FD4"/>
    <w:rsid w:val="00F602B1"/>
    <w:rsid w:val="00F72CD5"/>
    <w:rsid w:val="00F733CA"/>
    <w:rsid w:val="00F82BCC"/>
    <w:rsid w:val="00F874E6"/>
    <w:rsid w:val="00F92437"/>
    <w:rsid w:val="00F930C7"/>
    <w:rsid w:val="00FA144D"/>
    <w:rsid w:val="00FA384F"/>
    <w:rsid w:val="00FB2149"/>
    <w:rsid w:val="00FB5852"/>
    <w:rsid w:val="00FC6049"/>
    <w:rsid w:val="00FD2663"/>
    <w:rsid w:val="00FE1CEC"/>
    <w:rsid w:val="00FE541A"/>
    <w:rsid w:val="00FE7EC2"/>
    <w:rsid w:val="00FF3CCD"/>
    <w:rsid w:val="00FF43BD"/>
    <w:rsid w:val="00FF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89BB"/>
  <w15:chartTrackingRefBased/>
  <w15:docId w15:val="{514804DC-014C-4358-8588-689B72FD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108"/>
    <w:pPr>
      <w:spacing w:line="276" w:lineRule="auto"/>
    </w:pPr>
    <w:rPr>
      <w:sz w:val="22"/>
      <w:szCs w:val="22"/>
      <w:lang w:bidi="en-US"/>
    </w:rPr>
  </w:style>
  <w:style w:type="paragraph" w:styleId="Heading1">
    <w:name w:val="heading 1"/>
    <w:basedOn w:val="Normal"/>
    <w:next w:val="Normal"/>
    <w:link w:val="Heading1Char"/>
    <w:uiPriority w:val="9"/>
    <w:qFormat/>
    <w:rsid w:val="00B80847"/>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80847"/>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80847"/>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0847"/>
    <w:rPr>
      <w:rFonts w:ascii="Cambria" w:eastAsia="Times New Roman" w:hAnsi="Cambria" w:cs="Times New Roman"/>
      <w:b/>
      <w:bCs/>
      <w:sz w:val="28"/>
      <w:szCs w:val="28"/>
    </w:rPr>
  </w:style>
  <w:style w:type="character" w:customStyle="1" w:styleId="Heading2Char">
    <w:name w:val="Heading 2 Char"/>
    <w:link w:val="Heading2"/>
    <w:uiPriority w:val="9"/>
    <w:semiHidden/>
    <w:rsid w:val="00B80847"/>
    <w:rPr>
      <w:rFonts w:ascii="Cambria" w:eastAsia="Times New Roman" w:hAnsi="Cambria" w:cs="Times New Roman"/>
      <w:b/>
      <w:bCs/>
      <w:sz w:val="26"/>
      <w:szCs w:val="26"/>
    </w:rPr>
  </w:style>
  <w:style w:type="character" w:customStyle="1" w:styleId="Heading3Char">
    <w:name w:val="Heading 3 Char"/>
    <w:link w:val="Heading3"/>
    <w:uiPriority w:val="9"/>
    <w:rsid w:val="00B80847"/>
    <w:rPr>
      <w:rFonts w:ascii="Cambria" w:eastAsia="Times New Roman" w:hAnsi="Cambria" w:cs="Times New Roman"/>
      <w:b/>
      <w:bC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 w:type="table" w:styleId="TableGrid">
    <w:name w:val="Table Grid"/>
    <w:basedOn w:val="TableNormal"/>
    <w:uiPriority w:val="59"/>
    <w:rsid w:val="00BF6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A47767C-64C9-43C3-9D27-34F12C60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St. Mary, Taylor@DGS</cp:lastModifiedBy>
  <cp:revision>2</cp:revision>
  <dcterms:created xsi:type="dcterms:W3CDTF">2019-10-17T15:56:00Z</dcterms:created>
  <dcterms:modified xsi:type="dcterms:W3CDTF">2019-10-17T15:56:00Z</dcterms:modified>
</cp:coreProperties>
</file>