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6568" w14:textId="77777777" w:rsidR="00C16E6A" w:rsidRDefault="00C16E6A"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p>
    <w:p w14:paraId="3DFBF264" w14:textId="77777777" w:rsidR="00A66932" w:rsidRPr="00A66932" w:rsidRDefault="00122610"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725BAB1" wp14:editId="5D77EF37">
            <wp:extent cx="4886325" cy="917666"/>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999338" cy="938890"/>
                    </a:xfrm>
                    <a:prstGeom prst="rect">
                      <a:avLst/>
                    </a:prstGeom>
                  </pic:spPr>
                </pic:pic>
              </a:graphicData>
            </a:graphic>
          </wp:inline>
        </w:drawing>
      </w:r>
    </w:p>
    <w:p w14:paraId="058EB53B" w14:textId="77777777"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5D2105CB" wp14:editId="56E81D67">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06D246"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jugMAADUJAAAOAAAAZHJzL2Uyb0RvYy54bWy0Vttu4zYQfS/QfyD42MKR6MjZWIizWFh2&#10;UCBtF1j3A2iKkohKpErSltOi/94hKSmy0qDFFjUMeagZzuXMzQ8fL02NzlwboeQGk5sYIy6ZyoUs&#10;N/iXw35xj5GxVOa0VpJv8As3+OPjt988dG3Kl6pSdc41AiXSpF27wZW1bRpFhlW8oeZGtVwCs1C6&#10;oRaOuoxyTTvQ3tTRMo7vok7pvNWKcWPgbRaY+NHrLwrO7M9FYbhF9QaDb9Y/tX8e3TN6fKBpqWlb&#10;Cda7Qb/Ci4YKCUZHVRm1FJ20eKOqEUwrowp7w1QTqaIQjPsYIBoSz6J50urU+ljKtCvbESaAdobT&#10;V6tlP50/ayTyDV5jJGkDKfJWERxzbhhAlXGmNLXizFEtJEdWoVycRc6RAXgh7wapAtmKI1pySPQN&#10;wCxsDZqenXjmZbVDumvLFAw+6fZL+1kHuIB8VuxXA+xoznfnMgijY/ejykEnPVnlkb4UunEqAEN0&#10;8Ql9GRPKLxYxeHm3vk2gSjBiwEtWH8g6JJxVUBVvbrFq198jhCxJuHVL3JWIpsGe97H3KQTkD2Ns&#10;PZgEbF6j+T+HT1YYQYzwA4ZoOgBASLzuw1/OQp/dmAZ/fefd2KFjzWtRmv9WlF8q2nJf68bVyIAj&#10;ZCHguNecuzGAAFqPpRcb6shMi2jC6VqTGqi1fyyfGRrv4TdiQVN2MvaJK1+D9PxsrAe+zIHylZ33&#10;jh8A/6KpYap8v0AxIiv4hlSUowhEGUS+i9AhRh0Kees1DoqWg1RQBDJ/p+t2kHK6llNd4PzoHq0G&#10;j9lF9i4Dhaib27FvsFYZ1yIHcG7oLNAAQi68d2TB+Fw23OlNaJgY81GsMYJRfAyYtNQ6z5wJR6IO&#10;atrXsHvTqDM/KM+zs+4FK6/cWk6l+h6Y+BX4cMWZ8M09mnXeThIr1V7Utc9DLb0z69Xq3sNjVC1y&#10;x3X+GF0et7VGZ+r2jP+4eEDblRjMc5l7bRWn+a6nLRV1oEG+9vBC/fUouEr0i+SPdbze3e/uk0Wy&#10;vNstkjjLFp/222RxtycfVtlttt1m5E/nGknSSuQ5l867YamR5N/1Z79ewzoa19pVFFfB7v3nbbDR&#10;tRseC4hl+PXRwTAN7enGp0mPKn+BVtUqbGn4VwFEpfTvGHWwoTfY/HaimmNU/yBh2qxJkkBvWX+A&#10;4b6Eg55yjlMOlQxUbbDFUOOO3Fo4wZVTq0VZgSXi0yrVJ9gwhXDt7P0LXvUHGHie6vdST8NuBupq&#10;+U/PXur1387jXwAAAP//AwBQSwMEFAAGAAgAAAAhAHaiwUbbAAAABAEAAA8AAABkcnMvZG93bnJl&#10;di54bWxMj0FrwkAQhe+F/odlCt7qJpHWmmYjIm1PUqgKxduYHZNgdjZk1yT++669tJcHjze89022&#10;HE0jeupcbVlBPI1AEBdW11wq2O/eH19AOI+ssbFMCq7kYJnf32WYajvwF/VbX4pQwi5FBZX3bSql&#10;Kyoy6Ka2JQ7ZyXYGfbBdKXWHQyg3jUyi6FkarDksVNjSuqLivL0YBR8DDqtZ/NZvzqf19bB7+vze&#10;xKTU5GFcvYLwNPq/Y7jhB3TIA9PRXlg70SgIj/hfvWXRIgn+qGCegMwz+R8+/wEAAP//AwBQSwEC&#10;LQAUAAYACAAAACEAtoM4kv4AAADhAQAAEwAAAAAAAAAAAAAAAAAAAAAAW0NvbnRlbnRfVHlwZXNd&#10;LnhtbFBLAQItABQABgAIAAAAIQA4/SH/1gAAAJQBAAALAAAAAAAAAAAAAAAAAC8BAABfcmVscy8u&#10;cmVsc1BLAQItABQABgAIAAAAIQAWyPZjugMAADUJAAAOAAAAAAAAAAAAAAAAAC4CAABkcnMvZTJv&#10;RG9jLnhtbFBLAQItABQABgAIAAAAIQB2osFG2wAAAAQBAAAPAAAAAAAAAAAAAAAAABQ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4ECB562D" w14:textId="77777777" w:rsidR="00A66932" w:rsidRPr="00A66932" w:rsidRDefault="00A66932" w:rsidP="00A66932">
      <w:pPr>
        <w:widowControl w:val="0"/>
        <w:spacing w:after="0" w:line="240" w:lineRule="auto"/>
        <w:ind w:left="152"/>
        <w:jc w:val="center"/>
        <w:rPr>
          <w:rFonts w:ascii="Tahoma"/>
          <w:sz w:val="8"/>
          <w:szCs w:val="8"/>
        </w:rPr>
      </w:pPr>
    </w:p>
    <w:p w14:paraId="69B5C999"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400 R Street, Suite 310 | Sacramento, California 95811</w:t>
      </w:r>
    </w:p>
    <w:p w14:paraId="7E03D6D5"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Office:</w:t>
      </w:r>
      <w:r w:rsidR="00A66932" w:rsidRPr="00A66932">
        <w:rPr>
          <w:rFonts w:ascii="Tahoma"/>
          <w:sz w:val="24"/>
        </w:rPr>
        <w:t xml:space="preserve"> (916) 319-9974 | </w:t>
      </w:r>
      <w:r>
        <w:rPr>
          <w:rFonts w:ascii="Tahoma"/>
          <w:sz w:val="24"/>
        </w:rPr>
        <w:t>e</w:t>
      </w:r>
      <w:r w:rsidR="00A66932" w:rsidRPr="00A66932">
        <w:rPr>
          <w:rFonts w:ascii="Tahoma" w:hAnsi="Tahoma"/>
          <w:sz w:val="24"/>
        </w:rPr>
        <w:t>Fax</w:t>
      </w:r>
      <w:r>
        <w:rPr>
          <w:rFonts w:ascii="Tahoma"/>
          <w:sz w:val="24"/>
        </w:rPr>
        <w:t>: (916) 376-4216</w:t>
      </w:r>
      <w:r w:rsidR="00FB75E1">
        <w:rPr>
          <w:rFonts w:ascii="Tahoma"/>
          <w:sz w:val="24"/>
        </w:rPr>
        <w:t xml:space="preserve"> | TDD/TTY:</w:t>
      </w:r>
      <w:r w:rsidR="00A66932" w:rsidRPr="00A66932">
        <w:rPr>
          <w:rFonts w:ascii="Tahoma"/>
          <w:sz w:val="24"/>
        </w:rPr>
        <w:t xml:space="preserve"> (800) 735-2929</w:t>
      </w:r>
    </w:p>
    <w:p w14:paraId="7455AAED" w14:textId="77777777" w:rsidR="00A66932" w:rsidRPr="00A66932" w:rsidRDefault="00A66932" w:rsidP="00A66932">
      <w:pPr>
        <w:widowControl w:val="0"/>
        <w:spacing w:after="0" w:line="240" w:lineRule="auto"/>
        <w:jc w:val="center"/>
        <w:rPr>
          <w:rFonts w:ascii="Tahoma" w:eastAsia="Tahoma" w:hAnsi="Tahoma" w:cs="Tahoma"/>
          <w:sz w:val="24"/>
          <w:szCs w:val="24"/>
        </w:rPr>
      </w:pPr>
      <w:r w:rsidRPr="00A66932">
        <w:rPr>
          <w:rFonts w:ascii="Tahoma"/>
          <w:sz w:val="24"/>
        </w:rPr>
        <w:t>www.ccda.ca.gov</w:t>
      </w:r>
    </w:p>
    <w:p w14:paraId="158B488D" w14:textId="77777777" w:rsidR="00A66932" w:rsidRPr="00A66932" w:rsidRDefault="00A66932" w:rsidP="00A66932">
      <w:pPr>
        <w:widowControl w:val="0"/>
        <w:spacing w:after="0" w:line="240" w:lineRule="auto"/>
        <w:ind w:right="540"/>
        <w:jc w:val="center"/>
        <w:rPr>
          <w:rFonts w:ascii="Tahoma" w:eastAsia="Tahoma" w:hAnsi="Tahoma" w:cs="Tahoma"/>
          <w:sz w:val="8"/>
          <w:szCs w:val="8"/>
        </w:rPr>
      </w:pPr>
    </w:p>
    <w:p w14:paraId="1B6B05D8" w14:textId="77777777"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21BCDE66" wp14:editId="65ACAAB2">
                <wp:extent cx="6914699" cy="45719"/>
                <wp:effectExtent l="0" t="0" r="635" b="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1DCC1A" id="Group 6" o:spid="_x0000_s1026" alt="Title: Line Divider - Description: Decorative line to divide sections of the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ruQMAADIJAAAOAAAAZHJzL2Uyb0RvYy54bWy0Vttu4zYQfS/QfyD42MKR5NhOLMRZLCw7&#10;KJB2F1jvB9AkJRGVSJWkLadF/71DUlJkpUGLLWoY8lAznMuZmx8+XOoKnbk2QskNTm5ijLikiglZ&#10;bPDXw352j5GxRDJSKck3+IUb/OHx++8e2iblc1WqinGNQIk0adtscGltk0aRoSWviblRDZfAzJWu&#10;iYWjLiKmSQva6yqax/EqapVmjVaUGwNvs8DEj15/nnNqP+W54RZVGwy+Wf/U/nl0z+jxgaSFJk0p&#10;aOcG+QYvaiIkGB1UZcQSdNLijapaUK2Myu0NVXWk8lxQ7mOAaJJ4Es2TVqfGx1KkbdEMMAG0E5y+&#10;WS395fxZI8E2eIWRJDWkyFtFcGTcUIAq41RpYsWZo0pIjqxCTJwF48gAvJB3g1SObMkRKTgk+gZg&#10;FrYCTc9OPPOy2iHdNkUKBp9086X5rANcQD4r+qsBdjTlu3MRhNGx/Vkx0ElOVnmkL7munQrAEF18&#10;Ql+GhPKLRRRertbJYrVeY0SBt1jeJeuQcFpCVby5Rctddy9JknkSbt0m7kpE0mDP+9j5FALyhyG2&#10;Dsy7KZj/c/TJEiMIEX7AEEn7+JMkXkPVu+jnk8gnN8axX995N3RoWPNak+a/1eSXkjTcl7pxJdLB&#10;CMMj1ORec+6GALpzYbSNF+qLyIwraMRxYgYK7R9rZ4LFe+gNSJCUnox94soXIDk/G+thLxhQvqxZ&#10;5/cB0M/rCkbKjzMUo2QJ35CIYhCBQgsiP0ToEKMWhax1GntF814qKAKZv9N120s5XfOxLnB+cI+U&#10;vcf0IjuXgULEDe3Yd1ejjOuPAzjXtxVoACEX3juyYHwqG+50JjSMi+kc1hjBHD4GTBpinWfOhCNR&#10;CxXtK9i9qdWZH5Tn2UnrgpVXbiXHUl0HjPwKfLjiTPjOHsw6b0eJlWovqsrnoZLemfVyee/hMaoS&#10;zHGdP0YXx22l0Zm4JeM/Lh7QdiUGw1wyr63khO062hJRBRrkKw8v1F+HgqtEv0X+WMfr3f3ufjFb&#10;zFe72SLOstnH/XYxW+2Tu2V2m223WfKncy1ZpKVgjEvnXb/RksW/685ut4ZdNOy0qyiugt37z9tg&#10;o2s3PBYQS//ro4NJGtoz9PNRsRdoVa3Cioa/FECUSv+OUQvreYPNbyeiOUbVTxJmDQz2hdvn/gCT&#10;fQ4HPeYcxxwiKajaYIuhxh25tXCCK6dGi6IES4lPq1QfYb3kwrWz9y941R1g3HmqW0odDYsZqKvN&#10;Pz57qde/Oo9/AQAA//8DAFBLAwQUAAYACAAAACEASDTa6twAAAAEAQAADwAAAGRycy9kb3ducmV2&#10;LnhtbEyPQWvCQBCF7wX/wzKF3uomltY0zUZEbE9SUAultzE7JsHsbMiuSfz3XXupl4HHe7z3TbYY&#10;TSN66lxtWUE8jUAQF1bXXCr42r8/JiCcR9bYWCYFF3KwyCd3GabaDrylfudLEUrYpaig8r5NpXRF&#10;RQbd1LbEwTvazqAPsiul7nAI5aaRsyh6kQZrDgsVtrSqqDjtzkbBx4DD8ile95vTcXX52T9/fm9i&#10;Uurhfly+gfA0+v8wXPEDOuSB6WDPrJ1oFIRH/N+9elGSvII4KJjPQOaZvIXPfwEAAP//AwBQSwEC&#10;LQAUAAYACAAAACEAtoM4kv4AAADhAQAAEwAAAAAAAAAAAAAAAAAAAAAAW0NvbnRlbnRfVHlwZXNd&#10;LnhtbFBLAQItABQABgAIAAAAIQA4/SH/1gAAAJQBAAALAAAAAAAAAAAAAAAAAC8BAABfcmVscy8u&#10;cmVsc1BLAQItABQABgAIAAAAIQB6BVvruQMAADIJAAAOAAAAAAAAAAAAAAAAAC4CAABkcnMvZTJv&#10;RG9jLnhtbFBLAQItABQABgAIAAAAIQBINNrq3AAAAAQBAAAPAAAAAAAAAAAAAAAAABM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73CBE0EB" w14:textId="77777777" w:rsidR="00A66932" w:rsidRPr="00A66932" w:rsidRDefault="00A66932" w:rsidP="00A66932">
      <w:pPr>
        <w:widowControl w:val="0"/>
        <w:spacing w:after="0" w:line="240" w:lineRule="auto"/>
        <w:rPr>
          <w:rFonts w:ascii="Tahoma" w:eastAsia="Tahoma" w:hAnsi="Tahoma" w:cs="Tahoma"/>
          <w:sz w:val="24"/>
          <w:szCs w:val="24"/>
        </w:rPr>
      </w:pPr>
    </w:p>
    <w:p w14:paraId="6F809313" w14:textId="77777777"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14:paraId="32973BE9" w14:textId="77777777"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14:paraId="6EE224CC"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14:paraId="74AA871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14:paraId="4D0C72D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14:paraId="719D7518" w14:textId="77777777"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14:paraId="40A20A43" w14:textId="77777777"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14:paraId="23707F96"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14:paraId="2DDB6FC4" w14:textId="77777777" w:rsidR="002E4A34" w:rsidRDefault="00570584" w:rsidP="00A66932">
      <w:pPr>
        <w:widowControl w:val="0"/>
        <w:spacing w:after="0" w:line="240" w:lineRule="auto"/>
        <w:ind w:left="1143" w:right="701"/>
        <w:rPr>
          <w:rFonts w:ascii="Arial" w:eastAsia="Arial"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p>
    <w:p w14:paraId="565B769D" w14:textId="48E79BA1" w:rsidR="00A66932" w:rsidRPr="00A66932" w:rsidRDefault="002E4A34" w:rsidP="00A66932">
      <w:pPr>
        <w:widowControl w:val="0"/>
        <w:spacing w:after="0" w:line="240" w:lineRule="auto"/>
        <w:ind w:left="1143" w:right="701"/>
        <w:rPr>
          <w:rFonts w:ascii="Arial" w:eastAsia="Times New Roman" w:hAnsi="Arial" w:cs="Arial"/>
          <w:i/>
          <w:sz w:val="24"/>
          <w:szCs w:val="24"/>
        </w:rPr>
      </w:pPr>
      <w:r>
        <w:rPr>
          <w:rFonts w:ascii="Arial" w:eastAsia="Arial" w:hAnsi="Arial" w:cs="Arial"/>
          <w:i/>
          <w:sz w:val="24"/>
          <w:szCs w:val="24"/>
        </w:rPr>
        <w:t>Karla Prieto</w:t>
      </w:r>
      <w:r w:rsidR="00570584">
        <w:rPr>
          <w:rFonts w:ascii="Arial" w:eastAsia="Arial" w:hAnsi="Arial" w:cs="Arial"/>
          <w:i/>
          <w:sz w:val="24"/>
          <w:szCs w:val="24"/>
        </w:rPr>
        <w:br/>
      </w:r>
      <w:r w:rsidR="00A66932" w:rsidRPr="00A66932">
        <w:rPr>
          <w:rFonts w:ascii="Arial" w:eastAsia="Times New Roman" w:hAnsi="Arial" w:cs="Arial"/>
          <w:i/>
          <w:sz w:val="24"/>
          <w:szCs w:val="24"/>
        </w:rPr>
        <w:t>Betty Wilson</w:t>
      </w:r>
      <w:r w:rsidR="00BF653A">
        <w:rPr>
          <w:rFonts w:ascii="Arial" w:eastAsia="Times New Roman" w:hAnsi="Arial" w:cs="Arial"/>
          <w:i/>
          <w:sz w:val="24"/>
          <w:szCs w:val="24"/>
        </w:rPr>
        <w:t xml:space="preserve"> </w:t>
      </w:r>
      <w:r w:rsidR="00A66932" w:rsidRPr="00A66932">
        <w:rPr>
          <w:rFonts w:ascii="Arial" w:eastAsia="Times New Roman" w:hAnsi="Arial" w:cs="Arial"/>
          <w:i/>
          <w:sz w:val="24"/>
          <w:szCs w:val="24"/>
        </w:rPr>
        <w:tab/>
      </w:r>
    </w:p>
    <w:p w14:paraId="0DE238A9"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Laurie Cohen Yoo</w:t>
      </w:r>
    </w:p>
    <w:p w14:paraId="3AA453C8" w14:textId="77777777"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14:paraId="4D2EF5D3" w14:textId="77777777" w:rsidR="00570584" w:rsidRPr="00A66932" w:rsidRDefault="00570584" w:rsidP="00570584">
      <w:pPr>
        <w:widowControl w:val="0"/>
        <w:spacing w:after="0" w:line="240" w:lineRule="auto"/>
        <w:ind w:left="1143" w:hanging="783"/>
        <w:rPr>
          <w:rFonts w:ascii="Arial" w:eastAsia="Times New Roman" w:hAnsi="Arial" w:cs="Arial"/>
          <w:i/>
          <w:sz w:val="24"/>
          <w:szCs w:val="24"/>
        </w:rPr>
      </w:pPr>
      <w:r>
        <w:rPr>
          <w:rFonts w:ascii="Arial" w:eastAsia="Times New Roman" w:hAnsi="Arial" w:cs="Arial"/>
          <w:i/>
          <w:sz w:val="24"/>
          <w:szCs w:val="24"/>
        </w:rPr>
        <w:t>Jim Frazier</w:t>
      </w:r>
      <w:r w:rsidRPr="00A66932">
        <w:rPr>
          <w:rFonts w:ascii="Arial" w:eastAsia="Times New Roman" w:hAnsi="Arial" w:cs="Arial"/>
          <w:i/>
          <w:sz w:val="24"/>
          <w:szCs w:val="24"/>
        </w:rPr>
        <w:t xml:space="preserve"> – Assembly Member </w:t>
      </w:r>
    </w:p>
    <w:p w14:paraId="1D997526" w14:textId="77777777" w:rsidR="00A66932" w:rsidRPr="00A66932" w:rsidRDefault="00A66932" w:rsidP="00A66932">
      <w:pPr>
        <w:widowControl w:val="0"/>
        <w:spacing w:after="0" w:line="240" w:lineRule="auto"/>
        <w:ind w:left="1143" w:hanging="783"/>
        <w:rPr>
          <w:rFonts w:ascii="Arial" w:eastAsia="Times New Roman" w:hAnsi="Arial" w:cs="Arial"/>
          <w:i/>
          <w:sz w:val="24"/>
          <w:szCs w:val="24"/>
        </w:rPr>
      </w:pPr>
      <w:r w:rsidRPr="00A66932">
        <w:rPr>
          <w:rFonts w:ascii="Arial" w:eastAsia="Times New Roman" w:hAnsi="Arial" w:cs="Arial"/>
          <w:i/>
          <w:sz w:val="24"/>
          <w:szCs w:val="24"/>
        </w:rPr>
        <w:t xml:space="preserve">Tom Lackey – Assembly Member </w:t>
      </w:r>
    </w:p>
    <w:p w14:paraId="232FEFF3" w14:textId="77777777" w:rsidR="00A66932" w:rsidRPr="00A66932" w:rsidRDefault="00A66932" w:rsidP="00A66932">
      <w:pPr>
        <w:widowControl w:val="0"/>
        <w:spacing w:after="0" w:line="240" w:lineRule="auto"/>
        <w:ind w:left="367" w:right="883"/>
        <w:rPr>
          <w:rFonts w:ascii="Arial" w:eastAsia="Times New Roman" w:hAnsi="Arial" w:cs="Arial"/>
          <w:i/>
          <w:sz w:val="24"/>
          <w:szCs w:val="24"/>
        </w:rPr>
      </w:pPr>
      <w:r w:rsidRPr="00A66932">
        <w:rPr>
          <w:rFonts w:ascii="Arial" w:eastAsia="Times New Roman" w:hAnsi="Arial" w:cs="Arial"/>
          <w:i/>
          <w:sz w:val="24"/>
          <w:szCs w:val="24"/>
        </w:rPr>
        <w:t>Chester “Chet Widom, State Architect</w:t>
      </w:r>
    </w:p>
    <w:p w14:paraId="0114F926" w14:textId="77777777" w:rsidR="00A66932" w:rsidRPr="00A66932" w:rsidRDefault="00A66932" w:rsidP="00A66932">
      <w:pPr>
        <w:widowControl w:val="0"/>
        <w:spacing w:after="0" w:line="240" w:lineRule="auto"/>
        <w:ind w:left="367" w:right="883"/>
        <w:rPr>
          <w:rFonts w:ascii="Arial" w:eastAsia="Times New Roman" w:hAnsi="Arial" w:cs="Arial"/>
          <w:sz w:val="24"/>
          <w:szCs w:val="24"/>
        </w:rPr>
      </w:pPr>
      <w:r w:rsidRPr="00A66932">
        <w:rPr>
          <w:rFonts w:ascii="Arial" w:eastAsia="Times New Roman" w:hAnsi="Arial" w:cs="Arial"/>
          <w:i/>
          <w:sz w:val="24"/>
          <w:szCs w:val="24"/>
        </w:rPr>
        <w:t>Attorney General Xavier Becerra by</w:t>
      </w:r>
    </w:p>
    <w:p w14:paraId="1CA6DF4E" w14:textId="77777777" w:rsidR="00A66932" w:rsidRDefault="00A66932" w:rsidP="007F5C54">
      <w:pPr>
        <w:widowControl w:val="0"/>
        <w:spacing w:after="0" w:line="254" w:lineRule="exact"/>
        <w:ind w:left="345" w:firstLine="15"/>
        <w:rPr>
          <w:rFonts w:ascii="Arial" w:eastAsia="Times New Roman" w:hAnsi="Comic Sans MS" w:cs="Times New Roman"/>
          <w:i/>
          <w:sz w:val="24"/>
          <w:szCs w:val="20"/>
        </w:rPr>
      </w:pPr>
      <w:r w:rsidRPr="00A66932">
        <w:rPr>
          <w:rFonts w:ascii="Arial" w:eastAsia="Times New Roman" w:hAnsi="Comic Sans MS" w:cs="Times New Roman"/>
          <w:i/>
          <w:sz w:val="24"/>
          <w:szCs w:val="20"/>
        </w:rPr>
        <w:t>Deputy Attorney General Anthony Seferian</w:t>
      </w:r>
    </w:p>
    <w:p w14:paraId="48D1652A" w14:textId="77777777" w:rsidR="007F5C54" w:rsidRPr="007F5C54" w:rsidRDefault="007F5C54" w:rsidP="007F5C54">
      <w:pPr>
        <w:widowControl w:val="0"/>
        <w:spacing w:after="0" w:line="254" w:lineRule="exact"/>
        <w:ind w:left="345" w:firstLine="15"/>
        <w:rPr>
          <w:rFonts w:ascii="Arial" w:eastAsia="Times New Roman" w:hAnsi="Comic Sans MS" w:cs="Times New Roman"/>
          <w:i/>
          <w:sz w:val="24"/>
          <w:szCs w:val="20"/>
        </w:rPr>
      </w:pPr>
    </w:p>
    <w:p w14:paraId="2422D995" w14:textId="77777777"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14:paraId="6801F8B3" w14:textId="77777777" w:rsidR="00A66932" w:rsidRPr="002E4A34" w:rsidRDefault="00A66932" w:rsidP="002E4A34">
      <w:pPr>
        <w:widowControl w:val="0"/>
        <w:spacing w:after="0" w:line="275" w:lineRule="exact"/>
        <w:ind w:left="345"/>
        <w:rPr>
          <w:rFonts w:ascii="Arial" w:eastAsia="Times New Roman" w:hAnsi="Arial" w:cs="Arial"/>
          <w:sz w:val="24"/>
          <w:szCs w:val="24"/>
        </w:rPr>
        <w:sectPr w:rsidR="00A66932" w:rsidRPr="002E4A34">
          <w:footerReference w:type="default" r:id="rId10"/>
          <w:type w:val="continuous"/>
          <w:pgSz w:w="12240" w:h="15840"/>
          <w:pgMar w:top="1080" w:right="260" w:bottom="920" w:left="640" w:header="720" w:footer="720" w:gutter="0"/>
          <w:cols w:num="2" w:space="720" w:equalWidth="0">
            <w:col w:w="5091" w:space="40"/>
            <w:col w:w="6209"/>
          </w:cols>
        </w:sectPr>
      </w:pPr>
      <w:r w:rsidRPr="00A66932">
        <w:rPr>
          <w:rFonts w:ascii="Arial" w:eastAsia="Times New Roman" w:hAnsi="Arial" w:cs="Arial"/>
          <w:i/>
          <w:sz w:val="24"/>
          <w:szCs w:val="24"/>
        </w:rPr>
        <w:t>Angela Jemmott – Executive Director</w:t>
      </w:r>
    </w:p>
    <w:p w14:paraId="2EAEE77C" w14:textId="77777777" w:rsidR="00A66932" w:rsidRPr="002E4A34" w:rsidRDefault="00A66932" w:rsidP="002E4A34">
      <w:pPr>
        <w:widowControl w:val="0"/>
        <w:tabs>
          <w:tab w:val="left" w:pos="1080"/>
        </w:tabs>
        <w:spacing w:after="0" w:line="240" w:lineRule="auto"/>
        <w:rPr>
          <w:rFonts w:ascii="Arial" w:eastAsia="Arial" w:hAnsi="Arial" w:cs="Arial"/>
          <w:i/>
          <w:sz w:val="24"/>
          <w:szCs w:val="24"/>
        </w:rPr>
        <w:sectPr w:rsidR="00A66932" w:rsidRPr="002E4A34">
          <w:type w:val="continuous"/>
          <w:pgSz w:w="12240" w:h="15840"/>
          <w:pgMar w:top="1080" w:right="260" w:bottom="920" w:left="640" w:header="720" w:footer="720" w:gutter="0"/>
          <w:cols w:num="2" w:space="720" w:equalWidth="0">
            <w:col w:w="5091" w:space="40"/>
            <w:col w:w="6209"/>
          </w:cols>
        </w:sectPr>
      </w:pPr>
    </w:p>
    <w:p w14:paraId="06F34E93" w14:textId="77777777" w:rsidR="00A66932" w:rsidRPr="00A66932" w:rsidRDefault="00A66932" w:rsidP="00A66932">
      <w:pPr>
        <w:widowControl w:val="0"/>
        <w:spacing w:after="0" w:line="240" w:lineRule="auto"/>
        <w:rPr>
          <w:rFonts w:ascii="Arial" w:eastAsia="Arial" w:hAnsi="Arial" w:cs="Arial"/>
          <w:i/>
          <w:sz w:val="20"/>
          <w:szCs w:val="20"/>
        </w:rPr>
      </w:pPr>
    </w:p>
    <w:p w14:paraId="3F1A1EAA" w14:textId="77777777" w:rsidR="00A66932" w:rsidRPr="00A66932" w:rsidRDefault="00A66932" w:rsidP="00A66932">
      <w:pPr>
        <w:widowControl w:val="0"/>
        <w:spacing w:after="0" w:line="30" w:lineRule="atLeast"/>
        <w:ind w:left="9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2C1D5EFC" wp14:editId="7DD1A7BC">
                <wp:extent cx="6953422" cy="83185"/>
                <wp:effectExtent l="0" t="0" r="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97016" id="Group 3" o:spid="_x0000_s1026" alt="Title: Line Divider - Description: Decorative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GugMAADIJAAAOAAAAZHJzL2Uyb0RvYy54bWy0Vm1v4zYM/j5g/0HQxw2p7cRJE6Pp4ZCX&#10;YkC3O+ByP0CRZFuYLXmSEqcb9t9HSY7ruCs23LAgcCSTIvk8JMU8fLjUFTpzbYSSa5zcxRhxSRUT&#10;sljjr4f9ZImRsUQyUinJ1/iFG/zh8fvvHtom41NVqopxjcCINFnbrHFpbZNFkaElr4m5Uw2XIMyV&#10;romFrS4ipkkL1usqmsbxImqVZo1WlBsDb7dBiB+9/Tzn1H7Kc8MtqtYYYrP+qf3z6J7R4wPJCk2a&#10;UtAuDPINUdRESHDam9oSS9BJizemakG1Miq3d1TVkcpzQbnHAGiSeITmSatT47EUWVs0PU1A7Yin&#10;bzZLfzl/1kiwNZ5hJEkNKfJeEWwZNxSo2nKqNLHizFElJEdWISbOgnFkgF7Iu0EqR7bkiBQcEn0H&#10;NAtbgaVnp771utox3TZFBg6fdPOl+awDXbB8VvRXA+JoLHf7IiijY/uzYmCTnKzyTF9yXTsTwCG6&#10;+IS+9AnlF4sovFys5rN0OsWIgmw5S5bzkHBaQlW8OUXLXXcuie8XSTg1S9yRiGTBn4+xiykA8pse&#10;W0dmOibzf0afzDECiPADjkh2xQ84ZlD1Dv10hHx04gb7zZl3oUPDmteaNP+tJr+UpOG+1I0rkY5G&#10;QBVqcq85d5cASh2MtvFK1yIywwoaSJyagUL7x9oZcfEeez0TJKMnY5+48gVIzs/GetoLBitf1qyL&#10;+wDs53UFV8qPExSjZA7fkIiiV4FCCyo/ROgQoxaFrHUWr4agiIeG4vv072xB177amg5tQfB9eKS8&#10;RkwvsgsZVoi4Szv23dUo4/rjAMFd2wosgJKD944uOB/rhjOdCw3Xxfge1hjBPXwMnDTEusicC7dE&#10;LVS0r2D3plZnflBeZketC15epZUcanUdMIgryOGIc+E7u3froh0kVqq9qCqfh0r6YFbz+dLTY1Ql&#10;mJO6eIwujptKozNxQ8Z/HB6wdqMGl7lk3lrJCdt1a0tEFdagX3l6of46Flwl+inyxype7Za7ZTpJ&#10;p4vdJI2328nH/SadLPbJ/Xw722422+RPF1qSZqVgjEsX3XWiJem/685utoZZ1M+0GxQ3YPf+8xZs&#10;dBuG5wKwXH89OrhJQ3uGfj4q9gKtqlUY0fCXAhal0r9j1MJ4XmPz24lojlH1k4S7ZpWkqZvnfpPO&#10;76ew0UPJcSghkoKpNbYYatwtNxZ2cOTUaFGU4CnxaZXqI4yXXLh29vGFqLoNXHd+1Q2lbg2DGVY3&#10;k3+491qvf3Ue/wI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CDOotGugMAADI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817419D" w14:textId="77777777" w:rsidR="00A66932" w:rsidRPr="00A66932" w:rsidRDefault="00A66932" w:rsidP="00BF653A">
      <w:pPr>
        <w:widowControl w:val="0"/>
        <w:spacing w:after="0" w:line="241" w:lineRule="auto"/>
        <w:ind w:right="170"/>
        <w:rPr>
          <w:rFonts w:ascii="Arial"/>
          <w:b/>
          <w:sz w:val="28"/>
        </w:rPr>
      </w:pPr>
    </w:p>
    <w:p w14:paraId="5F3D066A" w14:textId="77777777" w:rsidR="00A66932" w:rsidRPr="00A66932" w:rsidRDefault="00A66932" w:rsidP="00BF653A">
      <w:pPr>
        <w:widowControl w:val="0"/>
        <w:spacing w:after="0" w:line="241" w:lineRule="auto"/>
        <w:ind w:right="170"/>
        <w:rPr>
          <w:rFonts w:ascii="Arial"/>
          <w:b/>
          <w:sz w:val="28"/>
        </w:rPr>
      </w:pPr>
    </w:p>
    <w:p w14:paraId="432BFD4E" w14:textId="77777777"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14:paraId="09A1694A" w14:textId="77777777" w:rsidR="00A66932" w:rsidRPr="00A66932" w:rsidRDefault="00A66932" w:rsidP="00A66932">
      <w:pPr>
        <w:widowControl w:val="0"/>
        <w:spacing w:after="0" w:line="241" w:lineRule="auto"/>
        <w:ind w:right="-10" w:firstLine="2"/>
        <w:jc w:val="center"/>
        <w:rPr>
          <w:rFonts w:ascii="Arial"/>
          <w:b/>
          <w:sz w:val="36"/>
          <w:szCs w:val="36"/>
        </w:rPr>
      </w:pPr>
    </w:p>
    <w:p w14:paraId="6B5A91F8" w14:textId="7BA538FD" w:rsidR="00BD3684" w:rsidRPr="00BD3684" w:rsidRDefault="00A66932" w:rsidP="00BD3684">
      <w:pPr>
        <w:widowControl w:val="0"/>
        <w:spacing w:after="0" w:line="240" w:lineRule="auto"/>
        <w:ind w:right="-10" w:firstLine="2"/>
        <w:jc w:val="center"/>
        <w:rPr>
          <w:rFonts w:ascii="Arial"/>
          <w:b/>
          <w:sz w:val="36"/>
          <w:szCs w:val="36"/>
        </w:rPr>
      </w:pPr>
      <w:r w:rsidRPr="00A66932">
        <w:rPr>
          <w:rFonts w:ascii="Arial"/>
          <w:b/>
          <w:sz w:val="36"/>
          <w:szCs w:val="36"/>
        </w:rPr>
        <w:t>Education and Outreach Committee</w:t>
      </w:r>
    </w:p>
    <w:p w14:paraId="0AE49AA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7F0D48B6" w14:textId="77777777" w:rsidR="00A66932" w:rsidRPr="00A66932" w:rsidRDefault="00D77A2D"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December 10</w:t>
      </w:r>
      <w:r w:rsidR="00A66932" w:rsidRPr="00A66932">
        <w:rPr>
          <w:rFonts w:ascii="Arial" w:eastAsia="Arial" w:hAnsi="Arial"/>
          <w:b/>
          <w:bCs/>
          <w:sz w:val="28"/>
          <w:szCs w:val="28"/>
        </w:rPr>
        <w:t>, 2018</w:t>
      </w:r>
    </w:p>
    <w:p w14:paraId="3BAB64BB" w14:textId="77777777"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14:paraId="39442217" w14:textId="77777777" w:rsidR="00A66932" w:rsidRPr="00A66932" w:rsidRDefault="00A66932" w:rsidP="00A66932">
      <w:pPr>
        <w:widowControl w:val="0"/>
        <w:spacing w:after="0" w:line="321" w:lineRule="exact"/>
        <w:ind w:left="1113" w:right="1492"/>
        <w:jc w:val="center"/>
        <w:rPr>
          <w:rFonts w:ascii="Arial" w:eastAsia="Arial" w:hAnsi="Arial" w:cs="Arial"/>
          <w:sz w:val="28"/>
          <w:szCs w:val="28"/>
        </w:rPr>
      </w:pPr>
    </w:p>
    <w:p w14:paraId="05DCA320" w14:textId="77777777" w:rsidR="00A66932" w:rsidRPr="00A66932" w:rsidRDefault="00E43868" w:rsidP="00A66932">
      <w:pPr>
        <w:widowControl w:val="0"/>
        <w:spacing w:after="0" w:line="275" w:lineRule="exact"/>
        <w:ind w:left="1113" w:right="1493"/>
        <w:jc w:val="center"/>
        <w:rPr>
          <w:rFonts w:ascii="Arial" w:eastAsia="Arial" w:hAnsi="Arial"/>
          <w:sz w:val="26"/>
          <w:szCs w:val="26"/>
        </w:rPr>
      </w:pPr>
      <w:r>
        <w:rPr>
          <w:rFonts w:ascii="Arial" w:eastAsia="Arial" w:hAnsi="Arial"/>
          <w:b/>
          <w:bCs/>
          <w:sz w:val="26"/>
          <w:szCs w:val="26"/>
        </w:rPr>
        <w:t>(The end time is an estimate;</w:t>
      </w:r>
      <w:r w:rsidR="00A66932" w:rsidRPr="00A66932">
        <w:rPr>
          <w:rFonts w:ascii="Arial" w:eastAsia="Arial" w:hAnsi="Arial"/>
          <w:b/>
          <w:bCs/>
          <w:sz w:val="26"/>
          <w:szCs w:val="26"/>
        </w:rPr>
        <w:t xml:space="preserve"> the meeting may conclude earlier</w:t>
      </w:r>
      <w:bookmarkStart w:id="0" w:name="_GoBack"/>
      <w:bookmarkEnd w:id="0"/>
      <w:r w:rsidR="00A66932" w:rsidRPr="00A66932">
        <w:rPr>
          <w:rFonts w:ascii="Arial" w:eastAsia="Arial" w:hAnsi="Arial"/>
          <w:b/>
          <w:bCs/>
          <w:sz w:val="26"/>
          <w:szCs w:val="26"/>
        </w:rPr>
        <w:t>)</w:t>
      </w:r>
    </w:p>
    <w:p w14:paraId="7C6AC323" w14:textId="77777777" w:rsidR="00A66932" w:rsidRPr="00A66932" w:rsidRDefault="00A66932" w:rsidP="00A66932">
      <w:pPr>
        <w:widowControl w:val="0"/>
        <w:spacing w:after="0" w:line="240" w:lineRule="auto"/>
        <w:rPr>
          <w:rFonts w:ascii="Arial" w:eastAsia="Arial" w:hAnsi="Arial" w:cs="Arial"/>
          <w:b/>
          <w:bCs/>
          <w:sz w:val="24"/>
          <w:szCs w:val="24"/>
        </w:rPr>
      </w:pPr>
    </w:p>
    <w:p w14:paraId="26CCFE9E" w14:textId="77777777"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14:paraId="2150B244" w14:textId="77777777"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14:paraId="2FD39D6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6449D221" w14:textId="77777777"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14:paraId="7F0F1CCB" w14:textId="77777777"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14:paraId="388AAC3C" w14:textId="7211543D" w:rsidR="00A66932" w:rsidRPr="00BF653A" w:rsidRDefault="00EC007E" w:rsidP="00BF653A">
      <w:pPr>
        <w:widowControl w:val="0"/>
        <w:tabs>
          <w:tab w:val="left" w:pos="4830"/>
        </w:tabs>
        <w:spacing w:before="11" w:after="0" w:line="240" w:lineRule="auto"/>
        <w:rPr>
          <w:rFonts w:ascii="Arial" w:eastAsia="Arial" w:hAnsi="Arial" w:cs="Arial"/>
          <w:b/>
          <w:bCs/>
          <w:sz w:val="26"/>
          <w:szCs w:val="26"/>
        </w:rPr>
      </w:pPr>
      <w:r>
        <w:rPr>
          <w:rFonts w:ascii="Arial" w:eastAsia="Arial" w:hAnsi="Arial" w:cs="Arial"/>
          <w:b/>
          <w:bCs/>
          <w:sz w:val="26"/>
          <w:szCs w:val="26"/>
        </w:rPr>
        <w:tab/>
      </w:r>
    </w:p>
    <w:p w14:paraId="3AFE4B79" w14:textId="77777777" w:rsidR="00A66932" w:rsidRPr="00A66932" w:rsidRDefault="00655CE8" w:rsidP="00A66932">
      <w:pPr>
        <w:widowControl w:val="0"/>
        <w:spacing w:after="0" w:line="242" w:lineRule="auto"/>
        <w:ind w:left="90" w:right="170" w:firstLine="3"/>
        <w:jc w:val="center"/>
        <w:rPr>
          <w:rFonts w:ascii="Arial" w:eastAsia="Arial" w:hAnsi="Arial"/>
          <w:b/>
          <w:bCs/>
          <w:color w:val="0000FF"/>
          <w:sz w:val="26"/>
          <w:szCs w:val="26"/>
          <w:u w:val="thick" w:color="0000FF"/>
        </w:rPr>
      </w:pPr>
      <w:hyperlink r:id="rId11">
        <w:r w:rsidR="00A66932" w:rsidRPr="00A66932">
          <w:rPr>
            <w:rFonts w:ascii="Arial" w:eastAsia="Arial" w:hAnsi="Arial"/>
            <w:b/>
            <w:bCs/>
            <w:color w:val="0000FF"/>
            <w:sz w:val="26"/>
            <w:szCs w:val="26"/>
            <w:u w:val="thick" w:color="0000FF"/>
          </w:rPr>
          <w:t>Live Captioning</w:t>
        </w:r>
      </w:hyperlink>
    </w:p>
    <w:p w14:paraId="48A22AFC" w14:textId="77777777" w:rsidR="00A66932" w:rsidRPr="00A66932" w:rsidRDefault="00A66932" w:rsidP="00A66932">
      <w:pPr>
        <w:widowControl w:val="0"/>
        <w:spacing w:after="0" w:line="242" w:lineRule="auto"/>
        <w:ind w:left="90" w:right="170" w:firstLine="3"/>
        <w:jc w:val="center"/>
        <w:rPr>
          <w:rFonts w:ascii="Arial" w:eastAsia="Arial" w:hAnsi="Arial"/>
          <w:sz w:val="26"/>
          <w:szCs w:val="26"/>
        </w:rPr>
      </w:pPr>
      <w:r w:rsidRPr="00A66932">
        <w:rPr>
          <w:rFonts w:ascii="Arial" w:eastAsia="Arial" w:hAnsi="Arial"/>
          <w:b/>
          <w:bCs/>
          <w:sz w:val="26"/>
          <w:szCs w:val="26"/>
        </w:rPr>
        <w:t>https://global.gotomeeting.com/join/244842589</w:t>
      </w:r>
    </w:p>
    <w:p w14:paraId="1057F112" w14:textId="77777777" w:rsidR="00A66932" w:rsidRPr="00A66932" w:rsidRDefault="00A66932" w:rsidP="00A66932">
      <w:pPr>
        <w:widowControl w:val="0"/>
        <w:spacing w:after="0" w:line="242" w:lineRule="auto"/>
        <w:jc w:val="center"/>
        <w:sectPr w:rsidR="00A66932" w:rsidRPr="00A66932" w:rsidSect="00777AD7">
          <w:type w:val="continuous"/>
          <w:pgSz w:w="12240" w:h="15840"/>
          <w:pgMar w:top="1080" w:right="630" w:bottom="920" w:left="640" w:header="720" w:footer="720" w:gutter="0"/>
          <w:cols w:space="720"/>
        </w:sectPr>
      </w:pPr>
    </w:p>
    <w:p w14:paraId="18C80C1E" w14:textId="77777777"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lastRenderedPageBreak/>
        <w:t>Meeting Site Location</w:t>
      </w:r>
    </w:p>
    <w:p w14:paraId="4D85A6CD" w14:textId="77777777" w:rsidR="0090204A" w:rsidRDefault="0090204A" w:rsidP="0090204A">
      <w:pPr>
        <w:spacing w:after="0" w:line="240" w:lineRule="auto"/>
        <w:jc w:val="center"/>
        <w:rPr>
          <w:rFonts w:ascii="Arial" w:eastAsia="Times New Roman" w:hAnsi="Arial" w:cs="Arial"/>
          <w:b/>
          <w:caps/>
          <w:sz w:val="24"/>
          <w:szCs w:val="24"/>
        </w:rPr>
      </w:pPr>
    </w:p>
    <w:p w14:paraId="1B5CE064"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CCDA Hearing Room</w:t>
      </w:r>
    </w:p>
    <w:p w14:paraId="55190E9B"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400 R Street</w:t>
      </w:r>
    </w:p>
    <w:p w14:paraId="3D522594" w14:textId="77777777"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Suite 310, 3</w:t>
      </w:r>
      <w:r>
        <w:rPr>
          <w:rFonts w:ascii="Arial" w:eastAsia="Times New Roman" w:hAnsi="Arial" w:cs="Arial"/>
          <w:b/>
          <w:caps/>
          <w:sz w:val="24"/>
          <w:szCs w:val="24"/>
          <w:vertAlign w:val="superscript"/>
        </w:rPr>
        <w:t>r</w:t>
      </w:r>
      <w:r w:rsidR="0090204A" w:rsidRPr="00606E4E">
        <w:rPr>
          <w:rFonts w:ascii="Arial" w:eastAsia="Times New Roman" w:hAnsi="Arial" w:cs="Arial"/>
          <w:b/>
          <w:caps/>
          <w:sz w:val="24"/>
          <w:szCs w:val="24"/>
          <w:vertAlign w:val="superscript"/>
        </w:rPr>
        <w:t>d</w:t>
      </w:r>
      <w:r w:rsidR="0090204A" w:rsidRPr="00606E4E">
        <w:rPr>
          <w:rFonts w:ascii="Arial" w:eastAsia="Times New Roman" w:hAnsi="Arial" w:cs="Arial"/>
          <w:b/>
          <w:caps/>
          <w:sz w:val="24"/>
          <w:szCs w:val="24"/>
        </w:rPr>
        <w:t xml:space="preserve"> FLOOR</w:t>
      </w:r>
    </w:p>
    <w:p w14:paraId="13786D5E" w14:textId="77777777" w:rsidR="0090204A" w:rsidRPr="00EC4C7B" w:rsidRDefault="002E4A34" w:rsidP="0090204A">
      <w:pPr>
        <w:spacing w:after="0" w:line="240" w:lineRule="auto"/>
        <w:jc w:val="center"/>
        <w:rPr>
          <w:rFonts w:ascii="Comic Sans MS" w:eastAsia="Times New Roman" w:hAnsi="Comic Sans MS" w:cs="Times New Roman"/>
          <w:sz w:val="24"/>
          <w:szCs w:val="20"/>
        </w:rPr>
      </w:pPr>
      <w:r>
        <w:rPr>
          <w:rFonts w:ascii="Arial" w:eastAsia="Times New Roman" w:hAnsi="Arial" w:cs="Arial"/>
          <w:b/>
          <w:caps/>
          <w:sz w:val="24"/>
          <w:szCs w:val="24"/>
        </w:rPr>
        <w:t>SACRAMENTO, CA 95811</w:t>
      </w:r>
    </w:p>
    <w:p w14:paraId="0E087762" w14:textId="77777777" w:rsidR="0090204A" w:rsidRDefault="0090204A" w:rsidP="0090204A">
      <w:pPr>
        <w:spacing w:after="0" w:line="240" w:lineRule="auto"/>
        <w:jc w:val="center"/>
        <w:rPr>
          <w:rFonts w:ascii="Arial" w:eastAsia="Times New Roman" w:hAnsi="Arial" w:cs="Arial"/>
          <w:b/>
          <w:bCs/>
          <w:sz w:val="24"/>
          <w:szCs w:val="24"/>
          <w:u w:val="single"/>
        </w:rPr>
      </w:pPr>
    </w:p>
    <w:p w14:paraId="75D8A1F8" w14:textId="77777777" w:rsidR="0090204A" w:rsidRPr="00EC4C7B" w:rsidRDefault="0090204A" w:rsidP="0090204A">
      <w:pPr>
        <w:spacing w:after="0" w:line="240" w:lineRule="auto"/>
        <w:jc w:val="center"/>
        <w:rPr>
          <w:rFonts w:ascii="Arial" w:eastAsia="Times New Roman" w:hAnsi="Arial" w:cs="Arial"/>
          <w:b/>
          <w:bCs/>
          <w:sz w:val="24"/>
          <w:szCs w:val="24"/>
          <w:u w:val="single"/>
        </w:rPr>
      </w:pPr>
      <w:r w:rsidRPr="00EC4C7B">
        <w:rPr>
          <w:rFonts w:ascii="Arial" w:eastAsia="Times New Roman" w:hAnsi="Arial" w:cs="Arial"/>
          <w:b/>
          <w:bCs/>
          <w:sz w:val="24"/>
          <w:szCs w:val="24"/>
          <w:u w:val="single"/>
        </w:rPr>
        <w:t>Off-Site Meeting Locations (Teleconference Only)</w:t>
      </w:r>
    </w:p>
    <w:p w14:paraId="12CAB037" w14:textId="77777777" w:rsidR="00C15CB6" w:rsidRDefault="00C15CB6" w:rsidP="00D77A2D">
      <w:pPr>
        <w:spacing w:after="0" w:line="240" w:lineRule="auto"/>
        <w:rPr>
          <w:rFonts w:ascii="Arial" w:eastAsia="Times New Roman" w:hAnsi="Arial" w:cs="Arial"/>
          <w:b/>
          <w:bCs/>
          <w:caps/>
          <w:sz w:val="24"/>
          <w:szCs w:val="24"/>
        </w:rPr>
      </w:pPr>
    </w:p>
    <w:p w14:paraId="04D6F10C" w14:textId="77777777"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 xml:space="preserve">LIGHT HOUSE FOR THE BLIND AND </w:t>
      </w:r>
    </w:p>
    <w:p w14:paraId="44E9FC47" w14:textId="77777777"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VISUALLY IMPAIRED</w:t>
      </w:r>
    </w:p>
    <w:p w14:paraId="5F7FFBFE" w14:textId="77777777"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1155 Market Street ROOM 925</w:t>
      </w:r>
    </w:p>
    <w:p w14:paraId="4BF3350F" w14:textId="77777777" w:rsidR="00C15CB6" w:rsidRDefault="00C15CB6" w:rsidP="00C15CB6">
      <w:pPr>
        <w:spacing w:after="0" w:line="240" w:lineRule="auto"/>
        <w:jc w:val="center"/>
        <w:rPr>
          <w:rFonts w:ascii="Arial" w:eastAsia="Times New Roman" w:hAnsi="Arial" w:cs="Arial"/>
          <w:b/>
          <w:i/>
          <w:caps/>
          <w:sz w:val="24"/>
          <w:szCs w:val="24"/>
        </w:rPr>
      </w:pPr>
      <w:r>
        <w:rPr>
          <w:rFonts w:ascii="Arial" w:eastAsia="Times New Roman" w:hAnsi="Arial" w:cs="Arial"/>
          <w:b/>
          <w:caps/>
          <w:sz w:val="24"/>
          <w:szCs w:val="24"/>
        </w:rPr>
        <w:t>San Francisco, CA 94103</w:t>
      </w:r>
    </w:p>
    <w:p w14:paraId="4C476EF8" w14:textId="77777777" w:rsidR="001B1EFD" w:rsidRPr="00D5727C" w:rsidRDefault="001B1EFD" w:rsidP="001B1EFD">
      <w:pPr>
        <w:spacing w:after="0" w:line="240" w:lineRule="auto"/>
        <w:rPr>
          <w:rFonts w:ascii="Arial" w:eastAsia="Times New Roman" w:hAnsi="Arial" w:cs="Arial"/>
          <w:b/>
          <w:bCs/>
          <w:sz w:val="24"/>
          <w:szCs w:val="24"/>
        </w:rPr>
      </w:pPr>
    </w:p>
    <w:p w14:paraId="6B78F6DC" w14:textId="77777777"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14:paraId="1AA33CCD" w14:textId="77777777" w:rsidR="00D5727C" w:rsidRPr="00C70606" w:rsidRDefault="00D5727C" w:rsidP="00C70606">
      <w:pPr>
        <w:pStyle w:val="BodyText"/>
        <w:ind w:left="0" w:firstLine="0"/>
        <w:rPr>
          <w:rFonts w:cs="Times New Roman"/>
          <w:sz w:val="26"/>
          <w:szCs w:val="26"/>
          <w:u w:val="single"/>
        </w:rPr>
      </w:pPr>
    </w:p>
    <w:p w14:paraId="03604717" w14:textId="77777777"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14:paraId="1F93DCD4" w14:textId="77777777" w:rsidR="00D5727C" w:rsidRPr="00C70606" w:rsidRDefault="00D5727C" w:rsidP="00C70606">
      <w:pPr>
        <w:pStyle w:val="BodyText"/>
        <w:ind w:left="0" w:firstLine="0"/>
        <w:rPr>
          <w:sz w:val="26"/>
          <w:szCs w:val="26"/>
        </w:rPr>
      </w:pPr>
    </w:p>
    <w:p w14:paraId="068B6F96" w14:textId="77777777"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14:paraId="2E44744E" w14:textId="77777777" w:rsidR="00FC033D" w:rsidRDefault="00FC033D" w:rsidP="00FC033D">
      <w:pPr>
        <w:pStyle w:val="BodyText"/>
        <w:ind w:left="360" w:firstLine="0"/>
        <w:rPr>
          <w:sz w:val="26"/>
          <w:szCs w:val="26"/>
        </w:rPr>
      </w:pPr>
    </w:p>
    <w:p w14:paraId="132EB1A0" w14:textId="77777777"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sidR="00D77A2D">
        <w:rPr>
          <w:sz w:val="26"/>
          <w:szCs w:val="26"/>
        </w:rPr>
        <w:t>July 17</w:t>
      </w:r>
      <w:r w:rsidR="002E4A34">
        <w:rPr>
          <w:sz w:val="26"/>
          <w:szCs w:val="26"/>
        </w:rPr>
        <w:t>, 2018</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14:paraId="01610013" w14:textId="77777777" w:rsidR="00C84DCB" w:rsidRPr="00C70606" w:rsidRDefault="00C84DCB" w:rsidP="00C70606">
      <w:pPr>
        <w:pStyle w:val="BodyText"/>
        <w:ind w:left="0" w:firstLine="0"/>
        <w:rPr>
          <w:b w:val="0"/>
          <w:sz w:val="26"/>
          <w:szCs w:val="26"/>
        </w:rPr>
      </w:pPr>
    </w:p>
    <w:p w14:paraId="014C8E2E" w14:textId="77777777"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14:paraId="70F733CE" w14:textId="77777777"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14:paraId="568B5AE8" w14:textId="77777777" w:rsidR="006C2396" w:rsidRPr="006C2396" w:rsidRDefault="006C2396" w:rsidP="00F67B2F">
      <w:pPr>
        <w:pStyle w:val="BodyText"/>
        <w:ind w:left="0" w:firstLine="0"/>
        <w:rPr>
          <w:b w:val="0"/>
          <w:sz w:val="26"/>
          <w:szCs w:val="26"/>
        </w:rPr>
      </w:pPr>
    </w:p>
    <w:p w14:paraId="3B2B6B8B" w14:textId="77777777" w:rsidR="00460104" w:rsidRPr="00402C62" w:rsidRDefault="00460104" w:rsidP="00C70606">
      <w:pPr>
        <w:pStyle w:val="BodyText"/>
        <w:numPr>
          <w:ilvl w:val="0"/>
          <w:numId w:val="18"/>
        </w:numPr>
        <w:ind w:left="360"/>
        <w:rPr>
          <w:b w:val="0"/>
          <w:sz w:val="26"/>
          <w:szCs w:val="26"/>
        </w:rPr>
      </w:pPr>
      <w:r>
        <w:rPr>
          <w:sz w:val="26"/>
          <w:szCs w:val="26"/>
        </w:rPr>
        <w:t xml:space="preserve">Committee </w:t>
      </w:r>
      <w:r w:rsidRPr="00460104">
        <w:rPr>
          <w:sz w:val="26"/>
          <w:szCs w:val="26"/>
        </w:rPr>
        <w:t>Membership</w:t>
      </w:r>
      <w:r>
        <w:rPr>
          <w:b w:val="0"/>
          <w:sz w:val="26"/>
          <w:szCs w:val="26"/>
        </w:rPr>
        <w:t xml:space="preserve"> – Discussion &amp; Updates</w:t>
      </w:r>
      <w:r>
        <w:rPr>
          <w:b w:val="0"/>
          <w:sz w:val="26"/>
          <w:szCs w:val="26"/>
        </w:rPr>
        <w:br/>
      </w:r>
    </w:p>
    <w:p w14:paraId="0BC9979B" w14:textId="77777777" w:rsidR="00460104" w:rsidRDefault="00460104" w:rsidP="00C70606">
      <w:pPr>
        <w:pStyle w:val="BodyText"/>
        <w:numPr>
          <w:ilvl w:val="0"/>
          <w:numId w:val="18"/>
        </w:numPr>
        <w:ind w:left="360"/>
        <w:rPr>
          <w:b w:val="0"/>
          <w:sz w:val="26"/>
          <w:szCs w:val="26"/>
        </w:rPr>
      </w:pPr>
      <w:r w:rsidRPr="00402C62">
        <w:rPr>
          <w:sz w:val="26"/>
          <w:szCs w:val="26"/>
        </w:rPr>
        <w:t>Review of November 14, 2018 Central Valley Community Gathering</w:t>
      </w:r>
      <w:r>
        <w:rPr>
          <w:b w:val="0"/>
          <w:sz w:val="26"/>
          <w:szCs w:val="26"/>
        </w:rPr>
        <w:t xml:space="preserve"> – Discussion &amp; Updates</w:t>
      </w:r>
    </w:p>
    <w:p w14:paraId="6E777A8E" w14:textId="77777777" w:rsidR="00BD3684" w:rsidRDefault="00BD3684" w:rsidP="00BD3684">
      <w:pPr>
        <w:pStyle w:val="BodyText"/>
        <w:numPr>
          <w:ilvl w:val="1"/>
          <w:numId w:val="18"/>
        </w:numPr>
        <w:rPr>
          <w:b w:val="0"/>
          <w:sz w:val="26"/>
          <w:szCs w:val="26"/>
        </w:rPr>
      </w:pPr>
      <w:r>
        <w:rPr>
          <w:b w:val="0"/>
          <w:sz w:val="26"/>
          <w:szCs w:val="26"/>
        </w:rPr>
        <w:t>Marketing efforts</w:t>
      </w:r>
    </w:p>
    <w:p w14:paraId="4FC9BC32" w14:textId="787F5154" w:rsidR="00460104" w:rsidRDefault="00BD3684" w:rsidP="00402C62">
      <w:pPr>
        <w:pStyle w:val="BodyText"/>
        <w:numPr>
          <w:ilvl w:val="1"/>
          <w:numId w:val="18"/>
        </w:numPr>
        <w:rPr>
          <w:b w:val="0"/>
          <w:sz w:val="26"/>
          <w:szCs w:val="26"/>
        </w:rPr>
      </w:pPr>
      <w:r>
        <w:rPr>
          <w:b w:val="0"/>
          <w:sz w:val="26"/>
          <w:szCs w:val="26"/>
        </w:rPr>
        <w:t xml:space="preserve">Event </w:t>
      </w:r>
      <w:r w:rsidR="003A2816">
        <w:rPr>
          <w:b w:val="0"/>
          <w:sz w:val="26"/>
          <w:szCs w:val="26"/>
        </w:rPr>
        <w:t>participant</w:t>
      </w:r>
      <w:r w:rsidR="00FA6977">
        <w:rPr>
          <w:b w:val="0"/>
          <w:sz w:val="26"/>
          <w:szCs w:val="26"/>
        </w:rPr>
        <w:t xml:space="preserve"> </w:t>
      </w:r>
      <w:r>
        <w:rPr>
          <w:b w:val="0"/>
          <w:sz w:val="26"/>
          <w:szCs w:val="26"/>
        </w:rPr>
        <w:t>summary</w:t>
      </w:r>
    </w:p>
    <w:p w14:paraId="0945AE6C" w14:textId="58168688" w:rsidR="00460104" w:rsidRDefault="00065C1F" w:rsidP="00402C62">
      <w:pPr>
        <w:pStyle w:val="BodyText"/>
        <w:numPr>
          <w:ilvl w:val="1"/>
          <w:numId w:val="18"/>
        </w:numPr>
        <w:rPr>
          <w:b w:val="0"/>
          <w:sz w:val="26"/>
          <w:szCs w:val="26"/>
        </w:rPr>
      </w:pPr>
      <w:r>
        <w:rPr>
          <w:b w:val="0"/>
          <w:sz w:val="26"/>
          <w:szCs w:val="26"/>
        </w:rPr>
        <w:t xml:space="preserve">Evaluation feedback </w:t>
      </w:r>
      <w:r w:rsidR="00460104">
        <w:rPr>
          <w:b w:val="0"/>
          <w:sz w:val="26"/>
          <w:szCs w:val="26"/>
        </w:rPr>
        <w:t>results</w:t>
      </w:r>
    </w:p>
    <w:p w14:paraId="6FBF24A2" w14:textId="2C55A7E9" w:rsidR="00BD3684" w:rsidRDefault="00460104" w:rsidP="00BD3684">
      <w:pPr>
        <w:pStyle w:val="BodyText"/>
        <w:numPr>
          <w:ilvl w:val="1"/>
          <w:numId w:val="18"/>
        </w:numPr>
        <w:rPr>
          <w:b w:val="0"/>
          <w:sz w:val="26"/>
          <w:szCs w:val="26"/>
        </w:rPr>
      </w:pPr>
      <w:r>
        <w:rPr>
          <w:b w:val="0"/>
          <w:sz w:val="26"/>
          <w:szCs w:val="26"/>
        </w:rPr>
        <w:t>ADA Business Mentorship Program</w:t>
      </w:r>
      <w:r w:rsidR="00BD3684">
        <w:rPr>
          <w:b w:val="0"/>
          <w:sz w:val="26"/>
          <w:szCs w:val="26"/>
        </w:rPr>
        <w:t>/Strategic goal #3</w:t>
      </w:r>
    </w:p>
    <w:p w14:paraId="49918D76" w14:textId="2287E832" w:rsidR="00460104" w:rsidRPr="00402C62" w:rsidRDefault="00460104" w:rsidP="00BD3684">
      <w:pPr>
        <w:pStyle w:val="BodyText"/>
        <w:ind w:left="472" w:firstLine="0"/>
        <w:rPr>
          <w:b w:val="0"/>
          <w:sz w:val="26"/>
          <w:szCs w:val="26"/>
        </w:rPr>
      </w:pPr>
    </w:p>
    <w:p w14:paraId="6FECC3CD" w14:textId="77777777" w:rsidR="00460104" w:rsidRPr="00C70606" w:rsidRDefault="00460104" w:rsidP="00460104">
      <w:pPr>
        <w:pStyle w:val="BodyText"/>
        <w:numPr>
          <w:ilvl w:val="0"/>
          <w:numId w:val="18"/>
        </w:numPr>
        <w:ind w:left="360"/>
        <w:rPr>
          <w:b w:val="0"/>
          <w:sz w:val="26"/>
          <w:szCs w:val="26"/>
        </w:rPr>
      </w:pPr>
      <w:r>
        <w:rPr>
          <w:sz w:val="26"/>
          <w:szCs w:val="26"/>
        </w:rPr>
        <w:t>Marketing Strategies</w:t>
      </w:r>
      <w:r w:rsidRPr="00C70606">
        <w:rPr>
          <w:b w:val="0"/>
          <w:sz w:val="26"/>
          <w:szCs w:val="26"/>
        </w:rPr>
        <w:t xml:space="preserve"> – Discussion </w:t>
      </w:r>
    </w:p>
    <w:p w14:paraId="232957A6" w14:textId="241CB276" w:rsidR="00007847" w:rsidRDefault="00007847" w:rsidP="00460104">
      <w:pPr>
        <w:pStyle w:val="BodyText"/>
        <w:numPr>
          <w:ilvl w:val="0"/>
          <w:numId w:val="23"/>
        </w:numPr>
        <w:rPr>
          <w:b w:val="0"/>
          <w:sz w:val="26"/>
          <w:szCs w:val="26"/>
        </w:rPr>
      </w:pPr>
      <w:r>
        <w:rPr>
          <w:b w:val="0"/>
          <w:sz w:val="26"/>
          <w:szCs w:val="26"/>
        </w:rPr>
        <w:t>Strategic goal #2</w:t>
      </w:r>
    </w:p>
    <w:p w14:paraId="7BF72E0F" w14:textId="4A3E465A" w:rsidR="00C57DD8" w:rsidRDefault="00C57DD8" w:rsidP="00460104">
      <w:pPr>
        <w:pStyle w:val="BodyText"/>
        <w:numPr>
          <w:ilvl w:val="0"/>
          <w:numId w:val="23"/>
        </w:numPr>
        <w:rPr>
          <w:b w:val="0"/>
          <w:sz w:val="26"/>
          <w:szCs w:val="26"/>
        </w:rPr>
      </w:pPr>
      <w:r w:rsidRPr="00402C62">
        <w:rPr>
          <w:b w:val="0"/>
          <w:sz w:val="26"/>
          <w:szCs w:val="26"/>
        </w:rPr>
        <w:t>PSA Project</w:t>
      </w:r>
    </w:p>
    <w:p w14:paraId="2079DA14" w14:textId="02527D2A" w:rsidR="00460104" w:rsidRPr="00402C62" w:rsidRDefault="00460104" w:rsidP="00C57DD8">
      <w:pPr>
        <w:pStyle w:val="BodyText"/>
        <w:ind w:left="0" w:firstLine="0"/>
        <w:rPr>
          <w:b w:val="0"/>
          <w:sz w:val="26"/>
          <w:szCs w:val="26"/>
        </w:rPr>
      </w:pPr>
    </w:p>
    <w:p w14:paraId="7DAFF18D" w14:textId="42E94DD6" w:rsidR="009272C6" w:rsidRPr="00402C62" w:rsidRDefault="00F67B2F" w:rsidP="00460104">
      <w:pPr>
        <w:pStyle w:val="BodyText"/>
        <w:numPr>
          <w:ilvl w:val="0"/>
          <w:numId w:val="18"/>
        </w:numPr>
        <w:ind w:left="360"/>
        <w:rPr>
          <w:b w:val="0"/>
          <w:sz w:val="26"/>
          <w:szCs w:val="26"/>
        </w:rPr>
      </w:pPr>
      <w:r w:rsidRPr="00402C62">
        <w:rPr>
          <w:sz w:val="26"/>
          <w:szCs w:val="26"/>
        </w:rPr>
        <w:t>External E&amp;O P</w:t>
      </w:r>
      <w:r w:rsidR="009272C6" w:rsidRPr="00402C62">
        <w:rPr>
          <w:sz w:val="26"/>
          <w:szCs w:val="26"/>
        </w:rPr>
        <w:t>rojects</w:t>
      </w:r>
      <w:r w:rsidR="00D65665">
        <w:rPr>
          <w:b w:val="0"/>
          <w:sz w:val="26"/>
          <w:szCs w:val="26"/>
        </w:rPr>
        <w:t xml:space="preserve"> – Discussion</w:t>
      </w:r>
    </w:p>
    <w:p w14:paraId="7BED421B" w14:textId="2CF01817" w:rsidR="00460104" w:rsidRPr="00402C62" w:rsidRDefault="007D029B" w:rsidP="00F67B2F">
      <w:pPr>
        <w:pStyle w:val="BodyText"/>
        <w:numPr>
          <w:ilvl w:val="0"/>
          <w:numId w:val="20"/>
        </w:numPr>
        <w:rPr>
          <w:b w:val="0"/>
          <w:sz w:val="26"/>
          <w:szCs w:val="26"/>
        </w:rPr>
      </w:pPr>
      <w:r>
        <w:rPr>
          <w:b w:val="0"/>
          <w:sz w:val="26"/>
          <w:szCs w:val="26"/>
        </w:rPr>
        <w:t>CCDA 10-Year Anniversary Gala</w:t>
      </w:r>
    </w:p>
    <w:p w14:paraId="2C2DD1E9" w14:textId="554FE52B" w:rsidR="00122610" w:rsidRPr="00402C62" w:rsidRDefault="00122610" w:rsidP="00402C62">
      <w:pPr>
        <w:pStyle w:val="BodyText"/>
        <w:ind w:left="0" w:firstLine="0"/>
        <w:rPr>
          <w:b w:val="0"/>
          <w:strike/>
          <w:sz w:val="26"/>
          <w:szCs w:val="26"/>
        </w:rPr>
      </w:pPr>
    </w:p>
    <w:p w14:paraId="74DAA544" w14:textId="77777777" w:rsidR="009272C6" w:rsidRPr="00402C62" w:rsidRDefault="00F67B2F" w:rsidP="00C70606">
      <w:pPr>
        <w:pStyle w:val="BodyText"/>
        <w:numPr>
          <w:ilvl w:val="0"/>
          <w:numId w:val="18"/>
        </w:numPr>
        <w:ind w:left="360"/>
        <w:rPr>
          <w:b w:val="0"/>
          <w:sz w:val="26"/>
          <w:szCs w:val="26"/>
        </w:rPr>
      </w:pPr>
      <w:r w:rsidRPr="00402C62">
        <w:rPr>
          <w:sz w:val="26"/>
          <w:szCs w:val="26"/>
        </w:rPr>
        <w:t>Internal E&amp;O P</w:t>
      </w:r>
      <w:r w:rsidR="009272C6" w:rsidRPr="00402C62">
        <w:rPr>
          <w:sz w:val="26"/>
          <w:szCs w:val="26"/>
        </w:rPr>
        <w:t>rojects</w:t>
      </w:r>
      <w:r w:rsidR="009272C6" w:rsidRPr="00402C62">
        <w:rPr>
          <w:b w:val="0"/>
          <w:sz w:val="26"/>
          <w:szCs w:val="26"/>
        </w:rPr>
        <w:t xml:space="preserve"> – Discussion &amp; Updates</w:t>
      </w:r>
    </w:p>
    <w:p w14:paraId="030328CE" w14:textId="77777777" w:rsidR="009272C6" w:rsidRPr="00402C62" w:rsidRDefault="0090204A" w:rsidP="00C70606">
      <w:pPr>
        <w:pStyle w:val="BodyText"/>
        <w:numPr>
          <w:ilvl w:val="0"/>
          <w:numId w:val="21"/>
        </w:numPr>
        <w:rPr>
          <w:b w:val="0"/>
          <w:sz w:val="26"/>
          <w:szCs w:val="26"/>
        </w:rPr>
      </w:pPr>
      <w:r w:rsidRPr="00402C62">
        <w:rPr>
          <w:b w:val="0"/>
          <w:sz w:val="26"/>
          <w:szCs w:val="26"/>
        </w:rPr>
        <w:t>DGS Website Redesign and Modernization</w:t>
      </w:r>
      <w:r w:rsidR="004B3EBC" w:rsidRPr="00402C62">
        <w:rPr>
          <w:b w:val="0"/>
          <w:sz w:val="26"/>
          <w:szCs w:val="26"/>
        </w:rPr>
        <w:t xml:space="preserve"> Project</w:t>
      </w:r>
      <w:r w:rsidRPr="00402C62">
        <w:rPr>
          <w:b w:val="0"/>
          <w:sz w:val="26"/>
          <w:szCs w:val="26"/>
        </w:rPr>
        <w:t xml:space="preserve"> </w:t>
      </w:r>
      <w:r w:rsidR="00D77A2D" w:rsidRPr="00402C62">
        <w:rPr>
          <w:b w:val="0"/>
          <w:sz w:val="26"/>
          <w:szCs w:val="26"/>
        </w:rPr>
        <w:t>Update</w:t>
      </w:r>
    </w:p>
    <w:p w14:paraId="78BB61D7" w14:textId="77777777" w:rsidR="007D4E67" w:rsidRPr="00402C62" w:rsidRDefault="007D4E67" w:rsidP="00C70606">
      <w:pPr>
        <w:pStyle w:val="BodyText"/>
        <w:numPr>
          <w:ilvl w:val="0"/>
          <w:numId w:val="21"/>
        </w:numPr>
        <w:rPr>
          <w:b w:val="0"/>
          <w:sz w:val="26"/>
          <w:szCs w:val="26"/>
        </w:rPr>
      </w:pPr>
      <w:r w:rsidRPr="00402C62">
        <w:rPr>
          <w:b w:val="0"/>
          <w:sz w:val="26"/>
          <w:szCs w:val="26"/>
        </w:rPr>
        <w:t>Commissioner’s Corner</w:t>
      </w:r>
    </w:p>
    <w:p w14:paraId="47A578AE" w14:textId="413F86C5" w:rsidR="00972A78" w:rsidRPr="00402C62" w:rsidRDefault="00972A78" w:rsidP="00C70606">
      <w:pPr>
        <w:pStyle w:val="BodyText"/>
        <w:numPr>
          <w:ilvl w:val="0"/>
          <w:numId w:val="21"/>
        </w:numPr>
        <w:rPr>
          <w:b w:val="0"/>
          <w:sz w:val="26"/>
          <w:szCs w:val="26"/>
        </w:rPr>
      </w:pPr>
      <w:r w:rsidRPr="00402C62">
        <w:rPr>
          <w:b w:val="0"/>
          <w:sz w:val="26"/>
          <w:szCs w:val="26"/>
        </w:rPr>
        <w:t xml:space="preserve">CCDA </w:t>
      </w:r>
      <w:r w:rsidR="00AF277E" w:rsidRPr="00402C62">
        <w:rPr>
          <w:b w:val="0"/>
          <w:sz w:val="26"/>
          <w:szCs w:val="26"/>
        </w:rPr>
        <w:t xml:space="preserve">Disability Access </w:t>
      </w:r>
      <w:r w:rsidR="00762B4B" w:rsidRPr="00402C62">
        <w:rPr>
          <w:b w:val="0"/>
          <w:sz w:val="26"/>
          <w:szCs w:val="26"/>
        </w:rPr>
        <w:t>Law</w:t>
      </w:r>
      <w:r w:rsidR="00AF277E" w:rsidRPr="00402C62">
        <w:rPr>
          <w:b w:val="0"/>
          <w:sz w:val="26"/>
          <w:szCs w:val="26"/>
        </w:rPr>
        <w:t>s &amp; Awareness</w:t>
      </w:r>
      <w:r w:rsidR="00762B4B" w:rsidRPr="00402C62">
        <w:rPr>
          <w:b w:val="0"/>
          <w:sz w:val="26"/>
          <w:szCs w:val="26"/>
        </w:rPr>
        <w:t xml:space="preserve"> </w:t>
      </w:r>
      <w:r w:rsidRPr="00402C62">
        <w:rPr>
          <w:b w:val="0"/>
          <w:sz w:val="26"/>
          <w:szCs w:val="26"/>
        </w:rPr>
        <w:t>Training Update</w:t>
      </w:r>
    </w:p>
    <w:p w14:paraId="3213838D" w14:textId="77777777" w:rsidR="009272C6" w:rsidRPr="00C70606" w:rsidRDefault="009272C6" w:rsidP="00C70606">
      <w:pPr>
        <w:pStyle w:val="BodyText"/>
        <w:ind w:left="0" w:firstLine="0"/>
        <w:rPr>
          <w:b w:val="0"/>
          <w:sz w:val="26"/>
          <w:szCs w:val="26"/>
        </w:rPr>
      </w:pPr>
    </w:p>
    <w:p w14:paraId="31AA97FB" w14:textId="77777777" w:rsidR="00D5727C" w:rsidRPr="00C70606" w:rsidRDefault="00D5727C" w:rsidP="00C70606">
      <w:pPr>
        <w:pStyle w:val="BodyText"/>
        <w:numPr>
          <w:ilvl w:val="0"/>
          <w:numId w:val="18"/>
        </w:numPr>
        <w:ind w:left="360"/>
        <w:rPr>
          <w:b w:val="0"/>
          <w:sz w:val="26"/>
          <w:szCs w:val="26"/>
        </w:rPr>
      </w:pPr>
      <w:r w:rsidRPr="009C6E62">
        <w:rPr>
          <w:sz w:val="26"/>
          <w:szCs w:val="26"/>
        </w:rPr>
        <w:t>Future Agenda Items</w:t>
      </w:r>
      <w:r w:rsidR="006E7A94" w:rsidRPr="00C70606">
        <w:rPr>
          <w:b w:val="0"/>
          <w:sz w:val="26"/>
          <w:szCs w:val="26"/>
        </w:rPr>
        <w:t xml:space="preserve"> – </w:t>
      </w:r>
      <w:r w:rsidRPr="00C70606">
        <w:rPr>
          <w:b w:val="0"/>
          <w:sz w:val="26"/>
          <w:szCs w:val="26"/>
        </w:rPr>
        <w:t>The Committee may discuss and set for action on future agenda, procedural, substantive items, and other matters related to education and outreach.</w:t>
      </w:r>
      <w:r w:rsidR="009C6E62">
        <w:rPr>
          <w:b w:val="0"/>
          <w:sz w:val="26"/>
          <w:szCs w:val="26"/>
        </w:rPr>
        <w:br/>
      </w:r>
    </w:p>
    <w:p w14:paraId="78955744" w14:textId="77777777" w:rsidR="000E4462" w:rsidRDefault="00D5727C" w:rsidP="009C6E62">
      <w:pPr>
        <w:pStyle w:val="ListParagraph"/>
        <w:numPr>
          <w:ilvl w:val="0"/>
          <w:numId w:val="18"/>
        </w:numPr>
        <w:pBdr>
          <w:bottom w:val="single" w:sz="18" w:space="0" w:color="auto"/>
        </w:pBdr>
        <w:spacing w:after="0" w:line="240" w:lineRule="auto"/>
        <w:ind w:left="360"/>
        <w:rPr>
          <w:rFonts w:ascii="Arial" w:eastAsia="Times New Roman" w:hAnsi="Arial" w:cs="Arial"/>
          <w:b/>
          <w:sz w:val="26"/>
          <w:szCs w:val="26"/>
        </w:rPr>
      </w:pPr>
      <w:r w:rsidRPr="000E4462">
        <w:rPr>
          <w:rFonts w:ascii="Arial" w:eastAsia="Times New Roman" w:hAnsi="Arial" w:cs="Arial"/>
          <w:b/>
          <w:sz w:val="26"/>
          <w:szCs w:val="26"/>
        </w:rPr>
        <w:t>Adjourn</w:t>
      </w:r>
    </w:p>
    <w:p w14:paraId="1441B8CD" w14:textId="77777777" w:rsidR="009C6E62" w:rsidRDefault="009C6E62" w:rsidP="009C6E62">
      <w:pPr>
        <w:pBdr>
          <w:bottom w:val="single" w:sz="18" w:space="0" w:color="auto"/>
        </w:pBdr>
        <w:spacing w:after="0" w:line="240" w:lineRule="auto"/>
        <w:rPr>
          <w:rFonts w:ascii="Arial" w:eastAsia="Times New Roman" w:hAnsi="Arial" w:cs="Arial"/>
          <w:b/>
          <w:sz w:val="26"/>
          <w:szCs w:val="26"/>
        </w:rPr>
      </w:pPr>
    </w:p>
    <w:p w14:paraId="385B55EF" w14:textId="77777777"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14:paraId="22FC73EA" w14:textId="77777777"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14:paraId="49F7936D" w14:textId="77777777"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14:paraId="39DF9803" w14:textId="77777777"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14:paraId="51D775A5" w14:textId="77777777"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14:paraId="51C90A84" w14:textId="77777777"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14:paraId="28A5400C" w14:textId="77777777"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6696DAE2" w14:textId="77777777"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4457F7BA" w14:textId="77777777"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Los Angeles Public Transit</w:t>
        </w:r>
      </w:hyperlink>
      <w:r w:rsidRPr="0090204A">
        <w:rPr>
          <w:rFonts w:ascii="Arial" w:eastAsia="Arial" w:hAnsi="Arial"/>
          <w:bCs/>
          <w:sz w:val="26"/>
          <w:szCs w:val="26"/>
        </w:rPr>
        <w:t xml:space="preserve"> (www.metro.net) or (323) 466-3876 for bus and rail transit information. Riders with hearing or speech impairments use the California Relay Service </w:t>
      </w:r>
      <w:r w:rsidRPr="0090204A">
        <w:rPr>
          <w:rFonts w:ascii="Arial" w:eastAsia="Arial" w:hAnsi="Arial" w:cs="Arial"/>
          <w:bCs/>
          <w:sz w:val="26"/>
          <w:szCs w:val="26"/>
        </w:rPr>
        <w:t xml:space="preserve">– </w:t>
      </w:r>
      <w:r w:rsidRPr="0090204A">
        <w:rPr>
          <w:rFonts w:ascii="Arial" w:eastAsia="Arial" w:hAnsi="Arial"/>
          <w:bCs/>
          <w:sz w:val="26"/>
          <w:szCs w:val="26"/>
        </w:rPr>
        <w:t xml:space="preserve">dial 711, and then the number you need.  For </w:t>
      </w:r>
      <w:hyperlink r:id="rId13" w:history="1">
        <w:r w:rsidRPr="0090204A">
          <w:rPr>
            <w:rFonts w:ascii="Arial" w:eastAsia="Arial" w:hAnsi="Arial"/>
            <w:b/>
            <w:bCs/>
            <w:color w:val="0000FF" w:themeColor="hyperlink"/>
            <w:sz w:val="26"/>
            <w:szCs w:val="26"/>
            <w:u w:val="single"/>
          </w:rPr>
          <w:t>San Francisco or Oakland BART</w:t>
        </w:r>
      </w:hyperlink>
      <w:r w:rsidRPr="0090204A">
        <w:rPr>
          <w:rFonts w:ascii="Arial" w:eastAsia="Arial" w:hAnsi="Arial"/>
          <w:bCs/>
          <w:color w:val="4F81BD" w:themeColor="accent1"/>
          <w:sz w:val="26"/>
          <w:szCs w:val="26"/>
        </w:rPr>
        <w:t xml:space="preserve"> </w:t>
      </w:r>
      <w:r w:rsidRPr="0090204A">
        <w:rPr>
          <w:rFonts w:ascii="Arial" w:eastAsia="Arial" w:hAnsi="Arial"/>
          <w:bCs/>
          <w:sz w:val="26"/>
          <w:szCs w:val="26"/>
        </w:rPr>
        <w:t xml:space="preserve">services (www.bart.gov) or (510) 465-2278 or TDD (510) 839-2220 and </w:t>
      </w:r>
      <w:hyperlink r:id="rId14" w:history="1">
        <w:r w:rsidRPr="0090204A">
          <w:rPr>
            <w:rFonts w:ascii="Arial" w:eastAsia="Arial" w:hAnsi="Arial"/>
            <w:b/>
            <w:bCs/>
            <w:color w:val="0000FF" w:themeColor="hyperlink"/>
            <w:sz w:val="26"/>
            <w:szCs w:val="26"/>
            <w:u w:val="single"/>
          </w:rPr>
          <w:t>CALTrain</w:t>
        </w:r>
      </w:hyperlink>
      <w:r w:rsidRPr="0090204A">
        <w:rPr>
          <w:rFonts w:ascii="Arial" w:eastAsia="Arial" w:hAnsi="Arial"/>
          <w:bCs/>
          <w:sz w:val="26"/>
          <w:szCs w:val="26"/>
        </w:rPr>
        <w:t xml:space="preserve"> (www.caltrain.com) or 1-800-660-4287 or TDD (650) 508-6448. For </w:t>
      </w:r>
      <w:hyperlink r:id="rId15"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6"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14:paraId="7DC77C6C" w14:textId="77777777"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7" w:history="1">
        <w:r w:rsidRPr="0090204A">
          <w:rPr>
            <w:rFonts w:ascii="Arial" w:eastAsia="Arial" w:hAnsi="Arial"/>
            <w:bCs/>
            <w:color w:val="0000FF" w:themeColor="hyperlink"/>
            <w:sz w:val="26"/>
            <w:szCs w:val="26"/>
            <w:u w:val="single"/>
          </w:rPr>
          <w:t>California Commission on Disability Access website</w:t>
        </w:r>
      </w:hyperlink>
      <w:r w:rsidRPr="0090204A">
        <w:rPr>
          <w:rFonts w:ascii="Arial" w:eastAsia="Arial" w:hAnsi="Arial"/>
          <w:bCs/>
          <w:sz w:val="26"/>
          <w:szCs w:val="26"/>
        </w:rPr>
        <w:t>: https://www.ccda.ca.gov.</w:t>
      </w:r>
    </w:p>
    <w:p w14:paraId="68FD43FA" w14:textId="77777777" w:rsidR="00796643" w:rsidRPr="00F67B2F" w:rsidRDefault="0090204A" w:rsidP="00F67B2F">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8" w:history="1">
        <w:r w:rsidR="00235C27" w:rsidRPr="007F4F89">
          <w:rPr>
            <w:rStyle w:val="Hyperlink"/>
            <w:rFonts w:ascii="Arial" w:eastAsia="Arial" w:hAnsi="Arial"/>
            <w:bCs/>
            <w:sz w:val="26"/>
            <w:szCs w:val="26"/>
          </w:rPr>
          <w:t>ccda@dgs.ca.gov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00235C27">
        <w:rPr>
          <w:rFonts w:ascii="Arial" w:eastAsia="Arial" w:hAnsi="Arial"/>
          <w:bCs/>
          <w:sz w:val="26"/>
          <w:szCs w:val="26"/>
        </w:rPr>
        <w:t>400 R Street, Suite 310, Sacramento, CA 95811</w:t>
      </w:r>
      <w:r w:rsidRPr="0090204A">
        <w:rPr>
          <w:rFonts w:ascii="Arial" w:eastAsia="Arial" w:hAnsi="Arial"/>
          <w:bCs/>
          <w:sz w:val="26"/>
          <w:szCs w:val="26"/>
        </w:rPr>
        <w:t>.</w:t>
      </w:r>
    </w:p>
    <w:sectPr w:rsidR="00796643" w:rsidRPr="00F67B2F" w:rsidSect="004B3EBC">
      <w:footerReference w:type="default" r:id="rId19"/>
      <w:type w:val="continuous"/>
      <w:pgSz w:w="12240" w:h="15840" w:code="1"/>
      <w:pgMar w:top="1008" w:right="1152" w:bottom="274"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1AAF" w14:textId="77777777" w:rsidR="00655CE8" w:rsidRDefault="00655CE8">
      <w:pPr>
        <w:spacing w:after="0" w:line="240" w:lineRule="auto"/>
      </w:pPr>
      <w:r>
        <w:separator/>
      </w:r>
    </w:p>
  </w:endnote>
  <w:endnote w:type="continuationSeparator" w:id="0">
    <w:p w14:paraId="4EAEC815" w14:textId="77777777" w:rsidR="00655CE8" w:rsidRDefault="0065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59083"/>
      <w:docPartObj>
        <w:docPartGallery w:val="Page Numbers (Bottom of Page)"/>
        <w:docPartUnique/>
      </w:docPartObj>
    </w:sdtPr>
    <w:sdtEndPr>
      <w:rPr>
        <w:noProof/>
      </w:rPr>
    </w:sdtEndPr>
    <w:sdtContent>
      <w:p w14:paraId="1DC7FB47" w14:textId="25F7CC63" w:rsidR="00BF653A" w:rsidRDefault="00BA31FB" w:rsidP="00BF653A">
        <w:pPr>
          <w:pStyle w:val="Footer"/>
          <w:jc w:val="center"/>
        </w:pPr>
        <w:r>
          <w:t xml:space="preserve">Amended December 7, 2018 </w:t>
        </w:r>
      </w:p>
      <w:p w14:paraId="04ECA44A" w14:textId="783EB7FC" w:rsidR="004B3EBC" w:rsidRDefault="00BA31FB" w:rsidP="00BF653A">
        <w:pPr>
          <w:pStyle w:val="Footer"/>
          <w:jc w:val="center"/>
          <w:rPr>
            <w:noProof/>
          </w:rPr>
        </w:pPr>
        <w:r>
          <w:t xml:space="preserve"> </w:t>
        </w:r>
        <w:r w:rsidR="004B3EBC">
          <w:fldChar w:fldCharType="begin"/>
        </w:r>
        <w:r w:rsidR="004B3EBC">
          <w:instrText xml:space="preserve"> PAGE   \* MERGEFORMAT </w:instrText>
        </w:r>
        <w:r w:rsidR="004B3EBC">
          <w:fldChar w:fldCharType="separate"/>
        </w:r>
        <w:r w:rsidR="00655CE8">
          <w:rPr>
            <w:noProof/>
          </w:rPr>
          <w:t>1</w:t>
        </w:r>
        <w:r w:rsidR="004B3EBC">
          <w:rPr>
            <w:noProof/>
          </w:rPr>
          <w:fldChar w:fldCharType="end"/>
        </w:r>
      </w:p>
    </w:sdtContent>
  </w:sdt>
  <w:p w14:paraId="05675B84" w14:textId="77777777" w:rsidR="00A66932" w:rsidRDefault="00A6693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D744" w14:textId="77777777" w:rsidR="00A66932" w:rsidRDefault="00A66932">
    <w:pPr>
      <w:spacing w:line="14" w:lineRule="auto"/>
      <w:rPr>
        <w:sz w:val="20"/>
      </w:rPr>
    </w:pPr>
    <w:r>
      <w:rPr>
        <w:noProof/>
      </w:rPr>
      <mc:AlternateContent>
        <mc:Choice Requires="wps">
          <w:drawing>
            <wp:inline distT="0" distB="0" distL="0" distR="0" wp14:anchorId="76218096" wp14:editId="7F23BF33">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FC36" w14:textId="309B9CBF"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BF653A">
                            <w:rPr>
                              <w:rFonts w:ascii="Arial"/>
                              <w:noProof/>
                              <w:sz w:val="20"/>
                            </w:rPr>
                            <w:t>2</w:t>
                          </w:r>
                          <w:r>
                            <w:fldChar w:fldCharType="end"/>
                          </w:r>
                        </w:p>
                      </w:txbxContent>
                    </wps:txbx>
                    <wps:bodyPr rot="0" vert="horz" wrap="square" lIns="0" tIns="0" rIns="0" bIns="0" anchor="t" anchorCtr="0" upright="1">
                      <a:noAutofit/>
                    </wps:bodyPr>
                  </wps:wsp>
                </a:graphicData>
              </a:graphic>
            </wp:inline>
          </w:drawing>
        </mc:Choice>
        <mc:Fallback>
          <w:pict>
            <v:shapetype w14:anchorId="76218096"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14:paraId="2B9DFC36" w14:textId="309B9CBF"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BF653A">
                      <w:rPr>
                        <w:rFonts w:ascii="Arial"/>
                        <w:noProof/>
                        <w:sz w:val="20"/>
                      </w:rPr>
                      <w:t>2</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51167"/>
      <w:docPartObj>
        <w:docPartGallery w:val="Page Numbers (Bottom of Page)"/>
        <w:docPartUnique/>
      </w:docPartObj>
    </w:sdtPr>
    <w:sdtEndPr>
      <w:rPr>
        <w:noProof/>
      </w:rPr>
    </w:sdtEndPr>
    <w:sdtContent>
      <w:p w14:paraId="3E4F63C9" w14:textId="58E674CE" w:rsidR="004B3EBC" w:rsidRDefault="004B3EBC">
        <w:pPr>
          <w:pStyle w:val="Footer"/>
          <w:jc w:val="center"/>
        </w:pPr>
        <w:r>
          <w:fldChar w:fldCharType="begin"/>
        </w:r>
        <w:r>
          <w:instrText xml:space="preserve"> PAGE   \* MERGEFORMAT </w:instrText>
        </w:r>
        <w:r>
          <w:fldChar w:fldCharType="separate"/>
        </w:r>
        <w:r w:rsidR="00BF653A">
          <w:rPr>
            <w:noProof/>
          </w:rPr>
          <w:t>3</w:t>
        </w:r>
        <w:r>
          <w:rPr>
            <w:noProof/>
          </w:rPr>
          <w:fldChar w:fldCharType="end"/>
        </w:r>
      </w:p>
    </w:sdtContent>
  </w:sdt>
  <w:p w14:paraId="06B3F1BC" w14:textId="77777777" w:rsidR="00C43DE1" w:rsidRDefault="00C43D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7E50" w14:textId="77777777" w:rsidR="00655CE8" w:rsidRDefault="00655CE8">
      <w:pPr>
        <w:spacing w:after="0" w:line="240" w:lineRule="auto"/>
      </w:pPr>
      <w:r>
        <w:separator/>
      </w:r>
    </w:p>
  </w:footnote>
  <w:footnote w:type="continuationSeparator" w:id="0">
    <w:p w14:paraId="4C0DD658" w14:textId="77777777" w:rsidR="00655CE8" w:rsidRDefault="00655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04BB8"/>
    <w:multiLevelType w:val="hybridMultilevel"/>
    <w:tmpl w:val="DA801104"/>
    <w:lvl w:ilvl="0" w:tplc="816CAA10">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1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B04ED"/>
    <w:multiLevelType w:val="hybridMultilevel"/>
    <w:tmpl w:val="59940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0"/>
  </w:num>
  <w:num w:numId="3">
    <w:abstractNumId w:val="7"/>
  </w:num>
  <w:num w:numId="4">
    <w:abstractNumId w:val="19"/>
  </w:num>
  <w:num w:numId="5">
    <w:abstractNumId w:val="8"/>
  </w:num>
  <w:num w:numId="6">
    <w:abstractNumId w:val="9"/>
  </w:num>
  <w:num w:numId="7">
    <w:abstractNumId w:val="18"/>
  </w:num>
  <w:num w:numId="8">
    <w:abstractNumId w:val="14"/>
  </w:num>
  <w:num w:numId="9">
    <w:abstractNumId w:val="1"/>
  </w:num>
  <w:num w:numId="10">
    <w:abstractNumId w:val="2"/>
  </w:num>
  <w:num w:numId="11">
    <w:abstractNumId w:val="11"/>
  </w:num>
  <w:num w:numId="12">
    <w:abstractNumId w:val="6"/>
  </w:num>
  <w:num w:numId="13">
    <w:abstractNumId w:val="3"/>
  </w:num>
  <w:num w:numId="14">
    <w:abstractNumId w:val="17"/>
  </w:num>
  <w:num w:numId="15">
    <w:abstractNumId w:val="4"/>
  </w:num>
  <w:num w:numId="16">
    <w:abstractNumId w:val="5"/>
  </w:num>
  <w:num w:numId="17">
    <w:abstractNumId w:val="4"/>
  </w:num>
  <w:num w:numId="18">
    <w:abstractNumId w:val="12"/>
  </w:num>
  <w:num w:numId="19">
    <w:abstractNumId w:val="16"/>
  </w:num>
  <w:num w:numId="20">
    <w:abstractNumId w:val="15"/>
  </w:num>
  <w:num w:numId="21">
    <w:abstractNumId w:val="21"/>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tLSwtDQ3MbSwMDVQ0lEKTi0uzszPAykwrAUAXafi6iwAAAA="/>
  </w:docVars>
  <w:rsids>
    <w:rsidRoot w:val="00D5727C"/>
    <w:rsid w:val="00007847"/>
    <w:rsid w:val="000371BA"/>
    <w:rsid w:val="000427AD"/>
    <w:rsid w:val="000433CC"/>
    <w:rsid w:val="00056059"/>
    <w:rsid w:val="00065C1F"/>
    <w:rsid w:val="00086106"/>
    <w:rsid w:val="000E4462"/>
    <w:rsid w:val="000E69A4"/>
    <w:rsid w:val="00122610"/>
    <w:rsid w:val="00152394"/>
    <w:rsid w:val="00155AD9"/>
    <w:rsid w:val="00157C92"/>
    <w:rsid w:val="001B1EFD"/>
    <w:rsid w:val="001B6B81"/>
    <w:rsid w:val="001B7DA4"/>
    <w:rsid w:val="001D0D34"/>
    <w:rsid w:val="00214CAF"/>
    <w:rsid w:val="00235C27"/>
    <w:rsid w:val="00284CE6"/>
    <w:rsid w:val="002E4A34"/>
    <w:rsid w:val="003A2816"/>
    <w:rsid w:val="003C21CF"/>
    <w:rsid w:val="003D79E9"/>
    <w:rsid w:val="00402C62"/>
    <w:rsid w:val="0041222F"/>
    <w:rsid w:val="0042089F"/>
    <w:rsid w:val="00460104"/>
    <w:rsid w:val="004B3EBC"/>
    <w:rsid w:val="004C2956"/>
    <w:rsid w:val="004F0B2A"/>
    <w:rsid w:val="00527507"/>
    <w:rsid w:val="0052756E"/>
    <w:rsid w:val="00562DEF"/>
    <w:rsid w:val="00570584"/>
    <w:rsid w:val="005762F0"/>
    <w:rsid w:val="00586702"/>
    <w:rsid w:val="005974C9"/>
    <w:rsid w:val="005B4FD6"/>
    <w:rsid w:val="005D5292"/>
    <w:rsid w:val="00605829"/>
    <w:rsid w:val="00606E4E"/>
    <w:rsid w:val="00655CE8"/>
    <w:rsid w:val="00673235"/>
    <w:rsid w:val="006735E7"/>
    <w:rsid w:val="00677FED"/>
    <w:rsid w:val="00686815"/>
    <w:rsid w:val="00687752"/>
    <w:rsid w:val="006967AA"/>
    <w:rsid w:val="006C2396"/>
    <w:rsid w:val="006D1E0C"/>
    <w:rsid w:val="006E4F7E"/>
    <w:rsid w:val="006E7A94"/>
    <w:rsid w:val="007129BF"/>
    <w:rsid w:val="007317FF"/>
    <w:rsid w:val="00737B19"/>
    <w:rsid w:val="00743E8E"/>
    <w:rsid w:val="0075387F"/>
    <w:rsid w:val="00762B4B"/>
    <w:rsid w:val="00777AD7"/>
    <w:rsid w:val="00785020"/>
    <w:rsid w:val="00796643"/>
    <w:rsid w:val="007A466B"/>
    <w:rsid w:val="007D029B"/>
    <w:rsid w:val="007D4E67"/>
    <w:rsid w:val="007F5C54"/>
    <w:rsid w:val="00822311"/>
    <w:rsid w:val="00845252"/>
    <w:rsid w:val="00894339"/>
    <w:rsid w:val="008F090D"/>
    <w:rsid w:val="0090204A"/>
    <w:rsid w:val="00920BC2"/>
    <w:rsid w:val="0092453B"/>
    <w:rsid w:val="009272C6"/>
    <w:rsid w:val="00931EC8"/>
    <w:rsid w:val="00972A78"/>
    <w:rsid w:val="009C58B8"/>
    <w:rsid w:val="009C6E62"/>
    <w:rsid w:val="00A66932"/>
    <w:rsid w:val="00A82EAB"/>
    <w:rsid w:val="00AB1004"/>
    <w:rsid w:val="00AF277E"/>
    <w:rsid w:val="00B04576"/>
    <w:rsid w:val="00B133BE"/>
    <w:rsid w:val="00B2434B"/>
    <w:rsid w:val="00B300AA"/>
    <w:rsid w:val="00B73C6C"/>
    <w:rsid w:val="00B9481F"/>
    <w:rsid w:val="00BA31FB"/>
    <w:rsid w:val="00BA75E1"/>
    <w:rsid w:val="00BB33D2"/>
    <w:rsid w:val="00BB72D8"/>
    <w:rsid w:val="00BC1FB6"/>
    <w:rsid w:val="00BD3684"/>
    <w:rsid w:val="00BF5FDC"/>
    <w:rsid w:val="00BF653A"/>
    <w:rsid w:val="00BF7984"/>
    <w:rsid w:val="00C11079"/>
    <w:rsid w:val="00C15CB6"/>
    <w:rsid w:val="00C16E6A"/>
    <w:rsid w:val="00C34C51"/>
    <w:rsid w:val="00C406B7"/>
    <w:rsid w:val="00C43DE1"/>
    <w:rsid w:val="00C57DD8"/>
    <w:rsid w:val="00C70606"/>
    <w:rsid w:val="00C84DCB"/>
    <w:rsid w:val="00C864FA"/>
    <w:rsid w:val="00C93648"/>
    <w:rsid w:val="00C93C56"/>
    <w:rsid w:val="00CA4EE8"/>
    <w:rsid w:val="00CE7528"/>
    <w:rsid w:val="00D5727C"/>
    <w:rsid w:val="00D65665"/>
    <w:rsid w:val="00D77A2D"/>
    <w:rsid w:val="00D86C5E"/>
    <w:rsid w:val="00E04BB1"/>
    <w:rsid w:val="00E07A00"/>
    <w:rsid w:val="00E43868"/>
    <w:rsid w:val="00E56E7A"/>
    <w:rsid w:val="00EC007E"/>
    <w:rsid w:val="00EC4C7B"/>
    <w:rsid w:val="00EF4AA2"/>
    <w:rsid w:val="00F67B2F"/>
    <w:rsid w:val="00FA45BF"/>
    <w:rsid w:val="00FA6977"/>
    <w:rsid w:val="00FB75E1"/>
    <w:rsid w:val="00FC033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59E4"/>
  <w15:docId w15:val="{683FFDAA-A65C-44B4-A18C-6E51DA5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34"/>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1306">
      <w:bodyDiv w:val="1"/>
      <w:marLeft w:val="0"/>
      <w:marRight w:val="0"/>
      <w:marTop w:val="0"/>
      <w:marBottom w:val="0"/>
      <w:divBdr>
        <w:top w:val="none" w:sz="0" w:space="0" w:color="auto"/>
        <w:left w:val="none" w:sz="0" w:space="0" w:color="auto"/>
        <w:bottom w:val="none" w:sz="0" w:space="0" w:color="auto"/>
        <w:right w:val="none" w:sz="0" w:space="0" w:color="auto"/>
      </w:divBdr>
    </w:div>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art.gov/" TargetMode="External"/><Relationship Id="rId18" Type="http://schemas.openxmlformats.org/officeDocument/2006/relationships/hyperlink" Target="mailto:ccda@dgs.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https://ccda.ca.gov/" TargetMode="External"/><Relationship Id="rId2" Type="http://schemas.openxmlformats.org/officeDocument/2006/relationships/numbering" Target="numbering.xml"/><Relationship Id="rId16" Type="http://schemas.openxmlformats.org/officeDocument/2006/relationships/hyperlink" Target="https://accessla.org/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join/244842589" TargetMode="External"/><Relationship Id="rId5" Type="http://schemas.openxmlformats.org/officeDocument/2006/relationships/webSettings" Target="webSettings.xml"/><Relationship Id="rId15" Type="http://schemas.openxmlformats.org/officeDocument/2006/relationships/hyperlink" Target="http://www.sacrt.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07FF-75F9-43BE-865C-9E8D7E44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St. Mary, Taylor@DGS</cp:lastModifiedBy>
  <cp:revision>2</cp:revision>
  <cp:lastPrinted>2018-04-19T23:56:00Z</cp:lastPrinted>
  <dcterms:created xsi:type="dcterms:W3CDTF">2019-10-09T19:04:00Z</dcterms:created>
  <dcterms:modified xsi:type="dcterms:W3CDTF">2019-10-09T19:04:00Z</dcterms:modified>
</cp:coreProperties>
</file>