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56373" w14:textId="2936944C" w:rsidR="0041058E" w:rsidRPr="000438C5" w:rsidRDefault="0041058E" w:rsidP="000438C5">
      <w:pPr>
        <w:pStyle w:val="Title"/>
        <w:jc w:val="center"/>
        <w:rPr>
          <w:b/>
          <w:bCs/>
        </w:rPr>
      </w:pPr>
      <w:r w:rsidRPr="000438C5">
        <w:rPr>
          <w:b/>
          <w:bCs/>
        </w:rPr>
        <w:t>Virtual Meeting Instructions</w:t>
      </w:r>
    </w:p>
    <w:p w14:paraId="2DE3E055" w14:textId="38861E73" w:rsidR="00566AFC" w:rsidRPr="000438C5" w:rsidRDefault="00566AFC" w:rsidP="000438C5">
      <w:pPr>
        <w:pStyle w:val="Subtitle"/>
        <w:rPr>
          <w:szCs w:val="28"/>
        </w:rPr>
      </w:pPr>
      <w:r w:rsidRPr="000438C5">
        <w:rPr>
          <w:szCs w:val="28"/>
        </w:rPr>
        <w:t>Microsoft Teams</w:t>
      </w:r>
    </w:p>
    <w:p w14:paraId="7E1F2292" w14:textId="77777777" w:rsidR="00763798" w:rsidRDefault="00763798" w:rsidP="00952446">
      <w:pPr>
        <w:jc w:val="center"/>
        <w:rPr>
          <w:rFonts w:ascii="Century Gothic" w:hAnsi="Century Gothic"/>
          <w:b/>
          <w:bCs/>
          <w:sz w:val="28"/>
          <w:szCs w:val="28"/>
        </w:rPr>
      </w:pPr>
    </w:p>
    <w:p w14:paraId="3A6A322B" w14:textId="6DE207CE" w:rsidR="00763798" w:rsidRPr="0050339B" w:rsidRDefault="00763798" w:rsidP="000438C5">
      <w:pPr>
        <w:pStyle w:val="Heading1"/>
        <w:spacing w:line="360" w:lineRule="auto"/>
      </w:pPr>
      <w:r w:rsidRPr="0050339B">
        <w:t>Tips</w:t>
      </w:r>
    </w:p>
    <w:p w14:paraId="17135C36" w14:textId="1DE9F833" w:rsidR="00763798" w:rsidRPr="00952446" w:rsidRDefault="00763798" w:rsidP="000438C5">
      <w:pPr>
        <w:spacing w:line="360" w:lineRule="auto"/>
        <w:rPr>
          <w:rFonts w:ascii="Century Gothic" w:hAnsi="Century Gothic"/>
          <w:sz w:val="24"/>
          <w:szCs w:val="24"/>
        </w:rPr>
      </w:pPr>
      <w:r>
        <w:rPr>
          <w:rFonts w:ascii="Century Gothic" w:hAnsi="Century Gothic"/>
          <w:sz w:val="24"/>
          <w:szCs w:val="24"/>
        </w:rPr>
        <w:t>P</w:t>
      </w:r>
      <w:r w:rsidRPr="00952446">
        <w:rPr>
          <w:rFonts w:ascii="Century Gothic" w:hAnsi="Century Gothic"/>
          <w:sz w:val="24"/>
          <w:szCs w:val="24"/>
        </w:rPr>
        <w:t xml:space="preserve">lease login to the meeting 15 minutes early to familiarize yourself with the platform and to allow </w:t>
      </w:r>
      <w:r w:rsidR="00566AFC">
        <w:rPr>
          <w:rFonts w:ascii="Century Gothic" w:hAnsi="Century Gothic"/>
          <w:sz w:val="24"/>
          <w:szCs w:val="24"/>
        </w:rPr>
        <w:t xml:space="preserve">California Commission on Disability Access (CCDA) </w:t>
      </w:r>
      <w:r w:rsidRPr="00952446">
        <w:rPr>
          <w:rFonts w:ascii="Century Gothic" w:hAnsi="Century Gothic"/>
          <w:sz w:val="24"/>
          <w:szCs w:val="24"/>
        </w:rPr>
        <w:t>staff to assist you if needed.</w:t>
      </w:r>
    </w:p>
    <w:p w14:paraId="5CC54D1F" w14:textId="301C023A" w:rsidR="00763798" w:rsidRDefault="00763798" w:rsidP="000438C5">
      <w:pPr>
        <w:spacing w:line="360" w:lineRule="auto"/>
        <w:rPr>
          <w:rFonts w:ascii="Century Gothic" w:hAnsi="Century Gothic"/>
          <w:sz w:val="24"/>
          <w:szCs w:val="24"/>
        </w:rPr>
      </w:pPr>
      <w:r w:rsidRPr="00952446">
        <w:rPr>
          <w:rFonts w:ascii="Century Gothic" w:hAnsi="Century Gothic"/>
          <w:sz w:val="24"/>
          <w:szCs w:val="24"/>
        </w:rPr>
        <w:t xml:space="preserve">We recommend using </w:t>
      </w:r>
      <w:r w:rsidR="00566AFC">
        <w:rPr>
          <w:rFonts w:ascii="Century Gothic" w:hAnsi="Century Gothic"/>
          <w:sz w:val="24"/>
          <w:szCs w:val="24"/>
        </w:rPr>
        <w:t>the</w:t>
      </w:r>
      <w:r w:rsidR="00566AFC" w:rsidRPr="00952446">
        <w:rPr>
          <w:rFonts w:ascii="Century Gothic" w:hAnsi="Century Gothic"/>
          <w:sz w:val="24"/>
          <w:szCs w:val="24"/>
        </w:rPr>
        <w:t xml:space="preserve"> </w:t>
      </w:r>
      <w:r w:rsidRPr="00952446">
        <w:rPr>
          <w:rFonts w:ascii="Century Gothic" w:hAnsi="Century Gothic"/>
          <w:sz w:val="24"/>
          <w:szCs w:val="24"/>
        </w:rPr>
        <w:t>Google Chrome internet browser to begin.</w:t>
      </w:r>
    </w:p>
    <w:p w14:paraId="567F725B" w14:textId="77777777" w:rsidR="0050339B" w:rsidRPr="0050339B" w:rsidRDefault="0050339B" w:rsidP="000438C5">
      <w:pPr>
        <w:spacing w:line="360" w:lineRule="auto"/>
        <w:rPr>
          <w:rFonts w:ascii="Century Gothic" w:hAnsi="Century Gothic"/>
          <w:b/>
          <w:bCs/>
          <w:sz w:val="28"/>
          <w:szCs w:val="28"/>
        </w:rPr>
      </w:pPr>
    </w:p>
    <w:p w14:paraId="2977C879" w14:textId="1352524A" w:rsidR="003B4D66" w:rsidRPr="000438C5" w:rsidRDefault="00F1199C" w:rsidP="000438C5">
      <w:pPr>
        <w:pStyle w:val="Heading1"/>
        <w:spacing w:line="360" w:lineRule="auto"/>
        <w:rPr>
          <w:b w:val="0"/>
        </w:rPr>
      </w:pPr>
      <w:r w:rsidRPr="000438C5">
        <w:t>Downloading</w:t>
      </w:r>
      <w:r w:rsidR="009F2582" w:rsidRPr="000438C5">
        <w:t xml:space="preserve"> Teams</w:t>
      </w:r>
    </w:p>
    <w:p w14:paraId="582FC874" w14:textId="3EECA14D" w:rsidR="009F2582" w:rsidRPr="000438C5" w:rsidRDefault="00566AFC" w:rsidP="000438C5">
      <w:pPr>
        <w:pStyle w:val="ListParagraph"/>
        <w:numPr>
          <w:ilvl w:val="0"/>
          <w:numId w:val="11"/>
        </w:numPr>
        <w:tabs>
          <w:tab w:val="left" w:pos="0"/>
          <w:tab w:val="left" w:pos="90"/>
        </w:tabs>
        <w:spacing w:line="360" w:lineRule="auto"/>
        <w:ind w:hanging="450"/>
        <w:rPr>
          <w:rFonts w:ascii="Century Gothic" w:hAnsi="Century Gothic"/>
          <w:sz w:val="24"/>
          <w:szCs w:val="24"/>
        </w:rPr>
      </w:pPr>
      <w:r w:rsidRPr="000438C5">
        <w:rPr>
          <w:rFonts w:ascii="Century Gothic" w:hAnsi="Century Gothic"/>
          <w:sz w:val="24"/>
          <w:szCs w:val="24"/>
        </w:rPr>
        <w:t>Select</w:t>
      </w:r>
      <w:r w:rsidR="0041367F" w:rsidRPr="000438C5">
        <w:rPr>
          <w:rFonts w:ascii="Century Gothic" w:hAnsi="Century Gothic"/>
          <w:sz w:val="24"/>
          <w:szCs w:val="24"/>
        </w:rPr>
        <w:t xml:space="preserve"> this</w:t>
      </w:r>
      <w:r w:rsidR="009F2582" w:rsidRPr="000438C5">
        <w:rPr>
          <w:rFonts w:ascii="Century Gothic" w:hAnsi="Century Gothic"/>
          <w:sz w:val="24"/>
          <w:szCs w:val="24"/>
        </w:rPr>
        <w:t xml:space="preserve"> </w:t>
      </w:r>
      <w:r w:rsidR="00F05653" w:rsidRPr="000438C5">
        <w:rPr>
          <w:rFonts w:ascii="Century Gothic" w:hAnsi="Century Gothic"/>
          <w:sz w:val="24"/>
          <w:szCs w:val="24"/>
        </w:rPr>
        <w:t>h</w:t>
      </w:r>
      <w:r w:rsidR="009F2582" w:rsidRPr="000438C5">
        <w:rPr>
          <w:rFonts w:ascii="Century Gothic" w:hAnsi="Century Gothic"/>
          <w:sz w:val="24"/>
          <w:szCs w:val="24"/>
        </w:rPr>
        <w:t>yperlink</w:t>
      </w:r>
      <w:r w:rsidR="0041367F" w:rsidRPr="000438C5">
        <w:rPr>
          <w:rFonts w:ascii="Century Gothic" w:hAnsi="Century Gothic"/>
          <w:sz w:val="24"/>
          <w:szCs w:val="24"/>
        </w:rPr>
        <w:t xml:space="preserve"> if you do not have the application already downloaded</w:t>
      </w:r>
      <w:r w:rsidR="009F2582" w:rsidRPr="000438C5">
        <w:rPr>
          <w:rFonts w:ascii="Century Gothic" w:hAnsi="Century Gothic"/>
          <w:sz w:val="24"/>
          <w:szCs w:val="24"/>
        </w:rPr>
        <w:t xml:space="preserve">: </w:t>
      </w:r>
      <w:hyperlink r:id="rId6" w:tooltip="Microsoft Teams" w:history="1">
        <w:r w:rsidR="009F2582" w:rsidRPr="000438C5">
          <w:rPr>
            <w:rStyle w:val="Hyperlink"/>
            <w:rFonts w:ascii="Century Gothic" w:hAnsi="Century Gothic"/>
            <w:sz w:val="24"/>
            <w:szCs w:val="24"/>
          </w:rPr>
          <w:t>https://www.microsoft.com/en-us/microsoft-365/microsoft-teams/download-app</w:t>
        </w:r>
      </w:hyperlink>
      <w:r w:rsidR="0041367F" w:rsidRPr="000438C5">
        <w:rPr>
          <w:rFonts w:ascii="Century Gothic" w:hAnsi="Century Gothic"/>
          <w:sz w:val="24"/>
          <w:szCs w:val="24"/>
        </w:rPr>
        <w:t>. This link will take you to the direct page to start the download process.</w:t>
      </w:r>
    </w:p>
    <w:p w14:paraId="3C29E4E1" w14:textId="16F4D74C" w:rsidR="009F2582" w:rsidRPr="000438C5" w:rsidRDefault="00566AFC" w:rsidP="000438C5">
      <w:pPr>
        <w:pStyle w:val="ListParagraph"/>
        <w:numPr>
          <w:ilvl w:val="0"/>
          <w:numId w:val="11"/>
        </w:numPr>
        <w:spacing w:line="360" w:lineRule="auto"/>
        <w:ind w:hanging="450"/>
        <w:rPr>
          <w:rFonts w:ascii="Century Gothic" w:hAnsi="Century Gothic"/>
          <w:sz w:val="24"/>
          <w:szCs w:val="24"/>
        </w:rPr>
      </w:pPr>
      <w:r w:rsidRPr="000438C5">
        <w:rPr>
          <w:rFonts w:ascii="Century Gothic" w:hAnsi="Century Gothic"/>
          <w:sz w:val="24"/>
          <w:szCs w:val="24"/>
        </w:rPr>
        <w:t xml:space="preserve">Select </w:t>
      </w:r>
      <w:r w:rsidR="009F2582" w:rsidRPr="000438C5">
        <w:rPr>
          <w:rFonts w:ascii="Century Gothic" w:hAnsi="Century Gothic"/>
          <w:sz w:val="24"/>
          <w:szCs w:val="24"/>
        </w:rPr>
        <w:t xml:space="preserve">the download button for either: </w:t>
      </w:r>
      <w:r w:rsidR="0041367F" w:rsidRPr="000438C5">
        <w:rPr>
          <w:rFonts w:ascii="Century Gothic" w:hAnsi="Century Gothic"/>
          <w:sz w:val="24"/>
          <w:szCs w:val="24"/>
        </w:rPr>
        <w:t xml:space="preserve">“Download for Desktop” or </w:t>
      </w:r>
      <w:r w:rsidR="0041367F" w:rsidRPr="000438C5">
        <w:rPr>
          <w:rFonts w:ascii="Century Gothic" w:hAnsi="Century Gothic"/>
          <w:sz w:val="24"/>
          <w:szCs w:val="24"/>
        </w:rPr>
        <w:br/>
        <w:t>“Download to Mobile”</w:t>
      </w:r>
    </w:p>
    <w:p w14:paraId="2E3E644E" w14:textId="49F44DA9" w:rsidR="0041367F" w:rsidRPr="000438C5" w:rsidRDefault="0041367F" w:rsidP="000438C5">
      <w:pPr>
        <w:pStyle w:val="ListParagraph"/>
        <w:numPr>
          <w:ilvl w:val="0"/>
          <w:numId w:val="11"/>
        </w:numPr>
        <w:spacing w:line="360" w:lineRule="auto"/>
        <w:ind w:hanging="450"/>
        <w:rPr>
          <w:rFonts w:ascii="Century Gothic" w:hAnsi="Century Gothic"/>
          <w:sz w:val="24"/>
          <w:szCs w:val="24"/>
        </w:rPr>
      </w:pPr>
      <w:r w:rsidRPr="000438C5">
        <w:rPr>
          <w:rFonts w:ascii="Century Gothic" w:hAnsi="Century Gothic"/>
          <w:sz w:val="24"/>
          <w:szCs w:val="24"/>
        </w:rPr>
        <w:t xml:space="preserve">When prompted </w:t>
      </w:r>
      <w:r w:rsidR="00566AFC" w:rsidRPr="000438C5">
        <w:rPr>
          <w:rFonts w:ascii="Century Gothic" w:hAnsi="Century Gothic"/>
          <w:sz w:val="24"/>
          <w:szCs w:val="24"/>
        </w:rPr>
        <w:t xml:space="preserve">select </w:t>
      </w:r>
      <w:r w:rsidRPr="000438C5">
        <w:rPr>
          <w:rFonts w:ascii="Century Gothic" w:hAnsi="Century Gothic"/>
          <w:sz w:val="24"/>
          <w:szCs w:val="24"/>
        </w:rPr>
        <w:t>the “Run” button at the bottom of the screen. It could take a few min</w:t>
      </w:r>
    </w:p>
    <w:p w14:paraId="4E4D2317" w14:textId="012C55EA" w:rsidR="00F05653" w:rsidRPr="000438C5" w:rsidRDefault="00F1199C" w:rsidP="000438C5">
      <w:pPr>
        <w:pStyle w:val="ListParagraph"/>
        <w:numPr>
          <w:ilvl w:val="0"/>
          <w:numId w:val="11"/>
        </w:numPr>
        <w:spacing w:line="360" w:lineRule="auto"/>
        <w:ind w:hanging="450"/>
        <w:rPr>
          <w:rFonts w:ascii="Century Gothic" w:hAnsi="Century Gothic"/>
          <w:sz w:val="24"/>
          <w:szCs w:val="24"/>
        </w:rPr>
      </w:pPr>
      <w:r w:rsidRPr="000438C5">
        <w:rPr>
          <w:rFonts w:ascii="Century Gothic" w:hAnsi="Century Gothic"/>
          <w:sz w:val="24"/>
          <w:szCs w:val="24"/>
        </w:rPr>
        <w:t xml:space="preserve">Follow </w:t>
      </w:r>
      <w:r w:rsidR="00F05653" w:rsidRPr="000438C5">
        <w:rPr>
          <w:rFonts w:ascii="Century Gothic" w:hAnsi="Century Gothic"/>
          <w:sz w:val="24"/>
          <w:szCs w:val="24"/>
        </w:rPr>
        <w:t>r</w:t>
      </w:r>
      <w:r w:rsidRPr="000438C5">
        <w:rPr>
          <w:rFonts w:ascii="Century Gothic" w:hAnsi="Century Gothic"/>
          <w:sz w:val="24"/>
          <w:szCs w:val="24"/>
        </w:rPr>
        <w:t>emaining prompts</w:t>
      </w:r>
      <w:r w:rsidR="00F05653" w:rsidRPr="000438C5">
        <w:rPr>
          <w:rFonts w:ascii="Century Gothic" w:hAnsi="Century Gothic"/>
          <w:sz w:val="24"/>
          <w:szCs w:val="24"/>
        </w:rPr>
        <w:t>.</w:t>
      </w:r>
    </w:p>
    <w:p w14:paraId="15F7E13B" w14:textId="1CE8B0A6" w:rsidR="003B4D66" w:rsidRPr="0050339B" w:rsidRDefault="00F1199C" w:rsidP="000438C5">
      <w:pPr>
        <w:tabs>
          <w:tab w:val="left" w:pos="90"/>
        </w:tabs>
        <w:spacing w:line="360" w:lineRule="auto"/>
        <w:rPr>
          <w:rFonts w:ascii="Century Gothic" w:hAnsi="Century Gothic"/>
          <w:bCs/>
          <w:sz w:val="24"/>
          <w:szCs w:val="24"/>
        </w:rPr>
      </w:pPr>
      <w:r>
        <w:rPr>
          <w:rFonts w:ascii="Century Gothic" w:hAnsi="Century Gothic"/>
          <w:bCs/>
          <w:sz w:val="24"/>
          <w:szCs w:val="24"/>
        </w:rPr>
        <w:t>Once completed the application will be installed.</w:t>
      </w:r>
    </w:p>
    <w:p w14:paraId="7A631ADE" w14:textId="7BF90A51" w:rsidR="000E65EA" w:rsidRDefault="00F1199C" w:rsidP="000438C5">
      <w:pPr>
        <w:pStyle w:val="Heading1"/>
        <w:spacing w:line="360" w:lineRule="auto"/>
        <w:rPr>
          <w:sz w:val="24"/>
        </w:rPr>
      </w:pPr>
      <w:r>
        <w:rPr>
          <w:bCs/>
          <w:sz w:val="24"/>
        </w:rPr>
        <w:br/>
      </w:r>
      <w:r w:rsidR="000E65EA">
        <w:t>Open Microsoft Teams Desktop App with Assistive Technology</w:t>
      </w:r>
    </w:p>
    <w:p w14:paraId="470AB8F3" w14:textId="2298F499" w:rsidR="000E65EA" w:rsidRPr="001A68B9" w:rsidRDefault="000E65EA" w:rsidP="000438C5">
      <w:pPr>
        <w:pStyle w:val="ListParagraph"/>
        <w:numPr>
          <w:ilvl w:val="0"/>
          <w:numId w:val="9"/>
        </w:numPr>
        <w:spacing w:line="360" w:lineRule="auto"/>
        <w:ind w:left="720"/>
        <w:rPr>
          <w:rFonts w:ascii="Century Gothic" w:hAnsi="Century Gothic"/>
          <w:sz w:val="24"/>
          <w:szCs w:val="24"/>
        </w:rPr>
      </w:pPr>
      <w:r w:rsidRPr="001A68B9">
        <w:rPr>
          <w:rFonts w:ascii="Century Gothic" w:hAnsi="Century Gothic"/>
          <w:sz w:val="24"/>
          <w:szCs w:val="24"/>
        </w:rPr>
        <w:t>On your computer, press the Windows logo key, and type Microsoft Teams.</w:t>
      </w:r>
    </w:p>
    <w:p w14:paraId="01661753" w14:textId="60EC66C6" w:rsidR="000E65EA" w:rsidRPr="001A68B9" w:rsidRDefault="000E65EA" w:rsidP="000438C5">
      <w:pPr>
        <w:pStyle w:val="ListParagraph"/>
        <w:numPr>
          <w:ilvl w:val="0"/>
          <w:numId w:val="9"/>
        </w:numPr>
        <w:spacing w:line="360" w:lineRule="auto"/>
        <w:ind w:left="720"/>
        <w:rPr>
          <w:rFonts w:ascii="Century Gothic" w:hAnsi="Century Gothic"/>
          <w:sz w:val="24"/>
          <w:szCs w:val="24"/>
        </w:rPr>
      </w:pPr>
      <w:r w:rsidRPr="001A68B9">
        <w:rPr>
          <w:rFonts w:ascii="Century Gothic" w:hAnsi="Century Gothic"/>
          <w:sz w:val="24"/>
          <w:szCs w:val="24"/>
        </w:rPr>
        <w:t>You hear: "Microsoft Teams, app." To open the app, press Enter.</w:t>
      </w:r>
    </w:p>
    <w:p w14:paraId="64A52AD2" w14:textId="2A57330C" w:rsidR="00926F3A" w:rsidRDefault="000E65EA" w:rsidP="000438C5">
      <w:pPr>
        <w:pStyle w:val="ListParagraph"/>
        <w:numPr>
          <w:ilvl w:val="0"/>
          <w:numId w:val="9"/>
        </w:numPr>
        <w:spacing w:line="360" w:lineRule="auto"/>
        <w:ind w:left="720"/>
        <w:rPr>
          <w:rFonts w:ascii="Century Gothic" w:hAnsi="Century Gothic"/>
          <w:sz w:val="24"/>
          <w:szCs w:val="24"/>
        </w:rPr>
      </w:pPr>
      <w:r w:rsidRPr="000438C5">
        <w:rPr>
          <w:rFonts w:ascii="Century Gothic" w:hAnsi="Century Gothic"/>
          <w:sz w:val="24"/>
          <w:szCs w:val="24"/>
        </w:rPr>
        <w:lastRenderedPageBreak/>
        <w:t>When you hear the login window, type your work, school, or Microsoft account in the Sign-in address field.</w:t>
      </w:r>
    </w:p>
    <w:p w14:paraId="1FD87873" w14:textId="4E919CAF" w:rsidR="00926F3A" w:rsidRDefault="000E65EA" w:rsidP="000438C5">
      <w:pPr>
        <w:pStyle w:val="ListParagraph"/>
        <w:numPr>
          <w:ilvl w:val="0"/>
          <w:numId w:val="9"/>
        </w:numPr>
        <w:spacing w:line="360" w:lineRule="auto"/>
        <w:ind w:left="720"/>
        <w:rPr>
          <w:rFonts w:ascii="Century Gothic" w:hAnsi="Century Gothic"/>
          <w:sz w:val="24"/>
          <w:szCs w:val="24"/>
        </w:rPr>
      </w:pPr>
      <w:r w:rsidRPr="00926F3A">
        <w:rPr>
          <w:rFonts w:ascii="Century Gothic" w:hAnsi="Century Gothic"/>
          <w:sz w:val="24"/>
          <w:szCs w:val="24"/>
        </w:rPr>
        <w:t>Press the Tab key to move to the Sign in button and press Enter to select.</w:t>
      </w:r>
    </w:p>
    <w:p w14:paraId="64C936AC" w14:textId="468441DC" w:rsidR="000E65EA" w:rsidRPr="000438C5" w:rsidRDefault="000E65EA" w:rsidP="000438C5">
      <w:pPr>
        <w:pStyle w:val="ListParagraph"/>
        <w:numPr>
          <w:ilvl w:val="0"/>
          <w:numId w:val="9"/>
        </w:numPr>
        <w:spacing w:line="360" w:lineRule="auto"/>
        <w:ind w:left="720"/>
        <w:rPr>
          <w:rFonts w:ascii="Century Gothic" w:hAnsi="Century Gothic"/>
          <w:sz w:val="24"/>
          <w:szCs w:val="24"/>
        </w:rPr>
      </w:pPr>
      <w:r w:rsidRPr="000438C5">
        <w:rPr>
          <w:rFonts w:ascii="Century Gothic" w:hAnsi="Century Gothic"/>
          <w:sz w:val="24"/>
          <w:szCs w:val="24"/>
        </w:rPr>
        <w:t>You're prompted to select the sign-in account and method you want to use. Press the Tab key until you hear the option you want, and then press</w:t>
      </w:r>
      <w:r w:rsidR="00926F3A">
        <w:rPr>
          <w:rFonts w:ascii="Century Gothic" w:hAnsi="Century Gothic"/>
          <w:sz w:val="24"/>
          <w:szCs w:val="24"/>
        </w:rPr>
        <w:t xml:space="preserve"> </w:t>
      </w:r>
      <w:r w:rsidRPr="000438C5">
        <w:rPr>
          <w:rFonts w:ascii="Century Gothic" w:hAnsi="Century Gothic"/>
          <w:sz w:val="24"/>
          <w:szCs w:val="24"/>
        </w:rPr>
        <w:t>Enter.</w:t>
      </w:r>
    </w:p>
    <w:p w14:paraId="164349CA" w14:textId="77777777" w:rsidR="000E65EA" w:rsidRPr="000438C5" w:rsidRDefault="000E65EA" w:rsidP="000438C5">
      <w:pPr>
        <w:pStyle w:val="ListParagraph"/>
        <w:numPr>
          <w:ilvl w:val="0"/>
          <w:numId w:val="9"/>
        </w:numPr>
        <w:spacing w:line="360" w:lineRule="auto"/>
        <w:ind w:left="720"/>
        <w:rPr>
          <w:rFonts w:ascii="Century Gothic" w:hAnsi="Century Gothic"/>
          <w:sz w:val="24"/>
          <w:szCs w:val="24"/>
        </w:rPr>
      </w:pPr>
      <w:r w:rsidRPr="000438C5">
        <w:rPr>
          <w:rFonts w:ascii="Century Gothic" w:hAnsi="Century Gothic"/>
          <w:sz w:val="24"/>
          <w:szCs w:val="24"/>
        </w:rPr>
        <w:t>Depending on the sign-in method, follow and act on the prompts as the screen reader announces them. For example, type your password or select your smart card certificate and type the PIN code, and then press Enter. If needed, press the Tab key to move to the Sign in button, and then press Enter.</w:t>
      </w:r>
    </w:p>
    <w:p w14:paraId="19DED4D3" w14:textId="77777777" w:rsidR="0050339B" w:rsidRPr="0050339B" w:rsidRDefault="0050339B" w:rsidP="000438C5">
      <w:pPr>
        <w:spacing w:line="360" w:lineRule="auto"/>
        <w:rPr>
          <w:rFonts w:ascii="Century Gothic" w:hAnsi="Century Gothic"/>
          <w:sz w:val="28"/>
          <w:szCs w:val="28"/>
        </w:rPr>
      </w:pPr>
    </w:p>
    <w:p w14:paraId="7AEDC877" w14:textId="3F8D6D8F" w:rsidR="0018585F" w:rsidRPr="0050339B" w:rsidRDefault="0018585F" w:rsidP="000438C5">
      <w:pPr>
        <w:pStyle w:val="Heading1"/>
        <w:spacing w:line="360" w:lineRule="auto"/>
      </w:pPr>
      <w:r w:rsidRPr="0050339B">
        <w:t>Joining the Meeting</w:t>
      </w:r>
    </w:p>
    <w:p w14:paraId="0F307724" w14:textId="2FB0D10E" w:rsidR="00952446" w:rsidRPr="000438C5" w:rsidRDefault="00566AFC" w:rsidP="000438C5">
      <w:pPr>
        <w:pStyle w:val="ListParagraph"/>
        <w:numPr>
          <w:ilvl w:val="0"/>
          <w:numId w:val="13"/>
        </w:numPr>
        <w:spacing w:line="360" w:lineRule="auto"/>
        <w:rPr>
          <w:rFonts w:ascii="Century Gothic" w:hAnsi="Century Gothic"/>
          <w:sz w:val="24"/>
          <w:szCs w:val="24"/>
        </w:rPr>
      </w:pPr>
      <w:r w:rsidRPr="000438C5">
        <w:rPr>
          <w:rFonts w:ascii="Century Gothic" w:hAnsi="Century Gothic"/>
          <w:sz w:val="24"/>
          <w:szCs w:val="24"/>
        </w:rPr>
        <w:t xml:space="preserve">Locate </w:t>
      </w:r>
      <w:r w:rsidR="00837C18" w:rsidRPr="000438C5">
        <w:rPr>
          <w:rFonts w:ascii="Century Gothic" w:hAnsi="Century Gothic"/>
          <w:sz w:val="24"/>
          <w:szCs w:val="24"/>
        </w:rPr>
        <w:t>the email named “Link the join Invite</w:t>
      </w:r>
      <w:r w:rsidR="0047514B" w:rsidRPr="000438C5">
        <w:rPr>
          <w:rFonts w:ascii="Century Gothic" w:hAnsi="Century Gothic"/>
          <w:sz w:val="24"/>
          <w:szCs w:val="24"/>
        </w:rPr>
        <w:t>” sent from CCDA staff</w:t>
      </w:r>
      <w:r w:rsidR="00952446" w:rsidRPr="000438C5">
        <w:rPr>
          <w:rFonts w:ascii="Century Gothic" w:hAnsi="Century Gothic"/>
          <w:sz w:val="24"/>
          <w:szCs w:val="24"/>
        </w:rPr>
        <w:t>. Or you may locate the link in the meeting agenda.</w:t>
      </w:r>
    </w:p>
    <w:p w14:paraId="6693065E" w14:textId="387C6E20" w:rsidR="00F05653" w:rsidRPr="000438C5" w:rsidRDefault="00566AFC" w:rsidP="000438C5">
      <w:pPr>
        <w:pStyle w:val="ListParagraph"/>
        <w:numPr>
          <w:ilvl w:val="0"/>
          <w:numId w:val="13"/>
        </w:numPr>
        <w:spacing w:line="360" w:lineRule="auto"/>
        <w:rPr>
          <w:rFonts w:ascii="Century Gothic" w:hAnsi="Century Gothic"/>
          <w:sz w:val="24"/>
          <w:szCs w:val="24"/>
        </w:rPr>
      </w:pPr>
      <w:r w:rsidRPr="000438C5">
        <w:rPr>
          <w:rFonts w:ascii="Century Gothic" w:hAnsi="Century Gothic"/>
          <w:sz w:val="24"/>
          <w:szCs w:val="24"/>
        </w:rPr>
        <w:t xml:space="preserve">Select </w:t>
      </w:r>
      <w:r w:rsidR="00837C18" w:rsidRPr="000438C5">
        <w:rPr>
          <w:rFonts w:ascii="Century Gothic" w:hAnsi="Century Gothic"/>
          <w:sz w:val="24"/>
          <w:szCs w:val="24"/>
        </w:rPr>
        <w:t>the words</w:t>
      </w:r>
      <w:r w:rsidR="00837C18" w:rsidRPr="000438C5">
        <w:rPr>
          <w:rFonts w:ascii="Century Gothic" w:hAnsi="Century Gothic"/>
          <w:b/>
          <w:bCs/>
          <w:sz w:val="24"/>
          <w:szCs w:val="24"/>
        </w:rPr>
        <w:t xml:space="preserve"> “</w:t>
      </w:r>
      <w:r w:rsidR="00837C18" w:rsidRPr="000438C5">
        <w:rPr>
          <w:rFonts w:ascii="Century Gothic" w:hAnsi="Century Gothic"/>
          <w:b/>
          <w:bCs/>
          <w:sz w:val="24"/>
          <w:szCs w:val="24"/>
          <w:u w:val="single"/>
        </w:rPr>
        <w:t>Join Microsoft Teams Meeting</w:t>
      </w:r>
      <w:r w:rsidR="00837C18" w:rsidRPr="000438C5">
        <w:rPr>
          <w:rFonts w:ascii="Century Gothic" w:hAnsi="Century Gothic"/>
          <w:b/>
          <w:bCs/>
          <w:sz w:val="24"/>
          <w:szCs w:val="24"/>
        </w:rPr>
        <w:t>.”</w:t>
      </w:r>
      <w:r w:rsidR="00837C18" w:rsidRPr="000438C5">
        <w:rPr>
          <w:rFonts w:ascii="Century Gothic" w:hAnsi="Century Gothic"/>
          <w:sz w:val="24"/>
          <w:szCs w:val="24"/>
        </w:rPr>
        <w:t xml:space="preserve"> </w:t>
      </w:r>
    </w:p>
    <w:p w14:paraId="0439464D" w14:textId="02CB86DE" w:rsidR="00DA76E1" w:rsidRDefault="00837C18" w:rsidP="000438C5">
      <w:pPr>
        <w:spacing w:line="360" w:lineRule="auto"/>
        <w:rPr>
          <w:rFonts w:ascii="Century Gothic" w:hAnsi="Century Gothic"/>
          <w:sz w:val="24"/>
          <w:szCs w:val="24"/>
        </w:rPr>
      </w:pPr>
      <w:r w:rsidRPr="00952446">
        <w:rPr>
          <w:rFonts w:ascii="Century Gothic" w:hAnsi="Century Gothic"/>
          <w:sz w:val="24"/>
          <w:szCs w:val="24"/>
        </w:rPr>
        <w:t xml:space="preserve">This will automatically take you to the Microsoft Teams launch page. </w:t>
      </w:r>
    </w:p>
    <w:p w14:paraId="213B1D15" w14:textId="205D3326" w:rsidR="00220E38" w:rsidRDefault="00DA76E1" w:rsidP="000438C5">
      <w:pPr>
        <w:spacing w:line="360" w:lineRule="auto"/>
        <w:rPr>
          <w:rFonts w:ascii="Century Gothic" w:hAnsi="Century Gothic"/>
          <w:sz w:val="24"/>
          <w:szCs w:val="24"/>
        </w:rPr>
      </w:pPr>
      <w:r w:rsidRPr="000438C5">
        <w:rPr>
          <w:rFonts w:ascii="Century Gothic" w:hAnsi="Century Gothic"/>
          <w:color w:val="1F3864" w:themeColor="accent1" w:themeShade="80"/>
          <w:sz w:val="24"/>
          <w:szCs w:val="24"/>
        </w:rPr>
        <w:t>Example</w:t>
      </w:r>
      <w:bookmarkStart w:id="0" w:name="_GoBack"/>
      <w:bookmarkEnd w:id="0"/>
      <w:r w:rsidR="00E861BB" w:rsidRPr="000438C5">
        <w:rPr>
          <w:rFonts w:ascii="Century Gothic" w:hAnsi="Century Gothic"/>
          <w:color w:val="1F3864" w:themeColor="accent1" w:themeShade="80"/>
          <w:sz w:val="24"/>
          <w:szCs w:val="24"/>
        </w:rPr>
        <w:t>: (</w:t>
      </w:r>
      <w:r w:rsidR="00F05653" w:rsidRPr="000438C5">
        <w:rPr>
          <w:rFonts w:ascii="Century Gothic" w:hAnsi="Century Gothic"/>
          <w:color w:val="1F3864" w:themeColor="accent1" w:themeShade="80"/>
          <w:sz w:val="24"/>
          <w:szCs w:val="24"/>
        </w:rPr>
        <w:t>Login reflected below is for demonstration purposes only</w:t>
      </w:r>
      <w:r w:rsidR="00EF4466" w:rsidRPr="000438C5">
        <w:rPr>
          <w:rFonts w:ascii="Century Gothic" w:hAnsi="Century Gothic"/>
          <w:color w:val="1F3864" w:themeColor="accent1" w:themeShade="80"/>
          <w:sz w:val="24"/>
          <w:szCs w:val="24"/>
        </w:rPr>
        <w:t>)</w:t>
      </w:r>
      <w:r>
        <w:rPr>
          <w:rFonts w:ascii="Century Gothic" w:hAnsi="Century Gothic"/>
          <w:sz w:val="24"/>
          <w:szCs w:val="24"/>
        </w:rPr>
        <w:br/>
      </w:r>
      <w:r>
        <w:rPr>
          <w:rFonts w:ascii="Century Gothic" w:hAnsi="Century Gothic"/>
          <w:sz w:val="24"/>
          <w:szCs w:val="24"/>
        </w:rPr>
        <w:br/>
      </w:r>
      <w:r>
        <w:rPr>
          <w:rFonts w:ascii="Century Gothic" w:hAnsi="Century Gothic"/>
          <w:noProof/>
          <w:sz w:val="24"/>
          <w:szCs w:val="24"/>
        </w:rPr>
        <w:drawing>
          <wp:inline distT="0" distB="0" distL="0" distR="0" wp14:anchorId="4A6876BA" wp14:editId="3CB620EB">
            <wp:extent cx="5734975" cy="1682505"/>
            <wp:effectExtent l="0" t="0" r="0" b="0"/>
            <wp:docPr id="2" name="Picture 2" descr="Image of Join Microsoft Teams logi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F8A998.tmp"/>
                    <pic:cNvPicPr/>
                  </pic:nvPicPr>
                  <pic:blipFill>
                    <a:blip r:embed="rId7">
                      <a:extLst>
                        <a:ext uri="{28A0092B-C50C-407E-A947-70E740481C1C}">
                          <a14:useLocalDpi xmlns:a14="http://schemas.microsoft.com/office/drawing/2010/main" val="0"/>
                        </a:ext>
                      </a:extLst>
                    </a:blip>
                    <a:stretch>
                      <a:fillRect/>
                    </a:stretch>
                  </pic:blipFill>
                  <pic:spPr>
                    <a:xfrm>
                      <a:off x="0" y="0"/>
                      <a:ext cx="5961310" cy="1748906"/>
                    </a:xfrm>
                    <a:prstGeom prst="rect">
                      <a:avLst/>
                    </a:prstGeom>
                  </pic:spPr>
                </pic:pic>
              </a:graphicData>
            </a:graphic>
          </wp:inline>
        </w:drawing>
      </w:r>
    </w:p>
    <w:p w14:paraId="73D77FA0" w14:textId="22A5BC37" w:rsidR="00952446" w:rsidRPr="000438C5" w:rsidRDefault="0047514B" w:rsidP="000438C5">
      <w:pPr>
        <w:pStyle w:val="ListParagraph"/>
        <w:numPr>
          <w:ilvl w:val="0"/>
          <w:numId w:val="13"/>
        </w:numPr>
        <w:spacing w:line="360" w:lineRule="auto"/>
        <w:rPr>
          <w:rFonts w:ascii="Century Gothic" w:hAnsi="Century Gothic"/>
          <w:sz w:val="24"/>
          <w:szCs w:val="24"/>
        </w:rPr>
      </w:pPr>
      <w:r w:rsidRPr="000438C5">
        <w:rPr>
          <w:rFonts w:ascii="Century Gothic" w:hAnsi="Century Gothic"/>
          <w:sz w:val="24"/>
          <w:szCs w:val="24"/>
        </w:rPr>
        <w:t xml:space="preserve">When prompted </w:t>
      </w:r>
      <w:r w:rsidR="00566AFC" w:rsidRPr="000438C5">
        <w:rPr>
          <w:rFonts w:ascii="Century Gothic" w:hAnsi="Century Gothic"/>
          <w:sz w:val="24"/>
          <w:szCs w:val="24"/>
        </w:rPr>
        <w:t xml:space="preserve">select </w:t>
      </w:r>
      <w:r w:rsidRPr="000438C5">
        <w:rPr>
          <w:rFonts w:ascii="Century Gothic" w:hAnsi="Century Gothic"/>
          <w:sz w:val="24"/>
          <w:szCs w:val="24"/>
        </w:rPr>
        <w:t>the “</w:t>
      </w:r>
      <w:r w:rsidR="00837C18" w:rsidRPr="000438C5">
        <w:rPr>
          <w:rFonts w:ascii="Century Gothic" w:hAnsi="Century Gothic"/>
          <w:sz w:val="24"/>
          <w:szCs w:val="24"/>
        </w:rPr>
        <w:t>Join on the Web Instead</w:t>
      </w:r>
      <w:r w:rsidRPr="000438C5">
        <w:rPr>
          <w:rFonts w:ascii="Century Gothic" w:hAnsi="Century Gothic"/>
          <w:sz w:val="24"/>
          <w:szCs w:val="24"/>
        </w:rPr>
        <w:t xml:space="preserve">” button. </w:t>
      </w:r>
    </w:p>
    <w:p w14:paraId="0E008740" w14:textId="5D2AB471" w:rsidR="000F3F2C" w:rsidRPr="000438C5" w:rsidRDefault="0018585F" w:rsidP="000438C5">
      <w:pPr>
        <w:pStyle w:val="ListParagraph"/>
        <w:numPr>
          <w:ilvl w:val="0"/>
          <w:numId w:val="13"/>
        </w:numPr>
        <w:spacing w:line="360" w:lineRule="auto"/>
        <w:rPr>
          <w:rFonts w:ascii="Century Gothic" w:hAnsi="Century Gothic"/>
          <w:sz w:val="24"/>
          <w:szCs w:val="24"/>
        </w:rPr>
      </w:pPr>
      <w:r w:rsidRPr="000438C5">
        <w:rPr>
          <w:rFonts w:ascii="Century Gothic" w:hAnsi="Century Gothic"/>
          <w:sz w:val="24"/>
          <w:szCs w:val="24"/>
        </w:rPr>
        <w:t xml:space="preserve">Then, </w:t>
      </w:r>
      <w:r w:rsidR="00566AFC" w:rsidRPr="000438C5">
        <w:rPr>
          <w:rFonts w:ascii="Century Gothic" w:hAnsi="Century Gothic"/>
          <w:sz w:val="24"/>
          <w:szCs w:val="24"/>
        </w:rPr>
        <w:t xml:space="preserve">select </w:t>
      </w:r>
      <w:r w:rsidR="0047514B" w:rsidRPr="000438C5">
        <w:rPr>
          <w:rFonts w:ascii="Century Gothic" w:hAnsi="Century Gothic"/>
          <w:sz w:val="24"/>
          <w:szCs w:val="24"/>
        </w:rPr>
        <w:t xml:space="preserve">the button on the middle of the screen that </w:t>
      </w:r>
      <w:r w:rsidR="00220E38" w:rsidRPr="000438C5">
        <w:rPr>
          <w:rFonts w:ascii="Century Gothic" w:hAnsi="Century Gothic"/>
          <w:sz w:val="24"/>
          <w:szCs w:val="24"/>
        </w:rPr>
        <w:t>says,</w:t>
      </w:r>
      <w:r w:rsidR="0047514B" w:rsidRPr="000438C5">
        <w:rPr>
          <w:rFonts w:ascii="Century Gothic" w:hAnsi="Century Gothic"/>
          <w:sz w:val="24"/>
          <w:szCs w:val="24"/>
        </w:rPr>
        <w:t xml:space="preserve"> </w:t>
      </w:r>
      <w:r w:rsidR="0047514B" w:rsidRPr="000438C5">
        <w:rPr>
          <w:rFonts w:ascii="Century Gothic" w:hAnsi="Century Gothic"/>
          <w:b/>
          <w:bCs/>
          <w:sz w:val="24"/>
          <w:szCs w:val="24"/>
        </w:rPr>
        <w:t>“Join Now”.</w:t>
      </w:r>
    </w:p>
    <w:p w14:paraId="3EE27BFF" w14:textId="1EE79303" w:rsidR="00881E33" w:rsidRPr="0050339B" w:rsidRDefault="00881E33" w:rsidP="000438C5">
      <w:pPr>
        <w:pStyle w:val="Heading1"/>
        <w:spacing w:line="360" w:lineRule="auto"/>
        <w:rPr>
          <w:bCs/>
          <w:szCs w:val="28"/>
        </w:rPr>
      </w:pPr>
      <w:commentRangeStart w:id="1"/>
      <w:commentRangeStart w:id="2"/>
      <w:commentRangeEnd w:id="1"/>
      <w:commentRangeEnd w:id="2"/>
      <w:r w:rsidRPr="0050339B">
        <w:rPr>
          <w:bCs/>
          <w:szCs w:val="28"/>
        </w:rPr>
        <w:lastRenderedPageBreak/>
        <w:t>Audio and Visual Functions</w:t>
      </w:r>
    </w:p>
    <w:p w14:paraId="11BBAE05" w14:textId="54CA46D7" w:rsidR="00881E33" w:rsidRPr="00952446" w:rsidRDefault="0047514B" w:rsidP="000438C5">
      <w:pPr>
        <w:spacing w:line="360" w:lineRule="auto"/>
        <w:rPr>
          <w:rFonts w:ascii="Century Gothic" w:hAnsi="Century Gothic"/>
          <w:sz w:val="24"/>
          <w:szCs w:val="24"/>
        </w:rPr>
      </w:pPr>
      <w:r w:rsidRPr="00952446">
        <w:rPr>
          <w:rFonts w:ascii="Century Gothic" w:hAnsi="Century Gothic"/>
          <w:sz w:val="24"/>
          <w:szCs w:val="24"/>
        </w:rPr>
        <w:t xml:space="preserve">After you have </w:t>
      </w:r>
      <w:r w:rsidR="00566AFC">
        <w:rPr>
          <w:rFonts w:ascii="Century Gothic" w:hAnsi="Century Gothic"/>
          <w:sz w:val="24"/>
          <w:szCs w:val="24"/>
        </w:rPr>
        <w:t>selected</w:t>
      </w:r>
      <w:r w:rsidR="00566AFC" w:rsidRPr="00952446">
        <w:rPr>
          <w:rFonts w:ascii="Century Gothic" w:hAnsi="Century Gothic"/>
          <w:sz w:val="24"/>
          <w:szCs w:val="24"/>
        </w:rPr>
        <w:t xml:space="preserve"> </w:t>
      </w:r>
      <w:r w:rsidR="0018585F" w:rsidRPr="00952446">
        <w:rPr>
          <w:rFonts w:ascii="Century Gothic" w:hAnsi="Century Gothic"/>
          <w:sz w:val="24"/>
          <w:szCs w:val="24"/>
        </w:rPr>
        <w:t>“J</w:t>
      </w:r>
      <w:r w:rsidRPr="00952446">
        <w:rPr>
          <w:rFonts w:ascii="Century Gothic" w:hAnsi="Century Gothic"/>
          <w:sz w:val="24"/>
          <w:szCs w:val="24"/>
        </w:rPr>
        <w:t xml:space="preserve">oin </w:t>
      </w:r>
      <w:r w:rsidR="0018585F" w:rsidRPr="00952446">
        <w:rPr>
          <w:rFonts w:ascii="Century Gothic" w:hAnsi="Century Gothic"/>
          <w:sz w:val="24"/>
          <w:szCs w:val="24"/>
        </w:rPr>
        <w:t>N</w:t>
      </w:r>
      <w:r w:rsidRPr="00952446">
        <w:rPr>
          <w:rFonts w:ascii="Century Gothic" w:hAnsi="Century Gothic"/>
          <w:sz w:val="24"/>
          <w:szCs w:val="24"/>
        </w:rPr>
        <w:t>ow</w:t>
      </w:r>
      <w:r w:rsidR="0018585F" w:rsidRPr="00952446">
        <w:rPr>
          <w:rFonts w:ascii="Century Gothic" w:hAnsi="Century Gothic"/>
          <w:sz w:val="24"/>
          <w:szCs w:val="24"/>
        </w:rPr>
        <w:t>,”</w:t>
      </w:r>
      <w:r w:rsidRPr="00952446">
        <w:rPr>
          <w:rFonts w:ascii="Century Gothic" w:hAnsi="Century Gothic"/>
          <w:sz w:val="24"/>
          <w:szCs w:val="24"/>
        </w:rPr>
        <w:t xml:space="preserve"> you are then in the meeting. Be aware that if you are using a device with a front camera the camera will be automatically be turned on when you enter the meeting. Your built mic will be automatically</w:t>
      </w:r>
      <w:r w:rsidR="0018585F" w:rsidRPr="00952446">
        <w:rPr>
          <w:rFonts w:ascii="Century Gothic" w:hAnsi="Century Gothic"/>
          <w:sz w:val="24"/>
          <w:szCs w:val="24"/>
        </w:rPr>
        <w:t xml:space="preserve"> turned</w:t>
      </w:r>
      <w:r w:rsidRPr="00952446">
        <w:rPr>
          <w:rFonts w:ascii="Century Gothic" w:hAnsi="Century Gothic"/>
          <w:sz w:val="24"/>
          <w:szCs w:val="24"/>
        </w:rPr>
        <w:t xml:space="preserve"> on</w:t>
      </w:r>
      <w:r w:rsidR="0018585F" w:rsidRPr="00952446">
        <w:rPr>
          <w:rFonts w:ascii="Century Gothic" w:hAnsi="Century Gothic"/>
          <w:sz w:val="24"/>
          <w:szCs w:val="24"/>
        </w:rPr>
        <w:t xml:space="preserve"> upon entrance</w:t>
      </w:r>
      <w:r w:rsidRPr="00952446">
        <w:rPr>
          <w:rFonts w:ascii="Century Gothic" w:hAnsi="Century Gothic"/>
          <w:sz w:val="24"/>
          <w:szCs w:val="24"/>
        </w:rPr>
        <w:t xml:space="preserve"> as well</w:t>
      </w:r>
      <w:r w:rsidR="0018585F" w:rsidRPr="00952446">
        <w:rPr>
          <w:rFonts w:ascii="Century Gothic" w:hAnsi="Century Gothic"/>
          <w:sz w:val="24"/>
          <w:szCs w:val="24"/>
        </w:rPr>
        <w:t>.</w:t>
      </w:r>
    </w:p>
    <w:p w14:paraId="1D32ACE7" w14:textId="34FFA28C" w:rsidR="00926F3A" w:rsidRDefault="0018585F" w:rsidP="000438C5">
      <w:pPr>
        <w:spacing w:line="360" w:lineRule="auto"/>
        <w:rPr>
          <w:rFonts w:ascii="Century Gothic" w:hAnsi="Century Gothic"/>
          <w:noProof/>
          <w:sz w:val="24"/>
          <w:szCs w:val="24"/>
        </w:rPr>
      </w:pPr>
      <w:r w:rsidRPr="00952446">
        <w:rPr>
          <w:rFonts w:ascii="Century Gothic" w:hAnsi="Century Gothic"/>
          <w:sz w:val="24"/>
          <w:szCs w:val="24"/>
        </w:rPr>
        <w:t>Note: Your device does not need to have a camera</w:t>
      </w:r>
      <w:r w:rsidR="00881E33" w:rsidRPr="00952446">
        <w:rPr>
          <w:rFonts w:ascii="Century Gothic" w:hAnsi="Century Gothic"/>
          <w:sz w:val="24"/>
          <w:szCs w:val="24"/>
        </w:rPr>
        <w:t xml:space="preserve">, but is recommended for inclusivity. </w:t>
      </w:r>
      <w:r w:rsidR="00F96F08" w:rsidRPr="00952446">
        <w:rPr>
          <w:rFonts w:ascii="Century Gothic" w:hAnsi="Century Gothic"/>
          <w:sz w:val="24"/>
          <w:szCs w:val="24"/>
        </w:rPr>
        <w:t>However,</w:t>
      </w:r>
      <w:r w:rsidR="00881E33" w:rsidRPr="00952446">
        <w:rPr>
          <w:rFonts w:ascii="Century Gothic" w:hAnsi="Century Gothic"/>
          <w:sz w:val="24"/>
          <w:szCs w:val="24"/>
        </w:rPr>
        <w:t xml:space="preserve"> if your device does not have a built-in mic or if you are unsure, you will need to use a headset with a </w:t>
      </w:r>
      <w:r w:rsidR="00926F3A" w:rsidRPr="00952446">
        <w:rPr>
          <w:rFonts w:ascii="Century Gothic" w:hAnsi="Century Gothic"/>
          <w:sz w:val="24"/>
          <w:szCs w:val="24"/>
        </w:rPr>
        <w:t>built-in</w:t>
      </w:r>
      <w:r w:rsidR="00881E33" w:rsidRPr="00952446">
        <w:rPr>
          <w:rFonts w:ascii="Century Gothic" w:hAnsi="Century Gothic"/>
          <w:sz w:val="24"/>
          <w:szCs w:val="24"/>
        </w:rPr>
        <w:t xml:space="preserve"> mic.</w:t>
      </w:r>
      <w:r w:rsidR="00926F3A" w:rsidRPr="00926F3A">
        <w:rPr>
          <w:rFonts w:ascii="Century Gothic" w:hAnsi="Century Gothic"/>
          <w:noProof/>
          <w:sz w:val="24"/>
          <w:szCs w:val="24"/>
        </w:rPr>
        <w:t xml:space="preserve"> </w:t>
      </w:r>
    </w:p>
    <w:p w14:paraId="6367F259" w14:textId="7FB6F1F2" w:rsidR="00926F3A" w:rsidRDefault="00926F3A" w:rsidP="000438C5">
      <w:pPr>
        <w:spacing w:line="360" w:lineRule="auto"/>
        <w:rPr>
          <w:rFonts w:ascii="Century Gothic" w:hAnsi="Century Gothic"/>
          <w:sz w:val="24"/>
          <w:szCs w:val="24"/>
        </w:rPr>
      </w:pPr>
      <w:r w:rsidRPr="00952446">
        <w:rPr>
          <w:rFonts w:ascii="Century Gothic" w:hAnsi="Century Gothic"/>
          <w:sz w:val="24"/>
          <w:szCs w:val="24"/>
        </w:rPr>
        <w:t xml:space="preserve">User-Friendly </w:t>
      </w:r>
      <w:r>
        <w:rPr>
          <w:rFonts w:ascii="Century Gothic" w:hAnsi="Century Gothic"/>
          <w:sz w:val="24"/>
          <w:szCs w:val="24"/>
        </w:rPr>
        <w:t>Tool</w:t>
      </w:r>
      <w:r w:rsidR="003B4D66">
        <w:rPr>
          <w:rFonts w:ascii="Century Gothic" w:hAnsi="Century Gothic"/>
          <w:sz w:val="24"/>
          <w:szCs w:val="24"/>
        </w:rPr>
        <w:t xml:space="preserve"> Bar</w:t>
      </w:r>
      <w:r w:rsidRPr="00952446">
        <w:rPr>
          <w:rFonts w:ascii="Century Gothic" w:hAnsi="Century Gothic"/>
          <w:sz w:val="24"/>
          <w:szCs w:val="24"/>
        </w:rPr>
        <w:t>:</w:t>
      </w:r>
      <w:r w:rsidRPr="00926F3A">
        <w:rPr>
          <w:rFonts w:ascii="Century Gothic" w:hAnsi="Century Gothic"/>
          <w:noProof/>
          <w:sz w:val="24"/>
          <w:szCs w:val="24"/>
        </w:rPr>
        <w:t xml:space="preserve"> </w:t>
      </w:r>
    </w:p>
    <w:p w14:paraId="1C74EBCD" w14:textId="2A3BABC5" w:rsidR="003B4D66" w:rsidRPr="00952446" w:rsidRDefault="00926F3A" w:rsidP="000438C5">
      <w:pPr>
        <w:spacing w:line="360" w:lineRule="auto"/>
        <w:rPr>
          <w:rFonts w:ascii="Century Gothic" w:hAnsi="Century Gothic"/>
          <w:sz w:val="24"/>
          <w:szCs w:val="24"/>
        </w:rPr>
      </w:pPr>
      <w:r w:rsidRPr="00952446">
        <w:rPr>
          <w:rFonts w:ascii="Century Gothic" w:hAnsi="Century Gothic"/>
          <w:noProof/>
          <w:sz w:val="24"/>
          <w:szCs w:val="24"/>
        </w:rPr>
        <w:drawing>
          <wp:inline distT="0" distB="0" distL="0" distR="0" wp14:anchorId="43D9E952" wp14:editId="5BF3053F">
            <wp:extent cx="4526211" cy="647700"/>
            <wp:effectExtent l="0" t="0" r="8255" b="0"/>
            <wp:docPr id="6" name="Picture 6" descr="Image of Microsoft Teams Meeting tool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functions bar.JPG"/>
                    <pic:cNvPicPr/>
                  </pic:nvPicPr>
                  <pic:blipFill rotWithShape="1">
                    <a:blip r:embed="rId8">
                      <a:extLst>
                        <a:ext uri="{28A0092B-C50C-407E-A947-70E740481C1C}">
                          <a14:useLocalDpi xmlns:a14="http://schemas.microsoft.com/office/drawing/2010/main" val="0"/>
                        </a:ext>
                      </a:extLst>
                    </a:blip>
                    <a:srcRect l="10634" t="28022" r="9764" b="26878"/>
                    <a:stretch/>
                  </pic:blipFill>
                  <pic:spPr bwMode="auto">
                    <a:xfrm>
                      <a:off x="0" y="0"/>
                      <a:ext cx="4626305" cy="662023"/>
                    </a:xfrm>
                    <a:prstGeom prst="rect">
                      <a:avLst/>
                    </a:prstGeom>
                    <a:ln>
                      <a:noFill/>
                    </a:ln>
                    <a:extLst>
                      <a:ext uri="{53640926-AAD7-44D8-BBD7-CCE9431645EC}">
                        <a14:shadowObscured xmlns:a14="http://schemas.microsoft.com/office/drawing/2010/main"/>
                      </a:ext>
                    </a:extLst>
                  </pic:spPr>
                </pic:pic>
              </a:graphicData>
            </a:graphic>
          </wp:inline>
        </w:drawing>
      </w:r>
    </w:p>
    <w:p w14:paraId="2849EA2E" w14:textId="4CEFFE34" w:rsidR="000E65EA" w:rsidRDefault="000E65EA" w:rsidP="000438C5">
      <w:pPr>
        <w:spacing w:line="360" w:lineRule="auto"/>
        <w:rPr>
          <w:rFonts w:ascii="Century Gothic" w:hAnsi="Century Gothic"/>
          <w:sz w:val="24"/>
          <w:szCs w:val="24"/>
        </w:rPr>
      </w:pPr>
    </w:p>
    <w:p w14:paraId="6C95750C" w14:textId="0741A239" w:rsidR="000E65EA" w:rsidRDefault="000E65EA" w:rsidP="000438C5">
      <w:pPr>
        <w:pStyle w:val="Heading1"/>
        <w:spacing w:line="360" w:lineRule="auto"/>
        <w:rPr>
          <w:sz w:val="24"/>
        </w:rPr>
      </w:pPr>
      <w:r>
        <w:t>Keyboard Shortcuts for Microsoft Teams (Windows)</w:t>
      </w:r>
    </w:p>
    <w:p w14:paraId="3CB8483E" w14:textId="77777777" w:rsidR="000E65EA" w:rsidRDefault="000E65EA" w:rsidP="000438C5">
      <w:pPr>
        <w:pStyle w:val="ListParagraph"/>
        <w:numPr>
          <w:ilvl w:val="0"/>
          <w:numId w:val="4"/>
        </w:numPr>
        <w:spacing w:line="360" w:lineRule="auto"/>
        <w:rPr>
          <w:rFonts w:ascii="Century Gothic" w:hAnsi="Century Gothic"/>
          <w:sz w:val="24"/>
          <w:szCs w:val="24"/>
        </w:rPr>
      </w:pPr>
      <w:r w:rsidRPr="001F3A44">
        <w:rPr>
          <w:rFonts w:ascii="Century Gothic" w:hAnsi="Century Gothic"/>
          <w:sz w:val="24"/>
          <w:szCs w:val="24"/>
        </w:rPr>
        <w:t>The shortcuts in this topic refer to the US keyboard layout. Keys for other layouts might not correspond exactly to the keys on a US keyboard.</w:t>
      </w:r>
      <w:r>
        <w:rPr>
          <w:rFonts w:ascii="Century Gothic" w:hAnsi="Century Gothic"/>
          <w:sz w:val="24"/>
          <w:szCs w:val="24"/>
        </w:rPr>
        <w:br/>
      </w:r>
    </w:p>
    <w:p w14:paraId="04B8482C" w14:textId="3D7E0887" w:rsidR="000E65EA" w:rsidRDefault="000E65EA" w:rsidP="000438C5">
      <w:pPr>
        <w:pStyle w:val="ListParagraph"/>
        <w:numPr>
          <w:ilvl w:val="0"/>
          <w:numId w:val="4"/>
        </w:numPr>
        <w:spacing w:line="360" w:lineRule="auto"/>
        <w:rPr>
          <w:rFonts w:ascii="Century Gothic" w:hAnsi="Century Gothic"/>
          <w:sz w:val="24"/>
          <w:szCs w:val="24"/>
        </w:rPr>
      </w:pPr>
      <w:r w:rsidRPr="001F3A44">
        <w:rPr>
          <w:rFonts w:ascii="Century Gothic" w:hAnsi="Century Gothic"/>
          <w:sz w:val="24"/>
          <w:szCs w:val="24"/>
        </w:rPr>
        <w:t xml:space="preserve">If a shortcut requires pressing two or more keys at the same time, this topic separates the keys with a plus sign (+). If you </w:t>
      </w:r>
      <w:r w:rsidR="002754C2" w:rsidRPr="001F3A44">
        <w:rPr>
          <w:rFonts w:ascii="Century Gothic" w:hAnsi="Century Gothic"/>
          <w:sz w:val="24"/>
          <w:szCs w:val="24"/>
        </w:rPr>
        <w:t>must</w:t>
      </w:r>
      <w:r w:rsidRPr="001F3A44">
        <w:rPr>
          <w:rFonts w:ascii="Century Gothic" w:hAnsi="Century Gothic"/>
          <w:sz w:val="24"/>
          <w:szCs w:val="24"/>
        </w:rPr>
        <w:t xml:space="preserve"> press one key immediately after another, the keys are separated by a comma (,).</w:t>
      </w:r>
      <w:r>
        <w:rPr>
          <w:rFonts w:ascii="Century Gothic" w:hAnsi="Century Gothic"/>
          <w:sz w:val="24"/>
          <w:szCs w:val="24"/>
        </w:rPr>
        <w:br/>
      </w:r>
    </w:p>
    <w:p w14:paraId="2CB564B3" w14:textId="663CA1B9" w:rsidR="000E65EA" w:rsidRDefault="000E65EA" w:rsidP="000438C5">
      <w:pPr>
        <w:pStyle w:val="ListParagraph"/>
        <w:numPr>
          <w:ilvl w:val="0"/>
          <w:numId w:val="4"/>
        </w:numPr>
        <w:spacing w:line="360" w:lineRule="auto"/>
        <w:rPr>
          <w:rFonts w:ascii="Century Gothic" w:hAnsi="Century Gothic"/>
          <w:sz w:val="24"/>
          <w:szCs w:val="24"/>
        </w:rPr>
      </w:pPr>
      <w:r w:rsidRPr="001F3A44">
        <w:rPr>
          <w:rFonts w:ascii="Century Gothic" w:hAnsi="Century Gothic"/>
          <w:sz w:val="24"/>
          <w:szCs w:val="24"/>
        </w:rPr>
        <w:t xml:space="preserve">You can easily access the keyboard shortcuts list from within Microsoft Teams. </w:t>
      </w:r>
      <w:bookmarkStart w:id="3" w:name="_Hlk40428156"/>
      <w:r w:rsidRPr="001F3A44">
        <w:rPr>
          <w:rFonts w:ascii="Century Gothic" w:hAnsi="Century Gothic"/>
          <w:sz w:val="24"/>
          <w:szCs w:val="24"/>
        </w:rPr>
        <w:t xml:space="preserve">Press </w:t>
      </w:r>
      <w:proofErr w:type="spellStart"/>
      <w:r w:rsidR="003B4D66" w:rsidRPr="001F3A44">
        <w:rPr>
          <w:rFonts w:ascii="Century Gothic" w:hAnsi="Century Gothic"/>
          <w:sz w:val="24"/>
          <w:szCs w:val="24"/>
        </w:rPr>
        <w:t>C</w:t>
      </w:r>
      <w:r w:rsidR="002754C2">
        <w:rPr>
          <w:rFonts w:ascii="Century Gothic" w:hAnsi="Century Gothic"/>
          <w:sz w:val="24"/>
          <w:szCs w:val="24"/>
        </w:rPr>
        <w:t>trl</w:t>
      </w:r>
      <w:r w:rsidR="00D3770D">
        <w:rPr>
          <w:rFonts w:ascii="Century Gothic" w:hAnsi="Century Gothic"/>
          <w:sz w:val="24"/>
          <w:szCs w:val="24"/>
        </w:rPr>
        <w:t>+E</w:t>
      </w:r>
      <w:proofErr w:type="spellEnd"/>
      <w:r w:rsidRPr="001F3A44">
        <w:rPr>
          <w:rFonts w:ascii="Century Gothic" w:hAnsi="Century Gothic"/>
          <w:sz w:val="24"/>
          <w:szCs w:val="24"/>
        </w:rPr>
        <w:t xml:space="preserve"> to go to the </w:t>
      </w:r>
      <w:r w:rsidR="003B4D66">
        <w:rPr>
          <w:rFonts w:ascii="Century Gothic" w:hAnsi="Century Gothic"/>
          <w:sz w:val="24"/>
          <w:szCs w:val="24"/>
        </w:rPr>
        <w:t>s</w:t>
      </w:r>
      <w:r w:rsidRPr="001F3A44">
        <w:rPr>
          <w:rFonts w:ascii="Century Gothic" w:hAnsi="Century Gothic"/>
          <w:sz w:val="24"/>
          <w:szCs w:val="24"/>
        </w:rPr>
        <w:t>earch field, type /keys, and then press Enter.</w:t>
      </w:r>
    </w:p>
    <w:bookmarkEnd w:id="3"/>
    <w:p w14:paraId="45E50104" w14:textId="0F4B1EFB" w:rsidR="000E65EA" w:rsidRPr="000E05E5" w:rsidRDefault="00926F3A" w:rsidP="000438C5">
      <w:pPr>
        <w:spacing w:line="360" w:lineRule="auto"/>
        <w:ind w:left="360"/>
        <w:rPr>
          <w:rFonts w:ascii="Century Gothic" w:hAnsi="Century Gothic"/>
          <w:sz w:val="24"/>
          <w:szCs w:val="24"/>
        </w:rPr>
      </w:pPr>
      <w:r>
        <w:rPr>
          <w:rFonts w:ascii="Century Gothic" w:hAnsi="Century Gothic"/>
          <w:noProof/>
          <w:sz w:val="24"/>
          <w:szCs w:val="24"/>
        </w:rPr>
        <w:lastRenderedPageBreak/>
        <w:drawing>
          <wp:inline distT="0" distB="0" distL="0" distR="0" wp14:anchorId="4FF02FC4" wp14:editId="7EACE1EC">
            <wp:extent cx="4663440" cy="3001841"/>
            <wp:effectExtent l="0" t="0" r="3810" b="8255"/>
            <wp:docPr id="4" name="Picture 4" descr="Image of keyboard shortcuts, general and nav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yboard Shortcuts in Teams.JPG"/>
                    <pic:cNvPicPr/>
                  </pic:nvPicPr>
                  <pic:blipFill>
                    <a:blip r:embed="rId9">
                      <a:extLst>
                        <a:ext uri="{28A0092B-C50C-407E-A947-70E740481C1C}">
                          <a14:useLocalDpi xmlns:a14="http://schemas.microsoft.com/office/drawing/2010/main" val="0"/>
                        </a:ext>
                      </a:extLst>
                    </a:blip>
                    <a:stretch>
                      <a:fillRect/>
                    </a:stretch>
                  </pic:blipFill>
                  <pic:spPr>
                    <a:xfrm>
                      <a:off x="0" y="0"/>
                      <a:ext cx="4719809" cy="3038125"/>
                    </a:xfrm>
                    <a:prstGeom prst="rect">
                      <a:avLst/>
                    </a:prstGeom>
                  </pic:spPr>
                </pic:pic>
              </a:graphicData>
            </a:graphic>
          </wp:inline>
        </w:drawing>
      </w:r>
    </w:p>
    <w:p w14:paraId="2C6E8B9C" w14:textId="49640429" w:rsidR="002754C2" w:rsidRDefault="002754C2" w:rsidP="003B4D66">
      <w:pPr>
        <w:spacing w:line="360" w:lineRule="auto"/>
        <w:rPr>
          <w:rFonts w:ascii="Century Gothic" w:hAnsi="Century Gothic"/>
          <w:sz w:val="24"/>
          <w:szCs w:val="24"/>
        </w:rPr>
      </w:pPr>
      <w:r>
        <w:rPr>
          <w:rFonts w:ascii="Century Gothic" w:hAnsi="Century Gothic"/>
          <w:sz w:val="24"/>
          <w:szCs w:val="24"/>
        </w:rPr>
        <w:t xml:space="preserve">Shortcuts can be found on the </w:t>
      </w:r>
      <w:hyperlink r:id="rId10" w:anchor="bkmk_globalhttps://support.office.com/en-us/article/keyboard-shortcuts-for-microsoft-teams-2e8e2a70-e8d8-4a19-949b-4c36dd5292d2" w:history="1">
        <w:r w:rsidRPr="002754C2">
          <w:rPr>
            <w:rStyle w:val="Hyperlink"/>
            <w:rFonts w:ascii="Century Gothic" w:hAnsi="Century Gothic"/>
            <w:sz w:val="24"/>
            <w:szCs w:val="24"/>
          </w:rPr>
          <w:t>Microsoft Teams Keyboard Shortcuts</w:t>
        </w:r>
      </w:hyperlink>
      <w:r>
        <w:rPr>
          <w:rFonts w:ascii="Century Gothic" w:hAnsi="Century Gothic"/>
          <w:sz w:val="24"/>
          <w:szCs w:val="24"/>
        </w:rPr>
        <w:t xml:space="preserve"> webpage.</w:t>
      </w:r>
    </w:p>
    <w:p w14:paraId="1D006240" w14:textId="77777777" w:rsidR="002754C2" w:rsidRDefault="002754C2" w:rsidP="000438C5">
      <w:pPr>
        <w:spacing w:line="360" w:lineRule="auto"/>
        <w:rPr>
          <w:rFonts w:ascii="Century Gothic" w:hAnsi="Century Gothic"/>
          <w:sz w:val="24"/>
          <w:szCs w:val="24"/>
        </w:rPr>
      </w:pPr>
    </w:p>
    <w:p w14:paraId="27B2A810" w14:textId="0E08A71E" w:rsidR="000E65EA" w:rsidRDefault="00EC2A7C" w:rsidP="000438C5">
      <w:pPr>
        <w:pStyle w:val="Heading1"/>
        <w:spacing w:line="360" w:lineRule="auto"/>
      </w:pPr>
      <w:r>
        <w:t>Screen Reader</w:t>
      </w:r>
      <w:r w:rsidR="000E65EA" w:rsidRPr="00E83DBB">
        <w:t xml:space="preserve"> </w:t>
      </w:r>
      <w:r>
        <w:t>S</w:t>
      </w:r>
      <w:r w:rsidR="000E65EA" w:rsidRPr="00E83DBB">
        <w:t>upport for Microsoft Teams (NVDA &amp; JAWS)</w:t>
      </w:r>
    </w:p>
    <w:p w14:paraId="104A9511" w14:textId="62747737" w:rsidR="0050339B" w:rsidRPr="000438C5" w:rsidRDefault="000E65EA" w:rsidP="000438C5">
      <w:pPr>
        <w:spacing w:line="360" w:lineRule="auto"/>
        <w:rPr>
          <w:rFonts w:ascii="Century Gothic" w:hAnsi="Century Gothic"/>
          <w:b/>
          <w:sz w:val="28"/>
          <w:szCs w:val="24"/>
        </w:rPr>
      </w:pPr>
      <w:r>
        <w:rPr>
          <w:rFonts w:ascii="Century Gothic" w:hAnsi="Century Gothic"/>
          <w:sz w:val="24"/>
          <w:szCs w:val="24"/>
        </w:rPr>
        <w:t>If you need additional assistance with s</w:t>
      </w:r>
      <w:r w:rsidR="002754C2">
        <w:rPr>
          <w:rFonts w:ascii="Century Gothic" w:hAnsi="Century Gothic"/>
          <w:sz w:val="24"/>
          <w:szCs w:val="24"/>
        </w:rPr>
        <w:t>creen readers</w:t>
      </w:r>
      <w:r>
        <w:rPr>
          <w:rFonts w:ascii="Century Gothic" w:hAnsi="Century Gothic"/>
          <w:sz w:val="24"/>
          <w:szCs w:val="24"/>
        </w:rPr>
        <w:t xml:space="preserve">, you may refer to the </w:t>
      </w:r>
      <w:hyperlink r:id="rId11" w:anchor="picktab=windowshttps://support.office.com/en-us/article/basic-tasks-using-a-screen-reader-with-microsoft-teams-538a8741-f21b-4b04-b575-9df70ed4105d" w:history="1">
        <w:r w:rsidRPr="00E86E3E">
          <w:rPr>
            <w:rStyle w:val="Hyperlink"/>
            <w:rFonts w:ascii="Century Gothic" w:hAnsi="Century Gothic"/>
            <w:sz w:val="24"/>
            <w:szCs w:val="24"/>
          </w:rPr>
          <w:t>Office Support page</w:t>
        </w:r>
      </w:hyperlink>
      <w:r>
        <w:rPr>
          <w:rFonts w:ascii="Century Gothic" w:hAnsi="Century Gothic"/>
          <w:sz w:val="24"/>
          <w:szCs w:val="24"/>
        </w:rPr>
        <w:t>.</w:t>
      </w:r>
    </w:p>
    <w:p w14:paraId="7A68FCEE" w14:textId="77777777" w:rsidR="003B4D66" w:rsidRDefault="003B4D66" w:rsidP="000438C5">
      <w:pPr>
        <w:spacing w:line="360" w:lineRule="auto"/>
        <w:rPr>
          <w:rFonts w:ascii="Century Gothic" w:hAnsi="Century Gothic"/>
          <w:b/>
          <w:bCs/>
          <w:sz w:val="28"/>
          <w:szCs w:val="28"/>
        </w:rPr>
      </w:pPr>
    </w:p>
    <w:p w14:paraId="3881B253" w14:textId="476016BB" w:rsidR="00952446" w:rsidRPr="0050339B" w:rsidRDefault="00A51C1F" w:rsidP="000438C5">
      <w:pPr>
        <w:pStyle w:val="Heading1"/>
        <w:spacing w:line="360" w:lineRule="auto"/>
      </w:pPr>
      <w:r>
        <w:t xml:space="preserve">Join via </w:t>
      </w:r>
      <w:r w:rsidR="004F50F3" w:rsidRPr="0050339B">
        <w:t>Teleconference</w:t>
      </w:r>
    </w:p>
    <w:p w14:paraId="506EDDC3" w14:textId="6EB5C7A2" w:rsidR="00926F3A" w:rsidRPr="000438C5" w:rsidRDefault="00952446" w:rsidP="000438C5">
      <w:pPr>
        <w:spacing w:line="360" w:lineRule="auto"/>
        <w:rPr>
          <w:rFonts w:ascii="Century Gothic" w:hAnsi="Century Gothic"/>
          <w:sz w:val="24"/>
          <w:szCs w:val="24"/>
        </w:rPr>
      </w:pPr>
      <w:r w:rsidRPr="000438C5">
        <w:rPr>
          <w:rFonts w:ascii="Century Gothic" w:hAnsi="Century Gothic"/>
          <w:sz w:val="24"/>
          <w:szCs w:val="24"/>
        </w:rPr>
        <w:t xml:space="preserve">To attend the public meeting via teleconference, you may call in using the dial in number. You will be prompted to enter in the </w:t>
      </w:r>
      <w:r w:rsidR="00F96F08" w:rsidRPr="000438C5">
        <w:rPr>
          <w:rFonts w:ascii="Century Gothic" w:hAnsi="Century Gothic"/>
          <w:sz w:val="24"/>
          <w:szCs w:val="24"/>
        </w:rPr>
        <w:t>conference ID,</w:t>
      </w:r>
      <w:r w:rsidRPr="000438C5">
        <w:rPr>
          <w:rFonts w:ascii="Century Gothic" w:hAnsi="Century Gothic"/>
          <w:sz w:val="24"/>
          <w:szCs w:val="24"/>
        </w:rPr>
        <w:t xml:space="preserve"> followed by the pound sign. Once you have entered the code you will be admitted into the phone meeting</w:t>
      </w:r>
      <w:r w:rsidR="00926F3A" w:rsidRPr="000438C5">
        <w:rPr>
          <w:rFonts w:ascii="Century Gothic" w:hAnsi="Century Gothic"/>
          <w:sz w:val="24"/>
          <w:szCs w:val="24"/>
        </w:rPr>
        <w:t>.</w:t>
      </w:r>
    </w:p>
    <w:p w14:paraId="680A5DA0" w14:textId="0872FFF4" w:rsidR="00926F3A" w:rsidRPr="000438C5" w:rsidRDefault="00952446" w:rsidP="000438C5">
      <w:pPr>
        <w:spacing w:line="360" w:lineRule="auto"/>
        <w:rPr>
          <w:rFonts w:ascii="Century Gothic" w:hAnsi="Century Gothic"/>
          <w:sz w:val="24"/>
          <w:szCs w:val="24"/>
        </w:rPr>
      </w:pPr>
      <w:r w:rsidRPr="000438C5">
        <w:rPr>
          <w:rFonts w:ascii="Century Gothic" w:hAnsi="Century Gothic"/>
          <w:sz w:val="24"/>
          <w:szCs w:val="24"/>
        </w:rPr>
        <w:t xml:space="preserve">The phone number and </w:t>
      </w:r>
      <w:r w:rsidR="00D3751F" w:rsidRPr="00926F3A">
        <w:rPr>
          <w:rFonts w:ascii="Century Gothic" w:hAnsi="Century Gothic"/>
          <w:sz w:val="24"/>
          <w:szCs w:val="24"/>
        </w:rPr>
        <w:t>conference ID</w:t>
      </w:r>
      <w:r w:rsidRPr="000438C5">
        <w:rPr>
          <w:rFonts w:ascii="Century Gothic" w:hAnsi="Century Gothic"/>
          <w:sz w:val="24"/>
          <w:szCs w:val="24"/>
        </w:rPr>
        <w:t xml:space="preserve"> is </w:t>
      </w:r>
      <w:r w:rsidR="00D3751F" w:rsidRPr="00926F3A">
        <w:rPr>
          <w:rFonts w:ascii="Century Gothic" w:hAnsi="Century Gothic"/>
          <w:sz w:val="24"/>
          <w:szCs w:val="24"/>
        </w:rPr>
        <w:t>located</w:t>
      </w:r>
      <w:r w:rsidR="00D3751F" w:rsidRPr="000438C5">
        <w:rPr>
          <w:rFonts w:ascii="Century Gothic" w:hAnsi="Century Gothic"/>
          <w:sz w:val="24"/>
          <w:szCs w:val="24"/>
        </w:rPr>
        <w:t xml:space="preserve"> </w:t>
      </w:r>
      <w:r w:rsidRPr="000438C5">
        <w:rPr>
          <w:rFonts w:ascii="Century Gothic" w:hAnsi="Century Gothic"/>
          <w:sz w:val="24"/>
          <w:szCs w:val="24"/>
        </w:rPr>
        <w:t xml:space="preserve">on the meeting agenda which can be found on the </w:t>
      </w:r>
      <w:hyperlink r:id="rId12" w:tooltip="CCDA MEETINGS WEBPAGE" w:history="1">
        <w:r w:rsidRPr="00926F3A">
          <w:rPr>
            <w:rStyle w:val="Hyperlink"/>
            <w:rFonts w:ascii="Century Gothic" w:hAnsi="Century Gothic"/>
            <w:sz w:val="24"/>
            <w:szCs w:val="24"/>
          </w:rPr>
          <w:t>CCDA website</w:t>
        </w:r>
      </w:hyperlink>
      <w:r w:rsidRPr="000438C5">
        <w:rPr>
          <w:rFonts w:ascii="Century Gothic" w:hAnsi="Century Gothic"/>
          <w:sz w:val="24"/>
          <w:szCs w:val="24"/>
        </w:rPr>
        <w:t xml:space="preserve">. </w:t>
      </w:r>
    </w:p>
    <w:p w14:paraId="17CC98C6" w14:textId="223C45B7" w:rsidR="004A044D" w:rsidRDefault="00952446" w:rsidP="000438C5">
      <w:pPr>
        <w:spacing w:line="360" w:lineRule="auto"/>
      </w:pPr>
      <w:r w:rsidRPr="00926F3A">
        <w:rPr>
          <w:rFonts w:ascii="Century Gothic" w:hAnsi="Century Gothic"/>
          <w:sz w:val="24"/>
          <w:szCs w:val="24"/>
        </w:rPr>
        <w:t>Public attendees will be muted during the meeting except for minutes available for public comment in which the moderator will unmute the public.</w:t>
      </w:r>
      <w:commentRangeStart w:id="4"/>
      <w:commentRangeStart w:id="5"/>
      <w:commentRangeStart w:id="6"/>
      <w:commentRangeStart w:id="7"/>
      <w:commentRangeEnd w:id="4"/>
      <w:commentRangeEnd w:id="5"/>
      <w:commentRangeEnd w:id="6"/>
      <w:commentRangeEnd w:id="7"/>
    </w:p>
    <w:sectPr w:rsidR="004A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A7C"/>
    <w:multiLevelType w:val="hybridMultilevel"/>
    <w:tmpl w:val="FEA6F1C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E22BC4"/>
    <w:multiLevelType w:val="hybridMultilevel"/>
    <w:tmpl w:val="17486F80"/>
    <w:lvl w:ilvl="0" w:tplc="094643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34BE9"/>
    <w:multiLevelType w:val="hybridMultilevel"/>
    <w:tmpl w:val="57C2286E"/>
    <w:lvl w:ilvl="0" w:tplc="FB3CC8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F4636"/>
    <w:multiLevelType w:val="hybridMultilevel"/>
    <w:tmpl w:val="7A16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0691F"/>
    <w:multiLevelType w:val="hybridMultilevel"/>
    <w:tmpl w:val="12A6DB9C"/>
    <w:lvl w:ilvl="0" w:tplc="B2DE78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647EC"/>
    <w:multiLevelType w:val="hybridMultilevel"/>
    <w:tmpl w:val="5A2A50BA"/>
    <w:lvl w:ilvl="0" w:tplc="4FAE4B0E">
      <w:start w:val="1"/>
      <w:numFmt w:val="decimal"/>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C5E9C"/>
    <w:multiLevelType w:val="hybridMultilevel"/>
    <w:tmpl w:val="1D246D4E"/>
    <w:lvl w:ilvl="0" w:tplc="FB3CC8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93E32"/>
    <w:multiLevelType w:val="hybridMultilevel"/>
    <w:tmpl w:val="8182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B155A"/>
    <w:multiLevelType w:val="hybridMultilevel"/>
    <w:tmpl w:val="92D8F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0A1"/>
    <w:multiLevelType w:val="hybridMultilevel"/>
    <w:tmpl w:val="E420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CB1D51"/>
    <w:multiLevelType w:val="hybridMultilevel"/>
    <w:tmpl w:val="E1BEB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9835A9"/>
    <w:multiLevelType w:val="hybridMultilevel"/>
    <w:tmpl w:val="91D40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EE702B"/>
    <w:multiLevelType w:val="hybridMultilevel"/>
    <w:tmpl w:val="000A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F6F95"/>
    <w:multiLevelType w:val="hybridMultilevel"/>
    <w:tmpl w:val="DA765B32"/>
    <w:lvl w:ilvl="0" w:tplc="6BECB32E">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B6DB1"/>
    <w:multiLevelType w:val="hybridMultilevel"/>
    <w:tmpl w:val="31AAB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104BB"/>
    <w:multiLevelType w:val="hybridMultilevel"/>
    <w:tmpl w:val="1B2233DC"/>
    <w:lvl w:ilvl="0" w:tplc="0736EAB2">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E602A"/>
    <w:multiLevelType w:val="hybridMultilevel"/>
    <w:tmpl w:val="0808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B6072"/>
    <w:multiLevelType w:val="hybridMultilevel"/>
    <w:tmpl w:val="0AFCA544"/>
    <w:lvl w:ilvl="0" w:tplc="9EC6A366">
      <w:start w:val="1"/>
      <w:numFmt w:val="decimal"/>
      <w:lvlText w:val="%1."/>
      <w:lvlJc w:val="left"/>
      <w:pPr>
        <w:ind w:left="810" w:hanging="360"/>
      </w:pPr>
      <w:rPr>
        <w:rFonts w:ascii="Century Gothic" w:eastAsia="Times New Roman" w:hAnsi="Century Gothic"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93A21DC"/>
    <w:multiLevelType w:val="hybridMultilevel"/>
    <w:tmpl w:val="3E64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3B5AB1"/>
    <w:multiLevelType w:val="hybridMultilevel"/>
    <w:tmpl w:val="8A4CE9CE"/>
    <w:lvl w:ilvl="0" w:tplc="339EA448">
      <w:start w:val="1"/>
      <w:numFmt w:val="decimal"/>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03371"/>
    <w:multiLevelType w:val="multilevel"/>
    <w:tmpl w:val="E1F058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4"/>
  </w:num>
  <w:num w:numId="3">
    <w:abstractNumId w:val="0"/>
  </w:num>
  <w:num w:numId="4">
    <w:abstractNumId w:val="7"/>
  </w:num>
  <w:num w:numId="5">
    <w:abstractNumId w:val="16"/>
  </w:num>
  <w:num w:numId="6">
    <w:abstractNumId w:val="8"/>
  </w:num>
  <w:num w:numId="7">
    <w:abstractNumId w:val="5"/>
  </w:num>
  <w:num w:numId="8">
    <w:abstractNumId w:val="4"/>
  </w:num>
  <w:num w:numId="9">
    <w:abstractNumId w:val="15"/>
  </w:num>
  <w:num w:numId="10">
    <w:abstractNumId w:val="3"/>
  </w:num>
  <w:num w:numId="11">
    <w:abstractNumId w:val="17"/>
  </w:num>
  <w:num w:numId="12">
    <w:abstractNumId w:val="13"/>
  </w:num>
  <w:num w:numId="13">
    <w:abstractNumId w:val="1"/>
  </w:num>
  <w:num w:numId="14">
    <w:abstractNumId w:val="6"/>
  </w:num>
  <w:num w:numId="15">
    <w:abstractNumId w:val="19"/>
  </w:num>
  <w:num w:numId="16">
    <w:abstractNumId w:val="20"/>
  </w:num>
  <w:num w:numId="17">
    <w:abstractNumId w:val="9"/>
  </w:num>
  <w:num w:numId="18">
    <w:abstractNumId w:val="11"/>
  </w:num>
  <w:num w:numId="19">
    <w:abstractNumId w:val="18"/>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8E"/>
    <w:rsid w:val="000240EF"/>
    <w:rsid w:val="000438C5"/>
    <w:rsid w:val="000E65EA"/>
    <w:rsid w:val="000F3F2C"/>
    <w:rsid w:val="00134966"/>
    <w:rsid w:val="00147486"/>
    <w:rsid w:val="0018585F"/>
    <w:rsid w:val="001A68B9"/>
    <w:rsid w:val="001F3A44"/>
    <w:rsid w:val="00220E38"/>
    <w:rsid w:val="002754C2"/>
    <w:rsid w:val="002C7F12"/>
    <w:rsid w:val="002E0CC1"/>
    <w:rsid w:val="003B4D66"/>
    <w:rsid w:val="0041058E"/>
    <w:rsid w:val="0041367F"/>
    <w:rsid w:val="0047514B"/>
    <w:rsid w:val="004A044D"/>
    <w:rsid w:val="004F50F3"/>
    <w:rsid w:val="0050339B"/>
    <w:rsid w:val="00566AFC"/>
    <w:rsid w:val="005C76C7"/>
    <w:rsid w:val="005C7D7D"/>
    <w:rsid w:val="00763798"/>
    <w:rsid w:val="0079066A"/>
    <w:rsid w:val="008105B8"/>
    <w:rsid w:val="00813E26"/>
    <w:rsid w:val="00835223"/>
    <w:rsid w:val="00837226"/>
    <w:rsid w:val="00837C18"/>
    <w:rsid w:val="00881E33"/>
    <w:rsid w:val="00926F3A"/>
    <w:rsid w:val="00952446"/>
    <w:rsid w:val="009A7730"/>
    <w:rsid w:val="009F2582"/>
    <w:rsid w:val="00A51C1F"/>
    <w:rsid w:val="00B704B8"/>
    <w:rsid w:val="00BE3C6B"/>
    <w:rsid w:val="00BF5013"/>
    <w:rsid w:val="00D3751F"/>
    <w:rsid w:val="00D3770D"/>
    <w:rsid w:val="00D454DC"/>
    <w:rsid w:val="00DA76E1"/>
    <w:rsid w:val="00E83DBB"/>
    <w:rsid w:val="00E861BB"/>
    <w:rsid w:val="00E86E3E"/>
    <w:rsid w:val="00EC2A7C"/>
    <w:rsid w:val="00EF4466"/>
    <w:rsid w:val="00F05653"/>
    <w:rsid w:val="00F1199C"/>
    <w:rsid w:val="00F9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45B4"/>
  <w15:chartTrackingRefBased/>
  <w15:docId w15:val="{81141CDD-1BB2-4C10-8D1D-EC383EE8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66"/>
    <w:pPr>
      <w:keepNext/>
      <w:keepLines/>
      <w:spacing w:before="240" w:after="0"/>
      <w:outlineLvl w:val="0"/>
    </w:pPr>
    <w:rPr>
      <w:rFonts w:ascii="Century Gothic" w:eastAsiaTheme="majorEastAsia" w:hAnsi="Century Gothic"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C18"/>
    <w:pPr>
      <w:ind w:left="720"/>
      <w:contextualSpacing/>
    </w:pPr>
  </w:style>
  <w:style w:type="character" w:styleId="Hyperlink">
    <w:name w:val="Hyperlink"/>
    <w:basedOn w:val="DefaultParagraphFont"/>
    <w:uiPriority w:val="99"/>
    <w:unhideWhenUsed/>
    <w:rsid w:val="009F2582"/>
    <w:rPr>
      <w:color w:val="0563C1" w:themeColor="hyperlink"/>
      <w:u w:val="single"/>
    </w:rPr>
  </w:style>
  <w:style w:type="character" w:styleId="CommentReference">
    <w:name w:val="annotation reference"/>
    <w:basedOn w:val="DefaultParagraphFont"/>
    <w:uiPriority w:val="99"/>
    <w:semiHidden/>
    <w:unhideWhenUsed/>
    <w:rsid w:val="00566AFC"/>
    <w:rPr>
      <w:sz w:val="16"/>
      <w:szCs w:val="16"/>
    </w:rPr>
  </w:style>
  <w:style w:type="paragraph" w:styleId="CommentText">
    <w:name w:val="annotation text"/>
    <w:basedOn w:val="Normal"/>
    <w:link w:val="CommentTextChar"/>
    <w:uiPriority w:val="99"/>
    <w:semiHidden/>
    <w:unhideWhenUsed/>
    <w:rsid w:val="00566AFC"/>
    <w:pPr>
      <w:spacing w:line="240" w:lineRule="auto"/>
    </w:pPr>
    <w:rPr>
      <w:sz w:val="20"/>
      <w:szCs w:val="20"/>
    </w:rPr>
  </w:style>
  <w:style w:type="character" w:customStyle="1" w:styleId="CommentTextChar">
    <w:name w:val="Comment Text Char"/>
    <w:basedOn w:val="DefaultParagraphFont"/>
    <w:link w:val="CommentText"/>
    <w:uiPriority w:val="99"/>
    <w:semiHidden/>
    <w:rsid w:val="00566AFC"/>
    <w:rPr>
      <w:sz w:val="20"/>
      <w:szCs w:val="20"/>
    </w:rPr>
  </w:style>
  <w:style w:type="paragraph" w:styleId="CommentSubject">
    <w:name w:val="annotation subject"/>
    <w:basedOn w:val="CommentText"/>
    <w:next w:val="CommentText"/>
    <w:link w:val="CommentSubjectChar"/>
    <w:uiPriority w:val="99"/>
    <w:semiHidden/>
    <w:unhideWhenUsed/>
    <w:rsid w:val="00566AFC"/>
    <w:rPr>
      <w:b/>
      <w:bCs/>
    </w:rPr>
  </w:style>
  <w:style w:type="character" w:customStyle="1" w:styleId="CommentSubjectChar">
    <w:name w:val="Comment Subject Char"/>
    <w:basedOn w:val="CommentTextChar"/>
    <w:link w:val="CommentSubject"/>
    <w:uiPriority w:val="99"/>
    <w:semiHidden/>
    <w:rsid w:val="00566AFC"/>
    <w:rPr>
      <w:b/>
      <w:bCs/>
      <w:sz w:val="20"/>
      <w:szCs w:val="20"/>
    </w:rPr>
  </w:style>
  <w:style w:type="paragraph" w:styleId="BalloonText">
    <w:name w:val="Balloon Text"/>
    <w:basedOn w:val="Normal"/>
    <w:link w:val="BalloonTextChar"/>
    <w:uiPriority w:val="99"/>
    <w:semiHidden/>
    <w:unhideWhenUsed/>
    <w:rsid w:val="00566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AFC"/>
    <w:rPr>
      <w:rFonts w:ascii="Segoe UI" w:hAnsi="Segoe UI" w:cs="Segoe UI"/>
      <w:sz w:val="18"/>
      <w:szCs w:val="18"/>
    </w:rPr>
  </w:style>
  <w:style w:type="character" w:styleId="FollowedHyperlink">
    <w:name w:val="FollowedHyperlink"/>
    <w:basedOn w:val="DefaultParagraphFont"/>
    <w:uiPriority w:val="99"/>
    <w:semiHidden/>
    <w:unhideWhenUsed/>
    <w:rsid w:val="00B704B8"/>
    <w:rPr>
      <w:color w:val="954F72" w:themeColor="followedHyperlink"/>
      <w:u w:val="single"/>
    </w:rPr>
  </w:style>
  <w:style w:type="character" w:styleId="UnresolvedMention">
    <w:name w:val="Unresolved Mention"/>
    <w:basedOn w:val="DefaultParagraphFont"/>
    <w:uiPriority w:val="99"/>
    <w:semiHidden/>
    <w:unhideWhenUsed/>
    <w:rsid w:val="00E86E3E"/>
    <w:rPr>
      <w:color w:val="605E5C"/>
      <w:shd w:val="clear" w:color="auto" w:fill="E1DFDD"/>
    </w:rPr>
  </w:style>
  <w:style w:type="paragraph" w:styleId="Title">
    <w:name w:val="Title"/>
    <w:basedOn w:val="Normal"/>
    <w:next w:val="Normal"/>
    <w:link w:val="TitleChar"/>
    <w:uiPriority w:val="10"/>
    <w:qFormat/>
    <w:rsid w:val="003B4D66"/>
    <w:pPr>
      <w:spacing w:after="0" w:line="360" w:lineRule="auto"/>
      <w:contextualSpacing/>
    </w:pPr>
    <w:rPr>
      <w:rFonts w:ascii="Century Gothic" w:eastAsiaTheme="majorEastAsia" w:hAnsi="Century Gothic" w:cstheme="majorBidi"/>
      <w:spacing w:val="-10"/>
      <w:kern w:val="28"/>
      <w:sz w:val="32"/>
      <w:szCs w:val="56"/>
    </w:rPr>
  </w:style>
  <w:style w:type="character" w:customStyle="1" w:styleId="TitleChar">
    <w:name w:val="Title Char"/>
    <w:basedOn w:val="DefaultParagraphFont"/>
    <w:link w:val="Title"/>
    <w:uiPriority w:val="10"/>
    <w:rsid w:val="003B4D66"/>
    <w:rPr>
      <w:rFonts w:ascii="Century Gothic" w:eastAsiaTheme="majorEastAsia" w:hAnsi="Century Gothic" w:cstheme="majorBidi"/>
      <w:spacing w:val="-10"/>
      <w:kern w:val="28"/>
      <w:sz w:val="32"/>
      <w:szCs w:val="56"/>
    </w:rPr>
  </w:style>
  <w:style w:type="paragraph" w:styleId="Subtitle">
    <w:name w:val="Subtitle"/>
    <w:basedOn w:val="Normal"/>
    <w:next w:val="Normal"/>
    <w:link w:val="SubtitleChar"/>
    <w:uiPriority w:val="11"/>
    <w:qFormat/>
    <w:rsid w:val="003B4D66"/>
    <w:pPr>
      <w:numPr>
        <w:ilvl w:val="1"/>
      </w:numPr>
      <w:jc w:val="center"/>
    </w:pPr>
    <w:rPr>
      <w:rFonts w:ascii="Century Gothic" w:eastAsiaTheme="minorEastAsia" w:hAnsi="Century Gothic"/>
      <w:b/>
      <w:spacing w:val="15"/>
      <w:sz w:val="28"/>
    </w:rPr>
  </w:style>
  <w:style w:type="character" w:customStyle="1" w:styleId="SubtitleChar">
    <w:name w:val="Subtitle Char"/>
    <w:basedOn w:val="DefaultParagraphFont"/>
    <w:link w:val="Subtitle"/>
    <w:uiPriority w:val="11"/>
    <w:rsid w:val="003B4D66"/>
    <w:rPr>
      <w:rFonts w:ascii="Century Gothic" w:eastAsiaTheme="minorEastAsia" w:hAnsi="Century Gothic"/>
      <w:b/>
      <w:spacing w:val="15"/>
      <w:sz w:val="28"/>
    </w:rPr>
  </w:style>
  <w:style w:type="character" w:customStyle="1" w:styleId="Heading1Char">
    <w:name w:val="Heading 1 Char"/>
    <w:basedOn w:val="DefaultParagraphFont"/>
    <w:link w:val="Heading1"/>
    <w:uiPriority w:val="9"/>
    <w:rsid w:val="003B4D66"/>
    <w:rPr>
      <w:rFonts w:ascii="Century Gothic" w:eastAsiaTheme="majorEastAsia" w:hAnsi="Century Gothic" w:cstheme="majorBidi"/>
      <w:b/>
      <w:color w:val="000000" w:themeColor="text1"/>
      <w:sz w:val="28"/>
      <w:szCs w:val="32"/>
    </w:rPr>
  </w:style>
  <w:style w:type="paragraph" w:styleId="Revision">
    <w:name w:val="Revision"/>
    <w:hidden/>
    <w:uiPriority w:val="99"/>
    <w:semiHidden/>
    <w:rsid w:val="00043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mp"/><Relationship Id="rId12" Type="http://schemas.openxmlformats.org/officeDocument/2006/relationships/hyperlink" Target="https://www.dgs.ca.gov/CCDA/Meet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crosoft.com/en-us/microsoft-365/microsoft-teams/download-app" TargetMode="External"/><Relationship Id="rId11" Type="http://schemas.openxmlformats.org/officeDocument/2006/relationships/hyperlink" Target="https://support.office.com/en-us/article/basic-tasks-using-a-screen-reader-with-microsoft-teams-538a8741-f21b-4b04-b575-9df70ed4105d" TargetMode="External"/><Relationship Id="rId5" Type="http://schemas.openxmlformats.org/officeDocument/2006/relationships/webSettings" Target="webSettings.xml"/><Relationship Id="rId10" Type="http://schemas.openxmlformats.org/officeDocument/2006/relationships/hyperlink" Target="https://support.office.com/en-us/article/keyboard-shortcuts-for-microsoft-teams-2e8e2a70-e8d8-4a19-949b-4c36dd5292d2"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7CC1-1DAC-4C60-ADD1-C38B9FC4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2</cp:revision>
  <dcterms:created xsi:type="dcterms:W3CDTF">2020-05-15T19:59:00Z</dcterms:created>
  <dcterms:modified xsi:type="dcterms:W3CDTF">2020-05-15T19:59:00Z</dcterms:modified>
</cp:coreProperties>
</file>