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1CBCB" w14:textId="0BF3F155" w:rsidR="00312EC1" w:rsidRDefault="00312EC1" w:rsidP="00B24BE1">
      <w:pPr>
        <w:jc w:val="center"/>
        <w:rPr>
          <w:rFonts w:ascii="Arial" w:hAnsi="Arial" w:cs="Arial"/>
          <w:b/>
          <w:bCs/>
          <w:sz w:val="36"/>
          <w:szCs w:val="36"/>
        </w:rPr>
      </w:pPr>
      <w:r>
        <w:rPr>
          <w:rFonts w:ascii="Arial" w:hAnsi="Arial" w:cs="Arial"/>
          <w:b/>
          <w:noProof/>
          <w:sz w:val="32"/>
          <w:szCs w:val="32"/>
        </w:rPr>
        <w:drawing>
          <wp:inline distT="0" distB="0" distL="0" distR="0" wp14:anchorId="287E0167" wp14:editId="1622B297">
            <wp:extent cx="4792696" cy="933450"/>
            <wp:effectExtent l="0" t="0" r="8255" b="0"/>
            <wp:docPr id="4" name="Picture 4" descr="CCDA logo image navy blue and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PNG"/>
                    <pic:cNvPicPr/>
                  </pic:nvPicPr>
                  <pic:blipFill>
                    <a:blip r:embed="rId8">
                      <a:extLst>
                        <a:ext uri="{28A0092B-C50C-407E-A947-70E740481C1C}">
                          <a14:useLocalDpi xmlns:a14="http://schemas.microsoft.com/office/drawing/2010/main" val="0"/>
                        </a:ext>
                      </a:extLst>
                    </a:blip>
                    <a:stretch>
                      <a:fillRect/>
                    </a:stretch>
                  </pic:blipFill>
                  <pic:spPr>
                    <a:xfrm>
                      <a:off x="0" y="0"/>
                      <a:ext cx="4970711" cy="968121"/>
                    </a:xfrm>
                    <a:prstGeom prst="rect">
                      <a:avLst/>
                    </a:prstGeom>
                  </pic:spPr>
                </pic:pic>
              </a:graphicData>
            </a:graphic>
          </wp:inline>
        </w:drawing>
      </w:r>
    </w:p>
    <w:p w14:paraId="5C83AD85" w14:textId="4E7FE85B" w:rsidR="000F4F98" w:rsidRPr="00C97CAC" w:rsidRDefault="00A551AB" w:rsidP="00C97CAC">
      <w:pPr>
        <w:pStyle w:val="Title"/>
        <w:rPr>
          <w:b w:val="0"/>
        </w:rPr>
      </w:pPr>
      <w:r w:rsidRPr="00C97CAC">
        <w:t xml:space="preserve">CCDA </w:t>
      </w:r>
      <w:r w:rsidR="006F4AE9" w:rsidRPr="00C97CAC">
        <w:t>ADA 30 Campaign Plan</w:t>
      </w:r>
    </w:p>
    <w:p w14:paraId="0004772A" w14:textId="77777777" w:rsidR="00F66227" w:rsidRPr="00C97CAC" w:rsidRDefault="006F4AE9">
      <w:pPr>
        <w:spacing w:after="0" w:line="240" w:lineRule="auto"/>
        <w:textAlignment w:val="baseline"/>
        <w:rPr>
          <w:rFonts w:ascii="Arial" w:hAnsi="Arial" w:cs="Arial"/>
          <w:sz w:val="24"/>
          <w:szCs w:val="24"/>
        </w:rPr>
      </w:pPr>
      <w:r w:rsidRPr="00C97CAC">
        <w:rPr>
          <w:rFonts w:ascii="Arial" w:hAnsi="Arial" w:cs="Arial"/>
          <w:sz w:val="24"/>
          <w:szCs w:val="24"/>
        </w:rPr>
        <w:t xml:space="preserve">The </w:t>
      </w:r>
      <w:r w:rsidR="00515981" w:rsidRPr="00C97CAC">
        <w:rPr>
          <w:rFonts w:ascii="Arial" w:hAnsi="Arial" w:cs="Arial"/>
          <w:sz w:val="24"/>
          <w:szCs w:val="24"/>
        </w:rPr>
        <w:t>California</w:t>
      </w:r>
      <w:r w:rsidRPr="00C97CAC">
        <w:rPr>
          <w:rFonts w:ascii="Arial" w:hAnsi="Arial" w:cs="Arial"/>
          <w:sz w:val="24"/>
          <w:szCs w:val="24"/>
        </w:rPr>
        <w:t xml:space="preserve"> Commission on Disability Access (CCDA) is proud to celebrate the 30</w:t>
      </w:r>
      <w:r w:rsidRPr="00C97CAC">
        <w:rPr>
          <w:rFonts w:ascii="Arial" w:hAnsi="Arial" w:cs="Arial"/>
          <w:sz w:val="24"/>
          <w:szCs w:val="24"/>
          <w:vertAlign w:val="superscript"/>
        </w:rPr>
        <w:t>th</w:t>
      </w:r>
      <w:r w:rsidRPr="00C97CAC">
        <w:rPr>
          <w:rFonts w:ascii="Arial" w:hAnsi="Arial" w:cs="Arial"/>
          <w:sz w:val="24"/>
          <w:szCs w:val="24"/>
        </w:rPr>
        <w:t xml:space="preserve"> anniversary of the Americans with Disabilities Act (ADA). </w:t>
      </w:r>
    </w:p>
    <w:p w14:paraId="5B001464" w14:textId="77777777" w:rsidR="00F66227" w:rsidRPr="00C97CAC" w:rsidRDefault="00F66227">
      <w:pPr>
        <w:spacing w:after="0" w:line="240" w:lineRule="auto"/>
        <w:textAlignment w:val="baseline"/>
        <w:rPr>
          <w:rFonts w:ascii="Arial" w:hAnsi="Arial" w:cs="Arial"/>
          <w:sz w:val="24"/>
          <w:szCs w:val="24"/>
        </w:rPr>
      </w:pPr>
    </w:p>
    <w:p w14:paraId="3C3F352E" w14:textId="333EA79E" w:rsidR="00F66227" w:rsidRPr="00C97CAC" w:rsidRDefault="00515981">
      <w:pPr>
        <w:spacing w:after="0" w:line="240" w:lineRule="auto"/>
        <w:textAlignment w:val="baseline"/>
        <w:rPr>
          <w:rFonts w:ascii="Arial" w:hAnsi="Arial" w:cs="Arial"/>
          <w:sz w:val="24"/>
          <w:szCs w:val="24"/>
        </w:rPr>
      </w:pPr>
      <w:r w:rsidRPr="00C97CAC">
        <w:rPr>
          <w:rFonts w:ascii="Arial" w:hAnsi="Arial" w:cs="Arial"/>
          <w:sz w:val="24"/>
          <w:szCs w:val="24"/>
        </w:rPr>
        <w:t>Signed into law on July 26, 1990, the civil rights law works to increase the inclusion of people with disabilities in all aspects of life and to prohibit discrimination. People with disabilities are protected by the ADA in areas such as employment, education, transportation, and all public and private places open to the general public.</w:t>
      </w:r>
    </w:p>
    <w:p w14:paraId="160077A6" w14:textId="77777777" w:rsidR="00B24BE1" w:rsidRPr="00A551AB" w:rsidRDefault="00B24BE1">
      <w:pPr>
        <w:spacing w:after="0" w:line="240" w:lineRule="auto"/>
        <w:textAlignment w:val="baseline"/>
        <w:rPr>
          <w:rFonts w:cstheme="minorHAnsi"/>
          <w:sz w:val="28"/>
          <w:szCs w:val="28"/>
        </w:rPr>
      </w:pPr>
    </w:p>
    <w:p w14:paraId="4EDACF61" w14:textId="11965C71" w:rsidR="00B24BE1" w:rsidRPr="00BC0510" w:rsidRDefault="00B24BE1" w:rsidP="00C97CAC">
      <w:pPr>
        <w:pStyle w:val="Heading1"/>
        <w:spacing w:line="240" w:lineRule="auto"/>
      </w:pPr>
      <w:r w:rsidRPr="00BC0510">
        <w:t>Part 1: Highlight CA leaders and disability community on website (Commissioner’s Corner)</w:t>
      </w:r>
    </w:p>
    <w:p w14:paraId="47CD616A" w14:textId="77777777" w:rsidR="00B24BE1" w:rsidRPr="00B24BE1" w:rsidRDefault="00B24BE1">
      <w:pPr>
        <w:spacing w:after="0" w:line="240" w:lineRule="auto"/>
        <w:textAlignment w:val="baseline"/>
        <w:rPr>
          <w:rFonts w:cstheme="minorHAnsi"/>
          <w:b/>
          <w:bCs/>
          <w:sz w:val="24"/>
          <w:szCs w:val="24"/>
        </w:rPr>
      </w:pPr>
    </w:p>
    <w:p w14:paraId="06D5921F" w14:textId="342B4611" w:rsidR="00F66227" w:rsidRPr="00C97CAC" w:rsidRDefault="00F66227">
      <w:pPr>
        <w:spacing w:after="0" w:line="240" w:lineRule="auto"/>
        <w:textAlignment w:val="baseline"/>
        <w:rPr>
          <w:rFonts w:ascii="Arial" w:hAnsi="Arial" w:cs="Arial"/>
          <w:sz w:val="24"/>
          <w:szCs w:val="24"/>
        </w:rPr>
      </w:pPr>
      <w:r w:rsidRPr="00C97CAC">
        <w:rPr>
          <w:rFonts w:ascii="Arial" w:hAnsi="Arial" w:cs="Arial"/>
          <w:sz w:val="24"/>
          <w:szCs w:val="24"/>
        </w:rPr>
        <w:t xml:space="preserve">Since the ADA was signed, we have seen many advances in disability and accessibility awareness. Today we are asking commissioners, </w:t>
      </w:r>
      <w:r w:rsidR="00B24BE1" w:rsidRPr="00C97CAC">
        <w:rPr>
          <w:rFonts w:ascii="Arial" w:hAnsi="Arial" w:cs="Arial"/>
          <w:sz w:val="24"/>
          <w:szCs w:val="24"/>
        </w:rPr>
        <w:t>state and local</w:t>
      </w:r>
      <w:r w:rsidRPr="00C97CAC">
        <w:rPr>
          <w:rFonts w:ascii="Arial" w:hAnsi="Arial" w:cs="Arial"/>
          <w:sz w:val="24"/>
          <w:szCs w:val="24"/>
        </w:rPr>
        <w:t xml:space="preserve"> leaders,</w:t>
      </w:r>
      <w:r w:rsidR="00934E79" w:rsidRPr="00C97CAC">
        <w:rPr>
          <w:rFonts w:ascii="Arial" w:hAnsi="Arial" w:cs="Arial"/>
          <w:sz w:val="24"/>
          <w:szCs w:val="24"/>
        </w:rPr>
        <w:t xml:space="preserve"> businesses, and</w:t>
      </w:r>
      <w:r w:rsidRPr="00C97CAC">
        <w:rPr>
          <w:rFonts w:ascii="Arial" w:hAnsi="Arial" w:cs="Arial"/>
          <w:sz w:val="24"/>
          <w:szCs w:val="24"/>
        </w:rPr>
        <w:t xml:space="preserve"> the disability community</w:t>
      </w:r>
      <w:r w:rsidR="00934E79" w:rsidRPr="00C97CAC">
        <w:rPr>
          <w:rFonts w:ascii="Arial" w:hAnsi="Arial" w:cs="Arial"/>
          <w:sz w:val="24"/>
          <w:szCs w:val="24"/>
        </w:rPr>
        <w:t xml:space="preserve"> </w:t>
      </w:r>
      <w:r w:rsidRPr="00C97CAC">
        <w:rPr>
          <w:rFonts w:ascii="Arial" w:hAnsi="Arial" w:cs="Arial"/>
          <w:sz w:val="24"/>
          <w:szCs w:val="24"/>
        </w:rPr>
        <w:t xml:space="preserve">what the ADA means to them and how they would like to see California progress to </w:t>
      </w:r>
      <w:r w:rsidR="00D06DFA" w:rsidRPr="00C97CAC">
        <w:rPr>
          <w:rFonts w:ascii="Arial" w:hAnsi="Arial" w:cs="Arial"/>
          <w:sz w:val="24"/>
          <w:szCs w:val="24"/>
        </w:rPr>
        <w:t>be</w:t>
      </w:r>
      <w:r w:rsidR="00934E79" w:rsidRPr="00C97CAC">
        <w:rPr>
          <w:rFonts w:ascii="Arial" w:hAnsi="Arial" w:cs="Arial"/>
          <w:sz w:val="24"/>
          <w:szCs w:val="24"/>
        </w:rPr>
        <w:t>come</w:t>
      </w:r>
      <w:r w:rsidRPr="00C97CAC">
        <w:rPr>
          <w:rFonts w:ascii="Arial" w:hAnsi="Arial" w:cs="Arial"/>
          <w:sz w:val="24"/>
          <w:szCs w:val="24"/>
        </w:rPr>
        <w:t xml:space="preserve"> a barrier-free state.</w:t>
      </w:r>
    </w:p>
    <w:p w14:paraId="764253B9" w14:textId="6992CCA0" w:rsidR="00F66227" w:rsidRPr="00C97CAC" w:rsidRDefault="00F66227">
      <w:pPr>
        <w:spacing w:after="0" w:line="240" w:lineRule="auto"/>
        <w:textAlignment w:val="baseline"/>
        <w:rPr>
          <w:rFonts w:ascii="Arial" w:hAnsi="Arial" w:cs="Arial"/>
          <w:sz w:val="24"/>
          <w:szCs w:val="24"/>
        </w:rPr>
      </w:pPr>
    </w:p>
    <w:p w14:paraId="3FC11009" w14:textId="3A0E1E29" w:rsidR="00F66227" w:rsidRPr="00C97CAC" w:rsidRDefault="00725AAF">
      <w:pPr>
        <w:spacing w:after="0" w:line="240" w:lineRule="auto"/>
        <w:textAlignment w:val="baseline"/>
        <w:rPr>
          <w:rFonts w:ascii="Arial" w:hAnsi="Arial" w:cs="Arial"/>
          <w:i/>
          <w:iCs/>
          <w:sz w:val="24"/>
          <w:szCs w:val="24"/>
        </w:rPr>
      </w:pPr>
      <w:r>
        <w:rPr>
          <w:rFonts w:ascii="Arial" w:hAnsi="Arial" w:cs="Arial"/>
          <w:i/>
          <w:iCs/>
          <w:sz w:val="24"/>
          <w:szCs w:val="24"/>
        </w:rPr>
        <w:t>*</w:t>
      </w:r>
      <w:r w:rsidR="00F66227" w:rsidRPr="00C97CAC">
        <w:rPr>
          <w:rFonts w:ascii="Arial" w:hAnsi="Arial" w:cs="Arial"/>
          <w:i/>
          <w:iCs/>
          <w:sz w:val="24"/>
          <w:szCs w:val="24"/>
        </w:rPr>
        <w:t xml:space="preserve">Questions </w:t>
      </w:r>
      <w:r w:rsidR="00B24BE1" w:rsidRPr="00C97CAC">
        <w:rPr>
          <w:rFonts w:ascii="Arial" w:hAnsi="Arial" w:cs="Arial"/>
          <w:i/>
          <w:iCs/>
          <w:sz w:val="24"/>
          <w:szCs w:val="24"/>
        </w:rPr>
        <w:t>we will ask</w:t>
      </w:r>
      <w:r w:rsidR="00F66227" w:rsidRPr="00C97CAC">
        <w:rPr>
          <w:rFonts w:ascii="Arial" w:hAnsi="Arial" w:cs="Arial"/>
          <w:i/>
          <w:iCs/>
          <w:sz w:val="24"/>
          <w:szCs w:val="24"/>
        </w:rPr>
        <w:t>:</w:t>
      </w:r>
    </w:p>
    <w:p w14:paraId="23AF4D3A" w14:textId="6AF2A468" w:rsidR="00F66227" w:rsidRPr="00C97CAC" w:rsidRDefault="00934E79">
      <w:pPr>
        <w:pStyle w:val="ListParagraph"/>
        <w:numPr>
          <w:ilvl w:val="0"/>
          <w:numId w:val="1"/>
        </w:numPr>
        <w:spacing w:after="0" w:line="240" w:lineRule="auto"/>
        <w:textAlignment w:val="baseline"/>
        <w:rPr>
          <w:rFonts w:ascii="Arial" w:hAnsi="Arial" w:cs="Arial"/>
          <w:i/>
          <w:iCs/>
          <w:sz w:val="24"/>
          <w:szCs w:val="24"/>
        </w:rPr>
      </w:pPr>
      <w:bookmarkStart w:id="0" w:name="_Hlk43987670"/>
      <w:r w:rsidRPr="00C97CAC">
        <w:rPr>
          <w:rFonts w:ascii="Arial" w:hAnsi="Arial" w:cs="Arial"/>
          <w:i/>
          <w:iCs/>
          <w:sz w:val="24"/>
          <w:szCs w:val="24"/>
        </w:rPr>
        <w:t>How has the ADA impacted your life, business, and/or community?</w:t>
      </w:r>
    </w:p>
    <w:bookmarkEnd w:id="0"/>
    <w:p w14:paraId="62CF56F4" w14:textId="78B1C532" w:rsidR="00F66227" w:rsidRPr="00C97CAC" w:rsidRDefault="00162CEB">
      <w:pPr>
        <w:pStyle w:val="ListParagraph"/>
        <w:numPr>
          <w:ilvl w:val="0"/>
          <w:numId w:val="1"/>
        </w:numPr>
        <w:spacing w:after="0" w:line="240" w:lineRule="auto"/>
        <w:textAlignment w:val="baseline"/>
        <w:rPr>
          <w:rFonts w:ascii="Arial" w:hAnsi="Arial" w:cs="Arial"/>
          <w:i/>
          <w:iCs/>
          <w:sz w:val="24"/>
          <w:szCs w:val="24"/>
        </w:rPr>
      </w:pPr>
      <w:r w:rsidRPr="00C97CAC">
        <w:rPr>
          <w:rFonts w:ascii="Arial" w:hAnsi="Arial" w:cs="Arial"/>
          <w:i/>
          <w:iCs/>
          <w:sz w:val="24"/>
          <w:szCs w:val="24"/>
        </w:rPr>
        <w:t>What ADA improvements would you like to see in California?</w:t>
      </w:r>
    </w:p>
    <w:p w14:paraId="788CB902" w14:textId="0A6E75DF" w:rsidR="00B24BE1" w:rsidRPr="00C97CAC" w:rsidRDefault="00B24BE1">
      <w:pPr>
        <w:spacing w:after="0" w:line="240" w:lineRule="auto"/>
        <w:textAlignment w:val="baseline"/>
        <w:rPr>
          <w:rFonts w:ascii="Arial" w:hAnsi="Arial" w:cs="Arial"/>
          <w:i/>
          <w:iCs/>
          <w:sz w:val="24"/>
          <w:szCs w:val="24"/>
          <w:u w:val="single"/>
        </w:rPr>
      </w:pPr>
      <w:r w:rsidRPr="00C97CAC">
        <w:rPr>
          <w:rFonts w:ascii="Arial" w:hAnsi="Arial" w:cs="Arial"/>
          <w:i/>
          <w:iCs/>
          <w:sz w:val="24"/>
          <w:szCs w:val="24"/>
          <w:u w:val="single"/>
        </w:rPr>
        <w:t>CCDA Response Goal: 30 quotes from commissioners and other leaders</w:t>
      </w:r>
    </w:p>
    <w:p w14:paraId="5F0A9B02" w14:textId="77777777" w:rsidR="00F66227" w:rsidRPr="00C97CAC" w:rsidRDefault="00F66227">
      <w:pPr>
        <w:spacing w:after="0" w:line="240" w:lineRule="auto"/>
        <w:textAlignment w:val="baseline"/>
        <w:rPr>
          <w:rFonts w:ascii="Arial" w:hAnsi="Arial" w:cs="Arial"/>
          <w:szCs w:val="24"/>
        </w:rPr>
      </w:pPr>
    </w:p>
    <w:p w14:paraId="6005521F" w14:textId="3EF1906F" w:rsidR="00162CEB" w:rsidRPr="00C97CAC" w:rsidRDefault="00D442B9">
      <w:pPr>
        <w:pStyle w:val="PlainText"/>
        <w:rPr>
          <w:rFonts w:ascii="Arial" w:hAnsi="Arial" w:cs="Arial"/>
          <w:sz w:val="24"/>
          <w:szCs w:val="24"/>
        </w:rPr>
      </w:pPr>
      <w:r w:rsidRPr="00C97CAC">
        <w:rPr>
          <w:rFonts w:ascii="Arial" w:hAnsi="Arial" w:cs="Arial"/>
          <w:sz w:val="24"/>
          <w:szCs w:val="24"/>
        </w:rPr>
        <w:t>EXAMPLE:</w:t>
      </w:r>
    </w:p>
    <w:p w14:paraId="543ED574" w14:textId="77777777" w:rsidR="00D442B9" w:rsidRPr="00C97CAC" w:rsidRDefault="00D442B9">
      <w:pPr>
        <w:pStyle w:val="PlainText"/>
        <w:rPr>
          <w:rFonts w:ascii="Arial" w:hAnsi="Arial" w:cs="Arial"/>
          <w:sz w:val="24"/>
          <w:szCs w:val="24"/>
        </w:rPr>
      </w:pPr>
    </w:p>
    <w:p w14:paraId="0C86B362" w14:textId="05B12D12" w:rsidR="00162CEB" w:rsidRDefault="00162CEB">
      <w:pPr>
        <w:pStyle w:val="PlainText"/>
      </w:pPr>
      <w:r>
        <w:rPr>
          <w:noProof/>
        </w:rPr>
        <w:drawing>
          <wp:inline distT="0" distB="0" distL="0" distR="0" wp14:anchorId="3F95BC70" wp14:editId="581FC4B2">
            <wp:extent cx="1714500" cy="1714500"/>
            <wp:effectExtent l="0" t="0" r="0" b="0"/>
            <wp:docPr id="1" name="Picture 1" descr="commissioner michael paravagna in a suit, gray backd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chael Paravagna Photo.jpg"/>
                    <pic:cNvPicPr/>
                  </pic:nvPicPr>
                  <pic:blipFill>
                    <a:blip r:embed="rId9">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inline>
        </w:drawing>
      </w:r>
    </w:p>
    <w:p w14:paraId="5A7BA8FA" w14:textId="2F5F7A6E" w:rsidR="00162CEB" w:rsidRPr="00C97CAC" w:rsidRDefault="00162CEB">
      <w:pPr>
        <w:pStyle w:val="PlainText"/>
        <w:rPr>
          <w:rFonts w:ascii="Arial" w:hAnsi="Arial" w:cs="Arial"/>
          <w:b/>
          <w:bCs/>
          <w:color w:val="1F3864" w:themeColor="accent1" w:themeShade="80"/>
          <w:sz w:val="28"/>
          <w:szCs w:val="28"/>
        </w:rPr>
      </w:pPr>
      <w:r w:rsidRPr="00C97CAC">
        <w:rPr>
          <w:rFonts w:ascii="Arial" w:hAnsi="Arial" w:cs="Arial"/>
          <w:b/>
          <w:bCs/>
          <w:color w:val="1F3864" w:themeColor="accent1" w:themeShade="80"/>
          <w:sz w:val="28"/>
          <w:szCs w:val="28"/>
        </w:rPr>
        <w:t>Commissioner Michael Paravagna, Sacramento</w:t>
      </w:r>
    </w:p>
    <w:p w14:paraId="7CE8A732" w14:textId="59C89A82" w:rsidR="00162CEB" w:rsidRPr="00C97CAC" w:rsidRDefault="00162CEB">
      <w:pPr>
        <w:pStyle w:val="PlainText"/>
        <w:rPr>
          <w:rFonts w:ascii="Arial" w:hAnsi="Arial" w:cs="Arial"/>
          <w:b/>
          <w:bCs/>
          <w:color w:val="1F3864" w:themeColor="accent1" w:themeShade="80"/>
          <w:sz w:val="28"/>
          <w:szCs w:val="28"/>
        </w:rPr>
      </w:pPr>
      <w:r w:rsidRPr="00C97CAC">
        <w:rPr>
          <w:rFonts w:ascii="Arial" w:hAnsi="Arial" w:cs="Arial"/>
          <w:b/>
          <w:bCs/>
          <w:color w:val="1F3864" w:themeColor="accent1" w:themeShade="80"/>
          <w:sz w:val="28"/>
          <w:szCs w:val="28"/>
        </w:rPr>
        <w:t xml:space="preserve">ADA Coordinator, </w:t>
      </w:r>
      <w:r w:rsidR="00B24BE1" w:rsidRPr="00C97CAC">
        <w:rPr>
          <w:rFonts w:ascii="Arial" w:hAnsi="Arial" w:cs="Arial"/>
          <w:b/>
          <w:bCs/>
          <w:color w:val="1F3864" w:themeColor="accent1" w:themeShade="80"/>
          <w:sz w:val="28"/>
          <w:szCs w:val="28"/>
        </w:rPr>
        <w:t>Former Chief California Department of Rehabilitation Disability Services</w:t>
      </w:r>
    </w:p>
    <w:p w14:paraId="501E87EE" w14:textId="791AC8C1" w:rsidR="00725AAF" w:rsidRPr="00C97CAC" w:rsidRDefault="00B24BE1">
      <w:pPr>
        <w:pStyle w:val="PlainText"/>
        <w:rPr>
          <w:rFonts w:ascii="Arial" w:hAnsi="Arial" w:cs="Arial"/>
          <w:sz w:val="24"/>
          <w:szCs w:val="24"/>
        </w:rPr>
      </w:pPr>
      <w:r w:rsidRPr="00C97CAC">
        <w:rPr>
          <w:rFonts w:ascii="Arial" w:hAnsi="Arial" w:cs="Arial"/>
          <w:sz w:val="24"/>
          <w:szCs w:val="24"/>
        </w:rPr>
        <w:lastRenderedPageBreak/>
        <w:t>“The</w:t>
      </w:r>
      <w:r w:rsidR="00162CEB" w:rsidRPr="00C97CAC">
        <w:rPr>
          <w:rFonts w:ascii="Arial" w:hAnsi="Arial" w:cs="Arial"/>
          <w:sz w:val="24"/>
          <w:szCs w:val="24"/>
        </w:rPr>
        <w:t xml:space="preserve"> United States of America has been a noble experiment since 1776 in its attempt to realize equality for all Americans. The Americans with disabilities act of 1990 is a promise of inclusion to persons with disabilities. With every ramp built, every employment accommodation successfully put into place, every communication procedure implemented; we come closer to realizing the equality set is a great American goal in 1776. That goal will never be achieved until all Americans are included.”</w:t>
      </w:r>
    </w:p>
    <w:p w14:paraId="5E91EF6A" w14:textId="5D5896E5" w:rsidR="006F4AE9" w:rsidRDefault="006F4AE9" w:rsidP="00C97CAC">
      <w:pPr>
        <w:pStyle w:val="PlainText"/>
      </w:pPr>
    </w:p>
    <w:p w14:paraId="0038AB4A" w14:textId="6CDAF344" w:rsidR="00D442B9" w:rsidRPr="00C97CAC" w:rsidRDefault="00D442B9" w:rsidP="00C97CAC">
      <w:pPr>
        <w:pStyle w:val="Heading2"/>
        <w:spacing w:line="240" w:lineRule="auto"/>
        <w:rPr>
          <w:b w:val="0"/>
        </w:rPr>
      </w:pPr>
      <w:r w:rsidRPr="00BC0510">
        <w:t>Logistics:</w:t>
      </w:r>
    </w:p>
    <w:p w14:paraId="5C1855F1" w14:textId="742006D4" w:rsidR="00725AAF" w:rsidRDefault="00D442B9" w:rsidP="00C97CAC">
      <w:pPr>
        <w:spacing w:line="240" w:lineRule="auto"/>
        <w:rPr>
          <w:rFonts w:ascii="Arial" w:hAnsi="Arial" w:cs="Arial"/>
          <w:sz w:val="24"/>
          <w:szCs w:val="24"/>
        </w:rPr>
      </w:pPr>
      <w:r w:rsidRPr="00C97CAC">
        <w:rPr>
          <w:rFonts w:ascii="Arial" w:hAnsi="Arial" w:cs="Arial"/>
          <w:sz w:val="24"/>
          <w:szCs w:val="24"/>
        </w:rPr>
        <w:t xml:space="preserve">All photos and responses will be </w:t>
      </w:r>
      <w:r w:rsidR="003C32CE" w:rsidRPr="00C97CAC">
        <w:rPr>
          <w:rFonts w:ascii="Arial" w:hAnsi="Arial" w:cs="Arial"/>
          <w:sz w:val="24"/>
          <w:szCs w:val="24"/>
        </w:rPr>
        <w:t>uploaded on</w:t>
      </w:r>
      <w:r w:rsidRPr="00C97CAC">
        <w:rPr>
          <w:rFonts w:ascii="Arial" w:hAnsi="Arial" w:cs="Arial"/>
          <w:sz w:val="24"/>
          <w:szCs w:val="24"/>
        </w:rPr>
        <w:t xml:space="preserve"> the CCDA website under the NEWS tab. The page will also be linked to the ADA30 logo image on CCDA’s splash page.</w:t>
      </w:r>
    </w:p>
    <w:p w14:paraId="0BB2F70B" w14:textId="77777777" w:rsidR="00725AAF" w:rsidRPr="00C97CAC" w:rsidRDefault="00725AAF" w:rsidP="00C97CAC">
      <w:pPr>
        <w:spacing w:line="240" w:lineRule="auto"/>
        <w:rPr>
          <w:rFonts w:ascii="Arial" w:hAnsi="Arial" w:cs="Arial"/>
          <w:sz w:val="24"/>
          <w:szCs w:val="24"/>
        </w:rPr>
      </w:pPr>
    </w:p>
    <w:p w14:paraId="2AA1A429" w14:textId="065EDC5E" w:rsidR="00DB4D5F" w:rsidRPr="00C97CAC" w:rsidRDefault="00DB4D5F" w:rsidP="00C97CAC">
      <w:pPr>
        <w:pStyle w:val="Heading2"/>
        <w:spacing w:line="240" w:lineRule="auto"/>
        <w:rPr>
          <w:b w:val="0"/>
        </w:rPr>
      </w:pPr>
      <w:r w:rsidRPr="00BC0510">
        <w:t>Email Communication:</w:t>
      </w:r>
    </w:p>
    <w:p w14:paraId="5B273123" w14:textId="0514DBEC" w:rsidR="00DB4D5F" w:rsidRPr="00C97CAC" w:rsidRDefault="00DB4D5F" w:rsidP="00C97CAC">
      <w:pPr>
        <w:spacing w:line="240" w:lineRule="auto"/>
        <w:rPr>
          <w:rFonts w:ascii="Arial" w:hAnsi="Arial" w:cs="Arial"/>
          <w:sz w:val="24"/>
          <w:szCs w:val="24"/>
        </w:rPr>
      </w:pPr>
      <w:r w:rsidRPr="00C97CAC">
        <w:rPr>
          <w:rFonts w:ascii="Arial" w:hAnsi="Arial" w:cs="Arial"/>
          <w:sz w:val="24"/>
          <w:szCs w:val="24"/>
        </w:rPr>
        <w:t>Subject: ACTION REQUIRED: CCDA Celebrates ADA30</w:t>
      </w:r>
    </w:p>
    <w:p w14:paraId="6F07AA3C" w14:textId="6D26D35D" w:rsidR="00DB4D5F" w:rsidRPr="00C97CAC" w:rsidRDefault="00DB4D5F">
      <w:pPr>
        <w:spacing w:after="0" w:line="240" w:lineRule="auto"/>
        <w:textAlignment w:val="baseline"/>
        <w:rPr>
          <w:rFonts w:ascii="Arial" w:hAnsi="Arial" w:cs="Arial"/>
          <w:sz w:val="24"/>
          <w:szCs w:val="24"/>
        </w:rPr>
      </w:pPr>
      <w:r w:rsidRPr="00C97CAC">
        <w:rPr>
          <w:rFonts w:ascii="Arial" w:hAnsi="Arial" w:cs="Arial"/>
          <w:sz w:val="24"/>
          <w:szCs w:val="24"/>
        </w:rPr>
        <w:t>The California Commission on Disability Access (CCDA) is proud to celebrate the 30</w:t>
      </w:r>
      <w:r w:rsidRPr="00C97CAC">
        <w:rPr>
          <w:rFonts w:ascii="Arial" w:hAnsi="Arial" w:cs="Arial"/>
          <w:sz w:val="24"/>
          <w:szCs w:val="24"/>
          <w:vertAlign w:val="superscript"/>
        </w:rPr>
        <w:t>th</w:t>
      </w:r>
      <w:r w:rsidRPr="00C97CAC">
        <w:rPr>
          <w:rFonts w:ascii="Arial" w:hAnsi="Arial" w:cs="Arial"/>
          <w:sz w:val="24"/>
          <w:szCs w:val="24"/>
        </w:rPr>
        <w:t xml:space="preserve"> anniversary of the Americans with Disabilities Act (ADA). Signed into law on July 26, 1990, the civil rights law works to increase the inclusion of people with disabilities in all aspects of life and to prohibit discrimination</w:t>
      </w:r>
      <w:r w:rsidR="00AD54FC" w:rsidRPr="00C97CAC">
        <w:rPr>
          <w:rFonts w:ascii="Arial" w:hAnsi="Arial" w:cs="Arial"/>
          <w:sz w:val="24"/>
          <w:szCs w:val="24"/>
        </w:rPr>
        <w:t>.</w:t>
      </w:r>
    </w:p>
    <w:p w14:paraId="5D2E40D2" w14:textId="77777777" w:rsidR="00DB4D5F" w:rsidRPr="00C97CAC" w:rsidRDefault="00DB4D5F">
      <w:pPr>
        <w:spacing w:after="0" w:line="240" w:lineRule="auto"/>
        <w:textAlignment w:val="baseline"/>
        <w:rPr>
          <w:rFonts w:ascii="Arial" w:hAnsi="Arial" w:cs="Arial"/>
          <w:sz w:val="24"/>
          <w:szCs w:val="24"/>
        </w:rPr>
      </w:pPr>
    </w:p>
    <w:p w14:paraId="703D6BF9" w14:textId="3309DD8D" w:rsidR="00DB4D5F" w:rsidRPr="00C97CAC" w:rsidRDefault="00DB4D5F">
      <w:pPr>
        <w:spacing w:after="0" w:line="240" w:lineRule="auto"/>
        <w:textAlignment w:val="baseline"/>
        <w:rPr>
          <w:rFonts w:ascii="Arial" w:hAnsi="Arial" w:cs="Arial"/>
          <w:sz w:val="24"/>
          <w:szCs w:val="24"/>
        </w:rPr>
      </w:pPr>
      <w:r w:rsidRPr="00C97CAC">
        <w:rPr>
          <w:rFonts w:ascii="Arial" w:hAnsi="Arial" w:cs="Arial"/>
          <w:sz w:val="24"/>
          <w:szCs w:val="24"/>
        </w:rPr>
        <w:t xml:space="preserve">Since the ADA was signed, we have seen many advances in disability and accessibility awareness. Today we are asking commissioners, state and local leaders, </w:t>
      </w:r>
      <w:r w:rsidR="00934E79" w:rsidRPr="00C97CAC">
        <w:rPr>
          <w:rFonts w:ascii="Arial" w:hAnsi="Arial" w:cs="Arial"/>
          <w:sz w:val="24"/>
          <w:szCs w:val="24"/>
        </w:rPr>
        <w:t xml:space="preserve">businesses, </w:t>
      </w:r>
      <w:r w:rsidRPr="00C97CAC">
        <w:rPr>
          <w:rFonts w:ascii="Arial" w:hAnsi="Arial" w:cs="Arial"/>
          <w:sz w:val="24"/>
          <w:szCs w:val="24"/>
        </w:rPr>
        <w:t xml:space="preserve">and the disability community what the ADA means to them and how they would like to see California progress to </w:t>
      </w:r>
      <w:r w:rsidR="002A1325" w:rsidRPr="00C97CAC">
        <w:rPr>
          <w:rFonts w:ascii="Arial" w:hAnsi="Arial" w:cs="Arial"/>
          <w:sz w:val="24"/>
          <w:szCs w:val="24"/>
        </w:rPr>
        <w:t>be</w:t>
      </w:r>
      <w:r w:rsidR="00934E79" w:rsidRPr="00C97CAC">
        <w:rPr>
          <w:rFonts w:ascii="Arial" w:hAnsi="Arial" w:cs="Arial"/>
          <w:sz w:val="24"/>
          <w:szCs w:val="24"/>
        </w:rPr>
        <w:t>come</w:t>
      </w:r>
      <w:r w:rsidRPr="00C97CAC">
        <w:rPr>
          <w:rFonts w:ascii="Arial" w:hAnsi="Arial" w:cs="Arial"/>
          <w:sz w:val="24"/>
          <w:szCs w:val="24"/>
        </w:rPr>
        <w:t xml:space="preserve"> a barrier-free state.</w:t>
      </w:r>
      <w:r w:rsidR="00D06DFA" w:rsidRPr="00C97CAC">
        <w:rPr>
          <w:rFonts w:ascii="Arial" w:hAnsi="Arial" w:cs="Arial"/>
          <w:sz w:val="24"/>
          <w:szCs w:val="24"/>
        </w:rPr>
        <w:t xml:space="preserve"> </w:t>
      </w:r>
      <w:r w:rsidR="002A1325" w:rsidRPr="00C97CAC">
        <w:rPr>
          <w:rFonts w:ascii="Arial" w:hAnsi="Arial" w:cs="Arial"/>
          <w:sz w:val="24"/>
          <w:szCs w:val="24"/>
        </w:rPr>
        <w:t>W</w:t>
      </w:r>
      <w:r w:rsidR="00934E79" w:rsidRPr="00C97CAC">
        <w:rPr>
          <w:rFonts w:ascii="Arial" w:hAnsi="Arial" w:cs="Arial"/>
          <w:sz w:val="24"/>
          <w:szCs w:val="24"/>
        </w:rPr>
        <w:t xml:space="preserve">ith your permission, we </w:t>
      </w:r>
      <w:r w:rsidR="00D06DFA" w:rsidRPr="00C97CAC">
        <w:rPr>
          <w:rFonts w:ascii="Arial" w:hAnsi="Arial" w:cs="Arial"/>
          <w:sz w:val="24"/>
          <w:szCs w:val="24"/>
        </w:rPr>
        <w:t xml:space="preserve">would like to feature </w:t>
      </w:r>
      <w:r w:rsidR="002A1325" w:rsidRPr="00C97CAC">
        <w:rPr>
          <w:rFonts w:ascii="Arial" w:hAnsi="Arial" w:cs="Arial"/>
          <w:sz w:val="24"/>
          <w:szCs w:val="24"/>
        </w:rPr>
        <w:t>your</w:t>
      </w:r>
      <w:r w:rsidR="00D06DFA" w:rsidRPr="00C97CAC">
        <w:rPr>
          <w:rFonts w:ascii="Arial" w:hAnsi="Arial" w:cs="Arial"/>
          <w:sz w:val="24"/>
          <w:szCs w:val="24"/>
        </w:rPr>
        <w:t xml:space="preserve"> responses on </w:t>
      </w:r>
      <w:hyperlink r:id="rId10" w:history="1">
        <w:r w:rsidR="002A1325" w:rsidRPr="00C97CAC">
          <w:rPr>
            <w:rStyle w:val="Hyperlink"/>
            <w:rFonts w:ascii="Arial" w:hAnsi="Arial" w:cs="Arial"/>
            <w:sz w:val="24"/>
            <w:szCs w:val="24"/>
          </w:rPr>
          <w:t>CCDA’s website</w:t>
        </w:r>
      </w:hyperlink>
      <w:r w:rsidR="002A1325" w:rsidRPr="00C97CAC">
        <w:rPr>
          <w:rFonts w:ascii="Arial" w:hAnsi="Arial" w:cs="Arial"/>
          <w:sz w:val="24"/>
          <w:szCs w:val="24"/>
        </w:rPr>
        <w:t>.</w:t>
      </w:r>
    </w:p>
    <w:p w14:paraId="3D043D6D" w14:textId="66B56011" w:rsidR="00DB4D5F" w:rsidRPr="00C97CAC" w:rsidRDefault="00DB4D5F">
      <w:pPr>
        <w:spacing w:after="0" w:line="240" w:lineRule="auto"/>
        <w:textAlignment w:val="baseline"/>
        <w:rPr>
          <w:rFonts w:ascii="Arial" w:hAnsi="Arial" w:cs="Arial"/>
          <w:sz w:val="24"/>
          <w:szCs w:val="24"/>
        </w:rPr>
      </w:pPr>
    </w:p>
    <w:p w14:paraId="57336928" w14:textId="0F4C72DE" w:rsidR="00DB4D5F" w:rsidRPr="00C97CAC" w:rsidRDefault="00DB4D5F">
      <w:pPr>
        <w:spacing w:after="0" w:line="240" w:lineRule="auto"/>
        <w:textAlignment w:val="baseline"/>
        <w:rPr>
          <w:rFonts w:ascii="Arial" w:hAnsi="Arial" w:cs="Arial"/>
          <w:sz w:val="24"/>
          <w:szCs w:val="24"/>
        </w:rPr>
      </w:pPr>
      <w:r w:rsidRPr="00C97CAC">
        <w:rPr>
          <w:rFonts w:ascii="Arial" w:hAnsi="Arial" w:cs="Arial"/>
          <w:sz w:val="24"/>
          <w:szCs w:val="24"/>
        </w:rPr>
        <w:t>Please respond to this email answering the following questions:</w:t>
      </w:r>
    </w:p>
    <w:p w14:paraId="52A50CF9" w14:textId="109E8462" w:rsidR="00AD54FC" w:rsidRPr="00C97CAC" w:rsidRDefault="00AD54FC">
      <w:pPr>
        <w:pStyle w:val="ListParagraph"/>
        <w:numPr>
          <w:ilvl w:val="0"/>
          <w:numId w:val="2"/>
        </w:numPr>
        <w:spacing w:after="0" w:line="240" w:lineRule="auto"/>
        <w:textAlignment w:val="baseline"/>
        <w:rPr>
          <w:rFonts w:ascii="Arial" w:hAnsi="Arial" w:cs="Arial"/>
          <w:sz w:val="24"/>
          <w:szCs w:val="24"/>
        </w:rPr>
      </w:pPr>
      <w:r w:rsidRPr="00C97CAC">
        <w:rPr>
          <w:rFonts w:ascii="Arial" w:hAnsi="Arial" w:cs="Arial"/>
          <w:sz w:val="24"/>
          <w:szCs w:val="24"/>
        </w:rPr>
        <w:t>Full name, city, career/industry or job title</w:t>
      </w:r>
    </w:p>
    <w:p w14:paraId="0CFA74D1" w14:textId="6F90D322" w:rsidR="00934E79" w:rsidRPr="00C97CAC" w:rsidRDefault="00934E79" w:rsidP="00C97CAC">
      <w:pPr>
        <w:pStyle w:val="ListParagraph"/>
        <w:numPr>
          <w:ilvl w:val="0"/>
          <w:numId w:val="2"/>
        </w:numPr>
        <w:spacing w:line="240" w:lineRule="auto"/>
        <w:rPr>
          <w:rFonts w:ascii="Arial" w:hAnsi="Arial" w:cs="Arial"/>
          <w:sz w:val="24"/>
          <w:szCs w:val="24"/>
        </w:rPr>
      </w:pPr>
      <w:r w:rsidRPr="00C97CAC">
        <w:rPr>
          <w:rFonts w:ascii="Arial" w:hAnsi="Arial" w:cs="Arial"/>
          <w:sz w:val="24"/>
          <w:szCs w:val="24"/>
        </w:rPr>
        <w:t>How has the ADA impacted your life, business, and/or community?</w:t>
      </w:r>
    </w:p>
    <w:p w14:paraId="1A2DF53A" w14:textId="23519CD6" w:rsidR="00AD54FC" w:rsidRPr="00C97CAC" w:rsidRDefault="00DB4D5F">
      <w:pPr>
        <w:pStyle w:val="ListParagraph"/>
        <w:numPr>
          <w:ilvl w:val="0"/>
          <w:numId w:val="2"/>
        </w:numPr>
        <w:spacing w:after="0" w:line="240" w:lineRule="auto"/>
        <w:textAlignment w:val="baseline"/>
        <w:rPr>
          <w:rFonts w:ascii="Arial" w:hAnsi="Arial" w:cs="Arial"/>
          <w:sz w:val="24"/>
          <w:szCs w:val="24"/>
        </w:rPr>
      </w:pPr>
      <w:r w:rsidRPr="00C97CAC">
        <w:rPr>
          <w:rFonts w:ascii="Arial" w:hAnsi="Arial" w:cs="Arial"/>
          <w:sz w:val="24"/>
          <w:szCs w:val="24"/>
        </w:rPr>
        <w:t>What ADA improvements would you like to see in California?</w:t>
      </w:r>
    </w:p>
    <w:p w14:paraId="4DDD4896" w14:textId="77777777" w:rsidR="002A1325" w:rsidRPr="00C97CAC" w:rsidRDefault="002A1325">
      <w:pPr>
        <w:pStyle w:val="ListParagraph"/>
        <w:spacing w:after="0" w:line="240" w:lineRule="auto"/>
        <w:textAlignment w:val="baseline"/>
        <w:rPr>
          <w:rFonts w:ascii="Arial" w:hAnsi="Arial" w:cs="Arial"/>
          <w:sz w:val="24"/>
          <w:szCs w:val="24"/>
        </w:rPr>
      </w:pPr>
    </w:p>
    <w:p w14:paraId="14AC955C" w14:textId="4361CF6F" w:rsidR="00725AAF" w:rsidRDefault="00AD54FC">
      <w:pPr>
        <w:rPr>
          <w:rFonts w:ascii="Arial" w:eastAsiaTheme="majorEastAsia" w:hAnsi="Arial" w:cstheme="majorBidi"/>
          <w:b/>
          <w:bCs/>
          <w:color w:val="1F3864" w:themeColor="accent1" w:themeShade="80"/>
          <w:sz w:val="32"/>
          <w:szCs w:val="32"/>
        </w:rPr>
      </w:pPr>
      <w:r w:rsidRPr="00C97CAC">
        <w:rPr>
          <w:rFonts w:ascii="Arial" w:hAnsi="Arial" w:cs="Arial"/>
          <w:sz w:val="24"/>
          <w:szCs w:val="24"/>
        </w:rPr>
        <w:t>Please include your headshot photo</w:t>
      </w:r>
      <w:r w:rsidR="00934E79" w:rsidRPr="00C97CAC">
        <w:rPr>
          <w:rFonts w:ascii="Arial" w:hAnsi="Arial" w:cs="Arial"/>
          <w:sz w:val="24"/>
          <w:szCs w:val="24"/>
        </w:rPr>
        <w:t>, and sign/return the attached photo release form.</w:t>
      </w:r>
    </w:p>
    <w:p w14:paraId="49B68104" w14:textId="77777777" w:rsidR="00725AAF" w:rsidRDefault="00725AAF">
      <w:pPr>
        <w:rPr>
          <w:rFonts w:ascii="Arial" w:eastAsiaTheme="majorEastAsia" w:hAnsi="Arial" w:cstheme="majorBidi"/>
          <w:b/>
          <w:bCs/>
          <w:color w:val="1F3864" w:themeColor="accent1" w:themeShade="80"/>
          <w:sz w:val="32"/>
          <w:szCs w:val="32"/>
        </w:rPr>
      </w:pPr>
      <w:r>
        <w:br w:type="page"/>
      </w:r>
    </w:p>
    <w:p w14:paraId="09867B9E" w14:textId="21836B42" w:rsidR="00312EC1" w:rsidRDefault="00312EC1" w:rsidP="00BC0510">
      <w:pPr>
        <w:pStyle w:val="Heading1"/>
        <w:spacing w:line="240" w:lineRule="auto"/>
      </w:pPr>
      <w:r>
        <w:lastRenderedPageBreak/>
        <w:t>Part 2</w:t>
      </w:r>
      <w:r w:rsidR="00725AAF">
        <w:t>: Campaign Logo on CCDA Landing Page</w:t>
      </w:r>
    </w:p>
    <w:p w14:paraId="0326E25F" w14:textId="77777777" w:rsidR="00725AAF" w:rsidRDefault="00725AAF" w:rsidP="00725AAF">
      <w:pPr>
        <w:spacing w:line="240" w:lineRule="auto"/>
        <w:rPr>
          <w:rFonts w:ascii="Arial" w:hAnsi="Arial" w:cs="Arial"/>
          <w:sz w:val="24"/>
          <w:szCs w:val="24"/>
        </w:rPr>
      </w:pPr>
    </w:p>
    <w:p w14:paraId="3BA3C8E0" w14:textId="5CB9CA3A" w:rsidR="00725AAF" w:rsidRDefault="00725AAF" w:rsidP="00725AAF">
      <w:pPr>
        <w:spacing w:line="240" w:lineRule="auto"/>
        <w:rPr>
          <w:rFonts w:ascii="Arial" w:hAnsi="Arial" w:cs="Arial"/>
          <w:sz w:val="24"/>
          <w:szCs w:val="24"/>
        </w:rPr>
      </w:pPr>
      <w:r>
        <w:rPr>
          <w:noProof/>
        </w:rPr>
        <w:drawing>
          <wp:inline distT="0" distB="0" distL="0" distR="0" wp14:anchorId="6A2D4FC1" wp14:editId="6DBF296C">
            <wp:extent cx="5638800" cy="3171825"/>
            <wp:effectExtent l="0" t="0" r="0" b="9525"/>
            <wp:docPr id="6" name="Picture 6" descr="logo of ADA30, red and blue colors with red stars in a circle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dit_ ADA National Network (adata.org)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58393" cy="3182846"/>
                    </a:xfrm>
                    <a:prstGeom prst="rect">
                      <a:avLst/>
                    </a:prstGeom>
                  </pic:spPr>
                </pic:pic>
              </a:graphicData>
            </a:graphic>
          </wp:inline>
        </w:drawing>
      </w:r>
      <w:hyperlink r:id="rId12" w:history="1">
        <w:r w:rsidRPr="001274E6">
          <w:rPr>
            <w:rStyle w:val="Hyperlink"/>
            <w:rFonts w:ascii="Arial" w:hAnsi="Arial" w:cs="Arial"/>
            <w:sz w:val="24"/>
            <w:szCs w:val="24"/>
          </w:rPr>
          <w:t>ADA 30 – Celebrate, Learn, Share</w:t>
        </w:r>
      </w:hyperlink>
      <w:r w:rsidRPr="002344D4">
        <w:rPr>
          <w:rFonts w:ascii="Arial" w:hAnsi="Arial" w:cs="Arial"/>
          <w:sz w:val="24"/>
          <w:szCs w:val="24"/>
        </w:rPr>
        <w:t xml:space="preserve"> </w:t>
      </w:r>
      <w:r w:rsidRPr="00727FE0">
        <w:rPr>
          <w:rFonts w:ascii="Arial" w:hAnsi="Arial" w:cs="Arial"/>
          <w:sz w:val="24"/>
          <w:szCs w:val="24"/>
        </w:rPr>
        <w:t>https://www.adaanniversary.org/</w:t>
      </w:r>
    </w:p>
    <w:p w14:paraId="2D97ED4C" w14:textId="77777777" w:rsidR="00725AAF" w:rsidRPr="00C97CAC" w:rsidRDefault="00725AAF" w:rsidP="00C97CAC">
      <w:pPr>
        <w:spacing w:line="240" w:lineRule="auto"/>
        <w:rPr>
          <w:rFonts w:cs="Arial"/>
          <w:sz w:val="24"/>
          <w:szCs w:val="24"/>
        </w:rPr>
      </w:pPr>
    </w:p>
    <w:p w14:paraId="47E98287" w14:textId="77777777" w:rsidR="00DB4D5F" w:rsidRPr="00883F9E" w:rsidRDefault="00DB4D5F" w:rsidP="00C97CAC">
      <w:pPr>
        <w:pStyle w:val="Heading2"/>
        <w:spacing w:line="240" w:lineRule="auto"/>
        <w:rPr>
          <w:rFonts w:eastAsia="Times New Roman"/>
        </w:rPr>
      </w:pPr>
      <w:r w:rsidRPr="00883F9E">
        <w:rPr>
          <w:rFonts w:eastAsia="Times New Roman"/>
        </w:rPr>
        <w:t>Credit/Use of Logos</w:t>
      </w:r>
    </w:p>
    <w:p w14:paraId="64415240" w14:textId="77777777" w:rsidR="00DB4D5F" w:rsidRPr="00C97CAC" w:rsidRDefault="00DB4D5F">
      <w:pPr>
        <w:shd w:val="clear" w:color="auto" w:fill="FFFFFF"/>
        <w:spacing w:after="0" w:line="240" w:lineRule="auto"/>
        <w:textAlignment w:val="baseline"/>
        <w:rPr>
          <w:rFonts w:ascii="Arial" w:eastAsia="Times New Roman" w:hAnsi="Arial" w:cs="Arial"/>
          <w:color w:val="373737"/>
          <w:sz w:val="24"/>
          <w:szCs w:val="24"/>
        </w:rPr>
      </w:pPr>
      <w:r w:rsidRPr="00C97CAC">
        <w:rPr>
          <w:rFonts w:ascii="Arial" w:eastAsia="Times New Roman" w:hAnsi="Arial" w:cs="Arial"/>
          <w:color w:val="373737"/>
          <w:sz w:val="24"/>
          <w:szCs w:val="24"/>
        </w:rPr>
        <w:t>When using any of the logos, please add credit to the source.</w:t>
      </w:r>
      <w:r w:rsidRPr="00C97CAC">
        <w:rPr>
          <w:rFonts w:ascii="Arial" w:eastAsia="Times New Roman" w:hAnsi="Arial" w:cs="Arial"/>
          <w:color w:val="373737"/>
          <w:sz w:val="24"/>
          <w:szCs w:val="24"/>
        </w:rPr>
        <w:br/>
        <w:t>- Credit: ADA National Network (adata.org)</w:t>
      </w:r>
      <w:r w:rsidRPr="00C97CAC">
        <w:rPr>
          <w:rFonts w:ascii="Arial" w:eastAsia="Times New Roman" w:hAnsi="Arial" w:cs="Arial"/>
          <w:color w:val="373737"/>
          <w:sz w:val="24"/>
          <w:szCs w:val="24"/>
        </w:rPr>
        <w:br/>
        <w:t>OR</w:t>
      </w:r>
      <w:r w:rsidRPr="00C97CAC">
        <w:rPr>
          <w:rFonts w:ascii="Arial" w:eastAsia="Times New Roman" w:hAnsi="Arial" w:cs="Arial"/>
          <w:color w:val="373737"/>
          <w:sz w:val="24"/>
          <w:szCs w:val="24"/>
        </w:rPr>
        <w:br/>
        <w:t>- Credit: ADA National Network (adata.org) 1-800-949-4232</w:t>
      </w:r>
    </w:p>
    <w:p w14:paraId="38FD5FF4" w14:textId="77777777" w:rsidR="00DB4D5F" w:rsidRPr="00C97CAC" w:rsidRDefault="00DB4D5F">
      <w:pPr>
        <w:shd w:val="clear" w:color="auto" w:fill="FFFFFF"/>
        <w:spacing w:after="0" w:line="240" w:lineRule="auto"/>
        <w:textAlignment w:val="baseline"/>
        <w:rPr>
          <w:rFonts w:ascii="Arial" w:eastAsia="Times New Roman" w:hAnsi="Arial" w:cs="Arial"/>
          <w:color w:val="373737"/>
          <w:sz w:val="24"/>
          <w:szCs w:val="24"/>
        </w:rPr>
      </w:pPr>
    </w:p>
    <w:p w14:paraId="6B56F366" w14:textId="4F43964D" w:rsidR="00DB4D5F" w:rsidRPr="00C97CAC" w:rsidRDefault="00727FE0" w:rsidP="00C97CAC">
      <w:pPr>
        <w:spacing w:line="240" w:lineRule="auto"/>
        <w:rPr>
          <w:rFonts w:ascii="Arial" w:hAnsi="Arial" w:cs="Arial"/>
          <w:sz w:val="24"/>
          <w:szCs w:val="24"/>
        </w:rPr>
      </w:pPr>
      <w:hyperlink r:id="rId13" w:history="1">
        <w:r w:rsidR="00836C16" w:rsidRPr="00C97CAC">
          <w:rPr>
            <w:rStyle w:val="Hyperlink"/>
            <w:rFonts w:ascii="Arial" w:hAnsi="Arial" w:cs="Arial"/>
            <w:sz w:val="24"/>
            <w:szCs w:val="24"/>
          </w:rPr>
          <w:t>ADA 30 Logo With Stars in a Circle Formation Small</w:t>
        </w:r>
      </w:hyperlink>
      <w:r w:rsidR="00836C16" w:rsidRPr="00C97CAC">
        <w:rPr>
          <w:rFonts w:ascii="Arial" w:hAnsi="Arial" w:cs="Arial"/>
          <w:sz w:val="24"/>
          <w:szCs w:val="24"/>
        </w:rPr>
        <w:t xml:space="preserve"> https://www.adaanniversary.org/sites/default/files/ADA30-celebrate-logo.gif</w:t>
      </w:r>
    </w:p>
    <w:p w14:paraId="01C46F25" w14:textId="7FF880BA" w:rsidR="00DB4D5F" w:rsidRPr="00C97CAC" w:rsidRDefault="00727FE0" w:rsidP="00C97CAC">
      <w:pPr>
        <w:spacing w:line="240" w:lineRule="auto"/>
        <w:rPr>
          <w:rFonts w:ascii="Arial" w:hAnsi="Arial" w:cs="Arial"/>
          <w:sz w:val="24"/>
          <w:szCs w:val="24"/>
        </w:rPr>
      </w:pPr>
      <w:hyperlink r:id="rId14" w:history="1">
        <w:r w:rsidR="00836C16" w:rsidRPr="00C97CAC">
          <w:rPr>
            <w:rStyle w:val="Hyperlink"/>
            <w:rFonts w:ascii="Arial" w:hAnsi="Arial" w:cs="Arial"/>
            <w:sz w:val="24"/>
            <w:szCs w:val="24"/>
          </w:rPr>
          <w:t>ADA Logo With Stars in a Circle Formation Large</w:t>
        </w:r>
      </w:hyperlink>
      <w:r w:rsidR="00836C16" w:rsidRPr="00C97CAC">
        <w:rPr>
          <w:rFonts w:ascii="Arial" w:hAnsi="Arial" w:cs="Arial"/>
          <w:sz w:val="24"/>
          <w:szCs w:val="24"/>
        </w:rPr>
        <w:t xml:space="preserve"> https://www.adaanniversary.org/sites/default/files/ADA30-blog-post_0.jpg</w:t>
      </w:r>
    </w:p>
    <w:p w14:paraId="67E87EE2" w14:textId="5544E4BA" w:rsidR="00DB4D5F" w:rsidRPr="00C97CAC" w:rsidRDefault="00727FE0" w:rsidP="00C97CAC">
      <w:pPr>
        <w:spacing w:line="240" w:lineRule="auto"/>
        <w:rPr>
          <w:rFonts w:ascii="Arial" w:hAnsi="Arial" w:cs="Arial"/>
          <w:sz w:val="24"/>
          <w:szCs w:val="24"/>
        </w:rPr>
      </w:pPr>
      <w:hyperlink r:id="rId15" w:history="1">
        <w:r w:rsidR="00836C16" w:rsidRPr="00C97CAC">
          <w:rPr>
            <w:rStyle w:val="Hyperlink"/>
            <w:rFonts w:ascii="Arial" w:hAnsi="Arial" w:cs="Arial"/>
            <w:sz w:val="24"/>
            <w:szCs w:val="24"/>
          </w:rPr>
          <w:t>ADA Logo Simplified</w:t>
        </w:r>
      </w:hyperlink>
      <w:r w:rsidR="00836C16" w:rsidRPr="00C97CAC">
        <w:rPr>
          <w:rFonts w:ascii="Arial" w:hAnsi="Arial" w:cs="Arial"/>
          <w:sz w:val="24"/>
          <w:szCs w:val="24"/>
        </w:rPr>
        <w:t xml:space="preserve"> https://www.adaanniversary.org/sites/default/files/ADA30-icon.jpg</w:t>
      </w:r>
    </w:p>
    <w:p w14:paraId="3FDFEA64" w14:textId="05877BCB" w:rsidR="00883F9E" w:rsidRPr="00D442B9" w:rsidRDefault="00883F9E" w:rsidP="00C97CAC">
      <w:pPr>
        <w:spacing w:line="240" w:lineRule="auto"/>
        <w:rPr>
          <w:b/>
          <w:bCs/>
          <w:sz w:val="24"/>
          <w:szCs w:val="24"/>
        </w:rPr>
      </w:pPr>
    </w:p>
    <w:p w14:paraId="39A4C887" w14:textId="26D8FF6D" w:rsidR="00AD54FC" w:rsidRPr="00C97CAC" w:rsidRDefault="00D442B9" w:rsidP="00C97CAC">
      <w:pPr>
        <w:pStyle w:val="Heading2"/>
        <w:spacing w:line="240" w:lineRule="auto"/>
        <w:rPr>
          <w:b w:val="0"/>
        </w:rPr>
      </w:pPr>
      <w:r w:rsidRPr="00C97CAC">
        <w:t>Text with image:</w:t>
      </w:r>
    </w:p>
    <w:p w14:paraId="6DCBC0FA" w14:textId="591BFF15" w:rsidR="00D442B9" w:rsidRPr="00C97CAC" w:rsidRDefault="00D442B9" w:rsidP="00C97CAC">
      <w:pPr>
        <w:spacing w:line="240" w:lineRule="auto"/>
        <w:rPr>
          <w:rFonts w:ascii="Arial" w:hAnsi="Arial" w:cs="Arial"/>
          <w:sz w:val="24"/>
          <w:szCs w:val="24"/>
        </w:rPr>
      </w:pPr>
      <w:r w:rsidRPr="00C97CAC">
        <w:rPr>
          <w:rFonts w:ascii="Arial" w:hAnsi="Arial" w:cs="Arial"/>
          <w:sz w:val="24"/>
          <w:szCs w:val="24"/>
        </w:rPr>
        <w:t>[Title] California Commission on Disability Access i</w:t>
      </w:r>
      <w:r w:rsidR="002A1325" w:rsidRPr="00C97CAC">
        <w:rPr>
          <w:rFonts w:ascii="Arial" w:hAnsi="Arial" w:cs="Arial"/>
          <w:sz w:val="24"/>
          <w:szCs w:val="24"/>
        </w:rPr>
        <w:t>s</w:t>
      </w:r>
      <w:r w:rsidRPr="00C97CAC">
        <w:rPr>
          <w:rFonts w:ascii="Arial" w:hAnsi="Arial" w:cs="Arial"/>
          <w:sz w:val="24"/>
          <w:szCs w:val="24"/>
        </w:rPr>
        <w:t xml:space="preserve"> proud the celebrate the 30</w:t>
      </w:r>
      <w:r w:rsidRPr="00C97CAC">
        <w:rPr>
          <w:rFonts w:ascii="Arial" w:hAnsi="Arial" w:cs="Arial"/>
          <w:sz w:val="24"/>
          <w:szCs w:val="24"/>
          <w:vertAlign w:val="superscript"/>
        </w:rPr>
        <w:t>th</w:t>
      </w:r>
      <w:r w:rsidRPr="00C97CAC">
        <w:rPr>
          <w:rFonts w:ascii="Arial" w:hAnsi="Arial" w:cs="Arial"/>
          <w:sz w:val="24"/>
          <w:szCs w:val="24"/>
        </w:rPr>
        <w:t xml:space="preserve"> anniversary of the Americans with Disabilities Act (ADA)! </w:t>
      </w:r>
    </w:p>
    <w:p w14:paraId="7F9D4AD6" w14:textId="1A4DF1A9" w:rsidR="00725AAF" w:rsidRDefault="00D442B9" w:rsidP="00C97CAC">
      <w:pPr>
        <w:spacing w:line="240" w:lineRule="auto"/>
        <w:rPr>
          <w:rFonts w:cstheme="minorHAnsi"/>
          <w:sz w:val="24"/>
          <w:szCs w:val="24"/>
        </w:rPr>
      </w:pPr>
      <w:r w:rsidRPr="00C97CAC">
        <w:rPr>
          <w:rFonts w:ascii="Arial" w:hAnsi="Arial" w:cs="Arial"/>
          <w:sz w:val="24"/>
          <w:szCs w:val="24"/>
        </w:rPr>
        <w:t>[Subtitle] CCDA has asked commissioners, state and local leaders, and the disability community what the ADA means to them and how they would like to see California progress to be</w:t>
      </w:r>
      <w:r w:rsidR="000D2927">
        <w:rPr>
          <w:rFonts w:ascii="Arial" w:hAnsi="Arial" w:cs="Arial"/>
          <w:sz w:val="24"/>
          <w:szCs w:val="24"/>
        </w:rPr>
        <w:t>come</w:t>
      </w:r>
      <w:r w:rsidRPr="00C97CAC">
        <w:rPr>
          <w:rFonts w:ascii="Arial" w:hAnsi="Arial" w:cs="Arial"/>
          <w:sz w:val="24"/>
          <w:szCs w:val="24"/>
        </w:rPr>
        <w:t xml:space="preserve"> a barrier-free state. Learn more about what they have to say, and ADA resources.</w:t>
      </w:r>
      <w:r w:rsidR="00725AAF">
        <w:rPr>
          <w:rFonts w:cstheme="minorHAnsi"/>
          <w:sz w:val="24"/>
          <w:szCs w:val="24"/>
        </w:rPr>
        <w:br w:type="page"/>
      </w:r>
    </w:p>
    <w:p w14:paraId="5BEDECE1" w14:textId="6B299B11" w:rsidR="002D5469" w:rsidRPr="00C97CAC" w:rsidRDefault="002D5469" w:rsidP="00C97CAC">
      <w:pPr>
        <w:pStyle w:val="Heading1"/>
        <w:spacing w:line="240" w:lineRule="auto"/>
        <w:rPr>
          <w:b w:val="0"/>
          <w:bCs w:val="0"/>
        </w:rPr>
      </w:pPr>
      <w:r w:rsidRPr="00C97CAC">
        <w:lastRenderedPageBreak/>
        <w:t>Part 3: Resources</w:t>
      </w:r>
    </w:p>
    <w:p w14:paraId="362EB8E9" w14:textId="77777777" w:rsidR="007D25DE" w:rsidRDefault="007D25DE">
      <w:pPr>
        <w:spacing w:after="0" w:line="240" w:lineRule="auto"/>
        <w:textAlignment w:val="baseline"/>
        <w:rPr>
          <w:rFonts w:cstheme="minorHAnsi"/>
          <w:b/>
          <w:bCs/>
          <w:sz w:val="28"/>
          <w:szCs w:val="28"/>
        </w:rPr>
      </w:pPr>
    </w:p>
    <w:p w14:paraId="05C693E3" w14:textId="25510224" w:rsidR="00371F74" w:rsidRPr="00C97CAC" w:rsidRDefault="00725AAF" w:rsidP="00C97CAC">
      <w:pPr>
        <w:pStyle w:val="Heading2"/>
        <w:spacing w:line="240" w:lineRule="auto"/>
        <w:rPr>
          <w:b w:val="0"/>
        </w:rPr>
      </w:pPr>
      <w:r>
        <w:t>Events:</w:t>
      </w:r>
    </w:p>
    <w:p w14:paraId="06554EE4" w14:textId="34C3CFBB" w:rsidR="00A17D34" w:rsidRPr="00C97CAC" w:rsidRDefault="00727FE0">
      <w:pPr>
        <w:spacing w:after="0" w:line="240" w:lineRule="auto"/>
        <w:textAlignment w:val="baseline"/>
        <w:rPr>
          <w:rFonts w:ascii="Arial" w:hAnsi="Arial" w:cs="Arial"/>
          <w:sz w:val="24"/>
          <w:szCs w:val="24"/>
        </w:rPr>
      </w:pPr>
      <w:hyperlink r:id="rId16" w:history="1">
        <w:r w:rsidR="00836C16" w:rsidRPr="00C97CAC">
          <w:rPr>
            <w:rStyle w:val="Hyperlink"/>
            <w:rFonts w:ascii="Arial" w:hAnsi="Arial" w:cs="Arial"/>
            <w:sz w:val="24"/>
            <w:szCs w:val="24"/>
          </w:rPr>
          <w:t xml:space="preserve">Abilities Expo – San Mateo Oct. 16, 2020  </w:t>
        </w:r>
      </w:hyperlink>
      <w:r w:rsidR="00371F74" w:rsidRPr="00C97CAC">
        <w:rPr>
          <w:rFonts w:ascii="Arial" w:hAnsi="Arial" w:cs="Arial"/>
          <w:sz w:val="24"/>
          <w:szCs w:val="24"/>
        </w:rPr>
        <w:t xml:space="preserve"> https://www.abilities.com/bayarea/</w:t>
      </w:r>
    </w:p>
    <w:p w14:paraId="34F620BA" w14:textId="77777777" w:rsidR="00371F74" w:rsidRPr="00C97CAC" w:rsidRDefault="00371F74" w:rsidP="00C97CAC">
      <w:pPr>
        <w:spacing w:after="0" w:line="240" w:lineRule="auto"/>
        <w:textAlignment w:val="baseline"/>
        <w:rPr>
          <w:rFonts w:ascii="Arial" w:hAnsi="Arial" w:cs="Arial"/>
          <w:sz w:val="24"/>
          <w:szCs w:val="24"/>
        </w:rPr>
      </w:pPr>
    </w:p>
    <w:p w14:paraId="215C63B8" w14:textId="010DB01A" w:rsidR="002D5469" w:rsidRPr="00C97CAC" w:rsidRDefault="00727FE0" w:rsidP="00C97CAC">
      <w:pPr>
        <w:spacing w:line="240" w:lineRule="auto"/>
        <w:rPr>
          <w:rFonts w:ascii="Arial" w:hAnsi="Arial" w:cs="Arial"/>
          <w:sz w:val="24"/>
          <w:szCs w:val="24"/>
        </w:rPr>
      </w:pPr>
      <w:hyperlink r:id="rId17" w:history="1">
        <w:r w:rsidR="00371F74" w:rsidRPr="00C97CAC">
          <w:rPr>
            <w:rStyle w:val="Hyperlink"/>
            <w:rFonts w:ascii="Arial" w:hAnsi="Arial" w:cs="Arial"/>
            <w:sz w:val="24"/>
            <w:szCs w:val="24"/>
          </w:rPr>
          <w:t>Easter Seals – Virutal Strides for Disability Walk Oct. 17, 2020</w:t>
        </w:r>
      </w:hyperlink>
      <w:r w:rsidR="00371F74" w:rsidRPr="00C97CAC">
        <w:rPr>
          <w:rFonts w:ascii="Arial" w:hAnsi="Arial" w:cs="Arial"/>
          <w:sz w:val="24"/>
          <w:szCs w:val="24"/>
        </w:rPr>
        <w:t xml:space="preserve"> https://www.easterseals.com/southerncal/get-involved/events/</w:t>
      </w:r>
    </w:p>
    <w:p w14:paraId="1935843F" w14:textId="78483F3D" w:rsidR="002D5469" w:rsidRPr="00C97CAC" w:rsidRDefault="00727FE0" w:rsidP="00C97CAC">
      <w:pPr>
        <w:spacing w:line="240" w:lineRule="auto"/>
        <w:rPr>
          <w:rFonts w:ascii="Arial" w:hAnsi="Arial" w:cs="Arial"/>
          <w:sz w:val="24"/>
          <w:szCs w:val="24"/>
        </w:rPr>
      </w:pPr>
      <w:hyperlink r:id="rId18" w:history="1">
        <w:r w:rsidR="00371F74" w:rsidRPr="00C97CAC">
          <w:rPr>
            <w:rStyle w:val="Hyperlink"/>
            <w:rFonts w:ascii="Arial" w:hAnsi="Arial" w:cs="Arial"/>
            <w:sz w:val="24"/>
            <w:szCs w:val="24"/>
          </w:rPr>
          <w:t>Disability Rights California – Webinars</w:t>
        </w:r>
      </w:hyperlink>
      <w:r w:rsidR="00371F74" w:rsidRPr="00C97CAC">
        <w:rPr>
          <w:rFonts w:ascii="Arial" w:hAnsi="Arial" w:cs="Arial"/>
          <w:sz w:val="24"/>
          <w:szCs w:val="24"/>
        </w:rPr>
        <w:t xml:space="preserve"> https://www.disabilityrightsca.org/events</w:t>
      </w:r>
    </w:p>
    <w:p w14:paraId="0D321E54" w14:textId="7AA2F00A" w:rsidR="00A17D34" w:rsidRPr="00C97CAC" w:rsidRDefault="00727FE0" w:rsidP="00C97CAC">
      <w:pPr>
        <w:spacing w:line="240" w:lineRule="auto"/>
        <w:rPr>
          <w:rFonts w:ascii="Arial" w:hAnsi="Arial" w:cs="Arial"/>
          <w:sz w:val="24"/>
          <w:szCs w:val="24"/>
        </w:rPr>
      </w:pPr>
      <w:hyperlink r:id="rId19" w:history="1">
        <w:r w:rsidR="00371F74" w:rsidRPr="00C97CAC">
          <w:rPr>
            <w:rStyle w:val="Hyperlink"/>
            <w:rFonts w:ascii="Arial" w:hAnsi="Arial" w:cs="Arial"/>
            <w:sz w:val="24"/>
            <w:szCs w:val="24"/>
          </w:rPr>
          <w:t>ADA Anniversary National Events (some virtual)</w:t>
        </w:r>
      </w:hyperlink>
      <w:r w:rsidR="00371F74" w:rsidRPr="00C97CAC">
        <w:rPr>
          <w:rFonts w:ascii="Arial" w:hAnsi="Arial" w:cs="Arial"/>
          <w:sz w:val="24"/>
          <w:szCs w:val="24"/>
        </w:rPr>
        <w:t xml:space="preserve"> https://adata.org/ada-anniversary/events</w:t>
      </w:r>
    </w:p>
    <w:p w14:paraId="48366E5D" w14:textId="6A277E82" w:rsidR="00A17D34" w:rsidRPr="00C97CAC" w:rsidRDefault="00727FE0" w:rsidP="00C97CAC">
      <w:pPr>
        <w:spacing w:line="240" w:lineRule="auto"/>
        <w:rPr>
          <w:rFonts w:ascii="Arial" w:hAnsi="Arial" w:cs="Arial"/>
          <w:sz w:val="24"/>
          <w:szCs w:val="24"/>
        </w:rPr>
      </w:pPr>
      <w:hyperlink r:id="rId20" w:history="1">
        <w:r w:rsidR="00371F74" w:rsidRPr="00C97CAC">
          <w:rPr>
            <w:rStyle w:val="Hyperlink"/>
            <w:rFonts w:ascii="Arial" w:hAnsi="Arial" w:cs="Arial"/>
            <w:sz w:val="24"/>
            <w:szCs w:val="24"/>
          </w:rPr>
          <w:t>UCP of Sacramento and Northern CA Accessible Outdoor Activities</w:t>
        </w:r>
      </w:hyperlink>
      <w:r w:rsidR="00371F74" w:rsidRPr="00C97CAC">
        <w:rPr>
          <w:rFonts w:ascii="Arial" w:hAnsi="Arial" w:cs="Arial"/>
          <w:sz w:val="24"/>
          <w:szCs w:val="24"/>
        </w:rPr>
        <w:t xml:space="preserve"> </w:t>
      </w:r>
      <w:r w:rsidR="006A4E94" w:rsidRPr="00727FE0">
        <w:rPr>
          <w:rFonts w:ascii="Arial" w:hAnsi="Arial" w:cs="Arial"/>
          <w:sz w:val="24"/>
          <w:szCs w:val="24"/>
        </w:rPr>
        <w:t>https://ucpsacto.org/resources/activities-outdoors/</w:t>
      </w:r>
    </w:p>
    <w:p w14:paraId="5E94991C" w14:textId="206B02FB" w:rsidR="007D25DE" w:rsidRPr="000D2927" w:rsidRDefault="00727FE0" w:rsidP="00C97CAC">
      <w:pPr>
        <w:spacing w:line="240" w:lineRule="auto"/>
      </w:pPr>
      <w:hyperlink r:id="rId21" w:history="1">
        <w:r w:rsidR="006A4E94" w:rsidRPr="00C97CAC">
          <w:rPr>
            <w:rStyle w:val="Hyperlink"/>
            <w:rFonts w:ascii="Arial" w:hAnsi="Arial" w:cs="Arial"/>
            <w:sz w:val="24"/>
            <w:szCs w:val="24"/>
          </w:rPr>
          <w:t>San Diego Therapeutic Recreation Center (TRC) Summer Calendar Activities</w:t>
        </w:r>
      </w:hyperlink>
      <w:r w:rsidR="006A4E94" w:rsidRPr="00C97CAC">
        <w:rPr>
          <w:rFonts w:ascii="Arial" w:hAnsi="Arial" w:cs="Arial"/>
          <w:sz w:val="24"/>
          <w:szCs w:val="24"/>
        </w:rPr>
        <w:t xml:space="preserve"> https://www.sandiego.gov/park-and-recreation/activities/trs</w:t>
      </w:r>
    </w:p>
    <w:p w14:paraId="1BA6E837" w14:textId="426C568E" w:rsidR="007D25DE" w:rsidRPr="00C97CAC" w:rsidRDefault="007D25DE" w:rsidP="00C97CAC">
      <w:pPr>
        <w:pStyle w:val="Heading2"/>
        <w:spacing w:line="240" w:lineRule="auto"/>
        <w:rPr>
          <w:b w:val="0"/>
          <w:bCs/>
        </w:rPr>
      </w:pPr>
      <w:r w:rsidRPr="00BC0510">
        <w:rPr>
          <w:bCs/>
        </w:rPr>
        <w:t>Articles</w:t>
      </w:r>
      <w:r w:rsidR="00782C81" w:rsidRPr="00BC0510">
        <w:rPr>
          <w:bCs/>
        </w:rPr>
        <w:t xml:space="preserve"> and Editorials</w:t>
      </w:r>
      <w:r w:rsidRPr="00BC0510">
        <w:rPr>
          <w:bCs/>
        </w:rPr>
        <w:t>:</w:t>
      </w:r>
    </w:p>
    <w:p w14:paraId="5AE5AB13" w14:textId="43EFBEA0" w:rsidR="009E05E1" w:rsidRPr="00C97CAC" w:rsidRDefault="00727FE0" w:rsidP="00C97CAC">
      <w:pPr>
        <w:spacing w:line="240" w:lineRule="auto"/>
        <w:rPr>
          <w:rFonts w:ascii="Arial" w:hAnsi="Arial" w:cs="Arial"/>
          <w:sz w:val="24"/>
          <w:szCs w:val="24"/>
        </w:rPr>
      </w:pPr>
      <w:hyperlink r:id="rId22" w:anchor="61f1b4302ab0" w:history="1">
        <w:r w:rsidR="00744269" w:rsidRPr="00C97CAC">
          <w:rPr>
            <w:rStyle w:val="Hyperlink"/>
            <w:rFonts w:ascii="Arial" w:hAnsi="Arial" w:cs="Arial"/>
            <w:sz w:val="24"/>
            <w:szCs w:val="24"/>
          </w:rPr>
          <w:t>An Overlooked and Growing Market- People with Disabilities</w:t>
        </w:r>
      </w:hyperlink>
      <w:r w:rsidR="00744269" w:rsidRPr="00C97CAC">
        <w:rPr>
          <w:rFonts w:ascii="Arial" w:hAnsi="Arial" w:cs="Arial"/>
          <w:sz w:val="24"/>
          <w:szCs w:val="24"/>
        </w:rPr>
        <w:t xml:space="preserve"> https://www.forbes.com/sites/brucelee/2016/11/02/an-overlooked-and-growing-market-people-with-disabilities/#61f1b4302ab0</w:t>
      </w:r>
    </w:p>
    <w:p w14:paraId="3232A72D" w14:textId="69710CE9" w:rsidR="005D4C5F" w:rsidRPr="00C97CAC" w:rsidRDefault="00727FE0" w:rsidP="00C97CAC">
      <w:pPr>
        <w:spacing w:line="240" w:lineRule="auto"/>
        <w:rPr>
          <w:rFonts w:ascii="Arial" w:hAnsi="Arial" w:cs="Arial"/>
          <w:sz w:val="24"/>
          <w:szCs w:val="24"/>
        </w:rPr>
      </w:pPr>
      <w:hyperlink r:id="rId23" w:history="1">
        <w:r w:rsidR="00744269" w:rsidRPr="00C97CAC">
          <w:rPr>
            <w:rStyle w:val="Hyperlink"/>
            <w:rFonts w:ascii="Arial" w:hAnsi="Arial" w:cs="Arial"/>
            <w:sz w:val="24"/>
            <w:szCs w:val="24"/>
          </w:rPr>
          <w:t>The Next Big Consumer Segment: People with Disabilities</w:t>
        </w:r>
      </w:hyperlink>
      <w:r w:rsidR="00744269" w:rsidRPr="00C97CAC">
        <w:rPr>
          <w:rFonts w:ascii="Arial" w:hAnsi="Arial" w:cs="Arial"/>
          <w:sz w:val="24"/>
          <w:szCs w:val="24"/>
        </w:rPr>
        <w:t xml:space="preserve"> https://blogs.perficient.com/2017/08/09/the-next-big-consumer-segment-people-with-disabilities/</w:t>
      </w:r>
    </w:p>
    <w:p w14:paraId="51582509" w14:textId="622E7C68" w:rsidR="005D4C5F" w:rsidRPr="00C97CAC" w:rsidRDefault="00727FE0" w:rsidP="00C97CAC">
      <w:pPr>
        <w:spacing w:line="240" w:lineRule="auto"/>
        <w:rPr>
          <w:rFonts w:ascii="Arial" w:hAnsi="Arial" w:cs="Arial"/>
          <w:sz w:val="24"/>
          <w:szCs w:val="24"/>
        </w:rPr>
      </w:pPr>
      <w:hyperlink r:id="rId24" w:history="1">
        <w:r w:rsidR="00744269" w:rsidRPr="00C97CAC">
          <w:rPr>
            <w:rStyle w:val="Hyperlink"/>
            <w:rFonts w:ascii="Arial" w:hAnsi="Arial" w:cs="Arial"/>
            <w:sz w:val="24"/>
            <w:szCs w:val="24"/>
          </w:rPr>
          <w:t>How Accessibility Can Make or Break Your Small-Business Website</w:t>
        </w:r>
      </w:hyperlink>
      <w:r w:rsidR="00744269" w:rsidRPr="00C97CAC">
        <w:rPr>
          <w:rFonts w:ascii="Arial" w:hAnsi="Arial" w:cs="Arial"/>
          <w:sz w:val="24"/>
          <w:szCs w:val="24"/>
        </w:rPr>
        <w:t xml:space="preserve"> https://www.entrepreneur.com/article/339555</w:t>
      </w:r>
    </w:p>
    <w:p w14:paraId="169F5FDD" w14:textId="24ADC841" w:rsidR="005D4C5F" w:rsidRPr="00C97CAC" w:rsidRDefault="00727FE0" w:rsidP="00C97CAC">
      <w:pPr>
        <w:spacing w:line="240" w:lineRule="auto"/>
        <w:rPr>
          <w:rFonts w:ascii="Arial" w:hAnsi="Arial" w:cs="Arial"/>
          <w:sz w:val="24"/>
          <w:szCs w:val="24"/>
        </w:rPr>
      </w:pPr>
      <w:hyperlink r:id="rId25" w:history="1">
        <w:r w:rsidR="00744269" w:rsidRPr="00C97CAC">
          <w:rPr>
            <w:rStyle w:val="Hyperlink"/>
            <w:rFonts w:ascii="Arial" w:hAnsi="Arial" w:cs="Arial"/>
            <w:sz w:val="24"/>
            <w:szCs w:val="24"/>
          </w:rPr>
          <w:t>Meeting the Needs of Adults with Disabilities in the Marketplace</w:t>
        </w:r>
      </w:hyperlink>
      <w:r w:rsidR="00744269" w:rsidRPr="00C97CAC">
        <w:rPr>
          <w:rFonts w:ascii="Arial" w:hAnsi="Arial" w:cs="Arial"/>
          <w:sz w:val="24"/>
          <w:szCs w:val="24"/>
        </w:rPr>
        <w:t xml:space="preserve"> https://www.globenewswire.com/news-release/2018/04/17/1480293/0/en/Meeting-the-Needs-of-Adults-with-Disabilities-in-the-Marketplace.html</w:t>
      </w:r>
    </w:p>
    <w:p w14:paraId="309D1637" w14:textId="445E28C8" w:rsidR="00D06DFA" w:rsidRPr="00C97CAC" w:rsidRDefault="00727FE0" w:rsidP="00C97CAC">
      <w:pPr>
        <w:spacing w:line="240" w:lineRule="auto"/>
      </w:pPr>
      <w:hyperlink r:id="rId26" w:history="1">
        <w:r w:rsidR="00744269" w:rsidRPr="00C97CAC">
          <w:rPr>
            <w:rStyle w:val="Hyperlink"/>
            <w:rFonts w:ascii="Arial" w:hAnsi="Arial" w:cs="Arial"/>
            <w:sz w:val="24"/>
            <w:szCs w:val="24"/>
          </w:rPr>
          <w:t>Business Tax Credits for Disability Access Updates</w:t>
        </w:r>
      </w:hyperlink>
      <w:r w:rsidR="00744269" w:rsidRPr="00C97CAC">
        <w:rPr>
          <w:rFonts w:ascii="Arial" w:hAnsi="Arial" w:cs="Arial"/>
          <w:sz w:val="24"/>
          <w:szCs w:val="24"/>
        </w:rPr>
        <w:t xml:space="preserve"> https://www.thebalancesmb.com/business-tax-credits-for-disability-access-updates-397621</w:t>
      </w:r>
      <w:r w:rsidR="003D5318" w:rsidRPr="00C97CAC">
        <w:rPr>
          <w:rFonts w:ascii="Arial" w:hAnsi="Arial" w:cs="Arial"/>
          <w:sz w:val="24"/>
          <w:szCs w:val="24"/>
        </w:rPr>
        <w:t xml:space="preserve"> </w:t>
      </w:r>
    </w:p>
    <w:p w14:paraId="53CACCC0" w14:textId="75C75888" w:rsidR="003D5318" w:rsidRPr="00C97CAC" w:rsidRDefault="00D06DFA" w:rsidP="00C97CAC">
      <w:pPr>
        <w:pStyle w:val="Heading2"/>
        <w:spacing w:line="240" w:lineRule="auto"/>
        <w:rPr>
          <w:b w:val="0"/>
        </w:rPr>
      </w:pPr>
      <w:r w:rsidRPr="00BC0510">
        <w:t xml:space="preserve">First </w:t>
      </w:r>
      <w:r w:rsidR="002A1325" w:rsidRPr="00BC0510">
        <w:t>S</w:t>
      </w:r>
      <w:r w:rsidRPr="00BC0510">
        <w:t xml:space="preserve">teps to </w:t>
      </w:r>
      <w:r w:rsidR="002A1325" w:rsidRPr="00C97CAC">
        <w:t>C</w:t>
      </w:r>
      <w:r w:rsidRPr="00C97CAC">
        <w:t>ompliance</w:t>
      </w:r>
      <w:r w:rsidR="003D5318" w:rsidRPr="00C97CAC">
        <w:t xml:space="preserve">: </w:t>
      </w:r>
    </w:p>
    <w:p w14:paraId="1DC359C7" w14:textId="25467CB5" w:rsidR="00D06DFA" w:rsidRPr="00C97CAC" w:rsidRDefault="00727FE0" w:rsidP="00C97CAC">
      <w:pPr>
        <w:spacing w:line="240" w:lineRule="auto"/>
        <w:rPr>
          <w:rFonts w:ascii="Arial" w:hAnsi="Arial" w:cs="Arial"/>
          <w:sz w:val="24"/>
          <w:szCs w:val="24"/>
        </w:rPr>
      </w:pPr>
      <w:hyperlink r:id="rId27" w:history="1">
        <w:r w:rsidR="00744269" w:rsidRPr="00C97CAC">
          <w:rPr>
            <w:rStyle w:val="Hyperlink"/>
            <w:rFonts w:ascii="Arial" w:hAnsi="Arial" w:cs="Arial"/>
            <w:sz w:val="24"/>
            <w:szCs w:val="24"/>
          </w:rPr>
          <w:t>ADA Resources</w:t>
        </w:r>
      </w:hyperlink>
      <w:r w:rsidR="00744269" w:rsidRPr="00C97CAC">
        <w:rPr>
          <w:rFonts w:ascii="Arial" w:hAnsi="Arial" w:cs="Arial"/>
          <w:sz w:val="24"/>
          <w:szCs w:val="24"/>
        </w:rPr>
        <w:t xml:space="preserve"> </w:t>
      </w:r>
      <w:r w:rsidR="00D86C1B" w:rsidRPr="00C97CAC">
        <w:rPr>
          <w:rFonts w:ascii="Arial" w:hAnsi="Arial" w:cs="Arial"/>
          <w:sz w:val="24"/>
          <w:szCs w:val="24"/>
        </w:rPr>
        <w:t>https://www.adapacific.org/ada-resources</w:t>
      </w:r>
      <w:r w:rsidR="00D06DFA" w:rsidRPr="00C97CAC">
        <w:rPr>
          <w:rFonts w:ascii="Arial" w:hAnsi="Arial" w:cs="Arial"/>
          <w:sz w:val="24"/>
          <w:szCs w:val="24"/>
        </w:rPr>
        <w:t xml:space="preserve"> </w:t>
      </w:r>
    </w:p>
    <w:p w14:paraId="36C22F4A" w14:textId="1A30B420" w:rsidR="00D06DFA" w:rsidRPr="00C97CAC" w:rsidRDefault="00727FE0" w:rsidP="00C97CAC">
      <w:pPr>
        <w:spacing w:line="240" w:lineRule="auto"/>
        <w:rPr>
          <w:rFonts w:ascii="Arial" w:hAnsi="Arial" w:cs="Arial"/>
          <w:sz w:val="24"/>
          <w:szCs w:val="24"/>
        </w:rPr>
      </w:pPr>
      <w:hyperlink r:id="rId28" w:history="1">
        <w:r w:rsidR="00744269" w:rsidRPr="00C97CAC">
          <w:rPr>
            <w:rStyle w:val="Hyperlink"/>
            <w:rFonts w:ascii="Arial" w:hAnsi="Arial" w:cs="Arial"/>
            <w:sz w:val="24"/>
            <w:szCs w:val="24"/>
          </w:rPr>
          <w:t>Great Lakes ADA Center: Webinars and Q&amp;A by Topic</w:t>
        </w:r>
      </w:hyperlink>
      <w:r w:rsidR="00744269" w:rsidRPr="00C97CAC">
        <w:rPr>
          <w:rFonts w:ascii="Arial" w:hAnsi="Arial" w:cs="Arial"/>
          <w:sz w:val="24"/>
          <w:szCs w:val="24"/>
        </w:rPr>
        <w:t xml:space="preserve"> </w:t>
      </w:r>
      <w:r w:rsidR="00D86C1B" w:rsidRPr="00C97CAC">
        <w:rPr>
          <w:rFonts w:ascii="Arial" w:hAnsi="Arial" w:cs="Arial"/>
          <w:sz w:val="24"/>
          <w:szCs w:val="24"/>
        </w:rPr>
        <w:t>https://www.accessibilityonline.org/ao/</w:t>
      </w:r>
      <w:r w:rsidR="00D06DFA" w:rsidRPr="00C97CAC">
        <w:rPr>
          <w:rFonts w:ascii="Arial" w:hAnsi="Arial" w:cs="Arial"/>
          <w:sz w:val="24"/>
          <w:szCs w:val="24"/>
        </w:rPr>
        <w:t xml:space="preserve"> </w:t>
      </w:r>
    </w:p>
    <w:p w14:paraId="2011EE99" w14:textId="4413942C" w:rsidR="00D06DFA" w:rsidRPr="00C97CAC" w:rsidRDefault="00727FE0" w:rsidP="00C97CAC">
      <w:pPr>
        <w:spacing w:line="240" w:lineRule="auto"/>
        <w:rPr>
          <w:rFonts w:ascii="Arial" w:hAnsi="Arial" w:cs="Arial"/>
          <w:sz w:val="24"/>
          <w:szCs w:val="24"/>
        </w:rPr>
      </w:pPr>
      <w:hyperlink r:id="rId29" w:history="1">
        <w:r w:rsidR="001B7D90" w:rsidRPr="00C97CAC">
          <w:rPr>
            <w:rStyle w:val="Hyperlink"/>
            <w:rFonts w:ascii="Arial" w:hAnsi="Arial" w:cs="Arial"/>
            <w:sz w:val="24"/>
            <w:szCs w:val="24"/>
          </w:rPr>
          <w:t>ADA Basic Building Blocks Free Web Course</w:t>
        </w:r>
      </w:hyperlink>
      <w:r w:rsidR="001B7D90" w:rsidRPr="00C97CAC">
        <w:rPr>
          <w:rFonts w:ascii="Arial" w:hAnsi="Arial" w:cs="Arial"/>
          <w:sz w:val="24"/>
          <w:szCs w:val="24"/>
        </w:rPr>
        <w:t xml:space="preserve"> </w:t>
      </w:r>
      <w:r w:rsidR="00D86C1B" w:rsidRPr="00C97CAC">
        <w:rPr>
          <w:rFonts w:ascii="Arial" w:hAnsi="Arial" w:cs="Arial"/>
          <w:sz w:val="24"/>
          <w:szCs w:val="24"/>
        </w:rPr>
        <w:t>https://www.adabasics.org/</w:t>
      </w:r>
      <w:r w:rsidR="00D06DFA" w:rsidRPr="00C97CAC">
        <w:rPr>
          <w:rFonts w:ascii="Arial" w:hAnsi="Arial" w:cs="Arial"/>
          <w:sz w:val="24"/>
          <w:szCs w:val="24"/>
        </w:rPr>
        <w:t xml:space="preserve"> </w:t>
      </w:r>
    </w:p>
    <w:p w14:paraId="54E9C61E" w14:textId="330F9F8C" w:rsidR="001B7D90" w:rsidRPr="00C97CAC" w:rsidRDefault="00727FE0" w:rsidP="00C97CAC">
      <w:pPr>
        <w:spacing w:line="240" w:lineRule="auto"/>
        <w:rPr>
          <w:rFonts w:ascii="Arial" w:hAnsi="Arial" w:cs="Arial"/>
          <w:sz w:val="24"/>
          <w:szCs w:val="24"/>
        </w:rPr>
      </w:pPr>
      <w:hyperlink r:id="rId30" w:history="1">
        <w:r w:rsidR="001B7D90" w:rsidRPr="00C97CAC">
          <w:rPr>
            <w:rStyle w:val="Hyperlink"/>
            <w:rFonts w:ascii="Arial" w:hAnsi="Arial" w:cs="Arial"/>
            <w:sz w:val="24"/>
            <w:szCs w:val="24"/>
          </w:rPr>
          <w:t>Access Compliance Resources for Businesses and Consumers</w:t>
        </w:r>
      </w:hyperlink>
      <w:r w:rsidR="001B7D90" w:rsidRPr="00C97CAC">
        <w:rPr>
          <w:rFonts w:ascii="Arial" w:hAnsi="Arial" w:cs="Arial"/>
          <w:sz w:val="24"/>
          <w:szCs w:val="24"/>
        </w:rPr>
        <w:t xml:space="preserve">  https://www.dgs.ca.gov/CCDA/Resources/Page-Content/California-Commission-on-Disability-Access-Resources-List-Folder/Government-Resources</w:t>
      </w:r>
    </w:p>
    <w:p w14:paraId="475AF0B0" w14:textId="6B4F5313" w:rsidR="003D5318" w:rsidRPr="00C97CAC" w:rsidRDefault="00727FE0" w:rsidP="00C97CAC">
      <w:pPr>
        <w:spacing w:line="240" w:lineRule="auto"/>
        <w:rPr>
          <w:rFonts w:ascii="Arial" w:hAnsi="Arial" w:cs="Arial"/>
          <w:sz w:val="24"/>
          <w:szCs w:val="24"/>
        </w:rPr>
      </w:pPr>
      <w:hyperlink r:id="rId31" w:history="1">
        <w:r w:rsidR="001B7D90" w:rsidRPr="00C97CAC">
          <w:rPr>
            <w:rStyle w:val="Hyperlink"/>
            <w:rFonts w:ascii="Arial" w:hAnsi="Arial" w:cs="Arial"/>
            <w:sz w:val="24"/>
            <w:szCs w:val="24"/>
          </w:rPr>
          <w:t>World Wide Web Consortium (W3C) Web Content Accessibility Guidelines</w:t>
        </w:r>
      </w:hyperlink>
      <w:r w:rsidR="001B7D90" w:rsidRPr="00C97CAC">
        <w:rPr>
          <w:rFonts w:ascii="Arial" w:hAnsi="Arial" w:cs="Arial"/>
          <w:sz w:val="24"/>
          <w:szCs w:val="24"/>
        </w:rPr>
        <w:t xml:space="preserve"> https://www.wuhcag.com/web-content-accessibility-guidelines/</w:t>
      </w:r>
      <w:r w:rsidR="003D5318" w:rsidRPr="00C97CAC">
        <w:rPr>
          <w:rFonts w:ascii="Arial" w:hAnsi="Arial" w:cs="Arial"/>
          <w:sz w:val="24"/>
          <w:szCs w:val="24"/>
        </w:rPr>
        <w:t xml:space="preserve"> </w:t>
      </w:r>
    </w:p>
    <w:p w14:paraId="20FA4C3C" w14:textId="5D32F89C" w:rsidR="003D5318" w:rsidRPr="00C97CAC" w:rsidRDefault="00727FE0" w:rsidP="00C97CAC">
      <w:pPr>
        <w:spacing w:line="240" w:lineRule="auto"/>
        <w:rPr>
          <w:rFonts w:ascii="Arial" w:hAnsi="Arial" w:cs="Arial"/>
          <w:sz w:val="24"/>
          <w:szCs w:val="24"/>
        </w:rPr>
      </w:pPr>
      <w:hyperlink r:id="rId32" w:history="1">
        <w:r w:rsidR="00D86C1B" w:rsidRPr="00C97CAC">
          <w:rPr>
            <w:rStyle w:val="Hyperlink"/>
            <w:rFonts w:ascii="Arial" w:hAnsi="Arial" w:cs="Arial"/>
            <w:sz w:val="24"/>
            <w:szCs w:val="24"/>
          </w:rPr>
          <w:t>Department of Rahabilitation Web Accessibility Resources</w:t>
        </w:r>
      </w:hyperlink>
      <w:r w:rsidR="00D86C1B" w:rsidRPr="00C97CAC">
        <w:rPr>
          <w:rFonts w:ascii="Arial" w:hAnsi="Arial" w:cs="Arial"/>
          <w:sz w:val="24"/>
          <w:szCs w:val="24"/>
        </w:rPr>
        <w:t xml:space="preserve"> https://www.dor.ca.gov/Home/Accessibility</w:t>
      </w:r>
    </w:p>
    <w:p w14:paraId="2ABF44F8" w14:textId="3547BDCF" w:rsidR="000D2927" w:rsidRDefault="00727FE0" w:rsidP="00C97CAC">
      <w:pPr>
        <w:spacing w:line="240" w:lineRule="auto"/>
        <w:rPr>
          <w:rFonts w:ascii="Arial" w:hAnsi="Arial" w:cs="Arial"/>
          <w:sz w:val="24"/>
          <w:szCs w:val="24"/>
        </w:rPr>
      </w:pPr>
      <w:hyperlink r:id="rId33" w:anchor="c7" w:history="1">
        <w:r w:rsidR="00D86C1B" w:rsidRPr="00C97CAC">
          <w:rPr>
            <w:rStyle w:val="Hyperlink"/>
            <w:rFonts w:ascii="Arial" w:hAnsi="Arial" w:cs="Arial"/>
            <w:sz w:val="24"/>
            <w:szCs w:val="24"/>
          </w:rPr>
          <w:t>Department of Justice: 2010 ADA Standards for Accessible Design</w:t>
        </w:r>
      </w:hyperlink>
      <w:r w:rsidR="00D86C1B" w:rsidRPr="00C97CAC">
        <w:rPr>
          <w:rFonts w:ascii="Arial" w:hAnsi="Arial" w:cs="Arial"/>
          <w:sz w:val="24"/>
          <w:szCs w:val="24"/>
        </w:rPr>
        <w:t xml:space="preserve"> </w:t>
      </w:r>
      <w:hyperlink r:id="rId34" w:anchor="c7" w:history="1">
        <w:r w:rsidR="000D2927" w:rsidRPr="00C97CAC">
          <w:rPr>
            <w:rStyle w:val="Hyperlink"/>
            <w:rFonts w:ascii="Arial" w:hAnsi="Arial" w:cs="Arial"/>
            <w:color w:val="auto"/>
            <w:sz w:val="24"/>
            <w:szCs w:val="24"/>
            <w:u w:val="none"/>
          </w:rPr>
          <w:t>https://www.ada.gov/regs2010/2010ADAStandards/2010ADAstandards.htm#c7</w:t>
        </w:r>
      </w:hyperlink>
    </w:p>
    <w:p w14:paraId="793FED6D" w14:textId="77777777" w:rsidR="000D2927" w:rsidRDefault="000D2927" w:rsidP="00C97CAC">
      <w:pPr>
        <w:spacing w:line="240" w:lineRule="auto"/>
        <w:rPr>
          <w:rFonts w:ascii="Arial" w:hAnsi="Arial" w:cs="Arial"/>
          <w:sz w:val="24"/>
          <w:szCs w:val="24"/>
        </w:rPr>
      </w:pPr>
      <w:r>
        <w:rPr>
          <w:rFonts w:ascii="Arial" w:hAnsi="Arial" w:cs="Arial"/>
          <w:sz w:val="24"/>
          <w:szCs w:val="24"/>
        </w:rPr>
        <w:br w:type="page"/>
      </w:r>
    </w:p>
    <w:p w14:paraId="037224A2" w14:textId="7CCAF91C" w:rsidR="000D2927" w:rsidRPr="00EB3207" w:rsidRDefault="000D2927" w:rsidP="000D2927">
      <w:pPr>
        <w:rPr>
          <w:rFonts w:ascii="Arial" w:hAnsi="Arial" w:cs="Arial"/>
          <w:b/>
          <w:sz w:val="32"/>
          <w:szCs w:val="32"/>
        </w:rPr>
      </w:pPr>
      <w:r>
        <w:rPr>
          <w:rFonts w:ascii="Arial" w:hAnsi="Arial" w:cs="Arial"/>
          <w:b/>
          <w:noProof/>
          <w:sz w:val="32"/>
          <w:szCs w:val="32"/>
        </w:rPr>
        <w:lastRenderedPageBreak/>
        <w:drawing>
          <wp:inline distT="0" distB="0" distL="0" distR="0" wp14:anchorId="49D1F9D9" wp14:editId="176AD7CB">
            <wp:extent cx="5391150" cy="1050007"/>
            <wp:effectExtent l="0" t="0" r="0" b="0"/>
            <wp:docPr id="3" name="Picture 3" descr="CCDA logo image navy blue and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PNG"/>
                    <pic:cNvPicPr/>
                  </pic:nvPicPr>
                  <pic:blipFill>
                    <a:blip r:embed="rId8">
                      <a:extLst>
                        <a:ext uri="{28A0092B-C50C-407E-A947-70E740481C1C}">
                          <a14:useLocalDpi xmlns:a14="http://schemas.microsoft.com/office/drawing/2010/main" val="0"/>
                        </a:ext>
                      </a:extLst>
                    </a:blip>
                    <a:stretch>
                      <a:fillRect/>
                    </a:stretch>
                  </pic:blipFill>
                  <pic:spPr>
                    <a:xfrm>
                      <a:off x="0" y="0"/>
                      <a:ext cx="5479640" cy="1067242"/>
                    </a:xfrm>
                    <a:prstGeom prst="rect">
                      <a:avLst/>
                    </a:prstGeom>
                  </pic:spPr>
                </pic:pic>
              </a:graphicData>
            </a:graphic>
          </wp:inline>
        </w:drawing>
      </w:r>
      <w:r w:rsidRPr="004927D2">
        <w:rPr>
          <w:rFonts w:ascii="Arial" w:hAnsi="Arial" w:cs="Arial"/>
          <w:b/>
          <w:sz w:val="32"/>
          <w:szCs w:val="32"/>
        </w:rPr>
        <w:t>Model Release</w:t>
      </w:r>
    </w:p>
    <w:p w14:paraId="4CF41140" w14:textId="77777777" w:rsidR="000D2927" w:rsidRDefault="000D2927" w:rsidP="000D2927">
      <w:pPr>
        <w:rPr>
          <w:rFonts w:ascii="Arial" w:hAnsi="Arial" w:cs="Arial"/>
          <w:sz w:val="24"/>
          <w:szCs w:val="24"/>
        </w:rPr>
      </w:pPr>
      <w:r>
        <w:rPr>
          <w:rFonts w:ascii="Arial" w:hAnsi="Arial" w:cs="Arial"/>
          <w:sz w:val="24"/>
          <w:szCs w:val="24"/>
        </w:rPr>
        <w:t>I give the California Commission on Disability Access/ Department of General Services permission to use and publish photos in which I appear without incurring any debts or liabilities of any kind.</w:t>
      </w:r>
    </w:p>
    <w:p w14:paraId="4A469925" w14:textId="77777777" w:rsidR="000D2927" w:rsidRDefault="000D2927" w:rsidP="000D2927">
      <w:pPr>
        <w:rPr>
          <w:rFonts w:ascii="Arial" w:hAnsi="Arial" w:cs="Arial"/>
          <w:sz w:val="24"/>
          <w:szCs w:val="24"/>
        </w:rPr>
      </w:pPr>
    </w:p>
    <w:p w14:paraId="116DF291" w14:textId="77777777" w:rsidR="000D2927" w:rsidRDefault="000D2927" w:rsidP="000D2927">
      <w:pPr>
        <w:rPr>
          <w:rFonts w:ascii="Arial" w:hAnsi="Arial" w:cs="Arial"/>
          <w:sz w:val="24"/>
          <w:szCs w:val="24"/>
        </w:rPr>
      </w:pPr>
    </w:p>
    <w:p w14:paraId="41FF5B26" w14:textId="77777777" w:rsidR="000D2927" w:rsidRDefault="000D2927" w:rsidP="000D2927">
      <w:pPr>
        <w:rPr>
          <w:rFonts w:ascii="Arial" w:hAnsi="Arial" w:cs="Arial"/>
          <w:sz w:val="24"/>
          <w:szCs w:val="24"/>
        </w:rPr>
      </w:pPr>
      <w:r>
        <w:rPr>
          <w:rFonts w:ascii="Arial" w:hAnsi="Arial" w:cs="Arial"/>
          <w:sz w:val="24"/>
          <w:szCs w:val="24"/>
        </w:rPr>
        <w:t>Name (print):</w:t>
      </w:r>
    </w:p>
    <w:p w14:paraId="7C589CAA" w14:textId="77777777" w:rsidR="000D2927" w:rsidRDefault="000D2927" w:rsidP="000D2927">
      <w:pPr>
        <w:rPr>
          <w:rFonts w:ascii="Arial" w:hAnsi="Arial" w:cs="Arial"/>
          <w:sz w:val="24"/>
          <w:szCs w:val="24"/>
        </w:rPr>
      </w:pPr>
    </w:p>
    <w:p w14:paraId="6E7F1A1E" w14:textId="77777777" w:rsidR="000D2927" w:rsidRDefault="000D2927" w:rsidP="000D2927">
      <w:pPr>
        <w:rPr>
          <w:rFonts w:ascii="Arial" w:hAnsi="Arial" w:cs="Arial"/>
          <w:sz w:val="24"/>
          <w:szCs w:val="24"/>
        </w:rPr>
      </w:pPr>
    </w:p>
    <w:p w14:paraId="1D19F48D" w14:textId="77777777" w:rsidR="000D2927" w:rsidRDefault="000D2927" w:rsidP="000D2927">
      <w:pPr>
        <w:rPr>
          <w:rFonts w:ascii="Arial" w:hAnsi="Arial" w:cs="Arial"/>
          <w:sz w:val="24"/>
          <w:szCs w:val="24"/>
        </w:rPr>
      </w:pPr>
      <w:r>
        <w:rPr>
          <w:rFonts w:ascii="Arial" w:hAnsi="Arial" w:cs="Arial"/>
          <w:sz w:val="24"/>
          <w:szCs w:val="24"/>
        </w:rPr>
        <w:t>Address:</w:t>
      </w:r>
    </w:p>
    <w:p w14:paraId="07C77E3F" w14:textId="77777777" w:rsidR="000D2927" w:rsidRDefault="000D2927" w:rsidP="000D2927">
      <w:pPr>
        <w:rPr>
          <w:rFonts w:ascii="Arial" w:hAnsi="Arial" w:cs="Arial"/>
          <w:sz w:val="24"/>
          <w:szCs w:val="24"/>
        </w:rPr>
      </w:pPr>
    </w:p>
    <w:p w14:paraId="0B42F322" w14:textId="77777777" w:rsidR="000D2927" w:rsidRDefault="000D2927" w:rsidP="000D2927">
      <w:pPr>
        <w:rPr>
          <w:rFonts w:ascii="Arial" w:hAnsi="Arial" w:cs="Arial"/>
          <w:sz w:val="24"/>
          <w:szCs w:val="24"/>
        </w:rPr>
      </w:pPr>
    </w:p>
    <w:p w14:paraId="77E37DCB" w14:textId="6C761413" w:rsidR="000D2927" w:rsidRDefault="000D2927" w:rsidP="000D2927">
      <w:pPr>
        <w:rPr>
          <w:rFonts w:ascii="Arial" w:hAnsi="Arial" w:cs="Arial"/>
          <w:sz w:val="24"/>
          <w:szCs w:val="24"/>
        </w:rPr>
      </w:pPr>
      <w:r>
        <w:rPr>
          <w:rFonts w:ascii="Arial" w:hAnsi="Arial" w:cs="Arial"/>
          <w:sz w:val="24"/>
          <w:szCs w:val="24"/>
        </w:rPr>
        <w:t>City/State/ZIP:</w:t>
      </w:r>
      <w:r w:rsidR="00727FE0">
        <w:rPr>
          <w:rFonts w:ascii="Arial" w:hAnsi="Arial" w:cs="Arial"/>
          <w:sz w:val="24"/>
          <w:szCs w:val="24"/>
        </w:rPr>
        <w:br/>
      </w:r>
      <w:bookmarkStart w:id="1" w:name="_GoBack"/>
      <w:bookmarkEnd w:id="1"/>
      <w:r w:rsidR="00727FE0">
        <w:rPr>
          <w:rFonts w:ascii="Arial" w:hAnsi="Arial" w:cs="Arial"/>
          <w:sz w:val="24"/>
          <w:szCs w:val="24"/>
        </w:rPr>
        <w:t xml:space="preserve"> </w:t>
      </w:r>
    </w:p>
    <w:p w14:paraId="6D5DCD27" w14:textId="77777777" w:rsidR="000D2927" w:rsidRPr="00BA75E1" w:rsidRDefault="000D2927" w:rsidP="000D2927">
      <w:pPr>
        <w:rPr>
          <w:rFonts w:ascii="Arial" w:hAnsi="Arial" w:cs="Arial"/>
          <w:sz w:val="24"/>
          <w:szCs w:val="24"/>
        </w:rPr>
      </w:pPr>
      <w:r>
        <w:rPr>
          <w:rFonts w:ascii="Arial" w:hAnsi="Arial" w:cs="Arial"/>
          <w:sz w:val="24"/>
          <w:szCs w:val="24"/>
        </w:rPr>
        <w:t>Signature____________________________________________________________</w:t>
      </w:r>
    </w:p>
    <w:p w14:paraId="72E9131D" w14:textId="77777777" w:rsidR="003D5318" w:rsidRPr="00C97CAC" w:rsidRDefault="003D5318">
      <w:pPr>
        <w:rPr>
          <w:rFonts w:ascii="Arial" w:hAnsi="Arial" w:cs="Arial"/>
          <w:sz w:val="24"/>
          <w:szCs w:val="24"/>
        </w:rPr>
      </w:pPr>
    </w:p>
    <w:p w14:paraId="2408F284" w14:textId="77777777" w:rsidR="003D5318" w:rsidRPr="00C97CAC" w:rsidRDefault="003D5318">
      <w:pPr>
        <w:rPr>
          <w:rFonts w:ascii="Arial" w:hAnsi="Arial" w:cs="Arial"/>
          <w:sz w:val="24"/>
          <w:szCs w:val="24"/>
        </w:rPr>
      </w:pPr>
    </w:p>
    <w:sectPr w:rsidR="003D5318" w:rsidRPr="00C97CAC">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18B6D" w14:textId="77777777" w:rsidR="00D26095" w:rsidRDefault="00D26095" w:rsidP="00A551AB">
      <w:pPr>
        <w:spacing w:after="0" w:line="240" w:lineRule="auto"/>
      </w:pPr>
      <w:r>
        <w:separator/>
      </w:r>
    </w:p>
  </w:endnote>
  <w:endnote w:type="continuationSeparator" w:id="0">
    <w:p w14:paraId="3268CE2E" w14:textId="77777777" w:rsidR="00D26095" w:rsidRDefault="00D26095" w:rsidP="00A5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730FF" w14:textId="77777777" w:rsidR="00C97CAC" w:rsidRDefault="00C97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96CA5" w14:textId="0A349198" w:rsidR="00A551AB" w:rsidRDefault="002B5AFC">
    <w:pPr>
      <w:pStyle w:val="Footer"/>
    </w:pPr>
    <w:r w:rsidRPr="00C97CAC">
      <w:rPr>
        <w:rFonts w:ascii="Arial" w:hAnsi="Arial" w:cs="Arial"/>
      </w:rPr>
      <w:t>July 8, 2020 – CCDA Joint Executive &amp; Legislative Committee Meeting – Support Document</w:t>
    </w:r>
    <w:r w:rsidR="00A551AB" w:rsidRPr="00C97CAC">
      <w:rPr>
        <w:rFonts w:ascii="Arial" w:hAnsi="Arial" w:cs="Arial"/>
      </w:rPr>
      <w:tab/>
      <w:t xml:space="preserve">Page </w:t>
    </w:r>
    <w:r w:rsidR="00A551AB" w:rsidRPr="00C97CAC">
      <w:rPr>
        <w:rFonts w:ascii="Arial" w:hAnsi="Arial" w:cs="Arial"/>
      </w:rPr>
      <w:fldChar w:fldCharType="begin"/>
    </w:r>
    <w:r w:rsidR="00A551AB" w:rsidRPr="00C97CAC">
      <w:rPr>
        <w:rFonts w:ascii="Arial" w:hAnsi="Arial" w:cs="Arial"/>
      </w:rPr>
      <w:instrText xml:space="preserve"> PAGE  \* Arabic  \* MERGEFORMAT </w:instrText>
    </w:r>
    <w:r w:rsidR="00A551AB" w:rsidRPr="00C97CAC">
      <w:rPr>
        <w:rFonts w:ascii="Arial" w:hAnsi="Arial" w:cs="Arial"/>
      </w:rPr>
      <w:fldChar w:fldCharType="separate"/>
    </w:r>
    <w:r w:rsidR="00727FE0">
      <w:rPr>
        <w:rFonts w:ascii="Arial" w:hAnsi="Arial" w:cs="Arial"/>
        <w:noProof/>
      </w:rPr>
      <w:t>6</w:t>
    </w:r>
    <w:r w:rsidR="00A551AB" w:rsidRPr="00C97CAC">
      <w:rPr>
        <w:rFonts w:ascii="Arial" w:hAnsi="Arial" w:cs="Arial"/>
      </w:rPr>
      <w:fldChar w:fldCharType="end"/>
    </w:r>
    <w:r w:rsidR="00A551AB" w:rsidRPr="00C97CAC">
      <w:rPr>
        <w:rFonts w:ascii="Arial" w:hAnsi="Arial" w:cs="Arial"/>
      </w:rPr>
      <w:t xml:space="preserve"> of </w:t>
    </w:r>
    <w:r w:rsidR="008E5413" w:rsidRPr="00C97CAC">
      <w:rPr>
        <w:rFonts w:ascii="Arial" w:hAnsi="Arial" w:cs="Arial"/>
      </w:rPr>
      <w:fldChar w:fldCharType="begin"/>
    </w:r>
    <w:r w:rsidR="008E5413" w:rsidRPr="00C97CAC">
      <w:rPr>
        <w:rFonts w:ascii="Arial" w:hAnsi="Arial" w:cs="Arial"/>
      </w:rPr>
      <w:instrText xml:space="preserve"> NUMPAGES  \* Arabic  \* MERGEFORMAT </w:instrText>
    </w:r>
    <w:r w:rsidR="008E5413" w:rsidRPr="00C97CAC">
      <w:rPr>
        <w:rFonts w:ascii="Arial" w:hAnsi="Arial" w:cs="Arial"/>
      </w:rPr>
      <w:fldChar w:fldCharType="separate"/>
    </w:r>
    <w:r w:rsidR="00727FE0">
      <w:rPr>
        <w:rFonts w:ascii="Arial" w:hAnsi="Arial" w:cs="Arial"/>
        <w:noProof/>
      </w:rPr>
      <w:t>6</w:t>
    </w:r>
    <w:r w:rsidR="008E5413" w:rsidRPr="00C97CA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B51F8" w14:textId="77777777" w:rsidR="00C97CAC" w:rsidRDefault="00C97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5862E" w14:textId="77777777" w:rsidR="00D26095" w:rsidRDefault="00D26095" w:rsidP="00A551AB">
      <w:pPr>
        <w:spacing w:after="0" w:line="240" w:lineRule="auto"/>
      </w:pPr>
      <w:r>
        <w:separator/>
      </w:r>
    </w:p>
  </w:footnote>
  <w:footnote w:type="continuationSeparator" w:id="0">
    <w:p w14:paraId="39E4D077" w14:textId="77777777" w:rsidR="00D26095" w:rsidRDefault="00D26095" w:rsidP="00A55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32472" w14:textId="77777777" w:rsidR="00C97CAC" w:rsidRDefault="00C97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3C88" w14:textId="77777777" w:rsidR="00C97CAC" w:rsidRDefault="00C97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DC047" w14:textId="77777777" w:rsidR="00C97CAC" w:rsidRDefault="00C97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BB1"/>
    <w:multiLevelType w:val="hybridMultilevel"/>
    <w:tmpl w:val="39BAF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594A50"/>
    <w:multiLevelType w:val="hybridMultilevel"/>
    <w:tmpl w:val="33F23D6A"/>
    <w:lvl w:ilvl="0" w:tplc="C28C07DE">
      <w:start w:val="4"/>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6BE5A5F"/>
    <w:multiLevelType w:val="hybridMultilevel"/>
    <w:tmpl w:val="39BAF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960530"/>
    <w:multiLevelType w:val="hybridMultilevel"/>
    <w:tmpl w:val="63423B1E"/>
    <w:lvl w:ilvl="0" w:tplc="26281314">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AE9"/>
    <w:rsid w:val="000D2927"/>
    <w:rsid w:val="000D64DB"/>
    <w:rsid w:val="000F4F98"/>
    <w:rsid w:val="00162CEB"/>
    <w:rsid w:val="001B7D90"/>
    <w:rsid w:val="002A1325"/>
    <w:rsid w:val="002B5AFC"/>
    <w:rsid w:val="002D5469"/>
    <w:rsid w:val="00312EC1"/>
    <w:rsid w:val="00371F74"/>
    <w:rsid w:val="003C32CE"/>
    <w:rsid w:val="003D5318"/>
    <w:rsid w:val="00515981"/>
    <w:rsid w:val="005D3778"/>
    <w:rsid w:val="005D4C5F"/>
    <w:rsid w:val="006A4E94"/>
    <w:rsid w:val="006F4AE9"/>
    <w:rsid w:val="00725AAF"/>
    <w:rsid w:val="00727FE0"/>
    <w:rsid w:val="00744269"/>
    <w:rsid w:val="00782C81"/>
    <w:rsid w:val="007D25DE"/>
    <w:rsid w:val="00836C16"/>
    <w:rsid w:val="00883F9E"/>
    <w:rsid w:val="008E5413"/>
    <w:rsid w:val="00934E79"/>
    <w:rsid w:val="009D6B64"/>
    <w:rsid w:val="009E05E1"/>
    <w:rsid w:val="00A17D34"/>
    <w:rsid w:val="00A551AB"/>
    <w:rsid w:val="00AD54FC"/>
    <w:rsid w:val="00B24BE1"/>
    <w:rsid w:val="00B415F4"/>
    <w:rsid w:val="00BC0510"/>
    <w:rsid w:val="00C97CAC"/>
    <w:rsid w:val="00D06DFA"/>
    <w:rsid w:val="00D26095"/>
    <w:rsid w:val="00D442B9"/>
    <w:rsid w:val="00D86C1B"/>
    <w:rsid w:val="00DB4D5F"/>
    <w:rsid w:val="00F66227"/>
    <w:rsid w:val="00F72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19FB6A"/>
  <w15:chartTrackingRefBased/>
  <w15:docId w15:val="{FE859254-52B1-480E-9FFB-85ABFACF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 edited"/>
    <w:basedOn w:val="Normal"/>
    <w:next w:val="Normal"/>
    <w:link w:val="Heading1Char"/>
    <w:autoRedefine/>
    <w:uiPriority w:val="9"/>
    <w:qFormat/>
    <w:rsid w:val="00312EC1"/>
    <w:pPr>
      <w:keepNext/>
      <w:keepLines/>
      <w:spacing w:before="240" w:after="0"/>
      <w:outlineLvl w:val="0"/>
    </w:pPr>
    <w:rPr>
      <w:rFonts w:ascii="Arial" w:eastAsiaTheme="majorEastAsia" w:hAnsi="Arial" w:cstheme="majorBidi"/>
      <w:b/>
      <w:bCs/>
      <w:color w:val="1F3864" w:themeColor="accent1" w:themeShade="80"/>
      <w:sz w:val="32"/>
      <w:szCs w:val="32"/>
    </w:rPr>
  </w:style>
  <w:style w:type="paragraph" w:styleId="Heading2">
    <w:name w:val="heading 2"/>
    <w:aliases w:val="Heading 2 - edited"/>
    <w:basedOn w:val="Normal"/>
    <w:next w:val="Normal"/>
    <w:link w:val="Heading2Char"/>
    <w:autoRedefine/>
    <w:uiPriority w:val="9"/>
    <w:unhideWhenUsed/>
    <w:qFormat/>
    <w:rsid w:val="000D2927"/>
    <w:pPr>
      <w:keepNext/>
      <w:keepLines/>
      <w:spacing w:before="40" w:after="0"/>
      <w:outlineLvl w:val="1"/>
    </w:pPr>
    <w:rPr>
      <w:rFonts w:ascii="Arial" w:eastAsiaTheme="majorEastAsia" w:hAnsi="Arial"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62CE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62CEB"/>
    <w:rPr>
      <w:rFonts w:ascii="Calibri" w:hAnsi="Calibri"/>
      <w:szCs w:val="21"/>
    </w:rPr>
  </w:style>
  <w:style w:type="paragraph" w:styleId="ListParagraph">
    <w:name w:val="List Paragraph"/>
    <w:basedOn w:val="Normal"/>
    <w:uiPriority w:val="34"/>
    <w:qFormat/>
    <w:rsid w:val="00B24BE1"/>
    <w:pPr>
      <w:ind w:left="720"/>
      <w:contextualSpacing/>
    </w:pPr>
  </w:style>
  <w:style w:type="character" w:styleId="Hyperlink">
    <w:name w:val="Hyperlink"/>
    <w:basedOn w:val="DefaultParagraphFont"/>
    <w:uiPriority w:val="99"/>
    <w:unhideWhenUsed/>
    <w:rsid w:val="00883F9E"/>
    <w:rPr>
      <w:color w:val="0000FF"/>
      <w:u w:val="single"/>
    </w:rPr>
  </w:style>
  <w:style w:type="character" w:styleId="FollowedHyperlink">
    <w:name w:val="FollowedHyperlink"/>
    <w:basedOn w:val="DefaultParagraphFont"/>
    <w:uiPriority w:val="99"/>
    <w:semiHidden/>
    <w:unhideWhenUsed/>
    <w:rsid w:val="00883F9E"/>
    <w:rPr>
      <w:color w:val="954F72" w:themeColor="followedHyperlink"/>
      <w:u w:val="single"/>
    </w:rPr>
  </w:style>
  <w:style w:type="character" w:customStyle="1" w:styleId="UnresolvedMention1">
    <w:name w:val="Unresolved Mention1"/>
    <w:basedOn w:val="DefaultParagraphFont"/>
    <w:uiPriority w:val="99"/>
    <w:semiHidden/>
    <w:unhideWhenUsed/>
    <w:rsid w:val="00A17D34"/>
    <w:rPr>
      <w:color w:val="605E5C"/>
      <w:shd w:val="clear" w:color="auto" w:fill="E1DFDD"/>
    </w:rPr>
  </w:style>
  <w:style w:type="paragraph" w:styleId="Header">
    <w:name w:val="header"/>
    <w:basedOn w:val="Normal"/>
    <w:link w:val="HeaderChar"/>
    <w:uiPriority w:val="99"/>
    <w:unhideWhenUsed/>
    <w:rsid w:val="00A55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1AB"/>
  </w:style>
  <w:style w:type="paragraph" w:styleId="Footer">
    <w:name w:val="footer"/>
    <w:basedOn w:val="Normal"/>
    <w:link w:val="FooterChar"/>
    <w:uiPriority w:val="99"/>
    <w:unhideWhenUsed/>
    <w:rsid w:val="00A55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1AB"/>
  </w:style>
  <w:style w:type="paragraph" w:styleId="BalloonText">
    <w:name w:val="Balloon Text"/>
    <w:basedOn w:val="Normal"/>
    <w:link w:val="BalloonTextChar"/>
    <w:uiPriority w:val="99"/>
    <w:semiHidden/>
    <w:unhideWhenUsed/>
    <w:rsid w:val="003C3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2CE"/>
    <w:rPr>
      <w:rFonts w:ascii="Segoe UI" w:hAnsi="Segoe UI" w:cs="Segoe UI"/>
      <w:sz w:val="18"/>
      <w:szCs w:val="18"/>
    </w:rPr>
  </w:style>
  <w:style w:type="character" w:customStyle="1" w:styleId="UnresolvedMention">
    <w:name w:val="Unresolved Mention"/>
    <w:basedOn w:val="DefaultParagraphFont"/>
    <w:uiPriority w:val="99"/>
    <w:semiHidden/>
    <w:unhideWhenUsed/>
    <w:rsid w:val="00371F74"/>
    <w:rPr>
      <w:color w:val="605E5C"/>
      <w:shd w:val="clear" w:color="auto" w:fill="E1DFDD"/>
    </w:rPr>
  </w:style>
  <w:style w:type="character" w:customStyle="1" w:styleId="Heading1Char">
    <w:name w:val="Heading 1 Char"/>
    <w:aliases w:val="Heading 1 - edited Char"/>
    <w:basedOn w:val="DefaultParagraphFont"/>
    <w:link w:val="Heading1"/>
    <w:uiPriority w:val="9"/>
    <w:rsid w:val="00312EC1"/>
    <w:rPr>
      <w:rFonts w:ascii="Arial" w:eastAsiaTheme="majorEastAsia" w:hAnsi="Arial" w:cstheme="majorBidi"/>
      <w:b/>
      <w:bCs/>
      <w:color w:val="1F3864" w:themeColor="accent1" w:themeShade="80"/>
      <w:sz w:val="32"/>
      <w:szCs w:val="32"/>
    </w:rPr>
  </w:style>
  <w:style w:type="character" w:customStyle="1" w:styleId="Heading2Char">
    <w:name w:val="Heading 2 Char"/>
    <w:aliases w:val="Heading 2 - edited Char"/>
    <w:basedOn w:val="DefaultParagraphFont"/>
    <w:link w:val="Heading2"/>
    <w:uiPriority w:val="9"/>
    <w:rsid w:val="000D2927"/>
    <w:rPr>
      <w:rFonts w:ascii="Arial" w:eastAsiaTheme="majorEastAsia" w:hAnsi="Arial" w:cstheme="majorBidi"/>
      <w:b/>
      <w:color w:val="000000" w:themeColor="text1"/>
      <w:sz w:val="26"/>
      <w:szCs w:val="26"/>
    </w:rPr>
  </w:style>
  <w:style w:type="paragraph" w:styleId="Title">
    <w:name w:val="Title"/>
    <w:aliases w:val="Title- edited"/>
    <w:basedOn w:val="Normal"/>
    <w:next w:val="Normal"/>
    <w:link w:val="TitleChar"/>
    <w:autoRedefine/>
    <w:uiPriority w:val="10"/>
    <w:qFormat/>
    <w:rsid w:val="00725AAF"/>
    <w:pPr>
      <w:spacing w:after="240" w:line="240" w:lineRule="auto"/>
      <w:contextualSpacing/>
      <w:jc w:val="center"/>
    </w:pPr>
    <w:rPr>
      <w:rFonts w:ascii="Arial" w:eastAsiaTheme="majorEastAsia" w:hAnsi="Arial" w:cstheme="majorBidi"/>
      <w:b/>
      <w:color w:val="1F3864" w:themeColor="accent1" w:themeShade="80"/>
      <w:spacing w:val="-10"/>
      <w:kern w:val="28"/>
      <w:sz w:val="36"/>
      <w:szCs w:val="56"/>
    </w:rPr>
  </w:style>
  <w:style w:type="character" w:customStyle="1" w:styleId="TitleChar">
    <w:name w:val="Title Char"/>
    <w:aliases w:val="Title- edited Char"/>
    <w:basedOn w:val="DefaultParagraphFont"/>
    <w:link w:val="Title"/>
    <w:uiPriority w:val="10"/>
    <w:rsid w:val="00725AAF"/>
    <w:rPr>
      <w:rFonts w:ascii="Arial" w:eastAsiaTheme="majorEastAsia" w:hAnsi="Arial" w:cstheme="majorBidi"/>
      <w:b/>
      <w:color w:val="1F3864" w:themeColor="accent1" w:themeShade="80"/>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99979">
      <w:bodyDiv w:val="1"/>
      <w:marLeft w:val="0"/>
      <w:marRight w:val="0"/>
      <w:marTop w:val="0"/>
      <w:marBottom w:val="0"/>
      <w:divBdr>
        <w:top w:val="none" w:sz="0" w:space="0" w:color="auto"/>
        <w:left w:val="none" w:sz="0" w:space="0" w:color="auto"/>
        <w:bottom w:val="none" w:sz="0" w:space="0" w:color="auto"/>
        <w:right w:val="none" w:sz="0" w:space="0" w:color="auto"/>
      </w:divBdr>
    </w:div>
    <w:div w:id="108483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aanniversary.org/sites/default/files/ADA30-celebrate-logo.gif" TargetMode="External"/><Relationship Id="rId18" Type="http://schemas.openxmlformats.org/officeDocument/2006/relationships/hyperlink" Target="https://www.disabilityrightsca.org/events" TargetMode="External"/><Relationship Id="rId26" Type="http://schemas.openxmlformats.org/officeDocument/2006/relationships/hyperlink" Target="https://www.thebalancesmb.com/business-tax-credits-for-disability-access-updates-397621"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sandiego.gov/park-and-recreation/activities/trs" TargetMode="External"/><Relationship Id="rId34" Type="http://schemas.openxmlformats.org/officeDocument/2006/relationships/hyperlink" Target="https://www.ada.gov/regs2010/2010ADAStandards/2010ADAstandards.htm"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yo00fil001\CCDA-Public\Davina%20Saenz\ADA30%20Campaign\ADA%2030%20&#8211;%20Celebrate,%20Learn,%20Share" TargetMode="External"/><Relationship Id="rId17" Type="http://schemas.openxmlformats.org/officeDocument/2006/relationships/hyperlink" Target="https://www.easterseals.com/southerncal/get-involved/events/" TargetMode="External"/><Relationship Id="rId25" Type="http://schemas.openxmlformats.org/officeDocument/2006/relationships/hyperlink" Target="https://www.globenewswire.com/news-release/2018/04/17/1480293/0/en/Meeting-the-Needs-of-Adults-with-Disabilities-in-the-Marketplace.html" TargetMode="External"/><Relationship Id="rId33" Type="http://schemas.openxmlformats.org/officeDocument/2006/relationships/hyperlink" Target="https://www.ada.gov/regs2010/2010ADAStandards/2010ADAstandards.htm"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yo00fil001\CCDA-Public\Davina%20Saenz\ADA30%20Campaign\Abilities%20Expo%20&#8211;%20San%20Mateo%20Oct.%2016,%202020%20%20" TargetMode="External"/><Relationship Id="rId20" Type="http://schemas.openxmlformats.org/officeDocument/2006/relationships/hyperlink" Target="https://ucpsacto.org/resources/activities-outdoors/" TargetMode="External"/><Relationship Id="rId29" Type="http://schemas.openxmlformats.org/officeDocument/2006/relationships/hyperlink" Target="https://www.adabasics.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entrepreneur.com/article/339555" TargetMode="External"/><Relationship Id="rId32" Type="http://schemas.openxmlformats.org/officeDocument/2006/relationships/hyperlink" Target="https://www.dor.ca.gov/Home/Accessibility"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daanniversary.org/sites/default/files/ADA30-icon.jpg" TargetMode="External"/><Relationship Id="rId23" Type="http://schemas.openxmlformats.org/officeDocument/2006/relationships/hyperlink" Target="https://blogs.perficient.com/2017/08/09/the-next-big-consumer-segment-people-with-disabilities/" TargetMode="External"/><Relationship Id="rId28" Type="http://schemas.openxmlformats.org/officeDocument/2006/relationships/hyperlink" Target="https://www.accessibilityonline.org/ao/" TargetMode="External"/><Relationship Id="rId36" Type="http://schemas.openxmlformats.org/officeDocument/2006/relationships/header" Target="header2.xml"/><Relationship Id="rId10" Type="http://schemas.openxmlformats.org/officeDocument/2006/relationships/hyperlink" Target="https://www.dgs.ca.gov/CCDA" TargetMode="External"/><Relationship Id="rId19" Type="http://schemas.openxmlformats.org/officeDocument/2006/relationships/hyperlink" Target="https://adata.org/ada-anniversary/events" TargetMode="External"/><Relationship Id="rId31" Type="http://schemas.openxmlformats.org/officeDocument/2006/relationships/hyperlink" Target="https://www.wuhcag.com/web-content-accessibility-guideline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adaanniversary.org/sites/default/files/ADA30-blog-post_0.jpg" TargetMode="External"/><Relationship Id="rId22" Type="http://schemas.openxmlformats.org/officeDocument/2006/relationships/hyperlink" Target="https://www.forbes.com/sites/brucelee/2016/11/02/an-overlooked-and-growing-market-people-with-disabilities/" TargetMode="External"/><Relationship Id="rId27" Type="http://schemas.openxmlformats.org/officeDocument/2006/relationships/hyperlink" Target="https://www.adapacific.org/ada-resources" TargetMode="External"/><Relationship Id="rId30" Type="http://schemas.openxmlformats.org/officeDocument/2006/relationships/hyperlink" Target="https://www.dgs.ca.gov/CCDA/Resources/Page-Content/California-Commission-on-Disability-Access-Resources-List-Folder/Government-Resources"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07100-F1B1-4F39-97AC-D477066E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Saenz, Davina@DGS</dc:creator>
  <cp:keywords/>
  <dc:description/>
  <cp:lastModifiedBy>Ochoa, LaCandice@DGS</cp:lastModifiedBy>
  <cp:revision>5</cp:revision>
  <dcterms:created xsi:type="dcterms:W3CDTF">2020-07-01T18:31:00Z</dcterms:created>
  <dcterms:modified xsi:type="dcterms:W3CDTF">2020-07-02T22:40:00Z</dcterms:modified>
</cp:coreProperties>
</file>