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DA94A" w14:textId="77777777" w:rsidR="00BE2085" w:rsidRDefault="00BE2085" w:rsidP="00BE2085">
      <w:pPr>
        <w:jc w:val="center"/>
        <w:rPr>
          <w:noProof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3761C5D" wp14:editId="552AE810">
            <wp:extent cx="4792696" cy="933450"/>
            <wp:effectExtent l="0" t="0" r="8255" b="0"/>
            <wp:docPr id="4" name="Picture 4" descr="CCDA logo image navy blue and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711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5A18D" w14:textId="470AFF38" w:rsidR="00C71773" w:rsidRDefault="00BE2085" w:rsidP="00BE2085">
      <w:pPr>
        <w:jc w:val="center"/>
        <w:rPr>
          <w:noProof/>
        </w:rPr>
      </w:pPr>
      <w:r w:rsidRPr="00BE2085">
        <w:rPr>
          <w:rFonts w:ascii="Arial" w:hAnsi="Arial" w:cs="Arial"/>
          <w:b/>
          <w:bCs/>
          <w:noProof/>
          <w:color w:val="1F4E79" w:themeColor="accent5" w:themeShade="80"/>
          <w:sz w:val="28"/>
          <w:szCs w:val="28"/>
        </w:rPr>
        <w:t>Historical Data Entry Workload</w:t>
      </w:r>
    </w:p>
    <w:p w14:paraId="107FFF9B" w14:textId="77777777" w:rsidR="0017018F" w:rsidRPr="0017018F" w:rsidRDefault="0017018F" w:rsidP="0017018F">
      <w:pPr>
        <w:rPr>
          <w:rFonts w:ascii="Arial" w:hAnsi="Arial" w:cs="Arial"/>
          <w:noProof/>
          <w:sz w:val="24"/>
          <w:szCs w:val="24"/>
        </w:rPr>
      </w:pPr>
      <w:r w:rsidRPr="0017018F">
        <w:rPr>
          <w:rFonts w:ascii="Arial" w:hAnsi="Arial" w:cs="Arial"/>
          <w:noProof/>
          <w:sz w:val="24"/>
          <w:szCs w:val="24"/>
        </w:rPr>
        <w:t>Summary</w:t>
      </w:r>
      <w:r>
        <w:rPr>
          <w:rFonts w:ascii="Arial" w:hAnsi="Arial" w:cs="Arial"/>
          <w:noProof/>
          <w:sz w:val="24"/>
          <w:szCs w:val="24"/>
        </w:rPr>
        <w:t>:</w:t>
      </w:r>
    </w:p>
    <w:p w14:paraId="7109181E" w14:textId="4566CFCE" w:rsidR="00662614" w:rsidRDefault="0017018F" w:rsidP="0017018F">
      <w:pPr>
        <w:rPr>
          <w:rFonts w:ascii="Arial" w:hAnsi="Arial" w:cs="Arial"/>
          <w:sz w:val="24"/>
          <w:szCs w:val="24"/>
        </w:rPr>
      </w:pPr>
      <w:r w:rsidRPr="00BE2085">
        <w:rPr>
          <w:rFonts w:ascii="Arial" w:hAnsi="Arial" w:cs="Arial"/>
          <w:sz w:val="24"/>
          <w:szCs w:val="24"/>
        </w:rPr>
        <w:t xml:space="preserve">There are seven years of historical data </w:t>
      </w:r>
      <w:r w:rsidR="00B67799">
        <w:rPr>
          <w:rFonts w:ascii="Arial" w:hAnsi="Arial" w:cs="Arial"/>
          <w:sz w:val="24"/>
          <w:szCs w:val="24"/>
        </w:rPr>
        <w:t>(</w:t>
      </w:r>
      <w:r w:rsidRPr="00BE2085">
        <w:rPr>
          <w:rFonts w:ascii="Arial" w:hAnsi="Arial" w:cs="Arial"/>
          <w:sz w:val="24"/>
          <w:szCs w:val="24"/>
        </w:rPr>
        <w:t>2012-2018</w:t>
      </w:r>
      <w:r w:rsidR="00B67799">
        <w:rPr>
          <w:rFonts w:ascii="Arial" w:hAnsi="Arial" w:cs="Arial"/>
          <w:sz w:val="24"/>
          <w:szCs w:val="24"/>
        </w:rPr>
        <w:t>)</w:t>
      </w:r>
      <w:r w:rsidRPr="00BE2085">
        <w:rPr>
          <w:rFonts w:ascii="Arial" w:hAnsi="Arial" w:cs="Arial"/>
          <w:sz w:val="24"/>
          <w:szCs w:val="24"/>
        </w:rPr>
        <w:t xml:space="preserve"> </w:t>
      </w:r>
      <w:r w:rsidR="00495588">
        <w:rPr>
          <w:rFonts w:ascii="Arial" w:hAnsi="Arial" w:cs="Arial"/>
          <w:sz w:val="24"/>
          <w:szCs w:val="24"/>
        </w:rPr>
        <w:t>stored in CCDA’s internal SharePoint site</w:t>
      </w:r>
      <w:r w:rsidRPr="00BE2085">
        <w:rPr>
          <w:rFonts w:ascii="Arial" w:hAnsi="Arial" w:cs="Arial"/>
          <w:sz w:val="24"/>
          <w:szCs w:val="24"/>
        </w:rPr>
        <w:t>. In these seven years, CCDA has</w:t>
      </w:r>
      <w:r w:rsidR="00527A2B">
        <w:rPr>
          <w:rFonts w:ascii="Arial" w:hAnsi="Arial" w:cs="Arial"/>
          <w:sz w:val="24"/>
          <w:szCs w:val="24"/>
        </w:rPr>
        <w:t xml:space="preserve"> collected </w:t>
      </w:r>
      <w:r w:rsidRPr="00BE2085">
        <w:rPr>
          <w:rFonts w:ascii="Arial" w:hAnsi="Arial" w:cs="Arial"/>
          <w:sz w:val="24"/>
          <w:szCs w:val="24"/>
        </w:rPr>
        <w:t xml:space="preserve">received a total of 26,954 </w:t>
      </w:r>
      <w:r w:rsidR="00495588">
        <w:rPr>
          <w:rFonts w:ascii="Arial" w:hAnsi="Arial" w:cs="Arial"/>
          <w:sz w:val="24"/>
          <w:szCs w:val="24"/>
        </w:rPr>
        <w:t xml:space="preserve">historical </w:t>
      </w:r>
      <w:r w:rsidR="005D49DC">
        <w:rPr>
          <w:rFonts w:ascii="Arial" w:hAnsi="Arial" w:cs="Arial"/>
          <w:sz w:val="24"/>
          <w:szCs w:val="24"/>
        </w:rPr>
        <w:t>case filing and case resolutions reports.</w:t>
      </w:r>
      <w:r w:rsidRPr="00BE2085">
        <w:rPr>
          <w:rFonts w:ascii="Arial" w:hAnsi="Arial" w:cs="Arial"/>
          <w:sz w:val="24"/>
          <w:szCs w:val="24"/>
        </w:rPr>
        <w:t xml:space="preserve"> (20,490 C</w:t>
      </w:r>
      <w:r>
        <w:rPr>
          <w:rFonts w:ascii="Arial" w:hAnsi="Arial" w:cs="Arial"/>
          <w:sz w:val="24"/>
          <w:szCs w:val="24"/>
        </w:rPr>
        <w:t>omplaints</w:t>
      </w:r>
      <w:r w:rsidRPr="00BE2085">
        <w:rPr>
          <w:rFonts w:ascii="Arial" w:hAnsi="Arial" w:cs="Arial"/>
          <w:sz w:val="24"/>
          <w:szCs w:val="24"/>
        </w:rPr>
        <w:t xml:space="preserve">/Prelitigation Letters, </w:t>
      </w:r>
      <w:r w:rsidR="00662614">
        <w:rPr>
          <w:rFonts w:ascii="Arial" w:hAnsi="Arial" w:cs="Arial"/>
          <w:sz w:val="24"/>
          <w:szCs w:val="24"/>
        </w:rPr>
        <w:t xml:space="preserve">and </w:t>
      </w:r>
      <w:r w:rsidRPr="00BE2085">
        <w:rPr>
          <w:rFonts w:ascii="Arial" w:hAnsi="Arial" w:cs="Arial"/>
          <w:sz w:val="24"/>
          <w:szCs w:val="24"/>
        </w:rPr>
        <w:t>6,464 Case Resolutions Reports).</w:t>
      </w:r>
    </w:p>
    <w:p w14:paraId="46E8B3EF" w14:textId="6E0B9C7D" w:rsidR="0017018F" w:rsidRPr="00A1385F" w:rsidRDefault="00495588" w:rsidP="0017018F">
      <w:pPr>
        <w:rPr>
          <w:rFonts w:ascii="Arial" w:hAnsi="Arial" w:cs="Arial"/>
          <w:sz w:val="24"/>
          <w:szCs w:val="24"/>
        </w:rPr>
      </w:pPr>
      <w:bookmarkStart w:id="0" w:name="_Hlk53058955"/>
      <w:r>
        <w:rPr>
          <w:rFonts w:ascii="Arial" w:hAnsi="Arial" w:cs="Arial"/>
          <w:sz w:val="24"/>
          <w:szCs w:val="24"/>
        </w:rPr>
        <w:t>Because</w:t>
      </w:r>
      <w:r w:rsidR="005D49DC">
        <w:rPr>
          <w:rFonts w:ascii="Arial" w:hAnsi="Arial" w:cs="Arial"/>
          <w:sz w:val="24"/>
          <w:szCs w:val="24"/>
        </w:rPr>
        <w:t xml:space="preserve"> the information that</w:t>
      </w:r>
      <w:r w:rsidR="005D49DC">
        <w:rPr>
          <w:rFonts w:ascii="Arial" w:hAnsi="Arial" w:cs="Arial"/>
          <w:sz w:val="24"/>
          <w:szCs w:val="24"/>
        </w:rPr>
        <w:t xml:space="preserve"> we received was </w:t>
      </w:r>
      <w:r>
        <w:rPr>
          <w:rFonts w:ascii="Arial" w:hAnsi="Arial" w:cs="Arial"/>
          <w:sz w:val="24"/>
          <w:szCs w:val="24"/>
        </w:rPr>
        <w:t>variant</w:t>
      </w:r>
      <w:r w:rsidR="005D49DC">
        <w:rPr>
          <w:rFonts w:ascii="Arial" w:hAnsi="Arial" w:cs="Arial"/>
          <w:sz w:val="24"/>
          <w:szCs w:val="24"/>
        </w:rPr>
        <w:t xml:space="preserve"> since each legal community submits their case files/resolutions uniquely</w:t>
      </w:r>
      <w:r w:rsidR="00A1385F">
        <w:rPr>
          <w:rFonts w:ascii="Arial" w:hAnsi="Arial" w:cs="Arial"/>
          <w:sz w:val="24"/>
          <w:szCs w:val="24"/>
        </w:rPr>
        <w:t xml:space="preserve">, CCDA staff will need to manually </w:t>
      </w:r>
      <w:r>
        <w:rPr>
          <w:rFonts w:ascii="Arial" w:hAnsi="Arial" w:cs="Arial"/>
          <w:sz w:val="24"/>
          <w:szCs w:val="24"/>
        </w:rPr>
        <w:t>enter remaining information into our</w:t>
      </w:r>
      <w:r w:rsidR="00A01D20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334C39">
        <w:rPr>
          <w:rFonts w:ascii="Arial" w:hAnsi="Arial" w:cs="Arial"/>
          <w:sz w:val="24"/>
          <w:szCs w:val="24"/>
        </w:rPr>
        <w:t>system.</w:t>
      </w:r>
    </w:p>
    <w:bookmarkEnd w:id="0"/>
    <w:p w14:paraId="583A87BB" w14:textId="17B3C83C" w:rsidR="00B67799" w:rsidRPr="00B67799" w:rsidRDefault="0017018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Refer to the table below to see a breakdown of how many </w:t>
      </w:r>
      <w:r w:rsidR="00A1385F">
        <w:rPr>
          <w:rFonts w:ascii="Arial" w:hAnsi="Arial" w:cs="Arial"/>
          <w:bCs/>
          <w:sz w:val="24"/>
          <w:szCs w:val="24"/>
        </w:rPr>
        <w:t xml:space="preserve">historical case files/resolutions </w:t>
      </w:r>
      <w:r>
        <w:rPr>
          <w:rFonts w:ascii="Arial" w:hAnsi="Arial" w:cs="Arial"/>
          <w:bCs/>
          <w:sz w:val="24"/>
          <w:szCs w:val="24"/>
        </w:rPr>
        <w:t>CCDA received per year:</w:t>
      </w:r>
    </w:p>
    <w:p w14:paraId="188018C2" w14:textId="74E674A3" w:rsidR="003D7752" w:rsidRPr="00BE2085" w:rsidRDefault="003D7752">
      <w:pPr>
        <w:rPr>
          <w:rFonts w:ascii="Arial" w:hAnsi="Arial" w:cs="Arial"/>
          <w:b/>
          <w:bCs/>
          <w:noProof/>
          <w:sz w:val="24"/>
          <w:szCs w:val="24"/>
        </w:rPr>
      </w:pPr>
      <w:r w:rsidRPr="00BE2085">
        <w:rPr>
          <w:rFonts w:ascii="Arial" w:hAnsi="Arial" w:cs="Arial"/>
          <w:b/>
          <w:bCs/>
          <w:noProof/>
          <w:sz w:val="24"/>
          <w:szCs w:val="24"/>
        </w:rPr>
        <w:t xml:space="preserve">Case Files </w:t>
      </w:r>
      <w:r w:rsidR="00A20BD1" w:rsidRPr="00BE2085">
        <w:rPr>
          <w:rFonts w:ascii="Arial" w:hAnsi="Arial" w:cs="Arial"/>
          <w:b/>
          <w:bCs/>
          <w:noProof/>
          <w:sz w:val="24"/>
          <w:szCs w:val="24"/>
        </w:rPr>
        <w:t>(Pre-litigation letters, State Complaints, Federal Complaints)</w:t>
      </w:r>
      <w:r w:rsidR="00BE2085" w:rsidRPr="00BE2085">
        <w:rPr>
          <w:rFonts w:ascii="Arial" w:hAnsi="Arial" w:cs="Arial"/>
          <w:noProof/>
          <w:sz w:val="24"/>
          <w:szCs w:val="24"/>
        </w:rPr>
        <w:t xml:space="preserve">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6984" w:rsidRPr="00BE2085" w14:paraId="4611C7D7" w14:textId="77777777" w:rsidTr="00A30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F53E890" w14:textId="5E543B1C" w:rsidR="00946984" w:rsidRPr="00BE2085" w:rsidRDefault="00946984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  <w:tc>
          <w:tcPr>
            <w:tcW w:w="4675" w:type="dxa"/>
          </w:tcPr>
          <w:p w14:paraId="410DB627" w14:textId="2572753F" w:rsidR="00946984" w:rsidRPr="00BE2085" w:rsidRDefault="00946984" w:rsidP="004470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A1385F">
              <w:rPr>
                <w:rFonts w:ascii="Arial" w:hAnsi="Arial" w:cs="Arial"/>
                <w:sz w:val="24"/>
                <w:szCs w:val="24"/>
              </w:rPr>
              <w:t>Case Files</w:t>
            </w:r>
          </w:p>
        </w:tc>
      </w:tr>
      <w:tr w:rsidR="003D7752" w:rsidRPr="00BE2085" w14:paraId="044B57F9" w14:textId="77777777" w:rsidTr="00A3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1FAB90B" w14:textId="0CE79F11" w:rsidR="003D7752" w:rsidRPr="00BE2085" w:rsidRDefault="003D7752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4675" w:type="dxa"/>
          </w:tcPr>
          <w:p w14:paraId="4A99AB3E" w14:textId="422AD3B9" w:rsidR="003D7752" w:rsidRPr="00BE2085" w:rsidRDefault="003D7752" w:rsidP="0044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</w:tr>
      <w:tr w:rsidR="003D7752" w:rsidRPr="00BE2085" w14:paraId="24E75C2E" w14:textId="77777777" w:rsidTr="00A30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7A94E4" w14:textId="2FD7490C" w:rsidR="003D7752" w:rsidRPr="00BE2085" w:rsidRDefault="003D7752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4675" w:type="dxa"/>
          </w:tcPr>
          <w:p w14:paraId="4EAED9D3" w14:textId="10A76577" w:rsidR="003D7752" w:rsidRPr="00BE2085" w:rsidRDefault="003D7752" w:rsidP="00447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2670</w:t>
            </w:r>
          </w:p>
        </w:tc>
      </w:tr>
      <w:tr w:rsidR="003D7752" w:rsidRPr="00BE2085" w14:paraId="108396CE" w14:textId="77777777" w:rsidTr="00A3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AC81319" w14:textId="6D3EAA44" w:rsidR="003D7752" w:rsidRPr="00BE2085" w:rsidRDefault="003D7752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4675" w:type="dxa"/>
          </w:tcPr>
          <w:p w14:paraId="48917D60" w14:textId="16BF60B9" w:rsidR="003D7752" w:rsidRPr="00BE2085" w:rsidRDefault="003D7752" w:rsidP="0044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3205</w:t>
            </w:r>
          </w:p>
        </w:tc>
      </w:tr>
      <w:tr w:rsidR="003D7752" w:rsidRPr="00BE2085" w14:paraId="1BB917D4" w14:textId="77777777" w:rsidTr="00A30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33D28E4" w14:textId="170F71C7" w:rsidR="003D7752" w:rsidRPr="00BE2085" w:rsidRDefault="003D7752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4675" w:type="dxa"/>
          </w:tcPr>
          <w:p w14:paraId="7C567450" w14:textId="1B568751" w:rsidR="003D7752" w:rsidRPr="00BE2085" w:rsidRDefault="003D7752" w:rsidP="00447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2991</w:t>
            </w:r>
          </w:p>
        </w:tc>
      </w:tr>
      <w:tr w:rsidR="003D7752" w:rsidRPr="00BE2085" w14:paraId="6C8AF245" w14:textId="77777777" w:rsidTr="00A3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6D3CFBF" w14:textId="1C59A784" w:rsidR="003D7752" w:rsidRPr="00BE2085" w:rsidRDefault="003D7752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4675" w:type="dxa"/>
          </w:tcPr>
          <w:p w14:paraId="26D5A0EA" w14:textId="0F9C6200" w:rsidR="003D7752" w:rsidRPr="00BE2085" w:rsidRDefault="003D7752" w:rsidP="0044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3329</w:t>
            </w:r>
          </w:p>
        </w:tc>
      </w:tr>
      <w:tr w:rsidR="003D7752" w:rsidRPr="00BE2085" w14:paraId="7877F712" w14:textId="77777777" w:rsidTr="00A30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97D22ED" w14:textId="1642E956" w:rsidR="003D7752" w:rsidRPr="00BE2085" w:rsidRDefault="003D7752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675" w:type="dxa"/>
          </w:tcPr>
          <w:p w14:paraId="40B19A44" w14:textId="056F714F" w:rsidR="003D7752" w:rsidRPr="00BE2085" w:rsidRDefault="003D7752" w:rsidP="00447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3882</w:t>
            </w:r>
          </w:p>
        </w:tc>
      </w:tr>
      <w:tr w:rsidR="003D7752" w:rsidRPr="00BE2085" w14:paraId="27A2C363" w14:textId="77777777" w:rsidTr="00A3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4E5B9C" w14:textId="1F61D88F" w:rsidR="003D7752" w:rsidRPr="00BE2085" w:rsidRDefault="003D7752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4675" w:type="dxa"/>
          </w:tcPr>
          <w:p w14:paraId="321D4311" w14:textId="115FE967" w:rsidR="003D7752" w:rsidRPr="00BE2085" w:rsidRDefault="003D7752" w:rsidP="0044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4270</w:t>
            </w:r>
          </w:p>
        </w:tc>
      </w:tr>
      <w:tr w:rsidR="003D7752" w:rsidRPr="00BE2085" w14:paraId="52A8ADEA" w14:textId="77777777" w:rsidTr="00A30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2E6922" w14:textId="06D45143" w:rsidR="003D7752" w:rsidRPr="00BE2085" w:rsidRDefault="00946984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675" w:type="dxa"/>
          </w:tcPr>
          <w:p w14:paraId="518411B8" w14:textId="374EBCCB" w:rsidR="003D7752" w:rsidRPr="00BE2085" w:rsidRDefault="00946984" w:rsidP="00447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20,490</w:t>
            </w:r>
          </w:p>
        </w:tc>
      </w:tr>
    </w:tbl>
    <w:p w14:paraId="77BB60ED" w14:textId="62AD83DF" w:rsidR="00447049" w:rsidRPr="00BE2085" w:rsidRDefault="00447049" w:rsidP="00447049">
      <w:pPr>
        <w:rPr>
          <w:rFonts w:ascii="Arial" w:hAnsi="Arial" w:cs="Arial"/>
          <w:b/>
          <w:bCs/>
          <w:sz w:val="24"/>
          <w:szCs w:val="24"/>
        </w:rPr>
      </w:pPr>
    </w:p>
    <w:p w14:paraId="35A8F0D5" w14:textId="41CE5E57" w:rsidR="00946984" w:rsidRPr="00BE2085" w:rsidRDefault="00946984" w:rsidP="00447049">
      <w:pPr>
        <w:rPr>
          <w:rFonts w:ascii="Arial" w:hAnsi="Arial" w:cs="Arial"/>
          <w:b/>
          <w:bCs/>
          <w:sz w:val="24"/>
          <w:szCs w:val="24"/>
        </w:rPr>
      </w:pPr>
      <w:r w:rsidRPr="00BE2085">
        <w:rPr>
          <w:rFonts w:ascii="Arial" w:hAnsi="Arial" w:cs="Arial"/>
          <w:b/>
          <w:bCs/>
          <w:sz w:val="24"/>
          <w:szCs w:val="24"/>
        </w:rPr>
        <w:t>Case Resolution Reports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946984" w:rsidRPr="00BE2085" w14:paraId="1825F82C" w14:textId="77777777" w:rsidTr="00BE2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274527C" w14:textId="0C525D60" w:rsidR="00946984" w:rsidRPr="00BE2085" w:rsidRDefault="00946984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  <w:tc>
          <w:tcPr>
            <w:tcW w:w="4765" w:type="dxa"/>
          </w:tcPr>
          <w:p w14:paraId="438D2089" w14:textId="363E9422" w:rsidR="00946984" w:rsidRPr="00BE2085" w:rsidRDefault="00946984" w:rsidP="004470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A1385F">
              <w:rPr>
                <w:rFonts w:ascii="Arial" w:hAnsi="Arial" w:cs="Arial"/>
                <w:sz w:val="24"/>
                <w:szCs w:val="24"/>
              </w:rPr>
              <w:t>Case Resolutions</w:t>
            </w:r>
          </w:p>
        </w:tc>
      </w:tr>
      <w:tr w:rsidR="00946984" w:rsidRPr="00BE2085" w14:paraId="42A2A688" w14:textId="77777777" w:rsidTr="00BE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3AE76A5" w14:textId="6EAD7631" w:rsidR="00946984" w:rsidRPr="00BE2085" w:rsidRDefault="00946984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2015-2018</w:t>
            </w:r>
          </w:p>
        </w:tc>
        <w:tc>
          <w:tcPr>
            <w:tcW w:w="4765" w:type="dxa"/>
          </w:tcPr>
          <w:p w14:paraId="570A566E" w14:textId="66E78169" w:rsidR="00946984" w:rsidRPr="00BE2085" w:rsidRDefault="00A306DD" w:rsidP="0044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6464</w:t>
            </w:r>
          </w:p>
        </w:tc>
      </w:tr>
      <w:tr w:rsidR="00946984" w:rsidRPr="00BE2085" w14:paraId="4D4F995F" w14:textId="77777777" w:rsidTr="00BE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4DB90CF" w14:textId="48AE009B" w:rsidR="00946984" w:rsidRPr="00BE2085" w:rsidRDefault="00946984" w:rsidP="00447049">
            <w:pPr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765" w:type="dxa"/>
          </w:tcPr>
          <w:p w14:paraId="264F5A80" w14:textId="4245224C" w:rsidR="00946984" w:rsidRPr="00BE2085" w:rsidRDefault="00A306DD" w:rsidP="00447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2085">
              <w:rPr>
                <w:rFonts w:ascii="Arial" w:hAnsi="Arial" w:cs="Arial"/>
                <w:sz w:val="24"/>
                <w:szCs w:val="24"/>
              </w:rPr>
              <w:t>6464</w:t>
            </w:r>
          </w:p>
        </w:tc>
      </w:tr>
    </w:tbl>
    <w:p w14:paraId="25060C72" w14:textId="400C083A" w:rsidR="00946984" w:rsidRPr="00447049" w:rsidRDefault="00946984" w:rsidP="00447049"/>
    <w:p w14:paraId="27267188" w14:textId="40B5AE0A" w:rsidR="00662614" w:rsidRDefault="00A20BD1" w:rsidP="00447049">
      <w:pPr>
        <w:rPr>
          <w:rFonts w:ascii="Arial" w:hAnsi="Arial" w:cs="Arial"/>
          <w:b/>
          <w:bCs/>
          <w:noProof/>
          <w:sz w:val="24"/>
          <w:szCs w:val="24"/>
        </w:rPr>
      </w:pPr>
      <w:r w:rsidRPr="00BE2085">
        <w:rPr>
          <w:rFonts w:ascii="Arial" w:hAnsi="Arial" w:cs="Arial"/>
          <w:b/>
          <w:bCs/>
          <w:noProof/>
          <w:sz w:val="24"/>
          <w:szCs w:val="24"/>
        </w:rPr>
        <w:t>Grand Total (Case Files + Case Resolution Reports) = 26,954</w:t>
      </w:r>
    </w:p>
    <w:p w14:paraId="2F1597AA" w14:textId="4226A08D" w:rsidR="00CD4993" w:rsidRPr="00447049" w:rsidRDefault="00CD4993" w:rsidP="00447049"/>
    <w:sectPr w:rsidR="00CD4993" w:rsidRPr="004470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A2446" w14:textId="77777777" w:rsidR="00BE2085" w:rsidRDefault="00BE2085" w:rsidP="00BE2085">
      <w:pPr>
        <w:spacing w:after="0" w:line="240" w:lineRule="auto"/>
      </w:pPr>
      <w:r>
        <w:separator/>
      </w:r>
    </w:p>
  </w:endnote>
  <w:endnote w:type="continuationSeparator" w:id="0">
    <w:p w14:paraId="67484818" w14:textId="77777777" w:rsidR="00BE2085" w:rsidRDefault="00BE2085" w:rsidP="00BE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9484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6AA8D2" w14:textId="109CC333" w:rsidR="00B67799" w:rsidRDefault="00B67799" w:rsidP="00B67799">
            <w:pPr>
              <w:pStyle w:val="Footer"/>
            </w:pPr>
            <w:r w:rsidRPr="00B67799">
              <w:rPr>
                <w:rFonts w:ascii="Arial" w:hAnsi="Arial" w:cs="Arial"/>
                <w:sz w:val="24"/>
                <w:szCs w:val="24"/>
              </w:rPr>
              <w:t xml:space="preserve">October 14, 2020 Executive Committee Meeting – Support Document </w:t>
            </w:r>
            <w:r w:rsidRPr="00B67799">
              <w:rPr>
                <w:rFonts w:ascii="Arial" w:hAnsi="Arial" w:cs="Arial"/>
                <w:sz w:val="24"/>
                <w:szCs w:val="24"/>
              </w:rPr>
              <w:tab/>
              <w:t xml:space="preserve">Page </w:t>
            </w:r>
            <w:r w:rsidRPr="00B677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6779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B677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6779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B677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6779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B677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6779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B677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6779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B677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F90A7" w14:textId="77777777" w:rsidR="00B67799" w:rsidRDefault="00B67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99E2D" w14:textId="77777777" w:rsidR="00BE2085" w:rsidRDefault="00BE2085" w:rsidP="00BE2085">
      <w:pPr>
        <w:spacing w:after="0" w:line="240" w:lineRule="auto"/>
      </w:pPr>
      <w:r>
        <w:separator/>
      </w:r>
    </w:p>
  </w:footnote>
  <w:footnote w:type="continuationSeparator" w:id="0">
    <w:p w14:paraId="1EEE7776" w14:textId="77777777" w:rsidR="00BE2085" w:rsidRDefault="00BE2085" w:rsidP="00BE2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6783"/>
    <w:multiLevelType w:val="hybridMultilevel"/>
    <w:tmpl w:val="971E0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30"/>
    <w:rsid w:val="0011555B"/>
    <w:rsid w:val="0017018F"/>
    <w:rsid w:val="00271993"/>
    <w:rsid w:val="00334C39"/>
    <w:rsid w:val="003C7E75"/>
    <w:rsid w:val="003D7752"/>
    <w:rsid w:val="00447049"/>
    <w:rsid w:val="00495588"/>
    <w:rsid w:val="004C3030"/>
    <w:rsid w:val="00527A2B"/>
    <w:rsid w:val="005D463E"/>
    <w:rsid w:val="005D49DC"/>
    <w:rsid w:val="00662614"/>
    <w:rsid w:val="00946984"/>
    <w:rsid w:val="009E63E7"/>
    <w:rsid w:val="00A01D20"/>
    <w:rsid w:val="00A1385F"/>
    <w:rsid w:val="00A20BD1"/>
    <w:rsid w:val="00A306DD"/>
    <w:rsid w:val="00B67799"/>
    <w:rsid w:val="00BD3476"/>
    <w:rsid w:val="00BE2085"/>
    <w:rsid w:val="00C71773"/>
    <w:rsid w:val="00C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1E2D"/>
  <w15:chartTrackingRefBased/>
  <w15:docId w15:val="{876A6532-1FA6-4ECB-974A-F87783A8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3E7"/>
    <w:pPr>
      <w:ind w:left="720"/>
      <w:contextualSpacing/>
    </w:pPr>
  </w:style>
  <w:style w:type="table" w:styleId="TableGrid">
    <w:name w:val="Table Grid"/>
    <w:basedOn w:val="TableNormal"/>
    <w:uiPriority w:val="39"/>
    <w:rsid w:val="003D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3D77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3D77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306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E2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85"/>
  </w:style>
  <w:style w:type="paragraph" w:styleId="Footer">
    <w:name w:val="footer"/>
    <w:basedOn w:val="Normal"/>
    <w:link w:val="FooterChar"/>
    <w:uiPriority w:val="99"/>
    <w:unhideWhenUsed/>
    <w:rsid w:val="00BE2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Saenz, Davina@DGS</cp:lastModifiedBy>
  <cp:revision>2</cp:revision>
  <dcterms:created xsi:type="dcterms:W3CDTF">2020-10-09T17:48:00Z</dcterms:created>
  <dcterms:modified xsi:type="dcterms:W3CDTF">2020-10-09T17:48:00Z</dcterms:modified>
</cp:coreProperties>
</file>