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C360C59" w:rsidR="00E67FA5" w:rsidRPr="00417479" w:rsidRDefault="00E67FA5" w:rsidP="00E67FA5">
      <w:pPr>
        <w:pStyle w:val="Heading1"/>
      </w:pPr>
      <w:r w:rsidRPr="00417479">
        <w:t>COMMISSION ACTION MATRIX</w:t>
      </w:r>
      <w:r w:rsidR="00A56844">
        <w:t xml:space="preserve"> – 45 Day</w:t>
      </w:r>
      <w:r w:rsidRPr="00417479">
        <w:br/>
      </w:r>
      <w:r w:rsidR="00C56EF1">
        <w:t>accessibilit</w:t>
      </w:r>
      <w:r w:rsidR="00D018AD">
        <w:t>y</w:t>
      </w:r>
      <w:r w:rsidRPr="00417479">
        <w:t xml:space="preserve"> (</w:t>
      </w:r>
      <w:r w:rsidR="00D018AD">
        <w:t>access</w:t>
      </w:r>
      <w:r w:rsidRPr="00417479">
        <w:t>) CODE ADVISORY COMMITTEE</w:t>
      </w:r>
    </w:p>
    <w:p w14:paraId="5DC9A019" w14:textId="21355342" w:rsidR="00A758E4" w:rsidRDefault="00EC4828" w:rsidP="00E67FA5">
      <w:pPr>
        <w:pStyle w:val="Heading2"/>
      </w:pPr>
      <w:r>
        <w:rPr>
          <w:caps w:val="0"/>
        </w:rPr>
        <w:t xml:space="preserve">2025 CALIFORNIA BUILDING CODE, </w:t>
      </w:r>
      <w:r w:rsidRPr="00EC4828">
        <w:rPr>
          <w:caps w:val="0"/>
        </w:rPr>
        <w:t xml:space="preserve">2025 CALIFORNIA ELECTRICAL CODE, 2025 CALIFORNIA MECHANICAL CODE, 2025 CALIFORNIA PLUMBING CODE, </w:t>
      </w:r>
      <w:r>
        <w:rPr>
          <w:caps w:val="0"/>
        </w:rPr>
        <w:t>PARTS 2, 3, 4 AND 5 OF TITLE 24</w:t>
      </w:r>
      <w:r>
        <w:rPr>
          <w:caps w:val="0"/>
        </w:rPr>
        <w:br/>
      </w:r>
      <w:r w:rsidRPr="00EC4828">
        <w:t>AGENCY: DEPARTMENT OF HOUSING AND COMMUNITY DEVELOPMENT, HCD</w:t>
      </w:r>
      <w:r>
        <w:t xml:space="preserve"> 1-AC</w:t>
      </w:r>
      <w:r w:rsidRPr="00EC4828">
        <w:t xml:space="preserve">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75D6142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24E217FD" w14:textId="156C62B4" w:rsidR="00E15B76" w:rsidRPr="00417479" w:rsidRDefault="008F2B9E" w:rsidP="00BF19B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700DC206" w:rsidR="00FB3CA6" w:rsidRPr="009666C7" w:rsidRDefault="00666DBB" w:rsidP="00E5037D">
      <w:pPr>
        <w:pStyle w:val="Heading3"/>
        <w:spacing w:before="240"/>
      </w:pPr>
      <w:r w:rsidRPr="009666C7">
        <w:t xml:space="preserve">ITEM </w:t>
      </w:r>
      <w:r w:rsidR="0084590A" w:rsidRPr="009666C7">
        <w:t>1</w:t>
      </w:r>
      <w:r w:rsidR="00E5037D" w:rsidRPr="009666C7">
        <w:br/>
      </w:r>
      <w:bookmarkStart w:id="2" w:name="_Hlk216785879"/>
      <w:bookmarkStart w:id="3" w:name="_Hlk216785913"/>
      <w:r w:rsidR="00EC4828" w:rsidRPr="00EC4828">
        <w:t>CALIFORNIA BUILDING CODE</w:t>
      </w:r>
      <w:r w:rsidR="00EC4828">
        <w:t>,</w:t>
      </w:r>
      <w:r w:rsidR="00986182" w:rsidRPr="009666C7">
        <w:t xml:space="preserve"> </w:t>
      </w:r>
      <w:r w:rsidR="00FB3CA6" w:rsidRPr="009666C7">
        <w:t xml:space="preserve">Chapter </w:t>
      </w:r>
      <w:r w:rsidR="00986182" w:rsidRPr="009666C7">
        <w:t>1</w:t>
      </w:r>
      <w:r w:rsidR="00AC3363" w:rsidRPr="009666C7">
        <w:t xml:space="preserve"> </w:t>
      </w:r>
      <w:r w:rsidR="00986182" w:rsidRPr="009666C7">
        <w:t>administration</w:t>
      </w:r>
    </w:p>
    <w:bookmarkEnd w:id="2"/>
    <w:p w14:paraId="193FE7A9" w14:textId="1832FC1B" w:rsidR="00FB3CA6" w:rsidRPr="009666C7" w:rsidRDefault="00131937" w:rsidP="00602858">
      <w:r w:rsidRPr="009666C7">
        <w:t>Amend</w:t>
      </w:r>
      <w:r w:rsidR="00FB3CA6" w:rsidRPr="009666C7">
        <w:t xml:space="preserve"> section listed below</w:t>
      </w:r>
      <w:r w:rsidR="00A31878" w:rsidRPr="009666C7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C229C1" w14:paraId="7BC6D3DF" w14:textId="77777777" w:rsidTr="00297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3"/>
          <w:p w14:paraId="790C6D7D" w14:textId="33D12E02" w:rsidR="00FB3CA6" w:rsidRPr="00C229C1" w:rsidRDefault="006B11D0" w:rsidP="00297330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HCD</w:t>
            </w:r>
            <w:r w:rsidR="00297330">
              <w:rPr>
                <w:b/>
                <w:bCs/>
              </w:rPr>
              <w:t xml:space="preserve"> </w:t>
            </w:r>
            <w:r w:rsidR="00E1401B" w:rsidRPr="00C229C1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0E7754" w:rsidRPr="00C229C1">
              <w:rPr>
                <w:b/>
                <w:bCs/>
              </w:rPr>
              <w:br/>
            </w:r>
            <w:r w:rsidR="00243107" w:rsidRPr="00C229C1">
              <w:rPr>
                <w:b/>
                <w:bCs/>
              </w:rPr>
              <w:t>ITEM</w:t>
            </w:r>
            <w:r w:rsidR="00FB3CA6" w:rsidRPr="00C229C1">
              <w:rPr>
                <w:b/>
                <w:bCs/>
              </w:rPr>
              <w:t xml:space="preserve"> </w:t>
            </w:r>
            <w:r w:rsidR="00A424CD" w:rsidRPr="00C229C1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CAC</w:t>
            </w:r>
            <w:r w:rsidRPr="00C229C1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CBSC</w:t>
            </w:r>
            <w:r w:rsidRPr="00C229C1">
              <w:rPr>
                <w:b/>
                <w:bCs/>
              </w:rPr>
              <w:br/>
              <w:t>Action</w:t>
            </w:r>
          </w:p>
        </w:tc>
      </w:tr>
      <w:tr w:rsidR="00FB3CA6" w:rsidRPr="00DE07D2" w14:paraId="2E19761C" w14:textId="77777777" w:rsidTr="002271E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11A2298" w:rsidR="00FB3CA6" w:rsidRPr="00DE07D2" w:rsidRDefault="00DE6078" w:rsidP="00456378">
            <w:pPr>
              <w:pStyle w:val="CAMItemNumber"/>
              <w:numPr>
                <w:ilvl w:val="0"/>
                <w:numId w:val="0"/>
              </w:numPr>
              <w:rPr>
                <w:highlight w:val="yellow"/>
              </w:rPr>
            </w:pPr>
            <w:r w:rsidRPr="00C229C1"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A571859" w:rsidR="00FB3CA6" w:rsidRPr="00E360B2" w:rsidRDefault="00C229C1" w:rsidP="00DB4C62">
            <w:pPr>
              <w:spacing w:after="0"/>
              <w:rPr>
                <w:b/>
                <w:bCs/>
              </w:rPr>
            </w:pPr>
            <w:r w:rsidRPr="00E360B2">
              <w:rPr>
                <w:b/>
                <w:bCs/>
              </w:rPr>
              <w:t>1.8.2.1.2 Housing Accessibility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3A0BDA1" w:rsidR="00FB3CA6" w:rsidRPr="00DE07D2" w:rsidRDefault="00ED5FE5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721FA5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30C778EE" w:rsidR="00FB3CA6" w:rsidRPr="00DE07D2" w:rsidRDefault="002971B2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2971B2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C63A20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18A4323" w:rsidR="00FB3CA6" w:rsidRPr="00C63A20" w:rsidRDefault="00C63A20" w:rsidP="00DB4C62">
            <w:pPr>
              <w:spacing w:after="0"/>
            </w:pPr>
            <w:r w:rsidRPr="00C63A20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13D8221D" w14:textId="16234FAB" w:rsidR="009E05E4" w:rsidRPr="00906E15" w:rsidRDefault="00E919E1" w:rsidP="00C20EDE">
      <w:pPr>
        <w:pStyle w:val="Heading3"/>
        <w:spacing w:before="240"/>
      </w:pPr>
      <w:r>
        <w:t>ITEM 2</w:t>
      </w:r>
      <w:r w:rsidR="006546ED">
        <w:br/>
      </w:r>
      <w:r w:rsidR="00EC4828" w:rsidRPr="00EC4828">
        <w:t>CALIFORNIA BUILDING CODE</w:t>
      </w:r>
      <w:r w:rsidR="00EC4828">
        <w:t>,</w:t>
      </w:r>
      <w:r w:rsidR="00651D61" w:rsidRPr="00906E15">
        <w:t xml:space="preserve"> </w:t>
      </w:r>
      <w:r w:rsidR="009E05E4" w:rsidRPr="00906E15">
        <w:t xml:space="preserve">Chapter </w:t>
      </w:r>
      <w:r w:rsidR="00651D61" w:rsidRPr="00906E15">
        <w:t>2</w:t>
      </w:r>
      <w:r w:rsidR="009E05E4" w:rsidRPr="00906E15">
        <w:t xml:space="preserve"> </w:t>
      </w:r>
      <w:r w:rsidR="00651D61" w:rsidRPr="00906E15">
        <w:t>def</w:t>
      </w:r>
      <w:r w:rsidR="00906E15" w:rsidRPr="00906E15">
        <w:t>initions</w:t>
      </w:r>
    </w:p>
    <w:p w14:paraId="65A16D6D" w14:textId="76FE5C84" w:rsidR="009E05E4" w:rsidRPr="00906E15" w:rsidRDefault="009E05E4" w:rsidP="009E05E4">
      <w:r w:rsidRPr="00906E1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797F8E" w14:paraId="4D14C1DF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4812023" w14:textId="46CF4A14" w:rsidR="00257A8E" w:rsidRPr="00797F8E" w:rsidRDefault="00B2191D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HCD</w:t>
            </w:r>
            <w:r w:rsidR="00257A8E" w:rsidRPr="00797F8E">
              <w:rPr>
                <w:b/>
                <w:bCs/>
              </w:rPr>
              <w:t xml:space="preserve"> </w:t>
            </w:r>
            <w:r w:rsidR="00797F8E" w:rsidRPr="00797F8E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797F8E">
              <w:rPr>
                <w:b/>
                <w:bCs/>
              </w:rPr>
              <w:br/>
              <w:t xml:space="preserve">ITEM </w:t>
            </w:r>
            <w:r w:rsidR="00653957" w:rsidRPr="00797F8E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BAB6FB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0A93F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CAC</w:t>
            </w:r>
            <w:r w:rsidRPr="00797F8E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DB9AA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C9321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471E2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E19B6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CBSC</w:t>
            </w:r>
            <w:r w:rsidRPr="00797F8E">
              <w:rPr>
                <w:b/>
                <w:bCs/>
              </w:rPr>
              <w:br/>
              <w:t>Action</w:t>
            </w:r>
          </w:p>
        </w:tc>
      </w:tr>
      <w:tr w:rsidR="002271E1" w:rsidRPr="00334483" w14:paraId="5E24AAE8" w14:textId="77777777" w:rsidTr="002271E1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05E6BF8" w14:textId="6D831C69" w:rsidR="002271E1" w:rsidRPr="00334483" w:rsidRDefault="002271E1" w:rsidP="002271E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CEC793F" w14:textId="77777777" w:rsidR="002271E1" w:rsidRDefault="002271E1" w:rsidP="002271E1">
            <w:pPr>
              <w:spacing w:after="0"/>
              <w:rPr>
                <w:b/>
                <w:bCs/>
              </w:rPr>
            </w:pPr>
            <w:r w:rsidRPr="00334483">
              <w:rPr>
                <w:b/>
                <w:bCs/>
              </w:rPr>
              <w:t>202 Definitions</w:t>
            </w:r>
          </w:p>
          <w:p w14:paraId="3160C869" w14:textId="24181363" w:rsidR="002271E1" w:rsidRPr="00EC4828" w:rsidRDefault="002271E1" w:rsidP="002271E1">
            <w:pPr>
              <w:rPr>
                <w:b/>
                <w:bCs/>
                <w:i/>
                <w:iCs/>
                <w:strike/>
              </w:rPr>
            </w:pPr>
            <w:r w:rsidRPr="00EC4828">
              <w:rPr>
                <w:b/>
                <w:bCs/>
                <w:i/>
                <w:iCs/>
                <w:strike/>
              </w:rPr>
              <w:t>PUBLIC HOUSING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8F52A46" w14:textId="31671F25" w:rsidR="002271E1" w:rsidRPr="00334483" w:rsidRDefault="00721FA5" w:rsidP="002271E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63C03C" w14:textId="663F501B" w:rsidR="002271E1" w:rsidRPr="00334483" w:rsidRDefault="002971B2" w:rsidP="002271E1">
            <w:pPr>
              <w:spacing w:after="0"/>
              <w:jc w:val="center"/>
              <w:rPr>
                <w:b/>
                <w:bCs/>
              </w:rPr>
            </w:pPr>
            <w:r w:rsidRPr="002971B2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DD27A7D" w14:textId="77777777" w:rsidR="002271E1" w:rsidRPr="00334483" w:rsidRDefault="002271E1" w:rsidP="002271E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B1EC31" w14:textId="20E4A5DF" w:rsidR="002271E1" w:rsidRPr="00334483" w:rsidRDefault="002271E1" w:rsidP="002271E1">
            <w:pPr>
              <w:spacing w:after="0"/>
            </w:pPr>
            <w:r>
              <w:t>Repeal HCD adoption of</w:t>
            </w:r>
            <w:r w:rsidRPr="00334483">
              <w:t xml:space="preserve"> the definition of 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F0B64" w14:textId="77777777" w:rsidR="002271E1" w:rsidRPr="00334483" w:rsidRDefault="002271E1" w:rsidP="002271E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A6E1BE5" w14:textId="77777777" w:rsidR="00E65622" w:rsidRDefault="00E65622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2503D2B6" w14:textId="35069A78" w:rsidR="009E05E4" w:rsidRPr="000940E5" w:rsidRDefault="00E65622" w:rsidP="00C20EDE">
      <w:pPr>
        <w:pStyle w:val="Heading3"/>
        <w:spacing w:before="240"/>
      </w:pPr>
      <w:r>
        <w:lastRenderedPageBreak/>
        <w:t>ITEM 3</w:t>
      </w:r>
      <w:r>
        <w:br/>
      </w:r>
      <w:r w:rsidR="006546ED" w:rsidRPr="000940E5">
        <w:t>C</w:t>
      </w:r>
      <w:r w:rsidR="002271E1">
        <w:t xml:space="preserve">alifornia </w:t>
      </w:r>
      <w:r w:rsidR="006546ED" w:rsidRPr="000940E5">
        <w:t>E</w:t>
      </w:r>
      <w:r w:rsidR="002271E1">
        <w:t xml:space="preserve">lectrical </w:t>
      </w:r>
      <w:r w:rsidR="006546ED" w:rsidRPr="000940E5">
        <w:t>C</w:t>
      </w:r>
      <w:r w:rsidR="002271E1">
        <w:t>ode</w:t>
      </w:r>
      <w:r w:rsidR="00986E37">
        <w:t>,</w:t>
      </w:r>
      <w:r w:rsidR="006546ED" w:rsidRPr="000940E5">
        <w:t xml:space="preserve"> </w:t>
      </w:r>
      <w:r w:rsidR="00B80556" w:rsidRPr="000940E5">
        <w:t>Article 89 General code P</w:t>
      </w:r>
      <w:r w:rsidR="000940E5" w:rsidRPr="000940E5">
        <w:t>rovisions</w:t>
      </w:r>
    </w:p>
    <w:p w14:paraId="1EB7532E" w14:textId="17302373" w:rsidR="009E05E4" w:rsidRPr="000940E5" w:rsidRDefault="009E05E4" w:rsidP="009E05E4">
      <w:r w:rsidRPr="000940E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0940E5" w14:paraId="1B86BBD3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27A060" w14:textId="73D9AFED" w:rsidR="00257A8E" w:rsidRPr="000940E5" w:rsidRDefault="000940E5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HCD</w:t>
            </w:r>
            <w:r w:rsidR="00257A8E" w:rsidRPr="000940E5">
              <w:rPr>
                <w:b/>
                <w:bCs/>
              </w:rPr>
              <w:t xml:space="preserve"> </w:t>
            </w:r>
            <w:r w:rsidRPr="000940E5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0940E5">
              <w:rPr>
                <w:b/>
                <w:bCs/>
              </w:rPr>
              <w:br/>
              <w:t xml:space="preserve">ITEM </w:t>
            </w:r>
            <w:r w:rsidR="00653957" w:rsidRPr="000940E5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4038A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CB085B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CAC</w:t>
            </w:r>
            <w:r w:rsidRPr="000940E5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0C7E26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5051A5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958F89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6786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CBSC</w:t>
            </w:r>
            <w:r w:rsidRPr="000940E5">
              <w:rPr>
                <w:b/>
                <w:bCs/>
              </w:rPr>
              <w:br/>
              <w:t>Action</w:t>
            </w:r>
          </w:p>
        </w:tc>
      </w:tr>
      <w:tr w:rsidR="003755ED" w:rsidRPr="003755ED" w14:paraId="0A0ED8F7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AE05968" w14:textId="0027E907" w:rsidR="003755ED" w:rsidRPr="003755ED" w:rsidRDefault="00456378" w:rsidP="00297330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29733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2B6C3" w14:textId="4CA20E09" w:rsidR="003755ED" w:rsidRPr="003755ED" w:rsidRDefault="003755ED" w:rsidP="003755ED">
            <w:pPr>
              <w:spacing w:after="0"/>
              <w:rPr>
                <w:b/>
                <w:bCs/>
              </w:rPr>
            </w:pPr>
            <w:r w:rsidRPr="003755ED">
              <w:rPr>
                <w:b/>
                <w:bCs/>
              </w:rPr>
              <w:t>89.108.2.1.2 Housing Accessibility.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BA115C" w14:textId="50D27A52" w:rsidR="003755ED" w:rsidRPr="003755ED" w:rsidRDefault="004574FB" w:rsidP="003755E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38CAF0" w14:textId="25F10E87" w:rsidR="003755ED" w:rsidRPr="003755ED" w:rsidRDefault="002971B2" w:rsidP="003755ED">
            <w:pPr>
              <w:spacing w:after="0"/>
              <w:jc w:val="center"/>
              <w:rPr>
                <w:b/>
                <w:bCs/>
              </w:rPr>
            </w:pPr>
            <w:r w:rsidRPr="002971B2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CE5531" w14:textId="77777777" w:rsidR="003755ED" w:rsidRPr="003755ED" w:rsidRDefault="003755ED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A72A51" w14:textId="2115F6EA" w:rsidR="003755ED" w:rsidRPr="003755ED" w:rsidRDefault="003755ED" w:rsidP="003755ED">
            <w:pPr>
              <w:spacing w:after="0"/>
            </w:pPr>
            <w:r w:rsidRPr="003755ED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0F4675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361FDBF" w14:textId="49578B2F" w:rsidR="009E05E4" w:rsidRPr="00100099" w:rsidRDefault="00257A8E" w:rsidP="00C20EDE">
      <w:pPr>
        <w:pStyle w:val="Heading3"/>
        <w:spacing w:before="240"/>
      </w:pPr>
      <w:r w:rsidRPr="00100099">
        <w:t xml:space="preserve">ITEM </w:t>
      </w:r>
      <w:r w:rsidR="00CC6BF0" w:rsidRPr="00100099">
        <w:t>4</w:t>
      </w:r>
      <w:r w:rsidRPr="00100099">
        <w:br/>
      </w:r>
      <w:r w:rsidR="00360306" w:rsidRPr="00100099">
        <w:t>C</w:t>
      </w:r>
      <w:r w:rsidR="002271E1">
        <w:t xml:space="preserve">alifornia </w:t>
      </w:r>
      <w:r w:rsidR="00360306" w:rsidRPr="00100099">
        <w:t>M</w:t>
      </w:r>
      <w:r w:rsidR="002271E1">
        <w:t xml:space="preserve">echanical </w:t>
      </w:r>
      <w:r w:rsidR="00360306" w:rsidRPr="00100099">
        <w:t>C</w:t>
      </w:r>
      <w:r w:rsidR="002271E1">
        <w:t>ode</w:t>
      </w:r>
      <w:r w:rsidR="00986E37">
        <w:t>,</w:t>
      </w:r>
      <w:r w:rsidR="00505B4C" w:rsidRPr="00100099">
        <w:t xml:space="preserve"> </w:t>
      </w:r>
      <w:r w:rsidR="009E05E4" w:rsidRPr="00100099">
        <w:t xml:space="preserve">Chapter </w:t>
      </w:r>
      <w:r w:rsidR="00505B4C" w:rsidRPr="00100099">
        <w:t>1</w:t>
      </w:r>
      <w:r w:rsidR="009E05E4" w:rsidRPr="00100099">
        <w:t xml:space="preserve"> </w:t>
      </w:r>
      <w:r w:rsidR="00505B4C" w:rsidRPr="00100099">
        <w:t>administration</w:t>
      </w:r>
    </w:p>
    <w:p w14:paraId="215054BE" w14:textId="545FBC32" w:rsidR="009E05E4" w:rsidRPr="00100099" w:rsidRDefault="009E05E4" w:rsidP="009E05E4">
      <w:r w:rsidRPr="00100099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100099" w14:paraId="21FA6A04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42D92ED" w14:textId="6D700E9D" w:rsidR="00297330" w:rsidRPr="00100099" w:rsidRDefault="00297330" w:rsidP="0029733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1-AC</w:t>
            </w:r>
            <w:r w:rsidR="00011F2F">
              <w:rPr>
                <w:b/>
                <w:bCs/>
              </w:rPr>
              <w:t xml:space="preserve"> 01/25</w:t>
            </w:r>
            <w:r>
              <w:rPr>
                <w:b/>
                <w:bCs/>
              </w:rPr>
              <w:br/>
              <w:t>ITEM 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6A8875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01BBBB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CAC</w:t>
            </w:r>
            <w:r w:rsidRPr="0010009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8BDCDD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4BB4A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CB1D7C9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AFF297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CBSC</w:t>
            </w:r>
            <w:r w:rsidRPr="00100099">
              <w:rPr>
                <w:b/>
                <w:bCs/>
              </w:rPr>
              <w:br/>
              <w:t>Action</w:t>
            </w:r>
          </w:p>
        </w:tc>
      </w:tr>
      <w:tr w:rsidR="00BB6EB4" w:rsidRPr="00BB6EB4" w14:paraId="63200403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EC1E928" w14:textId="5DA7BFEB" w:rsidR="00BB6EB4" w:rsidRPr="00BB6EB4" w:rsidRDefault="00456378" w:rsidP="00297330">
            <w:pPr>
              <w:pStyle w:val="CAMItemNumber"/>
              <w:numPr>
                <w:ilvl w:val="0"/>
                <w:numId w:val="0"/>
              </w:numPr>
            </w:pPr>
            <w:r>
              <w:t>4</w:t>
            </w:r>
            <w:r w:rsidR="0029733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1A64DF" w14:textId="01F41D30" w:rsidR="00BB6EB4" w:rsidRPr="00BB6EB4" w:rsidRDefault="00BB6EB4" w:rsidP="00BB6EB4">
            <w:pPr>
              <w:spacing w:after="0"/>
              <w:rPr>
                <w:b/>
                <w:bCs/>
              </w:rPr>
            </w:pPr>
            <w:r w:rsidRPr="00BB6EB4">
              <w:rPr>
                <w:b/>
                <w:bCs/>
              </w:rPr>
              <w:t xml:space="preserve">1.8.2.1.2 Housing </w:t>
            </w:r>
            <w:proofErr w:type="spellStart"/>
            <w:r w:rsidRPr="00BB6EB4">
              <w:rPr>
                <w:b/>
                <w:bCs/>
              </w:rPr>
              <w:t>Accessibilty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5F9C8179" w14:textId="3B22304F" w:rsidR="00BB6EB4" w:rsidRPr="00BB6EB4" w:rsidRDefault="004574FB" w:rsidP="00BB6EB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1FDD38" w14:textId="2BC7080B" w:rsidR="00BB6EB4" w:rsidRPr="00BB6EB4" w:rsidRDefault="002971B2" w:rsidP="00BB6EB4">
            <w:pPr>
              <w:spacing w:after="0"/>
              <w:jc w:val="center"/>
              <w:rPr>
                <w:b/>
                <w:bCs/>
              </w:rPr>
            </w:pPr>
            <w:r w:rsidRPr="002971B2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B767426" w14:textId="77777777" w:rsidR="00BB6EB4" w:rsidRPr="00BB6EB4" w:rsidRDefault="00BB6EB4" w:rsidP="00BB6EB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52C898" w14:textId="4575749F" w:rsidR="00BB6EB4" w:rsidRPr="00BB6EB4" w:rsidRDefault="00BB6EB4" w:rsidP="00BB6EB4">
            <w:pPr>
              <w:spacing w:after="0"/>
            </w:pPr>
            <w:r w:rsidRPr="00BB6EB4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6538D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A1C57C" w14:textId="731AA03D" w:rsidR="00B342DF" w:rsidRPr="00C9391D" w:rsidRDefault="00257A8E" w:rsidP="00C20EDE">
      <w:pPr>
        <w:pStyle w:val="Heading3"/>
        <w:spacing w:before="240"/>
      </w:pPr>
      <w:r w:rsidRPr="00C9391D">
        <w:t xml:space="preserve">ITEM </w:t>
      </w:r>
      <w:r w:rsidR="00CC6BF0" w:rsidRPr="00C9391D">
        <w:t>5</w:t>
      </w:r>
      <w:r w:rsidRPr="00C9391D">
        <w:br/>
      </w:r>
      <w:r w:rsidR="000B7EE1" w:rsidRPr="00C9391D">
        <w:t>C</w:t>
      </w:r>
      <w:r w:rsidR="00F26FBB">
        <w:t xml:space="preserve">alifornia </w:t>
      </w:r>
      <w:r w:rsidR="000B7EE1" w:rsidRPr="00C9391D">
        <w:t>P</w:t>
      </w:r>
      <w:r w:rsidR="00F26FBB">
        <w:t xml:space="preserve">lumbing </w:t>
      </w:r>
      <w:r w:rsidR="000B7EE1" w:rsidRPr="00C9391D">
        <w:t>C</w:t>
      </w:r>
      <w:r w:rsidR="00F26FBB">
        <w:t>ode</w:t>
      </w:r>
      <w:r w:rsidR="00986E37">
        <w:t>,</w:t>
      </w:r>
      <w:r w:rsidR="000B7EE1" w:rsidRPr="00C9391D">
        <w:t xml:space="preserve"> </w:t>
      </w:r>
      <w:r w:rsidR="001417DF" w:rsidRPr="00C9391D">
        <w:t>Chapter 1 administration</w:t>
      </w:r>
    </w:p>
    <w:p w14:paraId="38220894" w14:textId="43C1985A" w:rsidR="00B342DF" w:rsidRPr="00C9391D" w:rsidRDefault="00B342DF" w:rsidP="00B342DF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C9391D" w14:paraId="096C25D2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357895" w14:textId="221CD97B" w:rsidR="00257A8E" w:rsidRPr="00C9391D" w:rsidRDefault="00C9391D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HCD 1</w:t>
            </w:r>
            <w:r w:rsidR="00456378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C9391D">
              <w:rPr>
                <w:b/>
                <w:bCs/>
              </w:rPr>
              <w:br/>
              <w:t xml:space="preserve">ITEM </w:t>
            </w:r>
            <w:r w:rsidR="00653957" w:rsidRPr="00C939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5FC06C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5D657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DC78AE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0EAA71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0AD750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EC44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57A8E" w:rsidRPr="00C40545" w14:paraId="5B76288F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4F396D9" w14:textId="05C27BBF" w:rsidR="00257A8E" w:rsidRPr="00C40545" w:rsidRDefault="00653957" w:rsidP="00297330">
            <w:pPr>
              <w:pStyle w:val="CAMItemNumber"/>
              <w:numPr>
                <w:ilvl w:val="0"/>
                <w:numId w:val="0"/>
              </w:numPr>
            </w:pPr>
            <w:r w:rsidRPr="00C40545">
              <w:t>5</w:t>
            </w:r>
            <w:r w:rsidR="00257A8E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FEEC717" w14:textId="22BF36D8" w:rsidR="00257A8E" w:rsidRPr="00C40545" w:rsidRDefault="00C40545" w:rsidP="00C20EDE">
            <w:pPr>
              <w:spacing w:after="0"/>
              <w:rPr>
                <w:b/>
                <w:bCs/>
              </w:rPr>
            </w:pPr>
            <w:r w:rsidRPr="00C40545">
              <w:rPr>
                <w:b/>
                <w:bCs/>
              </w:rPr>
              <w:t xml:space="preserve">1.8.2.1.2 Housing </w:t>
            </w:r>
            <w:proofErr w:type="spellStart"/>
            <w:r w:rsidRPr="00C40545">
              <w:rPr>
                <w:b/>
                <w:bCs/>
              </w:rPr>
              <w:t>Accessibilty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6658A966" w14:textId="3142B7C2" w:rsidR="00257A8E" w:rsidRPr="00C40545" w:rsidRDefault="004574FB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67AB68" w14:textId="0D8C4DEA" w:rsidR="00257A8E" w:rsidRPr="00C40545" w:rsidRDefault="002971B2" w:rsidP="00C20EDE">
            <w:pPr>
              <w:spacing w:after="0"/>
              <w:jc w:val="center"/>
              <w:rPr>
                <w:b/>
                <w:bCs/>
              </w:rPr>
            </w:pPr>
            <w:r w:rsidRPr="002971B2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E27B091" w14:textId="77777777" w:rsidR="00257A8E" w:rsidRPr="00C40545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AD60DA" w14:textId="79DC3070" w:rsidR="00257A8E" w:rsidRPr="00C40545" w:rsidRDefault="00C40545" w:rsidP="00C20EDE">
            <w:pPr>
              <w:spacing w:after="0"/>
            </w:pPr>
            <w:r w:rsidRPr="00C40545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694B2F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08AD1927" w:rsidR="00342005" w:rsidRPr="00DE07D2" w:rsidRDefault="00342005" w:rsidP="00B8745A">
      <w:pPr>
        <w:spacing w:after="0"/>
        <w:rPr>
          <w:sz w:val="18"/>
          <w:szCs w:val="18"/>
          <w:highlight w:val="yellow"/>
        </w:rPr>
      </w:pPr>
    </w:p>
    <w:sectPr w:rsidR="00342005" w:rsidRPr="00DE07D2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2DA9" w14:textId="77777777" w:rsidR="000947C7" w:rsidRDefault="000947C7" w:rsidP="00EA4D4E">
      <w:pPr>
        <w:spacing w:after="0"/>
      </w:pPr>
      <w:r>
        <w:separator/>
      </w:r>
    </w:p>
  </w:endnote>
  <w:endnote w:type="continuationSeparator" w:id="0">
    <w:p w14:paraId="0EFBBFBE" w14:textId="77777777" w:rsidR="000947C7" w:rsidRDefault="000947C7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66376170" w:rsidR="00EA4D4E" w:rsidRPr="00E42D62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E42D62">
      <w:rPr>
        <w:rFonts w:cs="Arial"/>
      </w:rPr>
      <w:t xml:space="preserve">BSC TP-123 (Rev. </w:t>
    </w:r>
    <w:r w:rsidR="00E5037D" w:rsidRPr="00E42D62">
      <w:rPr>
        <w:rFonts w:cs="Arial"/>
      </w:rPr>
      <w:t>8</w:t>
    </w:r>
    <w:r w:rsidRPr="00E42D62">
      <w:rPr>
        <w:rFonts w:cs="Arial"/>
      </w:rPr>
      <w:t>/</w:t>
    </w:r>
    <w:r w:rsidR="00205E17" w:rsidRPr="00E42D62">
      <w:rPr>
        <w:rFonts w:cs="Arial"/>
      </w:rPr>
      <w:t>24</w:t>
    </w:r>
    <w:r w:rsidRPr="00E42D62">
      <w:rPr>
        <w:rFonts w:cs="Arial"/>
      </w:rPr>
      <w:t>) Commission Action Matrix</w:t>
    </w:r>
    <w:r w:rsidRPr="00E42D62">
      <w:rPr>
        <w:rFonts w:cs="Arial"/>
      </w:rPr>
      <w:tab/>
    </w:r>
    <w:r w:rsidR="00A56844">
      <w:rPr>
        <w:rFonts w:cs="Arial"/>
      </w:rPr>
      <w:t>March</w:t>
    </w:r>
    <w:r w:rsidR="00DF3A3C">
      <w:rPr>
        <w:rFonts w:cs="Arial"/>
      </w:rPr>
      <w:t xml:space="preserve"> </w:t>
    </w:r>
    <w:r w:rsidR="002971B2">
      <w:rPr>
        <w:rFonts w:cs="Arial"/>
      </w:rPr>
      <w:t>27</w:t>
    </w:r>
    <w:r w:rsidRPr="00E42D62">
      <w:rPr>
        <w:rFonts w:cs="Arial"/>
      </w:rPr>
      <w:t xml:space="preserve">, </w:t>
    </w:r>
    <w:r w:rsidR="0082233D" w:rsidRPr="00E42D62">
      <w:rPr>
        <w:rFonts w:cs="Arial"/>
      </w:rPr>
      <w:t>202</w:t>
    </w:r>
    <w:r w:rsidR="00DF3A3C">
      <w:rPr>
        <w:rFonts w:cs="Arial"/>
      </w:rPr>
      <w:t>6</w:t>
    </w:r>
  </w:p>
  <w:p w14:paraId="1802EBAA" w14:textId="0526D29F" w:rsidR="00EA4D4E" w:rsidRPr="00E42D62" w:rsidRDefault="00797F8E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HCD</w:t>
    </w:r>
    <w:r w:rsidR="008C5EC3" w:rsidRPr="00E42D62">
      <w:rPr>
        <w:rFonts w:cs="Arial"/>
      </w:rPr>
      <w:t xml:space="preserve"> </w:t>
    </w:r>
    <w:r w:rsidR="00E65622">
      <w:rPr>
        <w:rFonts w:cs="Arial"/>
      </w:rPr>
      <w:t xml:space="preserve">1-AC </w:t>
    </w:r>
    <w:r w:rsidR="008C5EC3" w:rsidRPr="00E42D62">
      <w:rPr>
        <w:rFonts w:cs="Arial"/>
      </w:rPr>
      <w:t>0</w:t>
    </w:r>
    <w:r>
      <w:rPr>
        <w:rFonts w:cs="Arial"/>
      </w:rPr>
      <w:t>1</w:t>
    </w:r>
    <w:r w:rsidR="008C5EC3" w:rsidRPr="00E42D62">
      <w:rPr>
        <w:rFonts w:cs="Arial"/>
      </w:rPr>
      <w:t>/25</w:t>
    </w:r>
    <w:r w:rsidR="00EA4D4E" w:rsidRPr="00E42D62">
      <w:rPr>
        <w:rFonts w:cs="Arial"/>
      </w:rPr>
      <w:t xml:space="preserve"> </w:t>
    </w:r>
    <w:r w:rsidR="00EE59A2">
      <w:rPr>
        <w:rFonts w:cs="Arial"/>
      </w:rPr>
      <w:t>–</w:t>
    </w:r>
    <w:r w:rsidR="00EA4D4E" w:rsidRPr="00E42D62">
      <w:rPr>
        <w:rFonts w:cs="Arial"/>
      </w:rPr>
      <w:t xml:space="preserve"> Part</w:t>
    </w:r>
    <w:r w:rsidR="00EE59A2">
      <w:rPr>
        <w:rFonts w:cs="Arial"/>
      </w:rPr>
      <w:t>s 2,</w:t>
    </w:r>
    <w:r w:rsidR="00EA4D4E" w:rsidRPr="00E42D62">
      <w:rPr>
        <w:rFonts w:cs="Arial"/>
      </w:rPr>
      <w:t xml:space="preserve"> </w:t>
    </w:r>
    <w:r w:rsidR="00877580" w:rsidRPr="00E42D62">
      <w:rPr>
        <w:rFonts w:cs="Arial"/>
      </w:rPr>
      <w:t>3</w:t>
    </w:r>
    <w:r w:rsidR="00EE59A2">
      <w:rPr>
        <w:rFonts w:cs="Arial"/>
      </w:rPr>
      <w:t>, 4</w:t>
    </w:r>
    <w:r w:rsidR="008B4B02">
      <w:rPr>
        <w:rFonts w:cs="Arial"/>
      </w:rPr>
      <w:t xml:space="preserve"> and 5</w:t>
    </w:r>
    <w:r w:rsidR="00EA4D4E" w:rsidRPr="00E42D62">
      <w:rPr>
        <w:rFonts w:cs="Arial"/>
      </w:rPr>
      <w:t xml:space="preserve"> - </w:t>
    </w:r>
    <w:r w:rsidR="00877580" w:rsidRPr="00E42D62">
      <w:rPr>
        <w:rFonts w:cs="Arial"/>
      </w:rPr>
      <w:t>2025</w:t>
    </w:r>
    <w:r w:rsidR="00EA4D4E" w:rsidRPr="00E42D62">
      <w:rPr>
        <w:rFonts w:cs="Arial"/>
      </w:rPr>
      <w:t xml:space="preserve"> Intervening Code Cycle</w:t>
    </w:r>
    <w:r w:rsidR="00EA4D4E" w:rsidRPr="00E42D62">
      <w:rPr>
        <w:rFonts w:cs="Arial"/>
      </w:rPr>
      <w:tab/>
      <w:t xml:space="preserve">CAM </w:t>
    </w:r>
    <w:r w:rsidR="00A56844">
      <w:rPr>
        <w:rFonts w:cs="Arial"/>
      </w:rPr>
      <w:t>–</w:t>
    </w:r>
    <w:r w:rsidR="00EA4D4E" w:rsidRPr="00E42D62">
      <w:rPr>
        <w:rFonts w:cs="Arial"/>
      </w:rPr>
      <w:t xml:space="preserve"> </w:t>
    </w:r>
    <w:r w:rsidR="00A56844">
      <w:rPr>
        <w:rFonts w:cs="Arial"/>
      </w:rPr>
      <w:t>45-Day</w:t>
    </w:r>
  </w:p>
  <w:p w14:paraId="43178E55" w14:textId="033CBB62" w:rsidR="00EA4D4E" w:rsidRPr="00207E89" w:rsidRDefault="00E11477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Department of Housing and Community Development</w:t>
    </w:r>
    <w:r w:rsidR="00EA4D4E" w:rsidRPr="00E42D62">
      <w:rPr>
        <w:rFonts w:cs="Arial"/>
      </w:rPr>
      <w:tab/>
    </w:r>
    <w:r w:rsidR="00EA4D4E" w:rsidRPr="00E42D62">
      <w:rPr>
        <w:rStyle w:val="PageNumber"/>
        <w:rFonts w:cs="Arial"/>
      </w:rPr>
      <w:t xml:space="preserve">Page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PAGE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  <w:r w:rsidR="00EA4D4E" w:rsidRPr="00E42D62">
      <w:rPr>
        <w:rStyle w:val="PageNumber"/>
        <w:rFonts w:cs="Arial"/>
      </w:rPr>
      <w:t xml:space="preserve"> of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NUMPAGES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FE66" w14:textId="77777777" w:rsidR="000947C7" w:rsidRDefault="000947C7" w:rsidP="00EA4D4E">
      <w:pPr>
        <w:spacing w:after="0"/>
      </w:pPr>
      <w:r>
        <w:separator/>
      </w:r>
    </w:p>
  </w:footnote>
  <w:footnote w:type="continuationSeparator" w:id="0">
    <w:p w14:paraId="2FC28233" w14:textId="77777777" w:rsidR="000947C7" w:rsidRDefault="000947C7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0C96"/>
    <w:rsid w:val="00006AA2"/>
    <w:rsid w:val="00011F2F"/>
    <w:rsid w:val="00012198"/>
    <w:rsid w:val="00054A87"/>
    <w:rsid w:val="00063C1B"/>
    <w:rsid w:val="0007349C"/>
    <w:rsid w:val="00077343"/>
    <w:rsid w:val="000940E5"/>
    <w:rsid w:val="000947C7"/>
    <w:rsid w:val="000B25A2"/>
    <w:rsid w:val="000B590E"/>
    <w:rsid w:val="000B7EE1"/>
    <w:rsid w:val="000C6B45"/>
    <w:rsid w:val="000E7754"/>
    <w:rsid w:val="00100099"/>
    <w:rsid w:val="00100191"/>
    <w:rsid w:val="00131937"/>
    <w:rsid w:val="001417DF"/>
    <w:rsid w:val="001447B1"/>
    <w:rsid w:val="0016159A"/>
    <w:rsid w:val="001735D3"/>
    <w:rsid w:val="00174441"/>
    <w:rsid w:val="00184FD4"/>
    <w:rsid w:val="00185075"/>
    <w:rsid w:val="001A190F"/>
    <w:rsid w:val="001E7C08"/>
    <w:rsid w:val="001F0E2C"/>
    <w:rsid w:val="00200C56"/>
    <w:rsid w:val="00205E17"/>
    <w:rsid w:val="00207E89"/>
    <w:rsid w:val="00213832"/>
    <w:rsid w:val="00225326"/>
    <w:rsid w:val="002271E1"/>
    <w:rsid w:val="00234734"/>
    <w:rsid w:val="00236F91"/>
    <w:rsid w:val="00243107"/>
    <w:rsid w:val="00251B1E"/>
    <w:rsid w:val="00257A8E"/>
    <w:rsid w:val="00290D19"/>
    <w:rsid w:val="002971B2"/>
    <w:rsid w:val="00297330"/>
    <w:rsid w:val="002A57D5"/>
    <w:rsid w:val="002A79D7"/>
    <w:rsid w:val="002A7BC2"/>
    <w:rsid w:val="002C0096"/>
    <w:rsid w:val="002F7291"/>
    <w:rsid w:val="00334483"/>
    <w:rsid w:val="00342005"/>
    <w:rsid w:val="00360306"/>
    <w:rsid w:val="00361E89"/>
    <w:rsid w:val="003755ED"/>
    <w:rsid w:val="003759F8"/>
    <w:rsid w:val="003A66D9"/>
    <w:rsid w:val="003B609F"/>
    <w:rsid w:val="003D5C7B"/>
    <w:rsid w:val="003E19BB"/>
    <w:rsid w:val="003F5E1C"/>
    <w:rsid w:val="00407A59"/>
    <w:rsid w:val="00417479"/>
    <w:rsid w:val="00424EC1"/>
    <w:rsid w:val="00456378"/>
    <w:rsid w:val="004574FB"/>
    <w:rsid w:val="00493DEC"/>
    <w:rsid w:val="0049413D"/>
    <w:rsid w:val="004B6430"/>
    <w:rsid w:val="004C1607"/>
    <w:rsid w:val="004D04A1"/>
    <w:rsid w:val="004D2DC3"/>
    <w:rsid w:val="004D44CF"/>
    <w:rsid w:val="00505B4C"/>
    <w:rsid w:val="005107D5"/>
    <w:rsid w:val="00520144"/>
    <w:rsid w:val="00535386"/>
    <w:rsid w:val="00546796"/>
    <w:rsid w:val="00577B70"/>
    <w:rsid w:val="00587578"/>
    <w:rsid w:val="00595B4C"/>
    <w:rsid w:val="005B3F78"/>
    <w:rsid w:val="005B4D17"/>
    <w:rsid w:val="005C6072"/>
    <w:rsid w:val="005E0413"/>
    <w:rsid w:val="005E4173"/>
    <w:rsid w:val="005E44F6"/>
    <w:rsid w:val="005E6BF0"/>
    <w:rsid w:val="00602858"/>
    <w:rsid w:val="00620268"/>
    <w:rsid w:val="00624E76"/>
    <w:rsid w:val="00627CB5"/>
    <w:rsid w:val="00637454"/>
    <w:rsid w:val="00645308"/>
    <w:rsid w:val="00651D61"/>
    <w:rsid w:val="00653957"/>
    <w:rsid w:val="006546ED"/>
    <w:rsid w:val="00666DBB"/>
    <w:rsid w:val="006B11D0"/>
    <w:rsid w:val="006B4716"/>
    <w:rsid w:val="006C5969"/>
    <w:rsid w:val="00702E0D"/>
    <w:rsid w:val="00714133"/>
    <w:rsid w:val="00715553"/>
    <w:rsid w:val="00721FA5"/>
    <w:rsid w:val="00757C0D"/>
    <w:rsid w:val="007712B9"/>
    <w:rsid w:val="007754FF"/>
    <w:rsid w:val="00785FBF"/>
    <w:rsid w:val="00797F8E"/>
    <w:rsid w:val="007A4523"/>
    <w:rsid w:val="007C47B1"/>
    <w:rsid w:val="007F08E3"/>
    <w:rsid w:val="007F35C2"/>
    <w:rsid w:val="0082059E"/>
    <w:rsid w:val="0082233D"/>
    <w:rsid w:val="008430C4"/>
    <w:rsid w:val="00843EE8"/>
    <w:rsid w:val="0084590A"/>
    <w:rsid w:val="00864D4F"/>
    <w:rsid w:val="00867951"/>
    <w:rsid w:val="00867C04"/>
    <w:rsid w:val="00867EEE"/>
    <w:rsid w:val="008732B2"/>
    <w:rsid w:val="00876DB7"/>
    <w:rsid w:val="00877580"/>
    <w:rsid w:val="008A7F94"/>
    <w:rsid w:val="008B4B02"/>
    <w:rsid w:val="008C5EC3"/>
    <w:rsid w:val="008E67DB"/>
    <w:rsid w:val="008F2B9E"/>
    <w:rsid w:val="008F4B24"/>
    <w:rsid w:val="009050B3"/>
    <w:rsid w:val="00906E15"/>
    <w:rsid w:val="0092131F"/>
    <w:rsid w:val="00925133"/>
    <w:rsid w:val="00951BB3"/>
    <w:rsid w:val="00962630"/>
    <w:rsid w:val="009666C7"/>
    <w:rsid w:val="00986182"/>
    <w:rsid w:val="00986E37"/>
    <w:rsid w:val="00997099"/>
    <w:rsid w:val="009A414B"/>
    <w:rsid w:val="009B1DC1"/>
    <w:rsid w:val="009D3118"/>
    <w:rsid w:val="009E05E4"/>
    <w:rsid w:val="009F2ECF"/>
    <w:rsid w:val="00A31878"/>
    <w:rsid w:val="00A424CD"/>
    <w:rsid w:val="00A51A03"/>
    <w:rsid w:val="00A52638"/>
    <w:rsid w:val="00A56844"/>
    <w:rsid w:val="00A758E4"/>
    <w:rsid w:val="00A8769A"/>
    <w:rsid w:val="00A9267A"/>
    <w:rsid w:val="00A9486C"/>
    <w:rsid w:val="00AA44DB"/>
    <w:rsid w:val="00AA7E8D"/>
    <w:rsid w:val="00AC3363"/>
    <w:rsid w:val="00AE2BCC"/>
    <w:rsid w:val="00AF03E0"/>
    <w:rsid w:val="00B024FD"/>
    <w:rsid w:val="00B1209E"/>
    <w:rsid w:val="00B2191D"/>
    <w:rsid w:val="00B342DF"/>
    <w:rsid w:val="00B51CCE"/>
    <w:rsid w:val="00B80556"/>
    <w:rsid w:val="00B8745A"/>
    <w:rsid w:val="00BA62A5"/>
    <w:rsid w:val="00BA6716"/>
    <w:rsid w:val="00BB6EB4"/>
    <w:rsid w:val="00BC58CD"/>
    <w:rsid w:val="00BD1D76"/>
    <w:rsid w:val="00BD6C6A"/>
    <w:rsid w:val="00BE65BE"/>
    <w:rsid w:val="00BF19B8"/>
    <w:rsid w:val="00BF4970"/>
    <w:rsid w:val="00BF7C70"/>
    <w:rsid w:val="00C01AD8"/>
    <w:rsid w:val="00C076FA"/>
    <w:rsid w:val="00C229C1"/>
    <w:rsid w:val="00C356A5"/>
    <w:rsid w:val="00C40545"/>
    <w:rsid w:val="00C46CE8"/>
    <w:rsid w:val="00C55799"/>
    <w:rsid w:val="00C56EF1"/>
    <w:rsid w:val="00C63A20"/>
    <w:rsid w:val="00C9391D"/>
    <w:rsid w:val="00CB3EC3"/>
    <w:rsid w:val="00CC0A10"/>
    <w:rsid w:val="00CC6BF0"/>
    <w:rsid w:val="00D018AD"/>
    <w:rsid w:val="00D34669"/>
    <w:rsid w:val="00D566CB"/>
    <w:rsid w:val="00D56B85"/>
    <w:rsid w:val="00D82EE9"/>
    <w:rsid w:val="00D85A12"/>
    <w:rsid w:val="00D86E67"/>
    <w:rsid w:val="00DA2A5E"/>
    <w:rsid w:val="00DA4897"/>
    <w:rsid w:val="00DB4C62"/>
    <w:rsid w:val="00DD5865"/>
    <w:rsid w:val="00DE07D2"/>
    <w:rsid w:val="00DE6078"/>
    <w:rsid w:val="00DE627E"/>
    <w:rsid w:val="00DF33F2"/>
    <w:rsid w:val="00DF3A3C"/>
    <w:rsid w:val="00E11477"/>
    <w:rsid w:val="00E1401B"/>
    <w:rsid w:val="00E15B76"/>
    <w:rsid w:val="00E20AB0"/>
    <w:rsid w:val="00E360B2"/>
    <w:rsid w:val="00E42D62"/>
    <w:rsid w:val="00E42E3A"/>
    <w:rsid w:val="00E4387B"/>
    <w:rsid w:val="00E5037D"/>
    <w:rsid w:val="00E52CC9"/>
    <w:rsid w:val="00E65622"/>
    <w:rsid w:val="00E674FC"/>
    <w:rsid w:val="00E67FA5"/>
    <w:rsid w:val="00E72FC6"/>
    <w:rsid w:val="00E739CF"/>
    <w:rsid w:val="00E73A82"/>
    <w:rsid w:val="00E748AC"/>
    <w:rsid w:val="00E775C7"/>
    <w:rsid w:val="00E919E1"/>
    <w:rsid w:val="00EA4D4E"/>
    <w:rsid w:val="00EC4828"/>
    <w:rsid w:val="00EC4AC1"/>
    <w:rsid w:val="00ED5FE5"/>
    <w:rsid w:val="00EE4544"/>
    <w:rsid w:val="00EE59A2"/>
    <w:rsid w:val="00F032A6"/>
    <w:rsid w:val="00F26FBB"/>
    <w:rsid w:val="00F5009A"/>
    <w:rsid w:val="00F62A54"/>
    <w:rsid w:val="00F91723"/>
    <w:rsid w:val="00FA51B0"/>
    <w:rsid w:val="00FB0B59"/>
    <w:rsid w:val="00FB3CA6"/>
    <w:rsid w:val="00FC6D90"/>
    <w:rsid w:val="00FC7EE9"/>
    <w:rsid w:val="00FC7F75"/>
    <w:rsid w:val="00FD233F"/>
    <w:rsid w:val="00FE265D"/>
    <w:rsid w:val="00FE70E8"/>
    <w:rsid w:val="00FF44EF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7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70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828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B58D2-35FB-413C-8C41-F2844A6496E6}">
  <ds:schemaRefs>
    <ds:schemaRef ds:uri="http://schemas.microsoft.com/office/2006/metadata/properties"/>
    <ds:schemaRef ds:uri="http://purl.org/dc/terms/"/>
    <ds:schemaRef ds:uri="d08c854e-6660-4123-822d-cb2f4c79ac9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166391-91D9-419A-8676-FDF01343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F49A3-0BE9-44AB-8F1A-D965FED55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2161</Characters>
  <Application>Microsoft Office Word</Application>
  <DocSecurity>0</DocSecurity>
  <Lines>131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HCD-1-AC-01-25-CAM-PT#2, 3, 4 &amp;5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HCD-1-AC-01-25-CAM-PT#2, 3, 4 &amp;5</dc:title>
  <dc:subject/>
  <dc:creator>CBSC@dgs.ca.gov</dc:creator>
  <cp:keywords/>
  <dc:description/>
  <cp:lastModifiedBy>Severon, Kristina@DGS</cp:lastModifiedBy>
  <cp:revision>2</cp:revision>
  <dcterms:created xsi:type="dcterms:W3CDTF">2026-04-07T22:38:00Z</dcterms:created>
  <dcterms:modified xsi:type="dcterms:W3CDTF">2026-04-07T22:38:00Z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