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1D40B19F" w:rsidR="00E67FA5" w:rsidRPr="00CB2874" w:rsidRDefault="00E67FA5" w:rsidP="00E67FA5">
      <w:pPr>
        <w:pStyle w:val="Heading1"/>
      </w:pPr>
      <w:r w:rsidRPr="00CB2874">
        <w:t>COMMISSION ACTION MATRIX</w:t>
      </w:r>
      <w:r w:rsidR="00CB2874" w:rsidRPr="00CB2874">
        <w:t xml:space="preserve"> - Yellow</w:t>
      </w:r>
      <w:r w:rsidRPr="00CB2874">
        <w:br/>
      </w:r>
      <w:r w:rsidR="00626904" w:rsidRPr="00CB2874">
        <w:t xml:space="preserve">BUILDING, FIRE &amp; </w:t>
      </w:r>
      <w:proofErr w:type="gramStart"/>
      <w:r w:rsidR="00626904" w:rsidRPr="00CB2874">
        <w:t>OTHER</w:t>
      </w:r>
      <w:r w:rsidRPr="00CB2874">
        <w:t xml:space="preserve"> </w:t>
      </w:r>
      <w:r w:rsidR="005015D3" w:rsidRPr="00CB2874">
        <w:t xml:space="preserve"> –</w:t>
      </w:r>
      <w:proofErr w:type="gramEnd"/>
      <w:r w:rsidR="005015D3" w:rsidRPr="00CB2874">
        <w:t xml:space="preserve"> STRUCTURAL DESIGN/LATERAL FORCES AD-HOC </w:t>
      </w:r>
      <w:r w:rsidRPr="00CB2874">
        <w:t>(</w:t>
      </w:r>
      <w:r w:rsidR="00626904" w:rsidRPr="00CB2874">
        <w:t>BFO</w:t>
      </w:r>
      <w:r w:rsidR="005015D3" w:rsidRPr="00CB2874">
        <w:t>/SDLF</w:t>
      </w:r>
      <w:r w:rsidRPr="00CB2874">
        <w:t xml:space="preserve">) CODE ADVISORY COMMITTEE </w:t>
      </w:r>
      <w:r w:rsidR="00666DBB" w:rsidRPr="00CB2874">
        <w:t>–</w:t>
      </w:r>
      <w:r w:rsidRPr="00CB2874">
        <w:t xml:space="preserve"> </w:t>
      </w:r>
      <w:r w:rsidR="00626904" w:rsidRPr="00CB2874">
        <w:t>FEBRUARY 17-18, 2026</w:t>
      </w:r>
    </w:p>
    <w:p w14:paraId="28EDE231" w14:textId="75EC4C8F" w:rsidR="00E67FA5" w:rsidRPr="00CB2874" w:rsidRDefault="00626904" w:rsidP="00E67FA5">
      <w:pPr>
        <w:pStyle w:val="Heading2"/>
      </w:pPr>
      <w:r w:rsidRPr="00CB2874">
        <w:t xml:space="preserve">2025 </w:t>
      </w:r>
      <w:r w:rsidR="005015D3" w:rsidRPr="00CB2874">
        <w:t>CALIFORNIA WILDLAND-URBAN INTERFACE CODE</w:t>
      </w:r>
      <w:r w:rsidR="00E67FA5" w:rsidRPr="00CB2874">
        <w:t xml:space="preserve">, TITLE 24, PART </w:t>
      </w:r>
      <w:r w:rsidRPr="00CB2874">
        <w:t>7</w:t>
      </w:r>
      <w:r w:rsidR="00E67FA5" w:rsidRPr="00CB2874">
        <w:t xml:space="preserve"> </w:t>
      </w:r>
      <w:r w:rsidR="00E67FA5" w:rsidRPr="00CB2874">
        <w:br/>
        <w:t xml:space="preserve">AGENCY: </w:t>
      </w:r>
      <w:r w:rsidR="005015D3" w:rsidRPr="00CB2874">
        <w:t xml:space="preserve">Office of the state fire Marshal, </w:t>
      </w:r>
      <w:r w:rsidRPr="00CB2874">
        <w:t>SFM</w:t>
      </w:r>
      <w:r w:rsidR="000E7754" w:rsidRPr="00CB2874">
        <w:t xml:space="preserve"> </w:t>
      </w:r>
      <w:r w:rsidRPr="00CB2874">
        <w:t>04/25</w:t>
      </w:r>
    </w:p>
    <w:p w14:paraId="76B37611" w14:textId="36CF245F" w:rsidR="008F2B9E" w:rsidRPr="00CB2874" w:rsidRDefault="008F2B9E" w:rsidP="00E15B76">
      <w:pPr>
        <w:pStyle w:val="Heading3"/>
      </w:pPr>
      <w:r w:rsidRPr="00CB2874">
        <w:t>LEGEND:</w:t>
      </w:r>
    </w:p>
    <w:p w14:paraId="5DC56967" w14:textId="77777777" w:rsidR="008F2B9E" w:rsidRPr="00CB2874" w:rsidRDefault="008F2B9E" w:rsidP="00E15B76">
      <w:pPr>
        <w:spacing w:before="60" w:after="0"/>
      </w:pPr>
      <w:r w:rsidRPr="00CB2874">
        <w:rPr>
          <w:b/>
          <w:bCs/>
        </w:rPr>
        <w:t>CAC Actions:</w:t>
      </w:r>
      <w:r w:rsidRPr="00CB2874">
        <w:t xml:space="preserve"> Approve, Disapprove, Approve as Amended, Further Study Required</w:t>
      </w:r>
    </w:p>
    <w:p w14:paraId="79697EBD" w14:textId="53120EA6" w:rsidR="008F2B9E" w:rsidRPr="00CB2874" w:rsidRDefault="008F2B9E" w:rsidP="00E15B76">
      <w:pPr>
        <w:spacing w:after="0"/>
        <w:rPr>
          <w:rFonts w:cs="Arial"/>
        </w:rPr>
      </w:pPr>
      <w:r w:rsidRPr="00CB2874">
        <w:rPr>
          <w:b/>
          <w:bCs/>
        </w:rPr>
        <w:t>Agency Responses:</w:t>
      </w:r>
      <w:r w:rsidRPr="00CB2874">
        <w:t xml:space="preserve"> Accept, Disagree, Withdraw</w:t>
      </w:r>
      <w:r w:rsidR="005107D5" w:rsidRPr="00CB2874">
        <w:t xml:space="preserve"> </w:t>
      </w:r>
    </w:p>
    <w:p w14:paraId="5F300F32" w14:textId="77777777" w:rsidR="008F2B9E" w:rsidRPr="00CB2874" w:rsidRDefault="008F2B9E" w:rsidP="00E15B76">
      <w:pPr>
        <w:spacing w:after="0"/>
      </w:pPr>
      <w:r w:rsidRPr="00CB2874">
        <w:rPr>
          <w:b/>
          <w:bCs/>
        </w:rPr>
        <w:t>CBSC Actions:</w:t>
      </w:r>
      <w:r w:rsidRPr="00CB2874">
        <w:t xml:space="preserve"> Approve, Disapprove, Approve as Amended, Further Study Required</w:t>
      </w:r>
    </w:p>
    <w:p w14:paraId="51C3D8CA" w14:textId="77777777" w:rsidR="008F2B9E" w:rsidRPr="00CB2874" w:rsidRDefault="008F2B9E" w:rsidP="008F2B9E">
      <w:pPr>
        <w:spacing w:after="40"/>
      </w:pPr>
      <w:r w:rsidRPr="00CB2874">
        <w:rPr>
          <w:b/>
          <w:bCs/>
        </w:rPr>
        <w:t>Matrix Paper Color</w:t>
      </w:r>
      <w:r w:rsidRPr="00CB2874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CB2874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CB2874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CB287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CB2874">
        <w:rPr>
          <w:rFonts w:cs="Arial"/>
        </w:rPr>
        <w:t>Model Code language appears upright</w:t>
      </w:r>
    </w:p>
    <w:p w14:paraId="22459FEE" w14:textId="77777777" w:rsidR="008F2B9E" w:rsidRPr="00CB287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CB2874">
        <w:rPr>
          <w:rFonts w:cs="Arial"/>
        </w:rPr>
        <w:t xml:space="preserve">Existing California amendments appear in </w:t>
      </w:r>
      <w:r w:rsidRPr="00CB2874">
        <w:rPr>
          <w:rFonts w:cs="Arial"/>
          <w:i/>
        </w:rPr>
        <w:t>italic</w:t>
      </w:r>
    </w:p>
    <w:p w14:paraId="64153D68" w14:textId="77777777" w:rsidR="008F2B9E" w:rsidRPr="00CB2874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CB2874">
        <w:rPr>
          <w:rFonts w:cs="Arial"/>
        </w:rPr>
        <w:t xml:space="preserve">Amended model code or new California amendments appear </w:t>
      </w:r>
      <w:r w:rsidRPr="00CB2874">
        <w:rPr>
          <w:rFonts w:cs="Arial"/>
          <w:i/>
          <w:u w:val="single"/>
        </w:rPr>
        <w:t>underlined &amp; italic</w:t>
      </w:r>
    </w:p>
    <w:p w14:paraId="1DE1B7B8" w14:textId="77777777" w:rsidR="008F2B9E" w:rsidRPr="00CB287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CB2874">
        <w:rPr>
          <w:rFonts w:cs="Arial"/>
        </w:rPr>
        <w:t xml:space="preserve">Repealed model code language appears </w:t>
      </w:r>
      <w:r w:rsidRPr="00CB2874">
        <w:rPr>
          <w:rFonts w:cs="Arial"/>
          <w:strike/>
        </w:rPr>
        <w:t>upright and in strikeout</w:t>
      </w:r>
    </w:p>
    <w:p w14:paraId="7751C7C3" w14:textId="77777777" w:rsidR="008F2B9E" w:rsidRPr="00CB287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CB2874">
        <w:rPr>
          <w:rFonts w:cs="Arial"/>
        </w:rPr>
        <w:t xml:space="preserve">Repealed California amendments appear in </w:t>
      </w:r>
      <w:r w:rsidRPr="00CB2874">
        <w:rPr>
          <w:rFonts w:cs="Arial"/>
          <w:i/>
          <w:strike/>
        </w:rPr>
        <w:t>italic and strikeout</w:t>
      </w:r>
    </w:p>
    <w:p w14:paraId="429472DB" w14:textId="16FC114D" w:rsidR="008F2B9E" w:rsidRPr="00CB2874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CB2874">
        <w:t>Ellips</w:t>
      </w:r>
      <w:r w:rsidR="00D34669" w:rsidRPr="00CB2874">
        <w:t>e</w:t>
      </w:r>
      <w:r w:rsidRPr="00CB2874">
        <w:t>s (</w:t>
      </w:r>
      <w:r w:rsidR="00E5037D" w:rsidRPr="00CB2874">
        <w:t>…</w:t>
      </w:r>
      <w:r w:rsidRPr="00CB2874">
        <w:t>) indicate existing text remains unchange</w:t>
      </w:r>
      <w:r w:rsidRPr="00CB2874">
        <w:rPr>
          <w:rFonts w:eastAsia="Times New Roman" w:cs="Arial"/>
          <w:lang w:eastAsia="ko-KR"/>
        </w:rPr>
        <w:t>d</w:t>
      </w:r>
      <w:bookmarkEnd w:id="1"/>
    </w:p>
    <w:p w14:paraId="0ECB65CF" w14:textId="10260382" w:rsidR="00FB3CA6" w:rsidRPr="00CB2874" w:rsidRDefault="00666DBB" w:rsidP="00E5037D">
      <w:pPr>
        <w:pStyle w:val="Heading3"/>
        <w:spacing w:before="240"/>
      </w:pPr>
      <w:r w:rsidRPr="00CB2874">
        <w:t xml:space="preserve">ITEM </w:t>
      </w:r>
      <w:r w:rsidR="00626904" w:rsidRPr="00CB2874">
        <w:t>1</w:t>
      </w:r>
      <w:r w:rsidR="00E5037D" w:rsidRPr="00CB2874">
        <w:br/>
      </w:r>
      <w:r w:rsidR="00FB3CA6" w:rsidRPr="00CB2874">
        <w:t xml:space="preserve">Chapter </w:t>
      </w:r>
      <w:r w:rsidR="00626904" w:rsidRPr="00CB2874">
        <w:t>1</w:t>
      </w:r>
      <w:r w:rsidR="00FB3CA6" w:rsidRPr="00CB2874">
        <w:t xml:space="preserve">, </w:t>
      </w:r>
      <w:r w:rsidR="00626904" w:rsidRPr="00CB2874">
        <w:t>ADMINISTRATION</w:t>
      </w:r>
    </w:p>
    <w:p w14:paraId="193FE7A9" w14:textId="492022BB" w:rsidR="00FB3CA6" w:rsidRPr="00CB2874" w:rsidRDefault="00E90929" w:rsidP="00602858">
      <w:r w:rsidRPr="00CB2874">
        <w:t>Amend</w:t>
      </w:r>
      <w:r w:rsidR="00FB3CA6" w:rsidRPr="00CB2874">
        <w:t xml:space="preserve"> sections listed below</w:t>
      </w:r>
      <w:r w:rsidR="00A31878" w:rsidRPr="00CB287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CB2874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7E282F12" w:rsidR="00FB3CA6" w:rsidRPr="00CB2874" w:rsidRDefault="005015D3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 xml:space="preserve">SFM </w:t>
            </w:r>
            <w:r w:rsidR="00626904" w:rsidRPr="00CB2874">
              <w:rPr>
                <w:b/>
                <w:bCs/>
              </w:rPr>
              <w:t>04/25</w:t>
            </w:r>
            <w:r w:rsidR="000E7754" w:rsidRPr="00CB2874">
              <w:rPr>
                <w:b/>
                <w:bCs/>
              </w:rPr>
              <w:br/>
            </w:r>
            <w:r w:rsidR="00243107" w:rsidRPr="00CB2874">
              <w:rPr>
                <w:b/>
                <w:bCs/>
              </w:rPr>
              <w:t>ITEM</w:t>
            </w:r>
            <w:r w:rsidR="00FB3CA6" w:rsidRPr="00CB2874">
              <w:rPr>
                <w:b/>
                <w:bCs/>
              </w:rPr>
              <w:t xml:space="preserve"> </w:t>
            </w:r>
            <w:r w:rsidR="00626904" w:rsidRPr="00CB2874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CB2874" w:rsidRDefault="00FB3CA6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CB2874" w:rsidRDefault="00FB3CA6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CAC</w:t>
            </w:r>
            <w:r w:rsidRPr="00CB287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CB2874" w:rsidRDefault="00FB3CA6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CB2874" w:rsidRDefault="00FB3CA6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CB2874" w:rsidRDefault="00FB3CA6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CB2874" w:rsidRDefault="00FB3CA6" w:rsidP="00DF33F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CBSC</w:t>
            </w:r>
            <w:r w:rsidRPr="00CB2874">
              <w:rPr>
                <w:b/>
                <w:bCs/>
              </w:rPr>
              <w:br/>
              <w:t>Action</w:t>
            </w:r>
          </w:p>
        </w:tc>
      </w:tr>
      <w:tr w:rsidR="00CB2874" w:rsidRPr="00CB2874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556DF57F" w:rsidR="00CB2874" w:rsidRPr="00CB2874" w:rsidRDefault="00CB287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CB2874">
              <w:t>1-3</w:t>
            </w:r>
          </w:p>
        </w:tc>
        <w:tc>
          <w:tcPr>
            <w:tcW w:w="2736" w:type="dxa"/>
            <w:shd w:val="clear" w:color="auto" w:fill="FFFFFF" w:themeFill="background1"/>
          </w:tcPr>
          <w:p w14:paraId="3E40B889" w14:textId="77777777" w:rsidR="00CB2874" w:rsidRPr="00CB2874" w:rsidRDefault="00CB2874" w:rsidP="00DB4C62">
            <w:pPr>
              <w:spacing w:after="0"/>
              <w:rPr>
                <w:b/>
                <w:bCs/>
                <w:i/>
                <w:iCs/>
              </w:rPr>
            </w:pPr>
            <w:r w:rsidRPr="00CB2874">
              <w:rPr>
                <w:b/>
                <w:bCs/>
                <w:i/>
                <w:iCs/>
              </w:rPr>
              <w:t xml:space="preserve">101.3.1 Application </w:t>
            </w:r>
          </w:p>
          <w:p w14:paraId="2286D941" w14:textId="53F42ED1" w:rsidR="00CB2874" w:rsidRPr="00CB2874" w:rsidRDefault="00CB2874" w:rsidP="00DB4C62">
            <w:pPr>
              <w:spacing w:after="0"/>
              <w:rPr>
                <w:b/>
                <w:bCs/>
                <w:i/>
                <w:iCs/>
              </w:rPr>
            </w:pPr>
            <w:r w:rsidRPr="00CB2874">
              <w:rPr>
                <w:b/>
                <w:bCs/>
                <w:i/>
                <w:iCs/>
                <w:strike/>
              </w:rPr>
              <w:t>101.3.1.1 Application date and where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0EE6641B" w:rsidR="00CB2874" w:rsidRPr="00CB2874" w:rsidRDefault="00CB2874" w:rsidP="00666DBB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54EBF5EC" w:rsidR="00CB2874" w:rsidRPr="00CB2874" w:rsidRDefault="00CB2874" w:rsidP="00666DBB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FDB523D" w14:textId="77777777" w:rsidR="00CB2874" w:rsidRPr="00CB2874" w:rsidRDefault="00CB2874" w:rsidP="00055AD8">
            <w:pPr>
              <w:spacing w:after="0"/>
            </w:pPr>
            <w:r w:rsidRPr="00CB2874">
              <w:t xml:space="preserve">B. Raymer, </w:t>
            </w:r>
            <w:r w:rsidRPr="00CB2874">
              <w:rPr>
                <w:sz w:val="19"/>
                <w:szCs w:val="19"/>
              </w:rPr>
              <w:t>CBIA, CAA, CBPA, BOMA</w:t>
            </w:r>
          </w:p>
          <w:p w14:paraId="2BEEC65A" w14:textId="77777777" w:rsidR="00CB2874" w:rsidRPr="00CB2874" w:rsidRDefault="00CB2874" w:rsidP="00BC07D5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5BEA7B47" w14:textId="12475D57" w:rsidR="00CB2874" w:rsidRPr="00CB2874" w:rsidRDefault="00CB2874" w:rsidP="00CB2874">
            <w:pPr>
              <w:spacing w:after="240"/>
            </w:pPr>
            <w:proofErr w:type="gramStart"/>
            <w:r w:rsidRPr="00CB2874">
              <w:t>Approve</w:t>
            </w:r>
            <w:proofErr w:type="gramEnd"/>
          </w:p>
          <w:p w14:paraId="4D883F24" w14:textId="77777777" w:rsidR="00CB2874" w:rsidRPr="00CB2874" w:rsidRDefault="00CB2874" w:rsidP="00BC07D5">
            <w:pPr>
              <w:spacing w:after="0"/>
              <w:rPr>
                <w:b/>
                <w:bCs/>
              </w:rPr>
            </w:pPr>
            <w:r w:rsidRPr="00CB2874">
              <w:t>California Code Professionals</w:t>
            </w:r>
            <w:r w:rsidRPr="00CB2874">
              <w:rPr>
                <w:b/>
                <w:bCs/>
              </w:rPr>
              <w:t xml:space="preserve"> Recommendation:</w:t>
            </w:r>
          </w:p>
          <w:p w14:paraId="77D1EF56" w14:textId="28E51BE9" w:rsidR="00CB2874" w:rsidRPr="00CB2874" w:rsidRDefault="00CB2874" w:rsidP="00DB5A52">
            <w:pPr>
              <w:spacing w:after="0"/>
            </w:pPr>
            <w:r w:rsidRPr="00CB2874">
              <w:t>Approve as amended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B4D095C" w14:textId="77777777" w:rsidR="00CB2874" w:rsidRPr="00CB2874" w:rsidRDefault="00CB2874" w:rsidP="00CB2874">
            <w:r w:rsidRPr="00CB2874">
              <w:t>Combine sections 101.3.1 &amp; 101.3.1.1 for clarity. Delete “trigger date” exceptions which have passed. Remove most exceptions to Application. Some of the proposed changes are part of certifying rulemaking for approved emergency regulations.</w:t>
            </w:r>
          </w:p>
          <w:p w14:paraId="256CC738" w14:textId="77777777" w:rsidR="00CB2874" w:rsidRPr="00CB2874" w:rsidRDefault="00CB2874" w:rsidP="00850934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45-Day SFM:</w:t>
            </w:r>
          </w:p>
          <w:p w14:paraId="4BD7BA91" w14:textId="59237D0B" w:rsidR="00CB2874" w:rsidRPr="00CB2874" w:rsidRDefault="00CB2874" w:rsidP="00850934">
            <w:pPr>
              <w:spacing w:after="0"/>
            </w:pPr>
            <w:r w:rsidRPr="00CB2874">
              <w:t>No changes to this section based on 45-Day comment.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CB2874" w:rsidRPr="00CB2874" w:rsidRDefault="00CB2874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B2874" w:rsidRPr="00CB2874" w14:paraId="67DAC011" w14:textId="77777777" w:rsidTr="00CC0F5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605D2D" w14:textId="0B84F37E" w:rsidR="00CB2874" w:rsidRPr="00CB2874" w:rsidRDefault="00CB287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CB2874">
              <w:lastRenderedPageBreak/>
              <w:t>3-3</w:t>
            </w:r>
          </w:p>
        </w:tc>
        <w:tc>
          <w:tcPr>
            <w:tcW w:w="2736" w:type="dxa"/>
          </w:tcPr>
          <w:p w14:paraId="45E33C3F" w14:textId="2620ED4B" w:rsidR="00CB2874" w:rsidRPr="00CB2874" w:rsidRDefault="00CB2874" w:rsidP="00DB4C62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  <w:i/>
                <w:iCs/>
                <w:u w:val="single"/>
              </w:rPr>
              <w:t>302.3 Local Designation</w:t>
            </w:r>
          </w:p>
        </w:tc>
        <w:tc>
          <w:tcPr>
            <w:tcW w:w="1080" w:type="dxa"/>
          </w:tcPr>
          <w:p w14:paraId="398B1FDF" w14:textId="160B04D1" w:rsidR="00CB2874" w:rsidRPr="00CB2874" w:rsidRDefault="00CB2874" w:rsidP="00666DBB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</w:tcPr>
          <w:p w14:paraId="29527678" w14:textId="70B147BB" w:rsidR="00CB2874" w:rsidRPr="00CB2874" w:rsidRDefault="00CB2874" w:rsidP="00666DBB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Accept</w:t>
            </w:r>
          </w:p>
        </w:tc>
        <w:tc>
          <w:tcPr>
            <w:tcW w:w="2880" w:type="dxa"/>
          </w:tcPr>
          <w:p w14:paraId="65D7D91E" w14:textId="77777777" w:rsidR="00CB2874" w:rsidRPr="00CB2874" w:rsidRDefault="00CB2874" w:rsidP="5C0046FE">
            <w:pPr>
              <w:spacing w:after="0"/>
            </w:pPr>
            <w:r w:rsidRPr="00CB2874">
              <w:rPr>
                <w:b/>
                <w:bCs/>
              </w:rPr>
              <w:t>45-Day:</w:t>
            </w:r>
          </w:p>
          <w:p w14:paraId="24B13EC0" w14:textId="77777777" w:rsidR="00CB2874" w:rsidRPr="00CB2874" w:rsidRDefault="00CB2874" w:rsidP="5C0046FE">
            <w:pPr>
              <w:spacing w:after="0"/>
            </w:pPr>
            <w:r w:rsidRPr="00CB2874">
              <w:t>California Code Professionals</w:t>
            </w:r>
          </w:p>
          <w:p w14:paraId="3EC0FFFA" w14:textId="77777777" w:rsidR="00CB2874" w:rsidRPr="00CB2874" w:rsidRDefault="00CB2874" w:rsidP="00BC07D5">
            <w:pPr>
              <w:spacing w:after="0"/>
              <w:rPr>
                <w:rFonts w:asciiTheme="minorHAnsi" w:eastAsiaTheme="minorEastAsia" w:hAnsiTheme="minorHAnsi"/>
                <w:b/>
                <w:bCs/>
              </w:rPr>
            </w:pPr>
            <w:r w:rsidRPr="00CB2874">
              <w:rPr>
                <w:rFonts w:asciiTheme="minorHAnsi" w:eastAsiaTheme="minorEastAsia" w:hAnsiTheme="minorHAnsi"/>
                <w:b/>
                <w:bCs/>
              </w:rPr>
              <w:t>Recommendation:</w:t>
            </w:r>
          </w:p>
          <w:p w14:paraId="5B97A5DF" w14:textId="0D28E474" w:rsidR="00CB2874" w:rsidRPr="00CB2874" w:rsidRDefault="00CB2874" w:rsidP="00DB5A52">
            <w:pPr>
              <w:spacing w:after="0"/>
            </w:pPr>
            <w:r w:rsidRPr="00CB2874">
              <w:t>Approve as amended</w:t>
            </w:r>
          </w:p>
        </w:tc>
        <w:tc>
          <w:tcPr>
            <w:tcW w:w="4464" w:type="dxa"/>
          </w:tcPr>
          <w:p w14:paraId="0D20A9C4" w14:textId="77777777" w:rsidR="00CB2874" w:rsidRPr="00CB2874" w:rsidRDefault="00CB2874" w:rsidP="00613A47">
            <w:pPr>
              <w:spacing w:after="0"/>
            </w:pPr>
            <w:r w:rsidRPr="00CB2874">
              <w:t xml:space="preserve">Add new </w:t>
            </w:r>
            <w:proofErr w:type="gramStart"/>
            <w:r w:rsidRPr="00CB2874">
              <w:t>section</w:t>
            </w:r>
            <w:proofErr w:type="gramEnd"/>
            <w:r w:rsidRPr="00CB2874">
              <w:t xml:space="preserve"> to increase awareness and reinforce responsibility of local jurisdictions.</w:t>
            </w:r>
          </w:p>
          <w:p w14:paraId="391D6CE4" w14:textId="77777777" w:rsidR="00CB2874" w:rsidRPr="00CB2874" w:rsidRDefault="00CB2874" w:rsidP="00CB2874">
            <w:pPr>
              <w:spacing w:before="120" w:after="0"/>
            </w:pPr>
            <w:r w:rsidRPr="00CB2874">
              <w:rPr>
                <w:b/>
                <w:bCs/>
              </w:rPr>
              <w:t>CAC:</w:t>
            </w:r>
            <w:r w:rsidRPr="00CB2874">
              <w:t xml:space="preserve"> Further Study Required under criteria 6.</w:t>
            </w:r>
          </w:p>
          <w:p w14:paraId="38E73282" w14:textId="77777777" w:rsidR="00CB2874" w:rsidRPr="00CB2874" w:rsidRDefault="00CB2874" w:rsidP="00CB2874">
            <w:pPr>
              <w:spacing w:before="120"/>
              <w:rPr>
                <w:rFonts w:eastAsiaTheme="minorEastAsia" w:cstheme="minorBidi"/>
              </w:rPr>
            </w:pPr>
            <w:r w:rsidRPr="00CB2874">
              <w:rPr>
                <w:b/>
                <w:bCs/>
              </w:rPr>
              <w:t xml:space="preserve">Post CAC: </w:t>
            </w:r>
            <w:r w:rsidRPr="00CB2874">
              <w:t xml:space="preserve">Capitalized Fire Hazard Severity Zones and made clear that the recommendations are identified by the SFM. </w:t>
            </w:r>
            <w:r w:rsidRPr="00CB2874">
              <w:rPr>
                <w:rFonts w:eastAsiaTheme="minorEastAsia" w:cstheme="minorBidi"/>
              </w:rPr>
              <w:t>The Government Code section 51179 covers the requirements for locals to submit the adopted maps and post the adopted maps.</w:t>
            </w:r>
          </w:p>
          <w:p w14:paraId="18896A3D" w14:textId="77777777" w:rsidR="00CB2874" w:rsidRPr="00CB2874" w:rsidRDefault="00CB2874" w:rsidP="002372C4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45-Day SFM:</w:t>
            </w:r>
          </w:p>
          <w:p w14:paraId="63C33267" w14:textId="6ABD64CC" w:rsidR="00CB2874" w:rsidRPr="00CB2874" w:rsidRDefault="00CB2874" w:rsidP="00850934">
            <w:pPr>
              <w:spacing w:after="0"/>
            </w:pPr>
            <w:r w:rsidRPr="00CB2874">
              <w:t>No changes to this section based on 45-Day comment.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CB2874" w:rsidRPr="00CB2874" w:rsidRDefault="00CB2874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6E547DC" w14:textId="7EB8FBA5" w:rsidR="006C629C" w:rsidRPr="00CB2874" w:rsidRDefault="006C629C" w:rsidP="006C629C">
      <w:pPr>
        <w:pStyle w:val="Heading3"/>
        <w:spacing w:before="240"/>
      </w:pPr>
      <w:r w:rsidRPr="00CB2874">
        <w:t xml:space="preserve">ITEM </w:t>
      </w:r>
      <w:r w:rsidR="00087EB2" w:rsidRPr="00CB2874">
        <w:t>4</w:t>
      </w:r>
      <w:r w:rsidRPr="00CB2874">
        <w:br/>
        <w:t>Chapter 5, Special Building Construction Regulations</w:t>
      </w:r>
    </w:p>
    <w:p w14:paraId="1502A202" w14:textId="1ED8EB0B" w:rsidR="006C629C" w:rsidRPr="00CB2874" w:rsidRDefault="00F27B99" w:rsidP="006C629C">
      <w:r w:rsidRPr="00CB2874">
        <w:t>Amended</w:t>
      </w:r>
      <w:r w:rsidR="006C629C" w:rsidRPr="00CB2874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6C629C" w:rsidRPr="00CB2874" w14:paraId="1F25B8E9" w14:textId="77777777" w:rsidTr="68843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10DED76" w14:textId="216DA9E9" w:rsidR="006C629C" w:rsidRPr="00CB2874" w:rsidRDefault="008C4D51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 xml:space="preserve">SFM </w:t>
            </w:r>
            <w:r w:rsidR="006C629C" w:rsidRPr="00CB2874">
              <w:rPr>
                <w:b/>
                <w:bCs/>
              </w:rPr>
              <w:t>04/25</w:t>
            </w:r>
            <w:r w:rsidR="006C629C" w:rsidRPr="00CB2874">
              <w:rPr>
                <w:b/>
                <w:bCs/>
              </w:rPr>
              <w:br/>
              <w:t xml:space="preserve">ITEM </w:t>
            </w:r>
            <w:r w:rsidR="00087EB2" w:rsidRPr="00CB2874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E5B8D54" w14:textId="77777777" w:rsidR="006C629C" w:rsidRPr="00CB2874" w:rsidRDefault="006C629C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949919B" w14:textId="77777777" w:rsidR="006C629C" w:rsidRPr="00CB2874" w:rsidRDefault="006C629C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CAC</w:t>
            </w:r>
            <w:r w:rsidRPr="00CB287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663A2BA" w14:textId="77777777" w:rsidR="006C629C" w:rsidRPr="00CB2874" w:rsidRDefault="006C629C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76694FC" w14:textId="77777777" w:rsidR="006C629C" w:rsidRPr="00CB2874" w:rsidRDefault="006C629C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56E5219" w14:textId="77777777" w:rsidR="006C629C" w:rsidRPr="00CB2874" w:rsidRDefault="006C629C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507F06" w14:textId="77777777" w:rsidR="006C629C" w:rsidRPr="00CB2874" w:rsidRDefault="006C629C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CBSC</w:t>
            </w:r>
            <w:r w:rsidRPr="00CB2874">
              <w:rPr>
                <w:b/>
                <w:bCs/>
              </w:rPr>
              <w:br/>
              <w:t>Action</w:t>
            </w:r>
          </w:p>
        </w:tc>
      </w:tr>
      <w:tr w:rsidR="006C629C" w:rsidRPr="00CB2874" w14:paraId="08374831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0533912C" w14:textId="071C199A" w:rsidR="006C629C" w:rsidRPr="00CB2874" w:rsidRDefault="00087EB2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CB2874">
              <w:t>4</w:t>
            </w:r>
            <w:r w:rsidR="00D84AC1" w:rsidRPr="00CB2874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B61F1B7" w14:textId="77777777" w:rsidR="000A4D75" w:rsidRPr="00CB2874" w:rsidRDefault="00FF6387" w:rsidP="00613A47">
            <w:pPr>
              <w:spacing w:after="0"/>
              <w:rPr>
                <w:rFonts w:cs="Arial"/>
                <w:b/>
                <w:bCs/>
                <w:szCs w:val="24"/>
              </w:rPr>
            </w:pPr>
            <w:r w:rsidRPr="00CB2874">
              <w:rPr>
                <w:rFonts w:cs="Arial"/>
                <w:b/>
                <w:bCs/>
                <w:szCs w:val="24"/>
              </w:rPr>
              <w:t xml:space="preserve">503 </w:t>
            </w:r>
            <w:r w:rsidRPr="00CB2874">
              <w:rPr>
                <w:rFonts w:cs="Arial"/>
                <w:b/>
                <w:bCs/>
                <w:strike/>
                <w:szCs w:val="24"/>
              </w:rPr>
              <w:t>IGNITION-RESISTANT</w:t>
            </w:r>
            <w:r w:rsidRPr="00CB2874">
              <w:rPr>
                <w:rFonts w:cs="Arial"/>
                <w:b/>
                <w:bCs/>
                <w:szCs w:val="24"/>
              </w:rPr>
              <w:t xml:space="preserve"> CONSTRUCTION AND MATERIAL</w:t>
            </w:r>
          </w:p>
          <w:p w14:paraId="26550640" w14:textId="78A65483" w:rsidR="006C629C" w:rsidRPr="00CB2874" w:rsidRDefault="00D84AC1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503.1 General</w:t>
            </w:r>
          </w:p>
        </w:tc>
        <w:tc>
          <w:tcPr>
            <w:tcW w:w="1080" w:type="dxa"/>
            <w:shd w:val="clear" w:color="auto" w:fill="FFFFFF" w:themeFill="background1"/>
          </w:tcPr>
          <w:p w14:paraId="26DD80BF" w14:textId="127F5DE1" w:rsidR="006C629C" w:rsidRPr="00CB2874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A0DB68" w14:textId="34462692" w:rsidR="006C629C" w:rsidRPr="00CB2874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E1D630D" w14:textId="77777777" w:rsidR="006C629C" w:rsidRPr="00CB2874" w:rsidRDefault="005D5191" w:rsidP="005D5191">
            <w:pPr>
              <w:spacing w:after="0"/>
            </w:pPr>
            <w:r w:rsidRPr="00CB2874">
              <w:t>California Code Professionals</w:t>
            </w:r>
          </w:p>
          <w:p w14:paraId="095AC1B3" w14:textId="77777777" w:rsidR="00BC07D5" w:rsidRPr="00CB2874" w:rsidRDefault="00BC07D5" w:rsidP="00BC07D5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280DEB37" w14:textId="1BEBAEC7" w:rsidR="00BC07D5" w:rsidRPr="00CB2874" w:rsidRDefault="0057685C" w:rsidP="005D5191">
            <w:pPr>
              <w:spacing w:after="0"/>
            </w:pPr>
            <w:r w:rsidRPr="00CB2874">
              <w:t>Approve as amended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D61170F" w14:textId="77777777" w:rsidR="006C629C" w:rsidRPr="00CB2874" w:rsidRDefault="00133ABE" w:rsidP="00CB2874">
            <w:r w:rsidRPr="00CB2874">
              <w:t>Early adopt provisions from 2027 IWUIC</w:t>
            </w:r>
            <w:r w:rsidR="000A4D75" w:rsidRPr="00CB2874">
              <w:t>.</w:t>
            </w:r>
            <w:r w:rsidRPr="00CB2874">
              <w:t xml:space="preserve"> </w:t>
            </w:r>
            <w:r w:rsidR="000A4D75" w:rsidRPr="00CB2874">
              <w:t>D</w:t>
            </w:r>
            <w:r w:rsidRPr="00CB2874">
              <w:t>elete exception 2 as part of certifying rulemaking for approved emergency regulations.</w:t>
            </w:r>
          </w:p>
          <w:p w14:paraId="60BE618E" w14:textId="1D36FE5C" w:rsidR="002372C4" w:rsidRPr="00CB2874" w:rsidRDefault="002372C4" w:rsidP="002372C4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45-Day SFM:</w:t>
            </w:r>
          </w:p>
          <w:p w14:paraId="39056CEE" w14:textId="0A77EB08" w:rsidR="002372C4" w:rsidRPr="00CB2874" w:rsidRDefault="002372C4" w:rsidP="00613A47">
            <w:pPr>
              <w:spacing w:after="0"/>
              <w:rPr>
                <w:b/>
                <w:bCs/>
              </w:rPr>
            </w:pPr>
            <w:r w:rsidRPr="00CB2874">
              <w:t>No changes to this section based on 45-Day comment.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30B909" w14:textId="77777777" w:rsidR="006C629C" w:rsidRPr="00CB2874" w:rsidRDefault="006C629C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CB2874" w14:paraId="79C0A582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3EDB1DD7" w14:textId="5C0EE722" w:rsidR="00D84AC1" w:rsidRPr="00CB2874" w:rsidRDefault="00087EB2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CB2874">
              <w:t>4</w:t>
            </w:r>
            <w:r w:rsidR="00D84AC1" w:rsidRPr="00CB2874">
              <w:t>-2</w:t>
            </w:r>
          </w:p>
        </w:tc>
        <w:tc>
          <w:tcPr>
            <w:tcW w:w="2736" w:type="dxa"/>
            <w:shd w:val="clear" w:color="auto" w:fill="FFFFFF" w:themeFill="background1"/>
          </w:tcPr>
          <w:p w14:paraId="7714A07C" w14:textId="6CB92D2F" w:rsidR="00D84AC1" w:rsidRPr="00CB2874" w:rsidRDefault="00D84AC1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 xml:space="preserve">503.2, 503.2.1, </w:t>
            </w:r>
            <w:r w:rsidR="00133C7F" w:rsidRPr="00CB2874">
              <w:rPr>
                <w:b/>
                <w:bCs/>
                <w:i/>
                <w:iCs/>
                <w:strike/>
              </w:rPr>
              <w:t>501.4</w:t>
            </w:r>
            <w:r w:rsidR="00133C7F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503.2.1.1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i/>
                <w:iCs/>
                <w:strike/>
              </w:rPr>
              <w:t>501.4.</w:t>
            </w:r>
            <w:r w:rsidR="000A4D75" w:rsidRPr="00CB2874">
              <w:rPr>
                <w:b/>
                <w:bCs/>
                <w:i/>
                <w:iCs/>
                <w:strike/>
              </w:rPr>
              <w:t>1</w:t>
            </w:r>
            <w:r w:rsidR="00133C7F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503.2.1.1.1</w:t>
            </w:r>
            <w:r w:rsidRPr="00CB2874">
              <w:rPr>
                <w:b/>
                <w:bCs/>
              </w:rPr>
              <w:t xml:space="preserve">, </w:t>
            </w:r>
            <w:r w:rsidRPr="00CB2874">
              <w:rPr>
                <w:b/>
                <w:bCs/>
                <w:i/>
                <w:iCs/>
                <w:u w:val="single"/>
              </w:rPr>
              <w:t>503.2.1.1.2</w:t>
            </w:r>
            <w:r w:rsidRPr="00CB2874">
              <w:rPr>
                <w:b/>
                <w:bCs/>
              </w:rPr>
              <w:t xml:space="preserve">, 503.2.2, </w:t>
            </w:r>
            <w:r w:rsidR="00133C7F" w:rsidRPr="00CB2874">
              <w:rPr>
                <w:b/>
                <w:bCs/>
                <w:strike/>
              </w:rPr>
              <w:t>503.2.4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503.2.3</w:t>
            </w:r>
            <w:r w:rsidRPr="00CB2874">
              <w:rPr>
                <w:b/>
                <w:bCs/>
              </w:rPr>
              <w:t>,</w:t>
            </w:r>
            <w:r w:rsidR="00133C7F" w:rsidRPr="00CB2874">
              <w:rPr>
                <w:b/>
                <w:bCs/>
              </w:rPr>
              <w:t xml:space="preserve"> </w:t>
            </w:r>
            <w:r w:rsidR="000A4D75" w:rsidRPr="00CB2874">
              <w:rPr>
                <w:rFonts w:cs="Arial"/>
                <w:b/>
                <w:bCs/>
                <w:strike/>
                <w:szCs w:val="24"/>
              </w:rPr>
              <w:t xml:space="preserve">503.2.4.1 </w:t>
            </w:r>
            <w:r w:rsidRPr="00CB2874">
              <w:rPr>
                <w:b/>
                <w:bCs/>
                <w:i/>
                <w:iCs/>
                <w:u w:val="single"/>
              </w:rPr>
              <w:t>503.2.3.1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strike/>
              </w:rPr>
              <w:t>503.2.4.2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503.2.3.2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strike/>
              </w:rPr>
              <w:t>503.2.4.3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503.2.3.3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strike/>
              </w:rPr>
              <w:t>503.2.4.3.1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503.2.3.3.1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strike/>
              </w:rPr>
              <w:t>503.2.4.3.2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503.2.3.3.2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strike/>
              </w:rPr>
              <w:t>503.2.4.3.3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503.2.3.3.3</w:t>
            </w:r>
            <w:r w:rsidRPr="00CB2874">
              <w:rPr>
                <w:b/>
                <w:bCs/>
              </w:rPr>
              <w:t xml:space="preserve">, </w:t>
            </w:r>
            <w:r w:rsidRPr="00CB2874">
              <w:rPr>
                <w:b/>
                <w:bCs/>
                <w:i/>
                <w:iCs/>
                <w:u w:val="single"/>
              </w:rPr>
              <w:t>503.2.3.3.4</w:t>
            </w:r>
            <w:r w:rsidRPr="00CB2874">
              <w:rPr>
                <w:b/>
                <w:bCs/>
              </w:rPr>
              <w:t xml:space="preserve">, </w:t>
            </w:r>
            <w:r w:rsidRPr="00CB2874">
              <w:rPr>
                <w:b/>
                <w:bCs/>
                <w:i/>
                <w:iCs/>
                <w:strike/>
              </w:rPr>
              <w:t>50</w:t>
            </w:r>
            <w:r w:rsidR="00133C7F" w:rsidRPr="00CB2874">
              <w:rPr>
                <w:b/>
                <w:bCs/>
                <w:i/>
                <w:iCs/>
                <w:strike/>
              </w:rPr>
              <w:t>3.</w:t>
            </w:r>
            <w:r w:rsidRPr="00CB2874">
              <w:rPr>
                <w:b/>
                <w:bCs/>
                <w:i/>
                <w:iCs/>
                <w:strike/>
              </w:rPr>
              <w:t>2.5</w:t>
            </w:r>
            <w:r w:rsidRPr="00CB2874">
              <w:rPr>
                <w:b/>
                <w:bCs/>
              </w:rPr>
              <w:t>,</w:t>
            </w:r>
            <w:r w:rsidR="000A4D75" w:rsidRPr="00CB2874">
              <w:rPr>
                <w:b/>
                <w:bCs/>
              </w:rPr>
              <w:t xml:space="preserve"> </w:t>
            </w:r>
            <w:r w:rsidR="000A4D75" w:rsidRPr="00CB2874">
              <w:rPr>
                <w:rFonts w:cs="Arial"/>
                <w:b/>
                <w:bCs/>
                <w:i/>
                <w:iCs/>
                <w:szCs w:val="24"/>
                <w:u w:val="single"/>
              </w:rPr>
              <w:t>503.2.3.3.4</w:t>
            </w:r>
            <w:proofErr w:type="gramStart"/>
            <w:r w:rsidR="000A4D75" w:rsidRPr="00CB2874">
              <w:rPr>
                <w:rFonts w:cs="Arial"/>
                <w:b/>
                <w:bCs/>
                <w:i/>
                <w:iCs/>
                <w:szCs w:val="24"/>
                <w:u w:val="single"/>
              </w:rPr>
              <w:t xml:space="preserve">, </w:t>
            </w:r>
            <w:r w:rsidRPr="00CB2874">
              <w:rPr>
                <w:b/>
                <w:bCs/>
              </w:rPr>
              <w:t xml:space="preserve"> </w:t>
            </w:r>
            <w:r w:rsidR="00133C7F" w:rsidRPr="00CB2874">
              <w:rPr>
                <w:b/>
                <w:bCs/>
                <w:strike/>
              </w:rPr>
              <w:t>503.2.3</w:t>
            </w:r>
            <w:proofErr w:type="gramEnd"/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503.3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strike/>
              </w:rPr>
              <w:t>501.3</w:t>
            </w:r>
            <w:r w:rsidR="00133C7F"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503.4</w:t>
            </w:r>
            <w:r w:rsidRPr="00CB2874">
              <w:rPr>
                <w:b/>
                <w:bCs/>
              </w:rPr>
              <w:t xml:space="preserve">, </w:t>
            </w:r>
            <w:r w:rsidR="00133C7F" w:rsidRPr="00CB2874">
              <w:rPr>
                <w:b/>
                <w:bCs/>
                <w:i/>
                <w:iCs/>
                <w:strike/>
              </w:rPr>
              <w:t>503.3</w:t>
            </w:r>
            <w:r w:rsidR="00133C7F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503.5</w:t>
            </w:r>
            <w:r w:rsidRPr="00CB2874">
              <w:rPr>
                <w:b/>
                <w:bCs/>
                <w:i/>
                <w:iCs/>
              </w:rPr>
              <w:t xml:space="preserve">, </w:t>
            </w:r>
            <w:r w:rsidR="00133C7F" w:rsidRPr="00CB2874">
              <w:rPr>
                <w:b/>
                <w:bCs/>
                <w:i/>
                <w:iCs/>
                <w:strike/>
              </w:rPr>
              <w:t>503.3.1</w:t>
            </w:r>
            <w:r w:rsidR="00133C7F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503.5.1</w:t>
            </w:r>
            <w:r w:rsidRPr="00CB2874">
              <w:rPr>
                <w:b/>
                <w:bCs/>
                <w:i/>
                <w:iCs/>
              </w:rPr>
              <w:t xml:space="preserve">, </w:t>
            </w:r>
            <w:r w:rsidR="00133C7F" w:rsidRPr="00CB2874">
              <w:rPr>
                <w:b/>
                <w:bCs/>
                <w:i/>
                <w:iCs/>
                <w:strike/>
              </w:rPr>
              <w:t>503.3.2</w:t>
            </w:r>
            <w:r w:rsidR="00133C7F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503.5.2</w:t>
            </w:r>
            <w:r w:rsidRPr="00CB2874">
              <w:rPr>
                <w:b/>
                <w:bCs/>
                <w:i/>
                <w:iCs/>
              </w:rPr>
              <w:t xml:space="preserve">, </w:t>
            </w:r>
            <w:r w:rsidR="00CF17D8" w:rsidRPr="00CB2874">
              <w:rPr>
                <w:b/>
                <w:bCs/>
                <w:i/>
                <w:iCs/>
                <w:strike/>
              </w:rPr>
              <w:t>503.3.3</w:t>
            </w:r>
            <w:r w:rsidR="00CF17D8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503.5.3</w:t>
            </w:r>
            <w:r w:rsidRPr="00CB2874">
              <w:rPr>
                <w:b/>
                <w:bCs/>
                <w:i/>
                <w:iCs/>
              </w:rPr>
              <w:t xml:space="preserve">, </w:t>
            </w:r>
            <w:r w:rsidR="00CF17D8" w:rsidRPr="00CB2874">
              <w:rPr>
                <w:b/>
                <w:bCs/>
                <w:i/>
                <w:iCs/>
                <w:strike/>
              </w:rPr>
              <w:t>503.3.4</w:t>
            </w:r>
            <w:r w:rsidR="00CF17D8"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503.5.4</w:t>
            </w:r>
          </w:p>
        </w:tc>
        <w:tc>
          <w:tcPr>
            <w:tcW w:w="1080" w:type="dxa"/>
            <w:shd w:val="clear" w:color="auto" w:fill="FFFFFF" w:themeFill="background1"/>
          </w:tcPr>
          <w:p w14:paraId="6D5DBE03" w14:textId="0BB9F2D0" w:rsidR="00D84AC1" w:rsidRPr="00CB2874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404F7ACB" w14:textId="60F26C7A" w:rsidR="00D84AC1" w:rsidRPr="00CB2874" w:rsidRDefault="0244B1AA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3EE05412" w14:textId="45BC648B" w:rsidR="00055AD8" w:rsidRPr="00CB2874" w:rsidRDefault="00055AD8" w:rsidP="00613A47">
            <w:pPr>
              <w:spacing w:after="0"/>
            </w:pPr>
            <w:r w:rsidRPr="00CB2874">
              <w:t>T</w:t>
            </w:r>
            <w:r w:rsidR="005D5191" w:rsidRPr="00CB2874">
              <w:t>.</w:t>
            </w:r>
            <w:r w:rsidRPr="00CB2874">
              <w:t xml:space="preserve"> Wood, Sekisui House</w:t>
            </w:r>
          </w:p>
          <w:p w14:paraId="616E7888" w14:textId="77777777" w:rsidR="00BC07D5" w:rsidRPr="00CB2874" w:rsidRDefault="00BC07D5" w:rsidP="00BC07D5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76B949CA" w14:textId="603F8F6B" w:rsidR="000476A3" w:rsidRPr="00CB2874" w:rsidRDefault="004E5A01" w:rsidP="0057685C">
            <w:pPr>
              <w:spacing w:after="240"/>
            </w:pPr>
            <w:r>
              <w:t>Further Study Required</w:t>
            </w:r>
          </w:p>
          <w:p w14:paraId="74DE7430" w14:textId="77777777" w:rsidR="00926E33" w:rsidRPr="00CB2874" w:rsidRDefault="00926E33" w:rsidP="00926E33">
            <w:pPr>
              <w:spacing w:after="0"/>
            </w:pPr>
            <w:r w:rsidRPr="00CB2874">
              <w:t>M. Hirschler, GBH International</w:t>
            </w:r>
          </w:p>
          <w:p w14:paraId="151C4CE0" w14:textId="77777777" w:rsidR="00926E33" w:rsidRPr="00CB2874" w:rsidRDefault="00926E33" w:rsidP="00926E33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0FD8DB2F" w14:textId="580D1544" w:rsidR="000476A3" w:rsidRPr="00CB2874" w:rsidRDefault="00FF589C" w:rsidP="0057685C">
            <w:pPr>
              <w:spacing w:after="240"/>
            </w:pPr>
            <w:proofErr w:type="gramStart"/>
            <w:r w:rsidRPr="00CB2874">
              <w:t>Approve</w:t>
            </w:r>
            <w:proofErr w:type="gramEnd"/>
          </w:p>
          <w:p w14:paraId="7F35E085" w14:textId="56E03599" w:rsidR="000476A3" w:rsidRPr="00CB2874" w:rsidRDefault="000476A3" w:rsidP="00613A47">
            <w:pPr>
              <w:spacing w:after="0"/>
            </w:pPr>
            <w:r w:rsidRPr="00CB2874">
              <w:t>L</w:t>
            </w:r>
            <w:r w:rsidR="00CB2874">
              <w:t>.</w:t>
            </w:r>
            <w:r w:rsidRPr="00CB2874">
              <w:t xml:space="preserve"> Ross, </w:t>
            </w:r>
            <w:proofErr w:type="spellStart"/>
            <w:r w:rsidRPr="00CB2874">
              <w:t>Arclin</w:t>
            </w:r>
            <w:proofErr w:type="spellEnd"/>
          </w:p>
          <w:p w14:paraId="05E1D966" w14:textId="44A5357D" w:rsidR="000476A3" w:rsidRPr="00CB2874" w:rsidRDefault="000476A3" w:rsidP="00613A47">
            <w:pPr>
              <w:spacing w:after="0"/>
            </w:pPr>
            <w:r w:rsidRPr="00CB2874">
              <w:rPr>
                <w:b/>
                <w:bCs/>
              </w:rPr>
              <w:t>Recommendation:</w:t>
            </w:r>
            <w:r w:rsidRPr="00CB2874">
              <w:t xml:space="preserve"> </w:t>
            </w:r>
          </w:p>
          <w:p w14:paraId="44268168" w14:textId="4A7A7CA8" w:rsidR="00AB0842" w:rsidRPr="00CB2874" w:rsidRDefault="0057685C" w:rsidP="00613A47">
            <w:pPr>
              <w:spacing w:after="0"/>
            </w:pPr>
            <w:r w:rsidRPr="00CB2874">
              <w:t>Approve as amended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8A681A4" w14:textId="77777777" w:rsidR="00D84AC1" w:rsidRPr="00CB2874" w:rsidRDefault="00133ABE" w:rsidP="00613A47">
            <w:pPr>
              <w:spacing w:after="0"/>
            </w:pPr>
            <w:r w:rsidRPr="00CB2874">
              <w:t xml:space="preserve">Early adopt provisions from 2027 IWUIC and propose additional amendments. </w:t>
            </w:r>
            <w:r w:rsidR="00F27B99" w:rsidRPr="00CB2874">
              <w:t>Adoption of Section 503.2.3.3.4 addresses the durability o</w:t>
            </w:r>
            <w:r w:rsidR="00133C7F" w:rsidRPr="00CB2874">
              <w:t>f</w:t>
            </w:r>
            <w:r w:rsidR="00F27B99" w:rsidRPr="00CB2874">
              <w:t xml:space="preserve"> </w:t>
            </w:r>
            <w:r w:rsidR="00133C7F" w:rsidRPr="00CB2874">
              <w:t>ignition</w:t>
            </w:r>
            <w:r w:rsidR="00F27B99" w:rsidRPr="00CB2874">
              <w:t>-resistant materials</w:t>
            </w:r>
            <w:r w:rsidR="00133C7F" w:rsidRPr="00CB2874">
              <w:t xml:space="preserve"> exposed to atmospheric conditions.</w:t>
            </w:r>
          </w:p>
          <w:p w14:paraId="604B26D8" w14:textId="24B245AF" w:rsidR="00FF5E7B" w:rsidRPr="00CB2874" w:rsidRDefault="00FF5E7B" w:rsidP="00CB2874">
            <w:pPr>
              <w:spacing w:before="120" w:after="0"/>
            </w:pPr>
            <w:r w:rsidRPr="00CB2874">
              <w:rPr>
                <w:b/>
                <w:bCs/>
              </w:rPr>
              <w:t>CAC:</w:t>
            </w:r>
            <w:r w:rsidRPr="00CB2874">
              <w:t xml:space="preserve"> Further Study Required under criteria 6.</w:t>
            </w:r>
          </w:p>
          <w:p w14:paraId="13A0FD68" w14:textId="7BFB0C0C" w:rsidR="006103BE" w:rsidRPr="00CB2874" w:rsidRDefault="00875E96" w:rsidP="0057685C">
            <w:pPr>
              <w:spacing w:before="120"/>
              <w:rPr>
                <w:rFonts w:asciiTheme="minorHAnsi" w:eastAsiaTheme="minorEastAsia" w:hAnsiTheme="minorHAnsi" w:cstheme="minorBidi"/>
              </w:rPr>
            </w:pPr>
            <w:r w:rsidRPr="00CB2874">
              <w:rPr>
                <w:b/>
                <w:bCs/>
              </w:rPr>
              <w:t>Post CAC:</w:t>
            </w:r>
            <w:r w:rsidR="44A880AB" w:rsidRPr="00CB2874">
              <w:rPr>
                <w:b/>
                <w:bCs/>
              </w:rPr>
              <w:t xml:space="preserve"> </w:t>
            </w:r>
            <w:r w:rsidR="44A880AB" w:rsidRPr="00CB2874">
              <w:rPr>
                <w:rFonts w:eastAsiaTheme="minorEastAsia" w:cstheme="minorBidi"/>
              </w:rPr>
              <w:t xml:space="preserve">The language was relocated from Section 503.2.5, which was in the </w:t>
            </w:r>
            <w:r w:rsidR="00FB7653" w:rsidRPr="00CB2874">
              <w:rPr>
                <w:rFonts w:eastAsiaTheme="minorEastAsia" w:cstheme="minorBidi"/>
              </w:rPr>
              <w:t>IWUI model code upon which this code is based</w:t>
            </w:r>
            <w:r w:rsidR="44A880AB" w:rsidRPr="00CB2874">
              <w:rPr>
                <w:rFonts w:eastAsiaTheme="minorEastAsia" w:cstheme="minorBidi"/>
              </w:rPr>
              <w:t>. The State Fire Marshal is currently unaware of any products that meet a weathering test and maintain performance.</w:t>
            </w:r>
          </w:p>
          <w:p w14:paraId="2CE3CEEC" w14:textId="77777777" w:rsidR="00CB2874" w:rsidRDefault="00E2727F" w:rsidP="00CB2874">
            <w:pPr>
              <w:spacing w:after="0"/>
            </w:pPr>
            <w:r w:rsidRPr="00CB2874">
              <w:rPr>
                <w:b/>
                <w:bCs/>
              </w:rPr>
              <w:t xml:space="preserve">45-Day </w:t>
            </w:r>
            <w:r w:rsidR="006103BE" w:rsidRPr="00CB2874">
              <w:rPr>
                <w:b/>
                <w:bCs/>
              </w:rPr>
              <w:t>SFM:</w:t>
            </w:r>
          </w:p>
          <w:p w14:paraId="143F4D73" w14:textId="1357DDC7" w:rsidR="00875E96" w:rsidRPr="00CB2874" w:rsidRDefault="000476A3" w:rsidP="00CB2874">
            <w:pPr>
              <w:spacing w:after="0"/>
            </w:pPr>
            <w:r w:rsidRPr="00CB2874">
              <w:t>No changes to this section based on 45-Day comment.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5B8AE002" w14:textId="77777777" w:rsidR="00D84AC1" w:rsidRPr="00CB2874" w:rsidRDefault="00D84AC1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B2874" w:rsidRPr="00CB2874" w14:paraId="4324CDCC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5A6C7B2E" w14:textId="2FFA58F5" w:rsidR="00CB2874" w:rsidRPr="00CB2874" w:rsidRDefault="00CB2874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CB2874">
              <w:lastRenderedPageBreak/>
              <w:t>4-8</w:t>
            </w:r>
          </w:p>
        </w:tc>
        <w:tc>
          <w:tcPr>
            <w:tcW w:w="2736" w:type="dxa"/>
            <w:shd w:val="clear" w:color="auto" w:fill="FFFFFF" w:themeFill="background1"/>
          </w:tcPr>
          <w:p w14:paraId="0EBE6EE7" w14:textId="7B5837B1" w:rsidR="00CB2874" w:rsidRPr="00CB2874" w:rsidRDefault="00CB2874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 xml:space="preserve">504.5 Exterior walls, </w:t>
            </w:r>
            <w:r w:rsidRPr="00CB2874">
              <w:rPr>
                <w:b/>
                <w:bCs/>
                <w:i/>
                <w:iCs/>
                <w:u w:val="single"/>
              </w:rPr>
              <w:t>504.5.1 Exterior wall construction,</w:t>
            </w:r>
            <w:r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</w:rPr>
              <w:t xml:space="preserve">504.5.2 Exterior wall coverings, </w:t>
            </w:r>
            <w:r w:rsidRPr="00CB2874">
              <w:rPr>
                <w:rFonts w:cs="Arial"/>
                <w:b/>
                <w:bCs/>
                <w:strike/>
                <w:szCs w:val="24"/>
              </w:rPr>
              <w:t xml:space="preserve">504.5.1 </w:t>
            </w:r>
            <w:r w:rsidRPr="00CB2874">
              <w:rPr>
                <w:b/>
                <w:bCs/>
                <w:i/>
                <w:iCs/>
                <w:u w:val="single"/>
              </w:rPr>
              <w:t>504.5.3</w:t>
            </w:r>
            <w:r w:rsidRPr="00CB2874">
              <w:rPr>
                <w:b/>
                <w:bCs/>
                <w:i/>
                <w:iCs/>
              </w:rPr>
              <w:t xml:space="preserve"> </w:t>
            </w:r>
            <w:r w:rsidRPr="00CB2874">
              <w:rPr>
                <w:b/>
                <w:bCs/>
              </w:rPr>
              <w:t>Flashing</w:t>
            </w:r>
          </w:p>
        </w:tc>
        <w:tc>
          <w:tcPr>
            <w:tcW w:w="1080" w:type="dxa"/>
            <w:shd w:val="clear" w:color="auto" w:fill="FFFFFF" w:themeFill="background1"/>
          </w:tcPr>
          <w:p w14:paraId="3AB14991" w14:textId="5963366B" w:rsidR="00CB2874" w:rsidRPr="00CB2874" w:rsidRDefault="00CB2874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E601B9D" w14:textId="772F00B1" w:rsidR="00CB2874" w:rsidRPr="00CB2874" w:rsidRDefault="00CB2874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13A8826" w14:textId="77777777" w:rsidR="00CB2874" w:rsidRPr="00CB2874" w:rsidRDefault="00CB2874" w:rsidP="00055AD8">
            <w:pPr>
              <w:spacing w:after="0"/>
            </w:pPr>
            <w:r w:rsidRPr="00CB2874">
              <w:t xml:space="preserve">B. Raymer, </w:t>
            </w:r>
            <w:r w:rsidRPr="00CB2874">
              <w:rPr>
                <w:sz w:val="19"/>
                <w:szCs w:val="19"/>
              </w:rPr>
              <w:t>CBIA, CAA, CBPA, BOMA</w:t>
            </w:r>
          </w:p>
          <w:p w14:paraId="1D8611C4" w14:textId="77777777" w:rsidR="00CB2874" w:rsidRPr="00CB2874" w:rsidRDefault="00CB2874" w:rsidP="00BC07D5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3B645EA0" w14:textId="701A450E" w:rsidR="00CB2874" w:rsidRPr="00CB2874" w:rsidRDefault="00CB2874" w:rsidP="006D0283">
            <w:pPr>
              <w:spacing w:after="240"/>
            </w:pPr>
            <w:proofErr w:type="gramStart"/>
            <w:r w:rsidRPr="00CB2874">
              <w:t>Approve</w:t>
            </w:r>
            <w:proofErr w:type="gramEnd"/>
            <w:r w:rsidRPr="00CB2874">
              <w:t xml:space="preserve"> as amended</w:t>
            </w:r>
          </w:p>
          <w:p w14:paraId="148EF279" w14:textId="77777777" w:rsidR="00CB2874" w:rsidRPr="00CB2874" w:rsidRDefault="00CB2874" w:rsidP="00055AD8">
            <w:pPr>
              <w:spacing w:after="0"/>
            </w:pPr>
            <w:r w:rsidRPr="00CB2874">
              <w:t>R. Smith, Unity Forest Products</w:t>
            </w:r>
          </w:p>
          <w:p w14:paraId="4AF8D756" w14:textId="77777777" w:rsidR="00CB2874" w:rsidRPr="00CB2874" w:rsidRDefault="00CB2874" w:rsidP="00055AD8">
            <w:pPr>
              <w:spacing w:after="0"/>
            </w:pPr>
            <w:r w:rsidRPr="00CB2874">
              <w:t>K. Pratt, Swanson Group</w:t>
            </w:r>
          </w:p>
          <w:p w14:paraId="4769CDBE" w14:textId="77777777" w:rsidR="00CB2874" w:rsidRPr="00CB2874" w:rsidRDefault="00CB2874" w:rsidP="00055AD8">
            <w:pPr>
              <w:spacing w:after="0"/>
            </w:pPr>
            <w:r w:rsidRPr="00CB2874">
              <w:t>E. Gu, APA</w:t>
            </w:r>
          </w:p>
          <w:p w14:paraId="4106C126" w14:textId="77777777" w:rsidR="00CB2874" w:rsidRPr="00CB2874" w:rsidRDefault="00CB2874" w:rsidP="00055AD8">
            <w:pPr>
              <w:spacing w:after="0"/>
            </w:pPr>
            <w:r w:rsidRPr="00CB2874">
              <w:t>R. Lappin, Modern Mill, Inc.</w:t>
            </w:r>
          </w:p>
          <w:p w14:paraId="3B2CA174" w14:textId="77777777" w:rsidR="00CB2874" w:rsidRPr="00CB2874" w:rsidRDefault="00CB2874" w:rsidP="00055AD8">
            <w:pPr>
              <w:spacing w:after="0"/>
            </w:pPr>
            <w:r w:rsidRPr="00CB2874">
              <w:t>C. Turner, Swiss Krono</w:t>
            </w:r>
          </w:p>
          <w:p w14:paraId="3A3AA007" w14:textId="77777777" w:rsidR="00CB2874" w:rsidRPr="00CB2874" w:rsidRDefault="00CB2874" w:rsidP="00055AD8">
            <w:pPr>
              <w:spacing w:after="0"/>
            </w:pPr>
            <w:r w:rsidRPr="00CB2874">
              <w:t>P. Armstrong, American Wood Council</w:t>
            </w:r>
          </w:p>
          <w:p w14:paraId="761A11EB" w14:textId="77777777" w:rsidR="00CB2874" w:rsidRPr="00CB2874" w:rsidRDefault="00CB2874" w:rsidP="00097A34">
            <w:pPr>
              <w:spacing w:after="0"/>
              <w:rPr>
                <w:b/>
                <w:bCs/>
              </w:rPr>
            </w:pPr>
            <w:r w:rsidRPr="00CB2874">
              <w:t>J. Keller, Western Wood Products</w:t>
            </w:r>
            <w:r w:rsidRPr="00CB2874">
              <w:rPr>
                <w:b/>
                <w:bCs/>
              </w:rPr>
              <w:t xml:space="preserve"> </w:t>
            </w:r>
          </w:p>
          <w:p w14:paraId="4A739CFB" w14:textId="200EE122" w:rsidR="00CB2874" w:rsidRPr="00CB2874" w:rsidRDefault="00CB2874" w:rsidP="00055AD8">
            <w:pPr>
              <w:spacing w:after="0"/>
            </w:pPr>
            <w:r w:rsidRPr="00CB2874">
              <w:t>J. Wilson</w:t>
            </w:r>
            <w:r>
              <w:t>, Bodyguard Wood Products</w:t>
            </w:r>
          </w:p>
          <w:p w14:paraId="505A2ABD" w14:textId="76C37E1E" w:rsidR="00CB2874" w:rsidRPr="00CB2874" w:rsidRDefault="00CB2874" w:rsidP="00055AD8">
            <w:pPr>
              <w:spacing w:after="0"/>
            </w:pPr>
            <w:r w:rsidRPr="00CB2874">
              <w:t>G. Emmerson, Sierra Pacific Ind</w:t>
            </w:r>
            <w:r>
              <w:t>.</w:t>
            </w:r>
          </w:p>
          <w:p w14:paraId="2E268188" w14:textId="77777777" w:rsidR="00CB2874" w:rsidRPr="00CB2874" w:rsidRDefault="00CB2874" w:rsidP="00055AD8">
            <w:pPr>
              <w:spacing w:after="0"/>
            </w:pPr>
            <w:r w:rsidRPr="00CB2874">
              <w:t xml:space="preserve">C. Andrews, LP </w:t>
            </w:r>
            <w:proofErr w:type="spellStart"/>
            <w:r w:rsidRPr="00CB2874">
              <w:t>Bldg</w:t>
            </w:r>
            <w:proofErr w:type="spellEnd"/>
            <w:r w:rsidRPr="00CB2874">
              <w:t xml:space="preserve"> Solutions</w:t>
            </w:r>
          </w:p>
          <w:p w14:paraId="16441553" w14:textId="77777777" w:rsidR="00CB2874" w:rsidRPr="00CB2874" w:rsidRDefault="00CB2874" w:rsidP="00055AD8">
            <w:pPr>
              <w:spacing w:after="0"/>
            </w:pPr>
            <w:r w:rsidRPr="00CB2874">
              <w:t>B. Higgins, Roseburg Forest Products</w:t>
            </w:r>
          </w:p>
          <w:p w14:paraId="4CF2DF9A" w14:textId="77777777" w:rsidR="00CB2874" w:rsidRPr="00CB2874" w:rsidRDefault="00CB2874" w:rsidP="0057685C">
            <w:pPr>
              <w:spacing w:after="0"/>
            </w:pPr>
            <w:r w:rsidRPr="00CB2874">
              <w:t>California Code Professionals</w:t>
            </w:r>
          </w:p>
          <w:p w14:paraId="1C78F79B" w14:textId="77777777" w:rsidR="00CB2874" w:rsidRPr="00CB2874" w:rsidRDefault="00CB2874" w:rsidP="00F77801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67BFB4EC" w14:textId="77777777" w:rsidR="00CB2874" w:rsidRDefault="00CB2874" w:rsidP="0057685C">
            <w:pPr>
              <w:spacing w:after="240"/>
            </w:pPr>
            <w:proofErr w:type="gramStart"/>
            <w:r w:rsidRPr="00CB2874">
              <w:t>Approve</w:t>
            </w:r>
            <w:proofErr w:type="gramEnd"/>
            <w:r w:rsidRPr="00CB2874">
              <w:t xml:space="preserve"> as amended</w:t>
            </w:r>
          </w:p>
          <w:p w14:paraId="38EF2ED5" w14:textId="390569A2" w:rsidR="00DA5F90" w:rsidRDefault="00DA5F90" w:rsidP="00DA5F90">
            <w:pPr>
              <w:spacing w:after="0"/>
            </w:pPr>
            <w:r w:rsidRPr="00CB2874">
              <w:t xml:space="preserve">L. Ross, </w:t>
            </w:r>
            <w:proofErr w:type="spellStart"/>
            <w:r w:rsidRPr="00CB2874">
              <w:t>Arclin</w:t>
            </w:r>
            <w:proofErr w:type="spellEnd"/>
          </w:p>
          <w:p w14:paraId="5C0D35DE" w14:textId="77777777" w:rsidR="00DA5F90" w:rsidRPr="00CB2874" w:rsidRDefault="00DA5F90" w:rsidP="00DA5F90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4EBE6061" w14:textId="6A35C80C" w:rsidR="00DA5F90" w:rsidRPr="00CB2874" w:rsidRDefault="00DA5F90" w:rsidP="00DA5F90">
            <w:pPr>
              <w:spacing w:after="240"/>
            </w:pPr>
            <w:r>
              <w:t>Further Study</w:t>
            </w:r>
            <w:r w:rsidR="00E13598">
              <w:t xml:space="preserve"> Required</w:t>
            </w:r>
          </w:p>
          <w:p w14:paraId="408CA3BE" w14:textId="77777777" w:rsidR="00CB2874" w:rsidRPr="00CB2874" w:rsidRDefault="00CB2874" w:rsidP="00F23415">
            <w:pPr>
              <w:spacing w:after="0"/>
            </w:pPr>
            <w:r w:rsidRPr="00CB2874">
              <w:t>G. Anderson, IBHS</w:t>
            </w:r>
          </w:p>
          <w:p w14:paraId="6E7279FA" w14:textId="77777777" w:rsidR="00CB2874" w:rsidRPr="00CB2874" w:rsidRDefault="00CB2874" w:rsidP="00F23415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38BE5060" w14:textId="7135C55D" w:rsidR="00CB2874" w:rsidRPr="00CB2874" w:rsidRDefault="00E13598" w:rsidP="0057685C">
            <w:pPr>
              <w:spacing w:after="240"/>
            </w:pPr>
            <w:r>
              <w:t>Further Study Required</w:t>
            </w:r>
          </w:p>
          <w:p w14:paraId="781E43B8" w14:textId="77777777" w:rsidR="00CB2874" w:rsidRPr="00CB2874" w:rsidRDefault="00CB2874" w:rsidP="00DC2786">
            <w:pPr>
              <w:spacing w:after="0"/>
            </w:pPr>
            <w:r w:rsidRPr="00CB2874">
              <w:t>S. Rashid-Sumar, NRMCA</w:t>
            </w:r>
          </w:p>
          <w:p w14:paraId="3C18E9AC" w14:textId="77777777" w:rsidR="00CB2874" w:rsidRPr="00CB2874" w:rsidRDefault="00CB2874" w:rsidP="00DC2786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22C940D4" w14:textId="77777777" w:rsidR="00CB2874" w:rsidRPr="00CB2874" w:rsidRDefault="00CB2874" w:rsidP="0057685C">
            <w:pPr>
              <w:spacing w:after="240"/>
            </w:pPr>
            <w:proofErr w:type="gramStart"/>
            <w:r w:rsidRPr="00CB2874">
              <w:t>Approve</w:t>
            </w:r>
            <w:proofErr w:type="gramEnd"/>
            <w:r w:rsidRPr="00CB2874">
              <w:t xml:space="preserve"> as amended</w:t>
            </w:r>
          </w:p>
          <w:p w14:paraId="1DC8DA96" w14:textId="77777777" w:rsidR="00CB2874" w:rsidRPr="00CB2874" w:rsidRDefault="00CB2874" w:rsidP="00DC2786">
            <w:pPr>
              <w:spacing w:after="0"/>
              <w:rPr>
                <w:b/>
                <w:bCs/>
              </w:rPr>
            </w:pPr>
            <w:r w:rsidRPr="00CB2874">
              <w:t>K. Martinez</w:t>
            </w:r>
          </w:p>
          <w:p w14:paraId="3D76709A" w14:textId="77777777" w:rsidR="00CB2874" w:rsidRPr="00CB2874" w:rsidRDefault="00CB2874" w:rsidP="00DC2786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03CAA20F" w14:textId="199BA710" w:rsidR="00CB2874" w:rsidRPr="00CB2874" w:rsidRDefault="00E13598" w:rsidP="0057685C">
            <w:pPr>
              <w:spacing w:after="240"/>
            </w:pPr>
            <w:r>
              <w:t>Further Study</w:t>
            </w:r>
          </w:p>
          <w:p w14:paraId="0FB7D253" w14:textId="77777777" w:rsidR="00CB2874" w:rsidRPr="00CB2874" w:rsidRDefault="00CB2874" w:rsidP="00DC2786">
            <w:pPr>
              <w:spacing w:after="0"/>
            </w:pPr>
            <w:r w:rsidRPr="00CB2874">
              <w:rPr>
                <w:b/>
                <w:bCs/>
              </w:rPr>
              <w:t>15-Day:</w:t>
            </w:r>
          </w:p>
          <w:p w14:paraId="1A0C6876" w14:textId="1CCFDEF5" w:rsidR="00CB2874" w:rsidRPr="00CB2874" w:rsidRDefault="00CB2874" w:rsidP="00F23415">
            <w:pPr>
              <w:spacing w:after="0"/>
            </w:pPr>
            <w:r w:rsidRPr="00CB2874">
              <w:t>M</w:t>
            </w:r>
            <w:r>
              <w:t xml:space="preserve">. </w:t>
            </w:r>
            <w:r w:rsidRPr="00CB2874">
              <w:t>Hirschler, GBH Intl.</w:t>
            </w:r>
          </w:p>
          <w:p w14:paraId="69103415" w14:textId="77777777" w:rsidR="00CB2874" w:rsidRPr="00CB2874" w:rsidRDefault="00CB2874" w:rsidP="00FC5469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08102B02" w14:textId="7A8345E8" w:rsidR="00CB2874" w:rsidRPr="00CB2874" w:rsidRDefault="00CB2874" w:rsidP="00926E33">
            <w:pPr>
              <w:spacing w:after="0"/>
            </w:pPr>
            <w:r w:rsidRPr="00CB2874">
              <w:t xml:space="preserve">Approve </w:t>
            </w:r>
          </w:p>
        </w:tc>
        <w:tc>
          <w:tcPr>
            <w:tcW w:w="4464" w:type="dxa"/>
            <w:shd w:val="clear" w:color="auto" w:fill="FFFFFF" w:themeFill="background1"/>
          </w:tcPr>
          <w:p w14:paraId="37DB89AE" w14:textId="77777777" w:rsidR="00CB2874" w:rsidRPr="00CB2874" w:rsidRDefault="00CB2874" w:rsidP="00D84AC1">
            <w:pPr>
              <w:spacing w:after="0"/>
            </w:pPr>
            <w:r w:rsidRPr="00CB2874">
              <w:t>Amend to clarify the application of these sections.</w:t>
            </w:r>
          </w:p>
          <w:p w14:paraId="7C3DA682" w14:textId="77777777" w:rsidR="00CB2874" w:rsidRPr="00CB2874" w:rsidRDefault="00CB2874" w:rsidP="00FF5E7B">
            <w:pPr>
              <w:spacing w:before="240" w:after="0"/>
            </w:pPr>
            <w:r w:rsidRPr="00CB2874">
              <w:rPr>
                <w:b/>
                <w:bCs/>
              </w:rPr>
              <w:t>CAC:</w:t>
            </w:r>
            <w:r w:rsidRPr="00CB2874">
              <w:t xml:space="preserve"> Further Study Required under </w:t>
            </w:r>
            <w:proofErr w:type="gramStart"/>
            <w:r w:rsidRPr="00CB2874">
              <w:t>criterion</w:t>
            </w:r>
            <w:proofErr w:type="gramEnd"/>
            <w:r w:rsidRPr="00CB2874">
              <w:t xml:space="preserve"> 4 and 5. </w:t>
            </w:r>
          </w:p>
          <w:p w14:paraId="6429C24F" w14:textId="77777777" w:rsidR="00CB2874" w:rsidRPr="00CB2874" w:rsidRDefault="00CB2874" w:rsidP="002372C4">
            <w:pPr>
              <w:spacing w:before="240" w:after="240"/>
              <w:rPr>
                <w:rFonts w:asciiTheme="minorHAnsi" w:eastAsiaTheme="minorEastAsia" w:hAnsiTheme="minorHAnsi" w:cstheme="minorBidi"/>
              </w:rPr>
            </w:pPr>
            <w:r w:rsidRPr="00CB2874">
              <w:rPr>
                <w:b/>
                <w:bCs/>
              </w:rPr>
              <w:t>Post CAC:</w:t>
            </w:r>
            <w:r w:rsidRPr="00CB2874">
              <w:rPr>
                <w:rFonts w:asciiTheme="minorHAnsi" w:eastAsiaTheme="minorEastAsia" w:hAnsiTheme="minorHAnsi" w:cstheme="minorBidi"/>
              </w:rPr>
              <w:t xml:space="preserve"> Modified the sections based on comments received.</w:t>
            </w:r>
          </w:p>
          <w:p w14:paraId="6F4E9E73" w14:textId="31103EEC" w:rsidR="00CB2874" w:rsidRPr="00CB2874" w:rsidRDefault="00CB2874" w:rsidP="006103BE">
            <w:pPr>
              <w:spacing w:after="0"/>
            </w:pPr>
            <w:r w:rsidRPr="00CB2874">
              <w:rPr>
                <w:b/>
                <w:bCs/>
              </w:rPr>
              <w:t>45-Day SFM:</w:t>
            </w:r>
            <w:r w:rsidRPr="00CB2874">
              <w:t xml:space="preserve"> SFM agrees with G. Anderson, S. Rashid-Sumar and K. Martinez comments. SFM conducted a follow up 15-Day comment period to address the issues with an amendment and solicit further comments.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3621A0DB" w14:textId="77777777" w:rsidR="00CB2874" w:rsidRPr="00CB2874" w:rsidRDefault="00CB287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B2874" w:rsidRPr="00417479" w14:paraId="3259DB04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1845BC16" w14:textId="64B4577C" w:rsidR="00CB2874" w:rsidRPr="00CB2874" w:rsidRDefault="00CB2874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CB2874">
              <w:lastRenderedPageBreak/>
              <w:t>4-12</w:t>
            </w:r>
          </w:p>
        </w:tc>
        <w:tc>
          <w:tcPr>
            <w:tcW w:w="2736" w:type="dxa"/>
            <w:shd w:val="clear" w:color="auto" w:fill="FFFFFF" w:themeFill="background1"/>
          </w:tcPr>
          <w:p w14:paraId="464D64B8" w14:textId="40C963BB" w:rsidR="00CB2874" w:rsidRPr="00CB2874" w:rsidRDefault="00CB2874" w:rsidP="00613A47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 xml:space="preserve">504.10.1 </w:t>
            </w:r>
            <w:r w:rsidRPr="00CB2874">
              <w:rPr>
                <w:b/>
                <w:bCs/>
                <w:strike/>
              </w:rPr>
              <w:t>Performance requirements</w:t>
            </w:r>
            <w:r w:rsidRPr="00CB2874">
              <w:rPr>
                <w:b/>
                <w:bCs/>
              </w:rPr>
              <w:t xml:space="preserve"> </w:t>
            </w:r>
            <w:r w:rsidRPr="00CB2874">
              <w:rPr>
                <w:b/>
                <w:bCs/>
                <w:i/>
                <w:iCs/>
                <w:u w:val="single"/>
              </w:rPr>
              <w:t>Vent testing</w:t>
            </w:r>
          </w:p>
        </w:tc>
        <w:tc>
          <w:tcPr>
            <w:tcW w:w="1080" w:type="dxa"/>
            <w:shd w:val="clear" w:color="auto" w:fill="FFFFFF" w:themeFill="background1"/>
          </w:tcPr>
          <w:p w14:paraId="221DC0AF" w14:textId="70B8599A" w:rsidR="00CB2874" w:rsidRPr="00CB2874" w:rsidRDefault="00CB2874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6A75CB3E" w14:textId="53146E80" w:rsidR="00CB2874" w:rsidRPr="00CB2874" w:rsidRDefault="00CB2874" w:rsidP="00613A47">
            <w:pPr>
              <w:spacing w:after="0"/>
              <w:jc w:val="center"/>
              <w:rPr>
                <w:b/>
                <w:bCs/>
              </w:rPr>
            </w:pPr>
            <w:r w:rsidRPr="00CB2874"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19D3D9C7" w14:textId="77777777" w:rsidR="00CB2874" w:rsidRPr="00CB2874" w:rsidRDefault="00CB2874" w:rsidP="007D5817">
            <w:pPr>
              <w:spacing w:after="0"/>
            </w:pPr>
            <w:r w:rsidRPr="00CB2874">
              <w:t>S. Bryer, New Cal Metals, Inc.</w:t>
            </w:r>
          </w:p>
          <w:p w14:paraId="6F5677D7" w14:textId="77777777" w:rsidR="00CB2874" w:rsidRPr="00CB2874" w:rsidRDefault="00CB2874" w:rsidP="00BC07D5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Recommendation:</w:t>
            </w:r>
          </w:p>
          <w:p w14:paraId="180F063A" w14:textId="77777777" w:rsidR="00CB2874" w:rsidRDefault="00CB2874" w:rsidP="00CB2874">
            <w:pPr>
              <w:spacing w:after="240"/>
            </w:pPr>
            <w:proofErr w:type="gramStart"/>
            <w:r w:rsidRPr="00CB2874">
              <w:t>Approve</w:t>
            </w:r>
            <w:proofErr w:type="gramEnd"/>
            <w:r w:rsidRPr="00CB2874">
              <w:t xml:space="preserve"> as Amended</w:t>
            </w:r>
          </w:p>
          <w:p w14:paraId="0E456F3F" w14:textId="08B336FB" w:rsidR="00BA2B39" w:rsidRDefault="00BA2B39" w:rsidP="005A203A">
            <w:pPr>
              <w:spacing w:after="0"/>
            </w:pPr>
            <w:r>
              <w:t>K. Scott, KH Scott &amp; Associates, LLC</w:t>
            </w:r>
          </w:p>
          <w:p w14:paraId="649EFABD" w14:textId="77777777" w:rsidR="005A203A" w:rsidRDefault="00BA2B39" w:rsidP="005A203A">
            <w:pPr>
              <w:spacing w:after="0"/>
            </w:pPr>
            <w:r w:rsidRPr="005A203A">
              <w:rPr>
                <w:b/>
                <w:bCs/>
              </w:rPr>
              <w:t>Recommendation:</w:t>
            </w:r>
          </w:p>
          <w:p w14:paraId="54CAC033" w14:textId="012E3474" w:rsidR="00BA2B39" w:rsidRDefault="00BA2B39" w:rsidP="00BA2B39">
            <w:pPr>
              <w:spacing w:after="240"/>
              <w:rPr>
                <w:b/>
                <w:bCs/>
              </w:rPr>
            </w:pPr>
            <w:proofErr w:type="gramStart"/>
            <w:r w:rsidRPr="006F1AB5">
              <w:t>Approve</w:t>
            </w:r>
            <w:proofErr w:type="gramEnd"/>
            <w:r w:rsidRPr="006F1AB5">
              <w:t xml:space="preserve"> as Amended</w:t>
            </w:r>
            <w:r>
              <w:t>.</w:t>
            </w:r>
          </w:p>
          <w:p w14:paraId="3658C047" w14:textId="1335F545" w:rsidR="00CB2874" w:rsidRPr="00CB2874" w:rsidRDefault="00CB2874" w:rsidP="00FC5469">
            <w:pPr>
              <w:spacing w:after="0"/>
              <w:rPr>
                <w:b/>
                <w:bCs/>
              </w:rPr>
            </w:pPr>
            <w:r w:rsidRPr="00CB2874">
              <w:rPr>
                <w:b/>
                <w:bCs/>
              </w:rPr>
              <w:t>15-Day:</w:t>
            </w:r>
          </w:p>
          <w:p w14:paraId="44030947" w14:textId="05D537DE" w:rsidR="00CB2874" w:rsidRPr="00CB2874" w:rsidRDefault="00CB2874" w:rsidP="00613A47">
            <w:pPr>
              <w:spacing w:after="0"/>
            </w:pPr>
            <w:r w:rsidRPr="00CB2874"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372B17D" w14:textId="77777777" w:rsidR="00CB2874" w:rsidRPr="00CB2874" w:rsidRDefault="00CB2874" w:rsidP="00D84AC1">
            <w:pPr>
              <w:spacing w:after="0"/>
            </w:pPr>
            <w:r w:rsidRPr="00CB2874">
              <w:t>Amend to provide standards for testing vents in various orientations.</w:t>
            </w:r>
          </w:p>
          <w:p w14:paraId="720FE026" w14:textId="77777777" w:rsidR="00CB2874" w:rsidRPr="00CB2874" w:rsidRDefault="00CB2874" w:rsidP="00FF5E7B">
            <w:pPr>
              <w:spacing w:before="240" w:after="0"/>
            </w:pPr>
            <w:r w:rsidRPr="00CB2874">
              <w:rPr>
                <w:b/>
                <w:bCs/>
              </w:rPr>
              <w:t>CAC:</w:t>
            </w:r>
            <w:r w:rsidRPr="00CB2874">
              <w:t xml:space="preserve"> Further Study Required under criterion 4 and 6.</w:t>
            </w:r>
          </w:p>
          <w:p w14:paraId="6617068A" w14:textId="77777777" w:rsidR="00CB2874" w:rsidRPr="00CB2874" w:rsidRDefault="00CB2874" w:rsidP="00FC5469">
            <w:pPr>
              <w:spacing w:before="240" w:after="240"/>
            </w:pPr>
            <w:r w:rsidRPr="00CB2874">
              <w:rPr>
                <w:b/>
                <w:bCs/>
              </w:rPr>
              <w:t xml:space="preserve">Post CAC: </w:t>
            </w:r>
            <w:r w:rsidRPr="00CB2874">
              <w:t>No changes were made, and the SFM BML program will evaluate on the intent that all ignition resistant building materials meet the criteria of 503.2</w:t>
            </w:r>
          </w:p>
          <w:p w14:paraId="4387B705" w14:textId="1C62DC56" w:rsidR="00CB2874" w:rsidRPr="00417479" w:rsidRDefault="00CB2874" w:rsidP="00613A47">
            <w:pPr>
              <w:spacing w:after="0"/>
            </w:pPr>
            <w:r w:rsidRPr="00CB2874">
              <w:rPr>
                <w:b/>
                <w:bCs/>
              </w:rPr>
              <w:t xml:space="preserve">45-Day SFM: </w:t>
            </w:r>
            <w:r w:rsidRPr="00CB2874">
              <w:t>SFM agrees with K. Scott comment. SFM conducted a follow up 15-Day comment period to address the issue with an amendment and solicit further comments.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8850692" w14:textId="77777777" w:rsidR="00CB2874" w:rsidRPr="00417479" w:rsidRDefault="00CB287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6D9E56D8" w:rsidR="00342005" w:rsidRPr="00D3328E" w:rsidRDefault="00342005" w:rsidP="00D3328E">
      <w:pPr>
        <w:spacing w:after="0"/>
        <w:rPr>
          <w:sz w:val="18"/>
          <w:szCs w:val="18"/>
          <w:highlight w:val="lightGray"/>
        </w:rPr>
      </w:pPr>
    </w:p>
    <w:sectPr w:rsidR="00342005" w:rsidRPr="00D3328E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7AB8" w14:textId="77777777" w:rsidR="00E225CE" w:rsidRDefault="00E225CE" w:rsidP="00EA4D4E">
      <w:pPr>
        <w:spacing w:after="0"/>
      </w:pPr>
      <w:r>
        <w:separator/>
      </w:r>
    </w:p>
  </w:endnote>
  <w:endnote w:type="continuationSeparator" w:id="0">
    <w:p w14:paraId="0F50BB44" w14:textId="77777777" w:rsidR="00E225CE" w:rsidRDefault="00E225CE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504CC45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4A3244">
      <w:rPr>
        <w:rFonts w:cs="Arial"/>
      </w:rPr>
      <w:t>June 26</w:t>
    </w:r>
    <w:r w:rsidR="009163A3">
      <w:rPr>
        <w:rFonts w:cs="Arial"/>
      </w:rPr>
      <w:t>, 202</w:t>
    </w:r>
    <w:r w:rsidR="003704BB">
      <w:rPr>
        <w:rFonts w:cs="Arial"/>
      </w:rPr>
      <w:t>6</w:t>
    </w:r>
  </w:p>
  <w:p w14:paraId="43178E55" w14:textId="23C23925" w:rsidR="00EA4D4E" w:rsidRPr="00207E89" w:rsidRDefault="00735D2E" w:rsidP="00875E96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SFM</w:t>
    </w:r>
    <w:r w:rsidR="009163A3">
      <w:rPr>
        <w:rFonts w:cs="Arial"/>
      </w:rPr>
      <w:t xml:space="preserve"> 04/25</w:t>
    </w:r>
    <w:r w:rsidR="00EA4D4E" w:rsidRPr="00207E89">
      <w:rPr>
        <w:rFonts w:cs="Arial"/>
      </w:rPr>
      <w:t xml:space="preserve"> - Part </w:t>
    </w:r>
    <w:r w:rsidR="009163A3">
      <w:rPr>
        <w:rFonts w:cs="Arial"/>
      </w:rPr>
      <w:t>7</w:t>
    </w:r>
    <w:r w:rsidR="00EA4D4E" w:rsidRPr="00207E89">
      <w:rPr>
        <w:rFonts w:cs="Arial"/>
      </w:rPr>
      <w:t xml:space="preserve"> </w:t>
    </w:r>
    <w:r w:rsidR="009163A3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9163A3"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>CAM</w:t>
    </w:r>
    <w:r w:rsidR="003704BB">
      <w:rPr>
        <w:rFonts w:cs="Arial"/>
      </w:rPr>
      <w:t xml:space="preserve"> – </w:t>
    </w:r>
    <w:r w:rsidR="00CB2874">
      <w:rPr>
        <w:rFonts w:cs="Arial"/>
      </w:rPr>
      <w:t>Yellow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B3D5" w14:textId="77777777" w:rsidR="00E225CE" w:rsidRDefault="00E225CE" w:rsidP="00EA4D4E">
      <w:pPr>
        <w:spacing w:after="0"/>
      </w:pPr>
      <w:r>
        <w:separator/>
      </w:r>
    </w:p>
  </w:footnote>
  <w:footnote w:type="continuationSeparator" w:id="0">
    <w:p w14:paraId="04F12234" w14:textId="77777777" w:rsidR="00E225CE" w:rsidRDefault="00E225CE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16D84"/>
    <w:rsid w:val="000476A3"/>
    <w:rsid w:val="00052309"/>
    <w:rsid w:val="00054A87"/>
    <w:rsid w:val="00055AD8"/>
    <w:rsid w:val="00063C1B"/>
    <w:rsid w:val="00075623"/>
    <w:rsid w:val="00087EB2"/>
    <w:rsid w:val="00095EEF"/>
    <w:rsid w:val="00097A34"/>
    <w:rsid w:val="000A4D75"/>
    <w:rsid w:val="000A55E7"/>
    <w:rsid w:val="000E7754"/>
    <w:rsid w:val="00133ABE"/>
    <w:rsid w:val="00133C7F"/>
    <w:rsid w:val="0016159A"/>
    <w:rsid w:val="00184FD4"/>
    <w:rsid w:val="001D1D18"/>
    <w:rsid w:val="001D5901"/>
    <w:rsid w:val="001F1401"/>
    <w:rsid w:val="00205E17"/>
    <w:rsid w:val="00207E89"/>
    <w:rsid w:val="002172A5"/>
    <w:rsid w:val="002245CB"/>
    <w:rsid w:val="00234734"/>
    <w:rsid w:val="002372C4"/>
    <w:rsid w:val="00243107"/>
    <w:rsid w:val="002440A8"/>
    <w:rsid w:val="00251FEE"/>
    <w:rsid w:val="0027661D"/>
    <w:rsid w:val="002C64D4"/>
    <w:rsid w:val="003314AE"/>
    <w:rsid w:val="00332926"/>
    <w:rsid w:val="00333974"/>
    <w:rsid w:val="003340DC"/>
    <w:rsid w:val="00342005"/>
    <w:rsid w:val="003704BB"/>
    <w:rsid w:val="003759F8"/>
    <w:rsid w:val="003805D3"/>
    <w:rsid w:val="003B609F"/>
    <w:rsid w:val="003E06DC"/>
    <w:rsid w:val="003E11AF"/>
    <w:rsid w:val="003E19BB"/>
    <w:rsid w:val="003F431F"/>
    <w:rsid w:val="00413414"/>
    <w:rsid w:val="00417479"/>
    <w:rsid w:val="00420881"/>
    <w:rsid w:val="00424949"/>
    <w:rsid w:val="004429C3"/>
    <w:rsid w:val="00447B35"/>
    <w:rsid w:val="0045705F"/>
    <w:rsid w:val="004A3244"/>
    <w:rsid w:val="004A5723"/>
    <w:rsid w:val="004B1127"/>
    <w:rsid w:val="004B5B8C"/>
    <w:rsid w:val="004E5A01"/>
    <w:rsid w:val="004F57DD"/>
    <w:rsid w:val="00500B62"/>
    <w:rsid w:val="005015D3"/>
    <w:rsid w:val="005107D5"/>
    <w:rsid w:val="00533F34"/>
    <w:rsid w:val="005369E1"/>
    <w:rsid w:val="00550764"/>
    <w:rsid w:val="005673CA"/>
    <w:rsid w:val="0057685C"/>
    <w:rsid w:val="005833A1"/>
    <w:rsid w:val="00595B4C"/>
    <w:rsid w:val="005A1FCE"/>
    <w:rsid w:val="005A203A"/>
    <w:rsid w:val="005C53D1"/>
    <w:rsid w:val="005D5191"/>
    <w:rsid w:val="005E44F6"/>
    <w:rsid w:val="005F2CEA"/>
    <w:rsid w:val="00602858"/>
    <w:rsid w:val="006103BE"/>
    <w:rsid w:val="00626904"/>
    <w:rsid w:val="00632517"/>
    <w:rsid w:val="00633EA9"/>
    <w:rsid w:val="00666C49"/>
    <w:rsid w:val="00666DBB"/>
    <w:rsid w:val="00673BAC"/>
    <w:rsid w:val="006C5969"/>
    <w:rsid w:val="006C629C"/>
    <w:rsid w:val="006D0283"/>
    <w:rsid w:val="006D372C"/>
    <w:rsid w:val="006F67D0"/>
    <w:rsid w:val="00714133"/>
    <w:rsid w:val="00715553"/>
    <w:rsid w:val="00735D2E"/>
    <w:rsid w:val="0078623A"/>
    <w:rsid w:val="007A0E74"/>
    <w:rsid w:val="007B7602"/>
    <w:rsid w:val="007B7BDD"/>
    <w:rsid w:val="007C0A50"/>
    <w:rsid w:val="007C439C"/>
    <w:rsid w:val="007D5817"/>
    <w:rsid w:val="00830315"/>
    <w:rsid w:val="00843EE8"/>
    <w:rsid w:val="00850934"/>
    <w:rsid w:val="00861878"/>
    <w:rsid w:val="00864D4F"/>
    <w:rsid w:val="00867C04"/>
    <w:rsid w:val="008732B2"/>
    <w:rsid w:val="00875E96"/>
    <w:rsid w:val="00876DB7"/>
    <w:rsid w:val="008C4D51"/>
    <w:rsid w:val="008E24CC"/>
    <w:rsid w:val="008F1205"/>
    <w:rsid w:val="008F2B9E"/>
    <w:rsid w:val="009050B3"/>
    <w:rsid w:val="009163A3"/>
    <w:rsid w:val="009265CA"/>
    <w:rsid w:val="00926E33"/>
    <w:rsid w:val="0092771C"/>
    <w:rsid w:val="009707DD"/>
    <w:rsid w:val="0099588F"/>
    <w:rsid w:val="009B1FA5"/>
    <w:rsid w:val="009D1CB7"/>
    <w:rsid w:val="009D3118"/>
    <w:rsid w:val="009E279D"/>
    <w:rsid w:val="00A24734"/>
    <w:rsid w:val="00A25B65"/>
    <w:rsid w:val="00A31878"/>
    <w:rsid w:val="00A52F0E"/>
    <w:rsid w:val="00A54000"/>
    <w:rsid w:val="00A740BD"/>
    <w:rsid w:val="00A9267A"/>
    <w:rsid w:val="00AA7E8D"/>
    <w:rsid w:val="00AB0842"/>
    <w:rsid w:val="00AC0CA3"/>
    <w:rsid w:val="00AD70CF"/>
    <w:rsid w:val="00AE454D"/>
    <w:rsid w:val="00AF03E0"/>
    <w:rsid w:val="00AF6D7F"/>
    <w:rsid w:val="00B024FD"/>
    <w:rsid w:val="00B20454"/>
    <w:rsid w:val="00B2283C"/>
    <w:rsid w:val="00B35AD7"/>
    <w:rsid w:val="00B66177"/>
    <w:rsid w:val="00BA2B39"/>
    <w:rsid w:val="00BB6080"/>
    <w:rsid w:val="00BC07D5"/>
    <w:rsid w:val="00BC58CD"/>
    <w:rsid w:val="00BC616F"/>
    <w:rsid w:val="00BD6C6A"/>
    <w:rsid w:val="00BE5460"/>
    <w:rsid w:val="00C04EA3"/>
    <w:rsid w:val="00C55799"/>
    <w:rsid w:val="00C57BCE"/>
    <w:rsid w:val="00C6336E"/>
    <w:rsid w:val="00C665F3"/>
    <w:rsid w:val="00CB2874"/>
    <w:rsid w:val="00CD39D0"/>
    <w:rsid w:val="00CF17D8"/>
    <w:rsid w:val="00D0128F"/>
    <w:rsid w:val="00D13424"/>
    <w:rsid w:val="00D24A2C"/>
    <w:rsid w:val="00D3328E"/>
    <w:rsid w:val="00D34669"/>
    <w:rsid w:val="00D35E7F"/>
    <w:rsid w:val="00D36BC7"/>
    <w:rsid w:val="00D44945"/>
    <w:rsid w:val="00D566CB"/>
    <w:rsid w:val="00D7206A"/>
    <w:rsid w:val="00D831D9"/>
    <w:rsid w:val="00D84AC1"/>
    <w:rsid w:val="00D86E67"/>
    <w:rsid w:val="00D8771D"/>
    <w:rsid w:val="00DA5F90"/>
    <w:rsid w:val="00DB4C62"/>
    <w:rsid w:val="00DB5A52"/>
    <w:rsid w:val="00DC2786"/>
    <w:rsid w:val="00DE0AB1"/>
    <w:rsid w:val="00DF33F2"/>
    <w:rsid w:val="00DF7D57"/>
    <w:rsid w:val="00E13598"/>
    <w:rsid w:val="00E15B76"/>
    <w:rsid w:val="00E225CE"/>
    <w:rsid w:val="00E22620"/>
    <w:rsid w:val="00E2727F"/>
    <w:rsid w:val="00E41874"/>
    <w:rsid w:val="00E42E3A"/>
    <w:rsid w:val="00E46132"/>
    <w:rsid w:val="00E5037D"/>
    <w:rsid w:val="00E67FA5"/>
    <w:rsid w:val="00E90929"/>
    <w:rsid w:val="00EA4D4E"/>
    <w:rsid w:val="00EA56A9"/>
    <w:rsid w:val="00EB29E6"/>
    <w:rsid w:val="00EB7415"/>
    <w:rsid w:val="00EC4AC1"/>
    <w:rsid w:val="00EC7B65"/>
    <w:rsid w:val="00ED2EB3"/>
    <w:rsid w:val="00ED5BC7"/>
    <w:rsid w:val="00ED645A"/>
    <w:rsid w:val="00EF5974"/>
    <w:rsid w:val="00EF7B21"/>
    <w:rsid w:val="00F23415"/>
    <w:rsid w:val="00F27B99"/>
    <w:rsid w:val="00F32104"/>
    <w:rsid w:val="00F54284"/>
    <w:rsid w:val="00F62A54"/>
    <w:rsid w:val="00F75180"/>
    <w:rsid w:val="00F77801"/>
    <w:rsid w:val="00F965A9"/>
    <w:rsid w:val="00FA51B0"/>
    <w:rsid w:val="00FB3CA6"/>
    <w:rsid w:val="00FB7653"/>
    <w:rsid w:val="00FC5469"/>
    <w:rsid w:val="00FC6CBA"/>
    <w:rsid w:val="00FD6126"/>
    <w:rsid w:val="00FE265D"/>
    <w:rsid w:val="00FE3795"/>
    <w:rsid w:val="00FF589C"/>
    <w:rsid w:val="00FF5E7B"/>
    <w:rsid w:val="00FF6387"/>
    <w:rsid w:val="00FF7E75"/>
    <w:rsid w:val="0244B1AA"/>
    <w:rsid w:val="0CCD215D"/>
    <w:rsid w:val="0D621BA5"/>
    <w:rsid w:val="0D985AE6"/>
    <w:rsid w:val="1527A936"/>
    <w:rsid w:val="179CB442"/>
    <w:rsid w:val="1828F7CA"/>
    <w:rsid w:val="1C2C2445"/>
    <w:rsid w:val="1C7215DA"/>
    <w:rsid w:val="2137ACEB"/>
    <w:rsid w:val="2171EA55"/>
    <w:rsid w:val="21C64967"/>
    <w:rsid w:val="252C1AA7"/>
    <w:rsid w:val="26E11020"/>
    <w:rsid w:val="299E73EF"/>
    <w:rsid w:val="2D565BCD"/>
    <w:rsid w:val="2E09D2EB"/>
    <w:rsid w:val="2E3C0A84"/>
    <w:rsid w:val="32FF82AD"/>
    <w:rsid w:val="33FC7C8F"/>
    <w:rsid w:val="3436A5AC"/>
    <w:rsid w:val="34402BB4"/>
    <w:rsid w:val="35E1DC8A"/>
    <w:rsid w:val="398327A4"/>
    <w:rsid w:val="3D2130F6"/>
    <w:rsid w:val="3F148334"/>
    <w:rsid w:val="3F2A81B8"/>
    <w:rsid w:val="4246C633"/>
    <w:rsid w:val="44A880AB"/>
    <w:rsid w:val="4782A368"/>
    <w:rsid w:val="47DCD92A"/>
    <w:rsid w:val="4A459945"/>
    <w:rsid w:val="4B5279F9"/>
    <w:rsid w:val="4BCE2CA7"/>
    <w:rsid w:val="4E7A2E6B"/>
    <w:rsid w:val="5349F57B"/>
    <w:rsid w:val="5749BDD0"/>
    <w:rsid w:val="57800705"/>
    <w:rsid w:val="57891942"/>
    <w:rsid w:val="59532CA1"/>
    <w:rsid w:val="5963BA99"/>
    <w:rsid w:val="5B0A38E6"/>
    <w:rsid w:val="5C0046FE"/>
    <w:rsid w:val="5CA38F8E"/>
    <w:rsid w:val="5CC964BA"/>
    <w:rsid w:val="5D332790"/>
    <w:rsid w:val="64985190"/>
    <w:rsid w:val="68830FD4"/>
    <w:rsid w:val="688434C9"/>
    <w:rsid w:val="6D9C62D9"/>
    <w:rsid w:val="6E8565A3"/>
    <w:rsid w:val="6EFFEBF8"/>
    <w:rsid w:val="75850821"/>
    <w:rsid w:val="7A3E3F96"/>
    <w:rsid w:val="7FF69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C62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C629C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0B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0BD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15D3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DFCBC1-1395-4647-A10F-F99D19594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02F46-8CB5-4345-BE70-93A2131C0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73DDC-8D19-410B-95B6-1E9B9D5B4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04-25-CAM-PT7</vt:lpstr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04-25-CAM-PT7-Yellow</dc:title>
  <dc:subject/>
  <dc:creator>Brauzman, Irina@DGS</dc:creator>
  <cp:keywords/>
  <dc:description/>
  <cp:lastModifiedBy>Hagler, Carol@DGS</cp:lastModifiedBy>
  <cp:revision>7</cp:revision>
  <dcterms:created xsi:type="dcterms:W3CDTF">2026-07-24T18:40:00Z</dcterms:created>
  <dcterms:modified xsi:type="dcterms:W3CDTF">2026-08-07T00:08:00Z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f0c969e3-4ee4-4ab5-a37b-a08e30f6af9b</vt:lpwstr>
  </property>
</Properties>
</file>