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44633D35" w:rsidR="00E67FA5" w:rsidRPr="00417479" w:rsidRDefault="00E67FA5" w:rsidP="00E67FA5">
      <w:pPr>
        <w:pStyle w:val="Heading1"/>
      </w:pPr>
      <w:r w:rsidRPr="00417479">
        <w:t xml:space="preserve">COMMISSION ACTION </w:t>
      </w:r>
      <w:r w:rsidR="007C37F3" w:rsidRPr="00417479">
        <w:t>MATRIX</w:t>
      </w:r>
      <w:r w:rsidR="00DD7E79">
        <w:t xml:space="preserve"> – YELLOW</w:t>
      </w:r>
      <w:r w:rsidRPr="00417479">
        <w:br/>
      </w:r>
      <w:r w:rsidR="007B76FD" w:rsidRPr="00D106F5">
        <w:t xml:space="preserve">GREEN Building </w:t>
      </w:r>
      <w:r w:rsidR="007B76FD">
        <w:t xml:space="preserve">– </w:t>
      </w:r>
      <w:r w:rsidR="007B76FD" w:rsidRPr="00B96966">
        <w:t xml:space="preserve">PLUMBING, ELECTRICAL, MECHANICAL &amp; ENERGY </w:t>
      </w:r>
      <w:r w:rsidR="007B76FD">
        <w:t xml:space="preserve">AD-HOC </w:t>
      </w:r>
      <w:r w:rsidR="007B76FD" w:rsidRPr="00D106F5">
        <w:t>(GREEN</w:t>
      </w:r>
      <w:r w:rsidR="007B76FD">
        <w:t>/</w:t>
      </w:r>
      <w:r w:rsidR="007B76FD" w:rsidRPr="00B96966">
        <w:t>PEME</w:t>
      </w:r>
      <w:r w:rsidR="007B76FD" w:rsidRPr="00D106F5">
        <w:t>) CODE ADVISORY COMMITTEE</w:t>
      </w:r>
    </w:p>
    <w:p w14:paraId="28EDE231" w14:textId="1E5E2A4D" w:rsidR="00E67FA5" w:rsidRPr="00417479" w:rsidRDefault="007011FF" w:rsidP="00E67FA5">
      <w:pPr>
        <w:pStyle w:val="Heading2"/>
      </w:pPr>
      <w:r>
        <w:t>2025 California mechanical code</w:t>
      </w:r>
      <w:r w:rsidR="00E67FA5" w:rsidRPr="00417479">
        <w:t xml:space="preserve">, TITLE 24, PART </w:t>
      </w:r>
      <w:r>
        <w:t>4</w:t>
      </w:r>
      <w:r w:rsidR="00E67FA5" w:rsidRPr="00417479">
        <w:t xml:space="preserve"> </w:t>
      </w:r>
      <w:r w:rsidR="00E67FA5" w:rsidRPr="00417479">
        <w:br/>
        <w:t xml:space="preserve">AGENCY: </w:t>
      </w:r>
      <w:r>
        <w:t>office of statewide hospital planning and development</w:t>
      </w:r>
      <w:r w:rsidR="000E7754" w:rsidRPr="00417479">
        <w:t xml:space="preserve">, </w:t>
      </w:r>
      <w:r>
        <w:t>OSHPD 05/25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631C953B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9C6187A" w14:textId="0490BB75" w:rsidR="007011FF" w:rsidRPr="00417479" w:rsidRDefault="007011FF" w:rsidP="007011FF">
      <w:pPr>
        <w:pStyle w:val="Heading3"/>
        <w:spacing w:before="240"/>
      </w:pPr>
      <w:r w:rsidRPr="00417479">
        <w:t xml:space="preserve">ITEM </w:t>
      </w:r>
      <w:r w:rsidR="001817E8">
        <w:t>3</w:t>
      </w:r>
      <w:r w:rsidRPr="00417479">
        <w:br/>
      </w:r>
      <w:r w:rsidR="007B76FD" w:rsidRPr="007B76FD">
        <w:rPr>
          <w:caps w:val="0"/>
        </w:rPr>
        <w:t>CHAPTER 4 VENTILATION AIR, SECTIONS 401.0, 402</w:t>
      </w:r>
      <w:r w:rsidR="007B76FD">
        <w:rPr>
          <w:caps w:val="0"/>
        </w:rPr>
        <w:t>.0</w:t>
      </w:r>
      <w:r w:rsidR="007B76FD" w:rsidRPr="007B76FD">
        <w:rPr>
          <w:caps w:val="0"/>
        </w:rPr>
        <w:t>, 403</w:t>
      </w:r>
      <w:r w:rsidR="007B76FD">
        <w:rPr>
          <w:caps w:val="0"/>
        </w:rPr>
        <w:t>.0</w:t>
      </w:r>
      <w:r w:rsidR="007B76FD" w:rsidRPr="007B76FD">
        <w:rPr>
          <w:caps w:val="0"/>
        </w:rPr>
        <w:t xml:space="preserve"> AND 407</w:t>
      </w:r>
      <w:r w:rsidR="007B76FD">
        <w:rPr>
          <w:caps w:val="0"/>
        </w:rPr>
        <w:t>.0</w:t>
      </w:r>
    </w:p>
    <w:p w14:paraId="4D6B0F9E" w14:textId="2ECFAE2D" w:rsidR="001817E8" w:rsidRPr="00417479" w:rsidRDefault="001817E8" w:rsidP="001817E8">
      <w:r>
        <w:t xml:space="preserve">OSHPD </w:t>
      </w:r>
      <w:r w:rsidR="00C94412">
        <w:t>p</w:t>
      </w:r>
      <w:r>
        <w:t>roposes to amend</w:t>
      </w:r>
      <w:r w:rsidR="00810B80">
        <w:t xml:space="preserve"> and/or add new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69F48601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0D30318" w14:textId="14D62CA7" w:rsidR="007011FF" w:rsidRPr="00417479" w:rsidRDefault="001817E8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A2A909B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DFA387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5502E0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F5C1687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AD919FF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5C74D7D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63157A" w:rsidRPr="00417479" w14:paraId="44ADF393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6A5833D" w14:textId="4FC7D18E" w:rsidR="0063157A" w:rsidRPr="0063157A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63157A">
              <w:t>3-8</w:t>
            </w:r>
          </w:p>
        </w:tc>
        <w:tc>
          <w:tcPr>
            <w:tcW w:w="2736" w:type="dxa"/>
            <w:shd w:val="clear" w:color="auto" w:fill="FFFFFF" w:themeFill="background1"/>
          </w:tcPr>
          <w:p w14:paraId="66A884AA" w14:textId="66F5D013" w:rsidR="0063157A" w:rsidRPr="0063157A" w:rsidRDefault="0063157A" w:rsidP="005D0349">
            <w:pPr>
              <w:spacing w:after="0"/>
              <w:rPr>
                <w:b/>
                <w:bCs/>
                <w:i/>
                <w:iCs/>
              </w:rPr>
            </w:pPr>
            <w:r w:rsidRPr="0063157A">
              <w:rPr>
                <w:b/>
                <w:bCs/>
                <w:i/>
                <w:iCs/>
              </w:rPr>
              <w:t>407.3.1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69F64EDD" w14:textId="34A0DC0F" w:rsidR="0063157A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93C5DB6" w14:textId="7AA34B42" w:rsidR="0063157A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FF30953" w14:textId="77777777" w:rsidR="0063157A" w:rsidRDefault="000E326D" w:rsidP="005D0349">
            <w:pPr>
              <w:spacing w:after="0"/>
            </w:pPr>
            <w:r w:rsidRPr="000E326D">
              <w:rPr>
                <w:b/>
                <w:bCs/>
              </w:rPr>
              <w:t>45-Day Public Comment Period</w:t>
            </w:r>
            <w:r>
              <w:t>: Jeremy Zeedyk &amp; Christopher Ruch</w:t>
            </w:r>
          </w:p>
          <w:p w14:paraId="649267CB" w14:textId="77777777" w:rsidR="000E326D" w:rsidRDefault="000E326D" w:rsidP="00DD7E79">
            <w:r>
              <w:t>Recommendation: Approve as amended</w:t>
            </w:r>
          </w:p>
          <w:p w14:paraId="404D83E5" w14:textId="77777777" w:rsidR="00DD7E79" w:rsidRDefault="00DD7E79" w:rsidP="005D0349">
            <w:pPr>
              <w:spacing w:after="0"/>
            </w:pPr>
            <w:r>
              <w:rPr>
                <w:b/>
                <w:bCs/>
              </w:rPr>
              <w:t>1</w:t>
            </w:r>
            <w:r w:rsidRPr="000E326D">
              <w:rPr>
                <w:b/>
                <w:bCs/>
              </w:rPr>
              <w:t>5-Day Public Comment Period</w:t>
            </w:r>
            <w:r>
              <w:t>:</w:t>
            </w:r>
          </w:p>
          <w:p w14:paraId="0BE3D867" w14:textId="723BBDC2" w:rsidR="00DD7E79" w:rsidRPr="00417479" w:rsidRDefault="00DD7E79" w:rsidP="005D0349">
            <w:pPr>
              <w:spacing w:after="0"/>
            </w:pPr>
            <w:r w:rsidRPr="00DD7E79">
              <w:t>No public comments received</w:t>
            </w:r>
            <w:r>
              <w:t>.</w:t>
            </w:r>
          </w:p>
        </w:tc>
        <w:tc>
          <w:tcPr>
            <w:tcW w:w="4464" w:type="dxa"/>
            <w:shd w:val="clear" w:color="auto" w:fill="FFFFFF" w:themeFill="background1"/>
          </w:tcPr>
          <w:p w14:paraId="57DEB798" w14:textId="77777777" w:rsidR="0063157A" w:rsidRDefault="00C94412" w:rsidP="00DD7E79">
            <w:r>
              <w:t>A</w:t>
            </w:r>
            <w:r w:rsidR="0063157A">
              <w:t>dd 3</w:t>
            </w:r>
            <w:r w:rsidR="0063157A" w:rsidRPr="0063157A">
              <w:rPr>
                <w:vertAlign w:val="superscript"/>
              </w:rPr>
              <w:t>rd</w:t>
            </w:r>
            <w:r w:rsidR="0063157A">
              <w:t xml:space="preserve"> party for certified balancers.</w:t>
            </w:r>
          </w:p>
          <w:p w14:paraId="3EF18D42" w14:textId="1C618661" w:rsidR="00DD7E79" w:rsidRDefault="00DD7E79" w:rsidP="005D0349">
            <w:pPr>
              <w:spacing w:after="0"/>
            </w:pPr>
            <w:r w:rsidRPr="00DD7E79">
              <w:rPr>
                <w:b/>
                <w:bCs/>
              </w:rPr>
              <w:t>POST 45-day:</w:t>
            </w:r>
            <w:r>
              <w:t xml:space="preserve"> OSHPD revised the language in 15-Day ET per the commenter recommendations.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3C4EC66" w14:textId="77777777" w:rsidR="0063157A" w:rsidRPr="00417479" w:rsidRDefault="0063157A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F54B7CC" w14:textId="77777777" w:rsidR="007011FF" w:rsidRPr="00417479" w:rsidRDefault="007011FF" w:rsidP="007011FF">
      <w:pPr>
        <w:rPr>
          <w:rFonts w:cs="Arial"/>
          <w:b/>
          <w:szCs w:val="20"/>
        </w:rPr>
      </w:pPr>
    </w:p>
    <w:sectPr w:rsidR="007011FF" w:rsidRPr="00417479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E7790" w14:textId="77777777" w:rsidR="00932D95" w:rsidRDefault="00932D95" w:rsidP="00EA4D4E">
      <w:pPr>
        <w:spacing w:after="0"/>
      </w:pPr>
      <w:r>
        <w:separator/>
      </w:r>
    </w:p>
  </w:endnote>
  <w:endnote w:type="continuationSeparator" w:id="0">
    <w:p w14:paraId="26D5ECC6" w14:textId="77777777" w:rsidR="00932D95" w:rsidRDefault="00932D95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639F4B85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DA68ED">
      <w:rPr>
        <w:rFonts w:cs="Arial"/>
      </w:rPr>
      <w:t>June 22, 2026</w:t>
    </w:r>
  </w:p>
  <w:p w14:paraId="1802EBAA" w14:textId="733733AE" w:rsidR="00EA4D4E" w:rsidRPr="00207E89" w:rsidRDefault="007011FF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05/25</w:t>
    </w:r>
    <w:r w:rsidR="00EA4D4E" w:rsidRPr="00207E89">
      <w:rPr>
        <w:rFonts w:cs="Arial"/>
      </w:rPr>
      <w:t xml:space="preserve"> - Part </w:t>
    </w:r>
    <w:r>
      <w:rPr>
        <w:rFonts w:cs="Arial"/>
      </w:rPr>
      <w:t>4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>CAM</w:t>
    </w:r>
    <w:r w:rsidR="00166E85">
      <w:rPr>
        <w:rFonts w:cs="Arial"/>
      </w:rPr>
      <w:t xml:space="preserve"> – </w:t>
    </w:r>
    <w:r w:rsidR="00DA5119">
      <w:rPr>
        <w:rFonts w:cs="Arial"/>
      </w:rPr>
      <w:t>Yellow</w:t>
    </w:r>
  </w:p>
  <w:p w14:paraId="43178E55" w14:textId="297C5918" w:rsidR="00EA4D4E" w:rsidRPr="00207E89" w:rsidRDefault="00166E85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t>O</w:t>
    </w:r>
    <w:r w:rsidR="007011FF">
      <w:t xml:space="preserve">ffice of the Statewide Hospital Planning and </w:t>
    </w:r>
    <w:r w:rsidR="00AE1886">
      <w:t>D</w:t>
    </w:r>
    <w:r w:rsidR="007011FF">
      <w:t>evelopment</w:t>
    </w:r>
    <w: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24AF" w14:textId="77777777" w:rsidR="00932D95" w:rsidRDefault="00932D95" w:rsidP="00EA4D4E">
      <w:pPr>
        <w:spacing w:after="0"/>
      </w:pPr>
      <w:r>
        <w:separator/>
      </w:r>
    </w:p>
  </w:footnote>
  <w:footnote w:type="continuationSeparator" w:id="0">
    <w:p w14:paraId="4C839AC8" w14:textId="77777777" w:rsidR="00932D95" w:rsidRDefault="00932D95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529D7"/>
    <w:rsid w:val="00054A87"/>
    <w:rsid w:val="00063C1B"/>
    <w:rsid w:val="000861D5"/>
    <w:rsid w:val="000D11BA"/>
    <w:rsid w:val="000E326D"/>
    <w:rsid w:val="000E7754"/>
    <w:rsid w:val="00121A47"/>
    <w:rsid w:val="0014320F"/>
    <w:rsid w:val="0016159A"/>
    <w:rsid w:val="00166E85"/>
    <w:rsid w:val="001817E8"/>
    <w:rsid w:val="00184FD4"/>
    <w:rsid w:val="001964C9"/>
    <w:rsid w:val="001B583A"/>
    <w:rsid w:val="001C2243"/>
    <w:rsid w:val="001D5F23"/>
    <w:rsid w:val="00205E17"/>
    <w:rsid w:val="00207E89"/>
    <w:rsid w:val="00212229"/>
    <w:rsid w:val="00225632"/>
    <w:rsid w:val="00234734"/>
    <w:rsid w:val="00243107"/>
    <w:rsid w:val="00261042"/>
    <w:rsid w:val="002760D3"/>
    <w:rsid w:val="00291DFE"/>
    <w:rsid w:val="002B0A6F"/>
    <w:rsid w:val="002D06BA"/>
    <w:rsid w:val="00303EAE"/>
    <w:rsid w:val="00342005"/>
    <w:rsid w:val="00355901"/>
    <w:rsid w:val="003759F8"/>
    <w:rsid w:val="00387C45"/>
    <w:rsid w:val="003A79C3"/>
    <w:rsid w:val="003B609F"/>
    <w:rsid w:val="003C3378"/>
    <w:rsid w:val="003E0AFB"/>
    <w:rsid w:val="003E19BB"/>
    <w:rsid w:val="00417479"/>
    <w:rsid w:val="004247C1"/>
    <w:rsid w:val="00446E64"/>
    <w:rsid w:val="0046723D"/>
    <w:rsid w:val="00467370"/>
    <w:rsid w:val="004851F7"/>
    <w:rsid w:val="004908E8"/>
    <w:rsid w:val="0049758B"/>
    <w:rsid w:val="005107D5"/>
    <w:rsid w:val="00595B4C"/>
    <w:rsid w:val="005A1B9F"/>
    <w:rsid w:val="005E2213"/>
    <w:rsid w:val="005E28BF"/>
    <w:rsid w:val="005E44F6"/>
    <w:rsid w:val="00602858"/>
    <w:rsid w:val="00602F4C"/>
    <w:rsid w:val="0063157A"/>
    <w:rsid w:val="00666DBB"/>
    <w:rsid w:val="00677E23"/>
    <w:rsid w:val="006828EE"/>
    <w:rsid w:val="006A3A04"/>
    <w:rsid w:val="006C5969"/>
    <w:rsid w:val="007011FF"/>
    <w:rsid w:val="00714133"/>
    <w:rsid w:val="00715553"/>
    <w:rsid w:val="00724BEB"/>
    <w:rsid w:val="00775B42"/>
    <w:rsid w:val="0077615F"/>
    <w:rsid w:val="00790367"/>
    <w:rsid w:val="007B76FD"/>
    <w:rsid w:val="007C37F3"/>
    <w:rsid w:val="007E5D21"/>
    <w:rsid w:val="00807B51"/>
    <w:rsid w:val="00810B80"/>
    <w:rsid w:val="0081215D"/>
    <w:rsid w:val="00836173"/>
    <w:rsid w:val="00843EE8"/>
    <w:rsid w:val="008510E3"/>
    <w:rsid w:val="00864D4F"/>
    <w:rsid w:val="00867C04"/>
    <w:rsid w:val="008732B2"/>
    <w:rsid w:val="00876DB7"/>
    <w:rsid w:val="008F2B9E"/>
    <w:rsid w:val="008F6834"/>
    <w:rsid w:val="009050B3"/>
    <w:rsid w:val="00932D95"/>
    <w:rsid w:val="0097158F"/>
    <w:rsid w:val="009D2128"/>
    <w:rsid w:val="009D3118"/>
    <w:rsid w:val="009E2241"/>
    <w:rsid w:val="009F0C35"/>
    <w:rsid w:val="009F1558"/>
    <w:rsid w:val="00A042E2"/>
    <w:rsid w:val="00A31878"/>
    <w:rsid w:val="00A6275D"/>
    <w:rsid w:val="00A9267A"/>
    <w:rsid w:val="00AA7E8D"/>
    <w:rsid w:val="00AE1886"/>
    <w:rsid w:val="00AE4E1B"/>
    <w:rsid w:val="00AF0007"/>
    <w:rsid w:val="00AF03E0"/>
    <w:rsid w:val="00B024FD"/>
    <w:rsid w:val="00B11BCF"/>
    <w:rsid w:val="00BB2626"/>
    <w:rsid w:val="00BC58CD"/>
    <w:rsid w:val="00BD6C6A"/>
    <w:rsid w:val="00C03B7D"/>
    <w:rsid w:val="00C55799"/>
    <w:rsid w:val="00C566C2"/>
    <w:rsid w:val="00C94412"/>
    <w:rsid w:val="00CB6FC4"/>
    <w:rsid w:val="00D12FF9"/>
    <w:rsid w:val="00D21D0B"/>
    <w:rsid w:val="00D268AD"/>
    <w:rsid w:val="00D34669"/>
    <w:rsid w:val="00D518A0"/>
    <w:rsid w:val="00D566CB"/>
    <w:rsid w:val="00D7422F"/>
    <w:rsid w:val="00D82662"/>
    <w:rsid w:val="00D86E67"/>
    <w:rsid w:val="00DA5119"/>
    <w:rsid w:val="00DA68ED"/>
    <w:rsid w:val="00DB4C62"/>
    <w:rsid w:val="00DD7E79"/>
    <w:rsid w:val="00DF33F2"/>
    <w:rsid w:val="00E15B76"/>
    <w:rsid w:val="00E3747F"/>
    <w:rsid w:val="00E42E3A"/>
    <w:rsid w:val="00E5037D"/>
    <w:rsid w:val="00E67FA5"/>
    <w:rsid w:val="00E73DBF"/>
    <w:rsid w:val="00E83C4D"/>
    <w:rsid w:val="00E95F7E"/>
    <w:rsid w:val="00EA4D4E"/>
    <w:rsid w:val="00EC4AC1"/>
    <w:rsid w:val="00F368C1"/>
    <w:rsid w:val="00F36CDF"/>
    <w:rsid w:val="00F62A54"/>
    <w:rsid w:val="00F87DD4"/>
    <w:rsid w:val="00FA51B0"/>
    <w:rsid w:val="00FB3CA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DD7E79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7F15F3-C5E0-4E2F-82EC-D9511273A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FD2D1-1C9A-4937-AF39-5A8A5D0C8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FCC16A-DC93-47A8-AE0E-C2C035B0769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1366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OSHPD-05/25-CAM-PT4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OSHPD-05/25-CAM-PT4-YELLOW</dc:title>
  <dc:subject/>
  <dc:creator>CBSC@dgs.ca.gov</dc:creator>
  <cp:keywords/>
  <dc:description/>
  <cp:lastModifiedBy>Brauzman, Irina@DGS</cp:lastModifiedBy>
  <cp:revision>5</cp:revision>
  <dcterms:created xsi:type="dcterms:W3CDTF">2026-06-22T20:35:00Z</dcterms:created>
  <dcterms:modified xsi:type="dcterms:W3CDTF">2026-07-01T20:29:00Z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