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44C34EBC" w:rsidR="00E67FA5" w:rsidRPr="00417479" w:rsidRDefault="00E67FA5" w:rsidP="00E67FA5">
      <w:pPr>
        <w:pStyle w:val="Heading1"/>
      </w:pPr>
      <w:r w:rsidRPr="00417479">
        <w:t>COMMISSION ACTION MATRIX</w:t>
      </w:r>
      <w:r w:rsidRPr="00417479">
        <w:br/>
      </w:r>
      <w:r w:rsidR="00626904">
        <w:t>BUILDING, FIRE &amp; OTHER</w:t>
      </w:r>
      <w:r w:rsidRPr="00417479">
        <w:t xml:space="preserve"> </w:t>
      </w:r>
      <w:r w:rsidR="005015D3" w:rsidRPr="007C2D2D">
        <w:t xml:space="preserve"> – STRUCTURAL DESIGN/LATERAL FORCES AD-HOC </w:t>
      </w:r>
      <w:r w:rsidRPr="00417479">
        <w:t>(</w:t>
      </w:r>
      <w:r w:rsidR="00626904">
        <w:t>BFO</w:t>
      </w:r>
      <w:r w:rsidR="005015D3" w:rsidRPr="007C2D2D">
        <w:t>/SDLF</w:t>
      </w:r>
      <w:r w:rsidRPr="00417479">
        <w:t xml:space="preserve">) CODE ADVISORY COMMITTEE </w:t>
      </w:r>
      <w:r w:rsidR="00666DBB" w:rsidRPr="00417479">
        <w:t>–</w:t>
      </w:r>
      <w:r w:rsidRPr="00417479">
        <w:t xml:space="preserve"> </w:t>
      </w:r>
      <w:r w:rsidR="00626904">
        <w:t>FEBRUARY 17-18, 2026</w:t>
      </w:r>
    </w:p>
    <w:p w14:paraId="28EDE231" w14:textId="75EC4C8F" w:rsidR="00E67FA5" w:rsidRPr="00417479" w:rsidRDefault="00626904" w:rsidP="00E67FA5">
      <w:pPr>
        <w:pStyle w:val="Heading2"/>
      </w:pPr>
      <w:r>
        <w:t xml:space="preserve">2025 </w:t>
      </w:r>
      <w:r w:rsidR="005015D3">
        <w:t>CALIFORNIA WILDLAND-URBAN INTERFACE CODE</w:t>
      </w:r>
      <w:r w:rsidR="00E67FA5" w:rsidRPr="00417479">
        <w:t xml:space="preserve">, TITLE 24, PART </w:t>
      </w:r>
      <w:r>
        <w:t>7</w:t>
      </w:r>
      <w:r w:rsidR="00E67FA5" w:rsidRPr="00417479">
        <w:t xml:space="preserve"> </w:t>
      </w:r>
      <w:r w:rsidR="00E67FA5" w:rsidRPr="00417479">
        <w:br/>
        <w:t xml:space="preserve">AGENCY: </w:t>
      </w:r>
      <w:r w:rsidR="005015D3">
        <w:t xml:space="preserve">Office of the state fire Marshal, </w:t>
      </w:r>
      <w:r>
        <w:t>SFM</w:t>
      </w:r>
      <w:r w:rsidR="000E7754" w:rsidRPr="00417479">
        <w:t xml:space="preserve"> </w:t>
      </w:r>
      <w:r>
        <w:t>04/25</w:t>
      </w:r>
    </w:p>
    <w:p w14:paraId="76B37611" w14:textId="36CF245F" w:rsidR="008F2B9E" w:rsidRPr="00417479" w:rsidRDefault="008F2B9E" w:rsidP="00E15B76">
      <w:pPr>
        <w:pStyle w:val="Heading3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53120EA6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10260382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626904">
        <w:t>1</w:t>
      </w:r>
      <w:r w:rsidR="00E5037D" w:rsidRPr="00417479">
        <w:br/>
      </w:r>
      <w:r w:rsidR="00FB3CA6" w:rsidRPr="00417479">
        <w:t xml:space="preserve">Chapter </w:t>
      </w:r>
      <w:r w:rsidR="00626904">
        <w:t>1</w:t>
      </w:r>
      <w:r w:rsidR="00FB3CA6" w:rsidRPr="00417479">
        <w:t xml:space="preserve">, </w:t>
      </w:r>
      <w:r w:rsidR="00626904">
        <w:t>ADMINISTRATION</w:t>
      </w:r>
    </w:p>
    <w:p w14:paraId="193FE7A9" w14:textId="492022BB" w:rsidR="00FB3CA6" w:rsidRPr="00417479" w:rsidRDefault="00E90929" w:rsidP="00602858">
      <w:r>
        <w:t>Amend</w:t>
      </w:r>
      <w:r w:rsidR="00FB3CA6" w:rsidRPr="00417479">
        <w:t xml:space="preserve"> sections listed below</w:t>
      </w:r>
      <w:r w:rsidR="00A31878" w:rsidRPr="00417479"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FB3CA6" w:rsidRPr="00417479" w14:paraId="7BC6D3DF" w14:textId="77777777" w:rsidTr="0005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7E282F12" w:rsidR="00FB3CA6" w:rsidRPr="00417479" w:rsidRDefault="005015D3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626904">
              <w:rPr>
                <w:b/>
                <w:bCs/>
              </w:rPr>
              <w:t>04/25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 w:rsidR="00626904"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6CB1A850" w:rsidR="00FB3CA6" w:rsidRPr="00417479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78D73EF0" w:rsidR="00FB3CA6" w:rsidRPr="00533F34" w:rsidRDefault="006C629C" w:rsidP="00DB4C62">
            <w:pPr>
              <w:spacing w:after="0"/>
              <w:rPr>
                <w:b/>
                <w:bCs/>
                <w:i/>
                <w:iCs/>
              </w:rPr>
            </w:pPr>
            <w:r w:rsidRPr="00533F34">
              <w:rPr>
                <w:b/>
                <w:bCs/>
                <w:i/>
                <w:iCs/>
              </w:rPr>
              <w:t>1.1.2 Purpose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88B6C98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D7BA91" w14:textId="05FDC193" w:rsidR="00FB3CA6" w:rsidRPr="00417479" w:rsidRDefault="00C6336E" w:rsidP="00DB4C62">
            <w:pPr>
              <w:spacing w:after="0"/>
            </w:pPr>
            <w:r>
              <w:t xml:space="preserve">Amend to distinguish </w:t>
            </w:r>
            <w:r w:rsidR="00B20454">
              <w:t xml:space="preserve">between different hazard levels in fire severity zones. Makes adjustments to other existing </w:t>
            </w:r>
            <w:proofErr w:type="gramStart"/>
            <w:r w:rsidR="00B20454">
              <w:t>language</w:t>
            </w:r>
            <w:proofErr w:type="gramEnd"/>
            <w:r w:rsidR="00B20454">
              <w:t xml:space="preserve"> for clarification.</w:t>
            </w:r>
            <w:r w:rsidR="009265CA">
              <w:t xml:space="preserve"> Some of the proposed changes are part of certifying rulemaking for approved emergency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B4C62" w:rsidRPr="00417479" w14:paraId="67DAC011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2605D2D" w14:textId="5E2CBA01" w:rsidR="00DB4C62" w:rsidRPr="00417479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5E33C3F" w14:textId="50B51679" w:rsidR="00DB4C62" w:rsidRPr="006C629C" w:rsidRDefault="006C629C" w:rsidP="00DB4C62">
            <w:pPr>
              <w:spacing w:after="0"/>
              <w:rPr>
                <w:b/>
                <w:bCs/>
              </w:rPr>
            </w:pPr>
            <w:r w:rsidRPr="006C629C">
              <w:rPr>
                <w:b/>
                <w:bCs/>
              </w:rPr>
              <w:t>101.2 Scope</w:t>
            </w:r>
          </w:p>
        </w:tc>
        <w:tc>
          <w:tcPr>
            <w:tcW w:w="1080" w:type="dxa"/>
            <w:shd w:val="clear" w:color="auto" w:fill="FFFFFF" w:themeFill="background1"/>
          </w:tcPr>
          <w:p w14:paraId="398B1FDF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9527678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B97A5DF" w14:textId="77777777" w:rsidR="00DB4C62" w:rsidRPr="00417479" w:rsidRDefault="00DB4C6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C33267" w14:textId="20AAEB58" w:rsidR="00DB4C62" w:rsidRPr="00417479" w:rsidRDefault="00C6336E" w:rsidP="00DB4C62">
            <w:pPr>
              <w:spacing w:after="0"/>
            </w:pPr>
            <w:r>
              <w:t>Amend</w:t>
            </w:r>
            <w:r w:rsidR="00B20454">
              <w:t xml:space="preserve"> the scoping section that has caused code user confusion.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7183D1" w14:textId="77777777" w:rsidR="00DB4C62" w:rsidRPr="00417479" w:rsidRDefault="00DB4C6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35EDE6CA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EF37063" w14:textId="60C97A9D" w:rsidR="00626904" w:rsidRPr="00417479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1-3</w:t>
            </w:r>
          </w:p>
        </w:tc>
        <w:tc>
          <w:tcPr>
            <w:tcW w:w="2736" w:type="dxa"/>
            <w:shd w:val="clear" w:color="auto" w:fill="FFFFFF" w:themeFill="background1"/>
          </w:tcPr>
          <w:p w14:paraId="658A463B" w14:textId="77777777" w:rsidR="000A4D75" w:rsidRDefault="006C629C" w:rsidP="00DB4C62">
            <w:pPr>
              <w:spacing w:after="0"/>
              <w:rPr>
                <w:b/>
                <w:bCs/>
                <w:i/>
                <w:iCs/>
              </w:rPr>
            </w:pPr>
            <w:r w:rsidRPr="00533F34">
              <w:rPr>
                <w:b/>
                <w:bCs/>
                <w:i/>
                <w:iCs/>
              </w:rPr>
              <w:t xml:space="preserve">101.3.1 Application </w:t>
            </w:r>
          </w:p>
          <w:p w14:paraId="2C2B51F2" w14:textId="21200C72" w:rsidR="00626904" w:rsidRPr="00533F34" w:rsidRDefault="006C629C" w:rsidP="00DB4C62">
            <w:pPr>
              <w:spacing w:after="0"/>
              <w:rPr>
                <w:b/>
                <w:bCs/>
                <w:i/>
                <w:iCs/>
              </w:rPr>
            </w:pPr>
            <w:r w:rsidRPr="004F57DD">
              <w:rPr>
                <w:b/>
                <w:bCs/>
                <w:i/>
                <w:iCs/>
                <w:strike/>
              </w:rPr>
              <w:t>101.3.1.1 Application date and where required</w:t>
            </w:r>
          </w:p>
        </w:tc>
        <w:tc>
          <w:tcPr>
            <w:tcW w:w="1080" w:type="dxa"/>
            <w:shd w:val="clear" w:color="auto" w:fill="FFFFFF" w:themeFill="background1"/>
          </w:tcPr>
          <w:p w14:paraId="14F36B70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96D55D8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283151C" w14:textId="77777777" w:rsidR="00626904" w:rsidRPr="00417479" w:rsidRDefault="00626904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9CDC49E" w14:textId="5BD6774D" w:rsidR="00626904" w:rsidRPr="00417479" w:rsidRDefault="00B20454" w:rsidP="00DB4C62">
            <w:pPr>
              <w:spacing w:after="0"/>
            </w:pPr>
            <w:r>
              <w:t>Combine sections 101.3.1 &amp; 101.3.1.1 for clarity. Delete</w:t>
            </w:r>
            <w:r w:rsidR="00C6336E">
              <w:t xml:space="preserve"> </w:t>
            </w:r>
            <w:r>
              <w:t>“trigger date” exce</w:t>
            </w:r>
            <w:r w:rsidR="00D36BC7">
              <w:t>p</w:t>
            </w:r>
            <w:r>
              <w:t>tions which have passed.</w:t>
            </w:r>
            <w:r w:rsidR="00D36BC7">
              <w:t xml:space="preserve"> Remove most exceptions to </w:t>
            </w:r>
            <w:r w:rsidR="003E11AF">
              <w:t>Application</w:t>
            </w:r>
            <w:r w:rsidR="00D36BC7">
              <w:t>.</w:t>
            </w:r>
            <w:r w:rsidR="009265CA">
              <w:t xml:space="preserve"> Some of the proposed changes are part of certifying rulemaking for approved emergency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5FC9506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580DBB9C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EAE6BD4" w14:textId="5B4A420D" w:rsidR="00626904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1-4</w:t>
            </w:r>
          </w:p>
        </w:tc>
        <w:tc>
          <w:tcPr>
            <w:tcW w:w="2736" w:type="dxa"/>
            <w:shd w:val="clear" w:color="auto" w:fill="FFFFFF" w:themeFill="background1"/>
          </w:tcPr>
          <w:p w14:paraId="146B91A4" w14:textId="3FE726E4" w:rsidR="00626904" w:rsidRPr="006C629C" w:rsidRDefault="006C629C" w:rsidP="00DB4C62">
            <w:pPr>
              <w:spacing w:after="0"/>
              <w:rPr>
                <w:b/>
                <w:bCs/>
              </w:rPr>
            </w:pPr>
            <w:r w:rsidRPr="006C629C">
              <w:rPr>
                <w:b/>
                <w:bCs/>
              </w:rPr>
              <w:t xml:space="preserve">101.5 Additions </w:t>
            </w:r>
            <w:r w:rsidR="007A0E74">
              <w:rPr>
                <w:b/>
                <w:bCs/>
              </w:rPr>
              <w:t>or</w:t>
            </w:r>
            <w:r w:rsidR="007A0E74" w:rsidRPr="006C629C">
              <w:rPr>
                <w:b/>
                <w:bCs/>
              </w:rPr>
              <w:t xml:space="preserve"> </w:t>
            </w:r>
            <w:r w:rsidRPr="006C629C">
              <w:rPr>
                <w:b/>
                <w:bCs/>
              </w:rPr>
              <w:t>alterations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7DBEEA16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273FF6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CCD7E7C" w14:textId="77777777" w:rsidR="00626904" w:rsidRPr="00417479" w:rsidRDefault="00626904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27A24C8" w14:textId="44B3FA92" w:rsidR="00626904" w:rsidRPr="00417479" w:rsidRDefault="00C6336E" w:rsidP="00DB4C62">
            <w:pPr>
              <w:spacing w:after="0"/>
            </w:pPr>
            <w:r>
              <w:rPr>
                <w:rFonts w:cs="Arial"/>
              </w:rPr>
              <w:t>Adopt</w:t>
            </w:r>
            <w:r w:rsidR="003E11AF">
              <w:rPr>
                <w:rFonts w:cs="Arial"/>
              </w:rPr>
              <w:t xml:space="preserve"> section 101.5</w:t>
            </w:r>
            <w:r w:rsidR="00ED5BC7">
              <w:rPr>
                <w:rFonts w:cs="Arial"/>
              </w:rPr>
              <w:t xml:space="preserve"> which was not adopted before.</w:t>
            </w:r>
          </w:p>
        </w:tc>
        <w:tc>
          <w:tcPr>
            <w:tcW w:w="1080" w:type="dxa"/>
            <w:shd w:val="clear" w:color="auto" w:fill="FFFFFF" w:themeFill="background1"/>
          </w:tcPr>
          <w:p w14:paraId="72E1B5F0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1BBDD8B4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37989B7" w14:textId="723D25BE" w:rsidR="00626904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1-5</w:t>
            </w:r>
          </w:p>
        </w:tc>
        <w:tc>
          <w:tcPr>
            <w:tcW w:w="2736" w:type="dxa"/>
            <w:shd w:val="clear" w:color="auto" w:fill="FFFFFF" w:themeFill="background1"/>
          </w:tcPr>
          <w:p w14:paraId="78A52192" w14:textId="0A5C3CE5" w:rsidR="00626904" w:rsidRPr="006C629C" w:rsidRDefault="006C629C" w:rsidP="00DB4C62">
            <w:pPr>
              <w:spacing w:after="0"/>
              <w:rPr>
                <w:b/>
                <w:bCs/>
              </w:rPr>
            </w:pPr>
            <w:r w:rsidRPr="006C629C">
              <w:rPr>
                <w:b/>
                <w:bCs/>
              </w:rPr>
              <w:t>101.6 Maintenance</w:t>
            </w:r>
          </w:p>
        </w:tc>
        <w:tc>
          <w:tcPr>
            <w:tcW w:w="1080" w:type="dxa"/>
            <w:shd w:val="clear" w:color="auto" w:fill="FFFFFF" w:themeFill="background1"/>
          </w:tcPr>
          <w:p w14:paraId="7205D40C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4A4D3DB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260705F" w14:textId="77777777" w:rsidR="00626904" w:rsidRPr="00417479" w:rsidRDefault="00626904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8C3B0FE" w14:textId="0747C49C" w:rsidR="00626904" w:rsidRPr="00417479" w:rsidRDefault="00C6336E" w:rsidP="00DB4C62">
            <w:pPr>
              <w:spacing w:after="0"/>
            </w:pPr>
            <w:r>
              <w:rPr>
                <w:rFonts w:cs="Arial"/>
              </w:rPr>
              <w:t>Amend</w:t>
            </w:r>
            <w:r w:rsidR="002245CB" w:rsidRPr="005A6371">
              <w:rPr>
                <w:rFonts w:cs="Arial"/>
              </w:rPr>
              <w:t xml:space="preserve"> to</w:t>
            </w:r>
            <w:r w:rsidR="00ED5BC7">
              <w:t xml:space="preserve"> </w:t>
            </w:r>
            <w:r w:rsidR="00ED5BC7">
              <w:rPr>
                <w:rFonts w:cs="Arial"/>
              </w:rPr>
              <w:t>address l</w:t>
            </w:r>
            <w:r w:rsidR="00ED5BC7" w:rsidRPr="00ED5BC7">
              <w:rPr>
                <w:rFonts w:cs="Arial"/>
              </w:rPr>
              <w:t>andscape materials, vegetation and defensible space</w:t>
            </w:r>
            <w:r w:rsidR="002245CB" w:rsidRPr="005A6371">
              <w:rPr>
                <w:rFonts w:cs="Arial"/>
              </w:rP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66A013A" w14:textId="77777777" w:rsidR="00626904" w:rsidRPr="00417479" w:rsidRDefault="00626904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087EB2" w:rsidRPr="00417479" w14:paraId="75AB1158" w14:textId="77777777" w:rsidTr="00054A8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DCCA319" w14:textId="3F787648" w:rsidR="00087EB2" w:rsidRDefault="00087EB2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1-6</w:t>
            </w:r>
          </w:p>
        </w:tc>
        <w:tc>
          <w:tcPr>
            <w:tcW w:w="2736" w:type="dxa"/>
            <w:shd w:val="clear" w:color="auto" w:fill="FFFFFF" w:themeFill="background1"/>
          </w:tcPr>
          <w:p w14:paraId="3E99DD1C" w14:textId="7A1BB1B8" w:rsidR="00087EB2" w:rsidRPr="006C629C" w:rsidRDefault="00087EB2" w:rsidP="00DB4C6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104.2.2 Alternative materials, design and methods</w:t>
            </w:r>
          </w:p>
        </w:tc>
        <w:tc>
          <w:tcPr>
            <w:tcW w:w="1080" w:type="dxa"/>
            <w:shd w:val="clear" w:color="auto" w:fill="FFFFFF" w:themeFill="background1"/>
          </w:tcPr>
          <w:p w14:paraId="2FC44BA5" w14:textId="77777777" w:rsidR="00087EB2" w:rsidRPr="00417479" w:rsidRDefault="00087EB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896D5EE" w14:textId="77777777" w:rsidR="00087EB2" w:rsidRPr="00417479" w:rsidRDefault="00087EB2" w:rsidP="00666DB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D99CEE5" w14:textId="77777777" w:rsidR="00087EB2" w:rsidRPr="00417479" w:rsidRDefault="00087EB2" w:rsidP="00DB4C62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0A31350" w14:textId="04096237" w:rsidR="00087EB2" w:rsidRDefault="00087EB2" w:rsidP="00DB4C6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Amend </w:t>
            </w:r>
            <w:proofErr w:type="gramStart"/>
            <w:r>
              <w:rPr>
                <w:rFonts w:cs="Arial"/>
              </w:rPr>
              <w:t>to include</w:t>
            </w:r>
            <w:proofErr w:type="gramEnd"/>
            <w:r>
              <w:rPr>
                <w:rFonts w:cs="Arial"/>
              </w:rPr>
              <w:t xml:space="preserve"> International Wildland-Urban Interface Code </w:t>
            </w:r>
            <w:r w:rsidR="000A4D75">
              <w:rPr>
                <w:rFonts w:cs="Arial"/>
              </w:rPr>
              <w:t xml:space="preserve">(IWUIC) </w:t>
            </w:r>
            <w:r>
              <w:rPr>
                <w:rFonts w:cs="Arial"/>
              </w:rPr>
              <w:t>errata.</w:t>
            </w:r>
          </w:p>
        </w:tc>
        <w:tc>
          <w:tcPr>
            <w:tcW w:w="1080" w:type="dxa"/>
            <w:shd w:val="clear" w:color="auto" w:fill="FFFFFF" w:themeFill="background1"/>
          </w:tcPr>
          <w:p w14:paraId="4B28C219" w14:textId="77777777" w:rsidR="00087EB2" w:rsidRPr="00417479" w:rsidRDefault="00087EB2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F55CA92" w14:textId="162A9C3A" w:rsidR="00626904" w:rsidRPr="00417479" w:rsidRDefault="00626904" w:rsidP="00626904">
      <w:pPr>
        <w:pStyle w:val="Heading3"/>
        <w:spacing w:before="240"/>
      </w:pPr>
      <w:r w:rsidRPr="00417479">
        <w:t xml:space="preserve">ITEM </w:t>
      </w:r>
      <w:r>
        <w:t>2</w:t>
      </w:r>
      <w:r w:rsidRPr="00417479">
        <w:br/>
        <w:t xml:space="preserve">Chapter </w:t>
      </w:r>
      <w:r>
        <w:t>2</w:t>
      </w:r>
      <w:r w:rsidRPr="00417479">
        <w:t xml:space="preserve">, </w:t>
      </w:r>
      <w:r>
        <w:t>DEFINITIONS</w:t>
      </w:r>
    </w:p>
    <w:p w14:paraId="39490DE5" w14:textId="2BF253E4" w:rsidR="00626904" w:rsidRPr="00417479" w:rsidRDefault="00E90929" w:rsidP="00626904">
      <w:r>
        <w:t>Adopt</w:t>
      </w:r>
      <w:r w:rsidR="00626904" w:rsidRPr="00417479">
        <w:t xml:space="preserve"> </w:t>
      </w:r>
      <w:r w:rsidR="00666C49">
        <w:t xml:space="preserve">and amend </w:t>
      </w:r>
      <w:r w:rsidR="00626904" w:rsidRPr="00417479">
        <w:t>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626904" w:rsidRPr="00417479" w14:paraId="66093E5C" w14:textId="77777777" w:rsidTr="0061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2A6CF47" w14:textId="3CF4C64F" w:rsidR="00626904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626904">
              <w:rPr>
                <w:b/>
                <w:bCs/>
              </w:rPr>
              <w:t>04/25</w:t>
            </w:r>
            <w:r w:rsidR="00626904" w:rsidRPr="00417479">
              <w:rPr>
                <w:b/>
                <w:bCs/>
              </w:rPr>
              <w:br/>
              <w:t xml:space="preserve">ITEM </w:t>
            </w:r>
            <w:r w:rsidR="009163A3"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146A9C68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8FEEB71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69B2797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494AA804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01C8B53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219E23D" w14:textId="77777777" w:rsidR="00626904" w:rsidRPr="00417479" w:rsidRDefault="00626904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626904" w:rsidRPr="00417479" w14:paraId="22DE21EA" w14:textId="77777777" w:rsidTr="006C629C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BAA4789" w14:textId="24381678" w:rsidR="00626904" w:rsidRPr="00417479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E870CC4" w14:textId="5DC0D8F3" w:rsidR="00626904" w:rsidRPr="002440A8" w:rsidRDefault="006C629C" w:rsidP="00613A47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27661D">
              <w:rPr>
                <w:b/>
                <w:bCs/>
                <w:i/>
                <w:iCs/>
                <w:u w:val="single"/>
              </w:rPr>
              <w:t>Glazed Door</w:t>
            </w:r>
          </w:p>
        </w:tc>
        <w:tc>
          <w:tcPr>
            <w:tcW w:w="1080" w:type="dxa"/>
            <w:shd w:val="clear" w:color="auto" w:fill="FFFFFF" w:themeFill="background1"/>
          </w:tcPr>
          <w:p w14:paraId="3E01854F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B63F3D3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48DD479" w14:textId="77777777" w:rsidR="00626904" w:rsidRPr="00417479" w:rsidRDefault="00626904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01CF23B" w14:textId="74ECB676" w:rsidR="00626904" w:rsidRPr="00417479" w:rsidRDefault="00673BAC" w:rsidP="00613A47">
            <w:pPr>
              <w:spacing w:after="0"/>
            </w:pPr>
            <w:r>
              <w:t xml:space="preserve">Add a definition that aligns with </w:t>
            </w:r>
            <w:r w:rsidR="002440A8">
              <w:t>California Energy Code</w:t>
            </w:r>
            <w:r>
              <w:t xml:space="preserve"> definition.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85BE31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78D22165" w14:textId="77777777" w:rsidTr="00613A4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EC7C5C1" w14:textId="043DE18C" w:rsidR="00626904" w:rsidRPr="00417479" w:rsidRDefault="00626904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2-2</w:t>
            </w:r>
          </w:p>
        </w:tc>
        <w:tc>
          <w:tcPr>
            <w:tcW w:w="2736" w:type="dxa"/>
            <w:shd w:val="clear" w:color="auto" w:fill="FFFFFF" w:themeFill="background1"/>
          </w:tcPr>
          <w:p w14:paraId="10FA5C5A" w14:textId="459C2CBF" w:rsidR="00626904" w:rsidRPr="009D1CB7" w:rsidRDefault="006C629C" w:rsidP="00613A47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9D1CB7">
              <w:rPr>
                <w:b/>
                <w:bCs/>
                <w:i/>
                <w:iCs/>
                <w:u w:val="single"/>
              </w:rPr>
              <w:t>Home Hardening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6FB59700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46EBE95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7921D0A" w14:textId="77777777" w:rsidR="00626904" w:rsidRPr="00417479" w:rsidRDefault="00626904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B70EA57" w14:textId="00195AB8" w:rsidR="00626904" w:rsidRPr="00417479" w:rsidRDefault="00673BAC" w:rsidP="00613A47">
            <w:pPr>
              <w:spacing w:after="0"/>
            </w:pPr>
            <w:r>
              <w:t>Add a definition to effectuate the pertinent Health &amp; Safety codes.</w:t>
            </w:r>
            <w:r w:rsidR="009265CA">
              <w:t xml:space="preserve"> Part of certifying rulemaking for approved emergency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5DAE00D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3512523C" w14:textId="77777777" w:rsidTr="00613A4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75AC32D" w14:textId="29DC7264" w:rsidR="00626904" w:rsidRDefault="009163A3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2-3</w:t>
            </w:r>
          </w:p>
        </w:tc>
        <w:tc>
          <w:tcPr>
            <w:tcW w:w="2736" w:type="dxa"/>
            <w:shd w:val="clear" w:color="auto" w:fill="FFFFFF" w:themeFill="background1"/>
          </w:tcPr>
          <w:p w14:paraId="6FFE97F2" w14:textId="7BF172D8" w:rsidR="00626904" w:rsidRPr="009D1CB7" w:rsidRDefault="006C629C" w:rsidP="00613A47">
            <w:pPr>
              <w:spacing w:after="0"/>
              <w:rPr>
                <w:b/>
                <w:bCs/>
                <w:i/>
                <w:iCs/>
              </w:rPr>
            </w:pPr>
            <w:r w:rsidRPr="009D1CB7">
              <w:rPr>
                <w:b/>
                <w:bCs/>
                <w:i/>
                <w:iCs/>
              </w:rPr>
              <w:t>Local Responsibility Area (LRA)</w:t>
            </w:r>
          </w:p>
        </w:tc>
        <w:tc>
          <w:tcPr>
            <w:tcW w:w="1080" w:type="dxa"/>
            <w:shd w:val="clear" w:color="auto" w:fill="FFFFFF" w:themeFill="background1"/>
          </w:tcPr>
          <w:p w14:paraId="15180FD5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7242E07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2069F9B" w14:textId="77777777" w:rsidR="00626904" w:rsidRPr="00417479" w:rsidRDefault="00626904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325C7B6" w14:textId="1AF5E5AE" w:rsidR="00626904" w:rsidRPr="00417479" w:rsidRDefault="000A4D75" w:rsidP="00613A47">
            <w:pPr>
              <w:spacing w:after="0"/>
            </w:pPr>
            <w:r>
              <w:t>Amend</w:t>
            </w:r>
            <w:r w:rsidR="008C4D51" w:rsidRPr="008C4D51">
              <w:t xml:space="preserve"> this definition to align with Title 19.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6B791F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5E60968F" w14:textId="77777777" w:rsidTr="00613A4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F9FFC28" w14:textId="474DC73B" w:rsidR="00626904" w:rsidRDefault="009163A3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2-4</w:t>
            </w:r>
          </w:p>
        </w:tc>
        <w:tc>
          <w:tcPr>
            <w:tcW w:w="2736" w:type="dxa"/>
            <w:shd w:val="clear" w:color="auto" w:fill="FFFFFF" w:themeFill="background1"/>
          </w:tcPr>
          <w:p w14:paraId="17996E7D" w14:textId="6873852F" w:rsidR="00626904" w:rsidRPr="009D1CB7" w:rsidRDefault="006C629C" w:rsidP="00613A47">
            <w:pPr>
              <w:spacing w:after="0"/>
              <w:rPr>
                <w:b/>
                <w:bCs/>
                <w:i/>
                <w:iCs/>
              </w:rPr>
            </w:pPr>
            <w:r w:rsidRPr="009D1CB7">
              <w:rPr>
                <w:b/>
                <w:bCs/>
                <w:i/>
                <w:iCs/>
              </w:rPr>
              <w:t>State Responsibility Area</w:t>
            </w:r>
            <w:r w:rsidRPr="00ED5BC7">
              <w:rPr>
                <w:b/>
                <w:bCs/>
                <w:i/>
                <w:iCs/>
                <w:u w:val="single"/>
              </w:rPr>
              <w:t>s</w:t>
            </w:r>
            <w:r w:rsidRPr="009D1CB7">
              <w:rPr>
                <w:b/>
                <w:bCs/>
                <w:i/>
                <w:iCs/>
              </w:rPr>
              <w:t xml:space="preserve"> (SRA)</w:t>
            </w:r>
          </w:p>
        </w:tc>
        <w:tc>
          <w:tcPr>
            <w:tcW w:w="1080" w:type="dxa"/>
            <w:shd w:val="clear" w:color="auto" w:fill="FFFFFF" w:themeFill="background1"/>
          </w:tcPr>
          <w:p w14:paraId="743070B9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16155B5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E21B4D5" w14:textId="77777777" w:rsidR="00626904" w:rsidRPr="00417479" w:rsidRDefault="00626904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E230C13" w14:textId="40C388F9" w:rsidR="00626904" w:rsidRPr="00417479" w:rsidRDefault="002440A8" w:rsidP="00613A47">
            <w:pPr>
              <w:spacing w:after="0"/>
            </w:pPr>
            <w:r>
              <w:t xml:space="preserve">Amend this definition to align with </w:t>
            </w:r>
            <w:r w:rsidR="00673BAC">
              <w:t xml:space="preserve">Public Resources Code </w:t>
            </w:r>
            <w:r>
              <w:t xml:space="preserve">Section </w:t>
            </w:r>
            <w:r w:rsidR="00673BAC">
              <w:t>4102.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92F8D3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26904" w:rsidRPr="00417479" w14:paraId="55D0B984" w14:textId="77777777" w:rsidTr="00613A4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5E2A94A" w14:textId="0993B0C2" w:rsidR="00626904" w:rsidRDefault="009163A3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2-5</w:t>
            </w:r>
          </w:p>
        </w:tc>
        <w:tc>
          <w:tcPr>
            <w:tcW w:w="2736" w:type="dxa"/>
            <w:shd w:val="clear" w:color="auto" w:fill="FFFFFF" w:themeFill="background1"/>
          </w:tcPr>
          <w:p w14:paraId="138564B6" w14:textId="3CD549FD" w:rsidR="00626904" w:rsidRPr="009D1CB7" w:rsidRDefault="006C629C" w:rsidP="00613A47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9D1CB7">
              <w:rPr>
                <w:b/>
                <w:bCs/>
                <w:i/>
                <w:iCs/>
                <w:u w:val="single"/>
              </w:rPr>
              <w:t>Vegetation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7F755216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2DB0A21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82082CF" w14:textId="77777777" w:rsidR="00626904" w:rsidRPr="00417479" w:rsidRDefault="00626904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2470B7A" w14:textId="0DF0623F" w:rsidR="00626904" w:rsidRPr="00417479" w:rsidRDefault="002440A8" w:rsidP="00613A47">
            <w:pPr>
              <w:spacing w:after="0"/>
            </w:pPr>
            <w:r>
              <w:t>Add new</w:t>
            </w:r>
            <w:r w:rsidR="00673BAC">
              <w:t xml:space="preserve"> definition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0A901DB7" w14:textId="77777777" w:rsidR="00626904" w:rsidRPr="00417479" w:rsidRDefault="00626904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C629C" w:rsidRPr="00417479" w14:paraId="2C964392" w14:textId="77777777" w:rsidTr="000A4D75">
        <w:trPr>
          <w:trHeight w:val="514"/>
        </w:trPr>
        <w:tc>
          <w:tcPr>
            <w:tcW w:w="0" w:type="dxa"/>
            <w:shd w:val="clear" w:color="auto" w:fill="FFFFFF" w:themeFill="background1"/>
          </w:tcPr>
          <w:p w14:paraId="3A649010" w14:textId="5A904DBC" w:rsidR="006C629C" w:rsidRDefault="006C629C" w:rsidP="00626904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2-6</w:t>
            </w:r>
          </w:p>
        </w:tc>
        <w:tc>
          <w:tcPr>
            <w:tcW w:w="0" w:type="dxa"/>
            <w:shd w:val="clear" w:color="auto" w:fill="FFFFFF" w:themeFill="background1"/>
          </w:tcPr>
          <w:p w14:paraId="3EF7919A" w14:textId="222477AB" w:rsidR="006C629C" w:rsidRPr="006C629C" w:rsidRDefault="006C629C" w:rsidP="00613A47">
            <w:pPr>
              <w:spacing w:after="0"/>
              <w:rPr>
                <w:b/>
                <w:bCs/>
              </w:rPr>
            </w:pPr>
            <w:r w:rsidRPr="006C629C">
              <w:rPr>
                <w:b/>
                <w:bCs/>
              </w:rPr>
              <w:t>Wildland-Urban Interface Area</w:t>
            </w:r>
            <w:r w:rsidR="00ED5BC7">
              <w:rPr>
                <w:b/>
                <w:bCs/>
              </w:rPr>
              <w:t xml:space="preserve"> </w:t>
            </w:r>
            <w:r w:rsidR="00ED5BC7" w:rsidRPr="00087EB2">
              <w:rPr>
                <w:b/>
                <w:bCs/>
                <w:i/>
                <w:iCs/>
                <w:u w:val="single"/>
              </w:rPr>
              <w:t>(WUI)</w:t>
            </w:r>
          </w:p>
        </w:tc>
        <w:tc>
          <w:tcPr>
            <w:tcW w:w="0" w:type="dxa"/>
            <w:shd w:val="clear" w:color="auto" w:fill="FFFFFF" w:themeFill="background1"/>
          </w:tcPr>
          <w:p w14:paraId="3A9987FA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14:paraId="2F026327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0" w:type="dxa"/>
            <w:shd w:val="clear" w:color="auto" w:fill="FFFFFF" w:themeFill="background1"/>
          </w:tcPr>
          <w:p w14:paraId="09A2A723" w14:textId="77777777" w:rsidR="006C629C" w:rsidRPr="00417479" w:rsidRDefault="006C629C" w:rsidP="00613A47">
            <w:pPr>
              <w:spacing w:after="0"/>
            </w:pPr>
          </w:p>
        </w:tc>
        <w:tc>
          <w:tcPr>
            <w:tcW w:w="0" w:type="dxa"/>
            <w:shd w:val="clear" w:color="auto" w:fill="FFFFFF" w:themeFill="background1"/>
          </w:tcPr>
          <w:p w14:paraId="3FF2A6A2" w14:textId="4FB8CE9D" w:rsidR="006C629C" w:rsidRPr="00417479" w:rsidRDefault="00673BAC" w:rsidP="00613A47">
            <w:pPr>
              <w:spacing w:after="0"/>
            </w:pPr>
            <w:r>
              <w:t xml:space="preserve">Amend definition </w:t>
            </w:r>
            <w:r w:rsidR="002440A8">
              <w:t xml:space="preserve">for </w:t>
            </w:r>
            <w:r>
              <w:t>cla</w:t>
            </w:r>
            <w:r w:rsidR="00666C49">
              <w:t>rity.</w:t>
            </w:r>
          </w:p>
        </w:tc>
        <w:tc>
          <w:tcPr>
            <w:tcW w:w="0" w:type="dxa"/>
            <w:shd w:val="clear" w:color="auto" w:fill="FFFFFF" w:themeFill="background1"/>
          </w:tcPr>
          <w:p w14:paraId="5AEF622D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63D8D8BA" w14:textId="2F7A58D4" w:rsidR="006C629C" w:rsidRPr="00417479" w:rsidRDefault="006C629C" w:rsidP="006C629C">
      <w:pPr>
        <w:pStyle w:val="Heading3"/>
        <w:spacing w:before="240"/>
      </w:pPr>
      <w:r w:rsidRPr="00417479">
        <w:t xml:space="preserve">ITEM </w:t>
      </w:r>
      <w:r>
        <w:t>3</w:t>
      </w:r>
      <w:r w:rsidRPr="00417479">
        <w:br/>
      </w:r>
      <w:r w:rsidRPr="0046521A">
        <w:t xml:space="preserve">Chapter </w:t>
      </w:r>
      <w:r>
        <w:t>3, Wildland Urban Interface Areas</w:t>
      </w:r>
    </w:p>
    <w:p w14:paraId="10FF4C3D" w14:textId="2E543107" w:rsidR="006C629C" w:rsidRPr="00417479" w:rsidRDefault="00F27B99" w:rsidP="006C629C">
      <w:r>
        <w:t>Amend</w:t>
      </w:r>
      <w:r w:rsidR="006C629C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6C629C" w:rsidRPr="00417479" w14:paraId="66A6AAF3" w14:textId="77777777" w:rsidTr="0061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D1C6C85" w14:textId="5472464D" w:rsidR="006C629C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6C629C">
              <w:rPr>
                <w:b/>
                <w:bCs/>
              </w:rPr>
              <w:t>04/25</w:t>
            </w:r>
            <w:r w:rsidR="006C629C" w:rsidRPr="00417479">
              <w:rPr>
                <w:b/>
                <w:bCs/>
              </w:rPr>
              <w:br/>
              <w:t xml:space="preserve">ITEM </w:t>
            </w:r>
            <w:r w:rsidR="006C629C"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67BF22C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C06633E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C1A1286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F455FB7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375E2CC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C8A7490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6C629C" w:rsidRPr="00417479" w14:paraId="26E90FE2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22F9292F" w14:textId="5796F281" w:rsidR="006C629C" w:rsidRPr="00417479" w:rsidRDefault="006C629C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7D00A682" w14:textId="17C7E77D" w:rsidR="000A4D75" w:rsidRDefault="006C629C" w:rsidP="00613A47">
            <w:pPr>
              <w:spacing w:after="0"/>
              <w:rPr>
                <w:b/>
                <w:bCs/>
              </w:rPr>
            </w:pPr>
            <w:bookmarkStart w:id="2" w:name="_Hlk215492000"/>
            <w:r w:rsidRPr="006C629C">
              <w:rPr>
                <w:b/>
                <w:bCs/>
              </w:rPr>
              <w:t>30</w:t>
            </w:r>
            <w:r w:rsidR="000A4D75">
              <w:rPr>
                <w:b/>
                <w:bCs/>
              </w:rPr>
              <w:t>1</w:t>
            </w:r>
            <w:r w:rsidRPr="006C629C">
              <w:rPr>
                <w:b/>
                <w:bCs/>
              </w:rPr>
              <w:t>.1. Scope</w:t>
            </w:r>
            <w:bookmarkEnd w:id="2"/>
          </w:p>
          <w:p w14:paraId="4BADC20C" w14:textId="1FC7F751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BC616F">
              <w:rPr>
                <w:b/>
                <w:bCs/>
                <w:i/>
                <w:iCs/>
                <w:u w:val="single"/>
              </w:rPr>
              <w:t xml:space="preserve">302.1.1 Fire Hazard Severity Zone </w:t>
            </w:r>
            <w:r w:rsidR="000A4D75" w:rsidRPr="009C0304">
              <w:rPr>
                <w:b/>
                <w:bCs/>
                <w:i/>
                <w:iCs/>
                <w:u w:val="single"/>
              </w:rPr>
              <w:t xml:space="preserve">(FHSZ) </w:t>
            </w:r>
            <w:r w:rsidRPr="00BC616F">
              <w:rPr>
                <w:b/>
                <w:bCs/>
                <w:i/>
                <w:iCs/>
                <w:u w:val="single"/>
              </w:rPr>
              <w:t>Viewer</w:t>
            </w:r>
          </w:p>
        </w:tc>
        <w:tc>
          <w:tcPr>
            <w:tcW w:w="1080" w:type="dxa"/>
            <w:shd w:val="clear" w:color="auto" w:fill="FFFFFF" w:themeFill="background1"/>
          </w:tcPr>
          <w:p w14:paraId="63FA1542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C0E6916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FE217E2" w14:textId="77777777" w:rsidR="006C629C" w:rsidRPr="00417479" w:rsidRDefault="006C629C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FBAF6FE" w14:textId="3C230DD1" w:rsidR="006C629C" w:rsidRPr="00417479" w:rsidRDefault="00ED5BC7" w:rsidP="00613A47">
            <w:pPr>
              <w:spacing w:after="0"/>
            </w:pPr>
            <w:r>
              <w:t xml:space="preserve">Amend </w:t>
            </w:r>
            <w:r w:rsidR="000A4D75">
              <w:t xml:space="preserve">and add new </w:t>
            </w:r>
            <w:proofErr w:type="gramStart"/>
            <w:r w:rsidR="000A4D75">
              <w:t>section</w:t>
            </w:r>
            <w:proofErr w:type="gramEnd"/>
            <w:r w:rsidR="000A4D75">
              <w:t xml:space="preserve"> </w:t>
            </w:r>
            <w:r>
              <w:t>to p</w:t>
            </w:r>
            <w:r w:rsidR="00666C49">
              <w:t>rovide code users with the location where to find the Fire Hazard Severity Zone maps.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2A24977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C629C" w:rsidRPr="00417479" w14:paraId="158572AF" w14:textId="77777777" w:rsidTr="00613A4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61306AD" w14:textId="005EE8A1" w:rsidR="006C629C" w:rsidRPr="00417479" w:rsidRDefault="006C629C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2F406D2" w14:textId="354A7839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6C629C">
              <w:rPr>
                <w:b/>
                <w:bCs/>
              </w:rPr>
              <w:t>302.2 Review</w:t>
            </w:r>
            <w:r w:rsidR="00ED5BC7">
              <w:rPr>
                <w:b/>
                <w:bCs/>
              </w:rPr>
              <w:t xml:space="preserve"> of</w:t>
            </w:r>
            <w:r w:rsidR="00133ABE" w:rsidRPr="00CF79BD">
              <w:rPr>
                <w:rFonts w:cs="Arial"/>
                <w:b/>
                <w:bCs/>
                <w:strike/>
              </w:rPr>
              <w:t xml:space="preserve"> wildland-urban interface areas</w:t>
            </w:r>
            <w:r w:rsidRPr="006C629C">
              <w:rPr>
                <w:b/>
                <w:bCs/>
              </w:rPr>
              <w:t xml:space="preserve"> </w:t>
            </w:r>
            <w:r w:rsidRPr="00BC616F">
              <w:rPr>
                <w:b/>
                <w:bCs/>
                <w:i/>
                <w:iCs/>
                <w:u w:val="single"/>
              </w:rPr>
              <w:t>Fire Hazard Severity Zones</w:t>
            </w:r>
          </w:p>
        </w:tc>
        <w:tc>
          <w:tcPr>
            <w:tcW w:w="1080" w:type="dxa"/>
            <w:shd w:val="clear" w:color="auto" w:fill="FFFFFF" w:themeFill="background1"/>
          </w:tcPr>
          <w:p w14:paraId="56B67650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0E5B49A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74E541B" w14:textId="77777777" w:rsidR="006C629C" w:rsidRPr="00417479" w:rsidRDefault="006C629C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2FD79AF" w14:textId="269A0343" w:rsidR="006C629C" w:rsidRPr="00417479" w:rsidRDefault="00FF6387" w:rsidP="00613A47">
            <w:pPr>
              <w:spacing w:after="0"/>
            </w:pPr>
            <w:r>
              <w:t>D</w:t>
            </w:r>
            <w:r w:rsidR="00666C49">
              <w:t>elete the model code language that is not needed and redundant.</w:t>
            </w:r>
            <w:r w:rsidR="000A4D75">
              <w:t xml:space="preserve"> Adress incorrect capitalization of words.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31FB61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6C629C" w:rsidRPr="00417479" w14:paraId="7F3465B5" w14:textId="77777777" w:rsidTr="00613A47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B8D7120" w14:textId="606EDE66" w:rsidR="006C629C" w:rsidRDefault="006C629C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3-3</w:t>
            </w:r>
          </w:p>
        </w:tc>
        <w:tc>
          <w:tcPr>
            <w:tcW w:w="2736" w:type="dxa"/>
            <w:shd w:val="clear" w:color="auto" w:fill="FFFFFF" w:themeFill="background1"/>
          </w:tcPr>
          <w:p w14:paraId="3C39B264" w14:textId="02D4FDDE" w:rsidR="006C629C" w:rsidRPr="00BC616F" w:rsidRDefault="006C629C" w:rsidP="00613A47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BC616F">
              <w:rPr>
                <w:b/>
                <w:bCs/>
                <w:i/>
                <w:iCs/>
                <w:u w:val="single"/>
              </w:rPr>
              <w:t>302.3 Local Designation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0C7D7109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3661D6B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F835FB9" w14:textId="77777777" w:rsidR="006C629C" w:rsidRPr="00417479" w:rsidRDefault="006C629C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DFC0B7C" w14:textId="203DC9F7" w:rsidR="006C629C" w:rsidRPr="00417479" w:rsidRDefault="00FF6387" w:rsidP="00613A47">
            <w:pPr>
              <w:spacing w:after="0"/>
            </w:pPr>
            <w:r>
              <w:t>Add</w:t>
            </w:r>
            <w:r w:rsidR="00666C49">
              <w:t xml:space="preserve"> new </w:t>
            </w:r>
            <w:proofErr w:type="gramStart"/>
            <w:r w:rsidR="00666C49">
              <w:t>section</w:t>
            </w:r>
            <w:proofErr w:type="gramEnd"/>
            <w:r w:rsidR="00666C49">
              <w:t xml:space="preserve"> to increase awareness and reinforce responsibility of local </w:t>
            </w:r>
            <w:proofErr w:type="gramStart"/>
            <w:r w:rsidR="00666C49">
              <w:t>jurisdictions</w:t>
            </w:r>
            <w:proofErr w:type="gramEnd"/>
            <w:r w:rsidR="00666C49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9514E44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068CF8FB" w14:textId="77777777" w:rsidR="0027661D" w:rsidRDefault="0027661D">
      <w:pPr>
        <w:spacing w:after="160" w:line="259" w:lineRule="auto"/>
        <w:rPr>
          <w:rFonts w:eastAsiaTheme="majorEastAsia" w:cstheme="majorBidi"/>
          <w:b/>
          <w:caps/>
          <w:szCs w:val="24"/>
        </w:rPr>
      </w:pPr>
      <w:r>
        <w:br w:type="page"/>
      </w:r>
    </w:p>
    <w:p w14:paraId="36E547DC" w14:textId="7EB8FBA5" w:rsidR="006C629C" w:rsidRPr="00417479" w:rsidRDefault="006C629C" w:rsidP="006C629C">
      <w:pPr>
        <w:pStyle w:val="Heading3"/>
        <w:spacing w:before="240"/>
      </w:pPr>
      <w:r w:rsidRPr="00417479">
        <w:lastRenderedPageBreak/>
        <w:t xml:space="preserve">ITEM </w:t>
      </w:r>
      <w:r w:rsidR="00087EB2">
        <w:t>4</w:t>
      </w:r>
      <w:r w:rsidRPr="00417479">
        <w:br/>
      </w:r>
      <w:r w:rsidRPr="0046521A">
        <w:t xml:space="preserve">Chapter </w:t>
      </w:r>
      <w:r>
        <w:t>5, Special Building Construction Regulations</w:t>
      </w:r>
    </w:p>
    <w:p w14:paraId="1502A202" w14:textId="1ED8EB0B" w:rsidR="006C629C" w:rsidRPr="00417479" w:rsidRDefault="00F27B99" w:rsidP="006C629C">
      <w:r>
        <w:t>Amended</w:t>
      </w:r>
      <w:r w:rsidR="006C629C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6C629C" w:rsidRPr="00417479" w14:paraId="1F25B8E9" w14:textId="77777777" w:rsidTr="0061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210DED76" w14:textId="216DA9E9" w:rsidR="006C629C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6C629C">
              <w:rPr>
                <w:b/>
                <w:bCs/>
              </w:rPr>
              <w:t>04/25</w:t>
            </w:r>
            <w:r w:rsidR="006C629C" w:rsidRPr="00417479">
              <w:rPr>
                <w:b/>
                <w:bCs/>
              </w:rPr>
              <w:br/>
              <w:t xml:space="preserve">ITEM </w:t>
            </w:r>
            <w:r w:rsidR="00087EB2"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E5B8D54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949919B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663A2BA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76694FC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556E5219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4507F06" w14:textId="77777777" w:rsidR="006C629C" w:rsidRPr="00417479" w:rsidRDefault="006C629C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6C629C" w:rsidRPr="00417479" w14:paraId="08374831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533912C" w14:textId="071C199A" w:rsidR="006C629C" w:rsidRPr="00417479" w:rsidRDefault="00087EB2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B61F1B7" w14:textId="77777777" w:rsidR="000A4D75" w:rsidRDefault="00FF6387" w:rsidP="00613A47">
            <w:pPr>
              <w:spacing w:after="0"/>
              <w:rPr>
                <w:rFonts w:cs="Arial"/>
                <w:b/>
                <w:bCs/>
                <w:szCs w:val="24"/>
              </w:rPr>
            </w:pPr>
            <w:r w:rsidRPr="007615EC">
              <w:rPr>
                <w:rFonts w:cs="Arial"/>
                <w:b/>
                <w:bCs/>
                <w:szCs w:val="24"/>
              </w:rPr>
              <w:t xml:space="preserve">503 </w:t>
            </w:r>
            <w:r w:rsidRPr="007615EC">
              <w:rPr>
                <w:rFonts w:cs="Arial"/>
                <w:b/>
                <w:bCs/>
                <w:strike/>
                <w:szCs w:val="24"/>
              </w:rPr>
              <w:t>IGNITION-RESISTANT</w:t>
            </w:r>
            <w:r w:rsidRPr="007F15BB">
              <w:rPr>
                <w:rFonts w:cs="Arial"/>
                <w:b/>
                <w:bCs/>
                <w:szCs w:val="24"/>
              </w:rPr>
              <w:t xml:space="preserve"> </w:t>
            </w:r>
            <w:r w:rsidRPr="007615EC">
              <w:rPr>
                <w:rFonts w:cs="Arial"/>
                <w:b/>
                <w:bCs/>
                <w:szCs w:val="24"/>
              </w:rPr>
              <w:t>CONSTRUCTION AND MATERIAL</w:t>
            </w:r>
          </w:p>
          <w:p w14:paraId="26550640" w14:textId="78A65483" w:rsidR="006C629C" w:rsidRPr="00417479" w:rsidRDefault="00D84AC1" w:rsidP="00613A47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503.1 General</w:t>
            </w:r>
          </w:p>
        </w:tc>
        <w:tc>
          <w:tcPr>
            <w:tcW w:w="1080" w:type="dxa"/>
            <w:shd w:val="clear" w:color="auto" w:fill="FFFFFF" w:themeFill="background1"/>
          </w:tcPr>
          <w:p w14:paraId="26DD80BF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AA0DB68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80DEB37" w14:textId="77777777" w:rsidR="006C629C" w:rsidRPr="00417479" w:rsidRDefault="006C629C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056CEE" w14:textId="4A92BD26" w:rsidR="006C629C" w:rsidRPr="00417479" w:rsidRDefault="00133ABE" w:rsidP="00613A47">
            <w:pPr>
              <w:spacing w:after="0"/>
            </w:pPr>
            <w:r>
              <w:t>Early adopt provisions from 2027 IWUIC</w:t>
            </w:r>
            <w:r w:rsidR="000A4D75">
              <w:t>.</w:t>
            </w:r>
            <w:r>
              <w:t xml:space="preserve"> </w:t>
            </w:r>
            <w:r w:rsidR="000A4D75">
              <w:t>D</w:t>
            </w:r>
            <w:r>
              <w:t>elete exception 2 as part of certifying rulemaking for approved emergency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030B909" w14:textId="77777777" w:rsidR="006C629C" w:rsidRPr="00417479" w:rsidRDefault="006C629C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79C0A582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3EDB1DD7" w14:textId="5C0EE722" w:rsidR="00D84AC1" w:rsidRDefault="00087EB2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714A07C" w14:textId="6CB92D2F" w:rsidR="00D84AC1" w:rsidRPr="00D84AC1" w:rsidRDefault="00D84AC1" w:rsidP="00613A47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 xml:space="preserve">503.2, 503.2.1, </w:t>
            </w:r>
            <w:r w:rsidR="00133C7F" w:rsidRPr="000A4D75">
              <w:rPr>
                <w:b/>
                <w:bCs/>
                <w:i/>
                <w:iCs/>
                <w:strike/>
              </w:rPr>
              <w:t>501.4</w:t>
            </w:r>
            <w:r w:rsidR="00133C7F" w:rsidRPr="000A4D75">
              <w:rPr>
                <w:b/>
                <w:bCs/>
                <w:i/>
                <w:i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503.2.1.1</w:t>
            </w:r>
            <w:r w:rsidRPr="00D84AC1">
              <w:rPr>
                <w:b/>
                <w:bCs/>
              </w:rPr>
              <w:t xml:space="preserve">, </w:t>
            </w:r>
            <w:r w:rsidR="00133C7F" w:rsidRPr="000A4D75">
              <w:rPr>
                <w:b/>
                <w:bCs/>
                <w:i/>
                <w:iCs/>
                <w:strike/>
              </w:rPr>
              <w:t>501.4.</w:t>
            </w:r>
            <w:r w:rsidR="000A4D75" w:rsidRPr="000A4D75">
              <w:rPr>
                <w:b/>
                <w:bCs/>
                <w:i/>
                <w:iCs/>
                <w:strike/>
              </w:rPr>
              <w:t>1</w:t>
            </w:r>
            <w:r w:rsidR="00133C7F" w:rsidRPr="000A4D75">
              <w:rPr>
                <w:b/>
                <w:bCs/>
                <w:i/>
                <w:i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503.2.1.1.1</w:t>
            </w:r>
            <w:r w:rsidRPr="00D84AC1">
              <w:rPr>
                <w:b/>
                <w:bCs/>
              </w:rPr>
              <w:t xml:space="preserve">, </w:t>
            </w:r>
            <w:r w:rsidRPr="00133C7F">
              <w:rPr>
                <w:b/>
                <w:bCs/>
                <w:i/>
                <w:iCs/>
                <w:u w:val="single"/>
              </w:rPr>
              <w:t>503.2.1.1.2</w:t>
            </w:r>
            <w:r w:rsidRPr="00D84AC1">
              <w:rPr>
                <w:b/>
                <w:bCs/>
              </w:rPr>
              <w:t xml:space="preserve">, 503.2.2, </w:t>
            </w:r>
            <w:r w:rsidR="00133C7F" w:rsidRPr="00133C7F">
              <w:rPr>
                <w:b/>
                <w:bCs/>
                <w:strike/>
              </w:rPr>
              <w:t>503.2.4</w:t>
            </w:r>
            <w:r w:rsidR="00133C7F">
              <w:rPr>
                <w:b/>
                <w:b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503.2.3</w:t>
            </w:r>
            <w:r w:rsidRPr="00D84AC1">
              <w:rPr>
                <w:b/>
                <w:bCs/>
              </w:rPr>
              <w:t>,</w:t>
            </w:r>
            <w:r w:rsidR="00133C7F">
              <w:rPr>
                <w:b/>
                <w:bCs/>
              </w:rPr>
              <w:t xml:space="preserve"> </w:t>
            </w:r>
            <w:r w:rsidR="000A4D75" w:rsidRPr="003948C1">
              <w:rPr>
                <w:rFonts w:cs="Arial"/>
                <w:b/>
                <w:bCs/>
                <w:strike/>
                <w:szCs w:val="24"/>
              </w:rPr>
              <w:t>503.2.4.1</w:t>
            </w:r>
            <w:r w:rsidR="000A4D75">
              <w:rPr>
                <w:rFonts w:cs="Arial"/>
                <w:b/>
                <w:bCs/>
                <w:strike/>
                <w:szCs w:val="24"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503.2.3.1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503.2.4.2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503.2.3.2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503.2.4.3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503.2.3.3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503.2.4.3.1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503.2.3.3.1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503.2.4.3.2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503.2.3.3.2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503.2.4.3.3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503.2.3.3.3</w:t>
            </w:r>
            <w:r w:rsidRPr="00D84AC1">
              <w:rPr>
                <w:b/>
                <w:bCs/>
              </w:rPr>
              <w:t xml:space="preserve">, </w:t>
            </w:r>
            <w:r w:rsidRPr="00F27B99">
              <w:rPr>
                <w:b/>
                <w:bCs/>
                <w:i/>
                <w:iCs/>
                <w:u w:val="single"/>
              </w:rPr>
              <w:t>503.2.3.3.4</w:t>
            </w:r>
            <w:r w:rsidRPr="00D84AC1">
              <w:rPr>
                <w:b/>
                <w:bCs/>
              </w:rPr>
              <w:t xml:space="preserve">, </w:t>
            </w:r>
            <w:r w:rsidRPr="000A4D75">
              <w:rPr>
                <w:b/>
                <w:bCs/>
                <w:i/>
                <w:iCs/>
                <w:strike/>
              </w:rPr>
              <w:t>50</w:t>
            </w:r>
            <w:r w:rsidR="00133C7F" w:rsidRPr="000A4D75">
              <w:rPr>
                <w:b/>
                <w:bCs/>
                <w:i/>
                <w:iCs/>
                <w:strike/>
              </w:rPr>
              <w:t>3.</w:t>
            </w:r>
            <w:r w:rsidRPr="000A4D75">
              <w:rPr>
                <w:b/>
                <w:bCs/>
                <w:i/>
                <w:iCs/>
                <w:strike/>
              </w:rPr>
              <w:t>2.5</w:t>
            </w:r>
            <w:r w:rsidRPr="00D84AC1">
              <w:rPr>
                <w:b/>
                <w:bCs/>
              </w:rPr>
              <w:t>,</w:t>
            </w:r>
            <w:r w:rsidR="000A4D75">
              <w:rPr>
                <w:b/>
                <w:bCs/>
              </w:rPr>
              <w:t xml:space="preserve"> </w:t>
            </w:r>
            <w:r w:rsidR="000A4D75" w:rsidRPr="007615EC">
              <w:rPr>
                <w:rFonts w:cs="Arial"/>
                <w:b/>
                <w:bCs/>
                <w:i/>
                <w:iCs/>
                <w:szCs w:val="24"/>
                <w:u w:val="single"/>
              </w:rPr>
              <w:t>503.2.3.3.4</w:t>
            </w:r>
            <w:r w:rsidR="000A4D75">
              <w:rPr>
                <w:rFonts w:cs="Arial"/>
                <w:b/>
                <w:bCs/>
                <w:i/>
                <w:iCs/>
                <w:szCs w:val="24"/>
                <w:u w:val="single"/>
              </w:rPr>
              <w:t xml:space="preserve">, </w:t>
            </w:r>
            <w:r w:rsidRPr="00D84AC1">
              <w:rPr>
                <w:b/>
                <w:bCs/>
              </w:rPr>
              <w:t xml:space="preserve"> </w:t>
            </w:r>
            <w:r w:rsidR="00133C7F" w:rsidRPr="00133C7F">
              <w:rPr>
                <w:b/>
                <w:bCs/>
                <w:strike/>
              </w:rPr>
              <w:t>503.2.3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503.3</w:t>
            </w:r>
            <w:r w:rsidRPr="00D84AC1">
              <w:rPr>
                <w:b/>
                <w:bCs/>
              </w:rPr>
              <w:t xml:space="preserve">, </w:t>
            </w:r>
            <w:r w:rsidR="00133C7F" w:rsidRPr="00133C7F">
              <w:rPr>
                <w:b/>
                <w:bCs/>
                <w:strike/>
              </w:rPr>
              <w:t>501.3</w:t>
            </w:r>
            <w:r w:rsidR="00133C7F">
              <w:rPr>
                <w:b/>
                <w:bCs/>
              </w:rPr>
              <w:t xml:space="preserve"> </w:t>
            </w:r>
            <w:r w:rsidRPr="00133C7F">
              <w:rPr>
                <w:b/>
                <w:bCs/>
                <w:i/>
                <w:iCs/>
                <w:u w:val="single"/>
              </w:rPr>
              <w:t>503.4</w:t>
            </w:r>
            <w:r w:rsidRPr="00D84AC1">
              <w:rPr>
                <w:b/>
                <w:bCs/>
              </w:rPr>
              <w:t xml:space="preserve">, </w:t>
            </w:r>
            <w:r w:rsidR="00133C7F" w:rsidRPr="000A4D75">
              <w:rPr>
                <w:b/>
                <w:bCs/>
                <w:i/>
                <w:iCs/>
                <w:strike/>
              </w:rPr>
              <w:t>503.3</w:t>
            </w:r>
            <w:r w:rsidR="00133C7F" w:rsidRPr="000A4D75">
              <w:rPr>
                <w:b/>
                <w:bCs/>
                <w:i/>
                <w:i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503.5</w:t>
            </w:r>
            <w:r w:rsidRPr="000A4D75">
              <w:rPr>
                <w:b/>
                <w:bCs/>
                <w:i/>
                <w:iCs/>
              </w:rPr>
              <w:t xml:space="preserve">, </w:t>
            </w:r>
            <w:r w:rsidR="00133C7F" w:rsidRPr="000A4D75">
              <w:rPr>
                <w:b/>
                <w:bCs/>
                <w:i/>
                <w:iCs/>
                <w:strike/>
              </w:rPr>
              <w:t>503.3.1</w:t>
            </w:r>
            <w:r w:rsidR="00133C7F" w:rsidRPr="000A4D75">
              <w:rPr>
                <w:b/>
                <w:bCs/>
                <w:i/>
                <w:i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503.5.1</w:t>
            </w:r>
            <w:r w:rsidRPr="000A4D75">
              <w:rPr>
                <w:b/>
                <w:bCs/>
                <w:i/>
                <w:iCs/>
              </w:rPr>
              <w:t xml:space="preserve">, </w:t>
            </w:r>
            <w:r w:rsidR="00133C7F" w:rsidRPr="000A4D75">
              <w:rPr>
                <w:b/>
                <w:bCs/>
                <w:i/>
                <w:iCs/>
                <w:strike/>
              </w:rPr>
              <w:t>503.3.2</w:t>
            </w:r>
            <w:r w:rsidR="00133C7F" w:rsidRPr="000A4D75">
              <w:rPr>
                <w:b/>
                <w:bCs/>
                <w:i/>
                <w:i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503.5.2</w:t>
            </w:r>
            <w:r w:rsidRPr="000A4D75">
              <w:rPr>
                <w:b/>
                <w:bCs/>
                <w:i/>
                <w:iCs/>
              </w:rPr>
              <w:t xml:space="preserve">, </w:t>
            </w:r>
            <w:r w:rsidR="00CF17D8" w:rsidRPr="000A4D75">
              <w:rPr>
                <w:b/>
                <w:bCs/>
                <w:i/>
                <w:iCs/>
                <w:strike/>
              </w:rPr>
              <w:t>503.3.3</w:t>
            </w:r>
            <w:r w:rsidR="00CF17D8" w:rsidRPr="000A4D75">
              <w:rPr>
                <w:b/>
                <w:bCs/>
                <w:i/>
                <w:i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503.5.3</w:t>
            </w:r>
            <w:r w:rsidRPr="000A4D75">
              <w:rPr>
                <w:b/>
                <w:bCs/>
                <w:i/>
                <w:iCs/>
              </w:rPr>
              <w:t xml:space="preserve">, </w:t>
            </w:r>
            <w:r w:rsidR="00CF17D8" w:rsidRPr="000A4D75">
              <w:rPr>
                <w:b/>
                <w:bCs/>
                <w:i/>
                <w:iCs/>
                <w:strike/>
              </w:rPr>
              <w:t>503.3.4</w:t>
            </w:r>
            <w:r w:rsidR="00CF17D8" w:rsidRPr="000A4D75">
              <w:rPr>
                <w:b/>
                <w:bCs/>
                <w:i/>
                <w:iCs/>
              </w:rPr>
              <w:t xml:space="preserve"> </w:t>
            </w:r>
            <w:r w:rsidRPr="000A4D75">
              <w:rPr>
                <w:b/>
                <w:bCs/>
                <w:i/>
                <w:iCs/>
                <w:u w:val="single"/>
              </w:rPr>
              <w:t>503.5.4</w:t>
            </w:r>
          </w:p>
        </w:tc>
        <w:tc>
          <w:tcPr>
            <w:tcW w:w="1080" w:type="dxa"/>
            <w:shd w:val="clear" w:color="auto" w:fill="FFFFFF" w:themeFill="background1"/>
          </w:tcPr>
          <w:p w14:paraId="6D5DBE03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04F7ACB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4268168" w14:textId="77777777" w:rsidR="00D84AC1" w:rsidRPr="00417479" w:rsidRDefault="00D84AC1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43F4D73" w14:textId="7D144CB5" w:rsidR="00D84AC1" w:rsidRPr="00417479" w:rsidRDefault="00133ABE" w:rsidP="00613A47">
            <w:pPr>
              <w:spacing w:after="0"/>
            </w:pPr>
            <w:r>
              <w:t xml:space="preserve">Early adopt provisions from 2027 IWUIC and propose additional amendments. </w:t>
            </w:r>
            <w:r w:rsidR="00F27B99">
              <w:t>Adoption of Section 503.2.3.3.4 addresses the durability o</w:t>
            </w:r>
            <w:r w:rsidR="00133C7F">
              <w:t>f</w:t>
            </w:r>
            <w:r w:rsidR="00F27B99">
              <w:t xml:space="preserve"> </w:t>
            </w:r>
            <w:r w:rsidR="00133C7F">
              <w:t>ignition</w:t>
            </w:r>
            <w:r w:rsidR="00F27B99">
              <w:t>-resistant materials</w:t>
            </w:r>
            <w:r w:rsidR="00133C7F">
              <w:t xml:space="preserve"> exposed to atmospheric conditions.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B8AE002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4324CDCC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5A6C7B2E" w14:textId="42C5FA6A" w:rsidR="00D84AC1" w:rsidRDefault="00087EB2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-3</w:t>
            </w:r>
          </w:p>
        </w:tc>
        <w:tc>
          <w:tcPr>
            <w:tcW w:w="2736" w:type="dxa"/>
            <w:shd w:val="clear" w:color="auto" w:fill="FFFFFF" w:themeFill="background1"/>
          </w:tcPr>
          <w:p w14:paraId="0EBE6EE7" w14:textId="61F3B693" w:rsidR="00D84AC1" w:rsidRPr="00D84AC1" w:rsidRDefault="00D84AC1" w:rsidP="00613A47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504.2 Roof Assembly</w:t>
            </w:r>
          </w:p>
        </w:tc>
        <w:tc>
          <w:tcPr>
            <w:tcW w:w="1080" w:type="dxa"/>
            <w:shd w:val="clear" w:color="auto" w:fill="FFFFFF" w:themeFill="background1"/>
          </w:tcPr>
          <w:p w14:paraId="3AB14991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E601B9D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8102B02" w14:textId="77777777" w:rsidR="00D84AC1" w:rsidRPr="00417479" w:rsidRDefault="00D84AC1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F4E9E73" w14:textId="374890BD" w:rsidR="00D84AC1" w:rsidRPr="00417479" w:rsidRDefault="00FF6387" w:rsidP="00613A47">
            <w:pPr>
              <w:spacing w:after="0"/>
            </w:pPr>
            <w:r>
              <w:t>Amend to</w:t>
            </w:r>
            <w:r w:rsidR="004B5B8C">
              <w:t xml:space="preserve"> align the use of the term “roof assembly” with that used in referenced standards. </w:t>
            </w:r>
            <w:r>
              <w:t xml:space="preserve">Revise </w:t>
            </w:r>
            <w:r w:rsidR="004B5B8C">
              <w:t>Section 504.2 Exceptions to align with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3621A0DB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3259DB04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1845BC16" w14:textId="40248009" w:rsidR="00D84AC1" w:rsidRDefault="00087EB2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-4</w:t>
            </w:r>
          </w:p>
        </w:tc>
        <w:tc>
          <w:tcPr>
            <w:tcW w:w="2736" w:type="dxa"/>
            <w:shd w:val="clear" w:color="auto" w:fill="FFFFFF" w:themeFill="background1"/>
          </w:tcPr>
          <w:p w14:paraId="464D64B8" w14:textId="0D646F33" w:rsidR="00D84AC1" w:rsidRPr="00CF17D8" w:rsidRDefault="00D84AC1" w:rsidP="00613A47">
            <w:pPr>
              <w:spacing w:after="0"/>
              <w:rPr>
                <w:b/>
                <w:bCs/>
              </w:rPr>
            </w:pPr>
            <w:r w:rsidRPr="00CF17D8">
              <w:rPr>
                <w:b/>
                <w:bCs/>
                <w:i/>
                <w:iCs/>
              </w:rPr>
              <w:t>504.2.1 Roof covering voids</w:t>
            </w:r>
            <w:r w:rsidRPr="00D84AC1">
              <w:rPr>
                <w:b/>
                <w:bCs/>
              </w:rPr>
              <w:t xml:space="preserve">, </w:t>
            </w:r>
            <w:r w:rsidRPr="00CF17D8">
              <w:rPr>
                <w:b/>
                <w:bCs/>
                <w:i/>
                <w:iCs/>
              </w:rPr>
              <w:t xml:space="preserve">504.2.1.1 </w:t>
            </w:r>
            <w:r w:rsidRPr="00CF17D8">
              <w:rPr>
                <w:b/>
                <w:bCs/>
                <w:i/>
                <w:iCs/>
                <w:strike/>
              </w:rPr>
              <w:t>Airspace under roof coverings</w:t>
            </w:r>
            <w:r w:rsidR="00CF17D8">
              <w:rPr>
                <w:b/>
                <w:bCs/>
                <w:i/>
                <w:iCs/>
              </w:rPr>
              <w:t xml:space="preserve"> </w:t>
            </w:r>
            <w:r w:rsidR="00CF17D8">
              <w:rPr>
                <w:b/>
                <w:bCs/>
                <w:i/>
                <w:iCs/>
                <w:u w:val="single"/>
              </w:rPr>
              <w:t>Roof deck</w:t>
            </w:r>
            <w:r w:rsidRPr="00CF17D8">
              <w:rPr>
                <w:b/>
                <w:bCs/>
                <w:i/>
                <w:iCs/>
              </w:rPr>
              <w:t xml:space="preserve">, 504.2.1.2 </w:t>
            </w:r>
            <w:r w:rsidRPr="00CF17D8">
              <w:rPr>
                <w:b/>
                <w:bCs/>
                <w:i/>
                <w:iCs/>
                <w:strike/>
              </w:rPr>
              <w:t>Roof underlayment</w:t>
            </w:r>
            <w:r w:rsidR="00CF17D8">
              <w:rPr>
                <w:b/>
                <w:bCs/>
                <w:i/>
                <w:iCs/>
                <w:strike/>
              </w:rPr>
              <w:t xml:space="preserve"> </w:t>
            </w:r>
            <w:r w:rsidR="00CF17D8">
              <w:rPr>
                <w:b/>
                <w:bCs/>
                <w:i/>
                <w:iCs/>
                <w:u w:val="single"/>
              </w:rPr>
              <w:t xml:space="preserve">Eaves, </w:t>
            </w:r>
            <w:r w:rsidR="00CF17D8" w:rsidRPr="00CF17D8">
              <w:rPr>
                <w:b/>
                <w:bCs/>
                <w:i/>
                <w:iCs/>
                <w:u w:val="single"/>
              </w:rPr>
              <w:t>504.2.1.3</w:t>
            </w:r>
            <w:r w:rsidR="00CF17D8">
              <w:rPr>
                <w:b/>
                <w:bCs/>
                <w:i/>
                <w:iCs/>
                <w:u w:val="single"/>
              </w:rPr>
              <w:t xml:space="preserve"> Ridges and hips</w:t>
            </w:r>
          </w:p>
        </w:tc>
        <w:tc>
          <w:tcPr>
            <w:tcW w:w="1080" w:type="dxa"/>
            <w:shd w:val="clear" w:color="auto" w:fill="FFFFFF" w:themeFill="background1"/>
          </w:tcPr>
          <w:p w14:paraId="221DC0AF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A75CB3E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4030947" w14:textId="77777777" w:rsidR="00D84AC1" w:rsidRPr="00417479" w:rsidRDefault="00D84AC1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387B705" w14:textId="7BB94301" w:rsidR="00D84AC1" w:rsidRPr="00417479" w:rsidRDefault="00FF6387" w:rsidP="00613A47">
            <w:pPr>
              <w:spacing w:after="0"/>
            </w:pPr>
            <w:r>
              <w:t xml:space="preserve">Amend to </w:t>
            </w:r>
            <w:r w:rsidR="004B5B8C">
              <w:rPr>
                <w:rFonts w:cs="Arial"/>
                <w:bCs/>
              </w:rPr>
              <w:t xml:space="preserve">replace </w:t>
            </w:r>
            <w:r>
              <w:rPr>
                <w:rFonts w:cs="Arial"/>
                <w:bCs/>
              </w:rPr>
              <w:t>existing language to clarify</w:t>
            </w:r>
            <w:r w:rsidR="004B5B8C">
              <w:rPr>
                <w:rFonts w:cs="Arial"/>
                <w:bCs/>
              </w:rPr>
              <w:t xml:space="preserve"> the requirements </w:t>
            </w:r>
            <w:r>
              <w:rPr>
                <w:rFonts w:cs="Arial"/>
                <w:bCs/>
              </w:rPr>
              <w:t>for</w:t>
            </w:r>
            <w:r w:rsidR="004B5B8C">
              <w:rPr>
                <w:rFonts w:cs="Arial"/>
                <w:bCs/>
              </w:rPr>
              <w:t xml:space="preserve"> roof coverings with an airspace under the roof coverings.</w:t>
            </w:r>
          </w:p>
        </w:tc>
        <w:tc>
          <w:tcPr>
            <w:tcW w:w="1080" w:type="dxa"/>
            <w:shd w:val="clear" w:color="auto" w:fill="FFFFFF" w:themeFill="background1"/>
          </w:tcPr>
          <w:p w14:paraId="48850692" w14:textId="77777777" w:rsidR="00D84AC1" w:rsidRPr="00417479" w:rsidRDefault="00D84AC1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4BC3A558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F2B0168" w14:textId="5350B6B4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-5</w:t>
            </w:r>
          </w:p>
        </w:tc>
        <w:tc>
          <w:tcPr>
            <w:tcW w:w="2736" w:type="dxa"/>
            <w:shd w:val="clear" w:color="auto" w:fill="FFFFFF" w:themeFill="background1"/>
          </w:tcPr>
          <w:p w14:paraId="7FE1BE88" w14:textId="331D053B" w:rsidR="00D84AC1" w:rsidRPr="00D84AC1" w:rsidRDefault="00D84AC1" w:rsidP="00D84AC1">
            <w:pPr>
              <w:spacing w:after="0"/>
              <w:rPr>
                <w:b/>
                <w:bCs/>
              </w:rPr>
            </w:pPr>
            <w:r w:rsidRPr="00CF17D8">
              <w:rPr>
                <w:b/>
                <w:bCs/>
                <w:i/>
                <w:iCs/>
              </w:rPr>
              <w:t>504.2.2</w:t>
            </w:r>
            <w:r w:rsidRPr="00D84AC1">
              <w:rPr>
                <w:b/>
                <w:bCs/>
              </w:rPr>
              <w:t xml:space="preserve"> Roof valley</w:t>
            </w:r>
            <w:r w:rsidR="00FF6387" w:rsidRPr="00FF6387">
              <w:rPr>
                <w:b/>
                <w:bCs/>
                <w:strike/>
              </w:rPr>
              <w:t>s</w:t>
            </w:r>
            <w:r w:rsidRPr="00D84AC1">
              <w:rPr>
                <w:b/>
                <w:bCs/>
              </w:rPr>
              <w:t xml:space="preserve"> </w:t>
            </w:r>
            <w:r w:rsidRPr="00CF17D8">
              <w:rPr>
                <w:b/>
                <w:bCs/>
                <w:i/>
                <w:iCs/>
                <w:u w:val="single"/>
              </w:rPr>
              <w:t>flashings</w:t>
            </w:r>
            <w:r w:rsidR="00CF17D8">
              <w:rPr>
                <w:b/>
                <w:bCs/>
                <w:i/>
                <w:iCs/>
                <w:u w:val="single"/>
              </w:rPr>
              <w:t>, 504.2.3 Flashing at intersections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125759C0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C1AD56B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C7A4C53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ACEFFEB" w14:textId="45A74C46" w:rsidR="00D84AC1" w:rsidRPr="00417479" w:rsidRDefault="00FF6387" w:rsidP="00D84AC1">
            <w:pPr>
              <w:spacing w:after="0"/>
            </w:pPr>
            <w:r>
              <w:t>R</w:t>
            </w:r>
            <w:r w:rsidR="004B5B8C">
              <w:t>evise the term roof valley flashings to be consistent with the proposed IWUIC revisions being considered</w:t>
            </w:r>
            <w:r w:rsidR="00EA56A9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623CA646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7214E545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7B4298F" w14:textId="5A7E04A3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-6</w:t>
            </w:r>
          </w:p>
        </w:tc>
        <w:tc>
          <w:tcPr>
            <w:tcW w:w="2736" w:type="dxa"/>
            <w:shd w:val="clear" w:color="auto" w:fill="FFFFFF" w:themeFill="background1"/>
          </w:tcPr>
          <w:p w14:paraId="25AAFCE9" w14:textId="236EFFC2" w:rsidR="00D84AC1" w:rsidRPr="00CF17D8" w:rsidRDefault="00D84AC1" w:rsidP="00D84AC1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CF17D8">
              <w:rPr>
                <w:b/>
                <w:bCs/>
                <w:i/>
                <w:iCs/>
                <w:u w:val="single"/>
              </w:rPr>
              <w:t>504.2.4 Skylights</w:t>
            </w:r>
          </w:p>
        </w:tc>
        <w:tc>
          <w:tcPr>
            <w:tcW w:w="1080" w:type="dxa"/>
            <w:shd w:val="clear" w:color="auto" w:fill="FFFFFF" w:themeFill="background1"/>
          </w:tcPr>
          <w:p w14:paraId="2BB545B2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43F8957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484B9FA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2DF90D3" w14:textId="5EB7CA38" w:rsidR="00D84AC1" w:rsidRPr="00417479" w:rsidRDefault="009265CA" w:rsidP="00D84AC1">
            <w:pPr>
              <w:spacing w:after="0"/>
            </w:pPr>
            <w:r>
              <w:t>Early adopt provisions from 2027 IWUIC.</w:t>
            </w:r>
            <w:r>
              <w:rPr>
                <w:rFonts w:cs="P'7D&amp;"/>
              </w:rPr>
              <w:t xml:space="preserve"> </w:t>
            </w:r>
            <w:r w:rsidR="00EA56A9">
              <w:rPr>
                <w:rFonts w:cs="P'7D&amp;"/>
              </w:rPr>
              <w:t>This proposed revision a</w:t>
            </w:r>
            <w:r w:rsidR="00EA56A9" w:rsidRPr="00687C4E">
              <w:rPr>
                <w:rFonts w:cs="P'7D&amp;"/>
              </w:rPr>
              <w:t xml:space="preserve">dds a pointer under </w:t>
            </w:r>
            <w:r w:rsidR="00EA56A9">
              <w:rPr>
                <w:rFonts w:cs="P'7D&amp;"/>
              </w:rPr>
              <w:t>the roof assembly section 504.2 to prevent confusion.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75C3C2CB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20F63480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639F7011" w14:textId="2F84B49D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-7</w:t>
            </w:r>
          </w:p>
        </w:tc>
        <w:tc>
          <w:tcPr>
            <w:tcW w:w="2736" w:type="dxa"/>
            <w:shd w:val="clear" w:color="auto" w:fill="FFFFFF" w:themeFill="background1"/>
          </w:tcPr>
          <w:p w14:paraId="769B2C91" w14:textId="29583B57" w:rsidR="00D84AC1" w:rsidRPr="00CF17D8" w:rsidRDefault="00D84AC1" w:rsidP="00D84AC1">
            <w:pPr>
              <w:spacing w:after="0"/>
              <w:rPr>
                <w:b/>
                <w:bCs/>
                <w:i/>
                <w:iCs/>
              </w:rPr>
            </w:pPr>
            <w:r w:rsidRPr="00CF17D8">
              <w:rPr>
                <w:b/>
                <w:bCs/>
                <w:i/>
                <w:iCs/>
              </w:rPr>
              <w:t xml:space="preserve">504.3.1 Protection of </w:t>
            </w:r>
            <w:r w:rsidR="00FF6387">
              <w:rPr>
                <w:b/>
                <w:bCs/>
                <w:i/>
                <w:iCs/>
              </w:rPr>
              <w:t xml:space="preserve">open </w:t>
            </w:r>
            <w:r w:rsidRPr="00CF17D8">
              <w:rPr>
                <w:b/>
                <w:bCs/>
                <w:i/>
                <w:iCs/>
              </w:rPr>
              <w:t>eaves</w:t>
            </w:r>
          </w:p>
        </w:tc>
        <w:tc>
          <w:tcPr>
            <w:tcW w:w="1080" w:type="dxa"/>
            <w:shd w:val="clear" w:color="auto" w:fill="FFFFFF" w:themeFill="background1"/>
          </w:tcPr>
          <w:p w14:paraId="3A09A233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EA04B2E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670F696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6B087EC" w14:textId="22FC229C" w:rsidR="00D84AC1" w:rsidRPr="00417479" w:rsidRDefault="00EA56A9" w:rsidP="00D84AC1">
            <w:pPr>
              <w:spacing w:after="0"/>
            </w:pPr>
            <w:r>
              <w:t>Correct a clerical error from original adoption of Part 7 in 2024 Triennial.</w:t>
            </w:r>
            <w:r w:rsidR="009265CA">
              <w:t xml:space="preserve"> Part of certifying rulemaking for approved emergency regulations.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2D5B41C0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54138AEE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1A0A56E" w14:textId="1111A4E2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-8</w:t>
            </w:r>
          </w:p>
        </w:tc>
        <w:tc>
          <w:tcPr>
            <w:tcW w:w="2736" w:type="dxa"/>
            <w:shd w:val="clear" w:color="auto" w:fill="FFFFFF" w:themeFill="background1"/>
          </w:tcPr>
          <w:p w14:paraId="0AF7266F" w14:textId="2C0882C3" w:rsidR="00D84AC1" w:rsidRPr="003314AE" w:rsidRDefault="00D84AC1" w:rsidP="00D84AC1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504.5 Exterior walls</w:t>
            </w:r>
            <w:r w:rsidR="00CF17D8">
              <w:rPr>
                <w:b/>
                <w:bCs/>
              </w:rPr>
              <w:t xml:space="preserve">, </w:t>
            </w:r>
            <w:r w:rsidR="00CF17D8">
              <w:rPr>
                <w:b/>
                <w:bCs/>
                <w:i/>
                <w:iCs/>
                <w:u w:val="single"/>
              </w:rPr>
              <w:t>504.5.1 Exterior wall construction</w:t>
            </w:r>
            <w:r w:rsidR="003314AE">
              <w:rPr>
                <w:b/>
                <w:bCs/>
                <w:i/>
                <w:iCs/>
                <w:u w:val="single"/>
              </w:rPr>
              <w:t>,</w:t>
            </w:r>
            <w:r w:rsidR="003314AE">
              <w:rPr>
                <w:b/>
                <w:bCs/>
              </w:rPr>
              <w:t xml:space="preserve"> </w:t>
            </w:r>
            <w:r w:rsidR="003314AE" w:rsidRPr="003314AE">
              <w:rPr>
                <w:b/>
                <w:bCs/>
                <w:i/>
                <w:iCs/>
              </w:rPr>
              <w:t>504.5.2</w:t>
            </w:r>
            <w:r w:rsidR="003314AE">
              <w:rPr>
                <w:b/>
                <w:bCs/>
                <w:i/>
                <w:iCs/>
              </w:rPr>
              <w:t xml:space="preserve"> Exterior wall coverings, </w:t>
            </w:r>
            <w:r w:rsidR="00FF6387" w:rsidRPr="008F0D48">
              <w:rPr>
                <w:rFonts w:cs="Arial"/>
                <w:b/>
                <w:bCs/>
                <w:strike/>
                <w:szCs w:val="24"/>
              </w:rPr>
              <w:t>504.5.1</w:t>
            </w:r>
            <w:r w:rsidR="00FF6387">
              <w:rPr>
                <w:rFonts w:cs="Arial"/>
                <w:b/>
                <w:bCs/>
                <w:strike/>
                <w:szCs w:val="24"/>
              </w:rPr>
              <w:t xml:space="preserve"> </w:t>
            </w:r>
            <w:r w:rsidR="003314AE">
              <w:rPr>
                <w:b/>
                <w:bCs/>
                <w:i/>
                <w:iCs/>
                <w:u w:val="single"/>
              </w:rPr>
              <w:t>504.5.3</w:t>
            </w:r>
            <w:r w:rsidR="003314AE">
              <w:rPr>
                <w:b/>
                <w:bCs/>
                <w:i/>
                <w:iCs/>
              </w:rPr>
              <w:t xml:space="preserve"> </w:t>
            </w:r>
            <w:r w:rsidR="003314AE">
              <w:rPr>
                <w:b/>
                <w:bCs/>
              </w:rPr>
              <w:t>Flashing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468A3004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E60D791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43AAA32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9A015CE" w14:textId="23CDA6A2" w:rsidR="00D84AC1" w:rsidRPr="00417479" w:rsidRDefault="00FF6387" w:rsidP="00D84AC1">
            <w:pPr>
              <w:spacing w:after="0"/>
            </w:pPr>
            <w:r>
              <w:t>Amend</w:t>
            </w:r>
            <w:r w:rsidR="00EA56A9">
              <w:t xml:space="preserve"> to clarify the application of these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D717148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13BB7FD8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24E123ED" w14:textId="6CEF2E44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4</w:t>
            </w:r>
            <w:r w:rsidR="00D84AC1">
              <w:t>-9</w:t>
            </w:r>
          </w:p>
        </w:tc>
        <w:tc>
          <w:tcPr>
            <w:tcW w:w="2736" w:type="dxa"/>
            <w:shd w:val="clear" w:color="auto" w:fill="FFFFFF" w:themeFill="background1"/>
          </w:tcPr>
          <w:p w14:paraId="6C2BF83D" w14:textId="1C11D9D6" w:rsidR="00D84AC1" w:rsidRPr="003314AE" w:rsidRDefault="00D84AC1" w:rsidP="00D84AC1">
            <w:pPr>
              <w:spacing w:after="0"/>
              <w:rPr>
                <w:b/>
                <w:bCs/>
                <w:i/>
                <w:iCs/>
              </w:rPr>
            </w:pPr>
            <w:r w:rsidRPr="003314AE">
              <w:rPr>
                <w:b/>
                <w:bCs/>
                <w:i/>
                <w:iCs/>
              </w:rPr>
              <w:t xml:space="preserve">504.7.3.1 </w:t>
            </w:r>
            <w:r w:rsidRPr="003314AE">
              <w:rPr>
                <w:b/>
                <w:bCs/>
                <w:i/>
                <w:iCs/>
                <w:u w:val="single"/>
              </w:rPr>
              <w:t>Deck</w:t>
            </w:r>
            <w:r w:rsidRPr="003314AE">
              <w:rPr>
                <w:b/>
                <w:bCs/>
                <w:i/>
                <w:iCs/>
              </w:rPr>
              <w:t xml:space="preserve"> Flashing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6DDF1E64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39DC144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760C0692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6650A12" w14:textId="7D9B5EE3" w:rsidR="00D84AC1" w:rsidRPr="00417479" w:rsidRDefault="00016D84" w:rsidP="00D84AC1">
            <w:pPr>
              <w:spacing w:after="0"/>
            </w:pPr>
            <w:r>
              <w:t>Amend section to provide a pointer to Section 504.7.3.1 and eliminate redundancy.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D403845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142F68D0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3F3F00CB" w14:textId="2ECEE170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4731D3B9" w14:textId="77777777" w:rsidR="00EF5974" w:rsidRDefault="00D84AC1" w:rsidP="00D84AC1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504.8 Exterior glazing</w:t>
            </w:r>
          </w:p>
          <w:p w14:paraId="6F0E4894" w14:textId="06B41FBA" w:rsidR="00D84AC1" w:rsidRPr="003314AE" w:rsidRDefault="003314AE" w:rsidP="00D84AC1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504.8.2 Operable Skylights</w:t>
            </w:r>
          </w:p>
        </w:tc>
        <w:tc>
          <w:tcPr>
            <w:tcW w:w="1080" w:type="dxa"/>
            <w:shd w:val="clear" w:color="auto" w:fill="FFFFFF" w:themeFill="background1"/>
          </w:tcPr>
          <w:p w14:paraId="120357FE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553796D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E660F63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C68F2B2" w14:textId="156097CD" w:rsidR="00D84AC1" w:rsidRPr="00417479" w:rsidRDefault="00016D84" w:rsidP="00D84AC1">
            <w:pPr>
              <w:spacing w:after="0"/>
            </w:pPr>
            <w:r>
              <w:t>Amend</w:t>
            </w:r>
            <w:r w:rsidR="00FF6387">
              <w:t xml:space="preserve"> to clarify</w:t>
            </w:r>
            <w:r>
              <w:t xml:space="preserve"> option 1 of section 504.8. Other editorial revisions.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1339D89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5613934A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1C5DFFAA" w14:textId="51AB4D8B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-11</w:t>
            </w:r>
          </w:p>
        </w:tc>
        <w:tc>
          <w:tcPr>
            <w:tcW w:w="2736" w:type="dxa"/>
            <w:shd w:val="clear" w:color="auto" w:fill="FFFFFF" w:themeFill="background1"/>
          </w:tcPr>
          <w:p w14:paraId="5D25DA92" w14:textId="3FC6DED3" w:rsidR="00D84AC1" w:rsidRPr="00D84AC1" w:rsidRDefault="00D84AC1" w:rsidP="00D84AC1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504.10 Vents</w:t>
            </w:r>
          </w:p>
        </w:tc>
        <w:tc>
          <w:tcPr>
            <w:tcW w:w="1080" w:type="dxa"/>
            <w:shd w:val="clear" w:color="auto" w:fill="FFFFFF" w:themeFill="background1"/>
          </w:tcPr>
          <w:p w14:paraId="103F0DA0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DFA6CE5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B3068C0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B2F8C9B" w14:textId="7C9C872D" w:rsidR="00D84AC1" w:rsidRPr="00417479" w:rsidRDefault="00016D84" w:rsidP="00D84AC1">
            <w:pPr>
              <w:spacing w:after="0"/>
            </w:pPr>
            <w:r>
              <w:t>Amend</w:t>
            </w:r>
            <w:r w:rsidR="00FF6387">
              <w:t xml:space="preserve"> the</w:t>
            </w:r>
            <w:r>
              <w:t xml:space="preserve"> section for clarity.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31DDB8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2767AEA6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30893E14" w14:textId="33CAAEC1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-12</w:t>
            </w:r>
          </w:p>
        </w:tc>
        <w:tc>
          <w:tcPr>
            <w:tcW w:w="2736" w:type="dxa"/>
            <w:shd w:val="clear" w:color="auto" w:fill="FFFFFF" w:themeFill="background1"/>
          </w:tcPr>
          <w:p w14:paraId="1C1F61CE" w14:textId="0B761DAA" w:rsidR="00D84AC1" w:rsidRPr="003314AE" w:rsidRDefault="00D84AC1" w:rsidP="00D84AC1">
            <w:pPr>
              <w:spacing w:after="0"/>
              <w:rPr>
                <w:b/>
                <w:bCs/>
                <w:i/>
                <w:iCs/>
              </w:rPr>
            </w:pPr>
            <w:r w:rsidRPr="00735D2E">
              <w:rPr>
                <w:b/>
                <w:bCs/>
              </w:rPr>
              <w:t>504.10.1</w:t>
            </w:r>
            <w:r w:rsidR="003314AE" w:rsidRPr="00735D2E">
              <w:rPr>
                <w:b/>
                <w:bCs/>
              </w:rPr>
              <w:t xml:space="preserve"> </w:t>
            </w:r>
            <w:r w:rsidR="003314AE" w:rsidRPr="00735D2E">
              <w:rPr>
                <w:b/>
                <w:bCs/>
                <w:strike/>
              </w:rPr>
              <w:t>Performance requirements</w:t>
            </w:r>
            <w:r w:rsidRPr="00735D2E">
              <w:rPr>
                <w:b/>
                <w:bCs/>
              </w:rPr>
              <w:t xml:space="preserve"> </w:t>
            </w:r>
            <w:r w:rsidRPr="003314AE">
              <w:rPr>
                <w:b/>
                <w:bCs/>
                <w:i/>
                <w:iCs/>
                <w:u w:val="single"/>
              </w:rPr>
              <w:t>Vent testing</w:t>
            </w:r>
          </w:p>
        </w:tc>
        <w:tc>
          <w:tcPr>
            <w:tcW w:w="1080" w:type="dxa"/>
            <w:shd w:val="clear" w:color="auto" w:fill="FFFFFF" w:themeFill="background1"/>
          </w:tcPr>
          <w:p w14:paraId="7AF7DBD2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1B90C24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03137682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CB5F9E6" w14:textId="79D75178" w:rsidR="00D84AC1" w:rsidRPr="00417479" w:rsidRDefault="00447B35" w:rsidP="00D84AC1">
            <w:pPr>
              <w:spacing w:after="0"/>
            </w:pPr>
            <w:r>
              <w:t>Amend</w:t>
            </w:r>
            <w:r w:rsidR="00735D2E">
              <w:t xml:space="preserve"> to</w:t>
            </w:r>
            <w:r>
              <w:t xml:space="preserve"> provide standards for testing vents in various orientations.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0C40A787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363E57CD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7398FC42" w14:textId="019EF31D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-13</w:t>
            </w:r>
          </w:p>
        </w:tc>
        <w:tc>
          <w:tcPr>
            <w:tcW w:w="2736" w:type="dxa"/>
            <w:shd w:val="clear" w:color="auto" w:fill="FFFFFF" w:themeFill="background1"/>
          </w:tcPr>
          <w:p w14:paraId="7F51ACEC" w14:textId="77777777" w:rsidR="00EF5974" w:rsidRDefault="00D84AC1" w:rsidP="00D84AC1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 xml:space="preserve">504.10.2 </w:t>
            </w:r>
            <w:r w:rsidR="003314AE" w:rsidRPr="003314AE">
              <w:rPr>
                <w:b/>
                <w:bCs/>
                <w:i/>
                <w:iCs/>
                <w:strike/>
              </w:rPr>
              <w:t>Off</w:t>
            </w:r>
            <w:r w:rsidR="003314AE" w:rsidRPr="003314AE">
              <w:rPr>
                <w:b/>
                <w:bCs/>
                <w:i/>
                <w:iCs/>
              </w:rPr>
              <w:t xml:space="preserve"> </w:t>
            </w:r>
            <w:r w:rsidRPr="003314AE">
              <w:rPr>
                <w:b/>
                <w:bCs/>
                <w:i/>
                <w:iCs/>
                <w:u w:val="single"/>
              </w:rPr>
              <w:t>Roof</w:t>
            </w:r>
            <w:r w:rsidRPr="003314AE">
              <w:rPr>
                <w:b/>
                <w:bCs/>
                <w:i/>
                <w:iCs/>
              </w:rPr>
              <w:t xml:space="preserve"> ridge and </w:t>
            </w:r>
            <w:r w:rsidRPr="003314AE">
              <w:rPr>
                <w:b/>
                <w:bCs/>
                <w:i/>
                <w:iCs/>
                <w:u w:val="single"/>
              </w:rPr>
              <w:t>off</w:t>
            </w:r>
            <w:r w:rsidRPr="003314AE">
              <w:rPr>
                <w:b/>
                <w:bCs/>
                <w:i/>
                <w:iCs/>
              </w:rPr>
              <w:t xml:space="preserve">-ridge </w:t>
            </w:r>
            <w:r w:rsidRPr="003314AE">
              <w:rPr>
                <w:b/>
                <w:bCs/>
                <w:i/>
                <w:iCs/>
                <w:u w:val="single"/>
              </w:rPr>
              <w:t>field</w:t>
            </w:r>
            <w:r w:rsidRPr="003314AE">
              <w:rPr>
                <w:b/>
                <w:bCs/>
                <w:i/>
                <w:iCs/>
              </w:rPr>
              <w:t xml:space="preserve"> vents</w:t>
            </w:r>
          </w:p>
          <w:p w14:paraId="4F12580D" w14:textId="352C4B4E" w:rsidR="00D84AC1" w:rsidRPr="00D84AC1" w:rsidRDefault="00D84AC1" w:rsidP="00D84AC1">
            <w:pPr>
              <w:spacing w:after="0"/>
              <w:rPr>
                <w:b/>
                <w:bCs/>
              </w:rPr>
            </w:pPr>
            <w:r w:rsidRPr="003314AE">
              <w:rPr>
                <w:b/>
                <w:bCs/>
                <w:strike/>
              </w:rPr>
              <w:t>504.10.3 Vent locations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0DC8D01B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BE44611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F60E51A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341D1B7" w14:textId="545D6DD1" w:rsidR="00D84AC1" w:rsidRPr="00417479" w:rsidRDefault="00447B35" w:rsidP="00D84AC1">
            <w:pPr>
              <w:spacing w:after="0"/>
            </w:pPr>
            <w:r>
              <w:t>Amend section to address vents that are excluded from the ASTM E2886 standard.</w:t>
            </w:r>
          </w:p>
        </w:tc>
        <w:tc>
          <w:tcPr>
            <w:tcW w:w="1080" w:type="dxa"/>
            <w:shd w:val="clear" w:color="auto" w:fill="FFFFFF" w:themeFill="background1"/>
          </w:tcPr>
          <w:p w14:paraId="7F1726F4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84AC1" w:rsidRPr="00417479" w14:paraId="38296760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3BFC4866" w14:textId="7ADDCEC7" w:rsidR="00D84AC1" w:rsidRDefault="00087EB2" w:rsidP="00D84A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</w:t>
            </w:r>
            <w:r w:rsidR="00D84AC1">
              <w:t>-1</w:t>
            </w:r>
            <w:r w:rsidR="004F57DD">
              <w:t>4</w:t>
            </w:r>
          </w:p>
        </w:tc>
        <w:tc>
          <w:tcPr>
            <w:tcW w:w="2736" w:type="dxa"/>
            <w:shd w:val="clear" w:color="auto" w:fill="FFFFFF" w:themeFill="background1"/>
          </w:tcPr>
          <w:p w14:paraId="58724A4B" w14:textId="09F742DE" w:rsidR="00D84AC1" w:rsidRPr="00D84AC1" w:rsidRDefault="00D84AC1" w:rsidP="00D84AC1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504.11</w:t>
            </w:r>
            <w:r w:rsidR="003314AE">
              <w:rPr>
                <w:b/>
                <w:bCs/>
              </w:rPr>
              <w:t xml:space="preserve"> </w:t>
            </w:r>
            <w:r w:rsidR="003314AE" w:rsidRPr="00C711CE">
              <w:rPr>
                <w:rFonts w:cs="Arial"/>
                <w:b/>
                <w:bCs/>
              </w:rPr>
              <w:t xml:space="preserve">Accessory </w:t>
            </w:r>
            <w:r w:rsidR="003314AE" w:rsidRPr="00106FA3">
              <w:rPr>
                <w:rFonts w:cs="Arial"/>
                <w:b/>
                <w:bCs/>
                <w:i/>
                <w:iCs/>
                <w:strike/>
              </w:rPr>
              <w:t xml:space="preserve">buildings and miscellaneous </w:t>
            </w:r>
            <w:r w:rsidR="003314AE" w:rsidRPr="00C711CE">
              <w:rPr>
                <w:rFonts w:cs="Arial"/>
                <w:b/>
                <w:bCs/>
              </w:rPr>
              <w:t>structures</w:t>
            </w:r>
            <w:r w:rsidRPr="00D84AC1">
              <w:rPr>
                <w:b/>
                <w:bCs/>
              </w:rPr>
              <w:t>, 504.11.1</w:t>
            </w:r>
            <w:r w:rsidR="003314AE">
              <w:rPr>
                <w:b/>
                <w:bCs/>
              </w:rPr>
              <w:t xml:space="preserve"> </w:t>
            </w:r>
            <w:r w:rsidR="003314AE" w:rsidRPr="00C711CE">
              <w:rPr>
                <w:rFonts w:cs="Arial"/>
                <w:b/>
                <w:bCs/>
                <w:i/>
                <w:iCs/>
              </w:rPr>
              <w:t>Applicability</w:t>
            </w:r>
            <w:r w:rsidRPr="00D84AC1">
              <w:rPr>
                <w:b/>
                <w:bCs/>
              </w:rPr>
              <w:t xml:space="preserve">, </w:t>
            </w:r>
            <w:r w:rsidR="003314AE" w:rsidRPr="00106FA3">
              <w:rPr>
                <w:rFonts w:cs="Arial"/>
                <w:b/>
                <w:bCs/>
                <w:i/>
                <w:iCs/>
                <w:u w:val="single"/>
              </w:rPr>
              <w:t>504.11.2 Accessory structures greater than 120 sq ft</w:t>
            </w:r>
            <w:r w:rsidRPr="00D84AC1">
              <w:rPr>
                <w:b/>
                <w:bCs/>
              </w:rPr>
              <w:t xml:space="preserve">, </w:t>
            </w:r>
            <w:r w:rsidR="003314AE" w:rsidRPr="00106FA3">
              <w:rPr>
                <w:rFonts w:cs="Arial"/>
                <w:b/>
                <w:bCs/>
                <w:i/>
                <w:iCs/>
                <w:u w:val="single"/>
              </w:rPr>
              <w:t>504.11.3 Accessory structures equal or less than 120 sq ft</w:t>
            </w:r>
            <w:r w:rsidRPr="00D84AC1">
              <w:rPr>
                <w:b/>
                <w:bCs/>
              </w:rPr>
              <w:t>,</w:t>
            </w:r>
            <w:r w:rsidRPr="00735D2E">
              <w:rPr>
                <w:b/>
                <w:bCs/>
                <w:i/>
                <w:iCs/>
                <w:strike/>
              </w:rPr>
              <w:t xml:space="preserve"> </w:t>
            </w:r>
            <w:r w:rsidR="00735D2E" w:rsidRPr="00735D2E">
              <w:rPr>
                <w:b/>
                <w:bCs/>
                <w:i/>
                <w:iCs/>
                <w:strike/>
              </w:rPr>
              <w:t>504.11.2,</w:t>
            </w:r>
            <w:r w:rsidR="00735D2E">
              <w:rPr>
                <w:b/>
                <w:bCs/>
                <w:i/>
                <w:iCs/>
                <w:strike/>
              </w:rPr>
              <w:t xml:space="preserve"> 504.11.3, </w:t>
            </w:r>
            <w:r w:rsidR="00735D2E" w:rsidRPr="00735D2E">
              <w:rPr>
                <w:b/>
                <w:bCs/>
                <w:i/>
                <w:iCs/>
                <w:strike/>
              </w:rPr>
              <w:t xml:space="preserve"> </w:t>
            </w:r>
            <w:r w:rsidRPr="00735D2E">
              <w:rPr>
                <w:b/>
                <w:bCs/>
                <w:i/>
                <w:iCs/>
                <w:strike/>
              </w:rPr>
              <w:t>504.11.4, 504.11.5</w:t>
            </w:r>
          </w:p>
        </w:tc>
        <w:tc>
          <w:tcPr>
            <w:tcW w:w="1080" w:type="dxa"/>
            <w:shd w:val="clear" w:color="auto" w:fill="FFFFFF" w:themeFill="background1"/>
          </w:tcPr>
          <w:p w14:paraId="339905E6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0841C8D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7481874" w14:textId="77777777" w:rsidR="00D84AC1" w:rsidRPr="00417479" w:rsidRDefault="00D84AC1" w:rsidP="00D84AC1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3DEDBB3" w14:textId="42EB618C" w:rsidR="00D84AC1" w:rsidRPr="00417479" w:rsidRDefault="00447B35" w:rsidP="00D84AC1">
            <w:pPr>
              <w:spacing w:after="0"/>
            </w:pPr>
            <w:r>
              <w:t>Amend the requirements for accessory structures for the purpose of eliminating redundancy, improve clarity, revise construction requirements</w:t>
            </w:r>
            <w:r w:rsidR="005A1FCE">
              <w:t xml:space="preserve"> based on location, and establishes requirements for structures in close proximity to </w:t>
            </w:r>
            <w:proofErr w:type="spellStart"/>
            <w:r w:rsidR="005A1FCE">
              <w:t>lot</w:t>
            </w:r>
            <w:proofErr w:type="spellEnd"/>
            <w:r w:rsidR="005A1FCE">
              <w:t xml:space="preserve"> lines.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9F5FC1" w14:textId="77777777" w:rsidR="00D84AC1" w:rsidRPr="00417479" w:rsidRDefault="00D84AC1" w:rsidP="00D84AC1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F57DD" w:rsidRPr="00417479" w14:paraId="7210D0C3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36C78E82" w14:textId="2012524A" w:rsidR="004F57DD" w:rsidRDefault="004F57DD" w:rsidP="004F57D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5-15</w:t>
            </w:r>
          </w:p>
        </w:tc>
        <w:tc>
          <w:tcPr>
            <w:tcW w:w="2736" w:type="dxa"/>
            <w:shd w:val="clear" w:color="auto" w:fill="FFFFFF" w:themeFill="background1"/>
          </w:tcPr>
          <w:p w14:paraId="20B2ECDE" w14:textId="6AFDFF8B" w:rsidR="004F57DD" w:rsidRPr="00D84AC1" w:rsidRDefault="004F57DD" w:rsidP="004F57DD">
            <w:pPr>
              <w:spacing w:after="0"/>
              <w:rPr>
                <w:b/>
                <w:bCs/>
              </w:rPr>
            </w:pPr>
            <w:r w:rsidRPr="00EF5974">
              <w:rPr>
                <w:b/>
                <w:bCs/>
                <w:i/>
                <w:iCs/>
              </w:rPr>
              <w:t>504.11.6 Roof construction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0B35B9BF" w14:textId="77777777" w:rsidR="004F57DD" w:rsidRPr="00417479" w:rsidRDefault="004F57DD" w:rsidP="004F57D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7239799" w14:textId="77777777" w:rsidR="004F57DD" w:rsidRPr="00417479" w:rsidRDefault="004F57DD" w:rsidP="004F57D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1B7B9FCD" w14:textId="77777777" w:rsidR="004F57DD" w:rsidRPr="00417479" w:rsidRDefault="004F57DD" w:rsidP="004F57D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0AE3F6E" w14:textId="2359C1DB" w:rsidR="004F57DD" w:rsidRDefault="004F57DD" w:rsidP="004F57DD">
            <w:pPr>
              <w:spacing w:after="0"/>
            </w:pPr>
            <w:r>
              <w:t>Amend to provide consistency.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67C4557F" w14:textId="77777777" w:rsidR="004F57DD" w:rsidRPr="00417479" w:rsidRDefault="004F57DD" w:rsidP="004F57DD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4F57DD" w:rsidRPr="00417479" w14:paraId="0BC0E47C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73687C16" w14:textId="09BE72FB" w:rsidR="004F57DD" w:rsidRDefault="004F57DD" w:rsidP="004F57D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4-16</w:t>
            </w:r>
          </w:p>
        </w:tc>
        <w:tc>
          <w:tcPr>
            <w:tcW w:w="2736" w:type="dxa"/>
            <w:shd w:val="clear" w:color="auto" w:fill="FFFFFF" w:themeFill="background1"/>
          </w:tcPr>
          <w:p w14:paraId="0A6D458A" w14:textId="31A76A2B" w:rsidR="004F57DD" w:rsidRPr="00D84AC1" w:rsidRDefault="004F57DD" w:rsidP="004F57DD">
            <w:pPr>
              <w:spacing w:after="0"/>
              <w:rPr>
                <w:b/>
                <w:bCs/>
              </w:rPr>
            </w:pPr>
            <w:r w:rsidRPr="00D84AC1">
              <w:rPr>
                <w:b/>
                <w:bCs/>
              </w:rPr>
              <w:t>507.1 General</w:t>
            </w:r>
          </w:p>
        </w:tc>
        <w:tc>
          <w:tcPr>
            <w:tcW w:w="1080" w:type="dxa"/>
            <w:shd w:val="clear" w:color="auto" w:fill="FFFFFF" w:themeFill="background1"/>
          </w:tcPr>
          <w:p w14:paraId="1D118831" w14:textId="77777777" w:rsidR="004F57DD" w:rsidRPr="00417479" w:rsidRDefault="004F57DD" w:rsidP="004F57D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4A27719" w14:textId="77777777" w:rsidR="004F57DD" w:rsidRPr="00417479" w:rsidRDefault="004F57DD" w:rsidP="004F57DD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27BFD5DF" w14:textId="77777777" w:rsidR="004F57DD" w:rsidRPr="00417479" w:rsidRDefault="004F57DD" w:rsidP="004F57DD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57C930C" w14:textId="409EEB2C" w:rsidR="004F57DD" w:rsidRPr="00417479" w:rsidRDefault="004F57DD" w:rsidP="004F57DD">
            <w:pPr>
              <w:spacing w:after="0"/>
            </w:pPr>
            <w:r>
              <w:t>Amend to provide consistency.</w:t>
            </w:r>
          </w:p>
        </w:tc>
        <w:tc>
          <w:tcPr>
            <w:tcW w:w="1080" w:type="dxa"/>
            <w:shd w:val="clear" w:color="auto" w:fill="FFFFFF" w:themeFill="background1"/>
          </w:tcPr>
          <w:p w14:paraId="1721EE55" w14:textId="77777777" w:rsidR="004F57DD" w:rsidRPr="00417479" w:rsidRDefault="004F57DD" w:rsidP="004F57DD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5577FE86" w14:textId="20F055F7" w:rsidR="00D84AC1" w:rsidRPr="00417479" w:rsidRDefault="00D84AC1" w:rsidP="00D84AC1">
      <w:pPr>
        <w:pStyle w:val="Heading3"/>
        <w:spacing w:before="240"/>
      </w:pPr>
      <w:r w:rsidRPr="00417479">
        <w:t xml:space="preserve">ITEM </w:t>
      </w:r>
      <w:r w:rsidR="004F57DD">
        <w:t>5</w:t>
      </w:r>
      <w:r w:rsidRPr="00417479">
        <w:br/>
      </w:r>
      <w:r w:rsidRPr="0046521A">
        <w:t xml:space="preserve">Chapter </w:t>
      </w:r>
      <w:r w:rsidR="00B66177">
        <w:t>6</w:t>
      </w:r>
      <w:r>
        <w:t xml:space="preserve"> </w:t>
      </w:r>
      <w:r w:rsidR="00B66177">
        <w:t>FIRE PROTECTION</w:t>
      </w:r>
      <w:r>
        <w:t xml:space="preserve"> Requirements</w:t>
      </w:r>
    </w:p>
    <w:p w14:paraId="776C5123" w14:textId="2256C9FF" w:rsidR="00D84AC1" w:rsidRPr="00417479" w:rsidRDefault="0027661D" w:rsidP="00D84AC1">
      <w:r>
        <w:t>Amend</w:t>
      </w:r>
      <w:r w:rsidR="00D84AC1" w:rsidRPr="00417479">
        <w:t xml:space="preserve"> sections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D84AC1" w:rsidRPr="00417479" w14:paraId="0D43EAD8" w14:textId="77777777" w:rsidTr="0061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171B297" w14:textId="57F185B9" w:rsidR="00D84AC1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D84AC1">
              <w:rPr>
                <w:b/>
                <w:bCs/>
              </w:rPr>
              <w:t>04/25</w:t>
            </w:r>
            <w:r w:rsidR="00D84AC1" w:rsidRPr="00417479">
              <w:rPr>
                <w:b/>
                <w:bCs/>
              </w:rPr>
              <w:br/>
              <w:t xml:space="preserve">ITEM </w:t>
            </w:r>
            <w:r w:rsidR="004F57DD"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51DCFC88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5D0D7A8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7EE113C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3181664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2E1FF43D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E98FF2" w14:textId="77777777" w:rsidR="00D84AC1" w:rsidRPr="00417479" w:rsidRDefault="00D84AC1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B66177" w:rsidRPr="00417479" w14:paraId="3497A78F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01950F3A" w14:textId="67A3FEF1" w:rsidR="00B66177" w:rsidRPr="00417479" w:rsidRDefault="004F57DD" w:rsidP="00B6617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</w:t>
            </w:r>
            <w:r w:rsidR="00B66177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E75E4BC" w14:textId="6B9F623E" w:rsidR="00B66177" w:rsidRPr="00417479" w:rsidRDefault="00B66177" w:rsidP="00B66177">
            <w:pPr>
              <w:spacing w:after="0"/>
              <w:rPr>
                <w:b/>
                <w:bCs/>
              </w:rPr>
            </w:pPr>
            <w:r w:rsidRPr="00B66177">
              <w:rPr>
                <w:b/>
                <w:bCs/>
              </w:rPr>
              <w:t>User Note</w:t>
            </w:r>
          </w:p>
        </w:tc>
        <w:tc>
          <w:tcPr>
            <w:tcW w:w="1080" w:type="dxa"/>
            <w:shd w:val="clear" w:color="auto" w:fill="FFFFFF" w:themeFill="background1"/>
          </w:tcPr>
          <w:p w14:paraId="1BD4D0C6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E59FE04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D72C13B" w14:textId="77777777" w:rsidR="00B66177" w:rsidRPr="00417479" w:rsidRDefault="00B66177" w:rsidP="00B6617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666BF635" w14:textId="6D71C444" w:rsidR="00B66177" w:rsidRPr="00417479" w:rsidRDefault="005A1FCE" w:rsidP="00B66177">
            <w:pPr>
              <w:spacing w:after="0"/>
            </w:pPr>
            <w:r>
              <w:t>Amend</w:t>
            </w:r>
            <w:r w:rsidR="00735D2E">
              <w:t xml:space="preserve"> </w:t>
            </w:r>
            <w:proofErr w:type="gramStart"/>
            <w:r w:rsidR="00735D2E">
              <w:t>to</w:t>
            </w:r>
            <w:r>
              <w:t xml:space="preserve"> correct</w:t>
            </w:r>
            <w:proofErr w:type="gramEnd"/>
            <w:r>
              <w:t xml:space="preserve"> redundancy regarding the regulatory framework for LRAs.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6D1402B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66177" w:rsidRPr="00417479" w14:paraId="6D7E423C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5E8C2F6F" w14:textId="1978639B" w:rsidR="00B66177" w:rsidRDefault="004F57DD" w:rsidP="00B6617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</w:t>
            </w:r>
            <w:r w:rsidR="00B66177">
              <w:t>-2</w:t>
            </w:r>
          </w:p>
        </w:tc>
        <w:tc>
          <w:tcPr>
            <w:tcW w:w="2736" w:type="dxa"/>
            <w:shd w:val="clear" w:color="auto" w:fill="FFFFFF" w:themeFill="background1"/>
          </w:tcPr>
          <w:p w14:paraId="4304ADBC" w14:textId="22BD15C9" w:rsidR="00B66177" w:rsidRPr="003704BB" w:rsidRDefault="00B66177" w:rsidP="00B66177">
            <w:pPr>
              <w:spacing w:after="0"/>
              <w:rPr>
                <w:b/>
                <w:bCs/>
                <w:i/>
                <w:iCs/>
              </w:rPr>
            </w:pPr>
            <w:r w:rsidRPr="003704BB">
              <w:rPr>
                <w:b/>
                <w:bCs/>
                <w:i/>
                <w:iCs/>
              </w:rPr>
              <w:t>602.3.2 Final Fire Protection Plan</w:t>
            </w:r>
          </w:p>
        </w:tc>
        <w:tc>
          <w:tcPr>
            <w:tcW w:w="1080" w:type="dxa"/>
            <w:shd w:val="clear" w:color="auto" w:fill="FFFFFF" w:themeFill="background1"/>
          </w:tcPr>
          <w:p w14:paraId="2589DB2B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4A9BA3E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E5AAA26" w14:textId="77777777" w:rsidR="00B66177" w:rsidRPr="00417479" w:rsidRDefault="00B66177" w:rsidP="00B6617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73E548A" w14:textId="21A046B6" w:rsidR="00B66177" w:rsidRPr="00417479" w:rsidRDefault="005A1FCE" w:rsidP="00B66177">
            <w:pPr>
              <w:spacing w:after="0"/>
            </w:pPr>
            <w:r>
              <w:t>Amend</w:t>
            </w:r>
            <w:r w:rsidR="00735D2E">
              <w:t xml:space="preserve"> to</w:t>
            </w:r>
            <w:r>
              <w:t xml:space="preserve"> clarif</w:t>
            </w:r>
            <w:r w:rsidR="00735D2E">
              <w:t>y</w:t>
            </w:r>
            <w:r>
              <w:t xml:space="preserve"> requirements of existing vegetation as it relates to defensible space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1D3DF8CB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66177" w:rsidRPr="00417479" w14:paraId="517C2A03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5B414BB5" w14:textId="3A91F50B" w:rsidR="00B66177" w:rsidRDefault="004F57DD" w:rsidP="00B6617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</w:t>
            </w:r>
            <w:r w:rsidR="00B66177">
              <w:t>-3</w:t>
            </w:r>
          </w:p>
        </w:tc>
        <w:tc>
          <w:tcPr>
            <w:tcW w:w="2736" w:type="dxa"/>
            <w:shd w:val="clear" w:color="auto" w:fill="FFFFFF" w:themeFill="background1"/>
          </w:tcPr>
          <w:p w14:paraId="73023A50" w14:textId="4AF99164" w:rsidR="00B66177" w:rsidRPr="003314AE" w:rsidRDefault="00B66177" w:rsidP="00B66177">
            <w:pPr>
              <w:spacing w:after="0"/>
              <w:rPr>
                <w:b/>
                <w:bCs/>
                <w:i/>
                <w:iCs/>
              </w:rPr>
            </w:pPr>
            <w:r w:rsidRPr="003314AE">
              <w:rPr>
                <w:b/>
                <w:bCs/>
                <w:i/>
                <w:iCs/>
              </w:rPr>
              <w:t>603.3.1 Contents</w:t>
            </w:r>
          </w:p>
        </w:tc>
        <w:tc>
          <w:tcPr>
            <w:tcW w:w="1080" w:type="dxa"/>
            <w:shd w:val="clear" w:color="auto" w:fill="FFFFFF" w:themeFill="background1"/>
          </w:tcPr>
          <w:p w14:paraId="37840DEB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016B7C7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62952B1A" w14:textId="77777777" w:rsidR="00B66177" w:rsidRPr="00417479" w:rsidRDefault="00B66177" w:rsidP="00B6617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FA36E2C" w14:textId="2BA38C15" w:rsidR="00B66177" w:rsidRPr="00417479" w:rsidRDefault="00735D2E" w:rsidP="00B66177">
            <w:pPr>
              <w:spacing w:after="0"/>
            </w:pPr>
            <w:r>
              <w:t xml:space="preserve">Amend to clarify </w:t>
            </w:r>
            <w:r w:rsidR="005A1FCE">
              <w:t>delineation of 5 feet, as related to “zone zero” requirements for an ember resistant zone.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BC64CC7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B66177" w:rsidRPr="00417479" w14:paraId="7BB7541A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7A01F714" w14:textId="0C7288A2" w:rsidR="00B66177" w:rsidRDefault="004F57DD" w:rsidP="00B6617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</w:t>
            </w:r>
            <w:r w:rsidR="00B66177">
              <w:t>-4</w:t>
            </w:r>
          </w:p>
        </w:tc>
        <w:tc>
          <w:tcPr>
            <w:tcW w:w="2736" w:type="dxa"/>
            <w:shd w:val="clear" w:color="auto" w:fill="FFFFFF" w:themeFill="background1"/>
          </w:tcPr>
          <w:p w14:paraId="1F835E9D" w14:textId="77777777" w:rsidR="003704BB" w:rsidRDefault="00B66177" w:rsidP="00B66177">
            <w:pPr>
              <w:spacing w:after="0"/>
              <w:rPr>
                <w:b/>
                <w:bCs/>
              </w:rPr>
            </w:pPr>
            <w:r w:rsidRPr="00B66177">
              <w:rPr>
                <w:b/>
                <w:bCs/>
              </w:rPr>
              <w:t>604.1 General</w:t>
            </w:r>
          </w:p>
          <w:p w14:paraId="3870A62A" w14:textId="78E5B5FB" w:rsidR="00B66177" w:rsidRPr="00417479" w:rsidRDefault="00B66177" w:rsidP="00B66177">
            <w:pPr>
              <w:spacing w:after="0"/>
              <w:rPr>
                <w:b/>
                <w:bCs/>
              </w:rPr>
            </w:pPr>
            <w:r w:rsidRPr="003314AE">
              <w:rPr>
                <w:b/>
                <w:bCs/>
                <w:i/>
                <w:iCs/>
              </w:rPr>
              <w:t>604.3 Requirements</w:t>
            </w:r>
          </w:p>
        </w:tc>
        <w:tc>
          <w:tcPr>
            <w:tcW w:w="1080" w:type="dxa"/>
            <w:shd w:val="clear" w:color="auto" w:fill="FFFFFF" w:themeFill="background1"/>
          </w:tcPr>
          <w:p w14:paraId="54A36250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1AFF74BA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552DB8FE" w14:textId="77777777" w:rsidR="00B66177" w:rsidRPr="00417479" w:rsidRDefault="00B66177" w:rsidP="00B6617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61ED5AB" w14:textId="679D678B" w:rsidR="00B66177" w:rsidRPr="00417479" w:rsidRDefault="005A1FCE" w:rsidP="00B66177">
            <w:pPr>
              <w:spacing w:after="0"/>
            </w:pPr>
            <w:r>
              <w:t>Amend</w:t>
            </w:r>
            <w:r w:rsidR="00735D2E">
              <w:t xml:space="preserve"> to</w:t>
            </w:r>
            <w:r>
              <w:t xml:space="preserve"> remove the word “hazardous” from the section, as the term has not been defined in this code to </w:t>
            </w:r>
            <w:r w:rsidR="00424949">
              <w:t>eliminate</w:t>
            </w:r>
            <w:r>
              <w:t xml:space="preserve"> ambiguity</w:t>
            </w:r>
            <w:r w:rsidR="00424949">
              <w:t>. Also eliminat</w:t>
            </w:r>
            <w:r w:rsidR="00735D2E">
              <w:t>e</w:t>
            </w:r>
            <w:r w:rsidR="00424949">
              <w:t xml:space="preserve"> redundancy with other sections.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F7E273" w14:textId="77777777" w:rsidR="00B66177" w:rsidRPr="00417479" w:rsidRDefault="00B66177" w:rsidP="00B6617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EE9A385" w14:textId="062FFB24" w:rsidR="00B66177" w:rsidRPr="00417479" w:rsidRDefault="00B66177" w:rsidP="00B66177">
      <w:pPr>
        <w:pStyle w:val="Heading3"/>
        <w:spacing w:before="240"/>
      </w:pPr>
      <w:r w:rsidRPr="00417479">
        <w:lastRenderedPageBreak/>
        <w:t xml:space="preserve">ITEM </w:t>
      </w:r>
      <w:r w:rsidR="004F57DD">
        <w:t>6</w:t>
      </w:r>
      <w:r w:rsidRPr="00417479">
        <w:br/>
      </w:r>
      <w:r w:rsidRPr="0046521A">
        <w:t xml:space="preserve">Chapter </w:t>
      </w:r>
      <w:r>
        <w:t>7 REFERENCEd STANDARDS</w:t>
      </w:r>
    </w:p>
    <w:p w14:paraId="64332E82" w14:textId="6E796350" w:rsidR="00B66177" w:rsidRPr="00417479" w:rsidRDefault="0027661D" w:rsidP="00B66177">
      <w:r>
        <w:t>Adopt</w:t>
      </w:r>
      <w:r w:rsidR="00B66177" w:rsidRPr="00417479">
        <w:t xml:space="preserve"> </w:t>
      </w:r>
      <w:r>
        <w:t>standard</w:t>
      </w:r>
      <w:r w:rsidR="00B66177"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B66177" w:rsidRPr="00417479" w14:paraId="76BBB98B" w14:textId="77777777" w:rsidTr="0061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1A8C218C" w14:textId="79C24647" w:rsidR="00B66177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B66177">
              <w:rPr>
                <w:b/>
                <w:bCs/>
              </w:rPr>
              <w:t>04/25</w:t>
            </w:r>
            <w:r w:rsidR="00B66177" w:rsidRPr="00417479">
              <w:rPr>
                <w:b/>
                <w:bCs/>
              </w:rPr>
              <w:br/>
              <w:t xml:space="preserve">ITEM </w:t>
            </w:r>
            <w:r w:rsidR="001D5901"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0CEFB60E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327E16B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BFFB7C4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C399146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78717AC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4A41B65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B66177" w:rsidRPr="00417479" w14:paraId="673A95C9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1ACA111E" w14:textId="2D0F0675" w:rsidR="00B66177" w:rsidRPr="00417479" w:rsidRDefault="004F57DD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</w:t>
            </w:r>
            <w:r w:rsidR="00B66177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4FF7D0B" w14:textId="19B3BBC9" w:rsidR="00B66177" w:rsidRPr="00B66177" w:rsidRDefault="00B66177" w:rsidP="00613A47">
            <w:pPr>
              <w:spacing w:after="0"/>
              <w:rPr>
                <w:b/>
                <w:bCs/>
              </w:rPr>
            </w:pPr>
            <w:r w:rsidRPr="00B66177">
              <w:rPr>
                <w:b/>
                <w:bCs/>
              </w:rPr>
              <w:t xml:space="preserve">NFPA </w:t>
            </w:r>
            <w:r w:rsidR="003314AE" w:rsidRPr="002C64D4">
              <w:rPr>
                <w:b/>
                <w:bCs/>
                <w:i/>
                <w:iCs/>
                <w:u w:val="single"/>
              </w:rPr>
              <w:t>1140-2022</w:t>
            </w:r>
          </w:p>
        </w:tc>
        <w:tc>
          <w:tcPr>
            <w:tcW w:w="1080" w:type="dxa"/>
            <w:shd w:val="clear" w:color="auto" w:fill="FFFFFF" w:themeFill="background1"/>
          </w:tcPr>
          <w:p w14:paraId="686D0455" w14:textId="77777777" w:rsidR="00B66177" w:rsidRPr="00417479" w:rsidRDefault="00B66177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94C1BF4" w14:textId="77777777" w:rsidR="00B66177" w:rsidRPr="00417479" w:rsidRDefault="00B66177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37D928C5" w14:textId="77777777" w:rsidR="00B66177" w:rsidRPr="00417479" w:rsidRDefault="00B66177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0FDF233" w14:textId="6BDF9F89" w:rsidR="00B66177" w:rsidRPr="00417479" w:rsidRDefault="002C64D4" w:rsidP="00613A47">
            <w:pPr>
              <w:spacing w:after="0"/>
            </w:pPr>
            <w:r>
              <w:t>Adopt referenced standard NFPA 1140-2022 Standard for Wildland Fire Protection.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49413FD4" w14:textId="77777777" w:rsidR="00B66177" w:rsidRPr="00417479" w:rsidRDefault="00B66177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C86B029" w14:textId="3477894D" w:rsidR="00B66177" w:rsidRPr="00417479" w:rsidRDefault="005015D3" w:rsidP="00B66177">
      <w:pPr>
        <w:pStyle w:val="Heading3"/>
        <w:spacing w:before="240"/>
      </w:pPr>
      <w:r>
        <w:t>I</w:t>
      </w:r>
      <w:r w:rsidR="00B66177" w:rsidRPr="00417479">
        <w:t xml:space="preserve">TEM </w:t>
      </w:r>
      <w:r w:rsidR="001D5901">
        <w:t>7</w:t>
      </w:r>
      <w:r w:rsidR="00B66177" w:rsidRPr="00417479">
        <w:br/>
      </w:r>
      <w:r w:rsidR="00B66177">
        <w:t>Appendix D Model Ordinance For Fire Hazard Severity Zone Adoption</w:t>
      </w:r>
    </w:p>
    <w:p w14:paraId="7620CC6A" w14:textId="7A4466B7" w:rsidR="00B66177" w:rsidRPr="00417479" w:rsidRDefault="0027661D" w:rsidP="00B66177">
      <w:r>
        <w:t>Adopt</w:t>
      </w:r>
      <w:r w:rsidR="00B66177" w:rsidRPr="00417479">
        <w:t xml:space="preserve"> section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B66177" w:rsidRPr="00417479" w14:paraId="2F586941" w14:textId="77777777" w:rsidTr="00613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34EEF33" w14:textId="68DB1DCC" w:rsidR="00B66177" w:rsidRPr="00417479" w:rsidRDefault="008C4D51" w:rsidP="00613A47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SFM </w:t>
            </w:r>
            <w:r w:rsidR="00B66177">
              <w:rPr>
                <w:b/>
                <w:bCs/>
              </w:rPr>
              <w:t>04/25</w:t>
            </w:r>
            <w:r w:rsidR="00B66177" w:rsidRPr="00417479">
              <w:rPr>
                <w:b/>
                <w:bCs/>
              </w:rPr>
              <w:br/>
              <w:t xml:space="preserve">ITEM </w:t>
            </w:r>
            <w:r w:rsidR="001D5901">
              <w:rPr>
                <w:b/>
                <w:bCs/>
              </w:rPr>
              <w:t>7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63B588F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DC14869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B038B2F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1FF55E6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B8F51DE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444680B" w14:textId="77777777" w:rsidR="00B66177" w:rsidRPr="00417479" w:rsidRDefault="00B66177" w:rsidP="00613A47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B66177" w:rsidRPr="00417479" w14:paraId="4ED11EBF" w14:textId="77777777" w:rsidTr="00613A47">
        <w:trPr>
          <w:trHeight w:val="262"/>
        </w:trPr>
        <w:tc>
          <w:tcPr>
            <w:tcW w:w="1080" w:type="dxa"/>
            <w:shd w:val="clear" w:color="auto" w:fill="FFFFFF" w:themeFill="background1"/>
          </w:tcPr>
          <w:p w14:paraId="6DCAB4BB" w14:textId="3912F83F" w:rsidR="00B66177" w:rsidRPr="00417479" w:rsidRDefault="001D5901" w:rsidP="00613A47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7</w:t>
            </w:r>
            <w:r w:rsidR="00B66177">
              <w:t>-1</w:t>
            </w:r>
          </w:p>
        </w:tc>
        <w:tc>
          <w:tcPr>
            <w:tcW w:w="2736" w:type="dxa"/>
            <w:shd w:val="clear" w:color="auto" w:fill="FFFFFF" w:themeFill="background1"/>
          </w:tcPr>
          <w:p w14:paraId="14846D23" w14:textId="18F579DC" w:rsidR="00B66177" w:rsidRPr="00B66177" w:rsidRDefault="00B66177" w:rsidP="00613A47">
            <w:pPr>
              <w:spacing w:after="0"/>
              <w:rPr>
                <w:b/>
                <w:bCs/>
              </w:rPr>
            </w:pPr>
            <w:bookmarkStart w:id="3" w:name="_Hlk215758215"/>
            <w:r w:rsidRPr="00B66177">
              <w:rPr>
                <w:b/>
                <w:bCs/>
              </w:rPr>
              <w:t xml:space="preserve">Appendix D </w:t>
            </w:r>
            <w:r w:rsidRPr="003704BB">
              <w:rPr>
                <w:b/>
                <w:bCs/>
                <w:i/>
                <w:iCs/>
              </w:rPr>
              <w:t xml:space="preserve">Model Ordinance </w:t>
            </w:r>
            <w:r w:rsidR="003704BB" w:rsidRPr="003704BB">
              <w:rPr>
                <w:b/>
                <w:bCs/>
                <w:i/>
                <w:iCs/>
              </w:rPr>
              <w:t>f</w:t>
            </w:r>
            <w:r w:rsidRPr="003704BB">
              <w:rPr>
                <w:b/>
                <w:bCs/>
                <w:i/>
                <w:iCs/>
              </w:rPr>
              <w:t>or Fire Hazard Severity Zone Adoption</w:t>
            </w:r>
            <w:bookmarkEnd w:id="3"/>
          </w:p>
        </w:tc>
        <w:tc>
          <w:tcPr>
            <w:tcW w:w="1080" w:type="dxa"/>
            <w:shd w:val="clear" w:color="auto" w:fill="FFFFFF" w:themeFill="background1"/>
          </w:tcPr>
          <w:p w14:paraId="375B8D4A" w14:textId="77777777" w:rsidR="00B66177" w:rsidRPr="00417479" w:rsidRDefault="00B66177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E4824DA" w14:textId="77777777" w:rsidR="00B66177" w:rsidRPr="00417479" w:rsidRDefault="00B66177" w:rsidP="00613A4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2880" w:type="dxa"/>
            <w:shd w:val="clear" w:color="auto" w:fill="FFFFFF" w:themeFill="background1"/>
          </w:tcPr>
          <w:p w14:paraId="40BA9849" w14:textId="77777777" w:rsidR="00B66177" w:rsidRPr="00417479" w:rsidRDefault="00B66177" w:rsidP="00613A47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71013C" w14:textId="66BAE6FC" w:rsidR="00B66177" w:rsidRPr="00417479" w:rsidRDefault="002C64D4" w:rsidP="00613A47">
            <w:pPr>
              <w:spacing w:after="0"/>
            </w:pPr>
            <w:r>
              <w:t>Adopt Appendix D Model Ordinance for Fire Hazard Severity Zone Adoption</w:t>
            </w:r>
            <w:r w:rsidR="003704BB">
              <w:t xml:space="preserve"> which SFM added to CWUIC during 2024 Triennial code adoption cycle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77493708" w14:textId="77777777" w:rsidR="00B66177" w:rsidRPr="00417479" w:rsidRDefault="00B66177" w:rsidP="00613A47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7B4C782" w14:textId="6D9E56D8" w:rsidR="00342005" w:rsidRPr="00D3328E" w:rsidRDefault="00342005" w:rsidP="00D3328E">
      <w:pPr>
        <w:spacing w:after="0"/>
        <w:rPr>
          <w:sz w:val="18"/>
          <w:szCs w:val="18"/>
          <w:highlight w:val="lightGray"/>
        </w:rPr>
      </w:pPr>
    </w:p>
    <w:sectPr w:rsidR="00342005" w:rsidRPr="00D3328E" w:rsidSect="00184FD4">
      <w:footerReference w:type="default" r:id="rId7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CED0" w14:textId="77777777" w:rsidR="00413414" w:rsidRDefault="00413414" w:rsidP="00EA4D4E">
      <w:pPr>
        <w:spacing w:after="0"/>
      </w:pPr>
      <w:r>
        <w:separator/>
      </w:r>
    </w:p>
  </w:endnote>
  <w:endnote w:type="continuationSeparator" w:id="0">
    <w:p w14:paraId="6A7E00E7" w14:textId="77777777" w:rsidR="00413414" w:rsidRDefault="00413414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'7D&amp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574B9257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3704BB">
      <w:rPr>
        <w:rFonts w:cs="Arial"/>
      </w:rPr>
      <w:t>January 28</w:t>
    </w:r>
    <w:r w:rsidR="009163A3">
      <w:rPr>
        <w:rFonts w:cs="Arial"/>
      </w:rPr>
      <w:t>, 202</w:t>
    </w:r>
    <w:r w:rsidR="003704BB">
      <w:rPr>
        <w:rFonts w:cs="Arial"/>
      </w:rPr>
      <w:t>6</w:t>
    </w:r>
  </w:p>
  <w:p w14:paraId="1802EBAA" w14:textId="01DD00C7" w:rsidR="00EA4D4E" w:rsidRPr="00207E89" w:rsidRDefault="00735D2E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SFM</w:t>
    </w:r>
    <w:r w:rsidR="009163A3">
      <w:rPr>
        <w:rFonts w:cs="Arial"/>
      </w:rPr>
      <w:t xml:space="preserve"> 04/25</w:t>
    </w:r>
    <w:r w:rsidR="00EA4D4E" w:rsidRPr="00207E89">
      <w:rPr>
        <w:rFonts w:cs="Arial"/>
      </w:rPr>
      <w:t xml:space="preserve"> - Part </w:t>
    </w:r>
    <w:r w:rsidR="009163A3">
      <w:rPr>
        <w:rFonts w:cs="Arial"/>
      </w:rPr>
      <w:t>7</w:t>
    </w:r>
    <w:r w:rsidR="00EA4D4E" w:rsidRPr="00207E89">
      <w:rPr>
        <w:rFonts w:cs="Arial"/>
      </w:rPr>
      <w:t xml:space="preserve"> </w:t>
    </w:r>
    <w:r w:rsidR="009163A3">
      <w:rPr>
        <w:rFonts w:cs="Arial"/>
      </w:rPr>
      <w:t>–</w:t>
    </w:r>
    <w:r w:rsidR="00EA4D4E" w:rsidRPr="00207E89">
      <w:rPr>
        <w:rFonts w:cs="Arial"/>
      </w:rPr>
      <w:t xml:space="preserve"> </w:t>
    </w:r>
    <w:r w:rsidR="009163A3">
      <w:rPr>
        <w:rFonts w:cs="Arial"/>
      </w:rPr>
      <w:t xml:space="preserve">2025 </w:t>
    </w:r>
    <w:r w:rsidR="00EA4D4E" w:rsidRPr="00207E89">
      <w:rPr>
        <w:rFonts w:cs="Arial"/>
      </w:rPr>
      <w:t>Intervening Code Cycle</w:t>
    </w:r>
    <w:r w:rsidR="00EA4D4E" w:rsidRPr="00207E89">
      <w:rPr>
        <w:rFonts w:cs="Arial"/>
      </w:rPr>
      <w:tab/>
      <w:t>CAM</w:t>
    </w:r>
    <w:r w:rsidR="003704BB">
      <w:rPr>
        <w:rFonts w:cs="Arial"/>
      </w:rPr>
      <w:t xml:space="preserve"> – INITIAL</w:t>
    </w:r>
  </w:p>
  <w:p w14:paraId="43178E55" w14:textId="05B32197" w:rsidR="00EA4D4E" w:rsidRPr="00207E89" w:rsidRDefault="009163A3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rPr>
        <w:rFonts w:cs="Arial"/>
      </w:rPr>
      <w:t>Office of the State Fire Marshal</w:t>
    </w:r>
    <w:r w:rsidR="00EA4D4E" w:rsidRPr="00207E89">
      <w:rPr>
        <w:rFonts w:cs="Arial"/>
      </w:rPr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291A" w14:textId="77777777" w:rsidR="00413414" w:rsidRDefault="00413414" w:rsidP="00EA4D4E">
      <w:pPr>
        <w:spacing w:after="0"/>
      </w:pPr>
      <w:r>
        <w:separator/>
      </w:r>
    </w:p>
  </w:footnote>
  <w:footnote w:type="continuationSeparator" w:id="0">
    <w:p w14:paraId="53E94586" w14:textId="77777777" w:rsidR="00413414" w:rsidRDefault="00413414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16D84"/>
    <w:rsid w:val="00054A87"/>
    <w:rsid w:val="00063C1B"/>
    <w:rsid w:val="00087EB2"/>
    <w:rsid w:val="000A4D75"/>
    <w:rsid w:val="000E7754"/>
    <w:rsid w:val="00133ABE"/>
    <w:rsid w:val="00133C7F"/>
    <w:rsid w:val="0016159A"/>
    <w:rsid w:val="00184FD4"/>
    <w:rsid w:val="001D1D18"/>
    <w:rsid w:val="001D5901"/>
    <w:rsid w:val="00205E17"/>
    <w:rsid w:val="00207E89"/>
    <w:rsid w:val="002245CB"/>
    <w:rsid w:val="00234734"/>
    <w:rsid w:val="00243107"/>
    <w:rsid w:val="002440A8"/>
    <w:rsid w:val="0027661D"/>
    <w:rsid w:val="002C64D4"/>
    <w:rsid w:val="003314AE"/>
    <w:rsid w:val="00342005"/>
    <w:rsid w:val="003704BB"/>
    <w:rsid w:val="003759F8"/>
    <w:rsid w:val="003805D3"/>
    <w:rsid w:val="003B609F"/>
    <w:rsid w:val="003E06DC"/>
    <w:rsid w:val="003E11AF"/>
    <w:rsid w:val="003E19BB"/>
    <w:rsid w:val="003F431F"/>
    <w:rsid w:val="00413414"/>
    <w:rsid w:val="00417479"/>
    <w:rsid w:val="00420881"/>
    <w:rsid w:val="00424949"/>
    <w:rsid w:val="00447B35"/>
    <w:rsid w:val="0045705F"/>
    <w:rsid w:val="004B5B8C"/>
    <w:rsid w:val="004F57DD"/>
    <w:rsid w:val="00500B62"/>
    <w:rsid w:val="005015D3"/>
    <w:rsid w:val="005107D5"/>
    <w:rsid w:val="00533F34"/>
    <w:rsid w:val="00595B4C"/>
    <w:rsid w:val="005A1FCE"/>
    <w:rsid w:val="005C53D1"/>
    <w:rsid w:val="005D407D"/>
    <w:rsid w:val="005E44F6"/>
    <w:rsid w:val="00602858"/>
    <w:rsid w:val="00626904"/>
    <w:rsid w:val="00666C49"/>
    <w:rsid w:val="00666DBB"/>
    <w:rsid w:val="00673BAC"/>
    <w:rsid w:val="006C5969"/>
    <w:rsid w:val="006C629C"/>
    <w:rsid w:val="00714133"/>
    <w:rsid w:val="00715553"/>
    <w:rsid w:val="00735D2E"/>
    <w:rsid w:val="007A0E74"/>
    <w:rsid w:val="007B7BDD"/>
    <w:rsid w:val="00843EE8"/>
    <w:rsid w:val="00861878"/>
    <w:rsid w:val="00864D4F"/>
    <w:rsid w:val="00867C04"/>
    <w:rsid w:val="008732B2"/>
    <w:rsid w:val="00876DB7"/>
    <w:rsid w:val="008C4D51"/>
    <w:rsid w:val="008F2B9E"/>
    <w:rsid w:val="009050B3"/>
    <w:rsid w:val="009163A3"/>
    <w:rsid w:val="009265CA"/>
    <w:rsid w:val="0092771C"/>
    <w:rsid w:val="0099588F"/>
    <w:rsid w:val="009D1CB7"/>
    <w:rsid w:val="009D3118"/>
    <w:rsid w:val="00A31878"/>
    <w:rsid w:val="00A52F0E"/>
    <w:rsid w:val="00A740BD"/>
    <w:rsid w:val="00A9267A"/>
    <w:rsid w:val="00AA7E8D"/>
    <w:rsid w:val="00AF03E0"/>
    <w:rsid w:val="00B024FD"/>
    <w:rsid w:val="00B20454"/>
    <w:rsid w:val="00B35AD7"/>
    <w:rsid w:val="00B66177"/>
    <w:rsid w:val="00BC58CD"/>
    <w:rsid w:val="00BC616F"/>
    <w:rsid w:val="00BD6C6A"/>
    <w:rsid w:val="00C55799"/>
    <w:rsid w:val="00C6336E"/>
    <w:rsid w:val="00CA5743"/>
    <w:rsid w:val="00CD39D0"/>
    <w:rsid w:val="00CF17D8"/>
    <w:rsid w:val="00D3328E"/>
    <w:rsid w:val="00D34669"/>
    <w:rsid w:val="00D36BC7"/>
    <w:rsid w:val="00D566CB"/>
    <w:rsid w:val="00D7206A"/>
    <w:rsid w:val="00D84AC1"/>
    <w:rsid w:val="00D86E67"/>
    <w:rsid w:val="00DB4C62"/>
    <w:rsid w:val="00DF33F2"/>
    <w:rsid w:val="00E15B76"/>
    <w:rsid w:val="00E35EAB"/>
    <w:rsid w:val="00E41874"/>
    <w:rsid w:val="00E42E3A"/>
    <w:rsid w:val="00E5037D"/>
    <w:rsid w:val="00E67FA5"/>
    <w:rsid w:val="00E90929"/>
    <w:rsid w:val="00EA4D4E"/>
    <w:rsid w:val="00EA56A9"/>
    <w:rsid w:val="00EC4AC1"/>
    <w:rsid w:val="00ED5BC7"/>
    <w:rsid w:val="00EF5974"/>
    <w:rsid w:val="00F27B99"/>
    <w:rsid w:val="00F62A54"/>
    <w:rsid w:val="00FA51B0"/>
    <w:rsid w:val="00FB3CA6"/>
    <w:rsid w:val="00FD6126"/>
    <w:rsid w:val="00FE265D"/>
    <w:rsid w:val="00FE3795"/>
    <w:rsid w:val="00FF6387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6C62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6C629C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0BD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0BD"/>
    <w:rPr>
      <w:rFonts w:ascii="Arial Narrow" w:eastAsia="Times New Roman" w:hAnsi="Arial Narrow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5D3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1194</Words>
  <Characters>7204</Characters>
  <Application>Microsoft Office Word</Application>
  <DocSecurity>0</DocSecurity>
  <Lines>480</Lines>
  <Paragraphs>226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SFM 04-25-CAM-PT7</vt:lpstr>
    </vt:vector>
  </TitlesOfParts>
  <Company/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 04-25-CAM-PT7</dc:title>
  <dc:subject/>
  <dc:creator>CBSC@dgs.ca.gov</dc:creator>
  <cp:keywords/>
  <dc:description/>
  <cp:lastModifiedBy>Severon, Kristina@DGS</cp:lastModifiedBy>
  <cp:revision>4</cp:revision>
  <dcterms:created xsi:type="dcterms:W3CDTF">2026-01-31T00:10:00Z</dcterms:created>
  <dcterms:modified xsi:type="dcterms:W3CDTF">2026-01-31T00:10:00Z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