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95CA" w14:textId="56834CF3" w:rsidR="00A67354" w:rsidRPr="00A67354" w:rsidRDefault="00A67354" w:rsidP="002437BE">
      <w:pPr>
        <w:pStyle w:val="Heading1"/>
        <w:spacing w:after="120"/>
      </w:pPr>
      <w:r w:rsidRPr="00A67354">
        <w:t>GROUPED ITEMS</w:t>
      </w:r>
      <w:r w:rsidRPr="00A67354">
        <w:br/>
        <w:t>THE CALIFORNIA BUILDING STANDARDS COMMISSION</w:t>
      </w:r>
      <w:r w:rsidRPr="00A67354">
        <w:br/>
        <w:t>202</w:t>
      </w:r>
      <w:r w:rsidR="007F4B4B">
        <w:t>5</w:t>
      </w:r>
      <w:r w:rsidRPr="00A67354">
        <w:t xml:space="preserve"> CALIFORNIA GREEN BUILDING STANDARDS CODE (CALGREEN),</w:t>
      </w:r>
      <w:r w:rsidRPr="00A67354">
        <w:br/>
        <w:t>CALIFORNIA CODE OF REGULATIONS, TITLE 24, PART 11</w:t>
      </w:r>
      <w:r w:rsidRPr="00A67354">
        <w:br/>
        <w:t>(BSC 0</w:t>
      </w:r>
      <w:r w:rsidR="007F4B4B">
        <w:t>3</w:t>
      </w:r>
      <w:r w:rsidRPr="00A67354">
        <w:t>/2</w:t>
      </w:r>
      <w:r w:rsidR="007F4B4B">
        <w:t>4</w:t>
      </w:r>
      <w:r w:rsidRPr="00A67354">
        <w:t>)</w:t>
      </w:r>
    </w:p>
    <w:p w14:paraId="07B03D74" w14:textId="77777777" w:rsidR="00A67354" w:rsidRPr="00A67354" w:rsidRDefault="00A67354" w:rsidP="00A67354">
      <w:pPr>
        <w:spacing w:after="120"/>
        <w:rPr>
          <w:rFonts w:cs="Arial"/>
          <w:sz w:val="24"/>
          <w:szCs w:val="24"/>
        </w:rPr>
      </w:pPr>
      <w:r w:rsidRPr="00A67354">
        <w:rPr>
          <w:rFonts w:cs="Arial"/>
          <w:sz w:val="24"/>
          <w:szCs w:val="24"/>
        </w:rPr>
        <w:t>The following tables contain grouped subject matter items. If using assistive technology, please adjust your settings to recognize underline and strikeout.</w:t>
      </w:r>
    </w:p>
    <w:p w14:paraId="0F32412B" w14:textId="77777777" w:rsidR="00A67354" w:rsidRPr="00A67354" w:rsidRDefault="00A67354" w:rsidP="00A67354">
      <w:pPr>
        <w:pStyle w:val="ListParagraph"/>
        <w:numPr>
          <w:ilvl w:val="0"/>
          <w:numId w:val="37"/>
        </w:numPr>
        <w:contextualSpacing/>
        <w:rPr>
          <w:rFonts w:cs="Arial"/>
          <w:sz w:val="24"/>
          <w:szCs w:val="24"/>
        </w:rPr>
      </w:pPr>
      <w:r w:rsidRPr="00A67354">
        <w:rPr>
          <w:rFonts w:cs="Arial"/>
          <w:sz w:val="24"/>
          <w:szCs w:val="24"/>
        </w:rPr>
        <w:t>Existing California amendments appear upright</w:t>
      </w:r>
    </w:p>
    <w:p w14:paraId="15FAC0AD" w14:textId="77777777" w:rsidR="00A67354" w:rsidRPr="00A67354" w:rsidRDefault="00A67354" w:rsidP="00A67354">
      <w:pPr>
        <w:pStyle w:val="ListParagraph"/>
        <w:numPr>
          <w:ilvl w:val="0"/>
          <w:numId w:val="37"/>
        </w:numPr>
        <w:contextualSpacing/>
        <w:rPr>
          <w:rFonts w:cs="Arial"/>
          <w:sz w:val="24"/>
          <w:szCs w:val="24"/>
        </w:rPr>
      </w:pPr>
      <w:r w:rsidRPr="00A67354">
        <w:rPr>
          <w:rFonts w:cs="Arial"/>
          <w:sz w:val="24"/>
          <w:szCs w:val="24"/>
        </w:rPr>
        <w:t xml:space="preserve">Amended or new California amendments appear </w:t>
      </w:r>
      <w:r w:rsidRPr="00A67354">
        <w:rPr>
          <w:rFonts w:cs="Arial"/>
          <w:iCs/>
          <w:sz w:val="24"/>
          <w:szCs w:val="24"/>
          <w:u w:val="single"/>
        </w:rPr>
        <w:t>underlined</w:t>
      </w:r>
    </w:p>
    <w:p w14:paraId="4FBE6D36" w14:textId="77777777" w:rsidR="00A67354" w:rsidRPr="002E05C4" w:rsidRDefault="00A67354" w:rsidP="00A67354">
      <w:pPr>
        <w:pStyle w:val="ListParagraph"/>
        <w:numPr>
          <w:ilvl w:val="0"/>
          <w:numId w:val="37"/>
        </w:numPr>
        <w:contextualSpacing/>
        <w:rPr>
          <w:rFonts w:cs="Arial"/>
          <w:sz w:val="24"/>
          <w:szCs w:val="24"/>
        </w:rPr>
      </w:pPr>
      <w:r w:rsidRPr="00A67354">
        <w:rPr>
          <w:rFonts w:cs="Arial"/>
          <w:sz w:val="24"/>
          <w:szCs w:val="24"/>
        </w:rPr>
        <w:t xml:space="preserve">Repealed California language appears </w:t>
      </w:r>
      <w:r w:rsidRPr="00A67354">
        <w:rPr>
          <w:rFonts w:cs="Arial"/>
          <w:strike/>
          <w:sz w:val="24"/>
          <w:szCs w:val="24"/>
        </w:rPr>
        <w:t>upright and in strikeout</w:t>
      </w:r>
    </w:p>
    <w:p w14:paraId="5530E2BB" w14:textId="4C44D75E" w:rsidR="00A72187" w:rsidRPr="00610178" w:rsidRDefault="00A72187" w:rsidP="007F4B4B">
      <w:pPr>
        <w:pStyle w:val="Heading2"/>
        <w:spacing w:before="240"/>
        <w:jc w:val="left"/>
        <w:rPr>
          <w:rFonts w:cs="Arial"/>
        </w:rPr>
      </w:pPr>
      <w:r>
        <w:rPr>
          <w:rFonts w:cs="Arial"/>
          <w:noProof/>
        </w:rPr>
        <w:t xml:space="preserve">EV related </w:t>
      </w:r>
      <w:r w:rsidR="007F4B4B">
        <w:rPr>
          <w:rFonts w:cs="Arial"/>
          <w:noProof/>
        </w:rPr>
        <w:t>proposals</w:t>
      </w:r>
      <w:r w:rsidR="007F4B4B">
        <w:rPr>
          <w:rFonts w:cs="Arial"/>
          <w:noProof/>
        </w:rPr>
        <w:br/>
      </w:r>
      <w:r>
        <w:rPr>
          <w:rFonts w:cs="Arial"/>
          <w:noProof/>
        </w:rPr>
        <w:t>ITEMS</w:t>
      </w:r>
      <w:r w:rsidR="00F10BA1">
        <w:rPr>
          <w:rFonts w:cs="Arial"/>
          <w:noProof/>
        </w:rPr>
        <w:t xml:space="preserve"> </w:t>
      </w:r>
      <w:r w:rsidR="00791D4D">
        <w:rPr>
          <w:rFonts w:cs="Arial"/>
          <w:noProof/>
        </w:rPr>
        <w:t xml:space="preserve">2, </w:t>
      </w:r>
      <w:r w:rsidR="00F10BA1">
        <w:rPr>
          <w:rFonts w:cs="Arial"/>
          <w:noProof/>
        </w:rPr>
        <w:t>3, 4, 5, 6, 7, 12 and 13</w:t>
      </w:r>
    </w:p>
    <w:tbl>
      <w:tblPr>
        <w:tblStyle w:val="TableGrid"/>
        <w:tblW w:w="10224" w:type="dxa"/>
        <w:tblInd w:w="-95" w:type="dxa"/>
        <w:tblCellMar>
          <w:top w:w="43" w:type="dxa"/>
          <w:left w:w="58" w:type="dxa"/>
          <w:bottom w:w="72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4896"/>
        <w:gridCol w:w="1008"/>
        <w:gridCol w:w="1008"/>
        <w:gridCol w:w="1008"/>
        <w:gridCol w:w="1008"/>
      </w:tblGrid>
      <w:tr w:rsidR="00A72187" w:rsidRPr="00610178" w14:paraId="52B265CC" w14:textId="77777777" w:rsidTr="00DF749B">
        <w:trPr>
          <w:cantSplit/>
          <w:trHeight w:val="20"/>
          <w:tblHeader/>
        </w:trPr>
        <w:tc>
          <w:tcPr>
            <w:tcW w:w="1296" w:type="dxa"/>
            <w:shd w:val="clear" w:color="auto" w:fill="EEECE1" w:themeFill="background2"/>
            <w:vAlign w:val="center"/>
          </w:tcPr>
          <w:p w14:paraId="247B1A08" w14:textId="1BCA7CBA" w:rsidR="00A72187" w:rsidRPr="00610178" w:rsidRDefault="007F4B4B" w:rsidP="007F4B4B">
            <w:pPr>
              <w:jc w:val="center"/>
              <w:rPr>
                <w:rFonts w:cs="Arial"/>
                <w:b/>
                <w:bCs/>
              </w:rPr>
            </w:pPr>
            <w:r w:rsidRPr="00610178">
              <w:rPr>
                <w:rFonts w:cs="Arial"/>
                <w:b/>
                <w:bCs/>
              </w:rPr>
              <w:t>BSC 0</w:t>
            </w:r>
            <w:r>
              <w:rPr>
                <w:rFonts w:cs="Arial"/>
                <w:b/>
                <w:bCs/>
              </w:rPr>
              <w:t>3</w:t>
            </w:r>
            <w:r w:rsidRPr="00610178">
              <w:rPr>
                <w:rFonts w:cs="Arial"/>
                <w:b/>
                <w:bCs/>
              </w:rPr>
              <w:t>/2</w:t>
            </w:r>
            <w:r>
              <w:rPr>
                <w:rFonts w:cs="Arial"/>
                <w:b/>
                <w:bCs/>
              </w:rPr>
              <w:t>4</w:t>
            </w:r>
            <w:r>
              <w:rPr>
                <w:rFonts w:cs="Arial"/>
                <w:b/>
                <w:bCs/>
              </w:rPr>
              <w:br/>
            </w:r>
            <w:r w:rsidR="00A72187" w:rsidRPr="00610178">
              <w:rPr>
                <w:rFonts w:cs="Arial"/>
                <w:b/>
                <w:bCs/>
              </w:rPr>
              <w:t>Item #</w:t>
            </w:r>
          </w:p>
        </w:tc>
        <w:tc>
          <w:tcPr>
            <w:tcW w:w="4896" w:type="dxa"/>
            <w:shd w:val="clear" w:color="auto" w:fill="EEECE1" w:themeFill="background2"/>
            <w:vAlign w:val="center"/>
          </w:tcPr>
          <w:p w14:paraId="21A26E90" w14:textId="77777777" w:rsidR="00A72187" w:rsidRPr="00610178" w:rsidRDefault="00A72187" w:rsidP="007F0629">
            <w:pPr>
              <w:jc w:val="center"/>
              <w:rPr>
                <w:rFonts w:cs="Arial"/>
                <w:b/>
                <w:bCs/>
              </w:rPr>
            </w:pPr>
            <w:r w:rsidRPr="00610178">
              <w:rPr>
                <w:rFonts w:cs="Arial"/>
                <w:b/>
                <w:bCs/>
              </w:rPr>
              <w:t>Section #</w:t>
            </w:r>
          </w:p>
        </w:tc>
        <w:tc>
          <w:tcPr>
            <w:tcW w:w="1008" w:type="dxa"/>
            <w:shd w:val="clear" w:color="auto" w:fill="EEECE1" w:themeFill="background2"/>
            <w:vAlign w:val="center"/>
          </w:tcPr>
          <w:p w14:paraId="6F7852FE" w14:textId="528EFF72" w:rsidR="00A72187" w:rsidRPr="00610178" w:rsidRDefault="00A72187" w:rsidP="007F0629">
            <w:pPr>
              <w:jc w:val="center"/>
              <w:rPr>
                <w:rFonts w:cs="Arial"/>
                <w:b/>
                <w:bCs/>
              </w:rPr>
            </w:pPr>
            <w:r w:rsidRPr="0032306B">
              <w:rPr>
                <w:rFonts w:cs="Arial"/>
                <w:b/>
                <w:bCs/>
              </w:rPr>
              <w:t>CAM</w:t>
            </w:r>
            <w:r w:rsidRPr="0032306B">
              <w:rPr>
                <w:rFonts w:cs="Arial"/>
                <w:b/>
                <w:bCs/>
              </w:rPr>
              <w:br/>
            </w:r>
            <w:r w:rsidR="00725082">
              <w:rPr>
                <w:rFonts w:cs="Arial"/>
                <w:b/>
                <w:bCs/>
              </w:rPr>
              <w:t>P</w:t>
            </w:r>
            <w:r w:rsidR="007F4B4B" w:rsidRPr="0032306B">
              <w:rPr>
                <w:rFonts w:cs="Arial"/>
                <w:b/>
                <w:bCs/>
              </w:rPr>
              <w:t>age</w:t>
            </w:r>
            <w:r w:rsidR="007F4B4B">
              <w:rPr>
                <w:rFonts w:cs="Arial"/>
                <w:b/>
                <w:bCs/>
              </w:rPr>
              <w:t xml:space="preserve"> </w:t>
            </w:r>
            <w:r w:rsidR="007F4B4B" w:rsidRPr="0032306B">
              <w:rPr>
                <w:rFonts w:cs="Arial"/>
                <w:b/>
                <w:bCs/>
              </w:rPr>
              <w:t>#</w:t>
            </w:r>
            <w:r w:rsidR="007F4B4B">
              <w:rPr>
                <w:rFonts w:cs="Arial"/>
                <w:b/>
                <w:bCs/>
              </w:rPr>
              <w:t xml:space="preserve"> </w:t>
            </w:r>
            <w:r w:rsidR="007F4B4B">
              <w:rPr>
                <w:rFonts w:cs="Arial"/>
                <w:b/>
                <w:bCs/>
              </w:rPr>
              <w:br/>
              <w:t xml:space="preserve">&amp; </w:t>
            </w:r>
            <w:r w:rsidR="00725082">
              <w:rPr>
                <w:rFonts w:cs="Arial"/>
                <w:b/>
                <w:bCs/>
              </w:rPr>
              <w:t>C</w:t>
            </w:r>
            <w:r w:rsidRPr="0032306B">
              <w:rPr>
                <w:rFonts w:cs="Arial"/>
                <w:b/>
                <w:bCs/>
              </w:rPr>
              <w:t xml:space="preserve">olor </w:t>
            </w:r>
          </w:p>
        </w:tc>
        <w:tc>
          <w:tcPr>
            <w:tcW w:w="1008" w:type="dxa"/>
            <w:shd w:val="clear" w:color="auto" w:fill="EEECE1" w:themeFill="background2"/>
            <w:vAlign w:val="center"/>
          </w:tcPr>
          <w:p w14:paraId="7614BB74" w14:textId="1245498F" w:rsidR="00A72187" w:rsidRPr="00610178" w:rsidRDefault="000E36EB" w:rsidP="007F062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</w:t>
            </w:r>
            <w:r w:rsidR="00A72187" w:rsidRPr="0032306B">
              <w:rPr>
                <w:rFonts w:cs="Arial"/>
                <w:b/>
                <w:bCs/>
              </w:rPr>
              <w:t>ET</w:t>
            </w:r>
            <w:r w:rsidR="00A72187">
              <w:rPr>
                <w:rFonts w:cs="Arial"/>
                <w:b/>
                <w:bCs/>
              </w:rPr>
              <w:br/>
            </w:r>
            <w:r w:rsidR="00A72187" w:rsidRPr="0032306B">
              <w:rPr>
                <w:rFonts w:cs="Arial"/>
                <w:b/>
                <w:bCs/>
              </w:rPr>
              <w:t>Page #</w:t>
            </w:r>
          </w:p>
        </w:tc>
        <w:tc>
          <w:tcPr>
            <w:tcW w:w="1008" w:type="dxa"/>
            <w:shd w:val="clear" w:color="auto" w:fill="EEECE1" w:themeFill="background2"/>
            <w:vAlign w:val="center"/>
          </w:tcPr>
          <w:p w14:paraId="1468419C" w14:textId="77777777" w:rsidR="00A72187" w:rsidRPr="00610178" w:rsidRDefault="00A72187" w:rsidP="007F0629">
            <w:pPr>
              <w:jc w:val="center"/>
              <w:rPr>
                <w:rFonts w:cs="Arial"/>
                <w:b/>
                <w:bCs/>
              </w:rPr>
            </w:pPr>
            <w:r w:rsidRPr="0032306B">
              <w:rPr>
                <w:rFonts w:cs="Arial"/>
                <w:b/>
                <w:bCs/>
              </w:rPr>
              <w:t>ISOR Page #</w:t>
            </w:r>
          </w:p>
        </w:tc>
        <w:tc>
          <w:tcPr>
            <w:tcW w:w="1008" w:type="dxa"/>
            <w:shd w:val="clear" w:color="auto" w:fill="EEECE1" w:themeFill="background2"/>
            <w:vAlign w:val="center"/>
          </w:tcPr>
          <w:p w14:paraId="7EA9C9DF" w14:textId="77777777" w:rsidR="00A72187" w:rsidRPr="00610178" w:rsidRDefault="00A72187" w:rsidP="007F0629">
            <w:pPr>
              <w:jc w:val="center"/>
              <w:rPr>
                <w:rFonts w:cs="Arial"/>
                <w:b/>
                <w:bCs/>
              </w:rPr>
            </w:pPr>
            <w:r w:rsidRPr="0032306B">
              <w:rPr>
                <w:rFonts w:cs="Arial"/>
                <w:b/>
                <w:bCs/>
              </w:rPr>
              <w:t>FSOR Page #</w:t>
            </w:r>
          </w:p>
        </w:tc>
      </w:tr>
      <w:tr w:rsidR="00A72187" w:rsidRPr="00610178" w14:paraId="1716E460" w14:textId="77777777" w:rsidTr="00DF749B">
        <w:trPr>
          <w:cantSplit/>
          <w:trHeight w:val="20"/>
        </w:trPr>
        <w:tc>
          <w:tcPr>
            <w:tcW w:w="1296" w:type="dxa"/>
          </w:tcPr>
          <w:p w14:paraId="7740D0A2" w14:textId="7EE6D123" w:rsidR="00A72187" w:rsidRPr="00610178" w:rsidRDefault="00F6424E" w:rsidP="007F06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2-</w:t>
            </w:r>
            <w:r w:rsidR="00A72187" w:rsidRPr="00610178">
              <w:rPr>
                <w:rFonts w:cs="Arial"/>
              </w:rPr>
              <w:t>1</w:t>
            </w:r>
          </w:p>
        </w:tc>
        <w:tc>
          <w:tcPr>
            <w:tcW w:w="4896" w:type="dxa"/>
            <w:shd w:val="clear" w:color="auto" w:fill="FFFFFF" w:themeFill="background1"/>
          </w:tcPr>
          <w:p w14:paraId="0C90C41A" w14:textId="61C49D98" w:rsidR="00A72187" w:rsidRPr="009D5ED3" w:rsidRDefault="004E4B73" w:rsidP="00DF749B">
            <w:pPr>
              <w:rPr>
                <w:rFonts w:cs="Arial"/>
                <w:u w:val="single"/>
              </w:rPr>
            </w:pPr>
            <w:r w:rsidRPr="009D5ED3">
              <w:rPr>
                <w:rFonts w:cs="Arial"/>
              </w:rPr>
              <w:t>5.106.5.3 Electric vehicle (EV) charging, Exception 2</w:t>
            </w:r>
          </w:p>
        </w:tc>
        <w:tc>
          <w:tcPr>
            <w:tcW w:w="1008" w:type="dxa"/>
          </w:tcPr>
          <w:p w14:paraId="28BFC6A1" w14:textId="508203DC" w:rsidR="00A72187" w:rsidRPr="00610178" w:rsidRDefault="004E4B73" w:rsidP="007F06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008" w:type="dxa"/>
          </w:tcPr>
          <w:p w14:paraId="6033D645" w14:textId="38EC3DD2" w:rsidR="00A72187" w:rsidRPr="00610178" w:rsidRDefault="004E4B73" w:rsidP="007F06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008" w:type="dxa"/>
          </w:tcPr>
          <w:p w14:paraId="3FAFEF5B" w14:textId="38C4A7BF" w:rsidR="00A72187" w:rsidRPr="00610178" w:rsidRDefault="0036303D" w:rsidP="007F06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008" w:type="dxa"/>
          </w:tcPr>
          <w:p w14:paraId="5B7E4B2D" w14:textId="77777777" w:rsidR="00A72187" w:rsidRPr="00610178" w:rsidRDefault="00A72187" w:rsidP="007F0629">
            <w:pPr>
              <w:jc w:val="center"/>
              <w:rPr>
                <w:rFonts w:cs="Arial"/>
              </w:rPr>
            </w:pPr>
          </w:p>
        </w:tc>
      </w:tr>
      <w:tr w:rsidR="001F3DEF" w:rsidRPr="00610178" w14:paraId="15BC1169" w14:textId="77777777" w:rsidTr="00DF749B">
        <w:trPr>
          <w:cantSplit/>
          <w:trHeight w:val="20"/>
        </w:trPr>
        <w:tc>
          <w:tcPr>
            <w:tcW w:w="1296" w:type="dxa"/>
          </w:tcPr>
          <w:p w14:paraId="11BCC5C5" w14:textId="74C76580" w:rsidR="001F3DEF" w:rsidRDefault="001F3DEF" w:rsidP="001F3D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3-1</w:t>
            </w:r>
          </w:p>
        </w:tc>
        <w:tc>
          <w:tcPr>
            <w:tcW w:w="4896" w:type="dxa"/>
            <w:shd w:val="clear" w:color="auto" w:fill="FFFFFF" w:themeFill="background1"/>
          </w:tcPr>
          <w:p w14:paraId="11FBE2B2" w14:textId="4D0C4152" w:rsidR="001F3DEF" w:rsidRPr="009D5ED3" w:rsidRDefault="00FC18A5" w:rsidP="00DF749B">
            <w:pPr>
              <w:rPr>
                <w:rFonts w:cs="Arial"/>
              </w:rPr>
            </w:pPr>
            <w:r w:rsidRPr="009D5ED3">
              <w:rPr>
                <w:rFonts w:cs="Arial"/>
              </w:rPr>
              <w:t xml:space="preserve">Table </w:t>
            </w:r>
            <w:r w:rsidR="001F3DEF" w:rsidRPr="009D5ED3">
              <w:rPr>
                <w:rFonts w:cs="Arial"/>
              </w:rPr>
              <w:t>5.106.5.3</w:t>
            </w:r>
            <w:r w:rsidRPr="009D5ED3">
              <w:rPr>
                <w:rFonts w:cs="Arial"/>
              </w:rPr>
              <w:t xml:space="preserve">.1 </w:t>
            </w:r>
            <w:r w:rsidR="001F3DEF" w:rsidRPr="009D5ED3">
              <w:rPr>
                <w:rFonts w:cs="Arial"/>
                <w:u w:val="single"/>
              </w:rPr>
              <w:t>EV c</w:t>
            </w:r>
            <w:r w:rsidRPr="009D5ED3">
              <w:rPr>
                <w:rFonts w:cs="Arial"/>
                <w:u w:val="single"/>
              </w:rPr>
              <w:t>apable spaces</w:t>
            </w:r>
            <w:r w:rsidR="00725082" w:rsidRPr="009D5ED3">
              <w:rPr>
                <w:rFonts w:cs="Arial"/>
              </w:rPr>
              <w:t xml:space="preserve"> and</w:t>
            </w:r>
            <w:r w:rsidR="00725082" w:rsidRPr="009D5ED3">
              <w:rPr>
                <w:rFonts w:cs="Arial"/>
                <w:u w:val="single"/>
              </w:rPr>
              <w:t xml:space="preserve"> footnote 2</w:t>
            </w:r>
          </w:p>
        </w:tc>
        <w:tc>
          <w:tcPr>
            <w:tcW w:w="1008" w:type="dxa"/>
          </w:tcPr>
          <w:p w14:paraId="07348F20" w14:textId="314111E9" w:rsidR="001F3DEF" w:rsidRPr="00610178" w:rsidRDefault="001C1085" w:rsidP="001F3D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008" w:type="dxa"/>
          </w:tcPr>
          <w:p w14:paraId="0663648B" w14:textId="49B6C018" w:rsidR="001F3DEF" w:rsidRPr="00610178" w:rsidRDefault="005645DF" w:rsidP="001F3D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008" w:type="dxa"/>
          </w:tcPr>
          <w:p w14:paraId="2E14D887" w14:textId="56828289" w:rsidR="001F3DEF" w:rsidRPr="00610178" w:rsidRDefault="00933A70" w:rsidP="001F3D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008" w:type="dxa"/>
          </w:tcPr>
          <w:p w14:paraId="70C37713" w14:textId="77777777" w:rsidR="001F3DEF" w:rsidRDefault="001F3DEF" w:rsidP="001F3DEF">
            <w:pPr>
              <w:jc w:val="center"/>
              <w:rPr>
                <w:rFonts w:cs="Arial"/>
              </w:rPr>
            </w:pPr>
          </w:p>
        </w:tc>
      </w:tr>
      <w:tr w:rsidR="005645DF" w:rsidRPr="00610178" w14:paraId="2DB6AD32" w14:textId="77777777" w:rsidTr="00DF749B">
        <w:trPr>
          <w:cantSplit/>
          <w:trHeight w:val="20"/>
        </w:trPr>
        <w:tc>
          <w:tcPr>
            <w:tcW w:w="1296" w:type="dxa"/>
          </w:tcPr>
          <w:p w14:paraId="146D0D23" w14:textId="56044015" w:rsidR="005645DF" w:rsidRDefault="006D6F84" w:rsidP="005645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5645DF">
              <w:rPr>
                <w:rFonts w:cs="Arial"/>
              </w:rPr>
              <w:t>-1</w:t>
            </w:r>
          </w:p>
        </w:tc>
        <w:tc>
          <w:tcPr>
            <w:tcW w:w="4896" w:type="dxa"/>
            <w:shd w:val="clear" w:color="auto" w:fill="FFFFFF" w:themeFill="background1"/>
          </w:tcPr>
          <w:p w14:paraId="369DB023" w14:textId="6A32D0A9" w:rsidR="005645DF" w:rsidRPr="009D5ED3" w:rsidRDefault="009B7089" w:rsidP="00DF749B">
            <w:pPr>
              <w:rPr>
                <w:rFonts w:cs="Arial"/>
                <w:u w:val="single"/>
              </w:rPr>
            </w:pPr>
            <w:r w:rsidRPr="009D5ED3">
              <w:rPr>
                <w:rFonts w:cs="Arial"/>
                <w:u w:val="single"/>
              </w:rPr>
              <w:t>5.106.5.3.2.1 Receptacle Configurations</w:t>
            </w:r>
          </w:p>
        </w:tc>
        <w:tc>
          <w:tcPr>
            <w:tcW w:w="1008" w:type="dxa"/>
          </w:tcPr>
          <w:p w14:paraId="5A7AFFF0" w14:textId="5A589A96" w:rsidR="005645DF" w:rsidRPr="00610178" w:rsidRDefault="005645DF" w:rsidP="005645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008" w:type="dxa"/>
          </w:tcPr>
          <w:p w14:paraId="3BB97021" w14:textId="098A421A" w:rsidR="005645DF" w:rsidRPr="00610178" w:rsidRDefault="00204E7B" w:rsidP="005645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008" w:type="dxa"/>
          </w:tcPr>
          <w:p w14:paraId="540F88F0" w14:textId="3A8D6996" w:rsidR="005645DF" w:rsidRPr="00610178" w:rsidRDefault="00B42BEF" w:rsidP="005645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008" w:type="dxa"/>
          </w:tcPr>
          <w:p w14:paraId="73054F0D" w14:textId="77777777" w:rsidR="005645DF" w:rsidRDefault="005645DF" w:rsidP="005645DF">
            <w:pPr>
              <w:jc w:val="center"/>
              <w:rPr>
                <w:rFonts w:cs="Arial"/>
              </w:rPr>
            </w:pPr>
          </w:p>
        </w:tc>
      </w:tr>
      <w:tr w:rsidR="006D6F84" w:rsidRPr="00610178" w14:paraId="63A2E534" w14:textId="77777777" w:rsidTr="00DF749B">
        <w:trPr>
          <w:cantSplit/>
          <w:trHeight w:val="20"/>
        </w:trPr>
        <w:tc>
          <w:tcPr>
            <w:tcW w:w="1296" w:type="dxa"/>
          </w:tcPr>
          <w:p w14:paraId="6D190BA2" w14:textId="78D1EE27" w:rsidR="006D6F84" w:rsidRDefault="006D6F84" w:rsidP="006D6F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4-</w:t>
            </w:r>
            <w:r w:rsidR="00625515">
              <w:rPr>
                <w:rFonts w:cs="Arial"/>
              </w:rPr>
              <w:t>2</w:t>
            </w:r>
          </w:p>
        </w:tc>
        <w:tc>
          <w:tcPr>
            <w:tcW w:w="4896" w:type="dxa"/>
            <w:shd w:val="clear" w:color="auto" w:fill="FFFFFF" w:themeFill="background1"/>
          </w:tcPr>
          <w:p w14:paraId="74E047A0" w14:textId="7CF48D95" w:rsidR="006D6F84" w:rsidRPr="009D5ED3" w:rsidRDefault="006D6F84" w:rsidP="00DF749B">
            <w:pPr>
              <w:rPr>
                <w:rFonts w:cs="Arial"/>
              </w:rPr>
            </w:pPr>
            <w:r w:rsidRPr="009D5ED3">
              <w:rPr>
                <w:rFonts w:cs="Arial"/>
                <w:u w:val="single"/>
              </w:rPr>
              <w:t xml:space="preserve">5.106.5.3.2.2 </w:t>
            </w:r>
            <w:r w:rsidR="00F77E74" w:rsidRPr="009D5ED3">
              <w:rPr>
                <w:rFonts w:cs="Arial"/>
                <w:u w:val="single"/>
              </w:rPr>
              <w:t>EV Charger connectors</w:t>
            </w:r>
            <w:r w:rsidR="00725082" w:rsidRPr="009D5ED3">
              <w:rPr>
                <w:rFonts w:cs="Arial"/>
                <w:u w:val="single"/>
              </w:rPr>
              <w:t xml:space="preserve">,  </w:t>
            </w:r>
            <w:r w:rsidR="00725082" w:rsidRPr="009D5ED3">
              <w:rPr>
                <w:iCs/>
              </w:rPr>
              <w:t>5.106.5.3.2.</w:t>
            </w:r>
            <w:r w:rsidR="00725082" w:rsidRPr="009D5ED3">
              <w:rPr>
                <w:iCs/>
                <w:strike/>
              </w:rPr>
              <w:t xml:space="preserve">1 </w:t>
            </w:r>
            <w:r w:rsidR="00725082" w:rsidRPr="009D5ED3">
              <w:rPr>
                <w:iCs/>
                <w:u w:val="single"/>
              </w:rPr>
              <w:t>3</w:t>
            </w:r>
          </w:p>
        </w:tc>
        <w:tc>
          <w:tcPr>
            <w:tcW w:w="1008" w:type="dxa"/>
          </w:tcPr>
          <w:p w14:paraId="5B28B60A" w14:textId="188B7120" w:rsidR="006D6F84" w:rsidRDefault="006D6F84" w:rsidP="006D6F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008" w:type="dxa"/>
          </w:tcPr>
          <w:p w14:paraId="43DC93A5" w14:textId="3526385F" w:rsidR="006D6F84" w:rsidRDefault="00204E7B" w:rsidP="006D6F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008" w:type="dxa"/>
          </w:tcPr>
          <w:p w14:paraId="0018FE02" w14:textId="10AD0D6E" w:rsidR="006D6F84" w:rsidRDefault="006D6F84" w:rsidP="006D6F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008" w:type="dxa"/>
          </w:tcPr>
          <w:p w14:paraId="59D536C4" w14:textId="77777777" w:rsidR="006D6F84" w:rsidRDefault="006D6F84" w:rsidP="006D6F84">
            <w:pPr>
              <w:jc w:val="center"/>
              <w:rPr>
                <w:rFonts w:cs="Arial"/>
              </w:rPr>
            </w:pPr>
          </w:p>
        </w:tc>
      </w:tr>
      <w:tr w:rsidR="00FA1D36" w:rsidRPr="00610178" w14:paraId="4DD7A95B" w14:textId="77777777" w:rsidTr="00DF749B">
        <w:trPr>
          <w:cantSplit/>
          <w:trHeight w:val="20"/>
        </w:trPr>
        <w:tc>
          <w:tcPr>
            <w:tcW w:w="1296" w:type="dxa"/>
          </w:tcPr>
          <w:p w14:paraId="7A7B7CE2" w14:textId="281789A3" w:rsidR="00FA1D36" w:rsidRDefault="00FA1D36" w:rsidP="00FA1D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4-</w:t>
            </w:r>
            <w:r w:rsidR="00625515">
              <w:rPr>
                <w:rFonts w:cs="Arial"/>
              </w:rPr>
              <w:t>3</w:t>
            </w:r>
          </w:p>
        </w:tc>
        <w:tc>
          <w:tcPr>
            <w:tcW w:w="4896" w:type="dxa"/>
            <w:shd w:val="clear" w:color="auto" w:fill="FFFFFF" w:themeFill="background1"/>
          </w:tcPr>
          <w:p w14:paraId="4CE893D9" w14:textId="77777777" w:rsidR="00725082" w:rsidRPr="009D5ED3" w:rsidRDefault="00725082" w:rsidP="00DF749B">
            <w:r w:rsidRPr="009D5ED3">
              <w:rPr>
                <w:iCs/>
              </w:rPr>
              <w:t>5.106.5.3.2.</w:t>
            </w:r>
            <w:r w:rsidRPr="009D5ED3">
              <w:rPr>
                <w:iCs/>
                <w:strike/>
              </w:rPr>
              <w:t>2</w:t>
            </w:r>
            <w:r w:rsidRPr="009D5ED3">
              <w:rPr>
                <w:iCs/>
              </w:rPr>
              <w:t xml:space="preserve"> </w:t>
            </w:r>
            <w:r w:rsidRPr="009D5ED3">
              <w:rPr>
                <w:iCs/>
                <w:u w:val="single"/>
              </w:rPr>
              <w:t>4</w:t>
            </w:r>
            <w:r w:rsidRPr="009D5ED3">
              <w:rPr>
                <w:iCs/>
              </w:rPr>
              <w:t>,</w:t>
            </w:r>
            <w:r w:rsidRPr="009D5ED3">
              <w:rPr>
                <w:iCs/>
                <w:u w:val="single"/>
              </w:rPr>
              <w:t xml:space="preserve"> </w:t>
            </w:r>
          </w:p>
          <w:p w14:paraId="6E72E222" w14:textId="3BE02CE3" w:rsidR="00FA1D36" w:rsidRPr="009D5ED3" w:rsidRDefault="00FA1D36" w:rsidP="00DF749B">
            <w:pPr>
              <w:rPr>
                <w:rFonts w:cs="Arial"/>
                <w:u w:val="single"/>
              </w:rPr>
            </w:pPr>
            <w:r w:rsidRPr="009D5ED3">
              <w:rPr>
                <w:rFonts w:cs="Arial"/>
                <w:u w:val="single"/>
              </w:rPr>
              <w:t>5.106.5.3.2.3 Raceway capacity requirements</w:t>
            </w:r>
          </w:p>
        </w:tc>
        <w:tc>
          <w:tcPr>
            <w:tcW w:w="1008" w:type="dxa"/>
          </w:tcPr>
          <w:p w14:paraId="485A3241" w14:textId="094B2D55" w:rsidR="00FA1D36" w:rsidRDefault="00FA1D36" w:rsidP="00FA1D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008" w:type="dxa"/>
          </w:tcPr>
          <w:p w14:paraId="4746C3DA" w14:textId="344CFBD5" w:rsidR="00FA1D36" w:rsidRDefault="00204E7B" w:rsidP="00FA1D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008" w:type="dxa"/>
          </w:tcPr>
          <w:p w14:paraId="00D44CAE" w14:textId="105BF6ED" w:rsidR="00FA1D36" w:rsidRDefault="00625515" w:rsidP="00FA1D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008" w:type="dxa"/>
          </w:tcPr>
          <w:p w14:paraId="6B8E5173" w14:textId="77777777" w:rsidR="00FA1D36" w:rsidRDefault="00FA1D36" w:rsidP="00FA1D36">
            <w:pPr>
              <w:jc w:val="center"/>
              <w:rPr>
                <w:rFonts w:cs="Arial"/>
              </w:rPr>
            </w:pPr>
          </w:p>
        </w:tc>
      </w:tr>
      <w:tr w:rsidR="00FA1D36" w:rsidRPr="00610178" w14:paraId="522E3EC3" w14:textId="77777777" w:rsidTr="00DF749B">
        <w:trPr>
          <w:cantSplit/>
          <w:trHeight w:val="20"/>
        </w:trPr>
        <w:tc>
          <w:tcPr>
            <w:tcW w:w="1296" w:type="dxa"/>
          </w:tcPr>
          <w:p w14:paraId="7F903C57" w14:textId="6B2E3B92" w:rsidR="00FA1D36" w:rsidRPr="00610178" w:rsidRDefault="0018790B" w:rsidP="00FA1D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5-1</w:t>
            </w:r>
          </w:p>
        </w:tc>
        <w:tc>
          <w:tcPr>
            <w:tcW w:w="4896" w:type="dxa"/>
            <w:shd w:val="clear" w:color="auto" w:fill="FFFFFF" w:themeFill="background1"/>
          </w:tcPr>
          <w:p w14:paraId="5B67C9D2" w14:textId="6A371BA7" w:rsidR="00FA1D36" w:rsidRPr="009D5ED3" w:rsidRDefault="00625515" w:rsidP="00DF749B">
            <w:pPr>
              <w:rPr>
                <w:rFonts w:cs="Arial"/>
                <w:u w:val="single"/>
              </w:rPr>
            </w:pPr>
            <w:r w:rsidRPr="009D5ED3">
              <w:rPr>
                <w:rFonts w:cs="Arial"/>
              </w:rPr>
              <w:t xml:space="preserve">Table 5.106.5.3.6 </w:t>
            </w:r>
            <w:r w:rsidRPr="009D5ED3">
              <w:rPr>
                <w:rFonts w:cs="Arial"/>
                <w:u w:val="single"/>
              </w:rPr>
              <w:t>EVCS–Power allocation method</w:t>
            </w:r>
          </w:p>
        </w:tc>
        <w:tc>
          <w:tcPr>
            <w:tcW w:w="1008" w:type="dxa"/>
          </w:tcPr>
          <w:p w14:paraId="37B66391" w14:textId="256499E6" w:rsidR="00FA1D36" w:rsidRPr="00610178" w:rsidRDefault="00DF63B8" w:rsidP="00FA1D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08" w:type="dxa"/>
          </w:tcPr>
          <w:p w14:paraId="6B168931" w14:textId="3180C5CC" w:rsidR="00FA1D36" w:rsidRPr="00610178" w:rsidRDefault="00933A70" w:rsidP="00FA1D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008" w:type="dxa"/>
          </w:tcPr>
          <w:p w14:paraId="5A99FCA2" w14:textId="2CBB4186" w:rsidR="00FA1D36" w:rsidRPr="00610178" w:rsidRDefault="00DF63B8" w:rsidP="00FA1D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008" w:type="dxa"/>
          </w:tcPr>
          <w:p w14:paraId="607DB8FA" w14:textId="77777777" w:rsidR="00FA1D36" w:rsidRPr="00610178" w:rsidRDefault="00FA1D36" w:rsidP="00FA1D36">
            <w:pPr>
              <w:jc w:val="center"/>
              <w:rPr>
                <w:rFonts w:cs="Arial"/>
              </w:rPr>
            </w:pPr>
          </w:p>
        </w:tc>
      </w:tr>
      <w:tr w:rsidR="00767EF7" w:rsidRPr="00610178" w14:paraId="3CFB7082" w14:textId="77777777" w:rsidTr="00DF749B">
        <w:trPr>
          <w:cantSplit/>
          <w:trHeight w:val="20"/>
        </w:trPr>
        <w:tc>
          <w:tcPr>
            <w:tcW w:w="1296" w:type="dxa"/>
          </w:tcPr>
          <w:p w14:paraId="3767CAD9" w14:textId="6F309F50" w:rsidR="00767EF7" w:rsidRDefault="00983B4F" w:rsidP="00767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767EF7">
              <w:rPr>
                <w:rFonts w:cs="Arial"/>
              </w:rPr>
              <w:t>-1</w:t>
            </w:r>
          </w:p>
        </w:tc>
        <w:tc>
          <w:tcPr>
            <w:tcW w:w="4896" w:type="dxa"/>
            <w:shd w:val="clear" w:color="auto" w:fill="FFFFFF" w:themeFill="background1"/>
          </w:tcPr>
          <w:p w14:paraId="23DDAED7" w14:textId="216F5424" w:rsidR="00767EF7" w:rsidRPr="009D5ED3" w:rsidRDefault="00767EF7" w:rsidP="00DF749B">
            <w:pPr>
              <w:rPr>
                <w:rFonts w:cs="Arial"/>
              </w:rPr>
            </w:pPr>
            <w:r w:rsidRPr="009D5ED3">
              <w:rPr>
                <w:rFonts w:cs="Arial"/>
                <w:u w:val="single"/>
              </w:rPr>
              <w:t>5.106.5.3.</w:t>
            </w:r>
            <w:r w:rsidR="0016675B" w:rsidRPr="009D5ED3">
              <w:rPr>
                <w:rFonts w:cs="Arial"/>
                <w:u w:val="single"/>
              </w:rPr>
              <w:t>6.1</w:t>
            </w:r>
            <w:r w:rsidRPr="009D5ED3">
              <w:rPr>
                <w:rFonts w:cs="Arial"/>
                <w:u w:val="single"/>
              </w:rPr>
              <w:t xml:space="preserve"> Receptacle Configurations</w:t>
            </w:r>
          </w:p>
        </w:tc>
        <w:tc>
          <w:tcPr>
            <w:tcW w:w="1008" w:type="dxa"/>
          </w:tcPr>
          <w:p w14:paraId="0A8936F0" w14:textId="3245088E" w:rsidR="00767EF7" w:rsidRDefault="0014435C" w:rsidP="00767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08" w:type="dxa"/>
          </w:tcPr>
          <w:p w14:paraId="4D0D5DF1" w14:textId="453A1832" w:rsidR="00767EF7" w:rsidRDefault="00195B60" w:rsidP="00767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008" w:type="dxa"/>
          </w:tcPr>
          <w:p w14:paraId="14D9CEB4" w14:textId="0981823A" w:rsidR="00767EF7" w:rsidRDefault="00195B60" w:rsidP="00767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008" w:type="dxa"/>
          </w:tcPr>
          <w:p w14:paraId="02DB954E" w14:textId="77777777" w:rsidR="00767EF7" w:rsidRDefault="00767EF7" w:rsidP="00767EF7">
            <w:pPr>
              <w:jc w:val="center"/>
              <w:rPr>
                <w:rFonts w:cs="Arial"/>
              </w:rPr>
            </w:pPr>
          </w:p>
        </w:tc>
      </w:tr>
      <w:tr w:rsidR="00767EF7" w:rsidRPr="00610178" w14:paraId="199AC926" w14:textId="77777777" w:rsidTr="00DF749B">
        <w:trPr>
          <w:cantSplit/>
          <w:trHeight w:val="20"/>
        </w:trPr>
        <w:tc>
          <w:tcPr>
            <w:tcW w:w="1296" w:type="dxa"/>
          </w:tcPr>
          <w:p w14:paraId="0593D4DC" w14:textId="7824123E" w:rsidR="00767EF7" w:rsidRDefault="00983B4F" w:rsidP="00767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767EF7">
              <w:rPr>
                <w:rFonts w:cs="Arial"/>
              </w:rPr>
              <w:t>-2</w:t>
            </w:r>
          </w:p>
        </w:tc>
        <w:tc>
          <w:tcPr>
            <w:tcW w:w="4896" w:type="dxa"/>
            <w:shd w:val="clear" w:color="auto" w:fill="FFFFFF" w:themeFill="background1"/>
          </w:tcPr>
          <w:p w14:paraId="1359B911" w14:textId="46FBA34C" w:rsidR="00767EF7" w:rsidRPr="009D5ED3" w:rsidRDefault="00767EF7" w:rsidP="00DF749B">
            <w:pPr>
              <w:rPr>
                <w:rFonts w:cs="Arial"/>
                <w:u w:val="single"/>
              </w:rPr>
            </w:pPr>
            <w:r w:rsidRPr="009D5ED3">
              <w:rPr>
                <w:rFonts w:cs="Arial"/>
                <w:u w:val="single"/>
              </w:rPr>
              <w:t>5.106.5.3.</w:t>
            </w:r>
            <w:r w:rsidR="00A670E6" w:rsidRPr="009D5ED3">
              <w:rPr>
                <w:rFonts w:cs="Arial"/>
                <w:u w:val="single"/>
              </w:rPr>
              <w:t xml:space="preserve">6.2 </w:t>
            </w:r>
            <w:r w:rsidR="0016675B" w:rsidRPr="009D5ED3">
              <w:rPr>
                <w:rFonts w:cs="Arial"/>
                <w:u w:val="single"/>
              </w:rPr>
              <w:t>EV charger connectors</w:t>
            </w:r>
          </w:p>
        </w:tc>
        <w:tc>
          <w:tcPr>
            <w:tcW w:w="1008" w:type="dxa"/>
          </w:tcPr>
          <w:p w14:paraId="741D7D0A" w14:textId="1D661112" w:rsidR="00767EF7" w:rsidRDefault="0014435C" w:rsidP="00767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08" w:type="dxa"/>
          </w:tcPr>
          <w:p w14:paraId="2A52EDDB" w14:textId="60BF104D" w:rsidR="00767EF7" w:rsidRDefault="00195B60" w:rsidP="00767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008" w:type="dxa"/>
          </w:tcPr>
          <w:p w14:paraId="4A7BC2E6" w14:textId="486D946E" w:rsidR="00767EF7" w:rsidRDefault="00195B60" w:rsidP="00767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008" w:type="dxa"/>
          </w:tcPr>
          <w:p w14:paraId="08F0D151" w14:textId="77777777" w:rsidR="00767EF7" w:rsidRDefault="00767EF7" w:rsidP="00767EF7">
            <w:pPr>
              <w:jc w:val="center"/>
              <w:rPr>
                <w:rFonts w:cs="Arial"/>
              </w:rPr>
            </w:pPr>
          </w:p>
        </w:tc>
      </w:tr>
      <w:tr w:rsidR="00767EF7" w:rsidRPr="00610178" w14:paraId="272A54C0" w14:textId="77777777" w:rsidTr="00DF749B">
        <w:trPr>
          <w:cantSplit/>
          <w:trHeight w:val="20"/>
        </w:trPr>
        <w:tc>
          <w:tcPr>
            <w:tcW w:w="1296" w:type="dxa"/>
          </w:tcPr>
          <w:p w14:paraId="1D263ADE" w14:textId="24CB560A" w:rsidR="00767EF7" w:rsidRDefault="00983B4F" w:rsidP="00767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767EF7">
              <w:rPr>
                <w:rFonts w:cs="Arial"/>
              </w:rPr>
              <w:t>-3</w:t>
            </w:r>
          </w:p>
        </w:tc>
        <w:tc>
          <w:tcPr>
            <w:tcW w:w="4896" w:type="dxa"/>
            <w:shd w:val="clear" w:color="auto" w:fill="FFFFFF" w:themeFill="background1"/>
          </w:tcPr>
          <w:p w14:paraId="5EAD06D3" w14:textId="3EB4799E" w:rsidR="00767EF7" w:rsidRPr="009D5ED3" w:rsidRDefault="00767EF7" w:rsidP="00DF749B">
            <w:pPr>
              <w:rPr>
                <w:rFonts w:cs="Arial"/>
              </w:rPr>
            </w:pPr>
            <w:r w:rsidRPr="009D5ED3">
              <w:rPr>
                <w:rFonts w:cs="Arial"/>
                <w:u w:val="single"/>
              </w:rPr>
              <w:t>5.106.5.3.2.3 Raceway capacity requirements</w:t>
            </w:r>
          </w:p>
        </w:tc>
        <w:tc>
          <w:tcPr>
            <w:tcW w:w="1008" w:type="dxa"/>
          </w:tcPr>
          <w:p w14:paraId="2EEBC4FD" w14:textId="6FA99F13" w:rsidR="00767EF7" w:rsidRDefault="0014435C" w:rsidP="00767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08" w:type="dxa"/>
          </w:tcPr>
          <w:p w14:paraId="25F0ECD0" w14:textId="1CE14785" w:rsidR="00767EF7" w:rsidRDefault="00195B60" w:rsidP="00767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008" w:type="dxa"/>
          </w:tcPr>
          <w:p w14:paraId="26B9A54E" w14:textId="01458D8F" w:rsidR="00767EF7" w:rsidRDefault="00195B60" w:rsidP="00767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008" w:type="dxa"/>
          </w:tcPr>
          <w:p w14:paraId="3B076E96" w14:textId="77777777" w:rsidR="00767EF7" w:rsidRDefault="00767EF7" w:rsidP="00767EF7">
            <w:pPr>
              <w:jc w:val="center"/>
              <w:rPr>
                <w:rFonts w:cs="Arial"/>
              </w:rPr>
            </w:pPr>
          </w:p>
        </w:tc>
      </w:tr>
      <w:tr w:rsidR="00767EF7" w:rsidRPr="00610178" w14:paraId="078F7A68" w14:textId="77777777" w:rsidTr="00DF749B">
        <w:trPr>
          <w:cantSplit/>
          <w:trHeight w:val="20"/>
        </w:trPr>
        <w:tc>
          <w:tcPr>
            <w:tcW w:w="1296" w:type="dxa"/>
          </w:tcPr>
          <w:p w14:paraId="691F02AF" w14:textId="409F9594" w:rsidR="00767EF7" w:rsidRDefault="00195B60" w:rsidP="00767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767EF7">
              <w:rPr>
                <w:rFonts w:cs="Arial"/>
              </w:rPr>
              <w:t>-1</w:t>
            </w:r>
          </w:p>
        </w:tc>
        <w:tc>
          <w:tcPr>
            <w:tcW w:w="4896" w:type="dxa"/>
            <w:shd w:val="clear" w:color="auto" w:fill="FFFFFF" w:themeFill="background1"/>
          </w:tcPr>
          <w:p w14:paraId="65B6DF9E" w14:textId="7ED81A87" w:rsidR="00767EF7" w:rsidRPr="009D5ED3" w:rsidRDefault="00767EF7" w:rsidP="00DF749B">
            <w:pPr>
              <w:rPr>
                <w:rFonts w:cs="Arial"/>
              </w:rPr>
            </w:pPr>
            <w:r w:rsidRPr="009D5ED3">
              <w:rPr>
                <w:rFonts w:cs="Arial"/>
              </w:rPr>
              <w:t>5.106.5.4.2 Existing buildings or parking areas with previously installed EV capable infrastructure.</w:t>
            </w:r>
          </w:p>
        </w:tc>
        <w:tc>
          <w:tcPr>
            <w:tcW w:w="1008" w:type="dxa"/>
          </w:tcPr>
          <w:p w14:paraId="33ADADC1" w14:textId="51C7877C" w:rsidR="00767EF7" w:rsidRDefault="0014435C" w:rsidP="00767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08" w:type="dxa"/>
          </w:tcPr>
          <w:p w14:paraId="28EF9A89" w14:textId="31A58570" w:rsidR="00767EF7" w:rsidRDefault="00767EF7" w:rsidP="00767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008" w:type="dxa"/>
          </w:tcPr>
          <w:p w14:paraId="0B082FF2" w14:textId="0C814FB6" w:rsidR="00767EF7" w:rsidRDefault="00195B60" w:rsidP="00767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008" w:type="dxa"/>
          </w:tcPr>
          <w:p w14:paraId="542416E7" w14:textId="77777777" w:rsidR="00767EF7" w:rsidRDefault="00767EF7" w:rsidP="00767EF7">
            <w:pPr>
              <w:jc w:val="center"/>
              <w:rPr>
                <w:rFonts w:cs="Arial"/>
              </w:rPr>
            </w:pPr>
          </w:p>
        </w:tc>
      </w:tr>
      <w:tr w:rsidR="001643A1" w:rsidRPr="00610178" w14:paraId="03670C24" w14:textId="77777777" w:rsidTr="00DF749B">
        <w:trPr>
          <w:cantSplit/>
          <w:trHeight w:val="20"/>
        </w:trPr>
        <w:tc>
          <w:tcPr>
            <w:tcW w:w="1296" w:type="dxa"/>
          </w:tcPr>
          <w:p w14:paraId="14DAA35C" w14:textId="7F27DB8B" w:rsidR="001643A1" w:rsidRDefault="001643A1" w:rsidP="001643A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12-1</w:t>
            </w:r>
          </w:p>
        </w:tc>
        <w:tc>
          <w:tcPr>
            <w:tcW w:w="4896" w:type="dxa"/>
            <w:shd w:val="clear" w:color="auto" w:fill="FFFFFF" w:themeFill="background1"/>
          </w:tcPr>
          <w:p w14:paraId="12DBDEB6" w14:textId="0E66D389" w:rsidR="002211CB" w:rsidRPr="009D5ED3" w:rsidRDefault="002211CB" w:rsidP="00DF749B">
            <w:pPr>
              <w:rPr>
                <w:rFonts w:cs="Arial"/>
              </w:rPr>
            </w:pPr>
            <w:r w:rsidRPr="009D5ED3">
              <w:rPr>
                <w:rFonts w:cs="Arial"/>
              </w:rPr>
              <w:t>A5.1065.3.1 Tier 1,</w:t>
            </w:r>
          </w:p>
          <w:p w14:paraId="22B9AA16" w14:textId="7E9B2BDC" w:rsidR="001643A1" w:rsidRPr="009D5ED3" w:rsidRDefault="002211CB" w:rsidP="00DF749B">
            <w:pPr>
              <w:rPr>
                <w:rFonts w:cs="Arial"/>
              </w:rPr>
            </w:pPr>
            <w:r w:rsidRPr="009D5ED3">
              <w:rPr>
                <w:rFonts w:cs="Arial"/>
              </w:rPr>
              <w:t xml:space="preserve">TABLE A5.106.5.3.1 Tier 1 </w:t>
            </w:r>
            <w:r w:rsidRPr="009D5ED3">
              <w:rPr>
                <w:rFonts w:cs="Arial"/>
                <w:u w:val="single"/>
              </w:rPr>
              <w:t>EV capable spaces</w:t>
            </w:r>
            <w:r w:rsidR="00725082" w:rsidRPr="009D5ED3">
              <w:rPr>
                <w:rFonts w:cs="Arial"/>
                <w:u w:val="single"/>
              </w:rPr>
              <w:t xml:space="preserve"> </w:t>
            </w:r>
            <w:r w:rsidR="00725082" w:rsidRPr="009D5ED3">
              <w:t>and footnote 2</w:t>
            </w:r>
          </w:p>
        </w:tc>
        <w:tc>
          <w:tcPr>
            <w:tcW w:w="1008" w:type="dxa"/>
          </w:tcPr>
          <w:p w14:paraId="47BEC12B" w14:textId="65377066" w:rsidR="001643A1" w:rsidRDefault="004A64FB" w:rsidP="001643A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008" w:type="dxa"/>
          </w:tcPr>
          <w:p w14:paraId="7C056AC8" w14:textId="09C0C51B" w:rsidR="001643A1" w:rsidRDefault="004A64FB" w:rsidP="001643A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008" w:type="dxa"/>
          </w:tcPr>
          <w:p w14:paraId="76DE6487" w14:textId="113FF15F" w:rsidR="001643A1" w:rsidRDefault="001643A1" w:rsidP="001643A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3B3E2B">
              <w:rPr>
                <w:rFonts w:cs="Arial"/>
              </w:rPr>
              <w:t>4</w:t>
            </w:r>
          </w:p>
        </w:tc>
        <w:tc>
          <w:tcPr>
            <w:tcW w:w="1008" w:type="dxa"/>
          </w:tcPr>
          <w:p w14:paraId="4CC38235" w14:textId="77777777" w:rsidR="001643A1" w:rsidRDefault="001643A1" w:rsidP="001643A1">
            <w:pPr>
              <w:jc w:val="center"/>
              <w:rPr>
                <w:rFonts w:cs="Arial"/>
              </w:rPr>
            </w:pPr>
          </w:p>
        </w:tc>
      </w:tr>
      <w:tr w:rsidR="009A2274" w:rsidRPr="00610178" w14:paraId="1E0D01F1" w14:textId="77777777" w:rsidTr="00DF749B">
        <w:trPr>
          <w:cantSplit/>
          <w:trHeight w:val="20"/>
        </w:trPr>
        <w:tc>
          <w:tcPr>
            <w:tcW w:w="1296" w:type="dxa"/>
          </w:tcPr>
          <w:p w14:paraId="4DFDE909" w14:textId="7B234EC3" w:rsidR="009A2274" w:rsidRDefault="009A2274" w:rsidP="009A227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</w:t>
            </w:r>
            <w:r w:rsidR="0028247C">
              <w:rPr>
                <w:rFonts w:cs="Arial"/>
              </w:rPr>
              <w:t>2</w:t>
            </w:r>
          </w:p>
        </w:tc>
        <w:tc>
          <w:tcPr>
            <w:tcW w:w="4896" w:type="dxa"/>
            <w:shd w:val="clear" w:color="auto" w:fill="FFFFFF" w:themeFill="background1"/>
          </w:tcPr>
          <w:p w14:paraId="02AC3C44" w14:textId="1A94C92C" w:rsidR="009A2274" w:rsidRPr="009D5ED3" w:rsidRDefault="009A2274" w:rsidP="00DF749B">
            <w:pPr>
              <w:rPr>
                <w:rFonts w:cs="Arial"/>
              </w:rPr>
            </w:pPr>
            <w:r w:rsidRPr="009D5ED3">
              <w:rPr>
                <w:rFonts w:cs="Arial"/>
              </w:rPr>
              <w:t>A5.1065.3.</w:t>
            </w:r>
            <w:r w:rsidR="0028247C" w:rsidRPr="009D5ED3">
              <w:rPr>
                <w:rFonts w:cs="Arial"/>
              </w:rPr>
              <w:t>2</w:t>
            </w:r>
            <w:r w:rsidRPr="009D5ED3">
              <w:rPr>
                <w:rFonts w:cs="Arial"/>
              </w:rPr>
              <w:t xml:space="preserve"> </w:t>
            </w:r>
            <w:r w:rsidRPr="009D5ED3">
              <w:rPr>
                <w:rFonts w:cs="Arial"/>
                <w:u w:val="single"/>
              </w:rPr>
              <w:t>Tier 1</w:t>
            </w:r>
            <w:r w:rsidR="00725082" w:rsidRPr="009D5ED3">
              <w:rPr>
                <w:rFonts w:cs="Arial"/>
                <w:u w:val="single"/>
              </w:rPr>
              <w:t xml:space="preserve"> </w:t>
            </w:r>
            <w:r w:rsidR="00725082" w:rsidRPr="009D5ED3">
              <w:rPr>
                <w:rFonts w:cs="Arial"/>
              </w:rPr>
              <w:t>Electric vehicle charging stations (EVCS)—power allocation method</w:t>
            </w:r>
            <w:r w:rsidRPr="009D5ED3">
              <w:rPr>
                <w:rFonts w:cs="Arial"/>
              </w:rPr>
              <w:t>,</w:t>
            </w:r>
          </w:p>
          <w:p w14:paraId="20E1E9B8" w14:textId="30AFEA97" w:rsidR="009A2274" w:rsidRPr="009D5ED3" w:rsidRDefault="009A2274" w:rsidP="00DF749B">
            <w:pPr>
              <w:rPr>
                <w:rFonts w:cs="Arial"/>
              </w:rPr>
            </w:pPr>
            <w:r w:rsidRPr="009D5ED3">
              <w:rPr>
                <w:rFonts w:cs="Arial"/>
              </w:rPr>
              <w:t>TABLE A5.106.5.3.</w:t>
            </w:r>
            <w:r w:rsidR="0028247C" w:rsidRPr="009D5ED3">
              <w:rPr>
                <w:rFonts w:cs="Arial"/>
              </w:rPr>
              <w:t>2</w:t>
            </w:r>
            <w:r w:rsidRPr="009D5ED3">
              <w:rPr>
                <w:rFonts w:cs="Arial"/>
              </w:rPr>
              <w:t xml:space="preserve"> Tier 1 </w:t>
            </w:r>
            <w:r w:rsidR="0028247C" w:rsidRPr="009D5ED3">
              <w:rPr>
                <w:rFonts w:cs="Arial"/>
                <w:u w:val="single"/>
              </w:rPr>
              <w:t>Power allocation method</w:t>
            </w:r>
            <w:r w:rsidR="00725082" w:rsidRPr="009D5ED3">
              <w:rPr>
                <w:rFonts w:cs="Arial"/>
                <w:u w:val="single"/>
              </w:rPr>
              <w:t xml:space="preserve"> </w:t>
            </w:r>
            <w:r w:rsidR="00725082" w:rsidRPr="009D5ED3">
              <w:t>and footnotes 3 and 5</w:t>
            </w:r>
          </w:p>
        </w:tc>
        <w:tc>
          <w:tcPr>
            <w:tcW w:w="1008" w:type="dxa"/>
          </w:tcPr>
          <w:p w14:paraId="15CFFD74" w14:textId="6E184509" w:rsidR="009A2274" w:rsidRDefault="004A64FB" w:rsidP="009A227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008" w:type="dxa"/>
          </w:tcPr>
          <w:p w14:paraId="673B1B29" w14:textId="604A5E16" w:rsidR="009A2274" w:rsidRDefault="004A64FB" w:rsidP="009A227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008" w:type="dxa"/>
          </w:tcPr>
          <w:p w14:paraId="618DF3CC" w14:textId="26F8F52F" w:rsidR="009A2274" w:rsidRDefault="003B3E2B" w:rsidP="009A227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008" w:type="dxa"/>
          </w:tcPr>
          <w:p w14:paraId="1DCEB546" w14:textId="77777777" w:rsidR="009A2274" w:rsidRDefault="009A2274" w:rsidP="009A2274">
            <w:pPr>
              <w:jc w:val="center"/>
              <w:rPr>
                <w:rFonts w:cs="Arial"/>
              </w:rPr>
            </w:pPr>
          </w:p>
        </w:tc>
      </w:tr>
      <w:tr w:rsidR="009A2274" w:rsidRPr="00610178" w14:paraId="1B95C3D1" w14:textId="77777777" w:rsidTr="00DF749B">
        <w:trPr>
          <w:cantSplit/>
          <w:trHeight w:val="20"/>
        </w:trPr>
        <w:tc>
          <w:tcPr>
            <w:tcW w:w="1296" w:type="dxa"/>
          </w:tcPr>
          <w:p w14:paraId="08C3F923" w14:textId="6DB3259F" w:rsidR="009A2274" w:rsidRDefault="009A2274" w:rsidP="009A2274">
            <w:pPr>
              <w:jc w:val="center"/>
              <w:rPr>
                <w:rFonts w:cs="Arial"/>
              </w:rPr>
            </w:pPr>
            <w:r w:rsidRPr="009A2274">
              <w:rPr>
                <w:rFonts w:cs="Arial"/>
              </w:rPr>
              <w:t>1</w:t>
            </w:r>
            <w:r w:rsidR="00877F13">
              <w:rPr>
                <w:rFonts w:cs="Arial"/>
              </w:rPr>
              <w:t>3</w:t>
            </w:r>
            <w:r w:rsidRPr="009A2274">
              <w:rPr>
                <w:rFonts w:cs="Arial"/>
              </w:rPr>
              <w:t>-1</w:t>
            </w:r>
          </w:p>
        </w:tc>
        <w:tc>
          <w:tcPr>
            <w:tcW w:w="4896" w:type="dxa"/>
            <w:shd w:val="clear" w:color="auto" w:fill="FFFFFF" w:themeFill="background1"/>
          </w:tcPr>
          <w:p w14:paraId="01613404" w14:textId="4D98EA71" w:rsidR="009A2274" w:rsidRPr="009D5ED3" w:rsidRDefault="009A2274" w:rsidP="00DF749B">
            <w:pPr>
              <w:rPr>
                <w:rFonts w:cs="Arial"/>
              </w:rPr>
            </w:pPr>
            <w:r w:rsidRPr="009D5ED3">
              <w:rPr>
                <w:rFonts w:cs="Arial"/>
              </w:rPr>
              <w:t>A5.1065.3.3 Tier 2,</w:t>
            </w:r>
          </w:p>
          <w:p w14:paraId="61396D42" w14:textId="4F2C3683" w:rsidR="009A2274" w:rsidRPr="009D5ED3" w:rsidRDefault="009A2274" w:rsidP="00DF749B">
            <w:pPr>
              <w:rPr>
                <w:rFonts w:cs="Arial"/>
              </w:rPr>
            </w:pPr>
            <w:r w:rsidRPr="009D5ED3">
              <w:rPr>
                <w:rFonts w:cs="Arial"/>
              </w:rPr>
              <w:t xml:space="preserve">TABLE A5.106.5.3.3 Tier 2 </w:t>
            </w:r>
            <w:r w:rsidRPr="009D5ED3">
              <w:rPr>
                <w:rFonts w:cs="Arial"/>
                <w:u w:val="single"/>
              </w:rPr>
              <w:t>EV capable spaces</w:t>
            </w:r>
            <w:r w:rsidR="00725082" w:rsidRPr="009D5ED3">
              <w:rPr>
                <w:rFonts w:cs="Arial"/>
                <w:u w:val="single"/>
              </w:rPr>
              <w:t xml:space="preserve"> </w:t>
            </w:r>
            <w:r w:rsidR="00725082" w:rsidRPr="009D5ED3">
              <w:t>and footnote 2</w:t>
            </w:r>
          </w:p>
        </w:tc>
        <w:tc>
          <w:tcPr>
            <w:tcW w:w="1008" w:type="dxa"/>
          </w:tcPr>
          <w:p w14:paraId="7321757F" w14:textId="490CFD1A" w:rsidR="009A2274" w:rsidRDefault="00877F13" w:rsidP="009A227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008" w:type="dxa"/>
          </w:tcPr>
          <w:p w14:paraId="65A57CAD" w14:textId="390915B2" w:rsidR="009A2274" w:rsidRDefault="00DF2491" w:rsidP="009A227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008" w:type="dxa"/>
          </w:tcPr>
          <w:p w14:paraId="18ACD649" w14:textId="7823B691" w:rsidR="009A2274" w:rsidRDefault="004D5E6D" w:rsidP="009A227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008" w:type="dxa"/>
          </w:tcPr>
          <w:p w14:paraId="39A57567" w14:textId="77777777" w:rsidR="009A2274" w:rsidRDefault="009A2274" w:rsidP="009A2274">
            <w:pPr>
              <w:jc w:val="center"/>
              <w:rPr>
                <w:rFonts w:cs="Arial"/>
              </w:rPr>
            </w:pPr>
          </w:p>
        </w:tc>
      </w:tr>
      <w:tr w:rsidR="001749FA" w:rsidRPr="00610178" w14:paraId="69913000" w14:textId="77777777" w:rsidTr="00DF749B">
        <w:trPr>
          <w:cantSplit/>
          <w:trHeight w:val="20"/>
        </w:trPr>
        <w:tc>
          <w:tcPr>
            <w:tcW w:w="1296" w:type="dxa"/>
          </w:tcPr>
          <w:p w14:paraId="52600B6F" w14:textId="6E64A379" w:rsidR="001749FA" w:rsidRDefault="001749FA" w:rsidP="00174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</w:t>
            </w:r>
            <w:r w:rsidR="00877F13">
              <w:rPr>
                <w:rFonts w:cs="Arial"/>
              </w:rPr>
              <w:t>3</w:t>
            </w:r>
            <w:r>
              <w:rPr>
                <w:rFonts w:cs="Arial"/>
              </w:rPr>
              <w:t>-2</w:t>
            </w:r>
          </w:p>
        </w:tc>
        <w:tc>
          <w:tcPr>
            <w:tcW w:w="4896" w:type="dxa"/>
            <w:shd w:val="clear" w:color="auto" w:fill="FFFFFF" w:themeFill="background1"/>
          </w:tcPr>
          <w:p w14:paraId="78B1B54F" w14:textId="5ABF349C" w:rsidR="001749FA" w:rsidRPr="009D5ED3" w:rsidRDefault="001749FA" w:rsidP="00DF749B">
            <w:pPr>
              <w:rPr>
                <w:rFonts w:cs="Arial"/>
              </w:rPr>
            </w:pPr>
            <w:r w:rsidRPr="009D5ED3">
              <w:rPr>
                <w:rFonts w:cs="Arial"/>
              </w:rPr>
              <w:t>Section A5.1065.3.</w:t>
            </w:r>
            <w:r w:rsidR="00877F13" w:rsidRPr="009D5ED3">
              <w:rPr>
                <w:rFonts w:cs="Arial"/>
              </w:rPr>
              <w:t>4</w:t>
            </w:r>
            <w:r w:rsidRPr="009D5ED3">
              <w:rPr>
                <w:rFonts w:cs="Arial"/>
              </w:rPr>
              <w:t xml:space="preserve"> Tier </w:t>
            </w:r>
            <w:r w:rsidR="00725082" w:rsidRPr="009D5ED3">
              <w:rPr>
                <w:rFonts w:cs="Arial"/>
              </w:rPr>
              <w:t>2</w:t>
            </w:r>
            <w:r w:rsidR="00725082" w:rsidRPr="009D5ED3">
              <w:t xml:space="preserve"> </w:t>
            </w:r>
            <w:r w:rsidR="00725082" w:rsidRPr="009D5ED3">
              <w:rPr>
                <w:rFonts w:cs="Arial"/>
              </w:rPr>
              <w:t>Electric vehicle charging stations (EVCS)—power allocation method</w:t>
            </w:r>
            <w:r w:rsidRPr="009D5ED3">
              <w:rPr>
                <w:rFonts w:cs="Arial"/>
              </w:rPr>
              <w:t>,</w:t>
            </w:r>
          </w:p>
          <w:p w14:paraId="49A37552" w14:textId="349310BD" w:rsidR="001749FA" w:rsidRPr="009D5ED3" w:rsidRDefault="001749FA" w:rsidP="00DF749B">
            <w:pPr>
              <w:rPr>
                <w:rFonts w:cs="Arial"/>
              </w:rPr>
            </w:pPr>
            <w:r w:rsidRPr="009D5ED3">
              <w:rPr>
                <w:rFonts w:cs="Arial"/>
              </w:rPr>
              <w:t>TABLE A5.106.5.3.</w:t>
            </w:r>
            <w:r w:rsidR="00877F13" w:rsidRPr="009D5ED3">
              <w:rPr>
                <w:rFonts w:cs="Arial"/>
              </w:rPr>
              <w:t>4</w:t>
            </w:r>
            <w:r w:rsidRPr="009D5ED3">
              <w:rPr>
                <w:rFonts w:cs="Arial"/>
              </w:rPr>
              <w:t xml:space="preserve"> Tier </w:t>
            </w:r>
            <w:r w:rsidR="00725082" w:rsidRPr="009D5ED3">
              <w:rPr>
                <w:rFonts w:cs="Arial"/>
              </w:rPr>
              <w:t>2</w:t>
            </w:r>
            <w:r w:rsidRPr="009D5ED3">
              <w:rPr>
                <w:rFonts w:cs="Arial"/>
              </w:rPr>
              <w:t xml:space="preserve"> </w:t>
            </w:r>
            <w:r w:rsidRPr="009D5ED3">
              <w:rPr>
                <w:rFonts w:cs="Arial"/>
                <w:u w:val="single"/>
              </w:rPr>
              <w:t>Power allocation method</w:t>
            </w:r>
            <w:r w:rsidR="00725082" w:rsidRPr="009D5ED3">
              <w:rPr>
                <w:rFonts w:cs="Arial"/>
                <w:u w:val="single"/>
              </w:rPr>
              <w:t xml:space="preserve"> </w:t>
            </w:r>
            <w:r w:rsidR="00725082" w:rsidRPr="009D5ED3">
              <w:t>and footnotes 3 and 5</w:t>
            </w:r>
          </w:p>
        </w:tc>
        <w:tc>
          <w:tcPr>
            <w:tcW w:w="1008" w:type="dxa"/>
          </w:tcPr>
          <w:p w14:paraId="1ED89605" w14:textId="2A48E1D9" w:rsidR="001749FA" w:rsidRDefault="00877F13" w:rsidP="00174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008" w:type="dxa"/>
          </w:tcPr>
          <w:p w14:paraId="75FFFF60" w14:textId="7A2B3DC3" w:rsidR="001749FA" w:rsidRDefault="00DF2491" w:rsidP="00174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008" w:type="dxa"/>
          </w:tcPr>
          <w:p w14:paraId="78F5039A" w14:textId="1860120B" w:rsidR="001749FA" w:rsidRDefault="004D5E6D" w:rsidP="00174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008" w:type="dxa"/>
          </w:tcPr>
          <w:p w14:paraId="6A98235A" w14:textId="77777777" w:rsidR="001749FA" w:rsidRDefault="001749FA" w:rsidP="001749FA">
            <w:pPr>
              <w:jc w:val="center"/>
              <w:rPr>
                <w:rFonts w:cs="Arial"/>
              </w:rPr>
            </w:pPr>
          </w:p>
        </w:tc>
      </w:tr>
    </w:tbl>
    <w:p w14:paraId="00E80A6C" w14:textId="59F23FBC" w:rsidR="00A72187" w:rsidRDefault="00A72187" w:rsidP="00A72187">
      <w:pPr>
        <w:rPr>
          <w:noProof/>
        </w:rPr>
      </w:pPr>
    </w:p>
    <w:p w14:paraId="57708B94" w14:textId="270B4FC5" w:rsidR="00A67354" w:rsidRPr="00610178" w:rsidRDefault="00A72187" w:rsidP="00FA2690">
      <w:pPr>
        <w:pStyle w:val="Heading2"/>
        <w:jc w:val="left"/>
        <w:rPr>
          <w:rFonts w:cs="Arial"/>
        </w:rPr>
      </w:pPr>
      <w:bookmarkStart w:id="0" w:name="_Hlk159934001"/>
      <w:r>
        <w:rPr>
          <w:rFonts w:cs="Arial"/>
          <w:noProof/>
        </w:rPr>
        <w:t xml:space="preserve">Miscellaneous </w:t>
      </w:r>
      <w:r w:rsidR="007F4B4B">
        <w:rPr>
          <w:rFonts w:cs="Arial"/>
          <w:noProof/>
        </w:rPr>
        <w:t>proposals</w:t>
      </w:r>
      <w:r w:rsidR="007F4B4B" w:rsidRPr="007F4B4B">
        <w:rPr>
          <w:rFonts w:cs="Arial"/>
          <w:noProof/>
        </w:rPr>
        <w:t xml:space="preserve"> </w:t>
      </w:r>
      <w:r w:rsidR="007F4B4B">
        <w:rPr>
          <w:rFonts w:cs="Arial"/>
          <w:noProof/>
        </w:rPr>
        <w:br/>
        <w:t>ITEMS, 1, 8, 9, 10, 11, 14 and 15</w:t>
      </w:r>
    </w:p>
    <w:tbl>
      <w:tblPr>
        <w:tblStyle w:val="TableGrid"/>
        <w:tblW w:w="10224" w:type="dxa"/>
        <w:tblInd w:w="-95" w:type="dxa"/>
        <w:tblCellMar>
          <w:top w:w="43" w:type="dxa"/>
          <w:left w:w="58" w:type="dxa"/>
          <w:bottom w:w="72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4896"/>
        <w:gridCol w:w="1008"/>
        <w:gridCol w:w="1008"/>
        <w:gridCol w:w="1008"/>
        <w:gridCol w:w="1008"/>
      </w:tblGrid>
      <w:tr w:rsidR="00921551" w:rsidRPr="00610178" w14:paraId="1BC306FA" w14:textId="77777777" w:rsidTr="00DF749B">
        <w:trPr>
          <w:cantSplit/>
          <w:trHeight w:val="20"/>
          <w:tblHeader/>
        </w:trPr>
        <w:tc>
          <w:tcPr>
            <w:tcW w:w="1296" w:type="dxa"/>
            <w:shd w:val="clear" w:color="auto" w:fill="EEECE1" w:themeFill="background2"/>
            <w:vAlign w:val="center"/>
          </w:tcPr>
          <w:p w14:paraId="1FD4D819" w14:textId="0709C819" w:rsidR="00A67354" w:rsidRPr="00610178" w:rsidRDefault="00A67354" w:rsidP="00DF749B">
            <w:pPr>
              <w:jc w:val="center"/>
              <w:rPr>
                <w:rFonts w:cs="Arial"/>
                <w:b/>
                <w:bCs/>
              </w:rPr>
            </w:pPr>
            <w:r w:rsidRPr="00610178">
              <w:rPr>
                <w:rFonts w:cs="Arial"/>
                <w:b/>
                <w:bCs/>
              </w:rPr>
              <w:t>BSC 0</w:t>
            </w:r>
            <w:r w:rsidR="00725082">
              <w:rPr>
                <w:rFonts w:cs="Arial"/>
                <w:b/>
                <w:bCs/>
              </w:rPr>
              <w:t>3</w:t>
            </w:r>
            <w:r w:rsidRPr="00610178">
              <w:rPr>
                <w:rFonts w:cs="Arial"/>
                <w:b/>
                <w:bCs/>
              </w:rPr>
              <w:t>/2</w:t>
            </w:r>
            <w:r w:rsidR="00725082">
              <w:rPr>
                <w:rFonts w:cs="Arial"/>
                <w:b/>
                <w:bCs/>
              </w:rPr>
              <w:t>4</w:t>
            </w:r>
            <w:r w:rsidRPr="00610178">
              <w:rPr>
                <w:rFonts w:cs="Arial"/>
                <w:b/>
                <w:bCs/>
              </w:rPr>
              <w:br/>
            </w:r>
            <w:r w:rsidR="00725082">
              <w:rPr>
                <w:rFonts w:cs="Arial"/>
                <w:b/>
                <w:bCs/>
              </w:rPr>
              <w:t>Item</w:t>
            </w:r>
            <w:r w:rsidRPr="00610178">
              <w:rPr>
                <w:rFonts w:cs="Arial"/>
                <w:b/>
                <w:bCs/>
              </w:rPr>
              <w:t xml:space="preserve"> #</w:t>
            </w:r>
          </w:p>
        </w:tc>
        <w:tc>
          <w:tcPr>
            <w:tcW w:w="4896" w:type="dxa"/>
            <w:shd w:val="clear" w:color="auto" w:fill="EEECE1" w:themeFill="background2"/>
            <w:vAlign w:val="center"/>
          </w:tcPr>
          <w:p w14:paraId="43730AED" w14:textId="77777777" w:rsidR="00A67354" w:rsidRPr="00610178" w:rsidRDefault="00A67354" w:rsidP="00DF749B">
            <w:pPr>
              <w:jc w:val="center"/>
              <w:rPr>
                <w:rFonts w:cs="Arial"/>
                <w:b/>
                <w:bCs/>
              </w:rPr>
            </w:pPr>
            <w:r w:rsidRPr="00610178">
              <w:rPr>
                <w:rFonts w:cs="Arial"/>
                <w:b/>
                <w:bCs/>
              </w:rPr>
              <w:t>Section #</w:t>
            </w:r>
          </w:p>
        </w:tc>
        <w:tc>
          <w:tcPr>
            <w:tcW w:w="1008" w:type="dxa"/>
            <w:shd w:val="clear" w:color="auto" w:fill="EEECE1" w:themeFill="background2"/>
            <w:vAlign w:val="center"/>
          </w:tcPr>
          <w:p w14:paraId="2F7709C1" w14:textId="01215240" w:rsidR="00A67354" w:rsidRPr="00610178" w:rsidRDefault="00A67354" w:rsidP="00DF749B">
            <w:pPr>
              <w:jc w:val="center"/>
              <w:rPr>
                <w:rFonts w:cs="Arial"/>
                <w:b/>
                <w:bCs/>
              </w:rPr>
            </w:pPr>
            <w:r w:rsidRPr="0032306B">
              <w:rPr>
                <w:rFonts w:cs="Arial"/>
                <w:b/>
                <w:bCs/>
              </w:rPr>
              <w:t>CAM</w:t>
            </w:r>
            <w:r w:rsidRPr="0032306B">
              <w:rPr>
                <w:rFonts w:cs="Arial"/>
                <w:b/>
                <w:bCs/>
              </w:rPr>
              <w:br/>
            </w:r>
            <w:r w:rsidR="00725082">
              <w:rPr>
                <w:rFonts w:cs="Arial"/>
                <w:b/>
                <w:bCs/>
              </w:rPr>
              <w:t>P</w:t>
            </w:r>
            <w:r w:rsidR="00725082" w:rsidRPr="0032306B">
              <w:rPr>
                <w:rFonts w:cs="Arial"/>
                <w:b/>
                <w:bCs/>
              </w:rPr>
              <w:t>age #</w:t>
            </w:r>
            <w:r w:rsidR="00725082">
              <w:rPr>
                <w:rFonts w:cs="Arial"/>
                <w:b/>
                <w:bCs/>
              </w:rPr>
              <w:br/>
              <w:t>&amp; C</w:t>
            </w:r>
            <w:r w:rsidRPr="0032306B">
              <w:rPr>
                <w:rFonts w:cs="Arial"/>
                <w:b/>
                <w:bCs/>
              </w:rPr>
              <w:t>olor</w:t>
            </w:r>
          </w:p>
        </w:tc>
        <w:tc>
          <w:tcPr>
            <w:tcW w:w="1008" w:type="dxa"/>
            <w:shd w:val="clear" w:color="auto" w:fill="EEECE1" w:themeFill="background2"/>
            <w:vAlign w:val="center"/>
          </w:tcPr>
          <w:p w14:paraId="04BDFAEC" w14:textId="704DED2A" w:rsidR="00A67354" w:rsidRPr="00610178" w:rsidRDefault="00A67354" w:rsidP="00DF749B">
            <w:pPr>
              <w:jc w:val="center"/>
              <w:rPr>
                <w:rFonts w:cs="Arial"/>
                <w:b/>
                <w:bCs/>
              </w:rPr>
            </w:pPr>
            <w:r w:rsidRPr="0032306B">
              <w:rPr>
                <w:rFonts w:cs="Arial"/>
                <w:b/>
                <w:bCs/>
              </w:rPr>
              <w:t>ET</w:t>
            </w:r>
            <w:r w:rsidR="00F30485">
              <w:rPr>
                <w:rFonts w:cs="Arial"/>
                <w:b/>
                <w:bCs/>
              </w:rPr>
              <w:br/>
            </w:r>
            <w:r w:rsidRPr="0032306B">
              <w:rPr>
                <w:rFonts w:cs="Arial"/>
                <w:b/>
                <w:bCs/>
              </w:rPr>
              <w:t>Page #</w:t>
            </w:r>
          </w:p>
        </w:tc>
        <w:tc>
          <w:tcPr>
            <w:tcW w:w="1008" w:type="dxa"/>
            <w:shd w:val="clear" w:color="auto" w:fill="EEECE1" w:themeFill="background2"/>
            <w:vAlign w:val="center"/>
          </w:tcPr>
          <w:p w14:paraId="074FDFFE" w14:textId="77777777" w:rsidR="00A67354" w:rsidRPr="00610178" w:rsidRDefault="00A67354" w:rsidP="00DF749B">
            <w:pPr>
              <w:jc w:val="center"/>
              <w:rPr>
                <w:rFonts w:cs="Arial"/>
                <w:b/>
                <w:bCs/>
              </w:rPr>
            </w:pPr>
            <w:r w:rsidRPr="0032306B">
              <w:rPr>
                <w:rFonts w:cs="Arial"/>
                <w:b/>
                <w:bCs/>
              </w:rPr>
              <w:t>ISOR Page #</w:t>
            </w:r>
          </w:p>
        </w:tc>
        <w:tc>
          <w:tcPr>
            <w:tcW w:w="1008" w:type="dxa"/>
            <w:shd w:val="clear" w:color="auto" w:fill="EEECE1" w:themeFill="background2"/>
            <w:vAlign w:val="center"/>
          </w:tcPr>
          <w:p w14:paraId="1E50C5DA" w14:textId="77777777" w:rsidR="00A67354" w:rsidRPr="00610178" w:rsidRDefault="00A67354" w:rsidP="00DF749B">
            <w:pPr>
              <w:jc w:val="center"/>
              <w:rPr>
                <w:rFonts w:cs="Arial"/>
                <w:b/>
                <w:bCs/>
              </w:rPr>
            </w:pPr>
            <w:r w:rsidRPr="0032306B">
              <w:rPr>
                <w:rFonts w:cs="Arial"/>
                <w:b/>
                <w:bCs/>
              </w:rPr>
              <w:t>FSOR Page #</w:t>
            </w:r>
          </w:p>
        </w:tc>
      </w:tr>
      <w:tr w:rsidR="00921551" w:rsidRPr="00610178" w14:paraId="5B8F58ED" w14:textId="77777777" w:rsidTr="00DF749B">
        <w:trPr>
          <w:cantSplit/>
          <w:trHeight w:val="20"/>
        </w:trPr>
        <w:tc>
          <w:tcPr>
            <w:tcW w:w="1296" w:type="dxa"/>
          </w:tcPr>
          <w:p w14:paraId="319D0A5E" w14:textId="4B931DD4" w:rsidR="00A67354" w:rsidRPr="00610178" w:rsidRDefault="00D90EA2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A67354" w:rsidRPr="00610178">
              <w:rPr>
                <w:rFonts w:cs="Arial"/>
              </w:rPr>
              <w:t>-1</w:t>
            </w:r>
          </w:p>
        </w:tc>
        <w:tc>
          <w:tcPr>
            <w:tcW w:w="4896" w:type="dxa"/>
            <w:shd w:val="clear" w:color="auto" w:fill="FFFFFF" w:themeFill="background1"/>
          </w:tcPr>
          <w:p w14:paraId="70A383F9" w14:textId="0FECCFFE" w:rsidR="00A67354" w:rsidRPr="00E06A29" w:rsidRDefault="00D90EA2" w:rsidP="00DF749B">
            <w:pPr>
              <w:rPr>
                <w:rFonts w:cs="Arial"/>
                <w:u w:val="single"/>
              </w:rPr>
            </w:pPr>
            <w:r w:rsidRPr="00D90EA2">
              <w:rPr>
                <w:rFonts w:cs="Arial"/>
              </w:rPr>
              <w:t>5.106.4.1.1 Short-term bicycle parking and Exception</w:t>
            </w:r>
          </w:p>
        </w:tc>
        <w:tc>
          <w:tcPr>
            <w:tcW w:w="1008" w:type="dxa"/>
          </w:tcPr>
          <w:p w14:paraId="4C0AE0C4" w14:textId="573BCA99" w:rsidR="00A67354" w:rsidRPr="00610178" w:rsidRDefault="007A30C0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008" w:type="dxa"/>
          </w:tcPr>
          <w:p w14:paraId="585D9C0A" w14:textId="2950D34D" w:rsidR="00A67354" w:rsidRPr="00610178" w:rsidRDefault="007A30C0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008" w:type="dxa"/>
          </w:tcPr>
          <w:p w14:paraId="1A38077F" w14:textId="0AFBB321" w:rsidR="00A67354" w:rsidRPr="00610178" w:rsidRDefault="00386530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08" w:type="dxa"/>
          </w:tcPr>
          <w:p w14:paraId="72846122" w14:textId="7513B7DA" w:rsidR="00A67354" w:rsidRPr="00610178" w:rsidRDefault="00A67354" w:rsidP="00DF749B">
            <w:pPr>
              <w:jc w:val="center"/>
              <w:rPr>
                <w:rFonts w:cs="Arial"/>
              </w:rPr>
            </w:pPr>
          </w:p>
        </w:tc>
      </w:tr>
      <w:tr w:rsidR="00386530" w:rsidRPr="00610178" w14:paraId="4EDD4977" w14:textId="77777777" w:rsidTr="00DF749B">
        <w:trPr>
          <w:cantSplit/>
          <w:trHeight w:val="20"/>
        </w:trPr>
        <w:tc>
          <w:tcPr>
            <w:tcW w:w="1296" w:type="dxa"/>
          </w:tcPr>
          <w:p w14:paraId="25535471" w14:textId="69EE2A3E" w:rsidR="00386530" w:rsidRPr="00610178" w:rsidRDefault="00B96E1B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386530" w:rsidRPr="00610178">
              <w:rPr>
                <w:rFonts w:cs="Arial"/>
              </w:rPr>
              <w:t>-2</w:t>
            </w:r>
          </w:p>
        </w:tc>
        <w:tc>
          <w:tcPr>
            <w:tcW w:w="4896" w:type="dxa"/>
            <w:shd w:val="clear" w:color="auto" w:fill="FFFFFF" w:themeFill="background1"/>
          </w:tcPr>
          <w:p w14:paraId="208E1024" w14:textId="77777777" w:rsidR="00386530" w:rsidRPr="009D5ED3" w:rsidRDefault="00B96E1B" w:rsidP="00DF749B">
            <w:pPr>
              <w:rPr>
                <w:rFonts w:cs="Arial"/>
              </w:rPr>
            </w:pPr>
            <w:r w:rsidRPr="009D5ED3">
              <w:rPr>
                <w:rFonts w:cs="Arial"/>
              </w:rPr>
              <w:t>5.106.4.1.2 Long-term bicycle parking.</w:t>
            </w:r>
          </w:p>
          <w:p w14:paraId="4F03E432" w14:textId="77777777" w:rsidR="00725082" w:rsidRPr="009D5ED3" w:rsidRDefault="00725082" w:rsidP="00DF749B">
            <w:r w:rsidRPr="009D5ED3">
              <w:t>5.106.4.1.</w:t>
            </w:r>
            <w:r w:rsidRPr="009D5ED3">
              <w:rPr>
                <w:strike/>
              </w:rPr>
              <w:t>3</w:t>
            </w:r>
            <w:r w:rsidRPr="009D5ED3">
              <w:t>.</w:t>
            </w:r>
            <w:r w:rsidRPr="009D5ED3">
              <w:rPr>
                <w:u w:val="single"/>
              </w:rPr>
              <w:t>2.1</w:t>
            </w:r>
            <w:r w:rsidRPr="009D5ED3">
              <w:rPr>
                <w:strike/>
              </w:rPr>
              <w:t xml:space="preserve"> </w:t>
            </w:r>
          </w:p>
          <w:p w14:paraId="63562B1A" w14:textId="77777777" w:rsidR="00725082" w:rsidRPr="009D5ED3" w:rsidRDefault="00725082" w:rsidP="00DF749B">
            <w:pPr>
              <w:rPr>
                <w:strike/>
              </w:rPr>
            </w:pPr>
            <w:r w:rsidRPr="009D5ED3">
              <w:t>5.106.4.1.</w:t>
            </w:r>
            <w:r w:rsidRPr="009D5ED3">
              <w:rPr>
                <w:strike/>
              </w:rPr>
              <w:t xml:space="preserve">4 </w:t>
            </w:r>
            <w:r w:rsidRPr="009D5ED3">
              <w:rPr>
                <w:u w:val="single"/>
              </w:rPr>
              <w:t>2.2</w:t>
            </w:r>
            <w:r w:rsidRPr="009D5ED3">
              <w:rPr>
                <w:strike/>
              </w:rPr>
              <w:t xml:space="preserve"> </w:t>
            </w:r>
          </w:p>
          <w:p w14:paraId="08DB2C73" w14:textId="70FA3170" w:rsidR="0004291A" w:rsidRPr="009D5ED3" w:rsidRDefault="00725082" w:rsidP="00DF749B">
            <w:pPr>
              <w:rPr>
                <w:rFonts w:cs="Arial"/>
                <w:u w:val="single"/>
              </w:rPr>
            </w:pPr>
            <w:r w:rsidRPr="009D5ED3">
              <w:t>5.106.4.1.</w:t>
            </w:r>
            <w:r w:rsidRPr="009D5ED3">
              <w:rPr>
                <w:strike/>
              </w:rPr>
              <w:t>5</w:t>
            </w:r>
            <w:r w:rsidRPr="009D5ED3">
              <w:t xml:space="preserve"> </w:t>
            </w:r>
            <w:r w:rsidRPr="009D5ED3">
              <w:rPr>
                <w:u w:val="single"/>
              </w:rPr>
              <w:t>2.3</w:t>
            </w:r>
            <w:r w:rsidRPr="009D5ED3">
              <w:t xml:space="preserve"> with </w:t>
            </w:r>
            <w:r w:rsidRPr="009D5ED3">
              <w:rPr>
                <w:strike/>
              </w:rPr>
              <w:t>Note</w:t>
            </w:r>
          </w:p>
        </w:tc>
        <w:tc>
          <w:tcPr>
            <w:tcW w:w="1008" w:type="dxa"/>
          </w:tcPr>
          <w:p w14:paraId="5B44F07F" w14:textId="0092AE82" w:rsidR="00386530" w:rsidRPr="00610178" w:rsidRDefault="0004291A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008" w:type="dxa"/>
          </w:tcPr>
          <w:p w14:paraId="7ECB253B" w14:textId="0BCB9B0E" w:rsidR="00386530" w:rsidRPr="00610178" w:rsidRDefault="00F30485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008" w:type="dxa"/>
          </w:tcPr>
          <w:p w14:paraId="52603441" w14:textId="56BFCED8" w:rsidR="00386530" w:rsidRPr="00610178" w:rsidRDefault="00386530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08" w:type="dxa"/>
          </w:tcPr>
          <w:p w14:paraId="4FC18A23" w14:textId="0A801E46" w:rsidR="00386530" w:rsidRPr="00610178" w:rsidRDefault="00386530" w:rsidP="00DF749B">
            <w:pPr>
              <w:jc w:val="center"/>
              <w:rPr>
                <w:rFonts w:cs="Arial"/>
              </w:rPr>
            </w:pPr>
          </w:p>
        </w:tc>
      </w:tr>
      <w:tr w:rsidR="003E5215" w:rsidRPr="00610178" w14:paraId="38E55493" w14:textId="77777777" w:rsidTr="00DF749B">
        <w:trPr>
          <w:cantSplit/>
          <w:trHeight w:val="20"/>
        </w:trPr>
        <w:tc>
          <w:tcPr>
            <w:tcW w:w="1296" w:type="dxa"/>
          </w:tcPr>
          <w:p w14:paraId="6ADF849A" w14:textId="7BC09632" w:rsidR="003E5215" w:rsidRDefault="006557EF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8-1</w:t>
            </w:r>
          </w:p>
        </w:tc>
        <w:tc>
          <w:tcPr>
            <w:tcW w:w="4896" w:type="dxa"/>
            <w:shd w:val="clear" w:color="auto" w:fill="FFFFFF" w:themeFill="background1"/>
          </w:tcPr>
          <w:p w14:paraId="1BEEF927" w14:textId="703C0A94" w:rsidR="003E5215" w:rsidRPr="009D5ED3" w:rsidRDefault="008D2E21" w:rsidP="00DF749B">
            <w:pPr>
              <w:rPr>
                <w:rFonts w:cs="Arial"/>
              </w:rPr>
            </w:pPr>
            <w:r w:rsidRPr="009D5ED3">
              <w:rPr>
                <w:rFonts w:cs="Arial"/>
              </w:rPr>
              <w:t>5.303.3.4.6 Pre-rinse spray valve</w:t>
            </w:r>
          </w:p>
        </w:tc>
        <w:tc>
          <w:tcPr>
            <w:tcW w:w="1008" w:type="dxa"/>
          </w:tcPr>
          <w:p w14:paraId="39D8FB66" w14:textId="4606F191" w:rsidR="003E5215" w:rsidRPr="00610178" w:rsidRDefault="003161D4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008" w:type="dxa"/>
          </w:tcPr>
          <w:p w14:paraId="543154AA" w14:textId="5702E0D6" w:rsidR="003E5215" w:rsidRPr="00610178" w:rsidRDefault="00933A70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008" w:type="dxa"/>
          </w:tcPr>
          <w:p w14:paraId="0389EB15" w14:textId="00A7320C" w:rsidR="003E5215" w:rsidRPr="00610178" w:rsidRDefault="003E5215" w:rsidP="00DF749B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</w:t>
            </w:r>
            <w:r w:rsidR="003161D4">
              <w:rPr>
                <w:rFonts w:cs="Arial"/>
              </w:rPr>
              <w:t>1</w:t>
            </w:r>
          </w:p>
        </w:tc>
        <w:tc>
          <w:tcPr>
            <w:tcW w:w="1008" w:type="dxa"/>
          </w:tcPr>
          <w:p w14:paraId="5D0C38A1" w14:textId="2937A0B2" w:rsidR="003E5215" w:rsidRDefault="003E5215" w:rsidP="00DF749B">
            <w:pPr>
              <w:jc w:val="center"/>
              <w:rPr>
                <w:rFonts w:cs="Arial"/>
              </w:rPr>
            </w:pPr>
          </w:p>
        </w:tc>
      </w:tr>
      <w:tr w:rsidR="00A55211" w:rsidRPr="00610178" w14:paraId="7CA70330" w14:textId="77777777" w:rsidTr="00DF749B">
        <w:trPr>
          <w:cantSplit/>
          <w:trHeight w:val="20"/>
        </w:trPr>
        <w:tc>
          <w:tcPr>
            <w:tcW w:w="1296" w:type="dxa"/>
          </w:tcPr>
          <w:p w14:paraId="445EB261" w14:textId="104119E9" w:rsidR="00A55211" w:rsidRDefault="00A55211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9-1</w:t>
            </w:r>
          </w:p>
        </w:tc>
        <w:tc>
          <w:tcPr>
            <w:tcW w:w="4896" w:type="dxa"/>
            <w:shd w:val="clear" w:color="auto" w:fill="FFFFFF" w:themeFill="background1"/>
          </w:tcPr>
          <w:p w14:paraId="7FEE158A" w14:textId="715E6BDE" w:rsidR="00A55211" w:rsidRPr="009D5ED3" w:rsidRDefault="00A145B9" w:rsidP="00DF749B">
            <w:pPr>
              <w:rPr>
                <w:rFonts w:cs="Arial"/>
              </w:rPr>
            </w:pPr>
            <w:r w:rsidRPr="009D5ED3">
              <w:rPr>
                <w:rFonts w:cs="Arial"/>
              </w:rPr>
              <w:t>5.504.1 Temporary ventilation</w:t>
            </w:r>
          </w:p>
        </w:tc>
        <w:tc>
          <w:tcPr>
            <w:tcW w:w="1008" w:type="dxa"/>
          </w:tcPr>
          <w:p w14:paraId="6BBD5B52" w14:textId="63504839" w:rsidR="00A55211" w:rsidRPr="00610178" w:rsidRDefault="00A55211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008" w:type="dxa"/>
          </w:tcPr>
          <w:p w14:paraId="5A65534C" w14:textId="19EF8C66" w:rsidR="00A55211" w:rsidRPr="00610178" w:rsidRDefault="00A55211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008" w:type="dxa"/>
          </w:tcPr>
          <w:p w14:paraId="7C3963D8" w14:textId="15E9E8CB" w:rsidR="00A55211" w:rsidRPr="00610178" w:rsidRDefault="00A55211" w:rsidP="00DF749B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</w:p>
        </w:tc>
        <w:tc>
          <w:tcPr>
            <w:tcW w:w="1008" w:type="dxa"/>
          </w:tcPr>
          <w:p w14:paraId="40B8627C" w14:textId="25AE41C8" w:rsidR="00A55211" w:rsidRDefault="00A55211" w:rsidP="00DF749B">
            <w:pPr>
              <w:jc w:val="center"/>
              <w:rPr>
                <w:rFonts w:cs="Arial"/>
              </w:rPr>
            </w:pPr>
          </w:p>
        </w:tc>
      </w:tr>
      <w:tr w:rsidR="00A55211" w:rsidRPr="00610178" w14:paraId="5A7BDB04" w14:textId="77777777" w:rsidTr="00DF749B">
        <w:trPr>
          <w:cantSplit/>
          <w:trHeight w:val="20"/>
        </w:trPr>
        <w:tc>
          <w:tcPr>
            <w:tcW w:w="1296" w:type="dxa"/>
          </w:tcPr>
          <w:p w14:paraId="2E290980" w14:textId="5C410410" w:rsidR="00A55211" w:rsidRPr="00610178" w:rsidRDefault="00A55211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10-1</w:t>
            </w:r>
          </w:p>
        </w:tc>
        <w:tc>
          <w:tcPr>
            <w:tcW w:w="4896" w:type="dxa"/>
            <w:shd w:val="clear" w:color="auto" w:fill="FFFFFF" w:themeFill="background1"/>
          </w:tcPr>
          <w:p w14:paraId="775E2EC4" w14:textId="7D22B58C" w:rsidR="00A55211" w:rsidRPr="009D5ED3" w:rsidRDefault="00A55211" w:rsidP="00DF749B">
            <w:pPr>
              <w:rPr>
                <w:rFonts w:cs="Arial"/>
                <w:u w:val="single"/>
              </w:rPr>
            </w:pPr>
            <w:r w:rsidRPr="009D5ED3">
              <w:rPr>
                <w:rFonts w:cs="Arial"/>
                <w:u w:val="single"/>
              </w:rPr>
              <w:t>5.506.4 Carbon dioxide (CO2) monitoring in classrooms. [BSC-CG]</w:t>
            </w:r>
          </w:p>
        </w:tc>
        <w:tc>
          <w:tcPr>
            <w:tcW w:w="1008" w:type="dxa"/>
          </w:tcPr>
          <w:p w14:paraId="7335090A" w14:textId="4E0D48A3" w:rsidR="00A55211" w:rsidRPr="00610178" w:rsidRDefault="00A55211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008" w:type="dxa"/>
          </w:tcPr>
          <w:p w14:paraId="54A8BDF1" w14:textId="0522B504" w:rsidR="00A55211" w:rsidRPr="00610178" w:rsidRDefault="00A55211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008" w:type="dxa"/>
          </w:tcPr>
          <w:p w14:paraId="688BA363" w14:textId="04A1CB9F" w:rsidR="00A55211" w:rsidRPr="00610178" w:rsidRDefault="00A55211" w:rsidP="00DF749B">
            <w:pPr>
              <w:jc w:val="center"/>
              <w:rPr>
                <w:rFonts w:cs="Arial"/>
              </w:rPr>
            </w:pPr>
            <w:r w:rsidRPr="00610178"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</w:p>
        </w:tc>
        <w:tc>
          <w:tcPr>
            <w:tcW w:w="1008" w:type="dxa"/>
          </w:tcPr>
          <w:p w14:paraId="5007E8D4" w14:textId="291E568C" w:rsidR="00A55211" w:rsidRPr="00610178" w:rsidRDefault="00A55211" w:rsidP="00DF749B">
            <w:pPr>
              <w:jc w:val="center"/>
              <w:rPr>
                <w:rFonts w:cs="Arial"/>
              </w:rPr>
            </w:pPr>
          </w:p>
        </w:tc>
      </w:tr>
      <w:tr w:rsidR="0060550B" w:rsidRPr="00610178" w14:paraId="150069F1" w14:textId="77777777" w:rsidTr="00DF749B">
        <w:trPr>
          <w:cantSplit/>
          <w:trHeight w:val="20"/>
        </w:trPr>
        <w:tc>
          <w:tcPr>
            <w:tcW w:w="1296" w:type="dxa"/>
          </w:tcPr>
          <w:p w14:paraId="73C37057" w14:textId="059FEAA6" w:rsidR="0060550B" w:rsidRDefault="0060550B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11-1</w:t>
            </w:r>
          </w:p>
        </w:tc>
        <w:tc>
          <w:tcPr>
            <w:tcW w:w="4896" w:type="dxa"/>
            <w:shd w:val="clear" w:color="auto" w:fill="FFFFFF" w:themeFill="background1"/>
          </w:tcPr>
          <w:p w14:paraId="2BB9AC8C" w14:textId="7207805C" w:rsidR="0060550B" w:rsidRPr="009D5ED3" w:rsidRDefault="005B0200" w:rsidP="00DF749B">
            <w:pPr>
              <w:rPr>
                <w:rFonts w:cs="Arial"/>
              </w:rPr>
            </w:pPr>
            <w:r w:rsidRPr="009D5ED3">
              <w:rPr>
                <w:rFonts w:cs="Arial"/>
              </w:rPr>
              <w:t>Section 601.1 ASHRAE</w:t>
            </w:r>
            <w:r w:rsidR="00CE6C99" w:rsidRPr="009D5ED3">
              <w:rPr>
                <w:rFonts w:cs="Arial"/>
              </w:rPr>
              <w:t xml:space="preserve"> Refenced standard</w:t>
            </w:r>
            <w:r w:rsidR="009D5ED3" w:rsidRPr="009D5ED3">
              <w:rPr>
                <w:rFonts w:cs="Arial"/>
              </w:rPr>
              <w:t>s</w:t>
            </w:r>
          </w:p>
        </w:tc>
        <w:tc>
          <w:tcPr>
            <w:tcW w:w="1008" w:type="dxa"/>
          </w:tcPr>
          <w:p w14:paraId="0D1D42EA" w14:textId="16512321" w:rsidR="0060550B" w:rsidRDefault="0064488A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008" w:type="dxa"/>
          </w:tcPr>
          <w:p w14:paraId="369CCC7F" w14:textId="67CE2D39" w:rsidR="0060550B" w:rsidRDefault="00AC4AB5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008" w:type="dxa"/>
          </w:tcPr>
          <w:p w14:paraId="385DF489" w14:textId="1B93703F" w:rsidR="0060550B" w:rsidRPr="00610178" w:rsidRDefault="0064488A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008" w:type="dxa"/>
          </w:tcPr>
          <w:p w14:paraId="077B01CA" w14:textId="77777777" w:rsidR="0060550B" w:rsidRDefault="0060550B" w:rsidP="00DF749B">
            <w:pPr>
              <w:jc w:val="center"/>
              <w:rPr>
                <w:rFonts w:cs="Arial"/>
              </w:rPr>
            </w:pPr>
          </w:p>
        </w:tc>
      </w:tr>
      <w:tr w:rsidR="009D5ED3" w:rsidRPr="00610178" w14:paraId="7C4E16D9" w14:textId="77777777" w:rsidTr="00DF749B">
        <w:trPr>
          <w:cantSplit/>
          <w:trHeight w:val="20"/>
        </w:trPr>
        <w:tc>
          <w:tcPr>
            <w:tcW w:w="1296" w:type="dxa"/>
          </w:tcPr>
          <w:p w14:paraId="1D56F996" w14:textId="786C4621" w:rsidR="009D5ED3" w:rsidRDefault="009D5ED3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14-1</w:t>
            </w:r>
          </w:p>
        </w:tc>
        <w:tc>
          <w:tcPr>
            <w:tcW w:w="4896" w:type="dxa"/>
            <w:shd w:val="clear" w:color="auto" w:fill="FFFFFF" w:themeFill="background1"/>
          </w:tcPr>
          <w:p w14:paraId="2CB1B7A6" w14:textId="70CAF5A6" w:rsidR="009D5ED3" w:rsidRPr="009D5ED3" w:rsidRDefault="009D5ED3" w:rsidP="00DF749B">
            <w:pPr>
              <w:rPr>
                <w:rFonts w:cs="Arial"/>
              </w:rPr>
            </w:pPr>
            <w:r w:rsidRPr="009D5ED3">
              <w:rPr>
                <w:rFonts w:cs="Arial"/>
              </w:rPr>
              <w:t>TABLE A5.601 NONRESIDENTIAL BUILDINGS: Green Building Standards Code Proposed Performance Approach</w:t>
            </w:r>
          </w:p>
        </w:tc>
        <w:tc>
          <w:tcPr>
            <w:tcW w:w="1008" w:type="dxa"/>
          </w:tcPr>
          <w:p w14:paraId="38DF3213" w14:textId="77777777" w:rsidR="009D5ED3" w:rsidRDefault="009D5ED3" w:rsidP="00DF749B">
            <w:pPr>
              <w:jc w:val="center"/>
              <w:rPr>
                <w:rFonts w:cs="Arial"/>
              </w:rPr>
            </w:pPr>
          </w:p>
        </w:tc>
        <w:tc>
          <w:tcPr>
            <w:tcW w:w="1008" w:type="dxa"/>
          </w:tcPr>
          <w:p w14:paraId="6590C36A" w14:textId="77777777" w:rsidR="009D5ED3" w:rsidRDefault="009D5ED3" w:rsidP="00DF749B">
            <w:pPr>
              <w:jc w:val="center"/>
              <w:rPr>
                <w:rFonts w:cs="Arial"/>
              </w:rPr>
            </w:pPr>
          </w:p>
        </w:tc>
        <w:tc>
          <w:tcPr>
            <w:tcW w:w="1008" w:type="dxa"/>
          </w:tcPr>
          <w:p w14:paraId="7DA5A267" w14:textId="77777777" w:rsidR="009D5ED3" w:rsidRDefault="009D5ED3" w:rsidP="00DF749B">
            <w:pPr>
              <w:jc w:val="center"/>
              <w:rPr>
                <w:rFonts w:cs="Arial"/>
              </w:rPr>
            </w:pPr>
          </w:p>
        </w:tc>
        <w:tc>
          <w:tcPr>
            <w:tcW w:w="1008" w:type="dxa"/>
          </w:tcPr>
          <w:p w14:paraId="56545502" w14:textId="77777777" w:rsidR="009D5ED3" w:rsidRDefault="009D5ED3" w:rsidP="00DF749B">
            <w:pPr>
              <w:jc w:val="center"/>
              <w:rPr>
                <w:rFonts w:cs="Arial"/>
              </w:rPr>
            </w:pPr>
          </w:p>
        </w:tc>
      </w:tr>
      <w:tr w:rsidR="005A1049" w:rsidRPr="00610178" w14:paraId="34F79BA1" w14:textId="77777777" w:rsidTr="00DF749B">
        <w:trPr>
          <w:cantSplit/>
          <w:trHeight w:val="20"/>
        </w:trPr>
        <w:tc>
          <w:tcPr>
            <w:tcW w:w="1296" w:type="dxa"/>
          </w:tcPr>
          <w:p w14:paraId="32AA58E0" w14:textId="5C8C0665" w:rsidR="005A1049" w:rsidRDefault="005A1049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393C48">
              <w:rPr>
                <w:rFonts w:cs="Arial"/>
              </w:rPr>
              <w:t>5</w:t>
            </w:r>
            <w:r>
              <w:rPr>
                <w:rFonts w:cs="Arial"/>
              </w:rPr>
              <w:t>-1</w:t>
            </w:r>
          </w:p>
        </w:tc>
        <w:tc>
          <w:tcPr>
            <w:tcW w:w="4896" w:type="dxa"/>
            <w:shd w:val="clear" w:color="auto" w:fill="FFFFFF" w:themeFill="background1"/>
          </w:tcPr>
          <w:p w14:paraId="4C2065E9" w14:textId="3F8812F4" w:rsidR="005A1049" w:rsidRPr="009D5ED3" w:rsidRDefault="009D5ED3" w:rsidP="00DF749B">
            <w:pPr>
              <w:rPr>
                <w:rFonts w:cs="Arial"/>
              </w:rPr>
            </w:pPr>
            <w:r w:rsidRPr="009D5ED3">
              <w:t>TABLE A5.602</w:t>
            </w:r>
            <w:r w:rsidRPr="009D5ED3">
              <w:br/>
            </w:r>
            <w:r w:rsidRPr="009D5ED3">
              <w:rPr>
                <w:i/>
                <w:iCs/>
              </w:rPr>
              <w:t xml:space="preserve">CALGreen </w:t>
            </w:r>
            <w:r w:rsidRPr="009D5ED3">
              <w:t>VERIFICATION GUIDELINES</w:t>
            </w:r>
            <w:r w:rsidRPr="009D5ED3">
              <w:br/>
              <w:t>MANDATORY MEASURES CHECKLIST</w:t>
            </w:r>
          </w:p>
        </w:tc>
        <w:tc>
          <w:tcPr>
            <w:tcW w:w="1008" w:type="dxa"/>
          </w:tcPr>
          <w:p w14:paraId="11F28200" w14:textId="4985690C" w:rsidR="005A1049" w:rsidRDefault="005132A4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008" w:type="dxa"/>
          </w:tcPr>
          <w:p w14:paraId="1F71F220" w14:textId="05127F93" w:rsidR="005A1049" w:rsidRDefault="00044AF8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492F3C">
              <w:rPr>
                <w:rFonts w:cs="Arial"/>
              </w:rPr>
              <w:t>7</w:t>
            </w:r>
          </w:p>
        </w:tc>
        <w:tc>
          <w:tcPr>
            <w:tcW w:w="1008" w:type="dxa"/>
          </w:tcPr>
          <w:p w14:paraId="71626AF9" w14:textId="619E5808" w:rsidR="005A1049" w:rsidRDefault="00044AF8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1008" w:type="dxa"/>
          </w:tcPr>
          <w:p w14:paraId="67AEB8E2" w14:textId="77777777" w:rsidR="005A1049" w:rsidRDefault="005A1049" w:rsidP="00DF749B">
            <w:pPr>
              <w:jc w:val="center"/>
              <w:rPr>
                <w:rFonts w:cs="Arial"/>
              </w:rPr>
            </w:pPr>
          </w:p>
        </w:tc>
      </w:tr>
      <w:tr w:rsidR="005132A4" w:rsidRPr="00610178" w14:paraId="2CFD08D4" w14:textId="77777777" w:rsidTr="00DF749B">
        <w:trPr>
          <w:cantSplit/>
          <w:trHeight w:val="20"/>
        </w:trPr>
        <w:tc>
          <w:tcPr>
            <w:tcW w:w="1296" w:type="dxa"/>
          </w:tcPr>
          <w:p w14:paraId="0F14EC32" w14:textId="116A0300" w:rsidR="005132A4" w:rsidRDefault="005132A4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15-1</w:t>
            </w:r>
          </w:p>
        </w:tc>
        <w:tc>
          <w:tcPr>
            <w:tcW w:w="4896" w:type="dxa"/>
            <w:shd w:val="clear" w:color="auto" w:fill="FFFFFF" w:themeFill="background1"/>
          </w:tcPr>
          <w:p w14:paraId="4F8F1CE5" w14:textId="77777777" w:rsidR="009D5ED3" w:rsidRPr="009D5ED3" w:rsidRDefault="009D5ED3" w:rsidP="00DF749B">
            <w:r w:rsidRPr="009D5ED3">
              <w:t>TABLE A5.602.1</w:t>
            </w:r>
            <w:r w:rsidRPr="009D5ED3">
              <w:br/>
            </w:r>
            <w:r w:rsidRPr="009D5ED3">
              <w:rPr>
                <w:i/>
                <w:iCs/>
              </w:rPr>
              <w:t xml:space="preserve">CALGreen </w:t>
            </w:r>
            <w:r w:rsidRPr="009D5ED3">
              <w:t>VERIFICATION GUIDELINES</w:t>
            </w:r>
          </w:p>
          <w:p w14:paraId="30B5EB3E" w14:textId="40544B0B" w:rsidR="005132A4" w:rsidRPr="009D5ED3" w:rsidRDefault="009D5ED3" w:rsidP="00DF749B">
            <w:pPr>
              <w:rPr>
                <w:rFonts w:cs="Arial"/>
              </w:rPr>
            </w:pPr>
            <w:r w:rsidRPr="009D5ED3">
              <w:t>TIER 1 CHECKLIST</w:t>
            </w:r>
          </w:p>
        </w:tc>
        <w:tc>
          <w:tcPr>
            <w:tcW w:w="1008" w:type="dxa"/>
          </w:tcPr>
          <w:p w14:paraId="4E0E8263" w14:textId="7E2922D8" w:rsidR="005132A4" w:rsidRDefault="005132A4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008" w:type="dxa"/>
          </w:tcPr>
          <w:p w14:paraId="1DACFA24" w14:textId="0BA6561A" w:rsidR="005132A4" w:rsidRDefault="005132A4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492F3C">
              <w:rPr>
                <w:rFonts w:cs="Arial"/>
              </w:rPr>
              <w:t>8</w:t>
            </w:r>
          </w:p>
        </w:tc>
        <w:tc>
          <w:tcPr>
            <w:tcW w:w="1008" w:type="dxa"/>
          </w:tcPr>
          <w:p w14:paraId="1004F951" w14:textId="7F26E53C" w:rsidR="005132A4" w:rsidRDefault="005132A4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1008" w:type="dxa"/>
          </w:tcPr>
          <w:p w14:paraId="29DD61C8" w14:textId="77777777" w:rsidR="005132A4" w:rsidRDefault="005132A4" w:rsidP="00DF749B">
            <w:pPr>
              <w:jc w:val="center"/>
              <w:rPr>
                <w:rFonts w:cs="Arial"/>
              </w:rPr>
            </w:pPr>
          </w:p>
        </w:tc>
      </w:tr>
      <w:tr w:rsidR="005132A4" w:rsidRPr="00610178" w14:paraId="77146B67" w14:textId="77777777" w:rsidTr="00DF749B">
        <w:trPr>
          <w:cantSplit/>
          <w:trHeight w:val="20"/>
        </w:trPr>
        <w:tc>
          <w:tcPr>
            <w:tcW w:w="1296" w:type="dxa"/>
          </w:tcPr>
          <w:p w14:paraId="0354FDC2" w14:textId="17B4FBCA" w:rsidR="005132A4" w:rsidRDefault="005132A4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15-1</w:t>
            </w:r>
          </w:p>
        </w:tc>
        <w:tc>
          <w:tcPr>
            <w:tcW w:w="4896" w:type="dxa"/>
            <w:shd w:val="clear" w:color="auto" w:fill="FFFFFF" w:themeFill="background1"/>
          </w:tcPr>
          <w:p w14:paraId="49FEE37B" w14:textId="77777777" w:rsidR="009D5ED3" w:rsidRPr="009D5ED3" w:rsidRDefault="009D5ED3" w:rsidP="00DF749B">
            <w:r w:rsidRPr="009D5ED3">
              <w:t>TABLE A5.602.2</w:t>
            </w:r>
            <w:r w:rsidRPr="009D5ED3">
              <w:br/>
            </w:r>
            <w:r w:rsidRPr="009D5ED3">
              <w:rPr>
                <w:i/>
                <w:iCs/>
              </w:rPr>
              <w:t xml:space="preserve">CALGreen </w:t>
            </w:r>
            <w:r w:rsidRPr="009D5ED3">
              <w:t>VERIFICATION GUIDELINES</w:t>
            </w:r>
          </w:p>
          <w:p w14:paraId="6E97A788" w14:textId="5269B242" w:rsidR="005132A4" w:rsidRPr="009D5ED3" w:rsidRDefault="009D5ED3" w:rsidP="00DF749B">
            <w:pPr>
              <w:rPr>
                <w:rFonts w:cs="Arial"/>
              </w:rPr>
            </w:pPr>
            <w:r w:rsidRPr="009D5ED3">
              <w:t>TIER 2 CHECKLIST</w:t>
            </w:r>
          </w:p>
        </w:tc>
        <w:tc>
          <w:tcPr>
            <w:tcW w:w="1008" w:type="dxa"/>
          </w:tcPr>
          <w:p w14:paraId="4B03051E" w14:textId="5D3AEF7A" w:rsidR="005132A4" w:rsidRDefault="005132A4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008" w:type="dxa"/>
          </w:tcPr>
          <w:p w14:paraId="4DE83247" w14:textId="19092F1B" w:rsidR="005132A4" w:rsidRDefault="005132A4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C30D42">
              <w:rPr>
                <w:rFonts w:cs="Arial"/>
              </w:rPr>
              <w:t>9</w:t>
            </w:r>
          </w:p>
        </w:tc>
        <w:tc>
          <w:tcPr>
            <w:tcW w:w="1008" w:type="dxa"/>
          </w:tcPr>
          <w:p w14:paraId="5FDDBA96" w14:textId="1C0FCD18" w:rsidR="005132A4" w:rsidRDefault="005132A4" w:rsidP="00DF74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1008" w:type="dxa"/>
          </w:tcPr>
          <w:p w14:paraId="584C02CE" w14:textId="77777777" w:rsidR="005132A4" w:rsidRDefault="005132A4" w:rsidP="00DF749B">
            <w:pPr>
              <w:jc w:val="center"/>
              <w:rPr>
                <w:rFonts w:cs="Arial"/>
              </w:rPr>
            </w:pPr>
          </w:p>
        </w:tc>
      </w:tr>
      <w:bookmarkEnd w:id="0"/>
    </w:tbl>
    <w:p w14:paraId="3046AB10" w14:textId="77777777" w:rsidR="000338AA" w:rsidRPr="00A67354" w:rsidRDefault="000338AA" w:rsidP="00FF13DC"/>
    <w:sectPr w:rsidR="000338AA" w:rsidRPr="00A67354" w:rsidSect="00A67354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864" w:right="1080" w:bottom="720" w:left="108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C8BB" w14:textId="77777777" w:rsidR="00AF6F6F" w:rsidRDefault="00AF6F6F">
      <w:r>
        <w:separator/>
      </w:r>
    </w:p>
  </w:endnote>
  <w:endnote w:type="continuationSeparator" w:id="0">
    <w:p w14:paraId="0A974B65" w14:textId="77777777" w:rsidR="00AF6F6F" w:rsidRDefault="00AF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EA81" w14:textId="5D579A2E" w:rsidR="0067477E" w:rsidRDefault="00A67354" w:rsidP="00A67354">
    <w:pPr>
      <w:pStyle w:val="Footer"/>
      <w:tabs>
        <w:tab w:val="clear" w:pos="4320"/>
        <w:tab w:val="clear" w:pos="8640"/>
        <w:tab w:val="right" w:pos="10080"/>
      </w:tabs>
      <w:rPr>
        <w:sz w:val="16"/>
      </w:rPr>
    </w:pPr>
    <w:r>
      <w:rPr>
        <w:rFonts w:cs="Arial"/>
        <w:sz w:val="16"/>
      </w:rPr>
      <w:t>BSC 0</w:t>
    </w:r>
    <w:r w:rsidR="007F4B4B">
      <w:rPr>
        <w:rFonts w:cs="Arial"/>
        <w:sz w:val="16"/>
      </w:rPr>
      <w:t>3</w:t>
    </w:r>
    <w:r>
      <w:rPr>
        <w:rFonts w:cs="Arial"/>
        <w:sz w:val="16"/>
      </w:rPr>
      <w:t>/2</w:t>
    </w:r>
    <w:r w:rsidR="007F4B4B">
      <w:rPr>
        <w:rFonts w:cs="Arial"/>
        <w:sz w:val="16"/>
      </w:rPr>
      <w:t>4</w:t>
    </w:r>
    <w:r>
      <w:rPr>
        <w:rFonts w:cs="Arial"/>
        <w:sz w:val="16"/>
      </w:rPr>
      <w:t xml:space="preserve"> </w:t>
    </w:r>
    <w:r w:rsidRPr="00B70204">
      <w:rPr>
        <w:rFonts w:cs="Arial"/>
        <w:sz w:val="16"/>
      </w:rPr>
      <w:t>- Part</w:t>
    </w:r>
    <w:r>
      <w:rPr>
        <w:rFonts w:cs="Arial"/>
        <w:sz w:val="16"/>
      </w:rPr>
      <w:t xml:space="preserve"> 11</w:t>
    </w:r>
    <w:r w:rsidRPr="00B70204">
      <w:rPr>
        <w:rFonts w:cs="Arial"/>
        <w:sz w:val="16"/>
      </w:rPr>
      <w:t xml:space="preserve"> </w:t>
    </w:r>
    <w:r w:rsidR="007F4B4B">
      <w:rPr>
        <w:rFonts w:cs="Arial"/>
        <w:sz w:val="16"/>
      </w:rPr>
      <w:t>–</w:t>
    </w:r>
    <w:r>
      <w:rPr>
        <w:rFonts w:cs="Arial"/>
        <w:sz w:val="16"/>
      </w:rPr>
      <w:t xml:space="preserve"> 202</w:t>
    </w:r>
    <w:r w:rsidR="007F4B4B">
      <w:rPr>
        <w:rFonts w:cs="Arial"/>
        <w:sz w:val="16"/>
      </w:rPr>
      <w:t>4 Triennial</w:t>
    </w:r>
    <w:r w:rsidRPr="00E65CE6">
      <w:rPr>
        <w:rFonts w:cs="Arial"/>
        <w:sz w:val="16"/>
      </w:rPr>
      <w:t xml:space="preserve"> Code Cycle</w:t>
    </w:r>
    <w:r w:rsidR="00830ABA">
      <w:rPr>
        <w:rFonts w:cs="Arial"/>
        <w:sz w:val="16"/>
      </w:rPr>
      <w:tab/>
    </w:r>
    <w:r w:rsidR="007F4B4B">
      <w:rPr>
        <w:rFonts w:cs="Arial"/>
        <w:sz w:val="16"/>
      </w:rPr>
      <w:t>February 28</w:t>
    </w:r>
    <w:r w:rsidR="00830ABA">
      <w:rPr>
        <w:rFonts w:cs="Arial"/>
        <w:sz w:val="16"/>
      </w:rPr>
      <w:t xml:space="preserve">, </w:t>
    </w:r>
    <w:r w:rsidR="004770EF">
      <w:rPr>
        <w:rFonts w:cs="Arial"/>
        <w:sz w:val="16"/>
      </w:rPr>
      <w:t>202</w:t>
    </w:r>
    <w:r w:rsidR="007F4B4B">
      <w:rPr>
        <w:rFonts w:cs="Arial"/>
        <w:sz w:val="16"/>
      </w:rPr>
      <w:t>4</w:t>
    </w:r>
  </w:p>
  <w:p w14:paraId="166C3041" w14:textId="56545982" w:rsidR="0067477E" w:rsidRDefault="00A67354" w:rsidP="00A67354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6"/>
      </w:rPr>
    </w:pPr>
    <w:r>
      <w:rPr>
        <w:sz w:val="16"/>
      </w:rPr>
      <w:t>California Building Standards Commission</w:t>
    </w:r>
    <w:r w:rsidR="0067477E">
      <w:rPr>
        <w:sz w:val="16"/>
      </w:rPr>
      <w:tab/>
    </w:r>
    <w:r w:rsidR="00830ABA">
      <w:rPr>
        <w:sz w:val="16"/>
      </w:rPr>
      <w:tab/>
    </w:r>
    <w:r>
      <w:rPr>
        <w:sz w:val="16"/>
      </w:rPr>
      <w:t>Grouped Items</w:t>
    </w:r>
  </w:p>
  <w:p w14:paraId="4F83FBD6" w14:textId="24AE37BD" w:rsidR="0067477E" w:rsidRDefault="00921D6C" w:rsidP="00A67354">
    <w:pPr>
      <w:pStyle w:val="Footer"/>
      <w:tabs>
        <w:tab w:val="clear" w:pos="4320"/>
        <w:tab w:val="clear" w:pos="8640"/>
        <w:tab w:val="center" w:pos="5040"/>
      </w:tabs>
      <w:rPr>
        <w:sz w:val="16"/>
      </w:rPr>
    </w:pPr>
    <w:r>
      <w:rPr>
        <w:sz w:val="16"/>
      </w:rPr>
      <w:tab/>
    </w:r>
    <w:r>
      <w:rPr>
        <w:rStyle w:val="PageNumber"/>
        <w:rFonts w:cs="Arial"/>
        <w:sz w:val="16"/>
      </w:rPr>
      <w:t xml:space="preserve">Page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PAGE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  <w:r w:rsidRPr="00B1767F">
      <w:rPr>
        <w:rStyle w:val="PageNumber"/>
        <w:rFonts w:cs="Arial"/>
        <w:sz w:val="16"/>
      </w:rPr>
      <w:t xml:space="preserve"> of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NUMPAGES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</w:p>
  <w:p w14:paraId="156132DC" w14:textId="77777777" w:rsidR="004624C8" w:rsidRPr="004624C8" w:rsidRDefault="004624C8" w:rsidP="002F5C0F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3753" w14:textId="77777777" w:rsidR="00AF6F6F" w:rsidRDefault="00AF6F6F">
      <w:r>
        <w:separator/>
      </w:r>
    </w:p>
  </w:footnote>
  <w:footnote w:type="continuationSeparator" w:id="0">
    <w:p w14:paraId="73EF3EEC" w14:textId="77777777" w:rsidR="00AF6F6F" w:rsidRDefault="00AF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4BF0" w14:textId="4D2FC25D" w:rsidR="00B35333" w:rsidRDefault="00B35333" w:rsidP="00F42E2C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5FA0ED7C"/>
    <w:lvl w:ilvl="0">
      <w:start w:val="1"/>
      <w:numFmt w:val="decimal"/>
      <w:lvlText w:val="%1."/>
      <w:lvlJc w:val="left"/>
      <w:pPr>
        <w:ind w:left="7622" w:hanging="242"/>
      </w:pPr>
      <w:rPr>
        <w:rFonts w:ascii="Arial" w:hAnsi="Arial" w:cs="Arial" w:hint="default"/>
        <w:b w:val="0"/>
        <w:bCs w:val="0"/>
        <w:i w:val="0"/>
        <w:iCs w:val="0"/>
        <w:color w:val="231F2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7981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8420" w:hanging="360"/>
      </w:pPr>
      <w:rPr>
        <w:rFonts w:hint="default"/>
        <w:u w:val="none"/>
      </w:rPr>
    </w:lvl>
    <w:lvl w:ilvl="3">
      <w:numFmt w:val="bullet"/>
      <w:lvlText w:val="•"/>
      <w:lvlJc w:val="left"/>
      <w:pPr>
        <w:ind w:left="8742" w:hanging="241"/>
      </w:pPr>
    </w:lvl>
    <w:lvl w:ilvl="4">
      <w:numFmt w:val="bullet"/>
      <w:lvlText w:val="•"/>
      <w:lvlJc w:val="left"/>
      <w:pPr>
        <w:ind w:left="9183" w:hanging="241"/>
      </w:pPr>
    </w:lvl>
    <w:lvl w:ilvl="5">
      <w:numFmt w:val="bullet"/>
      <w:lvlText w:val="•"/>
      <w:lvlJc w:val="left"/>
      <w:pPr>
        <w:ind w:left="9624" w:hanging="241"/>
      </w:pPr>
    </w:lvl>
    <w:lvl w:ilvl="6">
      <w:numFmt w:val="bullet"/>
      <w:lvlText w:val="•"/>
      <w:lvlJc w:val="left"/>
      <w:pPr>
        <w:ind w:left="10065" w:hanging="241"/>
      </w:pPr>
    </w:lvl>
    <w:lvl w:ilvl="7">
      <w:numFmt w:val="bullet"/>
      <w:lvlText w:val="•"/>
      <w:lvlJc w:val="left"/>
      <w:pPr>
        <w:ind w:left="10505" w:hanging="241"/>
      </w:pPr>
    </w:lvl>
    <w:lvl w:ilvl="8">
      <w:numFmt w:val="bullet"/>
      <w:lvlText w:val="•"/>
      <w:lvlJc w:val="left"/>
      <w:pPr>
        <w:ind w:left="10946" w:hanging="241"/>
      </w:pPr>
    </w:lvl>
  </w:abstractNum>
  <w:abstractNum w:abstractNumId="1" w15:restartNumberingAfterBreak="0">
    <w:nsid w:val="0649591B"/>
    <w:multiLevelType w:val="hybridMultilevel"/>
    <w:tmpl w:val="E1AC42DE"/>
    <w:lvl w:ilvl="0" w:tplc="B156AAEA">
      <w:start w:val="1"/>
      <w:numFmt w:val="decimal"/>
      <w:lvlText w:val="%1."/>
      <w:lvlJc w:val="left"/>
      <w:pPr>
        <w:ind w:left="1080" w:hanging="360"/>
      </w:pPr>
      <w:rPr>
        <w:rFonts w:hint="default"/>
        <w:caps w:val="0"/>
        <w:strike w:val="0"/>
        <w:dstrike w:val="0"/>
        <w:vanish w:val="0"/>
        <w:u w:val="singl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939E8"/>
    <w:multiLevelType w:val="hybridMultilevel"/>
    <w:tmpl w:val="7F7EA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392D"/>
    <w:multiLevelType w:val="hybridMultilevel"/>
    <w:tmpl w:val="6A166AC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C018DEEC">
      <w:start w:val="1"/>
      <w:numFmt w:val="lowerLetter"/>
      <w:lvlText w:val="%2."/>
      <w:lvlJc w:val="left"/>
      <w:pPr>
        <w:ind w:left="3600" w:hanging="360"/>
      </w:pPr>
      <w:rPr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DB208FB"/>
    <w:multiLevelType w:val="hybridMultilevel"/>
    <w:tmpl w:val="C7603AFE"/>
    <w:lvl w:ilvl="0" w:tplc="FFFFFFFF">
      <w:start w:val="1"/>
      <w:numFmt w:val="decimal"/>
      <w:lvlText w:val="%1."/>
      <w:lvlJc w:val="left"/>
      <w:pPr>
        <w:ind w:left="1446" w:hanging="360"/>
      </w:pPr>
      <w:rPr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104E2D85"/>
    <w:multiLevelType w:val="hybridMultilevel"/>
    <w:tmpl w:val="32AEB0C8"/>
    <w:lvl w:ilvl="0" w:tplc="68C009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A002B"/>
    <w:multiLevelType w:val="hybridMultilevel"/>
    <w:tmpl w:val="D5A83E54"/>
    <w:lvl w:ilvl="0" w:tplc="EF984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02374"/>
    <w:multiLevelType w:val="hybridMultilevel"/>
    <w:tmpl w:val="6C72F222"/>
    <w:lvl w:ilvl="0" w:tplc="ACD01DE4">
      <w:start w:val="1"/>
      <w:numFmt w:val="decimal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CE88D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E3CA2"/>
    <w:multiLevelType w:val="hybridMultilevel"/>
    <w:tmpl w:val="8F38FA6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9AD2F79"/>
    <w:multiLevelType w:val="hybridMultilevel"/>
    <w:tmpl w:val="F6687A9C"/>
    <w:lvl w:ilvl="0" w:tplc="B42A31BC">
      <w:start w:val="1"/>
      <w:numFmt w:val="decimal"/>
      <w:lvlText w:val="%1."/>
      <w:lvlJc w:val="left"/>
      <w:pPr>
        <w:ind w:left="1448" w:hanging="360"/>
      </w:pPr>
      <w:rPr>
        <w:color w:val="auto"/>
        <w:u w:val="single"/>
      </w:rPr>
    </w:lvl>
    <w:lvl w:ilvl="1" w:tplc="F2286FB8">
      <w:start w:val="1"/>
      <w:numFmt w:val="lowerLetter"/>
      <w:lvlText w:val="%2."/>
      <w:lvlJc w:val="left"/>
      <w:pPr>
        <w:ind w:left="1980" w:hanging="360"/>
      </w:pPr>
      <w:rPr>
        <w:color w:val="auto"/>
        <w:u w:val="single"/>
      </w:rPr>
    </w:lvl>
    <w:lvl w:ilvl="2" w:tplc="14627A14">
      <w:start w:val="1"/>
      <w:numFmt w:val="decimal"/>
      <w:lvlText w:val="%3."/>
      <w:lvlJc w:val="left"/>
      <w:pPr>
        <w:ind w:left="3068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0" w15:restartNumberingAfterBreak="0">
    <w:nsid w:val="1E8C225E"/>
    <w:multiLevelType w:val="hybridMultilevel"/>
    <w:tmpl w:val="FDBA9064"/>
    <w:lvl w:ilvl="0" w:tplc="DB4ED352">
      <w:start w:val="1"/>
      <w:numFmt w:val="decimal"/>
      <w:lvlText w:val="%1."/>
      <w:lvlJc w:val="left"/>
      <w:pPr>
        <w:ind w:left="1080" w:hanging="360"/>
      </w:pPr>
      <w:rPr>
        <w:rFonts w:ascii="Arial" w:eastAsia="Batang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FA1EB0"/>
    <w:multiLevelType w:val="hybridMultilevel"/>
    <w:tmpl w:val="5A70C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9E89CF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038B7"/>
    <w:multiLevelType w:val="hybridMultilevel"/>
    <w:tmpl w:val="55923E0C"/>
    <w:lvl w:ilvl="0" w:tplc="C3261BD8">
      <w:start w:val="1"/>
      <w:numFmt w:val="decimal"/>
      <w:lvlText w:val="%1."/>
      <w:lvlJc w:val="left"/>
      <w:pPr>
        <w:ind w:left="1448" w:hanging="360"/>
      </w:pPr>
      <w:rPr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36E1E"/>
    <w:multiLevelType w:val="hybridMultilevel"/>
    <w:tmpl w:val="2BFE1636"/>
    <w:lvl w:ilvl="0" w:tplc="C184A0E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7C707010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E1D4A"/>
    <w:multiLevelType w:val="hybridMultilevel"/>
    <w:tmpl w:val="BCF6C7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26232D"/>
    <w:multiLevelType w:val="multilevel"/>
    <w:tmpl w:val="1EAAB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06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5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2650F07"/>
    <w:multiLevelType w:val="hybridMultilevel"/>
    <w:tmpl w:val="2BFE1636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D3E0B"/>
    <w:multiLevelType w:val="hybridMultilevel"/>
    <w:tmpl w:val="45C2726A"/>
    <w:lvl w:ilvl="0" w:tplc="91F6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56A42"/>
    <w:multiLevelType w:val="hybridMultilevel"/>
    <w:tmpl w:val="7F7EA7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60A8B"/>
    <w:multiLevelType w:val="hybridMultilevel"/>
    <w:tmpl w:val="7AA0F398"/>
    <w:lvl w:ilvl="0" w:tplc="B512EF52">
      <w:start w:val="1"/>
      <w:numFmt w:val="decimal"/>
      <w:lvlText w:val="%1."/>
      <w:lvlJc w:val="left"/>
      <w:pPr>
        <w:ind w:left="1080" w:hanging="360"/>
      </w:pPr>
      <w:rPr>
        <w:rFonts w:cs="Arial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730489"/>
    <w:multiLevelType w:val="hybridMultilevel"/>
    <w:tmpl w:val="46E67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51A0F"/>
    <w:multiLevelType w:val="hybridMultilevel"/>
    <w:tmpl w:val="96CCAF44"/>
    <w:lvl w:ilvl="0" w:tplc="FFFFFFFF">
      <w:start w:val="1"/>
      <w:numFmt w:val="decimal"/>
      <w:lvlText w:val="%1."/>
      <w:lvlJc w:val="left"/>
      <w:pPr>
        <w:ind w:left="1446" w:hanging="360"/>
      </w:pPr>
      <w:rPr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3" w15:restartNumberingAfterBreak="0">
    <w:nsid w:val="4191258B"/>
    <w:multiLevelType w:val="hybridMultilevel"/>
    <w:tmpl w:val="7D2A2B50"/>
    <w:lvl w:ilvl="0" w:tplc="B156AAEA">
      <w:start w:val="1"/>
      <w:numFmt w:val="decimal"/>
      <w:lvlText w:val="%1."/>
      <w:lvlJc w:val="left"/>
      <w:pPr>
        <w:ind w:left="1080" w:hanging="360"/>
      </w:pPr>
      <w:rPr>
        <w:rFonts w:hint="default"/>
        <w:caps w:val="0"/>
        <w:strike w:val="0"/>
        <w:dstrike w:val="0"/>
        <w:vanish w:val="0"/>
        <w:u w:val="single"/>
        <w:vertAlign w:val="baseline"/>
      </w:rPr>
    </w:lvl>
    <w:lvl w:ilvl="1" w:tplc="18AA6FAC">
      <w:start w:val="1"/>
      <w:numFmt w:val="lowerLetter"/>
      <w:lvlText w:val="%2."/>
      <w:lvlJc w:val="left"/>
      <w:pPr>
        <w:ind w:left="1800" w:hanging="360"/>
      </w:pPr>
      <w:rPr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99285C"/>
    <w:multiLevelType w:val="hybridMultilevel"/>
    <w:tmpl w:val="1CF2D8DA"/>
    <w:lvl w:ilvl="0" w:tplc="B156AAEA">
      <w:start w:val="1"/>
      <w:numFmt w:val="decimal"/>
      <w:lvlText w:val="%1."/>
      <w:lvlJc w:val="left"/>
      <w:pPr>
        <w:ind w:left="0" w:hanging="360"/>
      </w:pPr>
      <w:rPr>
        <w:rFonts w:hint="default"/>
        <w:caps w:val="0"/>
        <w:strike w:val="0"/>
        <w:dstrike w:val="0"/>
        <w:vanish w:val="0"/>
        <w:u w:val="single"/>
        <w:vertAlign w:val="baseline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47555E09"/>
    <w:multiLevelType w:val="hybridMultilevel"/>
    <w:tmpl w:val="8EE6767A"/>
    <w:lvl w:ilvl="0" w:tplc="B4A81606">
      <w:start w:val="1"/>
      <w:numFmt w:val="decimal"/>
      <w:lvlText w:val="%1."/>
      <w:lvlJc w:val="left"/>
      <w:pPr>
        <w:ind w:left="1448" w:hanging="360"/>
      </w:pPr>
      <w:rPr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73D0A"/>
    <w:multiLevelType w:val="hybridMultilevel"/>
    <w:tmpl w:val="46B286EA"/>
    <w:lvl w:ilvl="0" w:tplc="22B00074">
      <w:start w:val="1"/>
      <w:numFmt w:val="decimal"/>
      <w:lvlText w:val="%1."/>
      <w:lvlJc w:val="left"/>
      <w:pPr>
        <w:ind w:left="144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C27B2B"/>
    <w:multiLevelType w:val="hybridMultilevel"/>
    <w:tmpl w:val="F07EB5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EF07FA"/>
    <w:multiLevelType w:val="hybridMultilevel"/>
    <w:tmpl w:val="7D662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170B5"/>
    <w:multiLevelType w:val="hybridMultilevel"/>
    <w:tmpl w:val="96CCAF44"/>
    <w:lvl w:ilvl="0" w:tplc="FFFFFFFF">
      <w:start w:val="1"/>
      <w:numFmt w:val="decimal"/>
      <w:lvlText w:val="%1."/>
      <w:lvlJc w:val="left"/>
      <w:pPr>
        <w:ind w:left="1446" w:hanging="360"/>
      </w:pPr>
      <w:rPr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1" w15:restartNumberingAfterBreak="0">
    <w:nsid w:val="69BE69E5"/>
    <w:multiLevelType w:val="hybridMultilevel"/>
    <w:tmpl w:val="C7603AFE"/>
    <w:lvl w:ilvl="0" w:tplc="FFFFFFFF">
      <w:start w:val="1"/>
      <w:numFmt w:val="decimal"/>
      <w:lvlText w:val="%1."/>
      <w:lvlJc w:val="left"/>
      <w:pPr>
        <w:ind w:left="1446" w:hanging="360"/>
      </w:pPr>
      <w:rPr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2" w15:restartNumberingAfterBreak="0">
    <w:nsid w:val="6A1A2BA7"/>
    <w:multiLevelType w:val="hybridMultilevel"/>
    <w:tmpl w:val="8848B5D0"/>
    <w:lvl w:ilvl="0" w:tplc="63DA0D4C">
      <w:start w:val="1"/>
      <w:numFmt w:val="decimal"/>
      <w:lvlText w:val="%1."/>
      <w:lvlJc w:val="left"/>
      <w:pPr>
        <w:ind w:left="1446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3" w15:restartNumberingAfterBreak="0">
    <w:nsid w:val="723F3570"/>
    <w:multiLevelType w:val="hybridMultilevel"/>
    <w:tmpl w:val="C4D83306"/>
    <w:lvl w:ilvl="0" w:tplc="13BEA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A04A11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6F526D"/>
    <w:multiLevelType w:val="hybridMultilevel"/>
    <w:tmpl w:val="AE8E3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722A8"/>
    <w:multiLevelType w:val="hybridMultilevel"/>
    <w:tmpl w:val="A0F8D3FA"/>
    <w:lvl w:ilvl="0" w:tplc="B4A81606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A092B"/>
    <w:multiLevelType w:val="hybridMultilevel"/>
    <w:tmpl w:val="97ECABF2"/>
    <w:lvl w:ilvl="0" w:tplc="04090019">
      <w:start w:val="1"/>
      <w:numFmt w:val="lowerLetter"/>
      <w:lvlText w:val="%1."/>
      <w:lvlJc w:val="left"/>
      <w:pPr>
        <w:ind w:left="1568" w:hanging="360"/>
      </w:pPr>
    </w:lvl>
    <w:lvl w:ilvl="1" w:tplc="04090019">
      <w:start w:val="1"/>
      <w:numFmt w:val="lowerLetter"/>
      <w:lvlText w:val="%2."/>
      <w:lvlJc w:val="left"/>
      <w:pPr>
        <w:ind w:left="2288" w:hanging="360"/>
      </w:pPr>
    </w:lvl>
    <w:lvl w:ilvl="2" w:tplc="E3E459D0">
      <w:start w:val="1"/>
      <w:numFmt w:val="decimal"/>
      <w:lvlText w:val="%3."/>
      <w:lvlJc w:val="left"/>
      <w:pPr>
        <w:ind w:left="3188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num w:numId="1" w16cid:durableId="1959338539">
    <w:abstractNumId w:val="29"/>
  </w:num>
  <w:num w:numId="2" w16cid:durableId="1288897932">
    <w:abstractNumId w:val="14"/>
  </w:num>
  <w:num w:numId="3" w16cid:durableId="45958219">
    <w:abstractNumId w:val="11"/>
  </w:num>
  <w:num w:numId="4" w16cid:durableId="1553883985">
    <w:abstractNumId w:val="32"/>
  </w:num>
  <w:num w:numId="5" w16cid:durableId="908536072">
    <w:abstractNumId w:val="7"/>
  </w:num>
  <w:num w:numId="6" w16cid:durableId="517818534">
    <w:abstractNumId w:val="15"/>
  </w:num>
  <w:num w:numId="7" w16cid:durableId="1450509697">
    <w:abstractNumId w:val="8"/>
  </w:num>
  <w:num w:numId="8" w16cid:durableId="1838113967">
    <w:abstractNumId w:val="0"/>
  </w:num>
  <w:num w:numId="9" w16cid:durableId="904028043">
    <w:abstractNumId w:val="31"/>
  </w:num>
  <w:num w:numId="10" w16cid:durableId="1507746564">
    <w:abstractNumId w:val="22"/>
  </w:num>
  <w:num w:numId="11" w16cid:durableId="793868907">
    <w:abstractNumId w:val="9"/>
  </w:num>
  <w:num w:numId="12" w16cid:durableId="1066534429">
    <w:abstractNumId w:val="36"/>
  </w:num>
  <w:num w:numId="13" w16cid:durableId="1169517127">
    <w:abstractNumId w:val="17"/>
  </w:num>
  <w:num w:numId="14" w16cid:durableId="1266772546">
    <w:abstractNumId w:val="10"/>
  </w:num>
  <w:num w:numId="15" w16cid:durableId="1855225491">
    <w:abstractNumId w:val="6"/>
  </w:num>
  <w:num w:numId="16" w16cid:durableId="105391055">
    <w:abstractNumId w:val="5"/>
  </w:num>
  <w:num w:numId="17" w16cid:durableId="312029682">
    <w:abstractNumId w:val="1"/>
  </w:num>
  <w:num w:numId="18" w16cid:durableId="604465197">
    <w:abstractNumId w:val="20"/>
  </w:num>
  <w:num w:numId="19" w16cid:durableId="795610594">
    <w:abstractNumId w:val="26"/>
  </w:num>
  <w:num w:numId="20" w16cid:durableId="368530155">
    <w:abstractNumId w:val="27"/>
  </w:num>
  <w:num w:numId="21" w16cid:durableId="770274495">
    <w:abstractNumId w:val="30"/>
  </w:num>
  <w:num w:numId="22" w16cid:durableId="634801888">
    <w:abstractNumId w:val="4"/>
  </w:num>
  <w:num w:numId="23" w16cid:durableId="1499924424">
    <w:abstractNumId w:val="24"/>
  </w:num>
  <w:num w:numId="24" w16cid:durableId="476413841">
    <w:abstractNumId w:val="23"/>
  </w:num>
  <w:num w:numId="25" w16cid:durableId="1218007134">
    <w:abstractNumId w:val="28"/>
  </w:num>
  <w:num w:numId="26" w16cid:durableId="130640506">
    <w:abstractNumId w:val="33"/>
  </w:num>
  <w:num w:numId="27" w16cid:durableId="1900968563">
    <w:abstractNumId w:val="34"/>
  </w:num>
  <w:num w:numId="28" w16cid:durableId="909272195">
    <w:abstractNumId w:val="21"/>
  </w:num>
  <w:num w:numId="29" w16cid:durableId="1630671399">
    <w:abstractNumId w:val="3"/>
  </w:num>
  <w:num w:numId="30" w16cid:durableId="756370551">
    <w:abstractNumId w:val="25"/>
  </w:num>
  <w:num w:numId="31" w16cid:durableId="1659573123">
    <w:abstractNumId w:val="12"/>
  </w:num>
  <w:num w:numId="32" w16cid:durableId="1101222569">
    <w:abstractNumId w:val="35"/>
  </w:num>
  <w:num w:numId="33" w16cid:durableId="720255170">
    <w:abstractNumId w:val="13"/>
  </w:num>
  <w:num w:numId="34" w16cid:durableId="734932020">
    <w:abstractNumId w:val="16"/>
  </w:num>
  <w:num w:numId="35" w16cid:durableId="123545188">
    <w:abstractNumId w:val="2"/>
  </w:num>
  <w:num w:numId="36" w16cid:durableId="611477582">
    <w:abstractNumId w:val="19"/>
  </w:num>
  <w:num w:numId="37" w16cid:durableId="196676442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006F4"/>
    <w:rsid w:val="00002065"/>
    <w:rsid w:val="0000265A"/>
    <w:rsid w:val="00002CF6"/>
    <w:rsid w:val="00004061"/>
    <w:rsid w:val="000040BC"/>
    <w:rsid w:val="00004B08"/>
    <w:rsid w:val="0001043F"/>
    <w:rsid w:val="00014827"/>
    <w:rsid w:val="000150FD"/>
    <w:rsid w:val="000154CA"/>
    <w:rsid w:val="000157E3"/>
    <w:rsid w:val="00016285"/>
    <w:rsid w:val="00016692"/>
    <w:rsid w:val="00022885"/>
    <w:rsid w:val="000236E2"/>
    <w:rsid w:val="00023BCB"/>
    <w:rsid w:val="0002459E"/>
    <w:rsid w:val="000257AD"/>
    <w:rsid w:val="00026297"/>
    <w:rsid w:val="00026367"/>
    <w:rsid w:val="0003102A"/>
    <w:rsid w:val="0003129A"/>
    <w:rsid w:val="00032CF4"/>
    <w:rsid w:val="00033111"/>
    <w:rsid w:val="000338AA"/>
    <w:rsid w:val="00033C51"/>
    <w:rsid w:val="00033DB0"/>
    <w:rsid w:val="0003416B"/>
    <w:rsid w:val="0004291A"/>
    <w:rsid w:val="00043E01"/>
    <w:rsid w:val="00044AF8"/>
    <w:rsid w:val="00045109"/>
    <w:rsid w:val="00046F6C"/>
    <w:rsid w:val="00050DCC"/>
    <w:rsid w:val="000512BD"/>
    <w:rsid w:val="0005199D"/>
    <w:rsid w:val="00053118"/>
    <w:rsid w:val="00057459"/>
    <w:rsid w:val="000611D6"/>
    <w:rsid w:val="00061A9F"/>
    <w:rsid w:val="000657D8"/>
    <w:rsid w:val="0007091B"/>
    <w:rsid w:val="000711FC"/>
    <w:rsid w:val="0007148A"/>
    <w:rsid w:val="00071A3E"/>
    <w:rsid w:val="0007479D"/>
    <w:rsid w:val="00076B8F"/>
    <w:rsid w:val="00077F32"/>
    <w:rsid w:val="0008008E"/>
    <w:rsid w:val="00081F69"/>
    <w:rsid w:val="00082096"/>
    <w:rsid w:val="00083376"/>
    <w:rsid w:val="00085886"/>
    <w:rsid w:val="000860C5"/>
    <w:rsid w:val="00090855"/>
    <w:rsid w:val="00090ACA"/>
    <w:rsid w:val="000915A0"/>
    <w:rsid w:val="000915B4"/>
    <w:rsid w:val="000921F7"/>
    <w:rsid w:val="00092657"/>
    <w:rsid w:val="00093993"/>
    <w:rsid w:val="00094FE6"/>
    <w:rsid w:val="000A2D7E"/>
    <w:rsid w:val="000A4517"/>
    <w:rsid w:val="000A4865"/>
    <w:rsid w:val="000A4E27"/>
    <w:rsid w:val="000A7C05"/>
    <w:rsid w:val="000B0DF5"/>
    <w:rsid w:val="000B269E"/>
    <w:rsid w:val="000B3741"/>
    <w:rsid w:val="000B42B1"/>
    <w:rsid w:val="000B45E9"/>
    <w:rsid w:val="000B67AA"/>
    <w:rsid w:val="000B6BEB"/>
    <w:rsid w:val="000C1805"/>
    <w:rsid w:val="000C194D"/>
    <w:rsid w:val="000C3D05"/>
    <w:rsid w:val="000C3DAE"/>
    <w:rsid w:val="000C45E8"/>
    <w:rsid w:val="000C5A89"/>
    <w:rsid w:val="000C6070"/>
    <w:rsid w:val="000C6FA4"/>
    <w:rsid w:val="000C7202"/>
    <w:rsid w:val="000D00F5"/>
    <w:rsid w:val="000D022F"/>
    <w:rsid w:val="000D12DD"/>
    <w:rsid w:val="000D161C"/>
    <w:rsid w:val="000D6DAF"/>
    <w:rsid w:val="000D7B09"/>
    <w:rsid w:val="000E24B4"/>
    <w:rsid w:val="000E36EB"/>
    <w:rsid w:val="000E3A34"/>
    <w:rsid w:val="000E6468"/>
    <w:rsid w:val="000E6F72"/>
    <w:rsid w:val="000E7EED"/>
    <w:rsid w:val="000F1BBD"/>
    <w:rsid w:val="000F24EA"/>
    <w:rsid w:val="000F25B5"/>
    <w:rsid w:val="000F35FF"/>
    <w:rsid w:val="000F3B66"/>
    <w:rsid w:val="000F461D"/>
    <w:rsid w:val="00100CCC"/>
    <w:rsid w:val="00100E45"/>
    <w:rsid w:val="00100FE5"/>
    <w:rsid w:val="00103798"/>
    <w:rsid w:val="00103819"/>
    <w:rsid w:val="00104299"/>
    <w:rsid w:val="0010539C"/>
    <w:rsid w:val="00106F81"/>
    <w:rsid w:val="0011087C"/>
    <w:rsid w:val="00113CB3"/>
    <w:rsid w:val="001145CA"/>
    <w:rsid w:val="001212CD"/>
    <w:rsid w:val="0012302F"/>
    <w:rsid w:val="00123F82"/>
    <w:rsid w:val="00125F4B"/>
    <w:rsid w:val="00127021"/>
    <w:rsid w:val="00132454"/>
    <w:rsid w:val="00134F7E"/>
    <w:rsid w:val="00135D11"/>
    <w:rsid w:val="00135F16"/>
    <w:rsid w:val="00137624"/>
    <w:rsid w:val="00140550"/>
    <w:rsid w:val="001418CB"/>
    <w:rsid w:val="00141F02"/>
    <w:rsid w:val="001436A9"/>
    <w:rsid w:val="0014435C"/>
    <w:rsid w:val="001447BB"/>
    <w:rsid w:val="00145AF4"/>
    <w:rsid w:val="00150D19"/>
    <w:rsid w:val="00151360"/>
    <w:rsid w:val="00151646"/>
    <w:rsid w:val="00153B81"/>
    <w:rsid w:val="00153BAB"/>
    <w:rsid w:val="0015423A"/>
    <w:rsid w:val="00156721"/>
    <w:rsid w:val="00156C29"/>
    <w:rsid w:val="001609AA"/>
    <w:rsid w:val="0016149A"/>
    <w:rsid w:val="001617E7"/>
    <w:rsid w:val="001628E0"/>
    <w:rsid w:val="00163D9C"/>
    <w:rsid w:val="001643A1"/>
    <w:rsid w:val="00164F02"/>
    <w:rsid w:val="0016675B"/>
    <w:rsid w:val="001701D4"/>
    <w:rsid w:val="001716CE"/>
    <w:rsid w:val="00172674"/>
    <w:rsid w:val="00172E46"/>
    <w:rsid w:val="001749FA"/>
    <w:rsid w:val="00175449"/>
    <w:rsid w:val="001812A2"/>
    <w:rsid w:val="001822C3"/>
    <w:rsid w:val="0018279A"/>
    <w:rsid w:val="001837CE"/>
    <w:rsid w:val="00183E8E"/>
    <w:rsid w:val="00184E37"/>
    <w:rsid w:val="00186467"/>
    <w:rsid w:val="001868B5"/>
    <w:rsid w:val="0018790B"/>
    <w:rsid w:val="001909C0"/>
    <w:rsid w:val="00191217"/>
    <w:rsid w:val="001920D6"/>
    <w:rsid w:val="00192144"/>
    <w:rsid w:val="001955E9"/>
    <w:rsid w:val="00195B60"/>
    <w:rsid w:val="00196D8B"/>
    <w:rsid w:val="00197016"/>
    <w:rsid w:val="001A0BE4"/>
    <w:rsid w:val="001A0C31"/>
    <w:rsid w:val="001A1D96"/>
    <w:rsid w:val="001A2431"/>
    <w:rsid w:val="001A3337"/>
    <w:rsid w:val="001B09C0"/>
    <w:rsid w:val="001B2493"/>
    <w:rsid w:val="001B2818"/>
    <w:rsid w:val="001B2DA0"/>
    <w:rsid w:val="001B4180"/>
    <w:rsid w:val="001B4236"/>
    <w:rsid w:val="001B4E63"/>
    <w:rsid w:val="001C1085"/>
    <w:rsid w:val="001C5BF0"/>
    <w:rsid w:val="001C75BD"/>
    <w:rsid w:val="001D0979"/>
    <w:rsid w:val="001D2DA7"/>
    <w:rsid w:val="001D3A75"/>
    <w:rsid w:val="001D405E"/>
    <w:rsid w:val="001D47C8"/>
    <w:rsid w:val="001D49DD"/>
    <w:rsid w:val="001D5888"/>
    <w:rsid w:val="001D5D17"/>
    <w:rsid w:val="001D7417"/>
    <w:rsid w:val="001E0929"/>
    <w:rsid w:val="001E29F3"/>
    <w:rsid w:val="001E2F7A"/>
    <w:rsid w:val="001E5CDB"/>
    <w:rsid w:val="001E635B"/>
    <w:rsid w:val="001E690C"/>
    <w:rsid w:val="001F2E97"/>
    <w:rsid w:val="001F32EB"/>
    <w:rsid w:val="001F3417"/>
    <w:rsid w:val="001F3689"/>
    <w:rsid w:val="001F3916"/>
    <w:rsid w:val="001F3DEF"/>
    <w:rsid w:val="001F4310"/>
    <w:rsid w:val="001F5416"/>
    <w:rsid w:val="001F7E79"/>
    <w:rsid w:val="00203931"/>
    <w:rsid w:val="002040C2"/>
    <w:rsid w:val="00204E7B"/>
    <w:rsid w:val="00206E1D"/>
    <w:rsid w:val="00210093"/>
    <w:rsid w:val="00211807"/>
    <w:rsid w:val="00214138"/>
    <w:rsid w:val="00216868"/>
    <w:rsid w:val="00217206"/>
    <w:rsid w:val="00220851"/>
    <w:rsid w:val="002211CB"/>
    <w:rsid w:val="002212D8"/>
    <w:rsid w:val="0022183E"/>
    <w:rsid w:val="00224D53"/>
    <w:rsid w:val="0022780B"/>
    <w:rsid w:val="00230A98"/>
    <w:rsid w:val="0023217D"/>
    <w:rsid w:val="002328EF"/>
    <w:rsid w:val="00233FE6"/>
    <w:rsid w:val="002341A7"/>
    <w:rsid w:val="00234A38"/>
    <w:rsid w:val="00234A84"/>
    <w:rsid w:val="00235AC9"/>
    <w:rsid w:val="00236768"/>
    <w:rsid w:val="00237BA2"/>
    <w:rsid w:val="0024194F"/>
    <w:rsid w:val="002437BE"/>
    <w:rsid w:val="002448E9"/>
    <w:rsid w:val="0024497E"/>
    <w:rsid w:val="00244BDF"/>
    <w:rsid w:val="00245681"/>
    <w:rsid w:val="00245FD6"/>
    <w:rsid w:val="00247A54"/>
    <w:rsid w:val="0025268A"/>
    <w:rsid w:val="00253A3B"/>
    <w:rsid w:val="0025471C"/>
    <w:rsid w:val="00256253"/>
    <w:rsid w:val="00256F9B"/>
    <w:rsid w:val="0025794C"/>
    <w:rsid w:val="002604E2"/>
    <w:rsid w:val="002626EA"/>
    <w:rsid w:val="002631E7"/>
    <w:rsid w:val="0026474C"/>
    <w:rsid w:val="00265CAF"/>
    <w:rsid w:val="002671B8"/>
    <w:rsid w:val="00270FD4"/>
    <w:rsid w:val="0027251D"/>
    <w:rsid w:val="00272B3A"/>
    <w:rsid w:val="0027362E"/>
    <w:rsid w:val="00273A74"/>
    <w:rsid w:val="00275283"/>
    <w:rsid w:val="0027663D"/>
    <w:rsid w:val="00276BB3"/>
    <w:rsid w:val="00276F63"/>
    <w:rsid w:val="00276FED"/>
    <w:rsid w:val="0028247C"/>
    <w:rsid w:val="00284997"/>
    <w:rsid w:val="00284A51"/>
    <w:rsid w:val="00284B39"/>
    <w:rsid w:val="00284DC8"/>
    <w:rsid w:val="002855E2"/>
    <w:rsid w:val="00287D31"/>
    <w:rsid w:val="00291250"/>
    <w:rsid w:val="00291CA1"/>
    <w:rsid w:val="0029243D"/>
    <w:rsid w:val="002938EA"/>
    <w:rsid w:val="002940E6"/>
    <w:rsid w:val="00294271"/>
    <w:rsid w:val="0029440E"/>
    <w:rsid w:val="00295A42"/>
    <w:rsid w:val="00295B8B"/>
    <w:rsid w:val="00296BE8"/>
    <w:rsid w:val="00297181"/>
    <w:rsid w:val="00297416"/>
    <w:rsid w:val="002979A3"/>
    <w:rsid w:val="00297E5E"/>
    <w:rsid w:val="002A18CA"/>
    <w:rsid w:val="002A2507"/>
    <w:rsid w:val="002A4D52"/>
    <w:rsid w:val="002A55E0"/>
    <w:rsid w:val="002A6E5E"/>
    <w:rsid w:val="002B1337"/>
    <w:rsid w:val="002B40C3"/>
    <w:rsid w:val="002B464A"/>
    <w:rsid w:val="002B66E6"/>
    <w:rsid w:val="002C03CE"/>
    <w:rsid w:val="002C06C9"/>
    <w:rsid w:val="002C5071"/>
    <w:rsid w:val="002C54C0"/>
    <w:rsid w:val="002C5D3F"/>
    <w:rsid w:val="002C62F7"/>
    <w:rsid w:val="002C7BB7"/>
    <w:rsid w:val="002D1DFD"/>
    <w:rsid w:val="002D7693"/>
    <w:rsid w:val="002D7761"/>
    <w:rsid w:val="002E00DB"/>
    <w:rsid w:val="002E03D9"/>
    <w:rsid w:val="002E05C4"/>
    <w:rsid w:val="002E26B8"/>
    <w:rsid w:val="002E2F8B"/>
    <w:rsid w:val="002E3B65"/>
    <w:rsid w:val="002E5404"/>
    <w:rsid w:val="002E6211"/>
    <w:rsid w:val="002E6493"/>
    <w:rsid w:val="002F066A"/>
    <w:rsid w:val="002F0EF0"/>
    <w:rsid w:val="002F16FF"/>
    <w:rsid w:val="002F1F6F"/>
    <w:rsid w:val="002F21C5"/>
    <w:rsid w:val="002F2DF5"/>
    <w:rsid w:val="002F34EB"/>
    <w:rsid w:val="002F3FFE"/>
    <w:rsid w:val="002F41E0"/>
    <w:rsid w:val="002F4CEE"/>
    <w:rsid w:val="002F523D"/>
    <w:rsid w:val="002F5C0F"/>
    <w:rsid w:val="00300443"/>
    <w:rsid w:val="00300E94"/>
    <w:rsid w:val="003013A2"/>
    <w:rsid w:val="00303668"/>
    <w:rsid w:val="00303FBE"/>
    <w:rsid w:val="00305DDF"/>
    <w:rsid w:val="00305EB1"/>
    <w:rsid w:val="0030639B"/>
    <w:rsid w:val="00312475"/>
    <w:rsid w:val="00313119"/>
    <w:rsid w:val="00313968"/>
    <w:rsid w:val="00314883"/>
    <w:rsid w:val="003161D4"/>
    <w:rsid w:val="00320D52"/>
    <w:rsid w:val="0032472E"/>
    <w:rsid w:val="003255A4"/>
    <w:rsid w:val="0032691A"/>
    <w:rsid w:val="00326A56"/>
    <w:rsid w:val="00326B09"/>
    <w:rsid w:val="00326B0A"/>
    <w:rsid w:val="0033196C"/>
    <w:rsid w:val="00331DB9"/>
    <w:rsid w:val="0033549B"/>
    <w:rsid w:val="00340862"/>
    <w:rsid w:val="0034404F"/>
    <w:rsid w:val="00344E2A"/>
    <w:rsid w:val="00346CA7"/>
    <w:rsid w:val="003474CF"/>
    <w:rsid w:val="00351A1F"/>
    <w:rsid w:val="003525C4"/>
    <w:rsid w:val="0035385E"/>
    <w:rsid w:val="0036303D"/>
    <w:rsid w:val="0036493E"/>
    <w:rsid w:val="0036504F"/>
    <w:rsid w:val="00365E33"/>
    <w:rsid w:val="00365E98"/>
    <w:rsid w:val="00365FAC"/>
    <w:rsid w:val="003705C1"/>
    <w:rsid w:val="003710F8"/>
    <w:rsid w:val="003724C5"/>
    <w:rsid w:val="003745CA"/>
    <w:rsid w:val="003762AF"/>
    <w:rsid w:val="00376769"/>
    <w:rsid w:val="00376DFE"/>
    <w:rsid w:val="003805D9"/>
    <w:rsid w:val="00380D3E"/>
    <w:rsid w:val="00383516"/>
    <w:rsid w:val="0038569C"/>
    <w:rsid w:val="00386272"/>
    <w:rsid w:val="00386530"/>
    <w:rsid w:val="0039046A"/>
    <w:rsid w:val="0039100F"/>
    <w:rsid w:val="0039226D"/>
    <w:rsid w:val="003928C2"/>
    <w:rsid w:val="00392A21"/>
    <w:rsid w:val="00393C48"/>
    <w:rsid w:val="00394567"/>
    <w:rsid w:val="00394647"/>
    <w:rsid w:val="00394819"/>
    <w:rsid w:val="0039507A"/>
    <w:rsid w:val="00395308"/>
    <w:rsid w:val="0039764C"/>
    <w:rsid w:val="00397E62"/>
    <w:rsid w:val="003A0E18"/>
    <w:rsid w:val="003A13D8"/>
    <w:rsid w:val="003A2F9F"/>
    <w:rsid w:val="003A5373"/>
    <w:rsid w:val="003A5EC5"/>
    <w:rsid w:val="003A6E53"/>
    <w:rsid w:val="003B167F"/>
    <w:rsid w:val="003B1B45"/>
    <w:rsid w:val="003B2079"/>
    <w:rsid w:val="003B3E2B"/>
    <w:rsid w:val="003B53F2"/>
    <w:rsid w:val="003B5E14"/>
    <w:rsid w:val="003C1FC9"/>
    <w:rsid w:val="003C3950"/>
    <w:rsid w:val="003C3DC1"/>
    <w:rsid w:val="003C42FD"/>
    <w:rsid w:val="003C552C"/>
    <w:rsid w:val="003C6A42"/>
    <w:rsid w:val="003C7783"/>
    <w:rsid w:val="003D08D1"/>
    <w:rsid w:val="003D16F9"/>
    <w:rsid w:val="003D2D3F"/>
    <w:rsid w:val="003D3686"/>
    <w:rsid w:val="003D399E"/>
    <w:rsid w:val="003D4051"/>
    <w:rsid w:val="003D42E0"/>
    <w:rsid w:val="003D43F0"/>
    <w:rsid w:val="003D54E3"/>
    <w:rsid w:val="003D6661"/>
    <w:rsid w:val="003D793C"/>
    <w:rsid w:val="003E12A8"/>
    <w:rsid w:val="003E1E31"/>
    <w:rsid w:val="003E4619"/>
    <w:rsid w:val="003E5215"/>
    <w:rsid w:val="003E7797"/>
    <w:rsid w:val="003F1087"/>
    <w:rsid w:val="003F145D"/>
    <w:rsid w:val="003F1AF4"/>
    <w:rsid w:val="003F288B"/>
    <w:rsid w:val="003F28DA"/>
    <w:rsid w:val="003F2C11"/>
    <w:rsid w:val="003F3D9F"/>
    <w:rsid w:val="003F4EDD"/>
    <w:rsid w:val="003F51CC"/>
    <w:rsid w:val="003F6616"/>
    <w:rsid w:val="003F7FD6"/>
    <w:rsid w:val="00402E8E"/>
    <w:rsid w:val="0040516F"/>
    <w:rsid w:val="0040644B"/>
    <w:rsid w:val="00406D5B"/>
    <w:rsid w:val="00406DA4"/>
    <w:rsid w:val="00407773"/>
    <w:rsid w:val="00407C27"/>
    <w:rsid w:val="00410431"/>
    <w:rsid w:val="00411288"/>
    <w:rsid w:val="0041267D"/>
    <w:rsid w:val="00413959"/>
    <w:rsid w:val="004147E3"/>
    <w:rsid w:val="00415C4D"/>
    <w:rsid w:val="004178CB"/>
    <w:rsid w:val="004259A3"/>
    <w:rsid w:val="00425E00"/>
    <w:rsid w:val="00431F7B"/>
    <w:rsid w:val="0043364E"/>
    <w:rsid w:val="00433C4C"/>
    <w:rsid w:val="00436EE4"/>
    <w:rsid w:val="004377C5"/>
    <w:rsid w:val="00437CF3"/>
    <w:rsid w:val="004521F5"/>
    <w:rsid w:val="00454A18"/>
    <w:rsid w:val="00454B37"/>
    <w:rsid w:val="00457332"/>
    <w:rsid w:val="00457CDC"/>
    <w:rsid w:val="004609C8"/>
    <w:rsid w:val="00460B32"/>
    <w:rsid w:val="00460B95"/>
    <w:rsid w:val="00461CEE"/>
    <w:rsid w:val="004624C8"/>
    <w:rsid w:val="00463D8B"/>
    <w:rsid w:val="0046427F"/>
    <w:rsid w:val="00464C65"/>
    <w:rsid w:val="00465B96"/>
    <w:rsid w:val="00465FCC"/>
    <w:rsid w:val="00467BBC"/>
    <w:rsid w:val="00473065"/>
    <w:rsid w:val="004770EF"/>
    <w:rsid w:val="004773DF"/>
    <w:rsid w:val="00481992"/>
    <w:rsid w:val="00485A57"/>
    <w:rsid w:val="004925BC"/>
    <w:rsid w:val="00492F3C"/>
    <w:rsid w:val="00493534"/>
    <w:rsid w:val="0049356B"/>
    <w:rsid w:val="00494103"/>
    <w:rsid w:val="00496857"/>
    <w:rsid w:val="004A07FB"/>
    <w:rsid w:val="004A129E"/>
    <w:rsid w:val="004A2926"/>
    <w:rsid w:val="004A3B72"/>
    <w:rsid w:val="004A50BE"/>
    <w:rsid w:val="004A5B52"/>
    <w:rsid w:val="004A64FB"/>
    <w:rsid w:val="004A7E8F"/>
    <w:rsid w:val="004B2AB9"/>
    <w:rsid w:val="004B2CA4"/>
    <w:rsid w:val="004B30CB"/>
    <w:rsid w:val="004B3571"/>
    <w:rsid w:val="004B3EC0"/>
    <w:rsid w:val="004B41C2"/>
    <w:rsid w:val="004B44EF"/>
    <w:rsid w:val="004C0306"/>
    <w:rsid w:val="004C0590"/>
    <w:rsid w:val="004C29D5"/>
    <w:rsid w:val="004C29D6"/>
    <w:rsid w:val="004C3C29"/>
    <w:rsid w:val="004C5458"/>
    <w:rsid w:val="004C6E93"/>
    <w:rsid w:val="004D000C"/>
    <w:rsid w:val="004D1671"/>
    <w:rsid w:val="004D269E"/>
    <w:rsid w:val="004D2CBC"/>
    <w:rsid w:val="004D2D4E"/>
    <w:rsid w:val="004D3225"/>
    <w:rsid w:val="004D3973"/>
    <w:rsid w:val="004D3F9A"/>
    <w:rsid w:val="004D455C"/>
    <w:rsid w:val="004D4A30"/>
    <w:rsid w:val="004D4D37"/>
    <w:rsid w:val="004D5565"/>
    <w:rsid w:val="004D5E6D"/>
    <w:rsid w:val="004D76F5"/>
    <w:rsid w:val="004E1823"/>
    <w:rsid w:val="004E4B73"/>
    <w:rsid w:val="004F1766"/>
    <w:rsid w:val="004F530D"/>
    <w:rsid w:val="004F595E"/>
    <w:rsid w:val="004F7F95"/>
    <w:rsid w:val="0050118C"/>
    <w:rsid w:val="0050383F"/>
    <w:rsid w:val="00503A4B"/>
    <w:rsid w:val="00506A3E"/>
    <w:rsid w:val="00507BB7"/>
    <w:rsid w:val="0051034E"/>
    <w:rsid w:val="00510CAE"/>
    <w:rsid w:val="005132A4"/>
    <w:rsid w:val="00513451"/>
    <w:rsid w:val="00513FBB"/>
    <w:rsid w:val="00514FD1"/>
    <w:rsid w:val="00515344"/>
    <w:rsid w:val="005177C1"/>
    <w:rsid w:val="00517A6C"/>
    <w:rsid w:val="00520BE2"/>
    <w:rsid w:val="005217EC"/>
    <w:rsid w:val="00521F1A"/>
    <w:rsid w:val="005227E4"/>
    <w:rsid w:val="00524D14"/>
    <w:rsid w:val="005269B2"/>
    <w:rsid w:val="00530433"/>
    <w:rsid w:val="00531631"/>
    <w:rsid w:val="0053235E"/>
    <w:rsid w:val="00532CFE"/>
    <w:rsid w:val="005332F9"/>
    <w:rsid w:val="00536435"/>
    <w:rsid w:val="005418C6"/>
    <w:rsid w:val="005439F3"/>
    <w:rsid w:val="00544217"/>
    <w:rsid w:val="00545A7E"/>
    <w:rsid w:val="0054606B"/>
    <w:rsid w:val="00547F85"/>
    <w:rsid w:val="005501A4"/>
    <w:rsid w:val="00550AE2"/>
    <w:rsid w:val="00550D2A"/>
    <w:rsid w:val="00551EA2"/>
    <w:rsid w:val="00552EDC"/>
    <w:rsid w:val="00553D46"/>
    <w:rsid w:val="00555264"/>
    <w:rsid w:val="00555B09"/>
    <w:rsid w:val="00555F04"/>
    <w:rsid w:val="00555F76"/>
    <w:rsid w:val="005616F1"/>
    <w:rsid w:val="00562BB3"/>
    <w:rsid w:val="005630AD"/>
    <w:rsid w:val="005638E7"/>
    <w:rsid w:val="00563E55"/>
    <w:rsid w:val="005645DF"/>
    <w:rsid w:val="00566465"/>
    <w:rsid w:val="00566579"/>
    <w:rsid w:val="00570C36"/>
    <w:rsid w:val="00572570"/>
    <w:rsid w:val="0057325D"/>
    <w:rsid w:val="005734DE"/>
    <w:rsid w:val="00573580"/>
    <w:rsid w:val="00573CB7"/>
    <w:rsid w:val="00575D94"/>
    <w:rsid w:val="005772BD"/>
    <w:rsid w:val="00577310"/>
    <w:rsid w:val="00577336"/>
    <w:rsid w:val="00577866"/>
    <w:rsid w:val="00577C94"/>
    <w:rsid w:val="00577F62"/>
    <w:rsid w:val="0058257C"/>
    <w:rsid w:val="005859F2"/>
    <w:rsid w:val="00587347"/>
    <w:rsid w:val="00591BB6"/>
    <w:rsid w:val="00593633"/>
    <w:rsid w:val="005956A3"/>
    <w:rsid w:val="00595B71"/>
    <w:rsid w:val="00596427"/>
    <w:rsid w:val="00596583"/>
    <w:rsid w:val="00596C44"/>
    <w:rsid w:val="00597067"/>
    <w:rsid w:val="005A1049"/>
    <w:rsid w:val="005A1EA1"/>
    <w:rsid w:val="005A22B7"/>
    <w:rsid w:val="005A2B86"/>
    <w:rsid w:val="005A37A3"/>
    <w:rsid w:val="005A4F8B"/>
    <w:rsid w:val="005A61B8"/>
    <w:rsid w:val="005A7EBD"/>
    <w:rsid w:val="005B0200"/>
    <w:rsid w:val="005B14E3"/>
    <w:rsid w:val="005B1993"/>
    <w:rsid w:val="005B27AF"/>
    <w:rsid w:val="005B2EC9"/>
    <w:rsid w:val="005B3DAE"/>
    <w:rsid w:val="005B4417"/>
    <w:rsid w:val="005B4539"/>
    <w:rsid w:val="005B66B9"/>
    <w:rsid w:val="005B78DE"/>
    <w:rsid w:val="005C5621"/>
    <w:rsid w:val="005C5DA8"/>
    <w:rsid w:val="005D19A7"/>
    <w:rsid w:val="005D23F5"/>
    <w:rsid w:val="005D31B6"/>
    <w:rsid w:val="005D5298"/>
    <w:rsid w:val="005D6372"/>
    <w:rsid w:val="005D6A8F"/>
    <w:rsid w:val="005D6E7B"/>
    <w:rsid w:val="005D7266"/>
    <w:rsid w:val="005D7DF7"/>
    <w:rsid w:val="005E081B"/>
    <w:rsid w:val="005E1251"/>
    <w:rsid w:val="005E162F"/>
    <w:rsid w:val="005E2D62"/>
    <w:rsid w:val="005E2EA9"/>
    <w:rsid w:val="005E30A6"/>
    <w:rsid w:val="005E409A"/>
    <w:rsid w:val="005E42D4"/>
    <w:rsid w:val="005E4DC0"/>
    <w:rsid w:val="005E6371"/>
    <w:rsid w:val="005E775B"/>
    <w:rsid w:val="005F10E9"/>
    <w:rsid w:val="005F18D0"/>
    <w:rsid w:val="005F1F14"/>
    <w:rsid w:val="005F2BDC"/>
    <w:rsid w:val="005F4BC8"/>
    <w:rsid w:val="005F5FAE"/>
    <w:rsid w:val="005F65C5"/>
    <w:rsid w:val="005F6A84"/>
    <w:rsid w:val="005F7D08"/>
    <w:rsid w:val="00601148"/>
    <w:rsid w:val="00602F09"/>
    <w:rsid w:val="0060550B"/>
    <w:rsid w:val="00606DB2"/>
    <w:rsid w:val="00611BB9"/>
    <w:rsid w:val="0061221C"/>
    <w:rsid w:val="0061225A"/>
    <w:rsid w:val="006147F7"/>
    <w:rsid w:val="00615197"/>
    <w:rsid w:val="00616BFF"/>
    <w:rsid w:val="0061775F"/>
    <w:rsid w:val="00617AD8"/>
    <w:rsid w:val="00621102"/>
    <w:rsid w:val="006222ED"/>
    <w:rsid w:val="0062271F"/>
    <w:rsid w:val="00624B76"/>
    <w:rsid w:val="006252BA"/>
    <w:rsid w:val="00625515"/>
    <w:rsid w:val="00626770"/>
    <w:rsid w:val="00632843"/>
    <w:rsid w:val="00632D77"/>
    <w:rsid w:val="00633FAD"/>
    <w:rsid w:val="00637965"/>
    <w:rsid w:val="0064075B"/>
    <w:rsid w:val="00641361"/>
    <w:rsid w:val="00641601"/>
    <w:rsid w:val="00641968"/>
    <w:rsid w:val="00641E54"/>
    <w:rsid w:val="00642C46"/>
    <w:rsid w:val="00643C14"/>
    <w:rsid w:val="00644755"/>
    <w:rsid w:val="0064488A"/>
    <w:rsid w:val="00644EDD"/>
    <w:rsid w:val="00645437"/>
    <w:rsid w:val="0064582E"/>
    <w:rsid w:val="00650CF5"/>
    <w:rsid w:val="00652884"/>
    <w:rsid w:val="00653A8F"/>
    <w:rsid w:val="00654FB5"/>
    <w:rsid w:val="00655744"/>
    <w:rsid w:val="006557EF"/>
    <w:rsid w:val="00656D7F"/>
    <w:rsid w:val="00657EB9"/>
    <w:rsid w:val="00660C76"/>
    <w:rsid w:val="00661511"/>
    <w:rsid w:val="00662741"/>
    <w:rsid w:val="00663F4E"/>
    <w:rsid w:val="006674EF"/>
    <w:rsid w:val="00667EE5"/>
    <w:rsid w:val="0067477E"/>
    <w:rsid w:val="00674C37"/>
    <w:rsid w:val="00675523"/>
    <w:rsid w:val="00675FF0"/>
    <w:rsid w:val="006772C0"/>
    <w:rsid w:val="00677A73"/>
    <w:rsid w:val="006807EF"/>
    <w:rsid w:val="00682056"/>
    <w:rsid w:val="00682FE0"/>
    <w:rsid w:val="00684143"/>
    <w:rsid w:val="006845E8"/>
    <w:rsid w:val="00684968"/>
    <w:rsid w:val="00684B40"/>
    <w:rsid w:val="00686462"/>
    <w:rsid w:val="00686984"/>
    <w:rsid w:val="00690188"/>
    <w:rsid w:val="006916CE"/>
    <w:rsid w:val="00693278"/>
    <w:rsid w:val="0069384F"/>
    <w:rsid w:val="00694D48"/>
    <w:rsid w:val="0069550A"/>
    <w:rsid w:val="006A2DAE"/>
    <w:rsid w:val="006A2DF1"/>
    <w:rsid w:val="006A36C2"/>
    <w:rsid w:val="006A3B9B"/>
    <w:rsid w:val="006A4843"/>
    <w:rsid w:val="006A6A11"/>
    <w:rsid w:val="006B0317"/>
    <w:rsid w:val="006B0E30"/>
    <w:rsid w:val="006B1341"/>
    <w:rsid w:val="006B1777"/>
    <w:rsid w:val="006B1972"/>
    <w:rsid w:val="006B33BC"/>
    <w:rsid w:val="006B41E1"/>
    <w:rsid w:val="006B528D"/>
    <w:rsid w:val="006B6F22"/>
    <w:rsid w:val="006B7B02"/>
    <w:rsid w:val="006C0EC4"/>
    <w:rsid w:val="006C3E80"/>
    <w:rsid w:val="006C3EF3"/>
    <w:rsid w:val="006C4CE8"/>
    <w:rsid w:val="006C6567"/>
    <w:rsid w:val="006C6A69"/>
    <w:rsid w:val="006C6C31"/>
    <w:rsid w:val="006D12BF"/>
    <w:rsid w:val="006D155A"/>
    <w:rsid w:val="006D17F4"/>
    <w:rsid w:val="006D1CCB"/>
    <w:rsid w:val="006D4290"/>
    <w:rsid w:val="006D5963"/>
    <w:rsid w:val="006D5F97"/>
    <w:rsid w:val="006D6570"/>
    <w:rsid w:val="006D6F84"/>
    <w:rsid w:val="006D74C1"/>
    <w:rsid w:val="006D7E3C"/>
    <w:rsid w:val="006E35E2"/>
    <w:rsid w:val="006E4484"/>
    <w:rsid w:val="006F4037"/>
    <w:rsid w:val="006F6663"/>
    <w:rsid w:val="006F738F"/>
    <w:rsid w:val="00700726"/>
    <w:rsid w:val="00700DCE"/>
    <w:rsid w:val="0070225A"/>
    <w:rsid w:val="0070359F"/>
    <w:rsid w:val="00704C9C"/>
    <w:rsid w:val="0070574B"/>
    <w:rsid w:val="00705863"/>
    <w:rsid w:val="007102DB"/>
    <w:rsid w:val="007105E9"/>
    <w:rsid w:val="00710851"/>
    <w:rsid w:val="0071158B"/>
    <w:rsid w:val="0071198A"/>
    <w:rsid w:val="007119FD"/>
    <w:rsid w:val="0071229E"/>
    <w:rsid w:val="00713507"/>
    <w:rsid w:val="00716C30"/>
    <w:rsid w:val="0072078D"/>
    <w:rsid w:val="00720C53"/>
    <w:rsid w:val="007225DF"/>
    <w:rsid w:val="0072291C"/>
    <w:rsid w:val="00723E60"/>
    <w:rsid w:val="00723F31"/>
    <w:rsid w:val="007244F8"/>
    <w:rsid w:val="00725082"/>
    <w:rsid w:val="00726668"/>
    <w:rsid w:val="00730EB0"/>
    <w:rsid w:val="007318E3"/>
    <w:rsid w:val="00732056"/>
    <w:rsid w:val="00732F2B"/>
    <w:rsid w:val="007330E0"/>
    <w:rsid w:val="007361D4"/>
    <w:rsid w:val="00736AAC"/>
    <w:rsid w:val="00737699"/>
    <w:rsid w:val="00741E60"/>
    <w:rsid w:val="00746EB0"/>
    <w:rsid w:val="0075177A"/>
    <w:rsid w:val="007540BF"/>
    <w:rsid w:val="00755CCA"/>
    <w:rsid w:val="00757ADD"/>
    <w:rsid w:val="0076076C"/>
    <w:rsid w:val="0076313F"/>
    <w:rsid w:val="00764255"/>
    <w:rsid w:val="00764C34"/>
    <w:rsid w:val="007676C7"/>
    <w:rsid w:val="0076777B"/>
    <w:rsid w:val="00767EF7"/>
    <w:rsid w:val="007725F1"/>
    <w:rsid w:val="00772BBA"/>
    <w:rsid w:val="0077303F"/>
    <w:rsid w:val="007734B9"/>
    <w:rsid w:val="00773657"/>
    <w:rsid w:val="00773675"/>
    <w:rsid w:val="007739DB"/>
    <w:rsid w:val="00773DC2"/>
    <w:rsid w:val="00774404"/>
    <w:rsid w:val="007752CD"/>
    <w:rsid w:val="00775E4C"/>
    <w:rsid w:val="0077629E"/>
    <w:rsid w:val="00784EFD"/>
    <w:rsid w:val="007872FD"/>
    <w:rsid w:val="00787948"/>
    <w:rsid w:val="00787C0C"/>
    <w:rsid w:val="00790234"/>
    <w:rsid w:val="0079102A"/>
    <w:rsid w:val="00791D4D"/>
    <w:rsid w:val="00792BA3"/>
    <w:rsid w:val="00792F02"/>
    <w:rsid w:val="00793673"/>
    <w:rsid w:val="00793907"/>
    <w:rsid w:val="007A0A37"/>
    <w:rsid w:val="007A30C0"/>
    <w:rsid w:val="007A3EFF"/>
    <w:rsid w:val="007A5478"/>
    <w:rsid w:val="007A547B"/>
    <w:rsid w:val="007B07E8"/>
    <w:rsid w:val="007B0949"/>
    <w:rsid w:val="007B0CA8"/>
    <w:rsid w:val="007B324D"/>
    <w:rsid w:val="007B3CA3"/>
    <w:rsid w:val="007B4751"/>
    <w:rsid w:val="007B6C94"/>
    <w:rsid w:val="007B7F93"/>
    <w:rsid w:val="007C0129"/>
    <w:rsid w:val="007C03EA"/>
    <w:rsid w:val="007C395C"/>
    <w:rsid w:val="007C5277"/>
    <w:rsid w:val="007C6C0F"/>
    <w:rsid w:val="007C73C2"/>
    <w:rsid w:val="007C7A18"/>
    <w:rsid w:val="007C7A93"/>
    <w:rsid w:val="007D1C90"/>
    <w:rsid w:val="007D5040"/>
    <w:rsid w:val="007D6888"/>
    <w:rsid w:val="007E166C"/>
    <w:rsid w:val="007E1F0C"/>
    <w:rsid w:val="007E32AF"/>
    <w:rsid w:val="007E39EF"/>
    <w:rsid w:val="007E458D"/>
    <w:rsid w:val="007E539F"/>
    <w:rsid w:val="007F1530"/>
    <w:rsid w:val="007F1EBF"/>
    <w:rsid w:val="007F4B4B"/>
    <w:rsid w:val="008052A0"/>
    <w:rsid w:val="00810A22"/>
    <w:rsid w:val="00810E19"/>
    <w:rsid w:val="0081324B"/>
    <w:rsid w:val="00816F6B"/>
    <w:rsid w:val="00820587"/>
    <w:rsid w:val="0082129F"/>
    <w:rsid w:val="00822E63"/>
    <w:rsid w:val="00822FF4"/>
    <w:rsid w:val="00823527"/>
    <w:rsid w:val="00825BAB"/>
    <w:rsid w:val="00825CC0"/>
    <w:rsid w:val="008278DB"/>
    <w:rsid w:val="0082798A"/>
    <w:rsid w:val="00827C05"/>
    <w:rsid w:val="00830ABA"/>
    <w:rsid w:val="00831AC1"/>
    <w:rsid w:val="00831E74"/>
    <w:rsid w:val="008323B4"/>
    <w:rsid w:val="00832E9E"/>
    <w:rsid w:val="008339D8"/>
    <w:rsid w:val="008351B1"/>
    <w:rsid w:val="00835CC6"/>
    <w:rsid w:val="00835DA7"/>
    <w:rsid w:val="00835DC7"/>
    <w:rsid w:val="00835E79"/>
    <w:rsid w:val="00837ACA"/>
    <w:rsid w:val="00837B83"/>
    <w:rsid w:val="0084306B"/>
    <w:rsid w:val="00845BEE"/>
    <w:rsid w:val="008506B5"/>
    <w:rsid w:val="00852A62"/>
    <w:rsid w:val="00854E74"/>
    <w:rsid w:val="008563E0"/>
    <w:rsid w:val="00856EC3"/>
    <w:rsid w:val="00857482"/>
    <w:rsid w:val="008608DB"/>
    <w:rsid w:val="00860A15"/>
    <w:rsid w:val="0086195F"/>
    <w:rsid w:val="00866236"/>
    <w:rsid w:val="00870778"/>
    <w:rsid w:val="008731FA"/>
    <w:rsid w:val="008742F8"/>
    <w:rsid w:val="0087611F"/>
    <w:rsid w:val="0087647F"/>
    <w:rsid w:val="00877F13"/>
    <w:rsid w:val="00880E47"/>
    <w:rsid w:val="00885273"/>
    <w:rsid w:val="00885297"/>
    <w:rsid w:val="0088640F"/>
    <w:rsid w:val="0088661F"/>
    <w:rsid w:val="00887882"/>
    <w:rsid w:val="008930A7"/>
    <w:rsid w:val="00893270"/>
    <w:rsid w:val="00893DB1"/>
    <w:rsid w:val="008943AC"/>
    <w:rsid w:val="008A0CEA"/>
    <w:rsid w:val="008A0D79"/>
    <w:rsid w:val="008A2233"/>
    <w:rsid w:val="008A2AC5"/>
    <w:rsid w:val="008A55D5"/>
    <w:rsid w:val="008A5F24"/>
    <w:rsid w:val="008A6CD2"/>
    <w:rsid w:val="008B2899"/>
    <w:rsid w:val="008B493D"/>
    <w:rsid w:val="008B4B9E"/>
    <w:rsid w:val="008B546F"/>
    <w:rsid w:val="008C05BE"/>
    <w:rsid w:val="008C1BCA"/>
    <w:rsid w:val="008C4392"/>
    <w:rsid w:val="008C48CC"/>
    <w:rsid w:val="008C5558"/>
    <w:rsid w:val="008C579F"/>
    <w:rsid w:val="008C6B23"/>
    <w:rsid w:val="008D0DDD"/>
    <w:rsid w:val="008D11A9"/>
    <w:rsid w:val="008D2E21"/>
    <w:rsid w:val="008D3D61"/>
    <w:rsid w:val="008D423D"/>
    <w:rsid w:val="008D48EF"/>
    <w:rsid w:val="008D4AD2"/>
    <w:rsid w:val="008D6094"/>
    <w:rsid w:val="008D6A80"/>
    <w:rsid w:val="008E0666"/>
    <w:rsid w:val="008E0E16"/>
    <w:rsid w:val="008E167C"/>
    <w:rsid w:val="008E1987"/>
    <w:rsid w:val="008E20C1"/>
    <w:rsid w:val="008E231A"/>
    <w:rsid w:val="008E251D"/>
    <w:rsid w:val="008E2FB0"/>
    <w:rsid w:val="008E36A8"/>
    <w:rsid w:val="008E4D6C"/>
    <w:rsid w:val="008F0C6F"/>
    <w:rsid w:val="008F0E99"/>
    <w:rsid w:val="008F5A04"/>
    <w:rsid w:val="008F6046"/>
    <w:rsid w:val="008F7FE4"/>
    <w:rsid w:val="00902281"/>
    <w:rsid w:val="0090234C"/>
    <w:rsid w:val="00903BD7"/>
    <w:rsid w:val="00905FFA"/>
    <w:rsid w:val="00906087"/>
    <w:rsid w:val="00906BE5"/>
    <w:rsid w:val="00912362"/>
    <w:rsid w:val="00913CFB"/>
    <w:rsid w:val="009145A9"/>
    <w:rsid w:val="009149FC"/>
    <w:rsid w:val="009153DE"/>
    <w:rsid w:val="00915CB1"/>
    <w:rsid w:val="0091729C"/>
    <w:rsid w:val="0091766D"/>
    <w:rsid w:val="00920F3B"/>
    <w:rsid w:val="00921551"/>
    <w:rsid w:val="00921771"/>
    <w:rsid w:val="00921D6C"/>
    <w:rsid w:val="00922DD3"/>
    <w:rsid w:val="009239C7"/>
    <w:rsid w:val="00923A61"/>
    <w:rsid w:val="0092602B"/>
    <w:rsid w:val="00927136"/>
    <w:rsid w:val="00927C94"/>
    <w:rsid w:val="009311F7"/>
    <w:rsid w:val="00931E60"/>
    <w:rsid w:val="009320BB"/>
    <w:rsid w:val="00932D83"/>
    <w:rsid w:val="009339E5"/>
    <w:rsid w:val="00933A70"/>
    <w:rsid w:val="00935BED"/>
    <w:rsid w:val="00937390"/>
    <w:rsid w:val="00937E42"/>
    <w:rsid w:val="009400EB"/>
    <w:rsid w:val="009406B5"/>
    <w:rsid w:val="009407DE"/>
    <w:rsid w:val="0094094A"/>
    <w:rsid w:val="009413BA"/>
    <w:rsid w:val="00941B9F"/>
    <w:rsid w:val="00943354"/>
    <w:rsid w:val="00944FCC"/>
    <w:rsid w:val="00945594"/>
    <w:rsid w:val="009465FD"/>
    <w:rsid w:val="00947275"/>
    <w:rsid w:val="009515C0"/>
    <w:rsid w:val="0095313E"/>
    <w:rsid w:val="00953B0A"/>
    <w:rsid w:val="00953D9F"/>
    <w:rsid w:val="00954CFD"/>
    <w:rsid w:val="0095600A"/>
    <w:rsid w:val="00956A04"/>
    <w:rsid w:val="009573B6"/>
    <w:rsid w:val="00957E07"/>
    <w:rsid w:val="009602FE"/>
    <w:rsid w:val="0096096D"/>
    <w:rsid w:val="00960F80"/>
    <w:rsid w:val="00962EA0"/>
    <w:rsid w:val="0096356D"/>
    <w:rsid w:val="00964B91"/>
    <w:rsid w:val="00966DBE"/>
    <w:rsid w:val="00966F9B"/>
    <w:rsid w:val="00975970"/>
    <w:rsid w:val="00976A57"/>
    <w:rsid w:val="00977D86"/>
    <w:rsid w:val="00980352"/>
    <w:rsid w:val="00982FB1"/>
    <w:rsid w:val="00983B4F"/>
    <w:rsid w:val="00984A82"/>
    <w:rsid w:val="00985557"/>
    <w:rsid w:val="0098629A"/>
    <w:rsid w:val="009868FF"/>
    <w:rsid w:val="00987C12"/>
    <w:rsid w:val="00992CB9"/>
    <w:rsid w:val="009934B6"/>
    <w:rsid w:val="00993928"/>
    <w:rsid w:val="00995997"/>
    <w:rsid w:val="00995CB9"/>
    <w:rsid w:val="00996EA5"/>
    <w:rsid w:val="009976D4"/>
    <w:rsid w:val="009A09B4"/>
    <w:rsid w:val="009A11B8"/>
    <w:rsid w:val="009A128C"/>
    <w:rsid w:val="009A2274"/>
    <w:rsid w:val="009A44A7"/>
    <w:rsid w:val="009A4D0E"/>
    <w:rsid w:val="009A693A"/>
    <w:rsid w:val="009A6C2F"/>
    <w:rsid w:val="009A70EC"/>
    <w:rsid w:val="009B3148"/>
    <w:rsid w:val="009B652F"/>
    <w:rsid w:val="009B7089"/>
    <w:rsid w:val="009B74C1"/>
    <w:rsid w:val="009C178F"/>
    <w:rsid w:val="009C1840"/>
    <w:rsid w:val="009C4F40"/>
    <w:rsid w:val="009C5C9C"/>
    <w:rsid w:val="009C66DC"/>
    <w:rsid w:val="009C6DD9"/>
    <w:rsid w:val="009D0FC1"/>
    <w:rsid w:val="009D24C7"/>
    <w:rsid w:val="009D2A4D"/>
    <w:rsid w:val="009D52A4"/>
    <w:rsid w:val="009D5390"/>
    <w:rsid w:val="009D5ED3"/>
    <w:rsid w:val="009D618E"/>
    <w:rsid w:val="009D6E5A"/>
    <w:rsid w:val="009E42F6"/>
    <w:rsid w:val="009E5437"/>
    <w:rsid w:val="009E6B12"/>
    <w:rsid w:val="009E7724"/>
    <w:rsid w:val="009F2A67"/>
    <w:rsid w:val="00A01946"/>
    <w:rsid w:val="00A01D32"/>
    <w:rsid w:val="00A01D35"/>
    <w:rsid w:val="00A02590"/>
    <w:rsid w:val="00A035B8"/>
    <w:rsid w:val="00A0439C"/>
    <w:rsid w:val="00A07703"/>
    <w:rsid w:val="00A10E2C"/>
    <w:rsid w:val="00A13B39"/>
    <w:rsid w:val="00A145B9"/>
    <w:rsid w:val="00A20CC8"/>
    <w:rsid w:val="00A21DD3"/>
    <w:rsid w:val="00A24913"/>
    <w:rsid w:val="00A27746"/>
    <w:rsid w:val="00A27F37"/>
    <w:rsid w:val="00A312D6"/>
    <w:rsid w:val="00A315F3"/>
    <w:rsid w:val="00A3174A"/>
    <w:rsid w:val="00A328AB"/>
    <w:rsid w:val="00A33AC5"/>
    <w:rsid w:val="00A35A18"/>
    <w:rsid w:val="00A360F2"/>
    <w:rsid w:val="00A36BF2"/>
    <w:rsid w:val="00A370FE"/>
    <w:rsid w:val="00A3722C"/>
    <w:rsid w:val="00A40064"/>
    <w:rsid w:val="00A44413"/>
    <w:rsid w:val="00A44BD7"/>
    <w:rsid w:val="00A472A7"/>
    <w:rsid w:val="00A50BCA"/>
    <w:rsid w:val="00A50F1A"/>
    <w:rsid w:val="00A5127B"/>
    <w:rsid w:val="00A534BD"/>
    <w:rsid w:val="00A5357C"/>
    <w:rsid w:val="00A53F85"/>
    <w:rsid w:val="00A55211"/>
    <w:rsid w:val="00A55AF1"/>
    <w:rsid w:val="00A560B2"/>
    <w:rsid w:val="00A574F7"/>
    <w:rsid w:val="00A57902"/>
    <w:rsid w:val="00A60CA1"/>
    <w:rsid w:val="00A61413"/>
    <w:rsid w:val="00A63336"/>
    <w:rsid w:val="00A649C3"/>
    <w:rsid w:val="00A65628"/>
    <w:rsid w:val="00A670E6"/>
    <w:rsid w:val="00A67354"/>
    <w:rsid w:val="00A72187"/>
    <w:rsid w:val="00A7439F"/>
    <w:rsid w:val="00A77863"/>
    <w:rsid w:val="00A77E5A"/>
    <w:rsid w:val="00A8282A"/>
    <w:rsid w:val="00A82A60"/>
    <w:rsid w:val="00A833E8"/>
    <w:rsid w:val="00A873AC"/>
    <w:rsid w:val="00A87B65"/>
    <w:rsid w:val="00A917D2"/>
    <w:rsid w:val="00A93967"/>
    <w:rsid w:val="00A93CC7"/>
    <w:rsid w:val="00A9656A"/>
    <w:rsid w:val="00A96CAA"/>
    <w:rsid w:val="00A96D5A"/>
    <w:rsid w:val="00A97432"/>
    <w:rsid w:val="00AA1609"/>
    <w:rsid w:val="00AA21C3"/>
    <w:rsid w:val="00AA2640"/>
    <w:rsid w:val="00AA5B13"/>
    <w:rsid w:val="00AA71E8"/>
    <w:rsid w:val="00AA72AC"/>
    <w:rsid w:val="00AA7367"/>
    <w:rsid w:val="00AB06AB"/>
    <w:rsid w:val="00AB0B7D"/>
    <w:rsid w:val="00AB1531"/>
    <w:rsid w:val="00AB444E"/>
    <w:rsid w:val="00AB5189"/>
    <w:rsid w:val="00AB5D79"/>
    <w:rsid w:val="00AC03FF"/>
    <w:rsid w:val="00AC1F10"/>
    <w:rsid w:val="00AC23FC"/>
    <w:rsid w:val="00AC4429"/>
    <w:rsid w:val="00AC4AA7"/>
    <w:rsid w:val="00AC4AB5"/>
    <w:rsid w:val="00AC5680"/>
    <w:rsid w:val="00AC6024"/>
    <w:rsid w:val="00AD0174"/>
    <w:rsid w:val="00AD0DB3"/>
    <w:rsid w:val="00AD1920"/>
    <w:rsid w:val="00AD1ACF"/>
    <w:rsid w:val="00AD32C3"/>
    <w:rsid w:val="00AD5F57"/>
    <w:rsid w:val="00AD624A"/>
    <w:rsid w:val="00AD67B3"/>
    <w:rsid w:val="00AE0106"/>
    <w:rsid w:val="00AE04C7"/>
    <w:rsid w:val="00AE4AA9"/>
    <w:rsid w:val="00AE6CC2"/>
    <w:rsid w:val="00AF0CA3"/>
    <w:rsid w:val="00AF1196"/>
    <w:rsid w:val="00AF227E"/>
    <w:rsid w:val="00AF4E96"/>
    <w:rsid w:val="00AF558C"/>
    <w:rsid w:val="00AF5CE8"/>
    <w:rsid w:val="00AF681A"/>
    <w:rsid w:val="00AF6845"/>
    <w:rsid w:val="00AF6F6F"/>
    <w:rsid w:val="00AF7C29"/>
    <w:rsid w:val="00B01090"/>
    <w:rsid w:val="00B02123"/>
    <w:rsid w:val="00B04226"/>
    <w:rsid w:val="00B0476A"/>
    <w:rsid w:val="00B05B99"/>
    <w:rsid w:val="00B06D2B"/>
    <w:rsid w:val="00B10336"/>
    <w:rsid w:val="00B11F75"/>
    <w:rsid w:val="00B16377"/>
    <w:rsid w:val="00B1728D"/>
    <w:rsid w:val="00B179E8"/>
    <w:rsid w:val="00B2122D"/>
    <w:rsid w:val="00B21B81"/>
    <w:rsid w:val="00B23227"/>
    <w:rsid w:val="00B23426"/>
    <w:rsid w:val="00B2511D"/>
    <w:rsid w:val="00B26EB5"/>
    <w:rsid w:val="00B26F27"/>
    <w:rsid w:val="00B311C9"/>
    <w:rsid w:val="00B33056"/>
    <w:rsid w:val="00B33A66"/>
    <w:rsid w:val="00B35333"/>
    <w:rsid w:val="00B369B7"/>
    <w:rsid w:val="00B42BEF"/>
    <w:rsid w:val="00B4454C"/>
    <w:rsid w:val="00B46D10"/>
    <w:rsid w:val="00B501DB"/>
    <w:rsid w:val="00B51F74"/>
    <w:rsid w:val="00B54CAE"/>
    <w:rsid w:val="00B56D1E"/>
    <w:rsid w:val="00B6059C"/>
    <w:rsid w:val="00B62160"/>
    <w:rsid w:val="00B62918"/>
    <w:rsid w:val="00B62E03"/>
    <w:rsid w:val="00B64A86"/>
    <w:rsid w:val="00B672D9"/>
    <w:rsid w:val="00B67C0D"/>
    <w:rsid w:val="00B70204"/>
    <w:rsid w:val="00B722E1"/>
    <w:rsid w:val="00B73F1B"/>
    <w:rsid w:val="00B74FBA"/>
    <w:rsid w:val="00B750F2"/>
    <w:rsid w:val="00B75AC9"/>
    <w:rsid w:val="00B770BE"/>
    <w:rsid w:val="00B7719E"/>
    <w:rsid w:val="00B823BC"/>
    <w:rsid w:val="00B83107"/>
    <w:rsid w:val="00B83892"/>
    <w:rsid w:val="00B8427F"/>
    <w:rsid w:val="00B8456C"/>
    <w:rsid w:val="00B8767F"/>
    <w:rsid w:val="00B91436"/>
    <w:rsid w:val="00B91924"/>
    <w:rsid w:val="00B94B3E"/>
    <w:rsid w:val="00B963AF"/>
    <w:rsid w:val="00B96E1B"/>
    <w:rsid w:val="00BA069C"/>
    <w:rsid w:val="00BA1E0E"/>
    <w:rsid w:val="00BA3445"/>
    <w:rsid w:val="00BA40E5"/>
    <w:rsid w:val="00BA52A0"/>
    <w:rsid w:val="00BA5380"/>
    <w:rsid w:val="00BA6B09"/>
    <w:rsid w:val="00BB1918"/>
    <w:rsid w:val="00BB1A45"/>
    <w:rsid w:val="00BB2963"/>
    <w:rsid w:val="00BB3786"/>
    <w:rsid w:val="00BB3EB2"/>
    <w:rsid w:val="00BC0668"/>
    <w:rsid w:val="00BC070D"/>
    <w:rsid w:val="00BC0A2A"/>
    <w:rsid w:val="00BC0D5C"/>
    <w:rsid w:val="00BC38DC"/>
    <w:rsid w:val="00BC681C"/>
    <w:rsid w:val="00BC68EC"/>
    <w:rsid w:val="00BC6CF8"/>
    <w:rsid w:val="00BC7FAB"/>
    <w:rsid w:val="00BD0AE8"/>
    <w:rsid w:val="00BD1360"/>
    <w:rsid w:val="00BD23C7"/>
    <w:rsid w:val="00BD35DE"/>
    <w:rsid w:val="00BD509D"/>
    <w:rsid w:val="00BD5190"/>
    <w:rsid w:val="00BD596C"/>
    <w:rsid w:val="00BD61F7"/>
    <w:rsid w:val="00BD6A83"/>
    <w:rsid w:val="00BE0042"/>
    <w:rsid w:val="00BE043D"/>
    <w:rsid w:val="00BE101A"/>
    <w:rsid w:val="00BE5230"/>
    <w:rsid w:val="00BE5B28"/>
    <w:rsid w:val="00BE77D2"/>
    <w:rsid w:val="00BF0C92"/>
    <w:rsid w:val="00BF1B6E"/>
    <w:rsid w:val="00BF2FE4"/>
    <w:rsid w:val="00BF3E55"/>
    <w:rsid w:val="00BF3F77"/>
    <w:rsid w:val="00BF6952"/>
    <w:rsid w:val="00BF768D"/>
    <w:rsid w:val="00C001E2"/>
    <w:rsid w:val="00C00931"/>
    <w:rsid w:val="00C06519"/>
    <w:rsid w:val="00C06BC1"/>
    <w:rsid w:val="00C070C3"/>
    <w:rsid w:val="00C1230E"/>
    <w:rsid w:val="00C12770"/>
    <w:rsid w:val="00C13B1B"/>
    <w:rsid w:val="00C14134"/>
    <w:rsid w:val="00C14737"/>
    <w:rsid w:val="00C16A0A"/>
    <w:rsid w:val="00C16B61"/>
    <w:rsid w:val="00C214DF"/>
    <w:rsid w:val="00C22999"/>
    <w:rsid w:val="00C23800"/>
    <w:rsid w:val="00C24B02"/>
    <w:rsid w:val="00C252A3"/>
    <w:rsid w:val="00C27F65"/>
    <w:rsid w:val="00C30015"/>
    <w:rsid w:val="00C30D42"/>
    <w:rsid w:val="00C31D43"/>
    <w:rsid w:val="00C32793"/>
    <w:rsid w:val="00C345C7"/>
    <w:rsid w:val="00C34A9C"/>
    <w:rsid w:val="00C34C6E"/>
    <w:rsid w:val="00C362AD"/>
    <w:rsid w:val="00C36687"/>
    <w:rsid w:val="00C3690D"/>
    <w:rsid w:val="00C40C75"/>
    <w:rsid w:val="00C42735"/>
    <w:rsid w:val="00C42AD6"/>
    <w:rsid w:val="00C43EB4"/>
    <w:rsid w:val="00C4522B"/>
    <w:rsid w:val="00C4690D"/>
    <w:rsid w:val="00C46F82"/>
    <w:rsid w:val="00C516C3"/>
    <w:rsid w:val="00C51EEB"/>
    <w:rsid w:val="00C53695"/>
    <w:rsid w:val="00C53796"/>
    <w:rsid w:val="00C540AF"/>
    <w:rsid w:val="00C55D65"/>
    <w:rsid w:val="00C56057"/>
    <w:rsid w:val="00C57320"/>
    <w:rsid w:val="00C62032"/>
    <w:rsid w:val="00C63FB9"/>
    <w:rsid w:val="00C6446D"/>
    <w:rsid w:val="00C64A99"/>
    <w:rsid w:val="00C64B82"/>
    <w:rsid w:val="00C678D5"/>
    <w:rsid w:val="00C67B72"/>
    <w:rsid w:val="00C709B5"/>
    <w:rsid w:val="00C74772"/>
    <w:rsid w:val="00C7626C"/>
    <w:rsid w:val="00C76673"/>
    <w:rsid w:val="00C76DA9"/>
    <w:rsid w:val="00C80746"/>
    <w:rsid w:val="00C83B4C"/>
    <w:rsid w:val="00C84965"/>
    <w:rsid w:val="00C8513E"/>
    <w:rsid w:val="00C85F7E"/>
    <w:rsid w:val="00C900D9"/>
    <w:rsid w:val="00C9056D"/>
    <w:rsid w:val="00C91126"/>
    <w:rsid w:val="00C91DBE"/>
    <w:rsid w:val="00C92ECA"/>
    <w:rsid w:val="00C93FE7"/>
    <w:rsid w:val="00C9640E"/>
    <w:rsid w:val="00C96439"/>
    <w:rsid w:val="00C96A40"/>
    <w:rsid w:val="00CA2548"/>
    <w:rsid w:val="00CA4145"/>
    <w:rsid w:val="00CA479E"/>
    <w:rsid w:val="00CA6F50"/>
    <w:rsid w:val="00CA783A"/>
    <w:rsid w:val="00CB08EF"/>
    <w:rsid w:val="00CB3B03"/>
    <w:rsid w:val="00CB4DFE"/>
    <w:rsid w:val="00CB532C"/>
    <w:rsid w:val="00CB5520"/>
    <w:rsid w:val="00CB61AA"/>
    <w:rsid w:val="00CB6832"/>
    <w:rsid w:val="00CB7E3F"/>
    <w:rsid w:val="00CC2260"/>
    <w:rsid w:val="00CC2CDF"/>
    <w:rsid w:val="00CC31BC"/>
    <w:rsid w:val="00CC4FEC"/>
    <w:rsid w:val="00CC5242"/>
    <w:rsid w:val="00CC538F"/>
    <w:rsid w:val="00CC7BB0"/>
    <w:rsid w:val="00CD0776"/>
    <w:rsid w:val="00CD337E"/>
    <w:rsid w:val="00CD6BC3"/>
    <w:rsid w:val="00CE1177"/>
    <w:rsid w:val="00CE120A"/>
    <w:rsid w:val="00CE2EBA"/>
    <w:rsid w:val="00CE2F71"/>
    <w:rsid w:val="00CE584C"/>
    <w:rsid w:val="00CE6C99"/>
    <w:rsid w:val="00CE7353"/>
    <w:rsid w:val="00CF067C"/>
    <w:rsid w:val="00CF08A7"/>
    <w:rsid w:val="00CF239F"/>
    <w:rsid w:val="00CF3372"/>
    <w:rsid w:val="00CF379E"/>
    <w:rsid w:val="00CF6488"/>
    <w:rsid w:val="00CF77A1"/>
    <w:rsid w:val="00CF7AFE"/>
    <w:rsid w:val="00CF7C5C"/>
    <w:rsid w:val="00D02541"/>
    <w:rsid w:val="00D027E9"/>
    <w:rsid w:val="00D05958"/>
    <w:rsid w:val="00D05C6E"/>
    <w:rsid w:val="00D068EE"/>
    <w:rsid w:val="00D1362A"/>
    <w:rsid w:val="00D14787"/>
    <w:rsid w:val="00D15F44"/>
    <w:rsid w:val="00D17EF9"/>
    <w:rsid w:val="00D20CE7"/>
    <w:rsid w:val="00D22EA5"/>
    <w:rsid w:val="00D2336E"/>
    <w:rsid w:val="00D235B9"/>
    <w:rsid w:val="00D23642"/>
    <w:rsid w:val="00D239AA"/>
    <w:rsid w:val="00D253AE"/>
    <w:rsid w:val="00D33528"/>
    <w:rsid w:val="00D358D2"/>
    <w:rsid w:val="00D35C5F"/>
    <w:rsid w:val="00D405C5"/>
    <w:rsid w:val="00D406E8"/>
    <w:rsid w:val="00D4437A"/>
    <w:rsid w:val="00D45250"/>
    <w:rsid w:val="00D45EAA"/>
    <w:rsid w:val="00D47830"/>
    <w:rsid w:val="00D47936"/>
    <w:rsid w:val="00D47C2D"/>
    <w:rsid w:val="00D51279"/>
    <w:rsid w:val="00D568E5"/>
    <w:rsid w:val="00D60B44"/>
    <w:rsid w:val="00D60CF6"/>
    <w:rsid w:val="00D60E5F"/>
    <w:rsid w:val="00D6208A"/>
    <w:rsid w:val="00D629F9"/>
    <w:rsid w:val="00D64433"/>
    <w:rsid w:val="00D64BA8"/>
    <w:rsid w:val="00D67DB5"/>
    <w:rsid w:val="00D72A17"/>
    <w:rsid w:val="00D73E15"/>
    <w:rsid w:val="00D7556C"/>
    <w:rsid w:val="00D763EA"/>
    <w:rsid w:val="00D85A7F"/>
    <w:rsid w:val="00D86683"/>
    <w:rsid w:val="00D86A35"/>
    <w:rsid w:val="00D8757F"/>
    <w:rsid w:val="00D87F08"/>
    <w:rsid w:val="00D9082D"/>
    <w:rsid w:val="00D90871"/>
    <w:rsid w:val="00D90EA2"/>
    <w:rsid w:val="00D91608"/>
    <w:rsid w:val="00D91AE2"/>
    <w:rsid w:val="00D923A3"/>
    <w:rsid w:val="00D9436E"/>
    <w:rsid w:val="00D94BEB"/>
    <w:rsid w:val="00D94C23"/>
    <w:rsid w:val="00D95185"/>
    <w:rsid w:val="00DA111A"/>
    <w:rsid w:val="00DA182C"/>
    <w:rsid w:val="00DA2889"/>
    <w:rsid w:val="00DA58FF"/>
    <w:rsid w:val="00DA5BCE"/>
    <w:rsid w:val="00DA5BFF"/>
    <w:rsid w:val="00DA5C14"/>
    <w:rsid w:val="00DA74FB"/>
    <w:rsid w:val="00DB1E82"/>
    <w:rsid w:val="00DB3F53"/>
    <w:rsid w:val="00DB4F0C"/>
    <w:rsid w:val="00DB7215"/>
    <w:rsid w:val="00DB758C"/>
    <w:rsid w:val="00DB77EE"/>
    <w:rsid w:val="00DB7900"/>
    <w:rsid w:val="00DB796E"/>
    <w:rsid w:val="00DB7CDC"/>
    <w:rsid w:val="00DC058C"/>
    <w:rsid w:val="00DC0A9F"/>
    <w:rsid w:val="00DC1432"/>
    <w:rsid w:val="00DC166B"/>
    <w:rsid w:val="00DC24BB"/>
    <w:rsid w:val="00DC4A5C"/>
    <w:rsid w:val="00DD00C1"/>
    <w:rsid w:val="00DD0231"/>
    <w:rsid w:val="00DD0435"/>
    <w:rsid w:val="00DD0756"/>
    <w:rsid w:val="00DD2071"/>
    <w:rsid w:val="00DD3213"/>
    <w:rsid w:val="00DD39E9"/>
    <w:rsid w:val="00DD3EF4"/>
    <w:rsid w:val="00DD629C"/>
    <w:rsid w:val="00DD6F18"/>
    <w:rsid w:val="00DD7E85"/>
    <w:rsid w:val="00DE0150"/>
    <w:rsid w:val="00DE1404"/>
    <w:rsid w:val="00DE1D8E"/>
    <w:rsid w:val="00DE2668"/>
    <w:rsid w:val="00DE353E"/>
    <w:rsid w:val="00DE520B"/>
    <w:rsid w:val="00DE67A5"/>
    <w:rsid w:val="00DE7ADF"/>
    <w:rsid w:val="00DF0D69"/>
    <w:rsid w:val="00DF2491"/>
    <w:rsid w:val="00DF2517"/>
    <w:rsid w:val="00DF3AD3"/>
    <w:rsid w:val="00DF63B8"/>
    <w:rsid w:val="00DF749B"/>
    <w:rsid w:val="00DF7F80"/>
    <w:rsid w:val="00E00B67"/>
    <w:rsid w:val="00E01B13"/>
    <w:rsid w:val="00E02897"/>
    <w:rsid w:val="00E045E7"/>
    <w:rsid w:val="00E048E7"/>
    <w:rsid w:val="00E06A29"/>
    <w:rsid w:val="00E07474"/>
    <w:rsid w:val="00E1005F"/>
    <w:rsid w:val="00E11085"/>
    <w:rsid w:val="00E12100"/>
    <w:rsid w:val="00E1271B"/>
    <w:rsid w:val="00E12A26"/>
    <w:rsid w:val="00E134F5"/>
    <w:rsid w:val="00E13989"/>
    <w:rsid w:val="00E16B3B"/>
    <w:rsid w:val="00E22649"/>
    <w:rsid w:val="00E24DFB"/>
    <w:rsid w:val="00E25AB5"/>
    <w:rsid w:val="00E31575"/>
    <w:rsid w:val="00E3202A"/>
    <w:rsid w:val="00E344E0"/>
    <w:rsid w:val="00E36CFA"/>
    <w:rsid w:val="00E3790F"/>
    <w:rsid w:val="00E40FE2"/>
    <w:rsid w:val="00E41A12"/>
    <w:rsid w:val="00E434EC"/>
    <w:rsid w:val="00E447D0"/>
    <w:rsid w:val="00E44B05"/>
    <w:rsid w:val="00E458FE"/>
    <w:rsid w:val="00E459DD"/>
    <w:rsid w:val="00E47113"/>
    <w:rsid w:val="00E471C7"/>
    <w:rsid w:val="00E47A6A"/>
    <w:rsid w:val="00E47EC8"/>
    <w:rsid w:val="00E50105"/>
    <w:rsid w:val="00E51C82"/>
    <w:rsid w:val="00E52623"/>
    <w:rsid w:val="00E53135"/>
    <w:rsid w:val="00E53D35"/>
    <w:rsid w:val="00E53F37"/>
    <w:rsid w:val="00E5449C"/>
    <w:rsid w:val="00E55730"/>
    <w:rsid w:val="00E55F79"/>
    <w:rsid w:val="00E56C4D"/>
    <w:rsid w:val="00E56FF1"/>
    <w:rsid w:val="00E60C96"/>
    <w:rsid w:val="00E61225"/>
    <w:rsid w:val="00E62391"/>
    <w:rsid w:val="00E63331"/>
    <w:rsid w:val="00E63EDA"/>
    <w:rsid w:val="00E6460F"/>
    <w:rsid w:val="00E65CE6"/>
    <w:rsid w:val="00E675C3"/>
    <w:rsid w:val="00E70B9E"/>
    <w:rsid w:val="00E71002"/>
    <w:rsid w:val="00E726C0"/>
    <w:rsid w:val="00E730DC"/>
    <w:rsid w:val="00E73925"/>
    <w:rsid w:val="00E7489D"/>
    <w:rsid w:val="00E755D7"/>
    <w:rsid w:val="00E75A37"/>
    <w:rsid w:val="00E76970"/>
    <w:rsid w:val="00E76BE9"/>
    <w:rsid w:val="00E77FDF"/>
    <w:rsid w:val="00E80470"/>
    <w:rsid w:val="00E80668"/>
    <w:rsid w:val="00E80D92"/>
    <w:rsid w:val="00E811E8"/>
    <w:rsid w:val="00E81DAE"/>
    <w:rsid w:val="00E84BEB"/>
    <w:rsid w:val="00E86045"/>
    <w:rsid w:val="00E92FAC"/>
    <w:rsid w:val="00E937A3"/>
    <w:rsid w:val="00E96041"/>
    <w:rsid w:val="00E960C0"/>
    <w:rsid w:val="00E96201"/>
    <w:rsid w:val="00E969F4"/>
    <w:rsid w:val="00EA130D"/>
    <w:rsid w:val="00EA1C45"/>
    <w:rsid w:val="00EA5AEE"/>
    <w:rsid w:val="00EA745F"/>
    <w:rsid w:val="00EA76CE"/>
    <w:rsid w:val="00EA7D48"/>
    <w:rsid w:val="00EB1159"/>
    <w:rsid w:val="00EB17AE"/>
    <w:rsid w:val="00EB1AD2"/>
    <w:rsid w:val="00EB1FF1"/>
    <w:rsid w:val="00EB2BA3"/>
    <w:rsid w:val="00EB5D93"/>
    <w:rsid w:val="00EC0857"/>
    <w:rsid w:val="00EC1055"/>
    <w:rsid w:val="00EC1AD4"/>
    <w:rsid w:val="00EC20E7"/>
    <w:rsid w:val="00EC3A4D"/>
    <w:rsid w:val="00EC4386"/>
    <w:rsid w:val="00EC65DD"/>
    <w:rsid w:val="00EC6B46"/>
    <w:rsid w:val="00ED0ADA"/>
    <w:rsid w:val="00ED17E6"/>
    <w:rsid w:val="00ED4799"/>
    <w:rsid w:val="00ED539C"/>
    <w:rsid w:val="00ED705D"/>
    <w:rsid w:val="00EE5F8E"/>
    <w:rsid w:val="00EE62E4"/>
    <w:rsid w:val="00EE6346"/>
    <w:rsid w:val="00EF031B"/>
    <w:rsid w:val="00EF1747"/>
    <w:rsid w:val="00EF21FE"/>
    <w:rsid w:val="00EF26E2"/>
    <w:rsid w:val="00EF326F"/>
    <w:rsid w:val="00EF6965"/>
    <w:rsid w:val="00F00C54"/>
    <w:rsid w:val="00F00C61"/>
    <w:rsid w:val="00F02172"/>
    <w:rsid w:val="00F06528"/>
    <w:rsid w:val="00F079F3"/>
    <w:rsid w:val="00F07A7E"/>
    <w:rsid w:val="00F107AE"/>
    <w:rsid w:val="00F10BA1"/>
    <w:rsid w:val="00F11926"/>
    <w:rsid w:val="00F1283D"/>
    <w:rsid w:val="00F14F39"/>
    <w:rsid w:val="00F152F2"/>
    <w:rsid w:val="00F16050"/>
    <w:rsid w:val="00F161DB"/>
    <w:rsid w:val="00F163D3"/>
    <w:rsid w:val="00F16718"/>
    <w:rsid w:val="00F17139"/>
    <w:rsid w:val="00F171B9"/>
    <w:rsid w:val="00F2066D"/>
    <w:rsid w:val="00F20D9E"/>
    <w:rsid w:val="00F21710"/>
    <w:rsid w:val="00F21EAC"/>
    <w:rsid w:val="00F220EA"/>
    <w:rsid w:val="00F223D6"/>
    <w:rsid w:val="00F24914"/>
    <w:rsid w:val="00F25C9F"/>
    <w:rsid w:val="00F30485"/>
    <w:rsid w:val="00F30D30"/>
    <w:rsid w:val="00F32725"/>
    <w:rsid w:val="00F34794"/>
    <w:rsid w:val="00F34D33"/>
    <w:rsid w:val="00F357AA"/>
    <w:rsid w:val="00F400EA"/>
    <w:rsid w:val="00F40100"/>
    <w:rsid w:val="00F4212A"/>
    <w:rsid w:val="00F423C8"/>
    <w:rsid w:val="00F42E2C"/>
    <w:rsid w:val="00F43312"/>
    <w:rsid w:val="00F43D64"/>
    <w:rsid w:val="00F503ED"/>
    <w:rsid w:val="00F514C6"/>
    <w:rsid w:val="00F51913"/>
    <w:rsid w:val="00F51FD0"/>
    <w:rsid w:val="00F5236C"/>
    <w:rsid w:val="00F539C1"/>
    <w:rsid w:val="00F546DC"/>
    <w:rsid w:val="00F56748"/>
    <w:rsid w:val="00F56C84"/>
    <w:rsid w:val="00F57F44"/>
    <w:rsid w:val="00F57F48"/>
    <w:rsid w:val="00F60F95"/>
    <w:rsid w:val="00F618DB"/>
    <w:rsid w:val="00F62416"/>
    <w:rsid w:val="00F64101"/>
    <w:rsid w:val="00F6424E"/>
    <w:rsid w:val="00F64AA1"/>
    <w:rsid w:val="00F64D9E"/>
    <w:rsid w:val="00F656DD"/>
    <w:rsid w:val="00F65BDC"/>
    <w:rsid w:val="00F65E87"/>
    <w:rsid w:val="00F70A59"/>
    <w:rsid w:val="00F741F2"/>
    <w:rsid w:val="00F74838"/>
    <w:rsid w:val="00F75975"/>
    <w:rsid w:val="00F765DF"/>
    <w:rsid w:val="00F768B4"/>
    <w:rsid w:val="00F770D3"/>
    <w:rsid w:val="00F77E74"/>
    <w:rsid w:val="00F81535"/>
    <w:rsid w:val="00F82406"/>
    <w:rsid w:val="00F8532B"/>
    <w:rsid w:val="00F85F05"/>
    <w:rsid w:val="00F8714F"/>
    <w:rsid w:val="00F87B32"/>
    <w:rsid w:val="00F90C1E"/>
    <w:rsid w:val="00F928AE"/>
    <w:rsid w:val="00F94286"/>
    <w:rsid w:val="00F947EA"/>
    <w:rsid w:val="00F96232"/>
    <w:rsid w:val="00F96B05"/>
    <w:rsid w:val="00FA00AD"/>
    <w:rsid w:val="00FA1D36"/>
    <w:rsid w:val="00FA2690"/>
    <w:rsid w:val="00FA3130"/>
    <w:rsid w:val="00FA457C"/>
    <w:rsid w:val="00FB1BDF"/>
    <w:rsid w:val="00FB1D64"/>
    <w:rsid w:val="00FB2041"/>
    <w:rsid w:val="00FB3811"/>
    <w:rsid w:val="00FB56CF"/>
    <w:rsid w:val="00FB5AB9"/>
    <w:rsid w:val="00FB6C85"/>
    <w:rsid w:val="00FB7064"/>
    <w:rsid w:val="00FC0AE9"/>
    <w:rsid w:val="00FC1708"/>
    <w:rsid w:val="00FC18A5"/>
    <w:rsid w:val="00FC2659"/>
    <w:rsid w:val="00FC294E"/>
    <w:rsid w:val="00FC39D8"/>
    <w:rsid w:val="00FC4E14"/>
    <w:rsid w:val="00FC5A90"/>
    <w:rsid w:val="00FC5D9F"/>
    <w:rsid w:val="00FC6C45"/>
    <w:rsid w:val="00FC7556"/>
    <w:rsid w:val="00FC7A80"/>
    <w:rsid w:val="00FD0E55"/>
    <w:rsid w:val="00FD1354"/>
    <w:rsid w:val="00FD2CBF"/>
    <w:rsid w:val="00FD45EA"/>
    <w:rsid w:val="00FD7D1E"/>
    <w:rsid w:val="00FE0A9F"/>
    <w:rsid w:val="00FE260F"/>
    <w:rsid w:val="00FE5560"/>
    <w:rsid w:val="00FE682F"/>
    <w:rsid w:val="00FE7B65"/>
    <w:rsid w:val="00FF11EA"/>
    <w:rsid w:val="00FF13DC"/>
    <w:rsid w:val="00FF1C7C"/>
    <w:rsid w:val="00FF2396"/>
    <w:rsid w:val="00FF2737"/>
    <w:rsid w:val="00FF27C8"/>
    <w:rsid w:val="00FF3F5D"/>
    <w:rsid w:val="00FF542E"/>
    <w:rsid w:val="00FF5D0F"/>
    <w:rsid w:val="00FF6F9A"/>
    <w:rsid w:val="00FF7361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D88E6"/>
  <w15:docId w15:val="{1A7F842B-0698-455E-8629-82ABFF2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274"/>
    <w:pPr>
      <w:widowControl w:val="0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354"/>
    <w:pPr>
      <w:keepNext/>
      <w:widowControl/>
      <w:tabs>
        <w:tab w:val="center" w:pos="4680"/>
      </w:tabs>
      <w:spacing w:after="240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2144"/>
    <w:pPr>
      <w:keepNext/>
      <w:widowControl/>
      <w:spacing w:before="480" w:after="12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6E6"/>
    <w:pPr>
      <w:keepNext/>
      <w:keepLines/>
      <w:spacing w:before="48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2F5C0F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354"/>
    <w:pPr>
      <w:keepNext/>
      <w:keepLines/>
      <w:widowControl/>
      <w:spacing w:before="40"/>
      <w:outlineLvl w:val="4"/>
    </w:pPr>
    <w:rPr>
      <w:rFonts w:asciiTheme="majorHAnsi" w:eastAsiaTheme="majorEastAsia" w:hAnsiTheme="majorHAnsi" w:cstheme="majorBidi"/>
      <w:snapToGrid/>
      <w:color w:val="365F91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link w:val="BodyText2Char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aliases w:val="Body Text 3 Char1,Body Text 3 Char Char"/>
    <w:basedOn w:val="Normal"/>
    <w:link w:val="BodyText3Char"/>
    <w:pPr>
      <w:widowControl/>
      <w:jc w:val="both"/>
    </w:pPr>
  </w:style>
  <w:style w:type="paragraph" w:styleId="BalloonText">
    <w:name w:val="Balloon Text"/>
    <w:basedOn w:val="Normal"/>
    <w:link w:val="BalloonTextChar"/>
    <w:uiPriority w:val="99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uiPriority w:val="99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uiPriority w:val="10"/>
    <w:rsid w:val="003A5EC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uiPriority w:val="99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uiPriority w:val="39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91B"/>
    <w:pPr>
      <w:ind w:left="720"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uiPriority w:val="9"/>
    <w:rsid w:val="002B66E6"/>
    <w:rPr>
      <w:rFonts w:ascii="Arial" w:eastAsiaTheme="majorEastAsia" w:hAnsi="Arial" w:cstheme="majorBidi"/>
      <w:b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1B9F"/>
    <w:rPr>
      <w:rFonts w:ascii="Arial" w:hAnsi="Arial"/>
      <w:b/>
      <w:snapToGrid w:val="0"/>
      <w:u w:val="single"/>
    </w:rPr>
  </w:style>
  <w:style w:type="paragraph" w:customStyle="1" w:styleId="Heading1CenteredAfter6ptLinespacingsingle">
    <w:name w:val="Heading 1 + Centered After:  6 pt Line spacing:  single"/>
    <w:basedOn w:val="Heading1"/>
    <w:rsid w:val="00153B81"/>
    <w:rPr>
      <w:bCs w:val="0"/>
    </w:rPr>
  </w:style>
  <w:style w:type="character" w:customStyle="1" w:styleId="Heading4Char">
    <w:name w:val="Heading 4 Char"/>
    <w:basedOn w:val="DefaultParagraphFont"/>
    <w:link w:val="Heading4"/>
    <w:rsid w:val="002F5C0F"/>
    <w:rPr>
      <w:rFonts w:ascii="Arial" w:eastAsiaTheme="majorEastAsia" w:hAnsi="Arial" w:cstheme="majorBidi"/>
      <w:b/>
      <w:iCs/>
      <w:snapToGrid w:val="0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F220E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E2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36CF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rsid w:val="00B722E1"/>
    <w:rPr>
      <w:b/>
      <w:bCs/>
    </w:rPr>
  </w:style>
  <w:style w:type="character" w:styleId="Hyperlink">
    <w:name w:val="Hyperlink"/>
    <w:basedOn w:val="DefaultParagraphFont"/>
    <w:uiPriority w:val="99"/>
    <w:unhideWhenUsed/>
    <w:rsid w:val="00B722E1"/>
    <w:rPr>
      <w:color w:val="0000FF" w:themeColor="hyperlink"/>
      <w:u w:val="single"/>
    </w:rPr>
  </w:style>
  <w:style w:type="paragraph" w:customStyle="1" w:styleId="Default">
    <w:name w:val="Default"/>
    <w:rsid w:val="00B722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95B8B"/>
  </w:style>
  <w:style w:type="numbering" w:customStyle="1" w:styleId="NoList11">
    <w:name w:val="No List11"/>
    <w:next w:val="NoList"/>
    <w:uiPriority w:val="99"/>
    <w:semiHidden/>
    <w:unhideWhenUsed/>
    <w:rsid w:val="00295B8B"/>
  </w:style>
  <w:style w:type="character" w:customStyle="1" w:styleId="Heading1Char">
    <w:name w:val="Heading 1 Char"/>
    <w:basedOn w:val="DefaultParagraphFont"/>
    <w:link w:val="Heading1"/>
    <w:uiPriority w:val="9"/>
    <w:rsid w:val="00A67354"/>
    <w:rPr>
      <w:rFonts w:ascii="Arial" w:hAnsi="Arial"/>
      <w:b/>
      <w:bCs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92144"/>
    <w:rPr>
      <w:rFonts w:ascii="Arial" w:hAnsi="Arial"/>
      <w:b/>
      <w:snapToGrid w:val="0"/>
      <w:sz w:val="24"/>
    </w:rPr>
  </w:style>
  <w:style w:type="character" w:customStyle="1" w:styleId="BodyText2Char">
    <w:name w:val="Body Text 2 Char"/>
    <w:basedOn w:val="DefaultParagraphFont"/>
    <w:link w:val="BodyText2"/>
    <w:rsid w:val="00295B8B"/>
    <w:rPr>
      <w:rFonts w:ascii="Arial" w:hAnsi="Arial"/>
      <w:b/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295B8B"/>
    <w:rPr>
      <w:rFonts w:ascii="Arial" w:hAnsi="Arial"/>
      <w:snapToGrid w:val="0"/>
      <w:sz w:val="24"/>
    </w:rPr>
  </w:style>
  <w:style w:type="character" w:customStyle="1" w:styleId="BodyText3Char">
    <w:name w:val="Body Text 3 Char"/>
    <w:aliases w:val="Body Text 3 Char1 Char,Body Text 3 Char Char Char"/>
    <w:basedOn w:val="DefaultParagraphFont"/>
    <w:link w:val="BodyText3"/>
    <w:rsid w:val="00295B8B"/>
    <w:rPr>
      <w:rFonts w:ascii="Arial" w:hAnsi="Arial"/>
      <w:snapToGrid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295B8B"/>
    <w:rPr>
      <w:color w:val="808080"/>
    </w:rPr>
  </w:style>
  <w:style w:type="character" w:customStyle="1" w:styleId="Style1">
    <w:name w:val="Style1"/>
    <w:basedOn w:val="DefaultParagraphFont"/>
    <w:uiPriority w:val="1"/>
    <w:rsid w:val="00295B8B"/>
    <w:rPr>
      <w:rFonts w:ascii="Arial" w:hAnsi="Arial"/>
      <w:caps/>
      <w:smallCaps w:val="0"/>
      <w:sz w:val="24"/>
    </w:rPr>
  </w:style>
  <w:style w:type="character" w:customStyle="1" w:styleId="Style2">
    <w:name w:val="Style2"/>
    <w:basedOn w:val="DefaultParagraphFont"/>
    <w:uiPriority w:val="1"/>
    <w:rsid w:val="00295B8B"/>
    <w:rPr>
      <w:rFonts w:ascii="Arial Bold" w:hAnsi="Arial Bold"/>
      <w:b/>
      <w:i w:val="0"/>
      <w:sz w:val="24"/>
    </w:rPr>
  </w:style>
  <w:style w:type="character" w:customStyle="1" w:styleId="Style3">
    <w:name w:val="Style3"/>
    <w:basedOn w:val="DefaultParagraphFont"/>
    <w:uiPriority w:val="1"/>
    <w:rsid w:val="00295B8B"/>
    <w:rPr>
      <w:rFonts w:ascii="Arial" w:hAnsi="Arial"/>
      <w:b/>
      <w:sz w:val="24"/>
    </w:rPr>
  </w:style>
  <w:style w:type="numbering" w:customStyle="1" w:styleId="NoList111">
    <w:name w:val="No List111"/>
    <w:next w:val="NoList"/>
    <w:uiPriority w:val="99"/>
    <w:semiHidden/>
    <w:unhideWhenUsed/>
    <w:rsid w:val="00295B8B"/>
  </w:style>
  <w:style w:type="paragraph" w:styleId="Subtitle">
    <w:name w:val="Subtitle"/>
    <w:basedOn w:val="Normal"/>
    <w:link w:val="SubtitleChar"/>
    <w:rsid w:val="00295B8B"/>
    <w:pPr>
      <w:widowControl/>
      <w:jc w:val="center"/>
    </w:pPr>
    <w:rPr>
      <w:b/>
      <w:snapToGrid/>
      <w:szCs w:val="24"/>
    </w:rPr>
  </w:style>
  <w:style w:type="character" w:customStyle="1" w:styleId="SubtitleChar">
    <w:name w:val="Subtitle Char"/>
    <w:basedOn w:val="DefaultParagraphFont"/>
    <w:link w:val="Subtitle"/>
    <w:rsid w:val="00295B8B"/>
    <w:rPr>
      <w:rFonts w:ascii="Arial" w:hAnsi="Arial"/>
      <w:b/>
      <w:sz w:val="24"/>
      <w:szCs w:val="24"/>
    </w:rPr>
  </w:style>
  <w:style w:type="character" w:customStyle="1" w:styleId="mainbodytext">
    <w:name w:val="main body text"/>
    <w:rsid w:val="00295B8B"/>
    <w:rPr>
      <w:rFonts w:ascii="Palatino" w:eastAsia="Palatino" w:hAnsi="Palatino"/>
      <w:noProof w:val="0"/>
      <w:sz w:val="19"/>
      <w:lang w:val="en-US"/>
    </w:rPr>
  </w:style>
  <w:style w:type="paragraph" w:customStyle="1" w:styleId="text">
    <w:name w:val="text"/>
    <w:rsid w:val="00295B8B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295B8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rsid w:val="00295B8B"/>
    <w:pPr>
      <w:autoSpaceDE w:val="0"/>
      <w:autoSpaceDN w:val="0"/>
      <w:adjustRightInd w:val="0"/>
    </w:pPr>
    <w:rPr>
      <w:rFonts w:ascii="Times New Roman" w:eastAsiaTheme="minorEastAsia" w:hAnsi="Times New Roman"/>
      <w:snapToGrid/>
      <w:szCs w:val="24"/>
    </w:rPr>
  </w:style>
  <w:style w:type="paragraph" w:styleId="Revision">
    <w:name w:val="Revision"/>
    <w:hidden/>
    <w:uiPriority w:val="99"/>
    <w:semiHidden/>
    <w:rsid w:val="00AF681A"/>
    <w:rPr>
      <w:rFonts w:ascii="Arial" w:hAnsi="Arial"/>
      <w:snapToGrid w:val="0"/>
      <w:sz w:val="24"/>
    </w:rPr>
  </w:style>
  <w:style w:type="character" w:customStyle="1" w:styleId="StyleBold">
    <w:name w:val="Style Bold"/>
    <w:basedOn w:val="DefaultParagraphFont"/>
    <w:rsid w:val="008A0CE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35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customStyle="1" w:styleId="CAM1">
    <w:name w:val="CAM1"/>
    <w:basedOn w:val="TableNormal"/>
    <w:next w:val="TableGrid"/>
    <w:uiPriority w:val="39"/>
    <w:rsid w:val="00A67354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DD9C3" w:themeFill="background2" w:themeFillShade="E6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2CE2A-5949-4160-A138-5A020C6C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BSC-04-22-FET-PT11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BSC-03-24-Grouped Items-PT11</dc:title>
  <dc:creator>CBSC</dc:creator>
  <cp:lastModifiedBy>Rodriguez, Enrique (CBSC)@DGS</cp:lastModifiedBy>
  <cp:revision>10</cp:revision>
  <cp:lastPrinted>2023-06-15T19:59:00Z</cp:lastPrinted>
  <dcterms:created xsi:type="dcterms:W3CDTF">2024-02-27T19:51:00Z</dcterms:created>
  <dcterms:modified xsi:type="dcterms:W3CDTF">2024-02-29T18:40:00Z</dcterms:modified>
</cp:coreProperties>
</file>