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DD04" w14:textId="2E54901E" w:rsidR="001C3FAF" w:rsidRDefault="00C72FFF" w:rsidP="00C72FFF">
      <w:pPr>
        <w:jc w:val="center"/>
        <w:rPr>
          <w:rFonts w:ascii="Arial" w:eastAsia="Times New Roman" w:hAnsi="Arial" w:cs="Arial"/>
          <w:kern w:val="0"/>
          <w:sz w:val="44"/>
          <w:szCs w:val="44"/>
          <w14:ligatures w14:val="none"/>
        </w:rPr>
      </w:pPr>
      <w:r w:rsidRPr="00C72FFF">
        <w:rPr>
          <w:rFonts w:ascii="Arial" w:eastAsia="Times New Roman" w:hAnsi="Arial" w:cs="Arial"/>
          <w:kern w:val="0"/>
          <w:sz w:val="44"/>
          <w:szCs w:val="44"/>
          <w14:ligatures w14:val="none"/>
        </w:rPr>
        <w:t>Comments Submitted Regarding the Proposed Volun</w:t>
      </w:r>
      <w:r w:rsidR="006A2440">
        <w:rPr>
          <w:rFonts w:ascii="Arial" w:eastAsia="Times New Roman" w:hAnsi="Arial" w:cs="Arial"/>
          <w:kern w:val="0"/>
          <w:sz w:val="44"/>
          <w:szCs w:val="44"/>
          <w14:ligatures w14:val="none"/>
        </w:rPr>
        <w:t>tar</w:t>
      </w:r>
      <w:r w:rsidRPr="00C72FFF">
        <w:rPr>
          <w:rFonts w:ascii="Arial" w:eastAsia="Times New Roman" w:hAnsi="Arial" w:cs="Arial"/>
          <w:kern w:val="0"/>
          <w:sz w:val="44"/>
          <w:szCs w:val="44"/>
          <w14:ligatures w14:val="none"/>
        </w:rPr>
        <w:t>y Bird</w:t>
      </w:r>
      <w:r w:rsidR="006A2440">
        <w:rPr>
          <w:rFonts w:ascii="Arial" w:eastAsia="Times New Roman" w:hAnsi="Arial" w:cs="Arial"/>
          <w:kern w:val="0"/>
          <w:sz w:val="44"/>
          <w:szCs w:val="44"/>
          <w14:ligatures w14:val="none"/>
        </w:rPr>
        <w:t>-</w:t>
      </w:r>
      <w:r w:rsidRPr="00C72FFF">
        <w:rPr>
          <w:rFonts w:ascii="Arial" w:eastAsia="Times New Roman" w:hAnsi="Arial" w:cs="Arial"/>
          <w:kern w:val="0"/>
          <w:sz w:val="44"/>
          <w:szCs w:val="44"/>
          <w14:ligatures w14:val="none"/>
        </w:rPr>
        <w:t xml:space="preserve">Safe Building </w:t>
      </w:r>
      <w:r w:rsidR="006A2440">
        <w:rPr>
          <w:rFonts w:ascii="Arial" w:eastAsia="Times New Roman" w:hAnsi="Arial" w:cs="Arial"/>
          <w:kern w:val="0"/>
          <w:sz w:val="44"/>
          <w:szCs w:val="44"/>
          <w14:ligatures w14:val="none"/>
        </w:rPr>
        <w:t>Standard</w:t>
      </w:r>
    </w:p>
    <w:p w14:paraId="5D9996A9" w14:textId="3086A373" w:rsidR="00E048B9" w:rsidRPr="00C72FFF" w:rsidRDefault="00E048B9" w:rsidP="00C72FFF">
      <w:pPr>
        <w:jc w:val="center"/>
        <w:rPr>
          <w:rFonts w:ascii="Arial" w:eastAsia="Times New Roman" w:hAnsi="Arial" w:cs="Arial"/>
          <w:kern w:val="0"/>
          <w:sz w:val="44"/>
          <w:szCs w:val="44"/>
          <w14:ligatures w14:val="none"/>
        </w:rPr>
      </w:pPr>
      <w:r>
        <w:rPr>
          <w:rFonts w:ascii="Arial" w:eastAsia="Times New Roman" w:hAnsi="Arial" w:cs="Arial"/>
          <w:kern w:val="0"/>
          <w:sz w:val="44"/>
          <w:szCs w:val="44"/>
          <w14:ligatures w14:val="none"/>
        </w:rPr>
        <w:t>Submitted By Dr. Daniel Klem and James M. Cubie, J.D.</w:t>
      </w:r>
    </w:p>
    <w:p w14:paraId="5CB5565F" w14:textId="77777777" w:rsidR="00C72FFF" w:rsidRPr="00F96B2F" w:rsidRDefault="00C72FFF" w:rsidP="00C72FFF">
      <w:pPr>
        <w:jc w:val="center"/>
        <w:rPr>
          <w:rFonts w:ascii="Arial" w:eastAsia="Times New Roman" w:hAnsi="Arial" w:cs="Arial"/>
          <w:kern w:val="0"/>
          <w:szCs w:val="24"/>
          <w14:ligatures w14:val="none"/>
        </w:rPr>
      </w:pPr>
    </w:p>
    <w:p w14:paraId="63C1B4FF" w14:textId="3AB6B0C3" w:rsidR="00DD7308" w:rsidRPr="00F96B2F" w:rsidRDefault="00FE2E2B" w:rsidP="00DD7308">
      <w:pPr>
        <w:rPr>
          <w:rFonts w:ascii="Arial" w:eastAsia="Times New Roman" w:hAnsi="Arial" w:cs="Arial"/>
          <w:b/>
          <w:bCs/>
          <w:kern w:val="0"/>
          <w:szCs w:val="24"/>
          <w14:ligatures w14:val="none"/>
        </w:rPr>
      </w:pPr>
      <w:r w:rsidRPr="00F96B2F">
        <w:rPr>
          <w:rFonts w:ascii="Arial" w:eastAsia="Times New Roman" w:hAnsi="Arial" w:cs="Arial"/>
          <w:b/>
          <w:bCs/>
          <w:color w:val="000000"/>
          <w:kern w:val="0"/>
          <w:szCs w:val="24"/>
          <w14:ligatures w14:val="none"/>
        </w:rPr>
        <w:t xml:space="preserve">Introduction </w:t>
      </w:r>
      <w:r w:rsidRPr="00F96B2F">
        <w:rPr>
          <w:rFonts w:ascii="Arial" w:eastAsia="Times New Roman" w:hAnsi="Arial" w:cs="Arial"/>
          <w:color w:val="000000"/>
          <w:kern w:val="0"/>
          <w:szCs w:val="24"/>
          <w14:ligatures w14:val="none"/>
        </w:rPr>
        <w:t>We</w:t>
      </w:r>
      <w:r w:rsidR="006A2131" w:rsidRPr="00F96B2F">
        <w:rPr>
          <w:rFonts w:ascii="Arial" w:eastAsia="Times New Roman" w:hAnsi="Arial" w:cs="Arial"/>
          <w:color w:val="000000"/>
          <w:kern w:val="0"/>
          <w:szCs w:val="24"/>
          <w14:ligatures w14:val="none"/>
        </w:rPr>
        <w:t xml:space="preserve"> </w:t>
      </w:r>
      <w:r w:rsidR="001C3FAF" w:rsidRPr="00F96B2F">
        <w:rPr>
          <w:rFonts w:ascii="Arial" w:eastAsia="Times New Roman" w:hAnsi="Arial" w:cs="Arial"/>
          <w:color w:val="000000"/>
          <w:kern w:val="0"/>
          <w:szCs w:val="24"/>
          <w14:ligatures w14:val="none"/>
        </w:rPr>
        <w:t xml:space="preserve">thank the </w:t>
      </w:r>
      <w:r w:rsidR="00F96B2F">
        <w:rPr>
          <w:rFonts w:ascii="Arial" w:eastAsia="Times New Roman" w:hAnsi="Arial" w:cs="Arial"/>
          <w:color w:val="000000"/>
          <w:kern w:val="0"/>
          <w:szCs w:val="24"/>
          <w14:ligatures w14:val="none"/>
        </w:rPr>
        <w:t>C</w:t>
      </w:r>
      <w:r w:rsidR="001C3FAF" w:rsidRPr="00F96B2F">
        <w:rPr>
          <w:rFonts w:ascii="Arial" w:eastAsia="Times New Roman" w:hAnsi="Arial" w:cs="Arial"/>
          <w:color w:val="000000"/>
          <w:kern w:val="0"/>
          <w:szCs w:val="24"/>
          <w14:ligatures w14:val="none"/>
        </w:rPr>
        <w:t xml:space="preserve">ommission for the opportunity to comment on the </w:t>
      </w:r>
      <w:r w:rsidR="00F96B2F">
        <w:rPr>
          <w:rFonts w:ascii="Arial" w:eastAsia="Times New Roman" w:hAnsi="Arial" w:cs="Arial"/>
          <w:color w:val="000000"/>
          <w:kern w:val="0"/>
          <w:szCs w:val="24"/>
          <w14:ligatures w14:val="none"/>
        </w:rPr>
        <w:t>proposed</w:t>
      </w:r>
      <w:r w:rsidR="001C3FAF" w:rsidRPr="00F96B2F">
        <w:rPr>
          <w:rFonts w:ascii="Arial" w:eastAsia="Times New Roman" w:hAnsi="Arial" w:cs="Arial"/>
          <w:color w:val="000000"/>
          <w:kern w:val="0"/>
          <w:szCs w:val="24"/>
          <w14:ligatures w14:val="none"/>
        </w:rPr>
        <w:t xml:space="preserve"> </w:t>
      </w:r>
      <w:r w:rsidR="006A2131" w:rsidRPr="00F96B2F">
        <w:rPr>
          <w:rFonts w:ascii="Arial" w:eastAsia="Times New Roman" w:hAnsi="Arial" w:cs="Arial"/>
          <w:color w:val="000000"/>
          <w:kern w:val="0"/>
          <w:szCs w:val="24"/>
          <w14:ligatures w14:val="none"/>
        </w:rPr>
        <w:t xml:space="preserve">voluntary bird safety </w:t>
      </w:r>
      <w:r w:rsidR="001C3FAF" w:rsidRPr="00F96B2F">
        <w:rPr>
          <w:rFonts w:ascii="Arial" w:eastAsia="Times New Roman" w:hAnsi="Arial" w:cs="Arial"/>
          <w:color w:val="000000"/>
          <w:kern w:val="0"/>
          <w:szCs w:val="24"/>
          <w14:ligatures w14:val="none"/>
        </w:rPr>
        <w:t xml:space="preserve">standards in new commercial buildings. </w:t>
      </w:r>
    </w:p>
    <w:p w14:paraId="19497CB8" w14:textId="77777777" w:rsidR="00DD7308" w:rsidRPr="00F96B2F" w:rsidRDefault="00DD7308" w:rsidP="00DD7308">
      <w:pPr>
        <w:rPr>
          <w:rFonts w:ascii="Arial" w:eastAsia="Times New Roman" w:hAnsi="Arial" w:cs="Arial"/>
          <w:kern w:val="0"/>
          <w:szCs w:val="24"/>
          <w14:ligatures w14:val="none"/>
        </w:rPr>
      </w:pPr>
    </w:p>
    <w:p w14:paraId="33426FC4" w14:textId="373CB1E9" w:rsidR="00DD7308" w:rsidRPr="00F96B2F" w:rsidRDefault="00DD7308" w:rsidP="00DD7308">
      <w:pPr>
        <w:rPr>
          <w:rFonts w:ascii="Arial" w:eastAsia="Times New Roman" w:hAnsi="Arial" w:cs="Arial"/>
          <w:kern w:val="0"/>
          <w:szCs w:val="24"/>
          <w14:ligatures w14:val="none"/>
        </w:rPr>
      </w:pPr>
      <w:r w:rsidRPr="00F96B2F">
        <w:rPr>
          <w:rFonts w:ascii="Arial" w:eastAsia="Times New Roman" w:hAnsi="Arial" w:cs="Arial"/>
          <w:color w:val="000000"/>
          <w:kern w:val="0"/>
          <w:szCs w:val="24"/>
          <w14:ligatures w14:val="none"/>
        </w:rPr>
        <w:t xml:space="preserve">We compliment the Commission's commitment to develop regulations to prevent bird window collisions in new commercial buildings. A bird-safe building code is by far the most effective action a state can take to prevent avian deaths.  It is especially significant that this regulation is being developed in California. About 8% of all new buildings in the United States are built in California each year. California is looked to as a leader </w:t>
      </w:r>
      <w:r w:rsidR="00A82B53">
        <w:rPr>
          <w:rFonts w:ascii="Arial" w:eastAsia="Times New Roman" w:hAnsi="Arial" w:cs="Arial"/>
          <w:color w:val="000000"/>
          <w:kern w:val="0"/>
          <w:szCs w:val="24"/>
          <w14:ligatures w14:val="none"/>
        </w:rPr>
        <w:t>nationally in conservation policy</w:t>
      </w:r>
      <w:r w:rsidRPr="00F96B2F">
        <w:rPr>
          <w:rFonts w:ascii="Arial" w:eastAsia="Times New Roman" w:hAnsi="Arial" w:cs="Arial"/>
          <w:color w:val="000000"/>
          <w:kern w:val="0"/>
          <w:szCs w:val="24"/>
          <w14:ligatures w14:val="none"/>
        </w:rPr>
        <w:t>.</w:t>
      </w:r>
    </w:p>
    <w:p w14:paraId="16C692A4" w14:textId="77777777" w:rsidR="00DD7308" w:rsidRPr="00F96B2F" w:rsidRDefault="00DD7308" w:rsidP="00DD7308">
      <w:pPr>
        <w:rPr>
          <w:rFonts w:ascii="Arial" w:eastAsia="Times New Roman" w:hAnsi="Arial" w:cs="Arial"/>
          <w:kern w:val="0"/>
          <w:szCs w:val="24"/>
          <w14:ligatures w14:val="none"/>
        </w:rPr>
      </w:pPr>
    </w:p>
    <w:p w14:paraId="5AF44849" w14:textId="2D90A0B6" w:rsidR="00DD7308" w:rsidRDefault="00DD7308" w:rsidP="00DD7308">
      <w:pPr>
        <w:rPr>
          <w:rFonts w:ascii="Arial" w:eastAsia="Times New Roman" w:hAnsi="Arial" w:cs="Arial"/>
          <w:color w:val="000000"/>
          <w:kern w:val="0"/>
          <w:szCs w:val="24"/>
          <w14:ligatures w14:val="none"/>
        </w:rPr>
      </w:pPr>
      <w:r w:rsidRPr="00F96B2F">
        <w:rPr>
          <w:rFonts w:ascii="Arial" w:eastAsia="Times New Roman" w:hAnsi="Arial" w:cs="Arial"/>
          <w:color w:val="000000"/>
          <w:kern w:val="0"/>
          <w:szCs w:val="24"/>
          <w14:ligatures w14:val="none"/>
        </w:rPr>
        <w:t xml:space="preserve">We also commend the staff </w:t>
      </w:r>
      <w:r w:rsidR="00A82B53">
        <w:rPr>
          <w:rFonts w:ascii="Arial" w:eastAsia="Times New Roman" w:hAnsi="Arial" w:cs="Arial"/>
          <w:color w:val="000000"/>
          <w:kern w:val="0"/>
          <w:szCs w:val="24"/>
          <w14:ligatures w14:val="none"/>
        </w:rPr>
        <w:t xml:space="preserve">member </w:t>
      </w:r>
      <w:r w:rsidRPr="00F96B2F">
        <w:rPr>
          <w:rFonts w:ascii="Arial" w:eastAsia="Times New Roman" w:hAnsi="Arial" w:cs="Arial"/>
          <w:color w:val="000000"/>
          <w:kern w:val="0"/>
          <w:szCs w:val="24"/>
          <w14:ligatures w14:val="none"/>
        </w:rPr>
        <w:t>of the commission for her responsiveness to comments and questions which we have raised thus far. </w:t>
      </w:r>
    </w:p>
    <w:p w14:paraId="05D34264" w14:textId="77777777" w:rsidR="00E048B9" w:rsidRDefault="00E048B9" w:rsidP="00DD7308">
      <w:pPr>
        <w:rPr>
          <w:rFonts w:ascii="Arial" w:eastAsia="Times New Roman" w:hAnsi="Arial" w:cs="Arial"/>
          <w:color w:val="000000"/>
          <w:kern w:val="0"/>
          <w:szCs w:val="24"/>
          <w14:ligatures w14:val="none"/>
        </w:rPr>
      </w:pPr>
    </w:p>
    <w:p w14:paraId="56C1ED0B" w14:textId="77AE00F3" w:rsidR="00E048B9" w:rsidRPr="00E048B9" w:rsidRDefault="00E048B9" w:rsidP="00DD7308">
      <w:pPr>
        <w:rPr>
          <w:rFonts w:ascii="Arial" w:eastAsia="Times New Roman" w:hAnsi="Arial" w:cs="Arial"/>
          <w:b/>
          <w:bCs/>
          <w:color w:val="000000"/>
          <w:kern w:val="0"/>
          <w:szCs w:val="24"/>
          <w14:ligatures w14:val="none"/>
        </w:rPr>
      </w:pPr>
      <w:r w:rsidRPr="00E048B9">
        <w:rPr>
          <w:rFonts w:ascii="Arial" w:eastAsia="Times New Roman" w:hAnsi="Arial" w:cs="Arial"/>
          <w:b/>
          <w:bCs/>
          <w:color w:val="000000"/>
          <w:kern w:val="0"/>
          <w:szCs w:val="24"/>
          <w14:ligatures w14:val="none"/>
        </w:rPr>
        <w:t xml:space="preserve">We can summarize our comments thus:  California, </w:t>
      </w:r>
      <w:r>
        <w:rPr>
          <w:rFonts w:ascii="Arial" w:eastAsia="Times New Roman" w:hAnsi="Arial" w:cs="Arial"/>
          <w:b/>
          <w:bCs/>
          <w:color w:val="000000"/>
          <w:kern w:val="0"/>
          <w:szCs w:val="24"/>
          <w14:ligatures w14:val="none"/>
        </w:rPr>
        <w:t xml:space="preserve">the nation’s </w:t>
      </w:r>
      <w:r w:rsidRPr="00E048B9">
        <w:rPr>
          <w:rFonts w:ascii="Arial" w:eastAsia="Times New Roman" w:hAnsi="Arial" w:cs="Arial"/>
          <w:b/>
          <w:bCs/>
          <w:color w:val="000000"/>
          <w:kern w:val="0"/>
          <w:szCs w:val="24"/>
          <w14:ligatures w14:val="none"/>
        </w:rPr>
        <w:t>a leader in conservation policy</w:t>
      </w:r>
      <w:r>
        <w:rPr>
          <w:rFonts w:ascii="Arial" w:eastAsia="Times New Roman" w:hAnsi="Arial" w:cs="Arial"/>
          <w:b/>
          <w:bCs/>
          <w:color w:val="000000"/>
          <w:kern w:val="0"/>
          <w:szCs w:val="24"/>
          <w14:ligatures w14:val="none"/>
        </w:rPr>
        <w:t xml:space="preserve">, </w:t>
      </w:r>
      <w:r w:rsidRPr="00E048B9">
        <w:rPr>
          <w:rFonts w:ascii="Arial" w:eastAsia="Times New Roman" w:hAnsi="Arial" w:cs="Arial"/>
          <w:b/>
          <w:bCs/>
          <w:color w:val="000000"/>
          <w:kern w:val="0"/>
          <w:szCs w:val="24"/>
          <w14:ligatures w14:val="none"/>
        </w:rPr>
        <w:t>should do much better.</w:t>
      </w:r>
    </w:p>
    <w:p w14:paraId="2BA08141" w14:textId="3DB6AB8C" w:rsidR="00787373" w:rsidRPr="00DD7308" w:rsidRDefault="00DD7308" w:rsidP="001C3FAF">
      <w:pPr>
        <w:rPr>
          <w:rFonts w:ascii="Arial" w:eastAsia="Times New Roman" w:hAnsi="Arial" w:cs="Arial"/>
          <w:kern w:val="0"/>
          <w:szCs w:val="24"/>
          <w14:ligatures w14:val="none"/>
        </w:rPr>
      </w:pPr>
      <w:r w:rsidRPr="00F96B2F">
        <w:rPr>
          <w:rFonts w:ascii="Arial" w:eastAsia="Times New Roman" w:hAnsi="Arial" w:cs="Arial"/>
          <w:color w:val="000000"/>
          <w:kern w:val="0"/>
          <w:szCs w:val="24"/>
          <w14:ligatures w14:val="none"/>
        </w:rPr>
        <w:t>.</w:t>
      </w:r>
    </w:p>
    <w:p w14:paraId="49BAB1F0" w14:textId="1FA9E89A" w:rsidR="00787373" w:rsidRPr="00F96B2F" w:rsidRDefault="00787373" w:rsidP="001C3FAF">
      <w:pPr>
        <w:rPr>
          <w:rFonts w:ascii="Arial" w:eastAsia="Times New Roman" w:hAnsi="Arial" w:cs="Arial"/>
          <w:color w:val="000000"/>
          <w:kern w:val="0"/>
          <w:szCs w:val="24"/>
          <w14:ligatures w14:val="none"/>
        </w:rPr>
      </w:pPr>
      <w:r w:rsidRPr="00F96B2F">
        <w:rPr>
          <w:rFonts w:ascii="Arial" w:eastAsia="Times New Roman" w:hAnsi="Arial" w:cs="Arial"/>
          <w:color w:val="000000"/>
          <w:kern w:val="0"/>
          <w:szCs w:val="24"/>
          <w14:ligatures w14:val="none"/>
        </w:rPr>
        <w:t>These are basic points we wish to make:</w:t>
      </w:r>
    </w:p>
    <w:p w14:paraId="2A0C0C18" w14:textId="2B38B156" w:rsidR="00787373" w:rsidRPr="00F96B2F" w:rsidRDefault="00787373" w:rsidP="001C3FAF">
      <w:pPr>
        <w:rPr>
          <w:rFonts w:ascii="Arial" w:eastAsia="Times New Roman" w:hAnsi="Arial" w:cs="Arial"/>
          <w:color w:val="000000"/>
          <w:kern w:val="0"/>
          <w:szCs w:val="24"/>
          <w14:ligatures w14:val="none"/>
        </w:rPr>
      </w:pPr>
    </w:p>
    <w:p w14:paraId="2326E4E7" w14:textId="5E32AC23" w:rsidR="00401048" w:rsidRDefault="00DD7308" w:rsidP="00787373">
      <w:pPr>
        <w:pStyle w:val="ListParagraph"/>
        <w:numPr>
          <w:ilvl w:val="0"/>
          <w:numId w:val="5"/>
        </w:numPr>
        <w:rPr>
          <w:rFonts w:ascii="Arial" w:eastAsia="Times New Roman" w:hAnsi="Arial" w:cs="Arial"/>
          <w:color w:val="000000"/>
          <w:szCs w:val="24"/>
          <w14:ligatures w14:val="none"/>
        </w:rPr>
      </w:pPr>
      <w:r w:rsidRPr="00DB4B23">
        <w:rPr>
          <w:rFonts w:ascii="Arial" w:eastAsia="Times New Roman" w:hAnsi="Arial" w:cs="Arial"/>
          <w:b/>
          <w:bCs/>
          <w:color w:val="000000"/>
          <w:szCs w:val="24"/>
          <w14:ligatures w14:val="none"/>
        </w:rPr>
        <w:t xml:space="preserve">A Win </w:t>
      </w:r>
      <w:r w:rsidR="00A82B53" w:rsidRPr="00DB4B23">
        <w:rPr>
          <w:rFonts w:ascii="Arial" w:eastAsia="Times New Roman" w:hAnsi="Arial" w:cs="Arial"/>
          <w:b/>
          <w:bCs/>
          <w:color w:val="000000"/>
          <w:szCs w:val="24"/>
          <w14:ligatures w14:val="none"/>
        </w:rPr>
        <w:t>for</w:t>
      </w:r>
      <w:r w:rsidR="00DB4B23" w:rsidRPr="00DB4B23">
        <w:rPr>
          <w:rFonts w:ascii="Arial" w:eastAsia="Times New Roman" w:hAnsi="Arial" w:cs="Arial"/>
          <w:b/>
          <w:bCs/>
          <w:color w:val="000000"/>
          <w:szCs w:val="24"/>
          <w14:ligatures w14:val="none"/>
        </w:rPr>
        <w:t xml:space="preserve"> Both Builders </w:t>
      </w:r>
      <w:r w:rsidR="00A82B53">
        <w:rPr>
          <w:rFonts w:ascii="Arial" w:eastAsia="Times New Roman" w:hAnsi="Arial" w:cs="Arial"/>
          <w:b/>
          <w:bCs/>
          <w:color w:val="000000"/>
          <w:szCs w:val="24"/>
          <w14:ligatures w14:val="none"/>
        </w:rPr>
        <w:t>a</w:t>
      </w:r>
      <w:r w:rsidR="00DB4B23" w:rsidRPr="00DB4B23">
        <w:rPr>
          <w:rFonts w:ascii="Arial" w:eastAsia="Times New Roman" w:hAnsi="Arial" w:cs="Arial"/>
          <w:b/>
          <w:bCs/>
          <w:color w:val="000000"/>
          <w:szCs w:val="24"/>
          <w14:ligatures w14:val="none"/>
        </w:rPr>
        <w:t xml:space="preserve">nd Birds </w:t>
      </w:r>
      <w:r w:rsidRPr="00DB4B23">
        <w:rPr>
          <w:rFonts w:ascii="Arial" w:eastAsia="Times New Roman" w:hAnsi="Arial" w:cs="Arial"/>
          <w:color w:val="000000"/>
          <w:szCs w:val="24"/>
          <w14:ligatures w14:val="none"/>
        </w:rPr>
        <w:t>This</w:t>
      </w:r>
      <w:r w:rsidRPr="00DB4B23">
        <w:rPr>
          <w:rFonts w:ascii="Arial" w:eastAsia="Times New Roman" w:hAnsi="Arial" w:cs="Arial"/>
          <w:b/>
          <w:bCs/>
          <w:color w:val="000000"/>
          <w:szCs w:val="24"/>
          <w14:ligatures w14:val="none"/>
        </w:rPr>
        <w:t xml:space="preserve"> </w:t>
      </w:r>
      <w:r>
        <w:rPr>
          <w:rFonts w:ascii="Arial" w:eastAsia="Times New Roman" w:hAnsi="Arial" w:cs="Arial"/>
          <w:color w:val="000000"/>
          <w:szCs w:val="24"/>
          <w14:ligatures w14:val="none"/>
        </w:rPr>
        <w:t xml:space="preserve">voluntary standard </w:t>
      </w:r>
      <w:r w:rsidR="00401048">
        <w:rPr>
          <w:rFonts w:ascii="Arial" w:eastAsia="Times New Roman" w:hAnsi="Arial" w:cs="Arial"/>
          <w:color w:val="000000"/>
          <w:szCs w:val="24"/>
          <w14:ligatures w14:val="none"/>
        </w:rPr>
        <w:t xml:space="preserve">is a great </w:t>
      </w:r>
      <w:r w:rsidR="00E20DE4">
        <w:rPr>
          <w:rFonts w:ascii="Arial" w:eastAsia="Times New Roman" w:hAnsi="Arial" w:cs="Arial"/>
          <w:color w:val="000000"/>
          <w:szCs w:val="24"/>
          <w14:ligatures w14:val="none"/>
        </w:rPr>
        <w:t>opportunity</w:t>
      </w:r>
      <w:r w:rsidR="00401048">
        <w:rPr>
          <w:rFonts w:ascii="Arial" w:eastAsia="Times New Roman" w:hAnsi="Arial" w:cs="Arial"/>
          <w:color w:val="000000"/>
          <w:szCs w:val="24"/>
          <w14:ligatures w14:val="none"/>
        </w:rPr>
        <w:t xml:space="preserve"> for builders to build a </w:t>
      </w:r>
      <w:r w:rsidR="00E20DE4">
        <w:rPr>
          <w:rFonts w:ascii="Arial" w:eastAsia="Times New Roman" w:hAnsi="Arial" w:cs="Arial"/>
          <w:color w:val="000000"/>
          <w:szCs w:val="24"/>
          <w14:ligatures w14:val="none"/>
        </w:rPr>
        <w:t>better</w:t>
      </w:r>
      <w:r w:rsidR="00401048">
        <w:rPr>
          <w:rFonts w:ascii="Arial" w:eastAsia="Times New Roman" w:hAnsi="Arial" w:cs="Arial"/>
          <w:color w:val="000000"/>
          <w:szCs w:val="24"/>
          <w14:ligatures w14:val="none"/>
        </w:rPr>
        <w:t xml:space="preserve"> </w:t>
      </w:r>
      <w:r w:rsidR="00EF319A">
        <w:rPr>
          <w:rFonts w:ascii="Arial" w:eastAsia="Times New Roman" w:hAnsi="Arial" w:cs="Arial"/>
          <w:color w:val="000000"/>
          <w:szCs w:val="24"/>
          <w14:ligatures w14:val="none"/>
        </w:rPr>
        <w:t>image.</w:t>
      </w:r>
      <w:r w:rsidR="00401048">
        <w:rPr>
          <w:rFonts w:ascii="Arial" w:eastAsia="Times New Roman" w:hAnsi="Arial" w:cs="Arial"/>
          <w:color w:val="000000"/>
          <w:szCs w:val="24"/>
          <w14:ligatures w14:val="none"/>
        </w:rPr>
        <w:t xml:space="preserve"> Corporations </w:t>
      </w:r>
      <w:r w:rsidR="00E20DE4">
        <w:rPr>
          <w:rFonts w:ascii="Arial" w:eastAsia="Times New Roman" w:hAnsi="Arial" w:cs="Arial"/>
          <w:color w:val="000000"/>
          <w:szCs w:val="24"/>
          <w14:ligatures w14:val="none"/>
        </w:rPr>
        <w:t>spend</w:t>
      </w:r>
      <w:r w:rsidR="00401048">
        <w:rPr>
          <w:rFonts w:ascii="Arial" w:eastAsia="Times New Roman" w:hAnsi="Arial" w:cs="Arial"/>
          <w:color w:val="000000"/>
          <w:szCs w:val="24"/>
          <w14:ligatures w14:val="none"/>
        </w:rPr>
        <w:t xml:space="preserve"> millions to improve </w:t>
      </w:r>
      <w:r w:rsidR="00E20DE4">
        <w:rPr>
          <w:rFonts w:ascii="Arial" w:eastAsia="Times New Roman" w:hAnsi="Arial" w:cs="Arial"/>
          <w:color w:val="000000"/>
          <w:szCs w:val="24"/>
          <w14:ligatures w14:val="none"/>
        </w:rPr>
        <w:t>their</w:t>
      </w:r>
      <w:r w:rsidR="00401048">
        <w:rPr>
          <w:rFonts w:ascii="Arial" w:eastAsia="Times New Roman" w:hAnsi="Arial" w:cs="Arial"/>
          <w:color w:val="000000"/>
          <w:szCs w:val="24"/>
          <w14:ligatures w14:val="none"/>
        </w:rPr>
        <w:t xml:space="preserve"> image. Here</w:t>
      </w:r>
      <w:r>
        <w:rPr>
          <w:rFonts w:ascii="Arial" w:eastAsia="Times New Roman" w:hAnsi="Arial" w:cs="Arial"/>
          <w:color w:val="000000"/>
          <w:szCs w:val="24"/>
          <w14:ligatures w14:val="none"/>
        </w:rPr>
        <w:t xml:space="preserve"> is</w:t>
      </w:r>
      <w:r w:rsidR="00401048">
        <w:rPr>
          <w:rFonts w:ascii="Arial" w:eastAsia="Times New Roman" w:hAnsi="Arial" w:cs="Arial"/>
          <w:color w:val="000000"/>
          <w:szCs w:val="24"/>
          <w14:ligatures w14:val="none"/>
        </w:rPr>
        <w:t xml:space="preserve"> an opportunity where they </w:t>
      </w:r>
      <w:r w:rsidR="00BB63DD">
        <w:rPr>
          <w:rFonts w:ascii="Arial" w:eastAsia="Times New Roman" w:hAnsi="Arial" w:cs="Arial"/>
          <w:color w:val="000000"/>
          <w:szCs w:val="24"/>
          <w14:ligatures w14:val="none"/>
        </w:rPr>
        <w:t>improve their image</w:t>
      </w:r>
      <w:r w:rsidR="00401048">
        <w:rPr>
          <w:rFonts w:ascii="Arial" w:eastAsia="Times New Roman" w:hAnsi="Arial" w:cs="Arial"/>
          <w:color w:val="000000"/>
          <w:szCs w:val="24"/>
          <w14:ligatures w14:val="none"/>
        </w:rPr>
        <w:t xml:space="preserve"> it at an </w:t>
      </w:r>
      <w:r w:rsidR="00E20DE4">
        <w:rPr>
          <w:rFonts w:ascii="Arial" w:eastAsia="Times New Roman" w:hAnsi="Arial" w:cs="Arial"/>
          <w:color w:val="000000"/>
          <w:szCs w:val="24"/>
          <w14:ligatures w14:val="none"/>
        </w:rPr>
        <w:t>insignificant</w:t>
      </w:r>
      <w:r w:rsidR="00401048">
        <w:rPr>
          <w:rFonts w:ascii="Arial" w:eastAsia="Times New Roman" w:hAnsi="Arial" w:cs="Arial"/>
          <w:color w:val="000000"/>
          <w:szCs w:val="24"/>
          <w14:ligatures w14:val="none"/>
        </w:rPr>
        <w:t xml:space="preserve"> cost. </w:t>
      </w:r>
    </w:p>
    <w:p w14:paraId="5A5F584B" w14:textId="1FD5815D" w:rsidR="00787373" w:rsidRPr="00F96B2F" w:rsidRDefault="00C72FFF" w:rsidP="00787373">
      <w:pPr>
        <w:pStyle w:val="ListParagraph"/>
        <w:numPr>
          <w:ilvl w:val="0"/>
          <w:numId w:val="5"/>
        </w:numPr>
        <w:rPr>
          <w:rFonts w:ascii="Arial" w:eastAsia="Times New Roman" w:hAnsi="Arial" w:cs="Arial"/>
          <w:color w:val="000000"/>
          <w:szCs w:val="24"/>
          <w14:ligatures w14:val="none"/>
        </w:rPr>
      </w:pPr>
      <w:r w:rsidRPr="002274F1">
        <w:rPr>
          <w:rFonts w:ascii="Arial" w:eastAsia="Times New Roman" w:hAnsi="Arial" w:cs="Arial"/>
          <w:b/>
          <w:bCs/>
          <w:color w:val="000000"/>
          <w:szCs w:val="24"/>
          <w14:ligatures w14:val="none"/>
        </w:rPr>
        <w:t>Windows</w:t>
      </w:r>
      <w:r w:rsidR="00DB4B23">
        <w:rPr>
          <w:rFonts w:ascii="Arial" w:eastAsia="Times New Roman" w:hAnsi="Arial" w:cs="Arial"/>
          <w:b/>
          <w:bCs/>
          <w:color w:val="000000"/>
          <w:szCs w:val="24"/>
          <w14:ligatures w14:val="none"/>
        </w:rPr>
        <w:t xml:space="preserve">: </w:t>
      </w:r>
      <w:r w:rsidR="00DB4B23" w:rsidRPr="002274F1">
        <w:rPr>
          <w:rFonts w:ascii="Arial" w:eastAsia="Times New Roman" w:hAnsi="Arial" w:cs="Arial"/>
          <w:b/>
          <w:bCs/>
          <w:color w:val="000000"/>
          <w:szCs w:val="24"/>
          <w14:ligatures w14:val="none"/>
        </w:rPr>
        <w:t xml:space="preserve">Very Small Portion </w:t>
      </w:r>
      <w:r w:rsidR="00A82B53" w:rsidRPr="002274F1">
        <w:rPr>
          <w:rFonts w:ascii="Arial" w:eastAsia="Times New Roman" w:hAnsi="Arial" w:cs="Arial"/>
          <w:b/>
          <w:bCs/>
          <w:color w:val="000000"/>
          <w:szCs w:val="24"/>
          <w14:ligatures w14:val="none"/>
        </w:rPr>
        <w:t>of</w:t>
      </w:r>
      <w:r w:rsidR="00DB4B23" w:rsidRPr="002274F1">
        <w:rPr>
          <w:rFonts w:ascii="Arial" w:eastAsia="Times New Roman" w:hAnsi="Arial" w:cs="Arial"/>
          <w:b/>
          <w:bCs/>
          <w:color w:val="000000"/>
          <w:szCs w:val="24"/>
          <w14:ligatures w14:val="none"/>
        </w:rPr>
        <w:t xml:space="preserve"> </w:t>
      </w:r>
      <w:r w:rsidR="00A82B53">
        <w:rPr>
          <w:rFonts w:ascii="Arial" w:eastAsia="Times New Roman" w:hAnsi="Arial" w:cs="Arial"/>
          <w:b/>
          <w:bCs/>
          <w:color w:val="000000"/>
          <w:szCs w:val="24"/>
          <w14:ligatures w14:val="none"/>
        </w:rPr>
        <w:t>a</w:t>
      </w:r>
      <w:r w:rsidR="00DB4B23" w:rsidRPr="002274F1">
        <w:rPr>
          <w:rFonts w:ascii="Arial" w:eastAsia="Times New Roman" w:hAnsi="Arial" w:cs="Arial"/>
          <w:b/>
          <w:bCs/>
          <w:color w:val="000000"/>
          <w:szCs w:val="24"/>
          <w14:ligatures w14:val="none"/>
        </w:rPr>
        <w:t xml:space="preserve"> Building</w:t>
      </w:r>
      <w:r w:rsidR="00DB4B23">
        <w:rPr>
          <w:rFonts w:ascii="Arial" w:eastAsia="Times New Roman" w:hAnsi="Arial" w:cs="Arial"/>
          <w:b/>
          <w:bCs/>
          <w:color w:val="000000"/>
          <w:szCs w:val="24"/>
          <w14:ligatures w14:val="none"/>
        </w:rPr>
        <w:t>’</w:t>
      </w:r>
      <w:r w:rsidR="00DB4B23" w:rsidRPr="002274F1">
        <w:rPr>
          <w:rFonts w:ascii="Arial" w:eastAsia="Times New Roman" w:hAnsi="Arial" w:cs="Arial"/>
          <w:b/>
          <w:bCs/>
          <w:color w:val="000000"/>
          <w:szCs w:val="24"/>
          <w14:ligatures w14:val="none"/>
        </w:rPr>
        <w:t>s Cost</w:t>
      </w:r>
      <w:r w:rsidR="00DB4B23">
        <w:rPr>
          <w:rFonts w:ascii="Arial" w:eastAsia="Times New Roman" w:hAnsi="Arial" w:cs="Arial"/>
          <w:b/>
          <w:bCs/>
          <w:color w:val="000000"/>
          <w:szCs w:val="24"/>
          <w14:ligatures w14:val="none"/>
        </w:rPr>
        <w:t xml:space="preserve"> </w:t>
      </w:r>
      <w:r w:rsidR="00F4551D">
        <w:rPr>
          <w:rFonts w:ascii="Arial" w:hAnsi="Arial" w:cs="Arial"/>
          <w:szCs w:val="24"/>
        </w:rPr>
        <w:t xml:space="preserve">A bird-safe </w:t>
      </w:r>
      <w:r w:rsidR="00E20DE4">
        <w:rPr>
          <w:rFonts w:ascii="Arial" w:hAnsi="Arial" w:cs="Arial"/>
          <w:szCs w:val="24"/>
        </w:rPr>
        <w:t>glass</w:t>
      </w:r>
      <w:r w:rsidR="00F4551D">
        <w:rPr>
          <w:rFonts w:ascii="Arial" w:hAnsi="Arial" w:cs="Arial"/>
          <w:szCs w:val="24"/>
        </w:rPr>
        <w:t xml:space="preserve"> requirement only affects the cost of the glass. The cost of fabrication, delivery and installation are about the same. </w:t>
      </w:r>
      <w:r w:rsidR="00E20DE4">
        <w:rPr>
          <w:rFonts w:ascii="Arial" w:hAnsi="Arial" w:cs="Arial"/>
          <w:szCs w:val="24"/>
        </w:rPr>
        <w:t>Thus,</w:t>
      </w:r>
      <w:r w:rsidR="00F4551D">
        <w:rPr>
          <w:rFonts w:ascii="Arial" w:eastAsia="Times New Roman" w:hAnsi="Arial" w:cs="Arial"/>
          <w:color w:val="000000"/>
          <w:szCs w:val="24"/>
          <w14:ligatures w14:val="none"/>
        </w:rPr>
        <w:t xml:space="preserve"> </w:t>
      </w:r>
      <w:r w:rsidR="00432508" w:rsidRPr="00F96B2F">
        <w:rPr>
          <w:rFonts w:ascii="Arial" w:eastAsia="Times New Roman" w:hAnsi="Arial" w:cs="Arial"/>
          <w:color w:val="000000"/>
          <w:szCs w:val="24"/>
          <w14:ligatures w14:val="none"/>
        </w:rPr>
        <w:t>the</w:t>
      </w:r>
      <w:r w:rsidR="00787373" w:rsidRPr="00F96B2F">
        <w:rPr>
          <w:rFonts w:ascii="Arial" w:eastAsia="Times New Roman" w:hAnsi="Arial" w:cs="Arial"/>
          <w:color w:val="000000"/>
          <w:szCs w:val="24"/>
          <w14:ligatures w14:val="none"/>
        </w:rPr>
        <w:t xml:space="preserve"> cost of bird-safe glass to a builder is very low</w:t>
      </w:r>
      <w:r w:rsidR="00432508">
        <w:rPr>
          <w:rFonts w:ascii="Arial" w:eastAsia="Times New Roman" w:hAnsi="Arial" w:cs="Arial"/>
          <w:color w:val="000000"/>
          <w:szCs w:val="24"/>
          <w14:ligatures w14:val="none"/>
        </w:rPr>
        <w:t xml:space="preserve"> and places </w:t>
      </w:r>
      <w:r w:rsidR="00787373" w:rsidRPr="00F96B2F">
        <w:rPr>
          <w:rFonts w:ascii="Arial" w:hAnsi="Arial" w:cs="Arial"/>
          <w:szCs w:val="24"/>
        </w:rPr>
        <w:t>little financial burden on the industry.</w:t>
      </w:r>
      <w:r w:rsidR="002274F1">
        <w:rPr>
          <w:rFonts w:ascii="Arial" w:hAnsi="Arial" w:cs="Arial"/>
          <w:szCs w:val="24"/>
        </w:rPr>
        <w:t xml:space="preserve"> </w:t>
      </w:r>
    </w:p>
    <w:p w14:paraId="4CAE1446" w14:textId="21A82B08" w:rsidR="00787373" w:rsidRPr="007751F1" w:rsidRDefault="002274F1" w:rsidP="00787373">
      <w:pPr>
        <w:pStyle w:val="ListParagraph"/>
        <w:numPr>
          <w:ilvl w:val="0"/>
          <w:numId w:val="5"/>
        </w:numPr>
        <w:rPr>
          <w:rFonts w:ascii="Arial" w:eastAsia="Times New Roman" w:hAnsi="Arial" w:cs="Arial"/>
          <w:color w:val="000000"/>
          <w:szCs w:val="24"/>
          <w14:ligatures w14:val="none"/>
        </w:rPr>
      </w:pPr>
      <w:r w:rsidRPr="002274F1">
        <w:rPr>
          <w:rFonts w:ascii="Arial" w:hAnsi="Arial" w:cs="Arial"/>
          <w:b/>
          <w:bCs/>
          <w:szCs w:val="24"/>
        </w:rPr>
        <w:t xml:space="preserve">A </w:t>
      </w:r>
      <w:r w:rsidR="00DB4B23" w:rsidRPr="002274F1">
        <w:rPr>
          <w:rFonts w:ascii="Arial" w:hAnsi="Arial" w:cs="Arial"/>
          <w:b/>
          <w:bCs/>
          <w:szCs w:val="24"/>
        </w:rPr>
        <w:t xml:space="preserve">Cost/Benefit </w:t>
      </w:r>
      <w:r w:rsidR="00A82B53">
        <w:rPr>
          <w:rFonts w:ascii="Arial" w:hAnsi="Arial" w:cs="Arial"/>
          <w:b/>
          <w:bCs/>
          <w:szCs w:val="24"/>
        </w:rPr>
        <w:t xml:space="preserve">Comparison </w:t>
      </w:r>
      <w:r w:rsidR="00DB4B23" w:rsidRPr="002274F1">
        <w:rPr>
          <w:rFonts w:ascii="Arial" w:hAnsi="Arial" w:cs="Arial"/>
          <w:b/>
          <w:bCs/>
          <w:szCs w:val="24"/>
        </w:rPr>
        <w:t xml:space="preserve">Shows </w:t>
      </w:r>
      <w:r w:rsidR="00A82B53">
        <w:rPr>
          <w:rFonts w:ascii="Arial" w:hAnsi="Arial" w:cs="Arial"/>
          <w:b/>
          <w:bCs/>
          <w:szCs w:val="24"/>
        </w:rPr>
        <w:t>t</w:t>
      </w:r>
      <w:r w:rsidR="00DB4B23" w:rsidRPr="002274F1">
        <w:rPr>
          <w:rFonts w:ascii="Arial" w:hAnsi="Arial" w:cs="Arial"/>
          <w:b/>
          <w:bCs/>
          <w:szCs w:val="24"/>
        </w:rPr>
        <w:t xml:space="preserve">hat </w:t>
      </w:r>
      <w:r w:rsidR="00A82B53">
        <w:rPr>
          <w:rFonts w:ascii="Arial" w:hAnsi="Arial" w:cs="Arial"/>
          <w:b/>
          <w:bCs/>
          <w:szCs w:val="24"/>
        </w:rPr>
        <w:t>t</w:t>
      </w:r>
      <w:r w:rsidR="00DB4B23" w:rsidRPr="002274F1">
        <w:rPr>
          <w:rFonts w:ascii="Arial" w:hAnsi="Arial" w:cs="Arial"/>
          <w:b/>
          <w:bCs/>
          <w:szCs w:val="24"/>
        </w:rPr>
        <w:t xml:space="preserve">he 36-Foot Bird-Safe Height Should Be Raised </w:t>
      </w:r>
      <w:r w:rsidR="00A82B53">
        <w:rPr>
          <w:rFonts w:ascii="Arial" w:hAnsi="Arial" w:cs="Arial"/>
          <w:b/>
          <w:bCs/>
          <w:szCs w:val="24"/>
        </w:rPr>
        <w:t>t</w:t>
      </w:r>
      <w:r w:rsidR="00DB4B23" w:rsidRPr="002274F1">
        <w:rPr>
          <w:rFonts w:ascii="Arial" w:hAnsi="Arial" w:cs="Arial"/>
          <w:b/>
          <w:bCs/>
          <w:szCs w:val="24"/>
        </w:rPr>
        <w:t>o 100 Feet</w:t>
      </w:r>
      <w:r w:rsidR="00A82B53">
        <w:rPr>
          <w:rFonts w:ascii="Arial" w:hAnsi="Arial" w:cs="Arial"/>
          <w:szCs w:val="24"/>
        </w:rPr>
        <w:t xml:space="preserve"> </w:t>
      </w:r>
      <w:r w:rsidR="00DB4B23" w:rsidRPr="00F96B2F">
        <w:rPr>
          <w:rFonts w:ascii="Arial" w:hAnsi="Arial" w:cs="Arial"/>
          <w:szCs w:val="24"/>
        </w:rPr>
        <w:t xml:space="preserve"> </w:t>
      </w:r>
      <w:r w:rsidR="00DD7308">
        <w:rPr>
          <w:rFonts w:ascii="Arial" w:hAnsi="Arial" w:cs="Arial"/>
          <w:szCs w:val="24"/>
        </w:rPr>
        <w:t>A 40-foot bird safe height is low. It is further lowered by the provision stating that only</w:t>
      </w:r>
      <w:r w:rsidR="00432508">
        <w:rPr>
          <w:rFonts w:ascii="Arial" w:hAnsi="Arial" w:cs="Arial"/>
          <w:szCs w:val="24"/>
        </w:rPr>
        <w:t xml:space="preserve"> “</w:t>
      </w:r>
      <w:r w:rsidR="00BB63DD">
        <w:rPr>
          <w:rFonts w:ascii="Arial" w:hAnsi="Arial" w:cs="Arial"/>
          <w:szCs w:val="24"/>
        </w:rPr>
        <w:t>1</w:t>
      </w:r>
      <w:r w:rsidR="00432508">
        <w:rPr>
          <w:rFonts w:ascii="Arial" w:hAnsi="Arial" w:cs="Arial"/>
          <w:szCs w:val="24"/>
        </w:rPr>
        <w:t xml:space="preserve">0% of the first 40 feet must be bird safe.” As such it creates a four-foot exemption.  </w:t>
      </w:r>
      <w:r w:rsidR="002D3C41">
        <w:rPr>
          <w:rFonts w:ascii="Arial" w:hAnsi="Arial" w:cs="Arial"/>
          <w:szCs w:val="24"/>
        </w:rPr>
        <w:t>Raising the bird safety level to 100 feet will sa</w:t>
      </w:r>
      <w:r w:rsidR="00BB63DD">
        <w:rPr>
          <w:rFonts w:ascii="Arial" w:hAnsi="Arial" w:cs="Arial"/>
          <w:szCs w:val="24"/>
        </w:rPr>
        <w:t>v</w:t>
      </w:r>
      <w:r w:rsidR="002D3C41">
        <w:rPr>
          <w:rFonts w:ascii="Arial" w:hAnsi="Arial" w:cs="Arial"/>
          <w:szCs w:val="24"/>
        </w:rPr>
        <w:t>e 1.7 million birds</w:t>
      </w:r>
      <w:r w:rsidR="00A82B53">
        <w:rPr>
          <w:rFonts w:ascii="Arial" w:hAnsi="Arial" w:cs="Arial"/>
          <w:szCs w:val="24"/>
        </w:rPr>
        <w:t>, assuming a 10-year life of the code,</w:t>
      </w:r>
      <w:r w:rsidR="002D3C41">
        <w:rPr>
          <w:rFonts w:ascii="Arial" w:hAnsi="Arial" w:cs="Arial"/>
          <w:szCs w:val="24"/>
        </w:rPr>
        <w:t xml:space="preserve"> </w:t>
      </w:r>
      <w:r w:rsidR="00A82B53">
        <w:rPr>
          <w:rFonts w:ascii="Arial" w:hAnsi="Arial" w:cs="Arial"/>
          <w:szCs w:val="24"/>
        </w:rPr>
        <w:t xml:space="preserve">at </w:t>
      </w:r>
      <w:r w:rsidR="002D3C41">
        <w:rPr>
          <w:rFonts w:ascii="Arial" w:hAnsi="Arial" w:cs="Arial"/>
          <w:szCs w:val="24"/>
        </w:rPr>
        <w:t xml:space="preserve">a cost of </w:t>
      </w:r>
      <w:r w:rsidR="00DA168F">
        <w:rPr>
          <w:rFonts w:ascii="Arial" w:hAnsi="Arial" w:cs="Arial"/>
          <w:szCs w:val="24"/>
        </w:rPr>
        <w:t>0.07</w:t>
      </w:r>
      <w:r w:rsidR="002D3C41">
        <w:rPr>
          <w:rFonts w:ascii="Arial" w:hAnsi="Arial" w:cs="Arial"/>
          <w:szCs w:val="24"/>
        </w:rPr>
        <w:t xml:space="preserve">% to the construction industry. </w:t>
      </w:r>
      <w:r w:rsidR="00A82B53">
        <w:rPr>
          <w:rFonts w:ascii="Arial" w:hAnsi="Arial" w:cs="Arial"/>
          <w:szCs w:val="24"/>
        </w:rPr>
        <w:t xml:space="preserve">By way of comparison, the </w:t>
      </w:r>
      <w:r w:rsidR="002D3C41">
        <w:rPr>
          <w:rFonts w:ascii="Arial" w:hAnsi="Arial" w:cs="Arial"/>
          <w:szCs w:val="24"/>
        </w:rPr>
        <w:t xml:space="preserve">average cost of change </w:t>
      </w:r>
      <w:r w:rsidR="00EF319A">
        <w:rPr>
          <w:rFonts w:ascii="Arial" w:hAnsi="Arial" w:cs="Arial"/>
          <w:szCs w:val="24"/>
        </w:rPr>
        <w:t>orders</w:t>
      </w:r>
      <w:r w:rsidR="002D3C41">
        <w:rPr>
          <w:rFonts w:ascii="Arial" w:hAnsi="Arial" w:cs="Arial"/>
          <w:szCs w:val="24"/>
        </w:rPr>
        <w:t xml:space="preserve"> (12.5%) are 38 times the added cost of bird safe glass.</w:t>
      </w:r>
    </w:p>
    <w:p w14:paraId="0BBE0483" w14:textId="66A9B60A" w:rsidR="007751F1" w:rsidRPr="007751F1" w:rsidRDefault="007751F1" w:rsidP="007751F1">
      <w:pPr>
        <w:pStyle w:val="ListParagraph"/>
        <w:numPr>
          <w:ilvl w:val="0"/>
          <w:numId w:val="5"/>
        </w:numPr>
        <w:rPr>
          <w:rFonts w:ascii="Arial" w:eastAsia="Times New Roman" w:hAnsi="Arial" w:cs="Arial"/>
          <w:color w:val="000000"/>
          <w:szCs w:val="24"/>
          <w14:ligatures w14:val="none"/>
        </w:rPr>
      </w:pPr>
      <w:r>
        <w:rPr>
          <w:rFonts w:ascii="Arial" w:eastAsia="Times New Roman" w:hAnsi="Arial" w:cs="Arial"/>
          <w:color w:val="000000"/>
          <w:szCs w:val="24"/>
          <w14:ligatures w14:val="none"/>
        </w:rPr>
        <w:t xml:space="preserve"> </w:t>
      </w:r>
      <w:r w:rsidRPr="007751F1">
        <w:rPr>
          <w:rFonts w:ascii="Arial" w:eastAsia="Times New Roman" w:hAnsi="Arial" w:cs="Arial"/>
          <w:b/>
          <w:bCs/>
          <w:color w:val="000000"/>
          <w:szCs w:val="24"/>
          <w14:ligatures w14:val="none"/>
        </w:rPr>
        <w:t>A phase-in is clearly preferable to lowering the safety standard below 100-f</w:t>
      </w:r>
      <w:r>
        <w:rPr>
          <w:rFonts w:ascii="Arial" w:eastAsia="Times New Roman" w:hAnsi="Arial" w:cs="Arial"/>
          <w:b/>
          <w:bCs/>
          <w:color w:val="000000"/>
          <w:szCs w:val="24"/>
          <w14:ligatures w14:val="none"/>
        </w:rPr>
        <w:t>ee</w:t>
      </w:r>
      <w:r w:rsidRPr="007751F1">
        <w:rPr>
          <w:rFonts w:ascii="Arial" w:eastAsia="Times New Roman" w:hAnsi="Arial" w:cs="Arial"/>
          <w:b/>
          <w:bCs/>
          <w:color w:val="000000"/>
          <w:szCs w:val="24"/>
          <w14:ligatures w14:val="none"/>
        </w:rPr>
        <w:t>t.</w:t>
      </w:r>
      <w:r w:rsidRPr="007751F1">
        <w:rPr>
          <w:rFonts w:ascii="Arial" w:eastAsia="Times New Roman" w:hAnsi="Arial" w:cs="Arial"/>
          <w:color w:val="000000"/>
          <w:szCs w:val="24"/>
          <w14:ligatures w14:val="none"/>
        </w:rPr>
        <w:t xml:space="preserve"> </w:t>
      </w:r>
      <w:r>
        <w:rPr>
          <w:rFonts w:ascii="Arial" w:eastAsia="Times New Roman" w:hAnsi="Arial" w:cs="Arial"/>
          <w:color w:val="000000"/>
          <w:szCs w:val="24"/>
          <w14:ligatures w14:val="none"/>
        </w:rPr>
        <w:t xml:space="preserve">A phase-in period provides time of developing the bird-safe glass manufacturing capacity and allays the industry’s cost concerns. </w:t>
      </w:r>
      <w:r w:rsidRPr="007751F1">
        <w:rPr>
          <w:rFonts w:ascii="Arial" w:eastAsia="Times New Roman" w:hAnsi="Arial" w:cs="Arial"/>
          <w:color w:val="000000"/>
          <w:szCs w:val="24"/>
          <w14:ligatures w14:val="none"/>
        </w:rPr>
        <w:t xml:space="preserve">The </w:t>
      </w:r>
      <w:r w:rsidR="007B391E">
        <w:rPr>
          <w:rFonts w:ascii="Arial" w:eastAsia="Times New Roman" w:hAnsi="Arial" w:cs="Arial"/>
          <w:color w:val="000000"/>
          <w:szCs w:val="24"/>
          <w14:ligatures w14:val="none"/>
        </w:rPr>
        <w:t xml:space="preserve">higher safety </w:t>
      </w:r>
      <w:r w:rsidRPr="007751F1">
        <w:rPr>
          <w:rFonts w:ascii="Arial" w:eastAsia="Times New Roman" w:hAnsi="Arial" w:cs="Arial"/>
          <w:color w:val="000000"/>
          <w:szCs w:val="24"/>
          <w14:ligatures w14:val="none"/>
        </w:rPr>
        <w:t>standard will reduce avian deaths for decades.  The long-term savings clearly outweigh any loss in avian deaths due to a phase-in.</w:t>
      </w:r>
    </w:p>
    <w:p w14:paraId="3CC19B4C" w14:textId="0FF77035" w:rsidR="00787373" w:rsidRPr="00630EF2" w:rsidRDefault="00787373" w:rsidP="00787373">
      <w:pPr>
        <w:pStyle w:val="ListParagraph"/>
        <w:numPr>
          <w:ilvl w:val="0"/>
          <w:numId w:val="5"/>
        </w:numPr>
        <w:rPr>
          <w:rFonts w:ascii="Arial" w:eastAsia="Times New Roman" w:hAnsi="Arial" w:cs="Arial"/>
          <w:color w:val="000000"/>
          <w:szCs w:val="24"/>
          <w14:ligatures w14:val="none"/>
        </w:rPr>
      </w:pPr>
      <w:r w:rsidRPr="002274F1">
        <w:rPr>
          <w:rFonts w:ascii="Arial" w:hAnsi="Arial" w:cs="Arial"/>
          <w:b/>
          <w:bCs/>
          <w:szCs w:val="24"/>
        </w:rPr>
        <w:lastRenderedPageBreak/>
        <w:t xml:space="preserve">The </w:t>
      </w:r>
      <w:r w:rsidR="00A82B53">
        <w:rPr>
          <w:rFonts w:ascii="Arial" w:hAnsi="Arial" w:cs="Arial"/>
          <w:b/>
          <w:bCs/>
          <w:szCs w:val="24"/>
        </w:rPr>
        <w:t>Four</w:t>
      </w:r>
      <w:r w:rsidR="00976897">
        <w:rPr>
          <w:rFonts w:ascii="Arial" w:hAnsi="Arial" w:cs="Arial"/>
          <w:b/>
          <w:bCs/>
          <w:szCs w:val="24"/>
        </w:rPr>
        <w:t>-f</w:t>
      </w:r>
      <w:r w:rsidR="00A82B53">
        <w:rPr>
          <w:rFonts w:ascii="Arial" w:hAnsi="Arial" w:cs="Arial"/>
          <w:b/>
          <w:bCs/>
          <w:szCs w:val="24"/>
        </w:rPr>
        <w:t xml:space="preserve">oot </w:t>
      </w:r>
      <w:r w:rsidR="00DB4B23" w:rsidRPr="002274F1">
        <w:rPr>
          <w:rFonts w:ascii="Arial" w:hAnsi="Arial" w:cs="Arial"/>
          <w:b/>
          <w:bCs/>
          <w:szCs w:val="24"/>
        </w:rPr>
        <w:t xml:space="preserve">Exemption Is Not </w:t>
      </w:r>
      <w:r w:rsidR="00EF319A">
        <w:rPr>
          <w:rFonts w:ascii="Arial" w:hAnsi="Arial" w:cs="Arial"/>
          <w:b/>
          <w:bCs/>
          <w:szCs w:val="24"/>
        </w:rPr>
        <w:t>J</w:t>
      </w:r>
      <w:r w:rsidR="00EF319A" w:rsidRPr="002274F1">
        <w:rPr>
          <w:rFonts w:ascii="Arial" w:hAnsi="Arial" w:cs="Arial"/>
          <w:b/>
          <w:bCs/>
          <w:szCs w:val="24"/>
        </w:rPr>
        <w:t>ustified</w:t>
      </w:r>
      <w:r w:rsidR="00EF319A" w:rsidRPr="00F96B2F">
        <w:rPr>
          <w:rFonts w:ascii="Arial" w:hAnsi="Arial" w:cs="Arial"/>
          <w:szCs w:val="24"/>
        </w:rPr>
        <w:t xml:space="preserve"> </w:t>
      </w:r>
      <w:r w:rsidR="00A36C78">
        <w:rPr>
          <w:rFonts w:ascii="Arial" w:hAnsi="Arial" w:cs="Arial"/>
          <w:szCs w:val="24"/>
        </w:rPr>
        <w:t>It is unnecessary, undermines the purpose for which the regulation is proposed and increases avian deaths by over 1 million.</w:t>
      </w:r>
    </w:p>
    <w:p w14:paraId="786C7821" w14:textId="09D20151" w:rsidR="00630EF2" w:rsidRPr="00630EF2" w:rsidRDefault="00630EF2" w:rsidP="00630EF2">
      <w:pPr>
        <w:pStyle w:val="ListParagraph"/>
        <w:numPr>
          <w:ilvl w:val="0"/>
          <w:numId w:val="5"/>
        </w:numPr>
        <w:rPr>
          <w:rFonts w:ascii="Arial" w:eastAsia="Times New Roman" w:hAnsi="Arial" w:cs="Arial"/>
          <w:color w:val="000000"/>
          <w:szCs w:val="24"/>
          <w14:ligatures w14:val="none"/>
        </w:rPr>
      </w:pPr>
      <w:r w:rsidRPr="00DD7308">
        <w:rPr>
          <w:rFonts w:ascii="Arial" w:eastAsia="Times New Roman" w:hAnsi="Arial" w:cs="Arial"/>
          <w:b/>
          <w:bCs/>
          <w:color w:val="000000"/>
          <w:szCs w:val="24"/>
          <w14:ligatures w14:val="none"/>
        </w:rPr>
        <w:t xml:space="preserve">Lower </w:t>
      </w:r>
      <w:r w:rsidR="00DB4B23" w:rsidRPr="00DD7308">
        <w:rPr>
          <w:rFonts w:ascii="Arial" w:eastAsia="Times New Roman" w:hAnsi="Arial" w:cs="Arial"/>
          <w:b/>
          <w:bCs/>
          <w:color w:val="000000"/>
          <w:szCs w:val="24"/>
          <w14:ligatures w14:val="none"/>
        </w:rPr>
        <w:t>Than 100</w:t>
      </w:r>
      <w:r w:rsidR="00976897">
        <w:rPr>
          <w:rFonts w:ascii="Arial" w:eastAsia="Times New Roman" w:hAnsi="Arial" w:cs="Arial"/>
          <w:b/>
          <w:bCs/>
          <w:color w:val="000000"/>
          <w:szCs w:val="24"/>
          <w14:ligatures w14:val="none"/>
        </w:rPr>
        <w:t>-</w:t>
      </w:r>
      <w:r w:rsidR="002D3C41">
        <w:rPr>
          <w:rFonts w:ascii="Arial" w:eastAsia="Times New Roman" w:hAnsi="Arial" w:cs="Arial"/>
          <w:b/>
          <w:bCs/>
          <w:color w:val="000000"/>
          <w:szCs w:val="24"/>
          <w14:ligatures w14:val="none"/>
        </w:rPr>
        <w:t xml:space="preserve">Foot </w:t>
      </w:r>
      <w:r w:rsidR="00A82B53" w:rsidRPr="00DD7308">
        <w:rPr>
          <w:rFonts w:ascii="Arial" w:eastAsia="Times New Roman" w:hAnsi="Arial" w:cs="Arial"/>
          <w:b/>
          <w:bCs/>
          <w:color w:val="000000"/>
          <w:szCs w:val="24"/>
          <w14:ligatures w14:val="none"/>
        </w:rPr>
        <w:t xml:space="preserve">Standard </w:t>
      </w:r>
      <w:r w:rsidR="007B391E" w:rsidRPr="00A82B53">
        <w:rPr>
          <w:rFonts w:ascii="Arial" w:eastAsia="Times New Roman" w:hAnsi="Arial" w:cs="Arial"/>
          <w:b/>
          <w:bCs/>
          <w:color w:val="000000"/>
          <w:szCs w:val="24"/>
          <w14:ligatures w14:val="none"/>
        </w:rPr>
        <w:t>in</w:t>
      </w:r>
      <w:r w:rsidR="00A82B53" w:rsidRPr="00A82B53">
        <w:rPr>
          <w:rFonts w:ascii="Arial" w:eastAsia="Times New Roman" w:hAnsi="Arial" w:cs="Arial"/>
          <w:b/>
          <w:bCs/>
          <w:color w:val="000000"/>
          <w:szCs w:val="24"/>
          <w14:ligatures w14:val="none"/>
        </w:rPr>
        <w:t xml:space="preserve"> Other Codes.</w:t>
      </w:r>
      <w:r w:rsidR="00A82B53">
        <w:rPr>
          <w:rFonts w:ascii="Arial" w:eastAsia="Times New Roman" w:hAnsi="Arial" w:cs="Arial"/>
          <w:color w:val="000000"/>
          <w:szCs w:val="24"/>
          <w14:ligatures w14:val="none"/>
        </w:rPr>
        <w:t xml:space="preserve"> </w:t>
      </w:r>
      <w:r w:rsidRPr="00630EF2">
        <w:rPr>
          <w:rFonts w:ascii="Arial" w:eastAsia="Times New Roman" w:hAnsi="Arial" w:cs="Arial"/>
          <w:color w:val="000000"/>
          <w:szCs w:val="24"/>
          <w14:ligatures w14:val="none"/>
        </w:rPr>
        <w:t xml:space="preserve">The </w:t>
      </w:r>
      <w:r w:rsidR="00A82B53">
        <w:rPr>
          <w:rFonts w:ascii="Arial" w:eastAsia="Times New Roman" w:hAnsi="Arial" w:cs="Arial"/>
          <w:color w:val="000000"/>
          <w:szCs w:val="24"/>
          <w14:ligatures w14:val="none"/>
        </w:rPr>
        <w:t>bird-safety standards lower than 100 feet in other</w:t>
      </w:r>
      <w:r w:rsidRPr="00630EF2">
        <w:rPr>
          <w:rFonts w:ascii="Arial" w:eastAsia="Times New Roman" w:hAnsi="Arial" w:cs="Arial"/>
          <w:color w:val="000000"/>
          <w:szCs w:val="24"/>
          <w14:ligatures w14:val="none"/>
        </w:rPr>
        <w:t xml:space="preserve"> municipalities are based on the misconception that bird-safe glass is so expensive that it is unreasonable to require it above that level. </w:t>
      </w:r>
      <w:r w:rsidR="00DD7308">
        <w:rPr>
          <w:rFonts w:ascii="Arial" w:eastAsia="Times New Roman" w:hAnsi="Arial" w:cs="Arial"/>
          <w:color w:val="000000"/>
          <w:szCs w:val="24"/>
          <w14:ligatures w14:val="none"/>
        </w:rPr>
        <w:t>Th</w:t>
      </w:r>
      <w:r w:rsidRPr="00630EF2">
        <w:rPr>
          <w:rFonts w:ascii="Arial" w:eastAsia="Times New Roman" w:hAnsi="Arial" w:cs="Arial"/>
          <w:color w:val="000000"/>
          <w:szCs w:val="24"/>
          <w14:ligatures w14:val="none"/>
        </w:rPr>
        <w:t xml:space="preserve">is is wrong. </w:t>
      </w:r>
      <w:r w:rsidR="00A82B53">
        <w:rPr>
          <w:rFonts w:ascii="Arial" w:eastAsia="Times New Roman" w:hAnsi="Arial" w:cs="Arial"/>
          <w:color w:val="000000"/>
          <w:szCs w:val="24"/>
          <w14:ligatures w14:val="none"/>
        </w:rPr>
        <w:t>For example, b</w:t>
      </w:r>
      <w:r w:rsidR="00DD7308">
        <w:rPr>
          <w:rFonts w:ascii="Arial" w:eastAsia="Times New Roman" w:hAnsi="Arial" w:cs="Arial"/>
          <w:color w:val="000000"/>
          <w:szCs w:val="24"/>
          <w14:ligatures w14:val="none"/>
        </w:rPr>
        <w:t xml:space="preserve">oth Washington </w:t>
      </w:r>
      <w:proofErr w:type="spellStart"/>
      <w:r w:rsidR="00DD7308">
        <w:rPr>
          <w:rFonts w:ascii="Arial" w:eastAsia="Times New Roman" w:hAnsi="Arial" w:cs="Arial"/>
          <w:color w:val="000000"/>
          <w:szCs w:val="24"/>
          <w14:ligatures w14:val="none"/>
        </w:rPr>
        <w:t>D.C</w:t>
      </w:r>
      <w:proofErr w:type="spellEnd"/>
      <w:r w:rsidR="00DD7308">
        <w:rPr>
          <w:rFonts w:ascii="Arial" w:eastAsia="Times New Roman" w:hAnsi="Arial" w:cs="Arial"/>
          <w:color w:val="000000"/>
          <w:szCs w:val="24"/>
          <w14:ligatures w14:val="none"/>
        </w:rPr>
        <w:t xml:space="preserve"> and Berkeley follow that American Bird Conservancy’s recommendation of the 100-foot standard. California leads the nation in conservation policy and should do so in this instance as well.</w:t>
      </w:r>
      <w:r w:rsidR="002D3C41">
        <w:rPr>
          <w:rFonts w:ascii="Arial" w:eastAsia="Times New Roman" w:hAnsi="Arial" w:cs="Arial"/>
          <w:color w:val="000000"/>
          <w:szCs w:val="24"/>
          <w14:ligatures w14:val="none"/>
        </w:rPr>
        <w:t xml:space="preserve">  </w:t>
      </w:r>
    </w:p>
    <w:p w14:paraId="3CC3AE3A" w14:textId="49DFA49D" w:rsidR="00C72FFF" w:rsidRPr="002274F1" w:rsidRDefault="006A2440" w:rsidP="00787373">
      <w:pPr>
        <w:pStyle w:val="ListParagraph"/>
        <w:numPr>
          <w:ilvl w:val="0"/>
          <w:numId w:val="5"/>
        </w:numPr>
        <w:rPr>
          <w:rFonts w:ascii="Arial" w:eastAsia="Times New Roman" w:hAnsi="Arial" w:cs="Arial"/>
          <w:color w:val="000000"/>
          <w:szCs w:val="24"/>
          <w14:ligatures w14:val="none"/>
        </w:rPr>
      </w:pPr>
      <w:r w:rsidRPr="002274F1">
        <w:rPr>
          <w:rFonts w:ascii="Arial" w:hAnsi="Arial" w:cs="Arial"/>
          <w:b/>
          <w:bCs/>
          <w:szCs w:val="24"/>
        </w:rPr>
        <w:t>Additions</w:t>
      </w:r>
      <w:r w:rsidR="00C72FFF" w:rsidRPr="002274F1">
        <w:rPr>
          <w:rFonts w:ascii="Arial" w:hAnsi="Arial" w:cs="Arial"/>
          <w:b/>
          <w:bCs/>
          <w:szCs w:val="24"/>
        </w:rPr>
        <w:t xml:space="preserve"> </w:t>
      </w:r>
      <w:r w:rsidRPr="002274F1">
        <w:rPr>
          <w:rFonts w:ascii="Arial" w:hAnsi="Arial" w:cs="Arial"/>
          <w:b/>
          <w:bCs/>
          <w:szCs w:val="24"/>
        </w:rPr>
        <w:t>to</w:t>
      </w:r>
      <w:r w:rsidR="00C72FFF" w:rsidRPr="002274F1">
        <w:rPr>
          <w:rFonts w:ascii="Arial" w:hAnsi="Arial" w:cs="Arial"/>
          <w:b/>
          <w:bCs/>
          <w:szCs w:val="24"/>
        </w:rPr>
        <w:t xml:space="preserve"> </w:t>
      </w:r>
      <w:r w:rsidR="0003197E">
        <w:rPr>
          <w:rFonts w:ascii="Arial" w:hAnsi="Arial" w:cs="Arial"/>
          <w:b/>
          <w:bCs/>
          <w:szCs w:val="24"/>
        </w:rPr>
        <w:t xml:space="preserve">the </w:t>
      </w:r>
      <w:r w:rsidR="00E20DE4" w:rsidRPr="002274F1">
        <w:rPr>
          <w:rFonts w:ascii="Arial" w:hAnsi="Arial" w:cs="Arial"/>
          <w:b/>
          <w:bCs/>
          <w:szCs w:val="24"/>
        </w:rPr>
        <w:t>Standard</w:t>
      </w:r>
      <w:r w:rsidR="00E20DE4">
        <w:rPr>
          <w:rFonts w:ascii="Arial" w:hAnsi="Arial" w:cs="Arial"/>
          <w:szCs w:val="24"/>
        </w:rPr>
        <w:t xml:space="preserve"> </w:t>
      </w:r>
      <w:r w:rsidR="00432508">
        <w:rPr>
          <w:rFonts w:ascii="Arial" w:hAnsi="Arial" w:cs="Arial"/>
          <w:szCs w:val="24"/>
        </w:rPr>
        <w:t>Several</w:t>
      </w:r>
      <w:r w:rsidR="00C72FFF">
        <w:rPr>
          <w:rFonts w:ascii="Arial" w:hAnsi="Arial" w:cs="Arial"/>
          <w:szCs w:val="24"/>
        </w:rPr>
        <w:t xml:space="preserve"> </w:t>
      </w:r>
      <w:r w:rsidR="007B391E">
        <w:rPr>
          <w:rFonts w:ascii="Arial" w:hAnsi="Arial" w:cs="Arial"/>
          <w:szCs w:val="24"/>
        </w:rPr>
        <w:t xml:space="preserve">drafting </w:t>
      </w:r>
      <w:r>
        <w:rPr>
          <w:rFonts w:ascii="Arial" w:hAnsi="Arial" w:cs="Arial"/>
          <w:szCs w:val="24"/>
        </w:rPr>
        <w:t>improvements</w:t>
      </w:r>
      <w:r w:rsidR="00C72FFF">
        <w:rPr>
          <w:rFonts w:ascii="Arial" w:hAnsi="Arial" w:cs="Arial"/>
          <w:szCs w:val="24"/>
        </w:rPr>
        <w:t xml:space="preserve"> in the proposed code are </w:t>
      </w:r>
      <w:r w:rsidR="00897241">
        <w:rPr>
          <w:rFonts w:ascii="Arial" w:hAnsi="Arial" w:cs="Arial"/>
          <w:szCs w:val="24"/>
        </w:rPr>
        <w:t>offered.</w:t>
      </w:r>
    </w:p>
    <w:p w14:paraId="30873F88" w14:textId="77777777" w:rsidR="002274F1" w:rsidRPr="002274F1" w:rsidRDefault="002274F1" w:rsidP="002274F1">
      <w:pPr>
        <w:rPr>
          <w:rFonts w:ascii="Arial" w:eastAsia="Times New Roman" w:hAnsi="Arial" w:cs="Arial"/>
          <w:color w:val="000000"/>
          <w:szCs w:val="24"/>
          <w14:ligatures w14:val="none"/>
        </w:rPr>
      </w:pPr>
    </w:p>
    <w:p w14:paraId="4A952A2D" w14:textId="77777777" w:rsidR="00F4551D" w:rsidRPr="00F4551D" w:rsidRDefault="00F4551D" w:rsidP="002274F1">
      <w:pPr>
        <w:rPr>
          <w:rFonts w:ascii="Arial" w:hAnsi="Arial" w:cs="Arial"/>
          <w:b/>
          <w:bCs/>
          <w:szCs w:val="24"/>
        </w:rPr>
      </w:pPr>
      <w:r w:rsidRPr="00F4551D">
        <w:rPr>
          <w:rFonts w:ascii="Arial" w:hAnsi="Arial" w:cs="Arial"/>
          <w:b/>
          <w:bCs/>
          <w:szCs w:val="24"/>
        </w:rPr>
        <w:t>Recommendation</w:t>
      </w:r>
    </w:p>
    <w:p w14:paraId="5E8ED8DC" w14:textId="77777777" w:rsidR="00F4551D" w:rsidRDefault="00F4551D" w:rsidP="002274F1">
      <w:pPr>
        <w:rPr>
          <w:rFonts w:ascii="Arial" w:hAnsi="Arial" w:cs="Arial"/>
          <w:szCs w:val="24"/>
        </w:rPr>
      </w:pPr>
    </w:p>
    <w:p w14:paraId="456901EE" w14:textId="1DF28889" w:rsidR="00787373" w:rsidRPr="002274F1" w:rsidRDefault="00787373" w:rsidP="002274F1">
      <w:pPr>
        <w:rPr>
          <w:rFonts w:ascii="Arial" w:eastAsia="Times New Roman" w:hAnsi="Arial" w:cs="Arial"/>
          <w:color w:val="000000"/>
          <w:szCs w:val="24"/>
          <w14:ligatures w14:val="none"/>
        </w:rPr>
      </w:pPr>
      <w:r w:rsidRPr="002274F1">
        <w:rPr>
          <w:rFonts w:ascii="Arial" w:hAnsi="Arial" w:cs="Arial"/>
          <w:szCs w:val="24"/>
        </w:rPr>
        <w:t>This proposed voluntary standard should be adopted</w:t>
      </w:r>
      <w:r w:rsidR="005E4083">
        <w:rPr>
          <w:rFonts w:ascii="Arial" w:hAnsi="Arial" w:cs="Arial"/>
          <w:szCs w:val="24"/>
        </w:rPr>
        <w:t xml:space="preserve"> </w:t>
      </w:r>
      <w:r w:rsidRPr="002274F1">
        <w:rPr>
          <w:rFonts w:ascii="Arial" w:hAnsi="Arial" w:cs="Arial"/>
          <w:szCs w:val="24"/>
        </w:rPr>
        <w:t xml:space="preserve">with a clear statement from the commission that it will </w:t>
      </w:r>
      <w:r w:rsidR="006B3E97" w:rsidRPr="002274F1">
        <w:rPr>
          <w:rFonts w:ascii="Arial" w:hAnsi="Arial" w:cs="Arial"/>
          <w:szCs w:val="24"/>
        </w:rPr>
        <w:t>upgrade</w:t>
      </w:r>
      <w:r w:rsidRPr="002274F1">
        <w:rPr>
          <w:rFonts w:ascii="Arial" w:hAnsi="Arial" w:cs="Arial"/>
          <w:szCs w:val="24"/>
        </w:rPr>
        <w:t xml:space="preserve"> the standard to address points </w:t>
      </w:r>
      <w:r w:rsidR="00A72A80">
        <w:rPr>
          <w:rFonts w:ascii="Arial" w:hAnsi="Arial" w:cs="Arial"/>
          <w:szCs w:val="24"/>
        </w:rPr>
        <w:t>3-5</w:t>
      </w:r>
      <w:r w:rsidRPr="002274F1">
        <w:rPr>
          <w:rFonts w:ascii="Arial" w:hAnsi="Arial" w:cs="Arial"/>
          <w:szCs w:val="24"/>
        </w:rPr>
        <w:t xml:space="preserve"> before it becomes </w:t>
      </w:r>
      <w:r w:rsidR="006B3E97" w:rsidRPr="002274F1">
        <w:rPr>
          <w:rFonts w:ascii="Arial" w:hAnsi="Arial" w:cs="Arial"/>
          <w:szCs w:val="24"/>
        </w:rPr>
        <w:t>mandatory</w:t>
      </w:r>
      <w:r w:rsidR="00242ADF" w:rsidRPr="002274F1">
        <w:rPr>
          <w:rFonts w:ascii="Arial" w:hAnsi="Arial" w:cs="Arial"/>
          <w:szCs w:val="24"/>
        </w:rPr>
        <w:t>.</w:t>
      </w:r>
    </w:p>
    <w:p w14:paraId="38F8080F" w14:textId="16CB2591" w:rsidR="00787373" w:rsidRPr="00F96B2F" w:rsidRDefault="00787373" w:rsidP="00787373">
      <w:pPr>
        <w:pStyle w:val="ListParagraph"/>
        <w:rPr>
          <w:rFonts w:ascii="Arial" w:eastAsia="Times New Roman" w:hAnsi="Arial" w:cs="Arial"/>
          <w:color w:val="000000"/>
          <w:szCs w:val="24"/>
          <w14:ligatures w14:val="none"/>
        </w:rPr>
      </w:pPr>
    </w:p>
    <w:p w14:paraId="01FAE81F" w14:textId="659E297F" w:rsidR="001C3FAF" w:rsidRPr="00242ADF" w:rsidRDefault="00FE2E2B" w:rsidP="001C3FAF">
      <w:pPr>
        <w:rPr>
          <w:rFonts w:ascii="Arial" w:eastAsia="Times New Roman" w:hAnsi="Arial" w:cs="Arial"/>
          <w:color w:val="000000"/>
          <w:kern w:val="0"/>
          <w:szCs w:val="24"/>
          <w14:ligatures w14:val="none"/>
        </w:rPr>
      </w:pPr>
      <w:r w:rsidRPr="00F96B2F">
        <w:rPr>
          <w:rFonts w:ascii="Arial" w:eastAsia="Times New Roman" w:hAnsi="Arial" w:cs="Arial"/>
          <w:b/>
          <w:bCs/>
          <w:color w:val="000000"/>
          <w:kern w:val="0"/>
          <w:szCs w:val="24"/>
          <w14:ligatures w14:val="none"/>
        </w:rPr>
        <w:t xml:space="preserve">Submitters </w:t>
      </w:r>
      <w:r w:rsidRPr="00F96B2F">
        <w:rPr>
          <w:rFonts w:ascii="Arial" w:eastAsia="Times New Roman" w:hAnsi="Arial" w:cs="Arial"/>
          <w:color w:val="000000"/>
          <w:kern w:val="0"/>
          <w:szCs w:val="24"/>
          <w14:ligatures w14:val="none"/>
        </w:rPr>
        <w:t>These</w:t>
      </w:r>
      <w:r w:rsidR="006A2131" w:rsidRPr="00F96B2F">
        <w:rPr>
          <w:rFonts w:ascii="Arial" w:eastAsia="Times New Roman" w:hAnsi="Arial" w:cs="Arial"/>
          <w:color w:val="000000"/>
          <w:kern w:val="0"/>
          <w:szCs w:val="24"/>
          <w14:ligatures w14:val="none"/>
        </w:rPr>
        <w:t xml:space="preserve"> </w:t>
      </w:r>
      <w:r w:rsidR="001C3FAF" w:rsidRPr="00F96B2F">
        <w:rPr>
          <w:rFonts w:ascii="Arial" w:eastAsia="Times New Roman" w:hAnsi="Arial" w:cs="Arial"/>
          <w:color w:val="000000"/>
          <w:kern w:val="0"/>
          <w:szCs w:val="24"/>
          <w14:ligatures w14:val="none"/>
        </w:rPr>
        <w:t>comments are being submitted by Dr</w:t>
      </w:r>
      <w:r w:rsidR="001D111A">
        <w:rPr>
          <w:rFonts w:ascii="Arial" w:eastAsia="Times New Roman" w:hAnsi="Arial" w:cs="Arial"/>
          <w:color w:val="000000"/>
          <w:kern w:val="0"/>
          <w:szCs w:val="24"/>
          <w14:ligatures w14:val="none"/>
        </w:rPr>
        <w:t>.</w:t>
      </w:r>
      <w:r w:rsidR="001C3FAF" w:rsidRPr="00F96B2F">
        <w:rPr>
          <w:rFonts w:ascii="Arial" w:eastAsia="Times New Roman" w:hAnsi="Arial" w:cs="Arial"/>
          <w:color w:val="000000"/>
          <w:kern w:val="0"/>
          <w:szCs w:val="24"/>
          <w14:ligatures w14:val="none"/>
        </w:rPr>
        <w:t xml:space="preserve"> Daniel </w:t>
      </w:r>
      <w:r w:rsidR="006A2131" w:rsidRPr="00F96B2F">
        <w:rPr>
          <w:rFonts w:ascii="Arial" w:eastAsia="Times New Roman" w:hAnsi="Arial" w:cs="Arial"/>
          <w:color w:val="000000"/>
          <w:kern w:val="0"/>
          <w:szCs w:val="24"/>
          <w14:ligatures w14:val="none"/>
        </w:rPr>
        <w:t>K</w:t>
      </w:r>
      <w:r w:rsidR="00C72FFF">
        <w:rPr>
          <w:rFonts w:ascii="Arial" w:eastAsia="Times New Roman" w:hAnsi="Arial" w:cs="Arial"/>
          <w:color w:val="000000"/>
          <w:kern w:val="0"/>
          <w:szCs w:val="24"/>
          <w14:ligatures w14:val="none"/>
        </w:rPr>
        <w:t>l</w:t>
      </w:r>
      <w:r w:rsidR="001C3FAF" w:rsidRPr="00F96B2F">
        <w:rPr>
          <w:rFonts w:ascii="Arial" w:eastAsia="Times New Roman" w:hAnsi="Arial" w:cs="Arial"/>
          <w:color w:val="000000"/>
          <w:kern w:val="0"/>
          <w:szCs w:val="24"/>
          <w14:ligatures w14:val="none"/>
        </w:rPr>
        <w:t>em</w:t>
      </w:r>
      <w:r w:rsidR="005970BE">
        <w:rPr>
          <w:rFonts w:ascii="Arial" w:eastAsia="Times New Roman" w:hAnsi="Arial" w:cs="Arial"/>
          <w:color w:val="000000"/>
          <w:kern w:val="0"/>
          <w:szCs w:val="24"/>
          <w14:ligatures w14:val="none"/>
        </w:rPr>
        <w:t xml:space="preserve">, </w:t>
      </w:r>
      <w:r w:rsidR="001C3FAF" w:rsidRPr="00F96B2F">
        <w:rPr>
          <w:rFonts w:ascii="Arial" w:eastAsia="Times New Roman" w:hAnsi="Arial" w:cs="Arial"/>
          <w:color w:val="000000"/>
          <w:kern w:val="0"/>
          <w:szCs w:val="24"/>
          <w14:ligatures w14:val="none"/>
        </w:rPr>
        <w:t xml:space="preserve">the director of the </w:t>
      </w:r>
      <w:proofErr w:type="spellStart"/>
      <w:r w:rsidR="006A2131" w:rsidRPr="00F96B2F">
        <w:rPr>
          <w:rFonts w:ascii="Arial" w:eastAsia="Times New Roman" w:hAnsi="Arial" w:cs="Arial"/>
          <w:color w:val="000000"/>
          <w:kern w:val="0"/>
          <w:szCs w:val="24"/>
          <w14:ligatures w14:val="none"/>
        </w:rPr>
        <w:t>A</w:t>
      </w:r>
      <w:r w:rsidR="001C3FAF" w:rsidRPr="00F96B2F">
        <w:rPr>
          <w:rFonts w:ascii="Arial" w:eastAsia="Times New Roman" w:hAnsi="Arial" w:cs="Arial"/>
          <w:color w:val="000000"/>
          <w:kern w:val="0"/>
          <w:szCs w:val="24"/>
          <w14:ligatures w14:val="none"/>
        </w:rPr>
        <w:t>copian</w:t>
      </w:r>
      <w:proofErr w:type="spellEnd"/>
      <w:r w:rsidR="001C3FAF" w:rsidRPr="00F96B2F">
        <w:rPr>
          <w:rFonts w:ascii="Arial" w:eastAsia="Times New Roman" w:hAnsi="Arial" w:cs="Arial"/>
          <w:color w:val="000000"/>
          <w:kern w:val="0"/>
          <w:szCs w:val="24"/>
          <w14:ligatures w14:val="none"/>
        </w:rPr>
        <w:t xml:space="preserve"> </w:t>
      </w:r>
      <w:r w:rsidR="00D14D25">
        <w:rPr>
          <w:rFonts w:ascii="Arial" w:eastAsia="Times New Roman" w:hAnsi="Arial" w:cs="Arial"/>
          <w:color w:val="000000"/>
          <w:kern w:val="0"/>
          <w:szCs w:val="24"/>
          <w14:ligatures w14:val="none"/>
        </w:rPr>
        <w:t>C</w:t>
      </w:r>
      <w:r w:rsidR="001C3FAF" w:rsidRPr="00F96B2F">
        <w:rPr>
          <w:rFonts w:ascii="Arial" w:eastAsia="Times New Roman" w:hAnsi="Arial" w:cs="Arial"/>
          <w:color w:val="000000"/>
          <w:kern w:val="0"/>
          <w:szCs w:val="24"/>
          <w14:ligatures w14:val="none"/>
        </w:rPr>
        <w:t xml:space="preserve">enter for </w:t>
      </w:r>
      <w:r w:rsidRPr="00F96B2F">
        <w:rPr>
          <w:rFonts w:ascii="Arial" w:eastAsia="Times New Roman" w:hAnsi="Arial" w:cs="Arial"/>
          <w:color w:val="000000"/>
          <w:kern w:val="0"/>
          <w:szCs w:val="24"/>
          <w14:ligatures w14:val="none"/>
        </w:rPr>
        <w:t>Ornithology</w:t>
      </w:r>
      <w:r w:rsidR="006A2131" w:rsidRPr="00F96B2F">
        <w:rPr>
          <w:rFonts w:ascii="Arial" w:eastAsia="Times New Roman" w:hAnsi="Arial" w:cs="Arial"/>
          <w:color w:val="000000"/>
          <w:kern w:val="0"/>
          <w:szCs w:val="24"/>
          <w14:ligatures w14:val="none"/>
        </w:rPr>
        <w:t xml:space="preserve"> </w:t>
      </w:r>
      <w:r w:rsidR="001C3FAF" w:rsidRPr="00F96B2F">
        <w:rPr>
          <w:rFonts w:ascii="Arial" w:eastAsia="Times New Roman" w:hAnsi="Arial" w:cs="Arial"/>
          <w:color w:val="000000"/>
          <w:kern w:val="0"/>
          <w:szCs w:val="24"/>
          <w14:ligatures w14:val="none"/>
        </w:rPr>
        <w:t>at Muhlenberg College and by James</w:t>
      </w:r>
      <w:r w:rsidR="006A2131" w:rsidRPr="00F96B2F">
        <w:rPr>
          <w:rFonts w:ascii="Arial" w:eastAsia="Times New Roman" w:hAnsi="Arial" w:cs="Arial"/>
          <w:color w:val="000000"/>
          <w:kern w:val="0"/>
          <w:szCs w:val="24"/>
          <w14:ligatures w14:val="none"/>
        </w:rPr>
        <w:t xml:space="preserve"> Cubie, </w:t>
      </w:r>
      <w:r w:rsidR="009843B8">
        <w:rPr>
          <w:rFonts w:ascii="Arial" w:eastAsia="Times New Roman" w:hAnsi="Arial" w:cs="Arial"/>
          <w:color w:val="000000"/>
          <w:kern w:val="0"/>
          <w:szCs w:val="24"/>
          <w14:ligatures w14:val="none"/>
        </w:rPr>
        <w:t>J.D.</w:t>
      </w:r>
      <w:r w:rsidR="001C3FAF" w:rsidRPr="00F96B2F">
        <w:rPr>
          <w:rFonts w:ascii="Arial" w:eastAsia="Times New Roman" w:hAnsi="Arial" w:cs="Arial"/>
          <w:color w:val="000000"/>
          <w:kern w:val="0"/>
          <w:szCs w:val="24"/>
          <w14:ligatures w14:val="none"/>
        </w:rPr>
        <w:t xml:space="preserve"> who </w:t>
      </w:r>
      <w:r w:rsidR="006A2131" w:rsidRPr="00F96B2F">
        <w:rPr>
          <w:rFonts w:ascii="Arial" w:eastAsia="Times New Roman" w:hAnsi="Arial" w:cs="Arial"/>
          <w:color w:val="000000"/>
          <w:kern w:val="0"/>
          <w:szCs w:val="24"/>
          <w14:ligatures w14:val="none"/>
        </w:rPr>
        <w:t>is</w:t>
      </w:r>
      <w:r w:rsidR="001C3FAF" w:rsidRPr="00F96B2F">
        <w:rPr>
          <w:rFonts w:ascii="Arial" w:eastAsia="Times New Roman" w:hAnsi="Arial" w:cs="Arial"/>
          <w:color w:val="000000"/>
          <w:kern w:val="0"/>
          <w:szCs w:val="24"/>
          <w14:ligatures w14:val="none"/>
        </w:rPr>
        <w:t xml:space="preserve"> </w:t>
      </w:r>
      <w:r w:rsidR="003134AA" w:rsidRPr="00F96B2F">
        <w:rPr>
          <w:rFonts w:ascii="Arial" w:eastAsia="Times New Roman" w:hAnsi="Arial" w:cs="Arial"/>
          <w:color w:val="000000"/>
          <w:kern w:val="0"/>
          <w:szCs w:val="24"/>
          <w14:ligatures w14:val="none"/>
        </w:rPr>
        <w:t xml:space="preserve">a </w:t>
      </w:r>
      <w:r w:rsidR="001C3FAF" w:rsidRPr="00F96B2F">
        <w:rPr>
          <w:rFonts w:ascii="Arial" w:eastAsia="Times New Roman" w:hAnsi="Arial" w:cs="Arial"/>
          <w:color w:val="000000"/>
          <w:kern w:val="0"/>
          <w:szCs w:val="24"/>
          <w14:ligatures w14:val="none"/>
        </w:rPr>
        <w:t>consultant to th</w:t>
      </w:r>
      <w:r w:rsidR="005970BE">
        <w:rPr>
          <w:rFonts w:ascii="Arial" w:eastAsia="Times New Roman" w:hAnsi="Arial" w:cs="Arial"/>
          <w:color w:val="000000"/>
          <w:kern w:val="0"/>
          <w:szCs w:val="24"/>
          <w14:ligatures w14:val="none"/>
        </w:rPr>
        <w:t>e</w:t>
      </w:r>
      <w:r w:rsidR="001C3FAF" w:rsidRPr="00F96B2F">
        <w:rPr>
          <w:rFonts w:ascii="Arial" w:eastAsia="Times New Roman" w:hAnsi="Arial" w:cs="Arial"/>
          <w:color w:val="000000"/>
          <w:kern w:val="0"/>
          <w:szCs w:val="24"/>
          <w14:ligatures w14:val="none"/>
        </w:rPr>
        <w:t xml:space="preserve"> center. Dr</w:t>
      </w:r>
      <w:r w:rsidR="00242ADF">
        <w:rPr>
          <w:rFonts w:ascii="Arial" w:eastAsia="Times New Roman" w:hAnsi="Arial" w:cs="Arial"/>
          <w:color w:val="000000"/>
          <w:kern w:val="0"/>
          <w:szCs w:val="24"/>
          <w14:ligatures w14:val="none"/>
        </w:rPr>
        <w:t>.</w:t>
      </w:r>
      <w:r w:rsidR="001C3FAF" w:rsidRPr="00F96B2F">
        <w:rPr>
          <w:rFonts w:ascii="Arial" w:eastAsia="Times New Roman" w:hAnsi="Arial" w:cs="Arial"/>
          <w:color w:val="000000"/>
          <w:kern w:val="0"/>
          <w:szCs w:val="24"/>
          <w14:ligatures w14:val="none"/>
        </w:rPr>
        <w:t xml:space="preserve"> </w:t>
      </w:r>
      <w:r w:rsidR="006A2131" w:rsidRPr="00F96B2F">
        <w:rPr>
          <w:rFonts w:ascii="Arial" w:eastAsia="Times New Roman" w:hAnsi="Arial" w:cs="Arial"/>
          <w:color w:val="000000"/>
          <w:kern w:val="0"/>
          <w:szCs w:val="24"/>
          <w14:ligatures w14:val="none"/>
        </w:rPr>
        <w:t>K</w:t>
      </w:r>
      <w:r w:rsidR="001C3FAF" w:rsidRPr="00F96B2F">
        <w:rPr>
          <w:rFonts w:ascii="Arial" w:eastAsia="Times New Roman" w:hAnsi="Arial" w:cs="Arial"/>
          <w:color w:val="000000"/>
          <w:kern w:val="0"/>
          <w:szCs w:val="24"/>
          <w14:ligatures w14:val="none"/>
        </w:rPr>
        <w:t>lem is the leading</w:t>
      </w:r>
      <w:r w:rsidR="002D3C41">
        <w:rPr>
          <w:rFonts w:ascii="Arial" w:eastAsia="Times New Roman" w:hAnsi="Arial" w:cs="Arial"/>
          <w:color w:val="000000"/>
          <w:kern w:val="0"/>
          <w:szCs w:val="24"/>
          <w14:ligatures w14:val="none"/>
        </w:rPr>
        <w:t xml:space="preserve"> bird window collision expert </w:t>
      </w:r>
      <w:r w:rsidR="001C3FAF" w:rsidRPr="00F96B2F">
        <w:rPr>
          <w:rFonts w:ascii="Arial" w:eastAsia="Times New Roman" w:hAnsi="Arial" w:cs="Arial"/>
          <w:color w:val="000000"/>
          <w:kern w:val="0"/>
          <w:szCs w:val="24"/>
          <w14:ligatures w14:val="none"/>
        </w:rPr>
        <w:t xml:space="preserve"> </w:t>
      </w:r>
      <w:r w:rsidR="002D3C41">
        <w:rPr>
          <w:rFonts w:ascii="Arial" w:eastAsia="Times New Roman" w:hAnsi="Arial" w:cs="Arial"/>
          <w:color w:val="000000"/>
          <w:kern w:val="0"/>
          <w:szCs w:val="24"/>
          <w14:ligatures w14:val="none"/>
        </w:rPr>
        <w:t>in</w:t>
      </w:r>
      <w:r w:rsidR="001C3FAF" w:rsidRPr="00F96B2F">
        <w:rPr>
          <w:rFonts w:ascii="Arial" w:eastAsia="Times New Roman" w:hAnsi="Arial" w:cs="Arial"/>
          <w:color w:val="000000"/>
          <w:kern w:val="0"/>
          <w:szCs w:val="24"/>
          <w14:ligatures w14:val="none"/>
        </w:rPr>
        <w:t xml:space="preserve"> the United States on window </w:t>
      </w:r>
      <w:r w:rsidR="00242ADF">
        <w:rPr>
          <w:rFonts w:ascii="Arial" w:eastAsia="Times New Roman" w:hAnsi="Arial" w:cs="Arial"/>
          <w:color w:val="000000"/>
          <w:kern w:val="0"/>
          <w:szCs w:val="24"/>
          <w14:ligatures w14:val="none"/>
        </w:rPr>
        <w:t xml:space="preserve">collisions.  His research is the basis for current bird-safe window standards. </w:t>
      </w:r>
      <w:r w:rsidR="006A2131" w:rsidRPr="00F96B2F">
        <w:rPr>
          <w:rFonts w:ascii="Arial" w:eastAsia="Times New Roman" w:hAnsi="Arial" w:cs="Arial"/>
          <w:color w:val="000000"/>
          <w:kern w:val="0"/>
          <w:szCs w:val="24"/>
          <w14:ligatures w14:val="none"/>
        </w:rPr>
        <w:t>H</w:t>
      </w:r>
      <w:r w:rsidR="001C3FAF" w:rsidRPr="00F96B2F">
        <w:rPr>
          <w:rFonts w:ascii="Arial" w:eastAsia="Times New Roman" w:hAnsi="Arial" w:cs="Arial"/>
          <w:color w:val="000000"/>
          <w:kern w:val="0"/>
          <w:szCs w:val="24"/>
          <w14:ligatures w14:val="none"/>
        </w:rPr>
        <w:t>e continues to evaluate p</w:t>
      </w:r>
      <w:r w:rsidRPr="00F96B2F">
        <w:rPr>
          <w:rFonts w:ascii="Arial" w:eastAsia="Times New Roman" w:hAnsi="Arial" w:cs="Arial"/>
          <w:color w:val="000000"/>
          <w:kern w:val="0"/>
          <w:szCs w:val="24"/>
          <w14:ligatures w14:val="none"/>
        </w:rPr>
        <w:t>roposed</w:t>
      </w:r>
      <w:r w:rsidR="001C3FAF" w:rsidRPr="00F96B2F">
        <w:rPr>
          <w:rFonts w:ascii="Arial" w:eastAsia="Times New Roman" w:hAnsi="Arial" w:cs="Arial"/>
          <w:color w:val="000000"/>
          <w:kern w:val="0"/>
          <w:szCs w:val="24"/>
          <w14:ligatures w14:val="none"/>
        </w:rPr>
        <w:t xml:space="preserve"> bird</w:t>
      </w:r>
      <w:r w:rsidRPr="00F96B2F">
        <w:rPr>
          <w:rFonts w:ascii="Arial" w:eastAsia="Times New Roman" w:hAnsi="Arial" w:cs="Arial"/>
          <w:color w:val="000000"/>
          <w:kern w:val="0"/>
          <w:szCs w:val="24"/>
          <w14:ligatures w14:val="none"/>
        </w:rPr>
        <w:t>-safe</w:t>
      </w:r>
      <w:r w:rsidR="001C3FAF" w:rsidRPr="00F96B2F">
        <w:rPr>
          <w:rFonts w:ascii="Arial" w:eastAsia="Times New Roman" w:hAnsi="Arial" w:cs="Arial"/>
          <w:color w:val="000000"/>
          <w:kern w:val="0"/>
          <w:szCs w:val="24"/>
          <w14:ligatures w14:val="none"/>
        </w:rPr>
        <w:t xml:space="preserve"> the </w:t>
      </w:r>
      <w:r w:rsidR="006A2131" w:rsidRPr="00F96B2F">
        <w:rPr>
          <w:rFonts w:ascii="Arial" w:eastAsia="Times New Roman" w:hAnsi="Arial" w:cs="Arial"/>
          <w:color w:val="000000"/>
          <w:kern w:val="0"/>
          <w:szCs w:val="24"/>
          <w14:ligatures w14:val="none"/>
        </w:rPr>
        <w:t>t</w:t>
      </w:r>
      <w:r w:rsidR="001C3FAF" w:rsidRPr="00F96B2F">
        <w:rPr>
          <w:rFonts w:ascii="Arial" w:eastAsia="Times New Roman" w:hAnsi="Arial" w:cs="Arial"/>
          <w:color w:val="000000"/>
          <w:kern w:val="0"/>
          <w:szCs w:val="24"/>
          <w14:ligatures w14:val="none"/>
        </w:rPr>
        <w:t xml:space="preserve">echnologies and </w:t>
      </w:r>
      <w:r w:rsidR="002274F1">
        <w:rPr>
          <w:rFonts w:ascii="Arial" w:eastAsia="Times New Roman" w:hAnsi="Arial" w:cs="Arial"/>
          <w:color w:val="000000"/>
          <w:kern w:val="0"/>
          <w:szCs w:val="24"/>
          <w14:ligatures w14:val="none"/>
        </w:rPr>
        <w:t xml:space="preserve">he </w:t>
      </w:r>
      <w:r w:rsidR="001C3FAF" w:rsidRPr="00F96B2F">
        <w:rPr>
          <w:rFonts w:ascii="Arial" w:eastAsia="Times New Roman" w:hAnsi="Arial" w:cs="Arial"/>
          <w:color w:val="000000"/>
          <w:kern w:val="0"/>
          <w:szCs w:val="24"/>
          <w14:ligatures w14:val="none"/>
        </w:rPr>
        <w:t xml:space="preserve">consults with many governmental entities throughout the </w:t>
      </w:r>
      <w:proofErr w:type="gramStart"/>
      <w:r w:rsidR="001C3FAF" w:rsidRPr="00F96B2F">
        <w:rPr>
          <w:rFonts w:ascii="Arial" w:eastAsia="Times New Roman" w:hAnsi="Arial" w:cs="Arial"/>
          <w:color w:val="000000"/>
          <w:kern w:val="0"/>
          <w:szCs w:val="24"/>
          <w14:ligatures w14:val="none"/>
        </w:rPr>
        <w:t>world</w:t>
      </w:r>
      <w:proofErr w:type="gramEnd"/>
    </w:p>
    <w:p w14:paraId="11A79E1E" w14:textId="77777777" w:rsidR="001C3FAF" w:rsidRPr="00F96B2F" w:rsidRDefault="001C3FAF" w:rsidP="001C3FAF">
      <w:pPr>
        <w:rPr>
          <w:rFonts w:ascii="Arial" w:eastAsia="Times New Roman" w:hAnsi="Arial" w:cs="Arial"/>
          <w:kern w:val="0"/>
          <w:szCs w:val="24"/>
          <w14:ligatures w14:val="none"/>
        </w:rPr>
      </w:pPr>
    </w:p>
    <w:p w14:paraId="75423453" w14:textId="21AD489D" w:rsidR="00F4551D" w:rsidRDefault="00FE2E2B" w:rsidP="00F4551D">
      <w:pPr>
        <w:rPr>
          <w:rFonts w:ascii="Arial" w:eastAsia="Times New Roman" w:hAnsi="Arial" w:cs="Arial"/>
          <w:color w:val="000000"/>
          <w:kern w:val="0"/>
          <w:szCs w:val="24"/>
          <w14:ligatures w14:val="none"/>
        </w:rPr>
      </w:pPr>
      <w:r w:rsidRPr="00F96B2F">
        <w:rPr>
          <w:rFonts w:ascii="Arial" w:eastAsia="Times New Roman" w:hAnsi="Arial" w:cs="Arial"/>
          <w:color w:val="000000"/>
          <w:kern w:val="0"/>
          <w:szCs w:val="24"/>
          <w14:ligatures w14:val="none"/>
        </w:rPr>
        <w:t>J</w:t>
      </w:r>
      <w:r w:rsidR="001C3FAF" w:rsidRPr="00F96B2F">
        <w:rPr>
          <w:rFonts w:ascii="Arial" w:eastAsia="Times New Roman" w:hAnsi="Arial" w:cs="Arial"/>
          <w:color w:val="000000"/>
          <w:kern w:val="0"/>
          <w:szCs w:val="24"/>
          <w14:ligatures w14:val="none"/>
        </w:rPr>
        <w:t xml:space="preserve">im </w:t>
      </w:r>
      <w:r w:rsidR="006A2131" w:rsidRPr="00F96B2F">
        <w:rPr>
          <w:rFonts w:ascii="Arial" w:eastAsia="Times New Roman" w:hAnsi="Arial" w:cs="Arial"/>
          <w:color w:val="000000"/>
          <w:kern w:val="0"/>
          <w:szCs w:val="24"/>
          <w14:ligatures w14:val="none"/>
        </w:rPr>
        <w:t>Cubie</w:t>
      </w:r>
      <w:r w:rsidR="001C3FAF" w:rsidRPr="00F96B2F">
        <w:rPr>
          <w:rFonts w:ascii="Arial" w:eastAsia="Times New Roman" w:hAnsi="Arial" w:cs="Arial"/>
          <w:color w:val="000000"/>
          <w:kern w:val="0"/>
          <w:szCs w:val="24"/>
          <w14:ligatures w14:val="none"/>
        </w:rPr>
        <w:t xml:space="preserve"> is a consultant to the </w:t>
      </w:r>
      <w:r w:rsidR="006A2131" w:rsidRPr="00F96B2F">
        <w:rPr>
          <w:rFonts w:ascii="Arial" w:eastAsia="Times New Roman" w:hAnsi="Arial" w:cs="Arial"/>
          <w:color w:val="000000"/>
          <w:kern w:val="0"/>
          <w:szCs w:val="24"/>
          <w14:ligatures w14:val="none"/>
        </w:rPr>
        <w:t>C</w:t>
      </w:r>
      <w:r w:rsidR="001C3FAF" w:rsidRPr="00F96B2F">
        <w:rPr>
          <w:rFonts w:ascii="Arial" w:eastAsia="Times New Roman" w:hAnsi="Arial" w:cs="Arial"/>
          <w:color w:val="000000"/>
          <w:kern w:val="0"/>
          <w:szCs w:val="24"/>
          <w14:ligatures w14:val="none"/>
        </w:rPr>
        <w:t xml:space="preserve">enter. </w:t>
      </w:r>
      <w:r w:rsidRPr="00F96B2F">
        <w:rPr>
          <w:rFonts w:ascii="Arial" w:eastAsia="Times New Roman" w:hAnsi="Arial" w:cs="Arial"/>
          <w:color w:val="000000"/>
          <w:kern w:val="0"/>
          <w:szCs w:val="24"/>
          <w14:ligatures w14:val="none"/>
        </w:rPr>
        <w:t>H</w:t>
      </w:r>
      <w:r w:rsidR="001C3FAF" w:rsidRPr="00F96B2F">
        <w:rPr>
          <w:rFonts w:ascii="Arial" w:eastAsia="Times New Roman" w:hAnsi="Arial" w:cs="Arial"/>
          <w:color w:val="000000"/>
          <w:kern w:val="0"/>
          <w:szCs w:val="24"/>
          <w14:ligatures w14:val="none"/>
        </w:rPr>
        <w:t xml:space="preserve">e has worked on policy issues related to bird window collisions </w:t>
      </w:r>
      <w:r w:rsidRPr="00F96B2F">
        <w:rPr>
          <w:rFonts w:ascii="Arial" w:eastAsia="Times New Roman" w:hAnsi="Arial" w:cs="Arial"/>
          <w:color w:val="000000"/>
          <w:kern w:val="0"/>
          <w:szCs w:val="24"/>
          <w14:ligatures w14:val="none"/>
        </w:rPr>
        <w:t>since 2019</w:t>
      </w:r>
      <w:r w:rsidR="001C3FAF" w:rsidRPr="00F96B2F">
        <w:rPr>
          <w:rFonts w:ascii="Arial" w:eastAsia="Times New Roman" w:hAnsi="Arial" w:cs="Arial"/>
          <w:color w:val="000000"/>
          <w:kern w:val="0"/>
          <w:szCs w:val="24"/>
          <w14:ligatures w14:val="none"/>
        </w:rPr>
        <w:t xml:space="preserve">. </w:t>
      </w:r>
      <w:r w:rsidRPr="00F96B2F">
        <w:rPr>
          <w:rFonts w:ascii="Arial" w:eastAsia="Times New Roman" w:hAnsi="Arial" w:cs="Arial"/>
          <w:color w:val="000000"/>
          <w:kern w:val="0"/>
          <w:szCs w:val="24"/>
          <w14:ligatures w14:val="none"/>
        </w:rPr>
        <w:t>I</w:t>
      </w:r>
      <w:r w:rsidR="001C3FAF" w:rsidRPr="00F96B2F">
        <w:rPr>
          <w:rFonts w:ascii="Arial" w:eastAsia="Times New Roman" w:hAnsi="Arial" w:cs="Arial"/>
          <w:color w:val="000000"/>
          <w:kern w:val="0"/>
          <w:szCs w:val="24"/>
          <w14:ligatures w14:val="none"/>
        </w:rPr>
        <w:t xml:space="preserve">n his previous </w:t>
      </w:r>
      <w:r w:rsidRPr="00F96B2F">
        <w:rPr>
          <w:rFonts w:ascii="Arial" w:eastAsia="Times New Roman" w:hAnsi="Arial" w:cs="Arial"/>
          <w:color w:val="000000"/>
          <w:kern w:val="0"/>
          <w:szCs w:val="24"/>
          <w14:ligatures w14:val="none"/>
        </w:rPr>
        <w:t>career</w:t>
      </w:r>
      <w:r w:rsidR="00242ADF">
        <w:rPr>
          <w:rFonts w:ascii="Arial" w:eastAsia="Times New Roman" w:hAnsi="Arial" w:cs="Arial"/>
          <w:color w:val="000000"/>
          <w:kern w:val="0"/>
          <w:szCs w:val="24"/>
          <w14:ligatures w14:val="none"/>
        </w:rPr>
        <w:t>, he w</w:t>
      </w:r>
      <w:r w:rsidR="001C3FAF" w:rsidRPr="00F96B2F">
        <w:rPr>
          <w:rFonts w:ascii="Arial" w:eastAsia="Times New Roman" w:hAnsi="Arial" w:cs="Arial"/>
          <w:color w:val="000000"/>
          <w:kern w:val="0"/>
          <w:szCs w:val="24"/>
          <w14:ligatures w14:val="none"/>
        </w:rPr>
        <w:t xml:space="preserve">as </w:t>
      </w:r>
      <w:r w:rsidRPr="00F96B2F">
        <w:rPr>
          <w:rFonts w:ascii="Arial" w:eastAsia="Times New Roman" w:hAnsi="Arial" w:cs="Arial"/>
          <w:color w:val="000000"/>
          <w:kern w:val="0"/>
          <w:szCs w:val="24"/>
          <w14:ligatures w14:val="none"/>
        </w:rPr>
        <w:t>C</w:t>
      </w:r>
      <w:r w:rsidR="001C3FAF" w:rsidRPr="00F96B2F">
        <w:rPr>
          <w:rFonts w:ascii="Arial" w:eastAsia="Times New Roman" w:hAnsi="Arial" w:cs="Arial"/>
          <w:color w:val="000000"/>
          <w:kern w:val="0"/>
          <w:szCs w:val="24"/>
          <w14:ligatures w14:val="none"/>
        </w:rPr>
        <w:t xml:space="preserve">hief </w:t>
      </w:r>
      <w:r w:rsidRPr="00F96B2F">
        <w:rPr>
          <w:rFonts w:ascii="Arial" w:eastAsia="Times New Roman" w:hAnsi="Arial" w:cs="Arial"/>
          <w:color w:val="000000"/>
          <w:kern w:val="0"/>
          <w:szCs w:val="24"/>
          <w14:ligatures w14:val="none"/>
        </w:rPr>
        <w:t>C</w:t>
      </w:r>
      <w:r w:rsidR="001C3FAF" w:rsidRPr="00F96B2F">
        <w:rPr>
          <w:rFonts w:ascii="Arial" w:eastAsia="Times New Roman" w:hAnsi="Arial" w:cs="Arial"/>
          <w:color w:val="000000"/>
          <w:kern w:val="0"/>
          <w:szCs w:val="24"/>
          <w14:ligatures w14:val="none"/>
        </w:rPr>
        <w:t xml:space="preserve">ounsel of the Senate </w:t>
      </w:r>
      <w:r w:rsidRPr="00F96B2F">
        <w:rPr>
          <w:rFonts w:ascii="Arial" w:eastAsia="Times New Roman" w:hAnsi="Arial" w:cs="Arial"/>
          <w:color w:val="000000"/>
          <w:kern w:val="0"/>
          <w:szCs w:val="24"/>
          <w14:ligatures w14:val="none"/>
        </w:rPr>
        <w:t>A</w:t>
      </w:r>
      <w:r w:rsidR="001C3FAF" w:rsidRPr="00F96B2F">
        <w:rPr>
          <w:rFonts w:ascii="Arial" w:eastAsia="Times New Roman" w:hAnsi="Arial" w:cs="Arial"/>
          <w:color w:val="000000"/>
          <w:kern w:val="0"/>
          <w:szCs w:val="24"/>
          <w14:ligatures w14:val="none"/>
        </w:rPr>
        <w:t>griculture Committee in Washington D</w:t>
      </w:r>
      <w:r w:rsidRPr="00F96B2F">
        <w:rPr>
          <w:rFonts w:ascii="Arial" w:eastAsia="Times New Roman" w:hAnsi="Arial" w:cs="Arial"/>
          <w:color w:val="000000"/>
          <w:kern w:val="0"/>
          <w:szCs w:val="24"/>
          <w14:ligatures w14:val="none"/>
        </w:rPr>
        <w:t>.</w:t>
      </w:r>
      <w:r w:rsidR="001C3FAF" w:rsidRPr="00F96B2F">
        <w:rPr>
          <w:rFonts w:ascii="Arial" w:eastAsia="Times New Roman" w:hAnsi="Arial" w:cs="Arial"/>
          <w:color w:val="000000"/>
          <w:kern w:val="0"/>
          <w:szCs w:val="24"/>
          <w14:ligatures w14:val="none"/>
        </w:rPr>
        <w:t>C</w:t>
      </w:r>
      <w:r w:rsidRPr="00F96B2F">
        <w:rPr>
          <w:rFonts w:ascii="Arial" w:eastAsia="Times New Roman" w:hAnsi="Arial" w:cs="Arial"/>
          <w:color w:val="000000"/>
          <w:kern w:val="0"/>
          <w:szCs w:val="24"/>
          <w14:ligatures w14:val="none"/>
        </w:rPr>
        <w:t>.</w:t>
      </w:r>
      <w:r w:rsidR="001C3FAF" w:rsidRPr="00F96B2F">
        <w:rPr>
          <w:rFonts w:ascii="Arial" w:eastAsia="Times New Roman" w:hAnsi="Arial" w:cs="Arial"/>
          <w:color w:val="000000"/>
          <w:kern w:val="0"/>
          <w:szCs w:val="24"/>
          <w14:ligatures w14:val="none"/>
        </w:rPr>
        <w:t xml:space="preserve"> </w:t>
      </w:r>
      <w:r w:rsidRPr="00F96B2F">
        <w:rPr>
          <w:rFonts w:ascii="Arial" w:eastAsia="Times New Roman" w:hAnsi="Arial" w:cs="Arial"/>
          <w:color w:val="000000"/>
          <w:kern w:val="0"/>
          <w:szCs w:val="24"/>
          <w14:ligatures w14:val="none"/>
        </w:rPr>
        <w:t>In</w:t>
      </w:r>
      <w:r w:rsidR="001C3FAF" w:rsidRPr="00F96B2F">
        <w:rPr>
          <w:rFonts w:ascii="Arial" w:eastAsia="Times New Roman" w:hAnsi="Arial" w:cs="Arial"/>
          <w:color w:val="000000"/>
          <w:kern w:val="0"/>
          <w:szCs w:val="24"/>
          <w14:ligatures w14:val="none"/>
        </w:rPr>
        <w:t xml:space="preserve"> that position</w:t>
      </w:r>
      <w:r w:rsidRPr="00F96B2F">
        <w:rPr>
          <w:rFonts w:ascii="Arial" w:eastAsia="Times New Roman" w:hAnsi="Arial" w:cs="Arial"/>
          <w:color w:val="000000"/>
          <w:kern w:val="0"/>
          <w:szCs w:val="24"/>
          <w14:ligatures w14:val="none"/>
        </w:rPr>
        <w:t xml:space="preserve"> he</w:t>
      </w:r>
      <w:r w:rsidR="006A2131" w:rsidRPr="00F96B2F">
        <w:rPr>
          <w:rFonts w:ascii="Arial" w:eastAsia="Times New Roman" w:hAnsi="Arial" w:cs="Arial"/>
          <w:color w:val="000000"/>
          <w:kern w:val="0"/>
          <w:szCs w:val="24"/>
          <w14:ligatures w14:val="none"/>
        </w:rPr>
        <w:t xml:space="preserve"> </w:t>
      </w:r>
      <w:r w:rsidR="001C3FAF" w:rsidRPr="00F96B2F">
        <w:rPr>
          <w:rFonts w:ascii="Arial" w:eastAsia="Times New Roman" w:hAnsi="Arial" w:cs="Arial"/>
          <w:color w:val="000000"/>
          <w:kern w:val="0"/>
          <w:szCs w:val="24"/>
          <w14:ligatures w14:val="none"/>
        </w:rPr>
        <w:t>was responsible for the development of the basic policies in the farm bill and other related legislation</w:t>
      </w:r>
      <w:r w:rsidR="006A2131" w:rsidRPr="00F96B2F">
        <w:rPr>
          <w:rFonts w:ascii="Arial" w:eastAsia="Times New Roman" w:hAnsi="Arial" w:cs="Arial"/>
          <w:color w:val="000000"/>
          <w:kern w:val="0"/>
          <w:szCs w:val="24"/>
          <w14:ligatures w14:val="none"/>
        </w:rPr>
        <w:t xml:space="preserve">. </w:t>
      </w:r>
      <w:r w:rsidR="00A82B53">
        <w:rPr>
          <w:rFonts w:ascii="Arial" w:eastAsia="Times New Roman" w:hAnsi="Arial" w:cs="Arial"/>
          <w:color w:val="000000"/>
          <w:kern w:val="0"/>
          <w:szCs w:val="24"/>
          <w14:ligatures w14:val="none"/>
        </w:rPr>
        <w:t>H</w:t>
      </w:r>
      <w:r w:rsidR="002D3C41">
        <w:rPr>
          <w:rFonts w:ascii="Arial" w:eastAsia="Times New Roman" w:hAnsi="Arial" w:cs="Arial"/>
          <w:color w:val="000000"/>
          <w:kern w:val="0"/>
          <w:szCs w:val="24"/>
          <w14:ligatures w14:val="none"/>
        </w:rPr>
        <w:t xml:space="preserve">e acquired the </w:t>
      </w:r>
      <w:r w:rsidR="001C3FAF" w:rsidRPr="00F96B2F">
        <w:rPr>
          <w:rFonts w:ascii="Arial" w:eastAsia="Times New Roman" w:hAnsi="Arial" w:cs="Arial"/>
          <w:color w:val="000000"/>
          <w:kern w:val="0"/>
          <w:szCs w:val="24"/>
          <w14:ligatures w14:val="none"/>
        </w:rPr>
        <w:t xml:space="preserve">skills to evaluate the relationship between the economic and the </w:t>
      </w:r>
      <w:r w:rsidR="00E336F7">
        <w:rPr>
          <w:rFonts w:ascii="Arial" w:eastAsia="Times New Roman" w:hAnsi="Arial" w:cs="Arial"/>
          <w:color w:val="000000"/>
          <w:kern w:val="0"/>
          <w:szCs w:val="24"/>
          <w14:ligatures w14:val="none"/>
        </w:rPr>
        <w:t xml:space="preserve">scientific </w:t>
      </w:r>
      <w:r w:rsidR="009843B8">
        <w:rPr>
          <w:rFonts w:ascii="Arial" w:eastAsia="Times New Roman" w:hAnsi="Arial" w:cs="Arial"/>
          <w:color w:val="000000"/>
          <w:kern w:val="0"/>
          <w:szCs w:val="24"/>
          <w14:ligatures w14:val="none"/>
        </w:rPr>
        <w:t>aspects</w:t>
      </w:r>
      <w:r w:rsidR="001C3FAF" w:rsidRPr="00F96B2F">
        <w:rPr>
          <w:rFonts w:ascii="Arial" w:eastAsia="Times New Roman" w:hAnsi="Arial" w:cs="Arial"/>
          <w:color w:val="000000"/>
          <w:kern w:val="0"/>
          <w:szCs w:val="24"/>
          <w14:ligatures w14:val="none"/>
        </w:rPr>
        <w:t xml:space="preserve"> </w:t>
      </w:r>
      <w:r w:rsidR="00E336F7">
        <w:rPr>
          <w:rFonts w:ascii="Arial" w:eastAsia="Times New Roman" w:hAnsi="Arial" w:cs="Arial"/>
          <w:color w:val="000000"/>
          <w:kern w:val="0"/>
          <w:szCs w:val="24"/>
          <w14:ligatures w14:val="none"/>
        </w:rPr>
        <w:t xml:space="preserve">of a </w:t>
      </w:r>
      <w:r w:rsidR="001C3FAF" w:rsidRPr="00F96B2F">
        <w:rPr>
          <w:rFonts w:ascii="Arial" w:eastAsia="Times New Roman" w:hAnsi="Arial" w:cs="Arial"/>
          <w:color w:val="000000"/>
          <w:kern w:val="0"/>
          <w:szCs w:val="24"/>
          <w14:ligatures w14:val="none"/>
        </w:rPr>
        <w:t>regulation.</w:t>
      </w:r>
      <w:r w:rsidR="00F4551D" w:rsidRPr="00F4551D">
        <w:rPr>
          <w:rFonts w:ascii="Arial" w:eastAsia="Times New Roman" w:hAnsi="Arial" w:cs="Arial"/>
          <w:color w:val="000000"/>
          <w:kern w:val="0"/>
          <w:szCs w:val="24"/>
          <w14:ligatures w14:val="none"/>
        </w:rPr>
        <w:t xml:space="preserve"> </w:t>
      </w:r>
      <w:r w:rsidR="00F4551D" w:rsidRPr="00F96B2F">
        <w:rPr>
          <w:rFonts w:ascii="Arial" w:eastAsia="Times New Roman" w:hAnsi="Arial" w:cs="Arial"/>
          <w:color w:val="000000"/>
          <w:kern w:val="0"/>
          <w:szCs w:val="24"/>
          <w14:ligatures w14:val="none"/>
        </w:rPr>
        <w:t xml:space="preserve">Most of the ornithological experts in the field, to which the staff </w:t>
      </w:r>
      <w:r w:rsidR="005970BE">
        <w:rPr>
          <w:rFonts w:ascii="Arial" w:eastAsia="Times New Roman" w:hAnsi="Arial" w:cs="Arial"/>
          <w:color w:val="000000"/>
          <w:kern w:val="0"/>
          <w:szCs w:val="24"/>
          <w14:ligatures w14:val="none"/>
        </w:rPr>
        <w:t>has</w:t>
      </w:r>
      <w:r w:rsidR="00F4551D" w:rsidRPr="00F96B2F">
        <w:rPr>
          <w:rFonts w:ascii="Arial" w:eastAsia="Times New Roman" w:hAnsi="Arial" w:cs="Arial"/>
          <w:color w:val="000000"/>
          <w:kern w:val="0"/>
          <w:szCs w:val="24"/>
          <w14:ligatures w14:val="none"/>
        </w:rPr>
        <w:t xml:space="preserve"> consulted, do not have experience in regulatory and legislative development.</w:t>
      </w:r>
    </w:p>
    <w:p w14:paraId="016B9D47" w14:textId="77777777" w:rsidR="00F4551D" w:rsidRPr="00F96B2F" w:rsidRDefault="00F4551D" w:rsidP="00F4551D">
      <w:pPr>
        <w:rPr>
          <w:rFonts w:ascii="Arial" w:eastAsia="Times New Roman" w:hAnsi="Arial" w:cs="Arial"/>
          <w:kern w:val="0"/>
          <w:szCs w:val="24"/>
          <w14:ligatures w14:val="none"/>
        </w:rPr>
      </w:pPr>
    </w:p>
    <w:p w14:paraId="1B959881" w14:textId="35CC11CD" w:rsidR="001C3FAF" w:rsidRPr="00F96B2F" w:rsidRDefault="005970BE" w:rsidP="001C3FAF">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Cost is a fundamental consideration in any regulation.  To assist this commission and others, h</w:t>
      </w:r>
      <w:r w:rsidR="001C3FAF" w:rsidRPr="00F96B2F">
        <w:rPr>
          <w:rFonts w:ascii="Arial" w:eastAsia="Times New Roman" w:hAnsi="Arial" w:cs="Arial"/>
          <w:color w:val="000000"/>
          <w:kern w:val="0"/>
          <w:szCs w:val="24"/>
          <w14:ligatures w14:val="none"/>
        </w:rPr>
        <w:t xml:space="preserve">e </w:t>
      </w:r>
      <w:r w:rsidR="005E4083">
        <w:rPr>
          <w:rFonts w:ascii="Arial" w:eastAsia="Times New Roman" w:hAnsi="Arial" w:cs="Arial"/>
          <w:color w:val="000000"/>
          <w:kern w:val="0"/>
          <w:szCs w:val="24"/>
          <w14:ligatures w14:val="none"/>
        </w:rPr>
        <w:t xml:space="preserve">has </w:t>
      </w:r>
      <w:r w:rsidR="00FE2E2B" w:rsidRPr="00F96B2F">
        <w:rPr>
          <w:rFonts w:ascii="Arial" w:eastAsia="Times New Roman" w:hAnsi="Arial" w:cs="Arial"/>
          <w:color w:val="000000"/>
          <w:kern w:val="0"/>
          <w:szCs w:val="24"/>
          <w14:ligatures w14:val="none"/>
        </w:rPr>
        <w:t>prepared a</w:t>
      </w:r>
      <w:r w:rsidR="001C3FAF" w:rsidRPr="00F96B2F">
        <w:rPr>
          <w:rFonts w:ascii="Arial" w:eastAsia="Times New Roman" w:hAnsi="Arial" w:cs="Arial"/>
          <w:color w:val="000000"/>
          <w:kern w:val="0"/>
          <w:szCs w:val="24"/>
          <w14:ligatures w14:val="none"/>
        </w:rPr>
        <w:t xml:space="preserve"> study of the economic cost of regulations which require bird safety standards in </w:t>
      </w:r>
      <w:r w:rsidR="006A2131" w:rsidRPr="00F96B2F">
        <w:rPr>
          <w:rFonts w:ascii="Arial" w:eastAsia="Times New Roman" w:hAnsi="Arial" w:cs="Arial"/>
          <w:color w:val="000000"/>
          <w:kern w:val="0"/>
          <w:szCs w:val="24"/>
          <w14:ligatures w14:val="none"/>
        </w:rPr>
        <w:t>new</w:t>
      </w:r>
      <w:r w:rsidR="001C3FAF" w:rsidRPr="00F96B2F">
        <w:rPr>
          <w:rFonts w:ascii="Arial" w:eastAsia="Times New Roman" w:hAnsi="Arial" w:cs="Arial"/>
          <w:color w:val="000000"/>
          <w:kern w:val="0"/>
          <w:szCs w:val="24"/>
          <w14:ligatures w14:val="none"/>
        </w:rPr>
        <w:t xml:space="preserve"> construction. </w:t>
      </w:r>
      <w:r w:rsidR="002D3C41">
        <w:rPr>
          <w:rFonts w:ascii="Arial" w:eastAsia="Times New Roman" w:hAnsi="Arial" w:cs="Arial"/>
          <w:color w:val="000000"/>
          <w:kern w:val="0"/>
          <w:szCs w:val="24"/>
          <w14:ligatures w14:val="none"/>
        </w:rPr>
        <w:t>T</w:t>
      </w:r>
      <w:r w:rsidR="001C3FAF" w:rsidRPr="00F96B2F">
        <w:rPr>
          <w:rFonts w:ascii="Arial" w:eastAsia="Times New Roman" w:hAnsi="Arial" w:cs="Arial"/>
          <w:color w:val="000000"/>
          <w:kern w:val="0"/>
          <w:szCs w:val="24"/>
          <w14:ligatures w14:val="none"/>
        </w:rPr>
        <w:t>he results of the study have been confirmed by independent architects.</w:t>
      </w:r>
      <w:r w:rsidR="00AA6043">
        <w:rPr>
          <w:rFonts w:ascii="Arial" w:eastAsia="Times New Roman" w:hAnsi="Arial" w:cs="Arial"/>
          <w:color w:val="000000"/>
          <w:kern w:val="0"/>
          <w:szCs w:val="24"/>
          <w14:ligatures w14:val="none"/>
        </w:rPr>
        <w:t xml:space="preserve"> </w:t>
      </w:r>
      <w:r w:rsidR="005E4083">
        <w:rPr>
          <w:rFonts w:ascii="Arial" w:eastAsia="Times New Roman" w:hAnsi="Arial" w:cs="Arial"/>
          <w:color w:val="000000"/>
          <w:kern w:val="0"/>
          <w:szCs w:val="24"/>
          <w14:ligatures w14:val="none"/>
        </w:rPr>
        <w:t>It is</w:t>
      </w:r>
      <w:r w:rsidR="00AA6043">
        <w:rPr>
          <w:rFonts w:ascii="Arial" w:eastAsia="Times New Roman" w:hAnsi="Arial" w:cs="Arial"/>
          <w:color w:val="000000"/>
          <w:kern w:val="0"/>
          <w:szCs w:val="24"/>
          <w14:ligatures w14:val="none"/>
        </w:rPr>
        <w:t xml:space="preserve"> available at the </w:t>
      </w:r>
      <w:r w:rsidR="006A2440">
        <w:rPr>
          <w:rFonts w:ascii="Arial" w:eastAsia="Times New Roman" w:hAnsi="Arial" w:cs="Arial"/>
          <w:color w:val="000000"/>
          <w:kern w:val="0"/>
          <w:szCs w:val="24"/>
          <w14:ligatures w14:val="none"/>
        </w:rPr>
        <w:t>Ornithology</w:t>
      </w:r>
      <w:r w:rsidR="00AA6043">
        <w:rPr>
          <w:rFonts w:ascii="Arial" w:eastAsia="Times New Roman" w:hAnsi="Arial" w:cs="Arial"/>
          <w:color w:val="000000"/>
          <w:kern w:val="0"/>
          <w:szCs w:val="24"/>
          <w14:ligatures w14:val="none"/>
        </w:rPr>
        <w:t xml:space="preserve"> Center’s Safe Building </w:t>
      </w:r>
      <w:r w:rsidR="006A2440">
        <w:rPr>
          <w:rFonts w:ascii="Arial" w:eastAsia="Times New Roman" w:hAnsi="Arial" w:cs="Arial"/>
          <w:color w:val="000000"/>
          <w:kern w:val="0"/>
          <w:szCs w:val="24"/>
          <w14:ligatures w14:val="none"/>
        </w:rPr>
        <w:t>Resource</w:t>
      </w:r>
      <w:r w:rsidR="00AA6043">
        <w:rPr>
          <w:rFonts w:ascii="Arial" w:eastAsia="Times New Roman" w:hAnsi="Arial" w:cs="Arial"/>
          <w:color w:val="000000"/>
          <w:kern w:val="0"/>
          <w:szCs w:val="24"/>
          <w14:ligatures w14:val="none"/>
        </w:rPr>
        <w:t xml:space="preserve"> Center.</w:t>
      </w:r>
    </w:p>
    <w:p w14:paraId="31FFB405" w14:textId="6BAC01D7" w:rsidR="00B25BE0" w:rsidRPr="00F96B2F" w:rsidRDefault="00C06820" w:rsidP="001C3FAF">
      <w:pPr>
        <w:rPr>
          <w:rFonts w:ascii="Arial" w:eastAsia="Times New Roman" w:hAnsi="Arial" w:cs="Arial"/>
          <w:color w:val="000000"/>
          <w:kern w:val="0"/>
          <w:szCs w:val="24"/>
          <w14:ligatures w14:val="none"/>
        </w:rPr>
      </w:pPr>
      <w:hyperlink r:id="rId7" w:history="1">
        <w:r w:rsidR="00DD7308">
          <w:rPr>
            <w:rStyle w:val="Hyperlink"/>
            <w:rFonts w:ascii="Calibri" w:hAnsi="Calibri" w:cs="Calibri"/>
            <w:sz w:val="22"/>
          </w:rPr>
          <w:t>https://ornithologycenter.com/commercial-building-resources/</w:t>
        </w:r>
      </w:hyperlink>
    </w:p>
    <w:p w14:paraId="3C6DF9EE" w14:textId="77777777" w:rsidR="00DD7308" w:rsidRDefault="00DD7308" w:rsidP="001C3FAF">
      <w:pPr>
        <w:rPr>
          <w:rFonts w:ascii="Arial" w:eastAsia="Times New Roman" w:hAnsi="Arial" w:cs="Arial"/>
          <w:b/>
          <w:bCs/>
          <w:color w:val="000000"/>
          <w:kern w:val="0"/>
          <w:szCs w:val="24"/>
          <w14:ligatures w14:val="none"/>
        </w:rPr>
      </w:pPr>
    </w:p>
    <w:p w14:paraId="656692EC" w14:textId="6DA1EDAB" w:rsidR="001C3FAF" w:rsidRDefault="005970BE" w:rsidP="001C3FAF">
      <w:pPr>
        <w:rPr>
          <w:rFonts w:ascii="Arial" w:eastAsia="Times New Roman" w:hAnsi="Arial" w:cs="Arial"/>
          <w:color w:val="000000"/>
          <w:kern w:val="0"/>
          <w:szCs w:val="24"/>
          <w14:ligatures w14:val="none"/>
        </w:rPr>
      </w:pPr>
      <w:r>
        <w:rPr>
          <w:rFonts w:ascii="Arial" w:eastAsia="Times New Roman" w:hAnsi="Arial" w:cs="Arial"/>
          <w:b/>
          <w:bCs/>
          <w:color w:val="000000"/>
          <w:kern w:val="0"/>
          <w:szCs w:val="24"/>
          <w14:ligatures w14:val="none"/>
        </w:rPr>
        <w:t xml:space="preserve">Essential Improvements in the </w:t>
      </w:r>
      <w:r w:rsidR="00D86E0A">
        <w:rPr>
          <w:rFonts w:ascii="Arial" w:eastAsia="Times New Roman" w:hAnsi="Arial" w:cs="Arial"/>
          <w:b/>
          <w:bCs/>
          <w:color w:val="000000"/>
          <w:kern w:val="0"/>
          <w:szCs w:val="24"/>
          <w14:ligatures w14:val="none"/>
        </w:rPr>
        <w:t xml:space="preserve">Standard </w:t>
      </w:r>
      <w:r w:rsidR="00D956C3">
        <w:rPr>
          <w:rFonts w:ascii="Arial" w:eastAsia="Times New Roman" w:hAnsi="Arial" w:cs="Arial"/>
          <w:color w:val="000000"/>
          <w:kern w:val="0"/>
          <w:szCs w:val="24"/>
          <w14:ligatures w14:val="none"/>
        </w:rPr>
        <w:t xml:space="preserve"> If t</w:t>
      </w:r>
      <w:r w:rsidR="00FE2E2B" w:rsidRPr="00F96B2F">
        <w:rPr>
          <w:rFonts w:ascii="Arial" w:eastAsia="Times New Roman" w:hAnsi="Arial" w:cs="Arial"/>
          <w:color w:val="000000"/>
          <w:kern w:val="0"/>
          <w:szCs w:val="24"/>
          <w14:ligatures w14:val="none"/>
        </w:rPr>
        <w:t xml:space="preserve">he Commission does not </w:t>
      </w:r>
      <w:r w:rsidR="00D956C3">
        <w:rPr>
          <w:rFonts w:ascii="Arial" w:eastAsia="Times New Roman" w:hAnsi="Arial" w:cs="Arial"/>
          <w:color w:val="000000"/>
          <w:kern w:val="0"/>
          <w:szCs w:val="24"/>
          <w14:ligatures w14:val="none"/>
        </w:rPr>
        <w:t xml:space="preserve">choose to </w:t>
      </w:r>
      <w:r w:rsidR="00FE2E2B" w:rsidRPr="00F96B2F">
        <w:rPr>
          <w:rFonts w:ascii="Arial" w:eastAsia="Times New Roman" w:hAnsi="Arial" w:cs="Arial"/>
          <w:color w:val="000000"/>
          <w:kern w:val="0"/>
          <w:szCs w:val="24"/>
          <w14:ligatures w14:val="none"/>
        </w:rPr>
        <w:t>consider changes at this time, t</w:t>
      </w:r>
      <w:r w:rsidR="001C3FAF" w:rsidRPr="00F96B2F">
        <w:rPr>
          <w:rFonts w:ascii="Arial" w:eastAsia="Times New Roman" w:hAnsi="Arial" w:cs="Arial"/>
          <w:color w:val="000000"/>
          <w:kern w:val="0"/>
          <w:szCs w:val="24"/>
          <w14:ligatures w14:val="none"/>
        </w:rPr>
        <w:t xml:space="preserve">hese comments are made with a view toward improving the draft regulation </w:t>
      </w:r>
      <w:r>
        <w:rPr>
          <w:rFonts w:ascii="Arial" w:eastAsia="Times New Roman" w:hAnsi="Arial" w:cs="Arial"/>
          <w:color w:val="000000"/>
          <w:kern w:val="0"/>
          <w:szCs w:val="24"/>
          <w14:ligatures w14:val="none"/>
        </w:rPr>
        <w:t xml:space="preserve">before </w:t>
      </w:r>
      <w:r w:rsidR="00B01AE8" w:rsidRPr="00F96B2F">
        <w:rPr>
          <w:rFonts w:ascii="Arial" w:eastAsia="Times New Roman" w:hAnsi="Arial" w:cs="Arial"/>
          <w:color w:val="000000"/>
          <w:kern w:val="0"/>
          <w:szCs w:val="24"/>
          <w14:ligatures w14:val="none"/>
        </w:rPr>
        <w:t xml:space="preserve">it becomes </w:t>
      </w:r>
      <w:r w:rsidR="00FE2E2B" w:rsidRPr="00F96B2F">
        <w:rPr>
          <w:rFonts w:ascii="Arial" w:eastAsia="Times New Roman" w:hAnsi="Arial" w:cs="Arial"/>
          <w:color w:val="000000"/>
          <w:kern w:val="0"/>
          <w:szCs w:val="24"/>
          <w14:ligatures w14:val="none"/>
        </w:rPr>
        <w:t>mandatory.</w:t>
      </w:r>
      <w:r w:rsidR="00AA6043">
        <w:rPr>
          <w:rFonts w:ascii="Arial" w:eastAsia="Times New Roman" w:hAnsi="Arial" w:cs="Arial"/>
          <w:color w:val="000000"/>
          <w:kern w:val="0"/>
          <w:szCs w:val="24"/>
          <w14:ligatures w14:val="none"/>
        </w:rPr>
        <w:t xml:space="preserve">  The </w:t>
      </w:r>
      <w:r w:rsidR="00F4551D">
        <w:rPr>
          <w:rFonts w:ascii="Arial" w:eastAsia="Times New Roman" w:hAnsi="Arial" w:cs="Arial"/>
          <w:color w:val="000000"/>
          <w:kern w:val="0"/>
          <w:szCs w:val="24"/>
          <w14:ligatures w14:val="none"/>
        </w:rPr>
        <w:t xml:space="preserve">following </w:t>
      </w:r>
      <w:r w:rsidR="00AA6043">
        <w:rPr>
          <w:rFonts w:ascii="Arial" w:eastAsia="Times New Roman" w:hAnsi="Arial" w:cs="Arial"/>
          <w:color w:val="000000"/>
          <w:kern w:val="0"/>
          <w:szCs w:val="24"/>
          <w14:ligatures w14:val="none"/>
        </w:rPr>
        <w:t>comments assume that it is mandatory.</w:t>
      </w:r>
    </w:p>
    <w:p w14:paraId="79BDEF00" w14:textId="77777777" w:rsidR="005970BE" w:rsidRPr="00F96B2F" w:rsidRDefault="005970BE" w:rsidP="001C3FAF">
      <w:pPr>
        <w:rPr>
          <w:rFonts w:ascii="Arial" w:eastAsia="Times New Roman" w:hAnsi="Arial" w:cs="Arial"/>
          <w:kern w:val="0"/>
          <w:szCs w:val="24"/>
          <w14:ligatures w14:val="none"/>
        </w:rPr>
      </w:pPr>
    </w:p>
    <w:p w14:paraId="6ABBA3B5" w14:textId="17D5E66D" w:rsidR="001C3FAF" w:rsidRPr="00F96B2F" w:rsidRDefault="001C3FAF" w:rsidP="001C3FAF">
      <w:pPr>
        <w:rPr>
          <w:rFonts w:ascii="Arial" w:eastAsia="Times New Roman" w:hAnsi="Arial" w:cs="Arial"/>
          <w:kern w:val="0"/>
          <w:szCs w:val="24"/>
          <w14:ligatures w14:val="none"/>
        </w:rPr>
      </w:pPr>
      <w:r w:rsidRPr="00F96B2F">
        <w:rPr>
          <w:rFonts w:ascii="Arial" w:eastAsia="Times New Roman" w:hAnsi="Arial" w:cs="Arial"/>
          <w:color w:val="000000"/>
          <w:kern w:val="0"/>
          <w:szCs w:val="24"/>
          <w14:ligatures w14:val="none"/>
        </w:rPr>
        <w:t xml:space="preserve">Our comments </w:t>
      </w:r>
      <w:r w:rsidR="00897241">
        <w:rPr>
          <w:rFonts w:ascii="Arial" w:eastAsia="Times New Roman" w:hAnsi="Arial" w:cs="Arial"/>
          <w:color w:val="000000"/>
          <w:kern w:val="0"/>
          <w:szCs w:val="24"/>
          <w14:ligatures w14:val="none"/>
        </w:rPr>
        <w:t>make the following points</w:t>
      </w:r>
      <w:r w:rsidR="00AA6043">
        <w:rPr>
          <w:rFonts w:ascii="Arial" w:eastAsia="Times New Roman" w:hAnsi="Arial" w:cs="Arial"/>
          <w:color w:val="000000"/>
          <w:kern w:val="0"/>
          <w:szCs w:val="24"/>
          <w14:ligatures w14:val="none"/>
        </w:rPr>
        <w:t>:</w:t>
      </w:r>
      <w:r w:rsidRPr="00F96B2F">
        <w:rPr>
          <w:rFonts w:ascii="Arial" w:eastAsia="Times New Roman" w:hAnsi="Arial" w:cs="Arial"/>
          <w:color w:val="000000"/>
          <w:kern w:val="0"/>
          <w:szCs w:val="24"/>
          <w14:ligatures w14:val="none"/>
        </w:rPr>
        <w:t xml:space="preserve"> </w:t>
      </w:r>
    </w:p>
    <w:p w14:paraId="3B844CC4" w14:textId="77777777" w:rsidR="001C3FAF" w:rsidRPr="00F96B2F" w:rsidRDefault="001C3FAF" w:rsidP="001C3FAF">
      <w:pPr>
        <w:rPr>
          <w:rFonts w:ascii="Arial" w:eastAsia="Times New Roman" w:hAnsi="Arial" w:cs="Arial"/>
          <w:kern w:val="0"/>
          <w:szCs w:val="24"/>
          <w14:ligatures w14:val="none"/>
        </w:rPr>
      </w:pPr>
    </w:p>
    <w:p w14:paraId="4FE0E2CC" w14:textId="6CC77A7F" w:rsidR="002D3C41" w:rsidRDefault="00FA352F" w:rsidP="001C3FAF">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Section 1 </w:t>
      </w:r>
      <w:r w:rsidR="00CC0573">
        <w:rPr>
          <w:rFonts w:ascii="Arial" w:eastAsia="Times New Roman" w:hAnsi="Arial" w:cs="Arial"/>
          <w:color w:val="000000"/>
          <w:kern w:val="0"/>
          <w:szCs w:val="24"/>
          <w14:ligatures w14:val="none"/>
        </w:rPr>
        <w:t xml:space="preserve">A bird-safety building code standard will not have a significant negative effect on the </w:t>
      </w:r>
      <w:r w:rsidR="002D3C41">
        <w:rPr>
          <w:rFonts w:ascii="Arial" w:eastAsia="Times New Roman" w:hAnsi="Arial" w:cs="Arial"/>
          <w:color w:val="000000"/>
          <w:kern w:val="0"/>
          <w:szCs w:val="24"/>
          <w14:ligatures w14:val="none"/>
        </w:rPr>
        <w:t>level of construction activity in California.</w:t>
      </w:r>
    </w:p>
    <w:p w14:paraId="4AD3EF76" w14:textId="77777777" w:rsidR="002D3C41" w:rsidRDefault="002D3C41" w:rsidP="001C3FAF">
      <w:pPr>
        <w:rPr>
          <w:rFonts w:ascii="Arial" w:eastAsia="Times New Roman" w:hAnsi="Arial" w:cs="Arial"/>
          <w:color w:val="000000"/>
          <w:kern w:val="0"/>
          <w:szCs w:val="24"/>
          <w14:ligatures w14:val="none"/>
        </w:rPr>
      </w:pPr>
    </w:p>
    <w:p w14:paraId="5D81D843" w14:textId="469E0B0C" w:rsidR="001C3FAF" w:rsidRPr="00F96B2F" w:rsidRDefault="00FA352F" w:rsidP="001C3FAF">
      <w:pPr>
        <w:rPr>
          <w:rFonts w:ascii="Arial" w:eastAsia="Times New Roman" w:hAnsi="Arial" w:cs="Arial"/>
          <w:kern w:val="0"/>
          <w:szCs w:val="24"/>
          <w14:ligatures w14:val="none"/>
        </w:rPr>
      </w:pPr>
      <w:r>
        <w:rPr>
          <w:rFonts w:ascii="Arial" w:eastAsia="Times New Roman" w:hAnsi="Arial" w:cs="Arial"/>
          <w:color w:val="000000"/>
          <w:kern w:val="0"/>
          <w:szCs w:val="24"/>
          <w14:ligatures w14:val="none"/>
        </w:rPr>
        <w:t xml:space="preserve">Section </w:t>
      </w:r>
      <w:r w:rsidR="002D3C41">
        <w:rPr>
          <w:rFonts w:ascii="Arial" w:eastAsia="Times New Roman" w:hAnsi="Arial" w:cs="Arial"/>
          <w:color w:val="000000"/>
          <w:kern w:val="0"/>
          <w:szCs w:val="24"/>
          <w14:ligatures w14:val="none"/>
        </w:rPr>
        <w:t>2. A comparison of the costs vs</w:t>
      </w:r>
      <w:r w:rsidR="005E4083">
        <w:rPr>
          <w:rFonts w:ascii="Arial" w:eastAsia="Times New Roman" w:hAnsi="Arial" w:cs="Arial"/>
          <w:color w:val="000000"/>
          <w:kern w:val="0"/>
          <w:szCs w:val="24"/>
          <w14:ligatures w14:val="none"/>
        </w:rPr>
        <w:t>.</w:t>
      </w:r>
      <w:r w:rsidR="002D3C41">
        <w:rPr>
          <w:rFonts w:ascii="Arial" w:eastAsia="Times New Roman" w:hAnsi="Arial" w:cs="Arial"/>
          <w:color w:val="000000"/>
          <w:kern w:val="0"/>
          <w:szCs w:val="24"/>
          <w14:ligatures w14:val="none"/>
        </w:rPr>
        <w:t xml:space="preserve"> the benefits of </w:t>
      </w:r>
      <w:r w:rsidR="00CC0573">
        <w:rPr>
          <w:rFonts w:ascii="Arial" w:eastAsia="Times New Roman" w:hAnsi="Arial" w:cs="Arial"/>
          <w:color w:val="000000"/>
          <w:kern w:val="0"/>
          <w:szCs w:val="24"/>
          <w14:ligatures w14:val="none"/>
        </w:rPr>
        <w:t>raising</w:t>
      </w:r>
      <w:r w:rsidR="002D3C41">
        <w:rPr>
          <w:rFonts w:ascii="Arial" w:eastAsia="Times New Roman" w:hAnsi="Arial" w:cs="Arial"/>
          <w:color w:val="000000"/>
          <w:kern w:val="0"/>
          <w:szCs w:val="24"/>
          <w14:ligatures w14:val="none"/>
        </w:rPr>
        <w:t xml:space="preserve"> the </w:t>
      </w:r>
      <w:r w:rsidR="00CC0573">
        <w:rPr>
          <w:rFonts w:ascii="Arial" w:eastAsia="Times New Roman" w:hAnsi="Arial" w:cs="Arial"/>
          <w:color w:val="000000"/>
          <w:kern w:val="0"/>
          <w:szCs w:val="24"/>
          <w14:ligatures w14:val="none"/>
        </w:rPr>
        <w:t xml:space="preserve">bird </w:t>
      </w:r>
      <w:r w:rsidR="002D3C41">
        <w:rPr>
          <w:rFonts w:ascii="Arial" w:eastAsia="Times New Roman" w:hAnsi="Arial" w:cs="Arial"/>
          <w:color w:val="000000"/>
          <w:kern w:val="0"/>
          <w:szCs w:val="24"/>
          <w14:ligatures w14:val="none"/>
        </w:rPr>
        <w:t>safety level to 100 feet clearly show it is very beneficial.  It will save an estimate</w:t>
      </w:r>
      <w:r w:rsidR="00897241">
        <w:rPr>
          <w:rFonts w:ascii="Arial" w:eastAsia="Times New Roman" w:hAnsi="Arial" w:cs="Arial"/>
          <w:color w:val="000000"/>
          <w:kern w:val="0"/>
          <w:szCs w:val="24"/>
          <w14:ligatures w14:val="none"/>
        </w:rPr>
        <w:t>d</w:t>
      </w:r>
      <w:r w:rsidR="002D3C41">
        <w:rPr>
          <w:rFonts w:ascii="Arial" w:eastAsia="Times New Roman" w:hAnsi="Arial" w:cs="Arial"/>
          <w:color w:val="000000"/>
          <w:kern w:val="0"/>
          <w:szCs w:val="24"/>
          <w14:ligatures w14:val="none"/>
        </w:rPr>
        <w:t xml:space="preserve"> 1.7 </w:t>
      </w:r>
      <w:r w:rsidR="00CC0573">
        <w:rPr>
          <w:rFonts w:ascii="Arial" w:eastAsia="Times New Roman" w:hAnsi="Arial" w:cs="Arial"/>
          <w:color w:val="000000"/>
          <w:kern w:val="0"/>
          <w:szCs w:val="24"/>
          <w14:ligatures w14:val="none"/>
        </w:rPr>
        <w:t xml:space="preserve">million </w:t>
      </w:r>
      <w:r w:rsidR="002D3C41">
        <w:rPr>
          <w:rFonts w:ascii="Arial" w:eastAsia="Times New Roman" w:hAnsi="Arial" w:cs="Arial"/>
          <w:color w:val="000000"/>
          <w:kern w:val="0"/>
          <w:szCs w:val="24"/>
          <w14:ligatures w14:val="none"/>
        </w:rPr>
        <w:t xml:space="preserve">birds </w:t>
      </w:r>
      <w:r w:rsidR="00CC0573">
        <w:rPr>
          <w:rFonts w:ascii="Arial" w:eastAsia="Times New Roman" w:hAnsi="Arial" w:cs="Arial"/>
          <w:color w:val="000000"/>
          <w:kern w:val="0"/>
          <w:szCs w:val="24"/>
          <w14:ligatures w14:val="none"/>
        </w:rPr>
        <w:t xml:space="preserve">at </w:t>
      </w:r>
      <w:r w:rsidR="002D3C41">
        <w:rPr>
          <w:rFonts w:ascii="Arial" w:eastAsia="Times New Roman" w:hAnsi="Arial" w:cs="Arial"/>
          <w:color w:val="000000"/>
          <w:kern w:val="0"/>
          <w:szCs w:val="24"/>
          <w14:ligatures w14:val="none"/>
        </w:rPr>
        <w:t>a</w:t>
      </w:r>
      <w:r w:rsidR="005E4083">
        <w:rPr>
          <w:rFonts w:ascii="Arial" w:eastAsia="Times New Roman" w:hAnsi="Arial" w:cs="Arial"/>
          <w:color w:val="000000"/>
          <w:kern w:val="0"/>
          <w:szCs w:val="24"/>
          <w14:ligatures w14:val="none"/>
        </w:rPr>
        <w:t xml:space="preserve">n added </w:t>
      </w:r>
      <w:r w:rsidR="002D3C41">
        <w:rPr>
          <w:rFonts w:ascii="Arial" w:eastAsia="Times New Roman" w:hAnsi="Arial" w:cs="Arial"/>
          <w:color w:val="000000"/>
          <w:kern w:val="0"/>
          <w:szCs w:val="24"/>
          <w14:ligatures w14:val="none"/>
        </w:rPr>
        <w:t xml:space="preserve">cost of </w:t>
      </w:r>
      <w:r w:rsidR="00CC0573">
        <w:rPr>
          <w:rFonts w:ascii="Arial" w:eastAsia="Times New Roman" w:hAnsi="Arial" w:cs="Arial"/>
          <w:color w:val="000000"/>
          <w:kern w:val="0"/>
          <w:szCs w:val="24"/>
          <w14:ligatures w14:val="none"/>
        </w:rPr>
        <w:t xml:space="preserve">only </w:t>
      </w:r>
      <w:r w:rsidR="002D3C41">
        <w:rPr>
          <w:rFonts w:ascii="Arial" w:eastAsia="Times New Roman" w:hAnsi="Arial" w:cs="Arial"/>
          <w:color w:val="000000"/>
          <w:kern w:val="0"/>
          <w:szCs w:val="24"/>
          <w14:ligatures w14:val="none"/>
        </w:rPr>
        <w:t>one third of one per</w:t>
      </w:r>
      <w:r w:rsidR="00CC0573">
        <w:rPr>
          <w:rFonts w:ascii="Arial" w:eastAsia="Times New Roman" w:hAnsi="Arial" w:cs="Arial"/>
          <w:color w:val="000000"/>
          <w:kern w:val="0"/>
          <w:szCs w:val="24"/>
          <w14:ligatures w14:val="none"/>
        </w:rPr>
        <w:t xml:space="preserve"> c</w:t>
      </w:r>
      <w:r w:rsidR="002D3C41">
        <w:rPr>
          <w:rFonts w:ascii="Arial" w:eastAsia="Times New Roman" w:hAnsi="Arial" w:cs="Arial"/>
          <w:color w:val="000000"/>
          <w:kern w:val="0"/>
          <w:szCs w:val="24"/>
          <w14:ligatures w14:val="none"/>
        </w:rPr>
        <w:t xml:space="preserve">ent in the cost of </w:t>
      </w:r>
      <w:r w:rsidR="00CC0573">
        <w:rPr>
          <w:rFonts w:ascii="Arial" w:eastAsia="Times New Roman" w:hAnsi="Arial" w:cs="Arial"/>
          <w:color w:val="000000"/>
          <w:kern w:val="0"/>
          <w:szCs w:val="24"/>
          <w14:ligatures w14:val="none"/>
        </w:rPr>
        <w:t>construction</w:t>
      </w:r>
      <w:r w:rsidR="002D3C41">
        <w:rPr>
          <w:rFonts w:ascii="Arial" w:eastAsia="Times New Roman" w:hAnsi="Arial" w:cs="Arial"/>
          <w:color w:val="000000"/>
          <w:kern w:val="0"/>
          <w:szCs w:val="24"/>
          <w14:ligatures w14:val="none"/>
        </w:rPr>
        <w:t xml:space="preserve">. </w:t>
      </w:r>
    </w:p>
    <w:p w14:paraId="5952731B" w14:textId="7F398397" w:rsidR="001C3FAF" w:rsidRPr="00F96B2F" w:rsidRDefault="001C3FAF" w:rsidP="001C3FAF">
      <w:pPr>
        <w:rPr>
          <w:rFonts w:ascii="Arial" w:eastAsia="Times New Roman" w:hAnsi="Arial" w:cs="Arial"/>
          <w:kern w:val="0"/>
          <w:szCs w:val="24"/>
          <w14:ligatures w14:val="none"/>
        </w:rPr>
      </w:pPr>
    </w:p>
    <w:p w14:paraId="169D6AB3" w14:textId="4131578D" w:rsidR="00291EB6" w:rsidRPr="00897241" w:rsidRDefault="00FA352F" w:rsidP="00291EB6">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Section </w:t>
      </w:r>
      <w:r w:rsidR="00CC0573">
        <w:rPr>
          <w:rFonts w:ascii="Arial" w:eastAsia="Times New Roman" w:hAnsi="Arial" w:cs="Arial"/>
          <w:color w:val="000000"/>
          <w:kern w:val="0"/>
          <w:szCs w:val="24"/>
          <w14:ligatures w14:val="none"/>
        </w:rPr>
        <w:t>3</w:t>
      </w:r>
      <w:r w:rsidR="00B01AE8" w:rsidRPr="00F96B2F">
        <w:rPr>
          <w:rFonts w:ascii="Arial" w:eastAsia="Times New Roman" w:hAnsi="Arial" w:cs="Arial"/>
          <w:color w:val="000000"/>
          <w:kern w:val="0"/>
          <w:szCs w:val="24"/>
          <w14:ligatures w14:val="none"/>
        </w:rPr>
        <w:t>. The</w:t>
      </w:r>
      <w:r w:rsidR="00F4551D">
        <w:rPr>
          <w:rFonts w:ascii="Arial" w:eastAsia="Times New Roman" w:hAnsi="Arial" w:cs="Arial"/>
          <w:color w:val="000000"/>
          <w:kern w:val="0"/>
          <w:szCs w:val="24"/>
          <w14:ligatures w14:val="none"/>
        </w:rPr>
        <w:t xml:space="preserve"> </w:t>
      </w:r>
      <w:r w:rsidR="00B01AE8" w:rsidRPr="00F96B2F">
        <w:rPr>
          <w:rFonts w:ascii="Arial" w:eastAsia="Times New Roman" w:hAnsi="Arial" w:cs="Arial"/>
          <w:color w:val="000000"/>
          <w:kern w:val="0"/>
          <w:szCs w:val="24"/>
          <w14:ligatures w14:val="none"/>
        </w:rPr>
        <w:t>10%</w:t>
      </w:r>
      <w:r w:rsidR="001C3FAF" w:rsidRPr="00F96B2F">
        <w:rPr>
          <w:rFonts w:ascii="Arial" w:eastAsia="Times New Roman" w:hAnsi="Arial" w:cs="Arial"/>
          <w:color w:val="000000"/>
          <w:kern w:val="0"/>
          <w:szCs w:val="24"/>
          <w14:ligatures w14:val="none"/>
        </w:rPr>
        <w:t xml:space="preserve"> exemption lowers the bird sa</w:t>
      </w:r>
      <w:r w:rsidR="00B01AE8" w:rsidRPr="00F96B2F">
        <w:rPr>
          <w:rFonts w:ascii="Arial" w:eastAsia="Times New Roman" w:hAnsi="Arial" w:cs="Arial"/>
          <w:color w:val="000000"/>
          <w:kern w:val="0"/>
          <w:szCs w:val="24"/>
          <w14:ligatures w14:val="none"/>
        </w:rPr>
        <w:t>fety</w:t>
      </w:r>
      <w:r w:rsidR="001C3FAF" w:rsidRPr="00F96B2F">
        <w:rPr>
          <w:rFonts w:ascii="Arial" w:eastAsia="Times New Roman" w:hAnsi="Arial" w:cs="Arial"/>
          <w:color w:val="000000"/>
          <w:kern w:val="0"/>
          <w:szCs w:val="24"/>
          <w14:ligatures w14:val="none"/>
        </w:rPr>
        <w:t xml:space="preserve"> standard to about 36 ft.</w:t>
      </w:r>
      <w:r w:rsidR="00291EB6" w:rsidRPr="00F96B2F">
        <w:rPr>
          <w:rFonts w:ascii="Arial" w:eastAsia="Times New Roman" w:hAnsi="Arial" w:cs="Arial"/>
          <w:color w:val="000000"/>
          <w:kern w:val="0"/>
          <w:szCs w:val="24"/>
          <w14:ligatures w14:val="none"/>
        </w:rPr>
        <w:t xml:space="preserve"> </w:t>
      </w:r>
      <w:r w:rsidR="00983325">
        <w:rPr>
          <w:rFonts w:ascii="Arial" w:eastAsia="Times New Roman" w:hAnsi="Arial" w:cs="Arial"/>
          <w:color w:val="000000"/>
          <w:kern w:val="0"/>
          <w:szCs w:val="24"/>
          <w14:ligatures w14:val="none"/>
        </w:rPr>
        <w:t xml:space="preserve">The </w:t>
      </w:r>
      <w:r w:rsidR="00D86E0A">
        <w:rPr>
          <w:rFonts w:ascii="Arial" w:eastAsia="Times New Roman" w:hAnsi="Arial" w:cs="Arial"/>
          <w:color w:val="000000"/>
          <w:kern w:val="0"/>
          <w:szCs w:val="24"/>
          <w14:ligatures w14:val="none"/>
        </w:rPr>
        <w:t>regulatory</w:t>
      </w:r>
      <w:r w:rsidR="00983325">
        <w:rPr>
          <w:rFonts w:ascii="Arial" w:eastAsia="Times New Roman" w:hAnsi="Arial" w:cs="Arial"/>
          <w:color w:val="000000"/>
          <w:kern w:val="0"/>
          <w:szCs w:val="24"/>
          <w14:ligatures w14:val="none"/>
        </w:rPr>
        <w:t xml:space="preserve"> record does not </w:t>
      </w:r>
      <w:r w:rsidR="00D86E0A">
        <w:rPr>
          <w:rFonts w:ascii="Arial" w:eastAsia="Times New Roman" w:hAnsi="Arial" w:cs="Arial"/>
          <w:color w:val="000000"/>
          <w:kern w:val="0"/>
          <w:szCs w:val="24"/>
          <w14:ligatures w14:val="none"/>
        </w:rPr>
        <w:t>include</w:t>
      </w:r>
      <w:r w:rsidR="00983325">
        <w:rPr>
          <w:rFonts w:ascii="Arial" w:eastAsia="Times New Roman" w:hAnsi="Arial" w:cs="Arial"/>
          <w:color w:val="000000"/>
          <w:kern w:val="0"/>
          <w:szCs w:val="24"/>
          <w14:ligatures w14:val="none"/>
        </w:rPr>
        <w:t xml:space="preserve"> </w:t>
      </w:r>
      <w:r w:rsidR="00D86E0A">
        <w:rPr>
          <w:rFonts w:ascii="Arial" w:eastAsia="Times New Roman" w:hAnsi="Arial" w:cs="Arial"/>
          <w:color w:val="000000"/>
          <w:kern w:val="0"/>
          <w:szCs w:val="24"/>
          <w14:ligatures w14:val="none"/>
        </w:rPr>
        <w:t>an</w:t>
      </w:r>
      <w:r w:rsidR="00983325">
        <w:rPr>
          <w:rFonts w:ascii="Arial" w:eastAsia="Times New Roman" w:hAnsi="Arial" w:cs="Arial"/>
          <w:color w:val="000000"/>
          <w:kern w:val="0"/>
          <w:szCs w:val="24"/>
          <w14:ligatures w14:val="none"/>
        </w:rPr>
        <w:t xml:space="preserve"> explanation or </w:t>
      </w:r>
      <w:r w:rsidR="00D86E0A">
        <w:rPr>
          <w:rFonts w:ascii="Arial" w:eastAsia="Times New Roman" w:hAnsi="Arial" w:cs="Arial"/>
          <w:color w:val="000000"/>
          <w:kern w:val="0"/>
          <w:szCs w:val="24"/>
          <w14:ligatures w14:val="none"/>
        </w:rPr>
        <w:t>justification</w:t>
      </w:r>
      <w:r w:rsidR="00983325">
        <w:rPr>
          <w:rFonts w:ascii="Arial" w:eastAsia="Times New Roman" w:hAnsi="Arial" w:cs="Arial"/>
          <w:color w:val="000000"/>
          <w:kern w:val="0"/>
          <w:szCs w:val="24"/>
          <w14:ligatures w14:val="none"/>
        </w:rPr>
        <w:t xml:space="preserve"> </w:t>
      </w:r>
      <w:r w:rsidR="00D86E0A">
        <w:rPr>
          <w:rFonts w:ascii="Arial" w:eastAsia="Times New Roman" w:hAnsi="Arial" w:cs="Arial"/>
          <w:color w:val="000000"/>
          <w:kern w:val="0"/>
          <w:szCs w:val="24"/>
          <w14:ligatures w14:val="none"/>
        </w:rPr>
        <w:t>for</w:t>
      </w:r>
      <w:r w:rsidR="00983325">
        <w:rPr>
          <w:rFonts w:ascii="Arial" w:eastAsia="Times New Roman" w:hAnsi="Arial" w:cs="Arial"/>
          <w:color w:val="000000"/>
          <w:kern w:val="0"/>
          <w:szCs w:val="24"/>
          <w14:ligatures w14:val="none"/>
        </w:rPr>
        <w:t xml:space="preserve"> this lower level. It is </w:t>
      </w:r>
      <w:r w:rsidR="00D86E0A">
        <w:rPr>
          <w:rFonts w:ascii="Arial" w:eastAsia="Times New Roman" w:hAnsi="Arial" w:cs="Arial"/>
          <w:color w:val="000000"/>
          <w:kern w:val="0"/>
          <w:szCs w:val="24"/>
          <w14:ligatures w14:val="none"/>
        </w:rPr>
        <w:t>especially</w:t>
      </w:r>
      <w:r w:rsidR="00983325">
        <w:rPr>
          <w:rFonts w:ascii="Arial" w:eastAsia="Times New Roman" w:hAnsi="Arial" w:cs="Arial"/>
          <w:color w:val="000000"/>
          <w:kern w:val="0"/>
          <w:szCs w:val="24"/>
          <w14:ligatures w14:val="none"/>
        </w:rPr>
        <w:t xml:space="preserve"> </w:t>
      </w:r>
      <w:r w:rsidR="00D86E0A">
        <w:rPr>
          <w:rFonts w:ascii="Arial" w:eastAsia="Times New Roman" w:hAnsi="Arial" w:cs="Arial"/>
          <w:color w:val="000000"/>
          <w:kern w:val="0"/>
          <w:szCs w:val="24"/>
          <w14:ligatures w14:val="none"/>
        </w:rPr>
        <w:t>hard</w:t>
      </w:r>
      <w:r w:rsidR="00983325">
        <w:rPr>
          <w:rFonts w:ascii="Arial" w:eastAsia="Times New Roman" w:hAnsi="Arial" w:cs="Arial"/>
          <w:color w:val="000000"/>
          <w:kern w:val="0"/>
          <w:szCs w:val="24"/>
          <w14:ligatures w14:val="none"/>
        </w:rPr>
        <w:t xml:space="preserve"> </w:t>
      </w:r>
      <w:r w:rsidR="00D86E0A">
        <w:rPr>
          <w:rFonts w:ascii="Arial" w:eastAsia="Times New Roman" w:hAnsi="Arial" w:cs="Arial"/>
          <w:color w:val="000000"/>
          <w:kern w:val="0"/>
          <w:szCs w:val="24"/>
          <w14:ligatures w14:val="none"/>
        </w:rPr>
        <w:t>to understand</w:t>
      </w:r>
      <w:r w:rsidR="00983325">
        <w:rPr>
          <w:rFonts w:ascii="Arial" w:eastAsia="Times New Roman" w:hAnsi="Arial" w:cs="Arial"/>
          <w:color w:val="000000"/>
          <w:kern w:val="0"/>
          <w:szCs w:val="24"/>
          <w14:ligatures w14:val="none"/>
        </w:rPr>
        <w:t xml:space="preserve"> why it is </w:t>
      </w:r>
      <w:r w:rsidR="00D86E0A">
        <w:rPr>
          <w:rFonts w:ascii="Arial" w:eastAsia="Times New Roman" w:hAnsi="Arial" w:cs="Arial"/>
          <w:color w:val="000000"/>
          <w:kern w:val="0"/>
          <w:szCs w:val="24"/>
          <w14:ligatures w14:val="none"/>
        </w:rPr>
        <w:t>adopted</w:t>
      </w:r>
      <w:r w:rsidR="00983325">
        <w:rPr>
          <w:rFonts w:ascii="Arial" w:eastAsia="Times New Roman" w:hAnsi="Arial" w:cs="Arial"/>
          <w:color w:val="000000"/>
          <w:kern w:val="0"/>
          <w:szCs w:val="24"/>
          <w14:ligatures w14:val="none"/>
        </w:rPr>
        <w:t xml:space="preserve"> sin</w:t>
      </w:r>
      <w:r w:rsidR="00CC0573">
        <w:rPr>
          <w:rFonts w:ascii="Arial" w:eastAsia="Times New Roman" w:hAnsi="Arial" w:cs="Arial"/>
          <w:color w:val="000000"/>
          <w:kern w:val="0"/>
          <w:szCs w:val="24"/>
          <w14:ligatures w14:val="none"/>
        </w:rPr>
        <w:t>c</w:t>
      </w:r>
      <w:r w:rsidR="00983325">
        <w:rPr>
          <w:rFonts w:ascii="Arial" w:eastAsia="Times New Roman" w:hAnsi="Arial" w:cs="Arial"/>
          <w:color w:val="000000"/>
          <w:kern w:val="0"/>
          <w:szCs w:val="24"/>
          <w14:ligatures w14:val="none"/>
        </w:rPr>
        <w:t xml:space="preserve">e the </w:t>
      </w:r>
      <w:r w:rsidR="00D86E0A">
        <w:rPr>
          <w:rFonts w:ascii="Arial" w:eastAsia="Times New Roman" w:hAnsi="Arial" w:cs="Arial"/>
          <w:color w:val="000000"/>
          <w:kern w:val="0"/>
          <w:szCs w:val="24"/>
          <w14:ligatures w14:val="none"/>
        </w:rPr>
        <w:t>regulatory</w:t>
      </w:r>
      <w:r w:rsidR="00983325">
        <w:rPr>
          <w:rFonts w:ascii="Arial" w:eastAsia="Times New Roman" w:hAnsi="Arial" w:cs="Arial"/>
          <w:color w:val="000000"/>
          <w:kern w:val="0"/>
          <w:szCs w:val="24"/>
          <w14:ligatures w14:val="none"/>
        </w:rPr>
        <w:t xml:space="preserve"> document state</w:t>
      </w:r>
      <w:r w:rsidR="00D86E0A">
        <w:rPr>
          <w:rFonts w:ascii="Arial" w:eastAsia="Times New Roman" w:hAnsi="Arial" w:cs="Arial"/>
          <w:color w:val="000000"/>
          <w:kern w:val="0"/>
          <w:szCs w:val="24"/>
          <w14:ligatures w14:val="none"/>
        </w:rPr>
        <w:t xml:space="preserve">s that </w:t>
      </w:r>
      <w:r w:rsidR="00983325">
        <w:rPr>
          <w:rFonts w:ascii="Arial" w:eastAsia="Times New Roman" w:hAnsi="Arial" w:cs="Arial"/>
          <w:color w:val="000000"/>
          <w:kern w:val="0"/>
          <w:szCs w:val="24"/>
          <w14:ligatures w14:val="none"/>
        </w:rPr>
        <w:t xml:space="preserve">the “lower floors </w:t>
      </w:r>
      <w:r w:rsidR="00D86E0A">
        <w:rPr>
          <w:rFonts w:ascii="Arial" w:eastAsia="Times New Roman" w:hAnsi="Arial" w:cs="Arial"/>
          <w:color w:val="000000"/>
          <w:kern w:val="0"/>
          <w:szCs w:val="24"/>
          <w14:ligatures w14:val="none"/>
        </w:rPr>
        <w:t xml:space="preserve">typically pose the greatest threat </w:t>
      </w:r>
      <w:r w:rsidR="00983325">
        <w:rPr>
          <w:rFonts w:ascii="Arial" w:eastAsia="Times New Roman" w:hAnsi="Arial" w:cs="Arial"/>
          <w:color w:val="000000"/>
          <w:kern w:val="0"/>
          <w:szCs w:val="24"/>
          <w14:ligatures w14:val="none"/>
        </w:rPr>
        <w:t xml:space="preserve">to </w:t>
      </w:r>
      <w:r w:rsidR="00D86E0A">
        <w:rPr>
          <w:rFonts w:ascii="Arial" w:eastAsia="Times New Roman" w:hAnsi="Arial" w:cs="Arial"/>
          <w:color w:val="000000"/>
          <w:kern w:val="0"/>
          <w:szCs w:val="24"/>
          <w14:ligatures w14:val="none"/>
        </w:rPr>
        <w:t xml:space="preserve">birds. </w:t>
      </w:r>
      <w:r w:rsidR="00897241">
        <w:rPr>
          <w:rFonts w:ascii="Arial" w:eastAsia="Times New Roman" w:hAnsi="Arial" w:cs="Arial"/>
          <w:color w:val="000000"/>
          <w:kern w:val="0"/>
          <w:szCs w:val="24"/>
          <w14:ligatures w14:val="none"/>
        </w:rPr>
        <w:t xml:space="preserve"> </w:t>
      </w:r>
      <w:r w:rsidR="005970BE">
        <w:rPr>
          <w:rFonts w:ascii="Arial" w:eastAsia="Times New Roman" w:hAnsi="Arial" w:cs="Arial"/>
          <w:color w:val="000000"/>
          <w:kern w:val="0"/>
          <w:szCs w:val="24"/>
          <w14:ligatures w14:val="none"/>
        </w:rPr>
        <w:t xml:space="preserve">If </w:t>
      </w:r>
      <w:r w:rsidR="00D956C3">
        <w:rPr>
          <w:rFonts w:ascii="Arial" w:eastAsia="Times New Roman" w:hAnsi="Arial" w:cs="Arial"/>
          <w:color w:val="000000"/>
          <w:kern w:val="0"/>
          <w:szCs w:val="24"/>
          <w14:ligatures w14:val="none"/>
        </w:rPr>
        <w:t xml:space="preserve">the 10% exception </w:t>
      </w:r>
      <w:r w:rsidR="005970BE">
        <w:rPr>
          <w:rFonts w:ascii="Arial" w:eastAsia="Times New Roman" w:hAnsi="Arial" w:cs="Arial"/>
          <w:color w:val="000000"/>
          <w:kern w:val="0"/>
          <w:szCs w:val="24"/>
          <w14:ligatures w14:val="none"/>
        </w:rPr>
        <w:t xml:space="preserve">is added to address the </w:t>
      </w:r>
      <w:r w:rsidR="00D86E0A">
        <w:rPr>
          <w:rFonts w:ascii="Arial" w:eastAsia="Times New Roman" w:hAnsi="Arial" w:cs="Arial"/>
          <w:color w:val="000000"/>
          <w:kern w:val="0"/>
          <w:szCs w:val="24"/>
          <w14:ligatures w14:val="none"/>
        </w:rPr>
        <w:t>concern</w:t>
      </w:r>
      <w:r w:rsidR="005970BE">
        <w:rPr>
          <w:rFonts w:ascii="Arial" w:eastAsia="Times New Roman" w:hAnsi="Arial" w:cs="Arial"/>
          <w:color w:val="000000"/>
          <w:kern w:val="0"/>
          <w:szCs w:val="24"/>
          <w14:ligatures w14:val="none"/>
        </w:rPr>
        <w:t xml:space="preserve"> of the retail industry, as written it will result in </w:t>
      </w:r>
      <w:r w:rsidR="00D86E0A">
        <w:rPr>
          <w:rFonts w:ascii="Arial" w:eastAsia="Times New Roman" w:hAnsi="Arial" w:cs="Arial"/>
          <w:color w:val="000000"/>
          <w:kern w:val="0"/>
          <w:szCs w:val="24"/>
          <w14:ligatures w14:val="none"/>
        </w:rPr>
        <w:t>exposing</w:t>
      </w:r>
      <w:r w:rsidR="005970BE">
        <w:rPr>
          <w:rFonts w:ascii="Arial" w:eastAsia="Times New Roman" w:hAnsi="Arial" w:cs="Arial"/>
          <w:color w:val="000000"/>
          <w:kern w:val="0"/>
          <w:szCs w:val="24"/>
          <w14:ligatures w14:val="none"/>
        </w:rPr>
        <w:t xml:space="preserve"> birds </w:t>
      </w:r>
      <w:r w:rsidR="00D86E0A">
        <w:rPr>
          <w:rFonts w:ascii="Arial" w:eastAsia="Times New Roman" w:hAnsi="Arial" w:cs="Arial"/>
          <w:color w:val="000000"/>
          <w:kern w:val="0"/>
          <w:szCs w:val="24"/>
          <w14:ligatures w14:val="none"/>
        </w:rPr>
        <w:t>unnecessarily</w:t>
      </w:r>
      <w:r w:rsidR="005970BE">
        <w:rPr>
          <w:rFonts w:ascii="Arial" w:eastAsia="Times New Roman" w:hAnsi="Arial" w:cs="Arial"/>
          <w:color w:val="000000"/>
          <w:kern w:val="0"/>
          <w:szCs w:val="24"/>
          <w14:ligatures w14:val="none"/>
        </w:rPr>
        <w:t xml:space="preserve"> to the </w:t>
      </w:r>
      <w:r w:rsidR="00DB4B23">
        <w:rPr>
          <w:rFonts w:ascii="Arial" w:eastAsia="Times New Roman" w:hAnsi="Arial" w:cs="Arial"/>
          <w:color w:val="000000"/>
          <w:kern w:val="0"/>
          <w:szCs w:val="24"/>
          <w14:ligatures w14:val="none"/>
        </w:rPr>
        <w:t>84%</w:t>
      </w:r>
      <w:r w:rsidR="005970BE">
        <w:rPr>
          <w:rFonts w:ascii="Arial" w:eastAsia="Times New Roman" w:hAnsi="Arial" w:cs="Arial"/>
          <w:color w:val="000000"/>
          <w:kern w:val="0"/>
          <w:szCs w:val="24"/>
          <w14:ligatures w14:val="none"/>
        </w:rPr>
        <w:t xml:space="preserve"> which are not retail buildings.  We suggest better alternatives.</w:t>
      </w:r>
    </w:p>
    <w:p w14:paraId="4B16BACF" w14:textId="30132581" w:rsidR="001C3FAF" w:rsidRPr="00F96B2F" w:rsidRDefault="001C3FAF" w:rsidP="001C3FAF">
      <w:pPr>
        <w:rPr>
          <w:rFonts w:ascii="Arial" w:eastAsia="Times New Roman" w:hAnsi="Arial" w:cs="Arial"/>
          <w:kern w:val="0"/>
          <w:szCs w:val="24"/>
          <w14:ligatures w14:val="none"/>
        </w:rPr>
      </w:pPr>
    </w:p>
    <w:p w14:paraId="7FEED68B" w14:textId="469423A4" w:rsidR="001C3FAF" w:rsidRDefault="00FA352F" w:rsidP="001C3FAF">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Section </w:t>
      </w:r>
      <w:r w:rsidR="00CC0573">
        <w:rPr>
          <w:rFonts w:ascii="Arial" w:eastAsia="Times New Roman" w:hAnsi="Arial" w:cs="Arial"/>
          <w:color w:val="000000"/>
          <w:kern w:val="0"/>
          <w:szCs w:val="24"/>
          <w14:ligatures w14:val="none"/>
        </w:rPr>
        <w:t>4</w:t>
      </w:r>
      <w:r w:rsidR="00B01AE8" w:rsidRPr="00F96B2F">
        <w:rPr>
          <w:rFonts w:ascii="Arial" w:eastAsia="Times New Roman" w:hAnsi="Arial" w:cs="Arial"/>
          <w:color w:val="000000"/>
          <w:kern w:val="0"/>
          <w:szCs w:val="24"/>
          <w14:ligatures w14:val="none"/>
        </w:rPr>
        <w:t xml:space="preserve">. </w:t>
      </w:r>
      <w:r w:rsidR="00121910" w:rsidRPr="004834C6">
        <w:rPr>
          <w:rFonts w:ascii="Arial" w:eastAsia="Times New Roman" w:hAnsi="Arial" w:cs="Arial"/>
          <w:color w:val="000000"/>
          <w:kern w:val="0"/>
          <w:szCs w:val="24"/>
          <w14:ligatures w14:val="none"/>
        </w:rPr>
        <w:t xml:space="preserve">Additional Provisions </w:t>
      </w:r>
      <w:r w:rsidR="00F4551D" w:rsidRPr="004834C6">
        <w:rPr>
          <w:rFonts w:ascii="Arial" w:eastAsia="Times New Roman" w:hAnsi="Arial" w:cs="Arial"/>
          <w:color w:val="000000"/>
          <w:kern w:val="0"/>
          <w:szCs w:val="24"/>
          <w14:ligatures w14:val="none"/>
        </w:rPr>
        <w:t>Which</w:t>
      </w:r>
      <w:r w:rsidR="00121910" w:rsidRPr="004834C6">
        <w:rPr>
          <w:rFonts w:ascii="Arial" w:eastAsia="Times New Roman" w:hAnsi="Arial" w:cs="Arial"/>
          <w:color w:val="000000"/>
          <w:kern w:val="0"/>
          <w:szCs w:val="24"/>
          <w14:ligatures w14:val="none"/>
        </w:rPr>
        <w:t xml:space="preserve"> Need to Be Added to the Regulation</w:t>
      </w:r>
      <w:r w:rsidR="00121910">
        <w:rPr>
          <w:rFonts w:ascii="Arial" w:eastAsia="Times New Roman" w:hAnsi="Arial" w:cs="Arial"/>
          <w:color w:val="000000"/>
          <w:kern w:val="0"/>
          <w:szCs w:val="24"/>
          <w14:ligatures w14:val="none"/>
        </w:rPr>
        <w:t>.</w:t>
      </w:r>
      <w:r w:rsidR="001C3FAF" w:rsidRPr="00F96B2F">
        <w:rPr>
          <w:rFonts w:ascii="Arial" w:eastAsia="Times New Roman" w:hAnsi="Arial" w:cs="Arial"/>
          <w:color w:val="000000"/>
          <w:kern w:val="0"/>
          <w:szCs w:val="24"/>
          <w14:ligatures w14:val="none"/>
        </w:rPr>
        <w:t xml:space="preserve"> </w:t>
      </w:r>
    </w:p>
    <w:p w14:paraId="4131DBF3" w14:textId="7DDE603B" w:rsidR="00F96B2F" w:rsidRDefault="00F96B2F" w:rsidP="001C3FAF">
      <w:pPr>
        <w:rPr>
          <w:rFonts w:ascii="Arial" w:eastAsia="Times New Roman" w:hAnsi="Arial" w:cs="Arial"/>
          <w:color w:val="000000"/>
          <w:kern w:val="0"/>
          <w:szCs w:val="24"/>
          <w14:ligatures w14:val="none"/>
        </w:rPr>
      </w:pPr>
    </w:p>
    <w:p w14:paraId="2CE09A3B" w14:textId="71327369" w:rsidR="00F96B2F" w:rsidRDefault="00121910" w:rsidP="001C3FAF">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In the following reference is made to the </w:t>
      </w:r>
      <w:r w:rsidR="005970BE">
        <w:rPr>
          <w:rFonts w:ascii="Arial" w:eastAsia="Times New Roman" w:hAnsi="Arial" w:cs="Arial"/>
          <w:color w:val="000000"/>
          <w:kern w:val="0"/>
          <w:szCs w:val="24"/>
          <w14:ligatures w14:val="none"/>
        </w:rPr>
        <w:t>“</w:t>
      </w:r>
      <w:r>
        <w:rPr>
          <w:rFonts w:ascii="Arial" w:eastAsia="Times New Roman" w:hAnsi="Arial" w:cs="Arial"/>
          <w:color w:val="000000"/>
          <w:kern w:val="0"/>
          <w:szCs w:val="24"/>
          <w14:ligatures w14:val="none"/>
        </w:rPr>
        <w:t>added cost of bird-safe glass.</w:t>
      </w:r>
      <w:r w:rsidR="005970BE">
        <w:rPr>
          <w:rFonts w:ascii="Arial" w:eastAsia="Times New Roman" w:hAnsi="Arial" w:cs="Arial"/>
          <w:color w:val="000000"/>
          <w:kern w:val="0"/>
          <w:szCs w:val="24"/>
          <w14:ligatures w14:val="none"/>
        </w:rPr>
        <w:t>”</w:t>
      </w:r>
      <w:r>
        <w:rPr>
          <w:rFonts w:ascii="Arial" w:eastAsia="Times New Roman" w:hAnsi="Arial" w:cs="Arial"/>
          <w:color w:val="000000"/>
          <w:kern w:val="0"/>
          <w:szCs w:val="24"/>
          <w14:ligatures w14:val="none"/>
        </w:rPr>
        <w:t xml:space="preserve"> </w:t>
      </w:r>
      <w:r w:rsidR="00897241">
        <w:rPr>
          <w:rFonts w:ascii="Arial" w:eastAsia="Times New Roman" w:hAnsi="Arial" w:cs="Arial"/>
          <w:color w:val="000000"/>
          <w:kern w:val="0"/>
          <w:szCs w:val="24"/>
          <w14:ligatures w14:val="none"/>
        </w:rPr>
        <w:t xml:space="preserve">A report describing the analysis and a related spreadsheet </w:t>
      </w:r>
      <w:r w:rsidR="00AC64AD">
        <w:rPr>
          <w:rFonts w:ascii="Arial" w:eastAsia="Times New Roman" w:hAnsi="Arial" w:cs="Arial"/>
          <w:color w:val="000000"/>
          <w:kern w:val="0"/>
          <w:szCs w:val="24"/>
          <w14:ligatures w14:val="none"/>
        </w:rPr>
        <w:t>for a description of the assumptions used compute these estimates.</w:t>
      </w:r>
    </w:p>
    <w:p w14:paraId="01149C49" w14:textId="77777777" w:rsidR="00CC0573" w:rsidRDefault="00CC0573" w:rsidP="001C3FAF">
      <w:pPr>
        <w:rPr>
          <w:rFonts w:ascii="Arial" w:eastAsia="Times New Roman" w:hAnsi="Arial" w:cs="Arial"/>
          <w:color w:val="000000"/>
          <w:kern w:val="0"/>
          <w:szCs w:val="24"/>
          <w14:ligatures w14:val="none"/>
        </w:rPr>
      </w:pPr>
    </w:p>
    <w:p w14:paraId="08A9812B" w14:textId="6FABA82A" w:rsidR="001C3FAF" w:rsidRPr="004834C6" w:rsidRDefault="004834C6" w:rsidP="004834C6">
      <w:pPr>
        <w:pStyle w:val="Title"/>
        <w:rPr>
          <w:rStyle w:val="Strong"/>
          <w:sz w:val="40"/>
          <w:szCs w:val="40"/>
        </w:rPr>
      </w:pPr>
      <w:r w:rsidRPr="004834C6">
        <w:rPr>
          <w:rStyle w:val="Heading2Char"/>
          <w:color w:val="auto"/>
          <w:sz w:val="40"/>
          <w:szCs w:val="40"/>
        </w:rPr>
        <w:t xml:space="preserve">Section 1. </w:t>
      </w:r>
      <w:r w:rsidR="00CC0573" w:rsidRPr="004834C6">
        <w:rPr>
          <w:rStyle w:val="Heading2Char"/>
          <w:color w:val="auto"/>
          <w:sz w:val="40"/>
          <w:szCs w:val="40"/>
        </w:rPr>
        <w:t>A bird-safety building code standard will not have a significant negative effect on the level of construction activity in California</w:t>
      </w:r>
      <w:r w:rsidR="00CC0573" w:rsidRPr="004834C6">
        <w:rPr>
          <w:rStyle w:val="Strong"/>
          <w:sz w:val="40"/>
          <w:szCs w:val="40"/>
        </w:rPr>
        <w:t>.</w:t>
      </w:r>
    </w:p>
    <w:p w14:paraId="7FA75960" w14:textId="72C82717" w:rsidR="007178E8" w:rsidRDefault="007178E8" w:rsidP="007178E8">
      <w:pPr>
        <w:rPr>
          <w:rFonts w:ascii="Arial" w:eastAsia="Times New Roman" w:hAnsi="Arial" w:cs="Arial"/>
          <w:b/>
          <w:bCs/>
          <w:color w:val="000000"/>
          <w:kern w:val="0"/>
          <w:szCs w:val="24"/>
          <w14:ligatures w14:val="none"/>
        </w:rPr>
      </w:pPr>
    </w:p>
    <w:p w14:paraId="1D6840F3" w14:textId="72066BA2" w:rsidR="00730E98" w:rsidRPr="00730E98" w:rsidRDefault="00730E98" w:rsidP="007178E8">
      <w:pPr>
        <w:rPr>
          <w:rFonts w:ascii="Arial" w:eastAsia="Times New Roman" w:hAnsi="Arial" w:cs="Arial"/>
          <w:b/>
          <w:bCs/>
          <w:color w:val="000000"/>
          <w:kern w:val="0"/>
          <w:szCs w:val="24"/>
          <w14:ligatures w14:val="none"/>
        </w:rPr>
      </w:pPr>
      <w:r w:rsidRPr="00730E98">
        <w:rPr>
          <w:rFonts w:ascii="Arial" w:eastAsia="Times New Roman" w:hAnsi="Arial" w:cs="Arial"/>
          <w:b/>
          <w:bCs/>
          <w:color w:val="000000"/>
          <w:kern w:val="0"/>
          <w:szCs w:val="24"/>
          <w14:ligatures w14:val="none"/>
        </w:rPr>
        <w:t>Bird-</w:t>
      </w:r>
      <w:r w:rsidR="00A82B53">
        <w:rPr>
          <w:rFonts w:ascii="Arial" w:eastAsia="Times New Roman" w:hAnsi="Arial" w:cs="Arial"/>
          <w:b/>
          <w:bCs/>
          <w:color w:val="000000"/>
          <w:kern w:val="0"/>
          <w:szCs w:val="24"/>
          <w14:ligatures w14:val="none"/>
        </w:rPr>
        <w:t>S</w:t>
      </w:r>
      <w:r w:rsidRPr="00730E98">
        <w:rPr>
          <w:rFonts w:ascii="Arial" w:eastAsia="Times New Roman" w:hAnsi="Arial" w:cs="Arial"/>
          <w:b/>
          <w:bCs/>
          <w:color w:val="000000"/>
          <w:kern w:val="0"/>
          <w:szCs w:val="24"/>
          <w14:ligatures w14:val="none"/>
        </w:rPr>
        <w:t xml:space="preserve">afe Glass and </w:t>
      </w:r>
      <w:r w:rsidR="00D86E0A" w:rsidRPr="00730E98">
        <w:rPr>
          <w:rFonts w:ascii="Arial" w:eastAsia="Times New Roman" w:hAnsi="Arial" w:cs="Arial"/>
          <w:b/>
          <w:bCs/>
          <w:color w:val="000000"/>
          <w:kern w:val="0"/>
          <w:szCs w:val="24"/>
          <w14:ligatures w14:val="none"/>
        </w:rPr>
        <w:t>Investment</w:t>
      </w:r>
      <w:r w:rsidRPr="00730E98">
        <w:rPr>
          <w:rFonts w:ascii="Arial" w:eastAsia="Times New Roman" w:hAnsi="Arial" w:cs="Arial"/>
          <w:b/>
          <w:bCs/>
          <w:color w:val="000000"/>
          <w:kern w:val="0"/>
          <w:szCs w:val="24"/>
          <w14:ligatures w14:val="none"/>
        </w:rPr>
        <w:t xml:space="preserve"> Decisions</w:t>
      </w:r>
    </w:p>
    <w:p w14:paraId="51D0D0F3" w14:textId="52ECD457" w:rsidR="00EA6216" w:rsidRPr="00F96B2F" w:rsidRDefault="00EA6216" w:rsidP="007178E8">
      <w:pPr>
        <w:rPr>
          <w:rFonts w:ascii="Arial" w:eastAsia="Times New Roman" w:hAnsi="Arial" w:cs="Arial"/>
          <w:b/>
          <w:bCs/>
          <w:color w:val="000000"/>
          <w:kern w:val="0"/>
          <w:szCs w:val="24"/>
          <w14:ligatures w14:val="none"/>
        </w:rPr>
      </w:pPr>
    </w:p>
    <w:p w14:paraId="13A81360" w14:textId="7FCBBA19" w:rsidR="00EA6216" w:rsidRPr="00F96B2F" w:rsidRDefault="00EA6216" w:rsidP="00EA6216">
      <w:pPr>
        <w:rPr>
          <w:rFonts w:ascii="Arial" w:hAnsi="Arial" w:cs="Arial"/>
          <w:szCs w:val="24"/>
        </w:rPr>
      </w:pPr>
      <w:r w:rsidRPr="00F96B2F">
        <w:rPr>
          <w:rFonts w:ascii="Arial" w:hAnsi="Arial" w:cs="Arial"/>
          <w:szCs w:val="24"/>
        </w:rPr>
        <w:t xml:space="preserve">When a builder/investor decides whether to </w:t>
      </w:r>
      <w:r w:rsidR="00730E98">
        <w:rPr>
          <w:rFonts w:ascii="Arial" w:hAnsi="Arial" w:cs="Arial"/>
          <w:szCs w:val="24"/>
        </w:rPr>
        <w:t>construct</w:t>
      </w:r>
      <w:r w:rsidRPr="00F96B2F">
        <w:rPr>
          <w:rFonts w:ascii="Arial" w:hAnsi="Arial" w:cs="Arial"/>
          <w:szCs w:val="24"/>
        </w:rPr>
        <w:t xml:space="preserve"> a building he assumes that there will be changes in cost during construction</w:t>
      </w:r>
      <w:r w:rsidR="005E4083">
        <w:rPr>
          <w:rFonts w:ascii="Arial" w:hAnsi="Arial" w:cs="Arial"/>
          <w:szCs w:val="24"/>
        </w:rPr>
        <w:t xml:space="preserve">. He </w:t>
      </w:r>
      <w:r w:rsidRPr="00F96B2F">
        <w:rPr>
          <w:rFonts w:ascii="Arial" w:hAnsi="Arial" w:cs="Arial"/>
          <w:szCs w:val="24"/>
        </w:rPr>
        <w:t xml:space="preserve">takes these into account when he estimates his net return.  These are: (1) changes in the cost of major materials, (2) cost overruns and (3) change orders. </w:t>
      </w:r>
      <w:r w:rsidR="005B6907">
        <w:rPr>
          <w:rFonts w:ascii="Arial" w:hAnsi="Arial" w:cs="Arial"/>
          <w:szCs w:val="24"/>
        </w:rPr>
        <w:t xml:space="preserve">Comparing the cost of these elements puts the cost of </w:t>
      </w:r>
      <w:r w:rsidRPr="00F96B2F">
        <w:rPr>
          <w:rFonts w:ascii="Arial" w:hAnsi="Arial" w:cs="Arial"/>
          <w:szCs w:val="24"/>
        </w:rPr>
        <w:t xml:space="preserve"> bird</w:t>
      </w:r>
      <w:r w:rsidR="00DB4B23">
        <w:rPr>
          <w:rFonts w:ascii="Arial" w:hAnsi="Arial" w:cs="Arial"/>
          <w:szCs w:val="24"/>
        </w:rPr>
        <w:t>-</w:t>
      </w:r>
      <w:r w:rsidRPr="00F96B2F">
        <w:rPr>
          <w:rFonts w:ascii="Arial" w:hAnsi="Arial" w:cs="Arial"/>
          <w:szCs w:val="24"/>
        </w:rPr>
        <w:t xml:space="preserve">safe glass </w:t>
      </w:r>
      <w:r w:rsidR="005B6907">
        <w:rPr>
          <w:rFonts w:ascii="Arial" w:hAnsi="Arial" w:cs="Arial"/>
          <w:szCs w:val="24"/>
        </w:rPr>
        <w:t>in perspective.</w:t>
      </w:r>
    </w:p>
    <w:p w14:paraId="31FC055F" w14:textId="77777777" w:rsidR="00EA6216" w:rsidRPr="00F96B2F" w:rsidRDefault="00EA6216" w:rsidP="00EA6216">
      <w:pPr>
        <w:rPr>
          <w:rFonts w:ascii="Arial" w:hAnsi="Arial" w:cs="Arial"/>
          <w:szCs w:val="24"/>
        </w:rPr>
      </w:pPr>
    </w:p>
    <w:p w14:paraId="2C66C988" w14:textId="3247833C" w:rsidR="00EA6216" w:rsidRPr="00F96B2F" w:rsidRDefault="00EA6216" w:rsidP="00EA6216">
      <w:pPr>
        <w:pStyle w:val="ListParagraph"/>
        <w:numPr>
          <w:ilvl w:val="0"/>
          <w:numId w:val="9"/>
        </w:numPr>
        <w:rPr>
          <w:rFonts w:ascii="Arial" w:hAnsi="Arial" w:cs="Arial"/>
          <w:szCs w:val="24"/>
        </w:rPr>
      </w:pPr>
      <w:r w:rsidRPr="00F96B2F">
        <w:rPr>
          <w:rFonts w:ascii="Arial" w:hAnsi="Arial" w:cs="Arial"/>
          <w:szCs w:val="24"/>
        </w:rPr>
        <w:t>Expected change i</w:t>
      </w:r>
      <w:r w:rsidR="00AC64AD">
        <w:rPr>
          <w:rFonts w:ascii="Arial" w:hAnsi="Arial" w:cs="Arial"/>
          <w:szCs w:val="24"/>
        </w:rPr>
        <w:t>n</w:t>
      </w:r>
      <w:r w:rsidRPr="00F96B2F">
        <w:rPr>
          <w:rFonts w:ascii="Arial" w:hAnsi="Arial" w:cs="Arial"/>
          <w:szCs w:val="24"/>
        </w:rPr>
        <w:t xml:space="preserve"> the cost of materials is </w:t>
      </w:r>
      <w:r w:rsidR="002D72B3">
        <w:rPr>
          <w:rFonts w:ascii="Arial" w:hAnsi="Arial" w:cs="Arial"/>
          <w:szCs w:val="24"/>
        </w:rPr>
        <w:t xml:space="preserve">(9%) is </w:t>
      </w:r>
      <w:r w:rsidRPr="00F96B2F">
        <w:rPr>
          <w:rFonts w:ascii="Arial" w:hAnsi="Arial" w:cs="Arial"/>
          <w:szCs w:val="24"/>
        </w:rPr>
        <w:t>14 times the added cost of bird</w:t>
      </w:r>
      <w:r w:rsidR="00DB4B23">
        <w:rPr>
          <w:rFonts w:ascii="Arial" w:hAnsi="Arial" w:cs="Arial"/>
          <w:szCs w:val="24"/>
        </w:rPr>
        <w:t>-</w:t>
      </w:r>
      <w:r w:rsidRPr="00F96B2F">
        <w:rPr>
          <w:rFonts w:ascii="Arial" w:hAnsi="Arial" w:cs="Arial"/>
          <w:szCs w:val="24"/>
        </w:rPr>
        <w:t xml:space="preserve"> saf</w:t>
      </w:r>
      <w:r w:rsidR="002D72B3">
        <w:rPr>
          <w:rFonts w:ascii="Arial" w:hAnsi="Arial" w:cs="Arial"/>
          <w:szCs w:val="24"/>
        </w:rPr>
        <w:t xml:space="preserve">e </w:t>
      </w:r>
      <w:r w:rsidRPr="00F96B2F">
        <w:rPr>
          <w:rFonts w:ascii="Arial" w:hAnsi="Arial" w:cs="Arial"/>
          <w:szCs w:val="24"/>
        </w:rPr>
        <w:t xml:space="preserve">glass, </w:t>
      </w:r>
      <w:r w:rsidR="002D72B3">
        <w:rPr>
          <w:rFonts w:ascii="Arial" w:hAnsi="Arial" w:cs="Arial"/>
          <w:szCs w:val="24"/>
        </w:rPr>
        <w:t xml:space="preserve">based on </w:t>
      </w:r>
      <w:r w:rsidRPr="00F96B2F">
        <w:rPr>
          <w:rFonts w:ascii="Arial" w:hAnsi="Arial" w:cs="Arial"/>
          <w:szCs w:val="24"/>
        </w:rPr>
        <w:t>historic</w:t>
      </w:r>
      <w:r w:rsidR="002D72B3">
        <w:rPr>
          <w:rFonts w:ascii="Arial" w:hAnsi="Arial" w:cs="Arial"/>
          <w:szCs w:val="24"/>
        </w:rPr>
        <w:t>, not current</w:t>
      </w:r>
      <w:r w:rsidRPr="00F96B2F">
        <w:rPr>
          <w:rFonts w:ascii="Arial" w:hAnsi="Arial" w:cs="Arial"/>
          <w:szCs w:val="24"/>
        </w:rPr>
        <w:t xml:space="preserve"> </w:t>
      </w:r>
      <w:proofErr w:type="gramStart"/>
      <w:r w:rsidRPr="00F96B2F">
        <w:rPr>
          <w:rFonts w:ascii="Arial" w:hAnsi="Arial" w:cs="Arial"/>
          <w:szCs w:val="24"/>
        </w:rPr>
        <w:t>data</w:t>
      </w:r>
      <w:proofErr w:type="gramEnd"/>
    </w:p>
    <w:p w14:paraId="7E4E2CD6" w14:textId="73F22C4A" w:rsidR="00EA6216" w:rsidRPr="00F96B2F" w:rsidRDefault="00EA6216" w:rsidP="00EA6216">
      <w:pPr>
        <w:pStyle w:val="ListParagraph"/>
        <w:numPr>
          <w:ilvl w:val="0"/>
          <w:numId w:val="9"/>
        </w:numPr>
        <w:rPr>
          <w:rFonts w:ascii="Arial" w:hAnsi="Arial" w:cs="Arial"/>
          <w:szCs w:val="24"/>
        </w:rPr>
      </w:pPr>
      <w:proofErr w:type="gramStart"/>
      <w:r w:rsidRPr="00F96B2F">
        <w:rPr>
          <w:rFonts w:ascii="Arial" w:hAnsi="Arial" w:cs="Arial"/>
          <w:szCs w:val="24"/>
        </w:rPr>
        <w:t>Average cost-overruns (16%),</w:t>
      </w:r>
      <w:proofErr w:type="gramEnd"/>
      <w:r w:rsidRPr="00F96B2F">
        <w:rPr>
          <w:rFonts w:ascii="Arial" w:hAnsi="Arial" w:cs="Arial"/>
          <w:szCs w:val="24"/>
        </w:rPr>
        <w:t xml:space="preserve"> are 49 times the added cost of bird-safe glass.</w:t>
      </w:r>
    </w:p>
    <w:p w14:paraId="181B040F" w14:textId="2C99F5F1" w:rsidR="00EA6216" w:rsidRPr="00F96B2F" w:rsidRDefault="00EA6216" w:rsidP="00EA6216">
      <w:pPr>
        <w:pStyle w:val="ListParagraph"/>
        <w:numPr>
          <w:ilvl w:val="0"/>
          <w:numId w:val="9"/>
        </w:numPr>
        <w:rPr>
          <w:rFonts w:ascii="Arial" w:hAnsi="Arial" w:cs="Arial"/>
          <w:szCs w:val="24"/>
        </w:rPr>
      </w:pPr>
      <w:r w:rsidRPr="00F96B2F">
        <w:rPr>
          <w:rFonts w:ascii="Arial" w:hAnsi="Arial" w:cs="Arial"/>
          <w:szCs w:val="24"/>
        </w:rPr>
        <w:t>Average change orders (12.5%) are 38 times the cost of bird-safe glass.</w:t>
      </w:r>
    </w:p>
    <w:p w14:paraId="6D723BBF" w14:textId="6DF3ECA3" w:rsidR="00EA6216" w:rsidRPr="00F96B2F" w:rsidRDefault="00EA6216" w:rsidP="00EA6216">
      <w:pPr>
        <w:rPr>
          <w:rFonts w:ascii="Arial" w:hAnsi="Arial" w:cs="Arial"/>
          <w:szCs w:val="24"/>
        </w:rPr>
      </w:pPr>
    </w:p>
    <w:p w14:paraId="41CA2658" w14:textId="2717C259" w:rsidR="00EA6216" w:rsidRPr="00F96B2F" w:rsidRDefault="00EA6216" w:rsidP="00EA6216">
      <w:pPr>
        <w:rPr>
          <w:rFonts w:ascii="Arial" w:hAnsi="Arial" w:cs="Arial"/>
          <w:szCs w:val="24"/>
        </w:rPr>
      </w:pPr>
      <w:r w:rsidRPr="00F96B2F">
        <w:rPr>
          <w:rFonts w:ascii="Arial" w:hAnsi="Arial" w:cs="Arial"/>
          <w:szCs w:val="24"/>
        </w:rPr>
        <w:t>In sum,</w:t>
      </w:r>
      <w:r w:rsidR="00AA6043">
        <w:rPr>
          <w:rFonts w:ascii="Arial" w:hAnsi="Arial" w:cs="Arial"/>
          <w:szCs w:val="24"/>
        </w:rPr>
        <w:t xml:space="preserve"> a builder accepts </w:t>
      </w:r>
      <w:r w:rsidR="006937FD">
        <w:rPr>
          <w:rFonts w:ascii="Arial" w:hAnsi="Arial" w:cs="Arial"/>
          <w:szCs w:val="24"/>
        </w:rPr>
        <w:t xml:space="preserve">the </w:t>
      </w:r>
      <w:r w:rsidR="006A2440">
        <w:rPr>
          <w:rFonts w:ascii="Arial" w:hAnsi="Arial" w:cs="Arial"/>
          <w:szCs w:val="24"/>
        </w:rPr>
        <w:t>uncertainty</w:t>
      </w:r>
      <w:r w:rsidR="006937FD">
        <w:rPr>
          <w:rFonts w:ascii="Arial" w:hAnsi="Arial" w:cs="Arial"/>
          <w:szCs w:val="24"/>
        </w:rPr>
        <w:t xml:space="preserve"> </w:t>
      </w:r>
      <w:r w:rsidR="006A2440">
        <w:rPr>
          <w:rFonts w:ascii="Arial" w:hAnsi="Arial" w:cs="Arial"/>
          <w:szCs w:val="24"/>
        </w:rPr>
        <w:t>that</w:t>
      </w:r>
      <w:r w:rsidR="006937FD">
        <w:rPr>
          <w:rFonts w:ascii="Arial" w:hAnsi="Arial" w:cs="Arial"/>
          <w:szCs w:val="24"/>
        </w:rPr>
        <w:t xml:space="preserve"> $5.9 </w:t>
      </w:r>
      <w:r w:rsidR="006A2440">
        <w:rPr>
          <w:rFonts w:ascii="Arial" w:hAnsi="Arial" w:cs="Arial"/>
          <w:szCs w:val="24"/>
        </w:rPr>
        <w:t>million</w:t>
      </w:r>
      <w:r w:rsidR="006937FD">
        <w:rPr>
          <w:rFonts w:ascii="Arial" w:hAnsi="Arial" w:cs="Arial"/>
          <w:szCs w:val="24"/>
        </w:rPr>
        <w:t xml:space="preserve"> may be added to the </w:t>
      </w:r>
      <w:r w:rsidR="006A2440">
        <w:rPr>
          <w:rFonts w:ascii="Arial" w:hAnsi="Arial" w:cs="Arial"/>
          <w:szCs w:val="24"/>
        </w:rPr>
        <w:t>initial</w:t>
      </w:r>
      <w:r w:rsidR="006937FD">
        <w:rPr>
          <w:rFonts w:ascii="Arial" w:hAnsi="Arial" w:cs="Arial"/>
          <w:szCs w:val="24"/>
        </w:rPr>
        <w:t xml:space="preserve"> construction </w:t>
      </w:r>
      <w:r w:rsidR="006A2440">
        <w:rPr>
          <w:rFonts w:ascii="Arial" w:hAnsi="Arial" w:cs="Arial"/>
          <w:szCs w:val="24"/>
        </w:rPr>
        <w:t>estimate</w:t>
      </w:r>
      <w:r w:rsidR="0003197E">
        <w:rPr>
          <w:rFonts w:ascii="Arial" w:hAnsi="Arial" w:cs="Arial"/>
          <w:szCs w:val="24"/>
        </w:rPr>
        <w:t xml:space="preserve">. </w:t>
      </w:r>
      <w:r w:rsidR="005E4083">
        <w:rPr>
          <w:rFonts w:ascii="Arial" w:hAnsi="Arial" w:cs="Arial"/>
          <w:szCs w:val="24"/>
        </w:rPr>
        <w:t>He can clearly plan for t</w:t>
      </w:r>
      <w:r w:rsidR="0003197E">
        <w:rPr>
          <w:rFonts w:ascii="Arial" w:hAnsi="Arial" w:cs="Arial"/>
          <w:szCs w:val="24"/>
        </w:rPr>
        <w:t>h</w:t>
      </w:r>
      <w:r w:rsidR="000F6D3F">
        <w:rPr>
          <w:rFonts w:ascii="Arial" w:hAnsi="Arial" w:cs="Arial"/>
          <w:szCs w:val="24"/>
        </w:rPr>
        <w:t>e</w:t>
      </w:r>
      <w:r w:rsidR="006937FD">
        <w:rPr>
          <w:rFonts w:ascii="Arial" w:hAnsi="Arial" w:cs="Arial"/>
          <w:szCs w:val="24"/>
        </w:rPr>
        <w:t xml:space="preserve"> added cost of bird-safe </w:t>
      </w:r>
      <w:r w:rsidR="006A2440">
        <w:rPr>
          <w:rFonts w:ascii="Arial" w:hAnsi="Arial" w:cs="Arial"/>
          <w:szCs w:val="24"/>
        </w:rPr>
        <w:t>glass</w:t>
      </w:r>
      <w:r w:rsidR="006937FD">
        <w:rPr>
          <w:rFonts w:ascii="Arial" w:hAnsi="Arial" w:cs="Arial"/>
          <w:szCs w:val="24"/>
        </w:rPr>
        <w:t xml:space="preserve"> </w:t>
      </w:r>
      <w:r w:rsidR="005E4083">
        <w:rPr>
          <w:rFonts w:ascii="Arial" w:hAnsi="Arial" w:cs="Arial"/>
          <w:szCs w:val="24"/>
        </w:rPr>
        <w:t>which is predictable. It is so small - only</w:t>
      </w:r>
      <w:r w:rsidR="006937FD">
        <w:rPr>
          <w:rFonts w:ascii="Arial" w:hAnsi="Arial" w:cs="Arial"/>
          <w:szCs w:val="24"/>
        </w:rPr>
        <w:t xml:space="preserve"> $</w:t>
      </w:r>
      <w:r w:rsidR="00DA168F">
        <w:rPr>
          <w:rFonts w:ascii="Arial" w:hAnsi="Arial" w:cs="Arial"/>
          <w:szCs w:val="24"/>
        </w:rPr>
        <w:t>30,000- for the full 100 feet</w:t>
      </w:r>
      <w:r w:rsidR="005E4083">
        <w:rPr>
          <w:rFonts w:ascii="Arial" w:hAnsi="Arial" w:cs="Arial"/>
          <w:szCs w:val="24"/>
        </w:rPr>
        <w:t xml:space="preserve"> that it will not affect his decision one way of another</w:t>
      </w:r>
      <w:r w:rsidR="006937FD">
        <w:rPr>
          <w:rFonts w:ascii="Arial" w:hAnsi="Arial" w:cs="Arial"/>
          <w:szCs w:val="24"/>
        </w:rPr>
        <w:t>.  I</w:t>
      </w:r>
      <w:r w:rsidR="006A2440">
        <w:rPr>
          <w:rFonts w:ascii="Arial" w:hAnsi="Arial" w:cs="Arial"/>
          <w:szCs w:val="24"/>
        </w:rPr>
        <w:t>t</w:t>
      </w:r>
      <w:r w:rsidR="006937FD">
        <w:rPr>
          <w:rFonts w:ascii="Arial" w:hAnsi="Arial" w:cs="Arial"/>
          <w:szCs w:val="24"/>
        </w:rPr>
        <w:t xml:space="preserve"> is </w:t>
      </w:r>
      <w:r w:rsidR="005E4083">
        <w:rPr>
          <w:rFonts w:ascii="Arial" w:hAnsi="Arial" w:cs="Arial"/>
          <w:szCs w:val="24"/>
        </w:rPr>
        <w:t>0.2%</w:t>
      </w:r>
      <w:r w:rsidR="006937FD">
        <w:rPr>
          <w:rFonts w:ascii="Arial" w:hAnsi="Arial" w:cs="Arial"/>
          <w:szCs w:val="24"/>
        </w:rPr>
        <w:t xml:space="preserve"> of the estimated cost.</w:t>
      </w:r>
    </w:p>
    <w:p w14:paraId="45FC2C05" w14:textId="16D4CF3D" w:rsidR="00764AA1" w:rsidRPr="00F96B2F" w:rsidRDefault="00EA6216" w:rsidP="001C3FAF">
      <w:pPr>
        <w:spacing w:before="300" w:after="300"/>
        <w:rPr>
          <w:rFonts w:ascii="Arial" w:eastAsia="Times New Roman" w:hAnsi="Arial" w:cs="Arial"/>
          <w:color w:val="000000"/>
          <w:kern w:val="0"/>
          <w:szCs w:val="24"/>
          <w14:ligatures w14:val="none"/>
        </w:rPr>
      </w:pPr>
      <w:r w:rsidRPr="00F96B2F">
        <w:rPr>
          <w:rFonts w:ascii="Arial" w:eastAsia="Times New Roman" w:hAnsi="Arial" w:cs="Arial"/>
          <w:b/>
          <w:bCs/>
          <w:color w:val="000000"/>
          <w:kern w:val="0"/>
          <w:szCs w:val="24"/>
          <w14:ligatures w14:val="none"/>
        </w:rPr>
        <w:lastRenderedPageBreak/>
        <w:t>Current Cost of Bird-Safe Glass</w:t>
      </w:r>
      <w:r w:rsidR="001C3FAF" w:rsidRPr="00F96B2F">
        <w:rPr>
          <w:rFonts w:ascii="Arial" w:eastAsia="Times New Roman" w:hAnsi="Arial" w:cs="Arial"/>
          <w:b/>
          <w:bCs/>
          <w:color w:val="000000"/>
          <w:kern w:val="0"/>
          <w:szCs w:val="24"/>
          <w14:ligatures w14:val="none"/>
        </w:rPr>
        <w:t xml:space="preserve"> </w:t>
      </w:r>
      <w:r w:rsidR="001C3FAF" w:rsidRPr="00F96B2F">
        <w:rPr>
          <w:rFonts w:ascii="Arial" w:eastAsia="Times New Roman" w:hAnsi="Arial" w:cs="Arial"/>
          <w:color w:val="000000"/>
          <w:kern w:val="0"/>
          <w:szCs w:val="24"/>
          <w14:ligatures w14:val="none"/>
        </w:rPr>
        <w:t>The economic analysis</w:t>
      </w:r>
      <w:r w:rsidR="00514EDA">
        <w:rPr>
          <w:rFonts w:ascii="Arial" w:eastAsia="Times New Roman" w:hAnsi="Arial" w:cs="Arial"/>
          <w:color w:val="000000"/>
          <w:kern w:val="0"/>
          <w:szCs w:val="24"/>
          <w14:ligatures w14:val="none"/>
        </w:rPr>
        <w:t xml:space="preserve"> </w:t>
      </w:r>
      <w:r w:rsidR="00D14D25">
        <w:rPr>
          <w:rFonts w:ascii="Arial" w:eastAsia="Times New Roman" w:hAnsi="Arial" w:cs="Arial"/>
          <w:color w:val="000000"/>
          <w:kern w:val="0"/>
          <w:szCs w:val="24"/>
          <w14:ligatures w14:val="none"/>
        </w:rPr>
        <w:t>of</w:t>
      </w:r>
      <w:r w:rsidR="00514EDA">
        <w:rPr>
          <w:rFonts w:ascii="Arial" w:eastAsia="Times New Roman" w:hAnsi="Arial" w:cs="Arial"/>
          <w:color w:val="000000"/>
          <w:kern w:val="0"/>
          <w:szCs w:val="24"/>
          <w14:ligatures w14:val="none"/>
        </w:rPr>
        <w:t xml:space="preserve"> the add</w:t>
      </w:r>
      <w:r w:rsidR="005B6907">
        <w:rPr>
          <w:rFonts w:ascii="Arial" w:eastAsia="Times New Roman" w:hAnsi="Arial" w:cs="Arial"/>
          <w:color w:val="000000"/>
          <w:kern w:val="0"/>
          <w:szCs w:val="24"/>
          <w14:ligatures w14:val="none"/>
        </w:rPr>
        <w:t>ed</w:t>
      </w:r>
      <w:r w:rsidR="00514EDA">
        <w:rPr>
          <w:rFonts w:ascii="Arial" w:eastAsia="Times New Roman" w:hAnsi="Arial" w:cs="Arial"/>
          <w:color w:val="000000"/>
          <w:kern w:val="0"/>
          <w:szCs w:val="24"/>
          <w14:ligatures w14:val="none"/>
        </w:rPr>
        <w:t xml:space="preserve"> cost of bird-safe glass </w:t>
      </w:r>
      <w:r w:rsidR="001C3FAF" w:rsidRPr="00F96B2F">
        <w:rPr>
          <w:rFonts w:ascii="Arial" w:eastAsia="Times New Roman" w:hAnsi="Arial" w:cs="Arial"/>
          <w:color w:val="000000"/>
          <w:kern w:val="0"/>
          <w:szCs w:val="24"/>
          <w14:ligatures w14:val="none"/>
        </w:rPr>
        <w:t>shows that the added cost of bir</w:t>
      </w:r>
      <w:r w:rsidR="00B01AE8" w:rsidRPr="00F96B2F">
        <w:rPr>
          <w:rFonts w:ascii="Arial" w:eastAsia="Times New Roman" w:hAnsi="Arial" w:cs="Arial"/>
          <w:color w:val="000000"/>
          <w:kern w:val="0"/>
          <w:szCs w:val="24"/>
          <w14:ligatures w14:val="none"/>
        </w:rPr>
        <w:t>d-</w:t>
      </w:r>
      <w:r w:rsidR="001C3FAF" w:rsidRPr="00F96B2F">
        <w:rPr>
          <w:rFonts w:ascii="Arial" w:eastAsia="Times New Roman" w:hAnsi="Arial" w:cs="Arial"/>
          <w:color w:val="000000"/>
          <w:kern w:val="0"/>
          <w:szCs w:val="24"/>
          <w14:ligatures w14:val="none"/>
        </w:rPr>
        <w:t xml:space="preserve">safe </w:t>
      </w:r>
      <w:r w:rsidR="00B01AE8" w:rsidRPr="00F96B2F">
        <w:rPr>
          <w:rFonts w:ascii="Arial" w:eastAsia="Times New Roman" w:hAnsi="Arial" w:cs="Arial"/>
          <w:color w:val="000000"/>
          <w:kern w:val="0"/>
          <w:szCs w:val="24"/>
          <w14:ligatures w14:val="none"/>
        </w:rPr>
        <w:t>g</w:t>
      </w:r>
      <w:r w:rsidR="001C3FAF" w:rsidRPr="00F96B2F">
        <w:rPr>
          <w:rFonts w:ascii="Arial" w:eastAsia="Times New Roman" w:hAnsi="Arial" w:cs="Arial"/>
          <w:color w:val="000000"/>
          <w:kern w:val="0"/>
          <w:szCs w:val="24"/>
          <w14:ligatures w14:val="none"/>
        </w:rPr>
        <w:t>lass is very low</w:t>
      </w:r>
      <w:r w:rsidR="002D72B3">
        <w:rPr>
          <w:rFonts w:ascii="Arial" w:eastAsia="Times New Roman" w:hAnsi="Arial" w:cs="Arial"/>
          <w:color w:val="000000"/>
          <w:kern w:val="0"/>
          <w:szCs w:val="24"/>
          <w14:ligatures w14:val="none"/>
        </w:rPr>
        <w:t xml:space="preserve"> </w:t>
      </w:r>
      <w:r w:rsidR="00B01AE8" w:rsidRPr="00F96B2F">
        <w:rPr>
          <w:rFonts w:ascii="Arial" w:eastAsia="Times New Roman" w:hAnsi="Arial" w:cs="Arial"/>
          <w:color w:val="000000"/>
          <w:kern w:val="0"/>
          <w:szCs w:val="24"/>
          <w14:ligatures w14:val="none"/>
        </w:rPr>
        <w:t>- even when its cost 2</w:t>
      </w:r>
      <w:r w:rsidR="006937FD">
        <w:rPr>
          <w:rFonts w:ascii="Arial" w:eastAsia="Times New Roman" w:hAnsi="Arial" w:cs="Arial"/>
          <w:color w:val="000000"/>
          <w:kern w:val="0"/>
          <w:szCs w:val="24"/>
          <w14:ligatures w14:val="none"/>
        </w:rPr>
        <w:t>8</w:t>
      </w:r>
      <w:r w:rsidR="00B01AE8" w:rsidRPr="00F96B2F">
        <w:rPr>
          <w:rFonts w:ascii="Arial" w:eastAsia="Times New Roman" w:hAnsi="Arial" w:cs="Arial"/>
          <w:color w:val="000000"/>
          <w:kern w:val="0"/>
          <w:szCs w:val="24"/>
          <w14:ligatures w14:val="none"/>
        </w:rPr>
        <w:t xml:space="preserve">% more than </w:t>
      </w:r>
      <w:r w:rsidR="003134AA" w:rsidRPr="00F96B2F">
        <w:rPr>
          <w:rFonts w:ascii="Arial" w:eastAsia="Times New Roman" w:hAnsi="Arial" w:cs="Arial"/>
          <w:color w:val="000000"/>
          <w:kern w:val="0"/>
          <w:szCs w:val="24"/>
          <w14:ligatures w14:val="none"/>
        </w:rPr>
        <w:t>standard</w:t>
      </w:r>
      <w:r w:rsidR="00B01AE8" w:rsidRPr="00F96B2F">
        <w:rPr>
          <w:rFonts w:ascii="Arial" w:eastAsia="Times New Roman" w:hAnsi="Arial" w:cs="Arial"/>
          <w:color w:val="000000"/>
          <w:kern w:val="0"/>
          <w:szCs w:val="24"/>
          <w14:ligatures w14:val="none"/>
        </w:rPr>
        <w:t xml:space="preserve"> glass.</w:t>
      </w:r>
      <w:r w:rsidR="001C3FAF" w:rsidRPr="00F96B2F">
        <w:rPr>
          <w:rFonts w:ascii="Arial" w:eastAsia="Times New Roman" w:hAnsi="Arial" w:cs="Arial"/>
          <w:color w:val="000000"/>
          <w:kern w:val="0"/>
          <w:szCs w:val="24"/>
          <w14:ligatures w14:val="none"/>
        </w:rPr>
        <w:t xml:space="preserve"> </w:t>
      </w:r>
      <w:r w:rsidR="00B01AE8" w:rsidRPr="00F96B2F">
        <w:rPr>
          <w:rFonts w:ascii="Arial" w:eastAsia="Times New Roman" w:hAnsi="Arial" w:cs="Arial"/>
          <w:color w:val="000000"/>
          <w:kern w:val="0"/>
          <w:szCs w:val="24"/>
          <w14:ligatures w14:val="none"/>
        </w:rPr>
        <w:t>The</w:t>
      </w:r>
      <w:r w:rsidR="001C3FAF" w:rsidRPr="00F96B2F">
        <w:rPr>
          <w:rFonts w:ascii="Arial" w:eastAsia="Times New Roman" w:hAnsi="Arial" w:cs="Arial"/>
          <w:color w:val="000000"/>
          <w:kern w:val="0"/>
          <w:szCs w:val="24"/>
          <w14:ligatures w14:val="none"/>
        </w:rPr>
        <w:t xml:space="preserve"> cost of bird</w:t>
      </w:r>
      <w:r w:rsidR="00B01AE8" w:rsidRPr="00F96B2F">
        <w:rPr>
          <w:rFonts w:ascii="Arial" w:eastAsia="Times New Roman" w:hAnsi="Arial" w:cs="Arial"/>
          <w:color w:val="000000"/>
          <w:kern w:val="0"/>
          <w:szCs w:val="24"/>
          <w14:ligatures w14:val="none"/>
        </w:rPr>
        <w:t>-</w:t>
      </w:r>
      <w:r w:rsidR="001C3FAF" w:rsidRPr="00F96B2F">
        <w:rPr>
          <w:rFonts w:ascii="Arial" w:eastAsia="Times New Roman" w:hAnsi="Arial" w:cs="Arial"/>
          <w:color w:val="000000"/>
          <w:kern w:val="0"/>
          <w:szCs w:val="24"/>
          <w14:ligatures w14:val="none"/>
        </w:rPr>
        <w:t xml:space="preserve">safe glass at present is not as low as assumed in the analysis. </w:t>
      </w:r>
      <w:r w:rsidR="00B01AE8" w:rsidRPr="00F96B2F">
        <w:rPr>
          <w:rFonts w:ascii="Arial" w:eastAsia="Times New Roman" w:hAnsi="Arial" w:cs="Arial"/>
          <w:color w:val="000000"/>
          <w:kern w:val="0"/>
          <w:szCs w:val="24"/>
          <w14:ligatures w14:val="none"/>
        </w:rPr>
        <w:t>T</w:t>
      </w:r>
      <w:r w:rsidR="001C3FAF" w:rsidRPr="00F96B2F">
        <w:rPr>
          <w:rFonts w:ascii="Arial" w:eastAsia="Times New Roman" w:hAnsi="Arial" w:cs="Arial"/>
          <w:color w:val="000000"/>
          <w:kern w:val="0"/>
          <w:szCs w:val="24"/>
          <w14:ligatures w14:val="none"/>
        </w:rPr>
        <w:t xml:space="preserve">he reason </w:t>
      </w:r>
      <w:r w:rsidR="0003197E">
        <w:rPr>
          <w:rFonts w:ascii="Arial" w:eastAsia="Times New Roman" w:hAnsi="Arial" w:cs="Arial"/>
          <w:color w:val="000000"/>
          <w:kern w:val="0"/>
          <w:szCs w:val="24"/>
          <w14:ligatures w14:val="none"/>
        </w:rPr>
        <w:t xml:space="preserve">for </w:t>
      </w:r>
      <w:r w:rsidR="001C3FAF" w:rsidRPr="00F96B2F">
        <w:rPr>
          <w:rFonts w:ascii="Arial" w:eastAsia="Times New Roman" w:hAnsi="Arial" w:cs="Arial"/>
          <w:color w:val="000000"/>
          <w:kern w:val="0"/>
          <w:szCs w:val="24"/>
          <w14:ligatures w14:val="none"/>
        </w:rPr>
        <w:t xml:space="preserve">this approach is that </w:t>
      </w:r>
      <w:r w:rsidR="00A93BB5">
        <w:rPr>
          <w:rFonts w:ascii="Arial" w:eastAsia="Times New Roman" w:hAnsi="Arial" w:cs="Arial"/>
          <w:color w:val="000000"/>
          <w:kern w:val="0"/>
          <w:szCs w:val="24"/>
          <w14:ligatures w14:val="none"/>
        </w:rPr>
        <w:t>a bird</w:t>
      </w:r>
      <w:r w:rsidR="00DB4B23">
        <w:rPr>
          <w:rFonts w:ascii="Arial" w:eastAsia="Times New Roman" w:hAnsi="Arial" w:cs="Arial"/>
          <w:color w:val="000000"/>
          <w:kern w:val="0"/>
          <w:szCs w:val="24"/>
          <w14:ligatures w14:val="none"/>
        </w:rPr>
        <w:t>-</w:t>
      </w:r>
      <w:r w:rsidR="00A93BB5">
        <w:rPr>
          <w:rFonts w:ascii="Arial" w:eastAsia="Times New Roman" w:hAnsi="Arial" w:cs="Arial"/>
          <w:color w:val="000000"/>
          <w:kern w:val="0"/>
          <w:szCs w:val="24"/>
          <w14:ligatures w14:val="none"/>
        </w:rPr>
        <w:t xml:space="preserve">safe building </w:t>
      </w:r>
      <w:r w:rsidR="001C3FAF" w:rsidRPr="00F96B2F">
        <w:rPr>
          <w:rFonts w:ascii="Arial" w:eastAsia="Times New Roman" w:hAnsi="Arial" w:cs="Arial"/>
          <w:color w:val="000000"/>
          <w:kern w:val="0"/>
          <w:szCs w:val="24"/>
          <w14:ligatures w14:val="none"/>
        </w:rPr>
        <w:t>regulation will be in place for decades</w:t>
      </w:r>
      <w:r w:rsidR="00A93BB5">
        <w:rPr>
          <w:rFonts w:ascii="Arial" w:eastAsia="Times New Roman" w:hAnsi="Arial" w:cs="Arial"/>
          <w:color w:val="000000"/>
          <w:kern w:val="0"/>
          <w:szCs w:val="24"/>
          <w14:ligatures w14:val="none"/>
        </w:rPr>
        <w:t>.</w:t>
      </w:r>
      <w:r w:rsidR="001C3FAF" w:rsidRPr="00F96B2F">
        <w:rPr>
          <w:rFonts w:ascii="Arial" w:eastAsia="Times New Roman" w:hAnsi="Arial" w:cs="Arial"/>
          <w:color w:val="000000"/>
          <w:kern w:val="0"/>
          <w:szCs w:val="24"/>
          <w14:ligatures w14:val="none"/>
        </w:rPr>
        <w:t xml:space="preserve"> </w:t>
      </w:r>
      <w:r w:rsidR="00A93BB5">
        <w:rPr>
          <w:rFonts w:ascii="Arial" w:eastAsia="Times New Roman" w:hAnsi="Arial" w:cs="Arial"/>
          <w:color w:val="000000"/>
          <w:kern w:val="0"/>
          <w:szCs w:val="24"/>
          <w14:ligatures w14:val="none"/>
        </w:rPr>
        <w:t xml:space="preserve">To use higher short-term costs would bias the analysis. </w:t>
      </w:r>
      <w:r w:rsidR="00AC64AD">
        <w:rPr>
          <w:rFonts w:ascii="Arial" w:eastAsia="Times New Roman" w:hAnsi="Arial" w:cs="Arial"/>
          <w:color w:val="000000"/>
          <w:kern w:val="0"/>
          <w:szCs w:val="24"/>
          <w14:ligatures w14:val="none"/>
        </w:rPr>
        <w:t>A short-term cost-curve could have been added, but since this standard will affect the cost and benefits of 4</w:t>
      </w:r>
      <w:r w:rsidR="00CC0573">
        <w:rPr>
          <w:rFonts w:ascii="Arial" w:eastAsia="Times New Roman" w:hAnsi="Arial" w:cs="Arial"/>
          <w:color w:val="000000"/>
          <w:kern w:val="0"/>
          <w:szCs w:val="24"/>
          <w14:ligatures w14:val="none"/>
        </w:rPr>
        <w:t>0</w:t>
      </w:r>
      <w:r w:rsidR="00AC64AD">
        <w:rPr>
          <w:rFonts w:ascii="Arial" w:eastAsia="Times New Roman" w:hAnsi="Arial" w:cs="Arial"/>
          <w:color w:val="000000"/>
          <w:kern w:val="0"/>
          <w:szCs w:val="24"/>
          <w14:ligatures w14:val="none"/>
        </w:rPr>
        <w:t>,000 buildings, it would not affect the results to a significant degree</w:t>
      </w:r>
      <w:r w:rsidR="00CC0573">
        <w:rPr>
          <w:rFonts w:ascii="Arial" w:eastAsia="Times New Roman" w:hAnsi="Arial" w:cs="Arial"/>
          <w:color w:val="000000"/>
          <w:kern w:val="0"/>
          <w:szCs w:val="24"/>
          <w14:ligatures w14:val="none"/>
        </w:rPr>
        <w:t>.</w:t>
      </w:r>
    </w:p>
    <w:p w14:paraId="375EABE1" w14:textId="10573976" w:rsidR="00972367" w:rsidRPr="00F96B2F" w:rsidRDefault="00291EB6" w:rsidP="001C3FAF">
      <w:pPr>
        <w:spacing w:before="300" w:after="300"/>
        <w:rPr>
          <w:rFonts w:ascii="Arial" w:eastAsia="Times New Roman" w:hAnsi="Arial" w:cs="Arial"/>
          <w:b/>
          <w:bCs/>
          <w:color w:val="000000"/>
          <w:kern w:val="0"/>
          <w:szCs w:val="24"/>
          <w14:ligatures w14:val="none"/>
        </w:rPr>
      </w:pPr>
      <w:r w:rsidRPr="00F96B2F">
        <w:rPr>
          <w:rFonts w:ascii="Arial" w:eastAsia="Times New Roman" w:hAnsi="Arial" w:cs="Arial"/>
          <w:b/>
          <w:bCs/>
          <w:color w:val="000000"/>
          <w:kern w:val="0"/>
          <w:szCs w:val="24"/>
          <w14:ligatures w14:val="none"/>
        </w:rPr>
        <w:t xml:space="preserve">The Cost of </w:t>
      </w:r>
      <w:r w:rsidR="00EA6216" w:rsidRPr="00F96B2F">
        <w:rPr>
          <w:rFonts w:ascii="Arial" w:eastAsia="Times New Roman" w:hAnsi="Arial" w:cs="Arial"/>
          <w:b/>
          <w:bCs/>
          <w:color w:val="000000"/>
          <w:kern w:val="0"/>
          <w:szCs w:val="24"/>
          <w14:ligatures w14:val="none"/>
        </w:rPr>
        <w:t xml:space="preserve">Bird-safe Glass Cost Will </w:t>
      </w:r>
      <w:r w:rsidR="00972367" w:rsidRPr="00F96B2F">
        <w:rPr>
          <w:rFonts w:ascii="Arial" w:eastAsia="Times New Roman" w:hAnsi="Arial" w:cs="Arial"/>
          <w:b/>
          <w:bCs/>
          <w:color w:val="000000"/>
          <w:kern w:val="0"/>
          <w:szCs w:val="24"/>
          <w14:ligatures w14:val="none"/>
        </w:rPr>
        <w:t xml:space="preserve">Fall </w:t>
      </w:r>
    </w:p>
    <w:p w14:paraId="5C47D461" w14:textId="53622EDE" w:rsidR="001C3FAF" w:rsidRDefault="00972367" w:rsidP="001C3FAF">
      <w:pPr>
        <w:spacing w:before="300" w:after="300"/>
        <w:rPr>
          <w:rFonts w:ascii="Arial" w:eastAsia="Times New Roman" w:hAnsi="Arial" w:cs="Arial"/>
          <w:color w:val="000000"/>
          <w:kern w:val="0"/>
          <w:szCs w:val="24"/>
          <w14:ligatures w14:val="none"/>
        </w:rPr>
      </w:pPr>
      <w:r w:rsidRPr="00F96B2F">
        <w:rPr>
          <w:rFonts w:ascii="Arial" w:eastAsia="Times New Roman" w:hAnsi="Arial" w:cs="Arial"/>
          <w:color w:val="000000"/>
          <w:kern w:val="0"/>
          <w:szCs w:val="24"/>
          <w14:ligatures w14:val="none"/>
        </w:rPr>
        <w:t>This</w:t>
      </w:r>
      <w:r w:rsidR="00A93BB5">
        <w:rPr>
          <w:rFonts w:ascii="Arial" w:eastAsia="Times New Roman" w:hAnsi="Arial" w:cs="Arial"/>
          <w:color w:val="000000"/>
          <w:kern w:val="0"/>
          <w:szCs w:val="24"/>
          <w14:ligatures w14:val="none"/>
        </w:rPr>
        <w:t xml:space="preserve"> </w:t>
      </w:r>
      <w:r w:rsidR="00CC0573">
        <w:rPr>
          <w:rFonts w:ascii="Arial" w:eastAsia="Times New Roman" w:hAnsi="Arial" w:cs="Arial"/>
          <w:color w:val="000000"/>
          <w:kern w:val="0"/>
          <w:szCs w:val="24"/>
          <w14:ligatures w14:val="none"/>
        </w:rPr>
        <w:t>and</w:t>
      </w:r>
      <w:r w:rsidR="00B01AE8" w:rsidRPr="00F96B2F">
        <w:rPr>
          <w:rFonts w:ascii="Arial" w:eastAsia="Times New Roman" w:hAnsi="Arial" w:cs="Arial"/>
          <w:color w:val="000000"/>
          <w:kern w:val="0"/>
          <w:szCs w:val="24"/>
          <w14:ligatures w14:val="none"/>
        </w:rPr>
        <w:t xml:space="preserve"> similar regulations</w:t>
      </w:r>
      <w:r w:rsidR="00A93BB5">
        <w:rPr>
          <w:rFonts w:ascii="Arial" w:eastAsia="Times New Roman" w:hAnsi="Arial" w:cs="Arial"/>
          <w:color w:val="000000"/>
          <w:kern w:val="0"/>
          <w:szCs w:val="24"/>
          <w14:ligatures w14:val="none"/>
        </w:rPr>
        <w:t xml:space="preserve"> </w:t>
      </w:r>
      <w:r w:rsidR="00EA6216" w:rsidRPr="00F96B2F">
        <w:rPr>
          <w:rFonts w:ascii="Arial" w:eastAsia="Times New Roman" w:hAnsi="Arial" w:cs="Arial"/>
          <w:color w:val="000000"/>
          <w:kern w:val="0"/>
          <w:szCs w:val="24"/>
          <w14:ligatures w14:val="none"/>
        </w:rPr>
        <w:t xml:space="preserve">in many other </w:t>
      </w:r>
      <w:r w:rsidR="003134AA" w:rsidRPr="00F96B2F">
        <w:rPr>
          <w:rFonts w:ascii="Arial" w:eastAsia="Times New Roman" w:hAnsi="Arial" w:cs="Arial"/>
          <w:color w:val="000000"/>
          <w:kern w:val="0"/>
          <w:szCs w:val="24"/>
          <w14:ligatures w14:val="none"/>
        </w:rPr>
        <w:t>jurisdictions</w:t>
      </w:r>
      <w:r w:rsidR="00EA6216" w:rsidRPr="00F96B2F">
        <w:rPr>
          <w:rFonts w:ascii="Arial" w:eastAsia="Times New Roman" w:hAnsi="Arial" w:cs="Arial"/>
          <w:color w:val="000000"/>
          <w:kern w:val="0"/>
          <w:szCs w:val="24"/>
          <w14:ligatures w14:val="none"/>
        </w:rPr>
        <w:t xml:space="preserve"> will increase the demand of </w:t>
      </w:r>
      <w:r w:rsidR="003134AA" w:rsidRPr="00F96B2F">
        <w:rPr>
          <w:rFonts w:ascii="Arial" w:eastAsia="Times New Roman" w:hAnsi="Arial" w:cs="Arial"/>
          <w:color w:val="000000"/>
          <w:kern w:val="0"/>
          <w:szCs w:val="24"/>
          <w14:ligatures w14:val="none"/>
        </w:rPr>
        <w:t>bird</w:t>
      </w:r>
      <w:r w:rsidR="00EA6216" w:rsidRPr="00F96B2F">
        <w:rPr>
          <w:rFonts w:ascii="Arial" w:eastAsia="Times New Roman" w:hAnsi="Arial" w:cs="Arial"/>
          <w:color w:val="000000"/>
          <w:kern w:val="0"/>
          <w:szCs w:val="24"/>
          <w14:ligatures w14:val="none"/>
        </w:rPr>
        <w:t xml:space="preserve">-safe glass </w:t>
      </w:r>
      <w:r w:rsidR="00A93BB5" w:rsidRPr="00F96B2F">
        <w:rPr>
          <w:rFonts w:ascii="Arial" w:eastAsia="Times New Roman" w:hAnsi="Arial" w:cs="Arial"/>
          <w:color w:val="000000"/>
          <w:kern w:val="0"/>
          <w:szCs w:val="24"/>
          <w14:ligatures w14:val="none"/>
        </w:rPr>
        <w:t>and drive</w:t>
      </w:r>
      <w:r w:rsidR="00B01AE8" w:rsidRPr="00F96B2F">
        <w:rPr>
          <w:rFonts w:ascii="Arial" w:eastAsia="Times New Roman" w:hAnsi="Arial" w:cs="Arial"/>
          <w:color w:val="000000"/>
          <w:kern w:val="0"/>
          <w:szCs w:val="24"/>
          <w14:ligatures w14:val="none"/>
        </w:rPr>
        <w:t xml:space="preserve"> down </w:t>
      </w:r>
      <w:r w:rsidR="00EA6216" w:rsidRPr="00F96B2F">
        <w:rPr>
          <w:rFonts w:ascii="Arial" w:eastAsia="Times New Roman" w:hAnsi="Arial" w:cs="Arial"/>
          <w:color w:val="000000"/>
          <w:kern w:val="0"/>
          <w:szCs w:val="24"/>
          <w14:ligatures w14:val="none"/>
        </w:rPr>
        <w:t xml:space="preserve">its </w:t>
      </w:r>
      <w:r w:rsidR="00B01AE8" w:rsidRPr="00F96B2F">
        <w:rPr>
          <w:rFonts w:ascii="Arial" w:eastAsia="Times New Roman" w:hAnsi="Arial" w:cs="Arial"/>
          <w:color w:val="000000"/>
          <w:kern w:val="0"/>
          <w:szCs w:val="24"/>
          <w14:ligatures w14:val="none"/>
        </w:rPr>
        <w:t>co</w:t>
      </w:r>
      <w:r w:rsidR="00FE2C42" w:rsidRPr="00F96B2F">
        <w:rPr>
          <w:rFonts w:ascii="Arial" w:eastAsia="Times New Roman" w:hAnsi="Arial" w:cs="Arial"/>
          <w:color w:val="000000"/>
          <w:kern w:val="0"/>
          <w:szCs w:val="24"/>
          <w14:ligatures w14:val="none"/>
        </w:rPr>
        <w:t>st</w:t>
      </w:r>
      <w:r w:rsidR="00EA6216" w:rsidRPr="00F96B2F">
        <w:rPr>
          <w:rFonts w:ascii="Arial" w:eastAsia="Times New Roman" w:hAnsi="Arial" w:cs="Arial"/>
          <w:color w:val="000000"/>
          <w:kern w:val="0"/>
          <w:szCs w:val="24"/>
          <w14:ligatures w14:val="none"/>
        </w:rPr>
        <w:t xml:space="preserve">. </w:t>
      </w:r>
      <w:r w:rsidR="00FE2C42" w:rsidRPr="00F96B2F">
        <w:rPr>
          <w:rFonts w:ascii="Arial" w:eastAsia="Times New Roman" w:hAnsi="Arial" w:cs="Arial"/>
          <w:color w:val="000000"/>
          <w:kern w:val="0"/>
          <w:szCs w:val="24"/>
          <w14:ligatures w14:val="none"/>
        </w:rPr>
        <w:t>According</w:t>
      </w:r>
      <w:r w:rsidR="001C3FAF" w:rsidRPr="00F96B2F">
        <w:rPr>
          <w:rFonts w:ascii="Arial" w:eastAsia="Times New Roman" w:hAnsi="Arial" w:cs="Arial"/>
          <w:color w:val="000000"/>
          <w:kern w:val="0"/>
          <w:szCs w:val="24"/>
          <w14:ligatures w14:val="none"/>
        </w:rPr>
        <w:t xml:space="preserve"> to the Swanson</w:t>
      </w:r>
      <w:r w:rsidR="005B6907">
        <w:rPr>
          <w:rFonts w:ascii="Arial" w:eastAsia="Times New Roman" w:hAnsi="Arial" w:cs="Arial"/>
          <w:color w:val="000000"/>
          <w:kern w:val="0"/>
          <w:szCs w:val="24"/>
          <w14:ligatures w14:val="none"/>
        </w:rPr>
        <w:t>’s</w:t>
      </w:r>
      <w:r w:rsidR="001C3FAF" w:rsidRPr="00F96B2F">
        <w:rPr>
          <w:rFonts w:ascii="Arial" w:eastAsia="Times New Roman" w:hAnsi="Arial" w:cs="Arial"/>
          <w:color w:val="000000"/>
          <w:kern w:val="0"/>
          <w:szCs w:val="24"/>
          <w14:ligatures w14:val="none"/>
        </w:rPr>
        <w:t xml:space="preserve"> </w:t>
      </w:r>
      <w:r w:rsidR="00764AA1" w:rsidRPr="00F96B2F">
        <w:rPr>
          <w:rFonts w:ascii="Arial" w:eastAsia="Times New Roman" w:hAnsi="Arial" w:cs="Arial"/>
          <w:color w:val="000000"/>
          <w:kern w:val="0"/>
          <w:szCs w:val="24"/>
          <w14:ligatures w14:val="none"/>
        </w:rPr>
        <w:t>law</w:t>
      </w:r>
      <w:r w:rsidR="00EA6216" w:rsidRPr="00F96B2F">
        <w:rPr>
          <w:rFonts w:ascii="Arial" w:eastAsia="Times New Roman" w:hAnsi="Arial" w:cs="Arial"/>
          <w:color w:val="000000"/>
          <w:kern w:val="0"/>
          <w:szCs w:val="24"/>
          <w14:ligatures w14:val="none"/>
        </w:rPr>
        <w:t>,</w:t>
      </w:r>
      <w:r w:rsidR="001C3FAF" w:rsidRPr="00F96B2F">
        <w:rPr>
          <w:rFonts w:ascii="Arial" w:eastAsia="Times New Roman" w:hAnsi="Arial" w:cs="Arial"/>
          <w:color w:val="000000"/>
          <w:kern w:val="0"/>
          <w:szCs w:val="24"/>
          <w14:ligatures w14:val="none"/>
        </w:rPr>
        <w:t xml:space="preserve"> every doubling of the demand for a </w:t>
      </w:r>
      <w:r w:rsidRPr="00F96B2F">
        <w:rPr>
          <w:rFonts w:ascii="Arial" w:eastAsia="Times New Roman" w:hAnsi="Arial" w:cs="Arial"/>
          <w:color w:val="000000"/>
          <w:kern w:val="0"/>
          <w:szCs w:val="24"/>
          <w14:ligatures w14:val="none"/>
        </w:rPr>
        <w:t xml:space="preserve">glass </w:t>
      </w:r>
      <w:r w:rsidR="001C3FAF" w:rsidRPr="00F96B2F">
        <w:rPr>
          <w:rFonts w:ascii="Arial" w:eastAsia="Times New Roman" w:hAnsi="Arial" w:cs="Arial"/>
          <w:color w:val="000000"/>
          <w:kern w:val="0"/>
          <w:szCs w:val="24"/>
          <w14:ligatures w14:val="none"/>
        </w:rPr>
        <w:t xml:space="preserve">product reduces its cost by </w:t>
      </w:r>
      <w:r w:rsidR="00764AA1" w:rsidRPr="00F96B2F">
        <w:rPr>
          <w:rFonts w:ascii="Arial" w:eastAsia="Times New Roman" w:hAnsi="Arial" w:cs="Arial"/>
          <w:color w:val="000000"/>
          <w:kern w:val="0"/>
          <w:szCs w:val="24"/>
          <w14:ligatures w14:val="none"/>
        </w:rPr>
        <w:t>20</w:t>
      </w:r>
      <w:r w:rsidR="001C3FAF" w:rsidRPr="00F96B2F">
        <w:rPr>
          <w:rFonts w:ascii="Arial" w:eastAsia="Times New Roman" w:hAnsi="Arial" w:cs="Arial"/>
          <w:color w:val="000000"/>
          <w:kern w:val="0"/>
          <w:szCs w:val="24"/>
          <w14:ligatures w14:val="none"/>
        </w:rPr>
        <w:t xml:space="preserve"> per</w:t>
      </w:r>
      <w:r w:rsidR="0003197E">
        <w:rPr>
          <w:rFonts w:ascii="Arial" w:eastAsia="Times New Roman" w:hAnsi="Arial" w:cs="Arial"/>
          <w:color w:val="000000"/>
          <w:kern w:val="0"/>
          <w:szCs w:val="24"/>
          <w14:ligatures w14:val="none"/>
        </w:rPr>
        <w:t xml:space="preserve"> cent</w:t>
      </w:r>
      <w:r w:rsidR="001C3FAF" w:rsidRPr="00F96B2F">
        <w:rPr>
          <w:rFonts w:ascii="Arial" w:eastAsia="Times New Roman" w:hAnsi="Arial" w:cs="Arial"/>
          <w:color w:val="000000"/>
          <w:kern w:val="0"/>
          <w:szCs w:val="24"/>
          <w14:ligatures w14:val="none"/>
        </w:rPr>
        <w:t xml:space="preserve">. </w:t>
      </w:r>
      <w:r w:rsidR="00764AA1" w:rsidRPr="00F96B2F">
        <w:rPr>
          <w:rFonts w:ascii="Arial" w:eastAsia="Times New Roman" w:hAnsi="Arial" w:cs="Arial"/>
          <w:color w:val="000000"/>
          <w:kern w:val="0"/>
          <w:szCs w:val="24"/>
          <w14:ligatures w14:val="none"/>
        </w:rPr>
        <w:t>B</w:t>
      </w:r>
      <w:r w:rsidR="001C3FAF" w:rsidRPr="00F96B2F">
        <w:rPr>
          <w:rFonts w:ascii="Arial" w:eastAsia="Times New Roman" w:hAnsi="Arial" w:cs="Arial"/>
          <w:color w:val="000000"/>
          <w:kern w:val="0"/>
          <w:szCs w:val="24"/>
          <w14:ligatures w14:val="none"/>
        </w:rPr>
        <w:t xml:space="preserve">ecause </w:t>
      </w:r>
      <w:r w:rsidR="00764AA1" w:rsidRPr="00F96B2F">
        <w:rPr>
          <w:rFonts w:ascii="Arial" w:eastAsia="Times New Roman" w:hAnsi="Arial" w:cs="Arial"/>
          <w:color w:val="000000"/>
          <w:kern w:val="0"/>
          <w:szCs w:val="24"/>
          <w14:ligatures w14:val="none"/>
        </w:rPr>
        <w:t xml:space="preserve">twenty </w:t>
      </w:r>
      <w:r w:rsidR="00EA6216" w:rsidRPr="00F96B2F">
        <w:rPr>
          <w:rFonts w:ascii="Arial" w:eastAsia="Times New Roman" w:hAnsi="Arial" w:cs="Arial"/>
          <w:color w:val="000000"/>
          <w:kern w:val="0"/>
          <w:szCs w:val="24"/>
          <w14:ligatures w14:val="none"/>
        </w:rPr>
        <w:t>communities</w:t>
      </w:r>
      <w:r w:rsidR="00764AA1" w:rsidRPr="00F96B2F">
        <w:rPr>
          <w:rFonts w:ascii="Arial" w:eastAsia="Times New Roman" w:hAnsi="Arial" w:cs="Arial"/>
          <w:color w:val="000000"/>
          <w:kern w:val="0"/>
          <w:szCs w:val="24"/>
          <w14:ligatures w14:val="none"/>
        </w:rPr>
        <w:t xml:space="preserve"> have enacted or are in the </w:t>
      </w:r>
      <w:r w:rsidR="00EA6216" w:rsidRPr="00F96B2F">
        <w:rPr>
          <w:rFonts w:ascii="Arial" w:eastAsia="Times New Roman" w:hAnsi="Arial" w:cs="Arial"/>
          <w:color w:val="000000"/>
          <w:kern w:val="0"/>
          <w:szCs w:val="24"/>
          <w14:ligatures w14:val="none"/>
        </w:rPr>
        <w:t>process</w:t>
      </w:r>
      <w:r w:rsidR="00764AA1" w:rsidRPr="00F96B2F">
        <w:rPr>
          <w:rFonts w:ascii="Arial" w:eastAsia="Times New Roman" w:hAnsi="Arial" w:cs="Arial"/>
          <w:color w:val="000000"/>
          <w:kern w:val="0"/>
          <w:szCs w:val="24"/>
          <w14:ligatures w14:val="none"/>
        </w:rPr>
        <w:t xml:space="preserve"> of </w:t>
      </w:r>
      <w:r w:rsidR="00EA6216" w:rsidRPr="00F96B2F">
        <w:rPr>
          <w:rFonts w:ascii="Arial" w:eastAsia="Times New Roman" w:hAnsi="Arial" w:cs="Arial"/>
          <w:color w:val="000000"/>
          <w:kern w:val="0"/>
          <w:szCs w:val="24"/>
          <w14:ligatures w14:val="none"/>
        </w:rPr>
        <w:t>developing</w:t>
      </w:r>
      <w:r w:rsidR="001C3FAF" w:rsidRPr="00F96B2F">
        <w:rPr>
          <w:rFonts w:ascii="Arial" w:eastAsia="Times New Roman" w:hAnsi="Arial" w:cs="Arial"/>
          <w:color w:val="000000"/>
          <w:kern w:val="0"/>
          <w:szCs w:val="24"/>
          <w14:ligatures w14:val="none"/>
        </w:rPr>
        <w:t xml:space="preserve"> birds safe glass regulations</w:t>
      </w:r>
      <w:r w:rsidR="00EA6216" w:rsidRPr="00F96B2F">
        <w:rPr>
          <w:rFonts w:ascii="Arial" w:eastAsia="Times New Roman" w:hAnsi="Arial" w:cs="Arial"/>
          <w:color w:val="000000"/>
          <w:kern w:val="0"/>
          <w:szCs w:val="24"/>
          <w14:ligatures w14:val="none"/>
        </w:rPr>
        <w:t xml:space="preserve">, the market will drive down the price. </w:t>
      </w:r>
      <w:r w:rsidR="00FE2C42" w:rsidRPr="00F96B2F">
        <w:rPr>
          <w:rFonts w:ascii="Arial" w:eastAsia="Times New Roman" w:hAnsi="Arial" w:cs="Arial"/>
          <w:color w:val="000000"/>
          <w:kern w:val="0"/>
          <w:szCs w:val="24"/>
          <w14:ligatures w14:val="none"/>
        </w:rPr>
        <w:t xml:space="preserve"> </w:t>
      </w:r>
      <w:r w:rsidRPr="00F96B2F">
        <w:rPr>
          <w:rFonts w:ascii="Arial" w:eastAsia="Times New Roman" w:hAnsi="Arial" w:cs="Arial"/>
          <w:color w:val="000000"/>
          <w:kern w:val="0"/>
          <w:szCs w:val="24"/>
          <w14:ligatures w14:val="none"/>
        </w:rPr>
        <w:t>Thus,</w:t>
      </w:r>
      <w:r w:rsidR="00FE2C42" w:rsidRPr="00F96B2F">
        <w:rPr>
          <w:rFonts w:ascii="Arial" w:eastAsia="Times New Roman" w:hAnsi="Arial" w:cs="Arial"/>
          <w:color w:val="000000"/>
          <w:kern w:val="0"/>
          <w:szCs w:val="24"/>
          <w14:ligatures w14:val="none"/>
        </w:rPr>
        <w:t xml:space="preserve"> it is reasonable to </w:t>
      </w:r>
      <w:r w:rsidR="001C3FAF" w:rsidRPr="00F96B2F">
        <w:rPr>
          <w:rFonts w:ascii="Arial" w:eastAsia="Times New Roman" w:hAnsi="Arial" w:cs="Arial"/>
          <w:color w:val="000000"/>
          <w:kern w:val="0"/>
          <w:szCs w:val="24"/>
          <w14:ligatures w14:val="none"/>
        </w:rPr>
        <w:t xml:space="preserve">expect those reductions in </w:t>
      </w:r>
      <w:r w:rsidR="00FE2C42" w:rsidRPr="00F96B2F">
        <w:rPr>
          <w:rFonts w:ascii="Arial" w:eastAsia="Times New Roman" w:hAnsi="Arial" w:cs="Arial"/>
          <w:color w:val="000000"/>
          <w:kern w:val="0"/>
          <w:szCs w:val="24"/>
          <w14:ligatures w14:val="none"/>
        </w:rPr>
        <w:t>the cost of bird-safe g</w:t>
      </w:r>
      <w:r w:rsidR="001C3FAF" w:rsidRPr="00F96B2F">
        <w:rPr>
          <w:rFonts w:ascii="Arial" w:eastAsia="Times New Roman" w:hAnsi="Arial" w:cs="Arial"/>
          <w:color w:val="000000"/>
          <w:kern w:val="0"/>
          <w:szCs w:val="24"/>
          <w14:ligatures w14:val="none"/>
        </w:rPr>
        <w:t xml:space="preserve">lass cost to occur in the relatively near future. </w:t>
      </w:r>
      <w:r w:rsidR="00FE2C42" w:rsidRPr="00F96B2F">
        <w:rPr>
          <w:rFonts w:ascii="Arial" w:eastAsia="Times New Roman" w:hAnsi="Arial" w:cs="Arial"/>
          <w:color w:val="000000"/>
          <w:kern w:val="0"/>
          <w:szCs w:val="24"/>
          <w14:ligatures w14:val="none"/>
        </w:rPr>
        <w:t xml:space="preserve">Another glass product, solar collectors, have </w:t>
      </w:r>
      <w:r w:rsidR="00EA6216" w:rsidRPr="00F96B2F">
        <w:rPr>
          <w:rFonts w:ascii="Arial" w:eastAsia="Times New Roman" w:hAnsi="Arial" w:cs="Arial"/>
          <w:color w:val="000000"/>
          <w:kern w:val="0"/>
          <w:szCs w:val="24"/>
          <w14:ligatures w14:val="none"/>
        </w:rPr>
        <w:t>dropped</w:t>
      </w:r>
      <w:r w:rsidR="00FE2C42" w:rsidRPr="00F96B2F">
        <w:rPr>
          <w:rFonts w:ascii="Arial" w:eastAsia="Times New Roman" w:hAnsi="Arial" w:cs="Arial"/>
          <w:color w:val="000000"/>
          <w:kern w:val="0"/>
          <w:szCs w:val="24"/>
          <w14:ligatures w14:val="none"/>
        </w:rPr>
        <w:t xml:space="preserve"> in price by </w:t>
      </w:r>
      <w:r w:rsidR="001C3FAF" w:rsidRPr="00F96B2F">
        <w:rPr>
          <w:rFonts w:ascii="Arial" w:eastAsia="Times New Roman" w:hAnsi="Arial" w:cs="Arial"/>
          <w:color w:val="000000"/>
          <w:kern w:val="0"/>
          <w:szCs w:val="24"/>
          <w14:ligatures w14:val="none"/>
        </w:rPr>
        <w:t xml:space="preserve">89% </w:t>
      </w:r>
      <w:r w:rsidR="00764AA1" w:rsidRPr="00F96B2F">
        <w:rPr>
          <w:rFonts w:ascii="Arial" w:eastAsia="Times New Roman" w:hAnsi="Arial" w:cs="Arial"/>
          <w:color w:val="000000"/>
          <w:kern w:val="0"/>
          <w:szCs w:val="24"/>
          <w14:ligatures w14:val="none"/>
        </w:rPr>
        <w:t>since 2010.</w:t>
      </w:r>
    </w:p>
    <w:p w14:paraId="31423DBA" w14:textId="6D6031FF" w:rsidR="00AC64AD" w:rsidRPr="00CC0573" w:rsidRDefault="00AC64AD" w:rsidP="001C3FAF">
      <w:pPr>
        <w:spacing w:before="300" w:after="300"/>
        <w:rPr>
          <w:rFonts w:ascii="Arial" w:eastAsia="Times New Roman" w:hAnsi="Arial" w:cs="Arial"/>
          <w:b/>
          <w:bCs/>
          <w:color w:val="000000"/>
          <w:kern w:val="0"/>
          <w:szCs w:val="24"/>
          <w14:ligatures w14:val="none"/>
        </w:rPr>
      </w:pPr>
      <w:r w:rsidRPr="00CC0573">
        <w:rPr>
          <w:rFonts w:ascii="Arial" w:eastAsia="Times New Roman" w:hAnsi="Arial" w:cs="Arial"/>
          <w:b/>
          <w:bCs/>
          <w:color w:val="000000"/>
          <w:kern w:val="0"/>
          <w:szCs w:val="24"/>
          <w14:ligatures w14:val="none"/>
        </w:rPr>
        <w:t>Conclusion and Recommendation</w:t>
      </w:r>
    </w:p>
    <w:p w14:paraId="65038F87" w14:textId="24010CEA" w:rsidR="00AC64AD" w:rsidRPr="00F96B2F" w:rsidRDefault="00CC0573" w:rsidP="00AC64AD">
      <w:pPr>
        <w:spacing w:before="300" w:after="300"/>
        <w:rPr>
          <w:rFonts w:ascii="Arial" w:eastAsia="Times New Roman" w:hAnsi="Arial" w:cs="Arial"/>
          <w:kern w:val="0"/>
          <w:szCs w:val="24"/>
          <w14:ligatures w14:val="none"/>
        </w:rPr>
      </w:pPr>
      <w:r>
        <w:rPr>
          <w:rFonts w:ascii="Arial" w:eastAsia="Times New Roman" w:hAnsi="Arial" w:cs="Arial"/>
          <w:color w:val="000000"/>
          <w:kern w:val="0"/>
          <w:szCs w:val="24"/>
          <w14:ligatures w14:val="none"/>
        </w:rPr>
        <w:t xml:space="preserve">The </w:t>
      </w:r>
      <w:r w:rsidR="00EF319A">
        <w:rPr>
          <w:rFonts w:ascii="Arial" w:eastAsia="Times New Roman" w:hAnsi="Arial" w:cs="Arial"/>
          <w:color w:val="000000"/>
          <w:kern w:val="0"/>
          <w:szCs w:val="24"/>
          <w14:ligatures w14:val="none"/>
        </w:rPr>
        <w:t>Commission</w:t>
      </w:r>
      <w:r>
        <w:rPr>
          <w:rFonts w:ascii="Arial" w:eastAsia="Times New Roman" w:hAnsi="Arial" w:cs="Arial"/>
          <w:color w:val="000000"/>
          <w:kern w:val="0"/>
          <w:szCs w:val="24"/>
          <w14:ligatures w14:val="none"/>
        </w:rPr>
        <w:t xml:space="preserve"> can be confident that when it </w:t>
      </w:r>
      <w:r w:rsidR="00EF319A">
        <w:rPr>
          <w:rFonts w:ascii="Arial" w:eastAsia="Times New Roman" w:hAnsi="Arial" w:cs="Arial"/>
          <w:color w:val="000000"/>
          <w:kern w:val="0"/>
          <w:szCs w:val="24"/>
          <w14:ligatures w14:val="none"/>
        </w:rPr>
        <w:t>approves</w:t>
      </w:r>
      <w:r>
        <w:rPr>
          <w:rFonts w:ascii="Arial" w:eastAsia="Times New Roman" w:hAnsi="Arial" w:cs="Arial"/>
          <w:color w:val="000000"/>
          <w:kern w:val="0"/>
          <w:szCs w:val="24"/>
          <w14:ligatures w14:val="none"/>
        </w:rPr>
        <w:t xml:space="preserve"> a mandatory bird-safety standard, it will not significantly burden the </w:t>
      </w:r>
      <w:r w:rsidR="00EF319A">
        <w:rPr>
          <w:rFonts w:ascii="Arial" w:eastAsia="Times New Roman" w:hAnsi="Arial" w:cs="Arial"/>
          <w:color w:val="000000"/>
          <w:kern w:val="0"/>
          <w:szCs w:val="24"/>
          <w14:ligatures w14:val="none"/>
        </w:rPr>
        <w:t>construction</w:t>
      </w:r>
      <w:r>
        <w:rPr>
          <w:rFonts w:ascii="Arial" w:eastAsia="Times New Roman" w:hAnsi="Arial" w:cs="Arial"/>
          <w:color w:val="000000"/>
          <w:kern w:val="0"/>
          <w:szCs w:val="24"/>
          <w14:ligatures w14:val="none"/>
        </w:rPr>
        <w:t xml:space="preserve"> sector.</w:t>
      </w:r>
    </w:p>
    <w:p w14:paraId="3C0C8404" w14:textId="14097D34" w:rsidR="00CC0573" w:rsidRPr="004834C6" w:rsidRDefault="004834C6" w:rsidP="004834C6">
      <w:pPr>
        <w:pStyle w:val="Title"/>
        <w:rPr>
          <w:rStyle w:val="Strong"/>
          <w:sz w:val="40"/>
          <w:szCs w:val="40"/>
        </w:rPr>
      </w:pPr>
      <w:r w:rsidRPr="004834C6">
        <w:rPr>
          <w:rStyle w:val="Strong"/>
          <w:sz w:val="40"/>
          <w:szCs w:val="40"/>
        </w:rPr>
        <w:t>Section 2</w:t>
      </w:r>
      <w:r w:rsidR="00CC0573" w:rsidRPr="004834C6">
        <w:rPr>
          <w:rStyle w:val="Strong"/>
          <w:sz w:val="40"/>
          <w:szCs w:val="40"/>
        </w:rPr>
        <w:t>. A comparison of the costs vs</w:t>
      </w:r>
      <w:r w:rsidRPr="004834C6">
        <w:rPr>
          <w:rStyle w:val="Strong"/>
          <w:sz w:val="40"/>
          <w:szCs w:val="40"/>
        </w:rPr>
        <w:t>.</w:t>
      </w:r>
      <w:r w:rsidR="00CC0573" w:rsidRPr="004834C6">
        <w:rPr>
          <w:rStyle w:val="Strong"/>
          <w:sz w:val="40"/>
          <w:szCs w:val="40"/>
        </w:rPr>
        <w:t xml:space="preserve"> the benefits of raising the bird safety level to 100 feet </w:t>
      </w:r>
    </w:p>
    <w:p w14:paraId="1421DE25" w14:textId="620B7F52" w:rsidR="00551898" w:rsidRPr="00CC0573" w:rsidRDefault="00551898" w:rsidP="00CC0573">
      <w:pPr>
        <w:spacing w:before="300" w:after="300"/>
        <w:rPr>
          <w:rFonts w:ascii="Arial" w:eastAsia="Times New Roman" w:hAnsi="Arial" w:cs="Arial"/>
          <w:b/>
          <w:bCs/>
          <w:szCs w:val="24"/>
          <w14:ligatures w14:val="none"/>
        </w:rPr>
      </w:pPr>
      <w:r w:rsidRPr="00CC0573">
        <w:rPr>
          <w:rFonts w:ascii="Arial" w:eastAsia="Times New Roman" w:hAnsi="Arial" w:cs="Arial"/>
          <w:b/>
          <w:bCs/>
          <w:color w:val="000000"/>
          <w:szCs w:val="24"/>
          <w14:ligatures w14:val="none"/>
        </w:rPr>
        <w:t>California Law requires a comparison of the costs and benefits of new regulations.</w:t>
      </w:r>
    </w:p>
    <w:p w14:paraId="31D01B38" w14:textId="1250AC0D" w:rsidR="00326B54" w:rsidRPr="00A93BB5" w:rsidRDefault="00326B54" w:rsidP="00326B54">
      <w:pPr>
        <w:spacing w:before="300" w:after="300"/>
        <w:rPr>
          <w:rFonts w:ascii="Arial" w:eastAsia="Times New Roman" w:hAnsi="Arial" w:cs="Arial"/>
          <w:kern w:val="0"/>
          <w:szCs w:val="24"/>
          <w14:ligatures w14:val="none"/>
        </w:rPr>
      </w:pPr>
      <w:r w:rsidRPr="00F96B2F">
        <w:rPr>
          <w:rFonts w:ascii="Arial" w:eastAsia="Times New Roman" w:hAnsi="Arial" w:cs="Arial"/>
          <w:color w:val="000000"/>
          <w:kern w:val="0"/>
          <w:szCs w:val="24"/>
          <w14:ligatures w14:val="none"/>
        </w:rPr>
        <w:t xml:space="preserve">In the following the “cost” is the added cost to builders </w:t>
      </w:r>
      <w:r w:rsidR="00AC64AD">
        <w:rPr>
          <w:rFonts w:ascii="Arial" w:eastAsia="Times New Roman" w:hAnsi="Arial" w:cs="Arial"/>
          <w:color w:val="000000"/>
          <w:kern w:val="0"/>
          <w:szCs w:val="24"/>
          <w14:ligatures w14:val="none"/>
        </w:rPr>
        <w:t>caused by</w:t>
      </w:r>
      <w:r>
        <w:rPr>
          <w:rFonts w:ascii="Arial" w:eastAsia="Times New Roman" w:hAnsi="Arial" w:cs="Arial"/>
          <w:color w:val="000000"/>
          <w:kern w:val="0"/>
          <w:szCs w:val="24"/>
          <w14:ligatures w14:val="none"/>
        </w:rPr>
        <w:t xml:space="preserve"> </w:t>
      </w:r>
      <w:r w:rsidRPr="00F96B2F">
        <w:rPr>
          <w:rFonts w:ascii="Arial" w:eastAsia="Times New Roman" w:hAnsi="Arial" w:cs="Arial"/>
          <w:color w:val="000000"/>
          <w:kern w:val="0"/>
          <w:szCs w:val="24"/>
          <w14:ligatures w14:val="none"/>
        </w:rPr>
        <w:t>raising the bird-safe standard to 100 feet.  The “benefit” is the number of bird fatalities saved by the 100</w:t>
      </w:r>
      <w:r w:rsidR="00976897">
        <w:rPr>
          <w:rFonts w:ascii="Arial" w:eastAsia="Times New Roman" w:hAnsi="Arial" w:cs="Arial"/>
          <w:color w:val="000000"/>
          <w:kern w:val="0"/>
          <w:szCs w:val="24"/>
          <w14:ligatures w14:val="none"/>
        </w:rPr>
        <w:t>-</w:t>
      </w:r>
      <w:r w:rsidRPr="00F96B2F">
        <w:rPr>
          <w:rFonts w:ascii="Arial" w:eastAsia="Times New Roman" w:hAnsi="Arial" w:cs="Arial"/>
          <w:color w:val="000000"/>
          <w:kern w:val="0"/>
          <w:szCs w:val="24"/>
          <w14:ligatures w14:val="none"/>
        </w:rPr>
        <w:t>foot standard</w:t>
      </w:r>
      <w:r>
        <w:rPr>
          <w:rFonts w:ascii="Arial" w:eastAsia="Times New Roman" w:hAnsi="Arial" w:cs="Arial"/>
          <w:color w:val="000000"/>
          <w:kern w:val="0"/>
          <w:szCs w:val="24"/>
          <w14:ligatures w14:val="none"/>
        </w:rPr>
        <w:t>.</w:t>
      </w:r>
    </w:p>
    <w:p w14:paraId="5105647C" w14:textId="1E1F76A1" w:rsidR="00551898" w:rsidRPr="00F96B2F" w:rsidRDefault="00CC0573" w:rsidP="00551898">
      <w:pPr>
        <w:spacing w:before="300" w:after="300"/>
        <w:rPr>
          <w:rFonts w:ascii="Arial" w:eastAsia="Times New Roman" w:hAnsi="Arial" w:cs="Arial"/>
          <w:b/>
          <w:bCs/>
          <w:color w:val="000000"/>
          <w:kern w:val="0"/>
          <w:szCs w:val="24"/>
          <w14:ligatures w14:val="none"/>
        </w:rPr>
      </w:pPr>
      <w:r>
        <w:rPr>
          <w:rFonts w:ascii="Arial" w:eastAsia="Times New Roman" w:hAnsi="Arial" w:cs="Arial"/>
          <w:b/>
          <w:bCs/>
          <w:color w:val="000000"/>
          <w:kern w:val="0"/>
          <w:szCs w:val="24"/>
          <w14:ligatures w14:val="none"/>
        </w:rPr>
        <w:t>(</w:t>
      </w:r>
      <w:r w:rsidR="00AA0AC7">
        <w:rPr>
          <w:rFonts w:ascii="Arial" w:eastAsia="Times New Roman" w:hAnsi="Arial" w:cs="Arial"/>
          <w:b/>
          <w:bCs/>
          <w:color w:val="000000"/>
          <w:kern w:val="0"/>
          <w:szCs w:val="24"/>
          <w14:ligatures w14:val="none"/>
        </w:rPr>
        <w:t>a)</w:t>
      </w:r>
      <w:r w:rsidR="00551898">
        <w:rPr>
          <w:rFonts w:ascii="Arial" w:eastAsia="Times New Roman" w:hAnsi="Arial" w:cs="Arial"/>
          <w:b/>
          <w:bCs/>
          <w:color w:val="000000"/>
          <w:kern w:val="0"/>
          <w:szCs w:val="24"/>
          <w14:ligatures w14:val="none"/>
        </w:rPr>
        <w:t xml:space="preserve">Single Building </w:t>
      </w:r>
      <w:r w:rsidR="00551898" w:rsidRPr="00F96B2F">
        <w:rPr>
          <w:rFonts w:ascii="Arial" w:eastAsia="Times New Roman" w:hAnsi="Arial" w:cs="Arial"/>
          <w:b/>
          <w:bCs/>
          <w:color w:val="000000"/>
          <w:kern w:val="0"/>
          <w:szCs w:val="24"/>
          <w14:ligatures w14:val="none"/>
        </w:rPr>
        <w:t>Comparison of Cost and Benefits. </w:t>
      </w:r>
    </w:p>
    <w:p w14:paraId="4CAE5698" w14:textId="116BDF43" w:rsidR="00326B54" w:rsidRDefault="00326B54" w:rsidP="00551898">
      <w:pPr>
        <w:spacing w:before="300" w:after="300"/>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The cost and </w:t>
      </w:r>
      <w:r w:rsidR="0081016C">
        <w:rPr>
          <w:rFonts w:ascii="Arial" w:eastAsia="Times New Roman" w:hAnsi="Arial" w:cs="Arial"/>
          <w:color w:val="000000"/>
          <w:kern w:val="0"/>
          <w:szCs w:val="24"/>
          <w14:ligatures w14:val="none"/>
        </w:rPr>
        <w:t>benefits</w:t>
      </w:r>
      <w:r>
        <w:rPr>
          <w:rFonts w:ascii="Arial" w:eastAsia="Times New Roman" w:hAnsi="Arial" w:cs="Arial"/>
          <w:color w:val="000000"/>
          <w:kern w:val="0"/>
          <w:szCs w:val="24"/>
          <w14:ligatures w14:val="none"/>
        </w:rPr>
        <w:t xml:space="preserve"> can be compare</w:t>
      </w:r>
      <w:r w:rsidR="0081016C">
        <w:rPr>
          <w:rFonts w:ascii="Arial" w:eastAsia="Times New Roman" w:hAnsi="Arial" w:cs="Arial"/>
          <w:color w:val="000000"/>
          <w:kern w:val="0"/>
          <w:szCs w:val="24"/>
          <w14:ligatures w14:val="none"/>
        </w:rPr>
        <w:t>d</w:t>
      </w:r>
      <w:r>
        <w:rPr>
          <w:rFonts w:ascii="Arial" w:eastAsia="Times New Roman" w:hAnsi="Arial" w:cs="Arial"/>
          <w:color w:val="000000"/>
          <w:kern w:val="0"/>
          <w:szCs w:val="24"/>
          <w14:ligatures w14:val="none"/>
        </w:rPr>
        <w:t xml:space="preserve"> on a building-by-building </w:t>
      </w:r>
      <w:r w:rsidR="0081016C">
        <w:rPr>
          <w:rFonts w:ascii="Arial" w:eastAsia="Times New Roman" w:hAnsi="Arial" w:cs="Arial"/>
          <w:color w:val="000000"/>
          <w:kern w:val="0"/>
          <w:szCs w:val="24"/>
          <w14:ligatures w14:val="none"/>
        </w:rPr>
        <w:t>basis</w:t>
      </w:r>
      <w:r>
        <w:rPr>
          <w:rFonts w:ascii="Arial" w:eastAsia="Times New Roman" w:hAnsi="Arial" w:cs="Arial"/>
          <w:color w:val="000000"/>
          <w:kern w:val="0"/>
          <w:szCs w:val="24"/>
          <w14:ligatures w14:val="none"/>
        </w:rPr>
        <w:t xml:space="preserve"> or </w:t>
      </w:r>
      <w:r w:rsidR="0081016C">
        <w:rPr>
          <w:rFonts w:ascii="Arial" w:eastAsia="Times New Roman" w:hAnsi="Arial" w:cs="Arial"/>
          <w:color w:val="000000"/>
          <w:kern w:val="0"/>
          <w:szCs w:val="24"/>
          <w14:ligatures w14:val="none"/>
        </w:rPr>
        <w:t>statewide</w:t>
      </w:r>
      <w:r>
        <w:rPr>
          <w:rFonts w:ascii="Arial" w:eastAsia="Times New Roman" w:hAnsi="Arial" w:cs="Arial"/>
          <w:color w:val="000000"/>
          <w:kern w:val="0"/>
          <w:szCs w:val="24"/>
          <w14:ligatures w14:val="none"/>
        </w:rPr>
        <w:t xml:space="preserve">. In the case of an individual </w:t>
      </w:r>
      <w:r w:rsidR="0081016C">
        <w:rPr>
          <w:rFonts w:ascii="Arial" w:eastAsia="Times New Roman" w:hAnsi="Arial" w:cs="Arial"/>
          <w:color w:val="000000"/>
          <w:kern w:val="0"/>
          <w:szCs w:val="24"/>
          <w14:ligatures w14:val="none"/>
        </w:rPr>
        <w:t>building</w:t>
      </w:r>
      <w:r>
        <w:rPr>
          <w:rFonts w:ascii="Arial" w:eastAsia="Times New Roman" w:hAnsi="Arial" w:cs="Arial"/>
          <w:color w:val="000000"/>
          <w:kern w:val="0"/>
          <w:szCs w:val="24"/>
          <w14:ligatures w14:val="none"/>
        </w:rPr>
        <w:t xml:space="preserve">, </w:t>
      </w:r>
      <w:r w:rsidR="0081016C">
        <w:rPr>
          <w:rFonts w:ascii="Arial" w:eastAsia="Times New Roman" w:hAnsi="Arial" w:cs="Arial"/>
          <w:color w:val="000000"/>
          <w:kern w:val="0"/>
          <w:szCs w:val="24"/>
          <w14:ligatures w14:val="none"/>
        </w:rPr>
        <w:t>if</w:t>
      </w:r>
      <w:r w:rsidR="00551898" w:rsidRPr="00F96B2F">
        <w:rPr>
          <w:rFonts w:ascii="Arial" w:eastAsia="Times New Roman" w:hAnsi="Arial" w:cs="Arial"/>
          <w:color w:val="000000"/>
          <w:kern w:val="0"/>
          <w:szCs w:val="24"/>
          <w14:ligatures w14:val="none"/>
        </w:rPr>
        <w:t xml:space="preserve"> the bird-safe standard is raised to 100 ft, it costs the regulated builder</w:t>
      </w:r>
      <w:r w:rsidR="00551898">
        <w:rPr>
          <w:rFonts w:ascii="Arial" w:eastAsia="Times New Roman" w:hAnsi="Arial" w:cs="Arial"/>
          <w:color w:val="000000"/>
          <w:kern w:val="0"/>
          <w:szCs w:val="24"/>
          <w14:ligatures w14:val="none"/>
        </w:rPr>
        <w:t>s</w:t>
      </w:r>
      <w:r w:rsidR="00551898" w:rsidRPr="00F96B2F">
        <w:rPr>
          <w:rFonts w:ascii="Arial" w:eastAsia="Times New Roman" w:hAnsi="Arial" w:cs="Arial"/>
          <w:color w:val="000000"/>
          <w:kern w:val="0"/>
          <w:szCs w:val="24"/>
          <w14:ligatures w14:val="none"/>
        </w:rPr>
        <w:t xml:space="preserve"> only 0.0</w:t>
      </w:r>
      <w:r w:rsidR="00DA168F">
        <w:rPr>
          <w:rFonts w:ascii="Arial" w:eastAsia="Times New Roman" w:hAnsi="Arial" w:cs="Arial"/>
          <w:color w:val="000000"/>
          <w:kern w:val="0"/>
          <w:szCs w:val="24"/>
          <w14:ligatures w14:val="none"/>
        </w:rPr>
        <w:t>7</w:t>
      </w:r>
      <w:r w:rsidR="00551898" w:rsidRPr="00F96B2F">
        <w:rPr>
          <w:rFonts w:ascii="Arial" w:eastAsia="Times New Roman" w:hAnsi="Arial" w:cs="Arial"/>
          <w:color w:val="000000"/>
          <w:kern w:val="0"/>
          <w:szCs w:val="24"/>
          <w14:ligatures w14:val="none"/>
        </w:rPr>
        <w:t>% percent, but the bird-safe level is raised by over 200</w:t>
      </w:r>
      <w:r w:rsidR="00551898">
        <w:rPr>
          <w:rFonts w:ascii="Arial" w:eastAsia="Times New Roman" w:hAnsi="Arial" w:cs="Arial"/>
          <w:color w:val="000000"/>
          <w:kern w:val="0"/>
          <w:szCs w:val="24"/>
          <w14:ligatures w14:val="none"/>
        </w:rPr>
        <w:t xml:space="preserve"> </w:t>
      </w:r>
      <w:r w:rsidR="00551898" w:rsidRPr="00F96B2F">
        <w:rPr>
          <w:rFonts w:ascii="Arial" w:eastAsia="Times New Roman" w:hAnsi="Arial" w:cs="Arial"/>
          <w:color w:val="000000"/>
          <w:kern w:val="0"/>
          <w:szCs w:val="24"/>
          <w14:ligatures w14:val="none"/>
        </w:rPr>
        <w:t>percent. The benefits of raising the safety standard are far greater than the increased cost to the builder.</w:t>
      </w:r>
      <w:r>
        <w:rPr>
          <w:rFonts w:ascii="Arial" w:eastAsia="Times New Roman" w:hAnsi="Arial" w:cs="Arial"/>
          <w:color w:val="000000"/>
          <w:kern w:val="0"/>
          <w:szCs w:val="24"/>
          <w14:ligatures w14:val="none"/>
        </w:rPr>
        <w:t xml:space="preserve"> </w:t>
      </w:r>
    </w:p>
    <w:p w14:paraId="12A2CE9C" w14:textId="2A084963" w:rsidR="00551898" w:rsidRDefault="00AA0AC7" w:rsidP="00551898">
      <w:pPr>
        <w:spacing w:before="300" w:after="300"/>
        <w:rPr>
          <w:rFonts w:ascii="Arial" w:eastAsia="Times New Roman" w:hAnsi="Arial" w:cs="Arial"/>
          <w:b/>
          <w:bCs/>
          <w:color w:val="000000"/>
          <w:szCs w:val="24"/>
          <w14:ligatures w14:val="none"/>
        </w:rPr>
      </w:pPr>
      <w:r>
        <w:rPr>
          <w:rFonts w:ascii="Arial" w:eastAsia="Times New Roman" w:hAnsi="Arial" w:cs="Arial"/>
          <w:b/>
          <w:bCs/>
          <w:color w:val="000000"/>
          <w:szCs w:val="24"/>
          <w14:ligatures w14:val="none"/>
        </w:rPr>
        <w:t xml:space="preserve">(b) </w:t>
      </w:r>
      <w:r w:rsidR="007A216A">
        <w:rPr>
          <w:rFonts w:ascii="Arial" w:eastAsia="Times New Roman" w:hAnsi="Arial" w:cs="Arial"/>
          <w:b/>
          <w:bCs/>
          <w:color w:val="000000"/>
          <w:szCs w:val="24"/>
          <w14:ligatures w14:val="none"/>
        </w:rPr>
        <w:t xml:space="preserve">State-Wide </w:t>
      </w:r>
      <w:r w:rsidR="0081016C">
        <w:rPr>
          <w:rFonts w:ascii="Arial" w:eastAsia="Times New Roman" w:hAnsi="Arial" w:cs="Arial"/>
          <w:b/>
          <w:bCs/>
          <w:color w:val="000000"/>
          <w:szCs w:val="24"/>
          <w14:ligatures w14:val="none"/>
        </w:rPr>
        <w:t>Comparison</w:t>
      </w:r>
      <w:r w:rsidR="007A216A">
        <w:rPr>
          <w:rFonts w:ascii="Arial" w:eastAsia="Times New Roman" w:hAnsi="Arial" w:cs="Arial"/>
          <w:b/>
          <w:bCs/>
          <w:color w:val="000000"/>
          <w:szCs w:val="24"/>
          <w14:ligatures w14:val="none"/>
        </w:rPr>
        <w:t xml:space="preserve"> of the </w:t>
      </w:r>
      <w:r w:rsidR="00FB0DC1">
        <w:rPr>
          <w:rFonts w:ascii="Arial" w:eastAsia="Times New Roman" w:hAnsi="Arial" w:cs="Arial"/>
          <w:b/>
          <w:bCs/>
          <w:color w:val="000000"/>
          <w:szCs w:val="24"/>
          <w14:ligatures w14:val="none"/>
        </w:rPr>
        <w:t>C</w:t>
      </w:r>
      <w:r w:rsidR="007A216A">
        <w:rPr>
          <w:rFonts w:ascii="Arial" w:eastAsia="Times New Roman" w:hAnsi="Arial" w:cs="Arial"/>
          <w:b/>
          <w:bCs/>
          <w:color w:val="000000"/>
          <w:szCs w:val="24"/>
          <w14:ligatures w14:val="none"/>
        </w:rPr>
        <w:t xml:space="preserve">ost and </w:t>
      </w:r>
      <w:r w:rsidR="00FB0DC1">
        <w:rPr>
          <w:rFonts w:ascii="Arial" w:eastAsia="Times New Roman" w:hAnsi="Arial" w:cs="Arial"/>
          <w:b/>
          <w:bCs/>
          <w:color w:val="000000"/>
          <w:szCs w:val="24"/>
          <w14:ligatures w14:val="none"/>
        </w:rPr>
        <w:t>B</w:t>
      </w:r>
      <w:r w:rsidR="007A216A">
        <w:rPr>
          <w:rFonts w:ascii="Arial" w:eastAsia="Times New Roman" w:hAnsi="Arial" w:cs="Arial"/>
          <w:b/>
          <w:bCs/>
          <w:color w:val="000000"/>
          <w:szCs w:val="24"/>
          <w14:ligatures w14:val="none"/>
        </w:rPr>
        <w:t xml:space="preserve">enefits of the 100 ft. Safety </w:t>
      </w:r>
      <w:r w:rsidR="0081016C">
        <w:rPr>
          <w:rFonts w:ascii="Arial" w:eastAsia="Times New Roman" w:hAnsi="Arial" w:cs="Arial"/>
          <w:b/>
          <w:bCs/>
          <w:color w:val="000000"/>
          <w:szCs w:val="24"/>
          <w14:ligatures w14:val="none"/>
        </w:rPr>
        <w:t>standard.</w:t>
      </w:r>
      <w:r w:rsidR="0081016C" w:rsidRPr="00F96B2F">
        <w:rPr>
          <w:rFonts w:ascii="Arial" w:eastAsia="Times New Roman" w:hAnsi="Arial" w:cs="Arial"/>
          <w:b/>
          <w:bCs/>
          <w:color w:val="000000"/>
          <w:szCs w:val="24"/>
          <w14:ligatures w14:val="none"/>
        </w:rPr>
        <w:t xml:space="preserve"> </w:t>
      </w:r>
    </w:p>
    <w:p w14:paraId="2FF2CB52" w14:textId="67047CB8" w:rsidR="007A216A" w:rsidRPr="00AA0AC7" w:rsidRDefault="007A216A" w:rsidP="00551898">
      <w:pPr>
        <w:spacing w:before="300" w:after="300"/>
        <w:rPr>
          <w:rFonts w:ascii="Arial" w:eastAsia="Times New Roman" w:hAnsi="Arial" w:cs="Arial"/>
          <w:color w:val="000000"/>
          <w:szCs w:val="24"/>
          <w14:ligatures w14:val="none"/>
        </w:rPr>
      </w:pPr>
      <w:r w:rsidRPr="00AA0AC7">
        <w:rPr>
          <w:rFonts w:ascii="Arial" w:eastAsia="Times New Roman" w:hAnsi="Arial" w:cs="Arial"/>
          <w:color w:val="000000"/>
          <w:szCs w:val="24"/>
          <w14:ligatures w14:val="none"/>
        </w:rPr>
        <w:lastRenderedPageBreak/>
        <w:t xml:space="preserve">To </w:t>
      </w:r>
      <w:r w:rsidR="0081016C" w:rsidRPr="00AA0AC7">
        <w:rPr>
          <w:rFonts w:ascii="Arial" w:eastAsia="Times New Roman" w:hAnsi="Arial" w:cs="Arial"/>
          <w:color w:val="000000"/>
          <w:szCs w:val="24"/>
          <w14:ligatures w14:val="none"/>
        </w:rPr>
        <w:t>compare</w:t>
      </w:r>
      <w:r w:rsidRPr="00AA0AC7">
        <w:rPr>
          <w:rFonts w:ascii="Arial" w:eastAsia="Times New Roman" w:hAnsi="Arial" w:cs="Arial"/>
          <w:color w:val="000000"/>
          <w:szCs w:val="24"/>
          <w14:ligatures w14:val="none"/>
        </w:rPr>
        <w:t xml:space="preserve"> </w:t>
      </w:r>
      <w:r w:rsidR="00AC64AD" w:rsidRPr="00AA0AC7">
        <w:rPr>
          <w:rFonts w:ascii="Arial" w:eastAsia="Times New Roman" w:hAnsi="Arial" w:cs="Arial"/>
          <w:color w:val="000000"/>
          <w:szCs w:val="24"/>
          <w14:ligatures w14:val="none"/>
        </w:rPr>
        <w:t>the two safety standards</w:t>
      </w:r>
      <w:r w:rsidR="0081016C" w:rsidRPr="00AA0AC7">
        <w:rPr>
          <w:rFonts w:ascii="Arial" w:eastAsia="Times New Roman" w:hAnsi="Arial" w:cs="Arial"/>
          <w:color w:val="000000"/>
          <w:szCs w:val="24"/>
          <w14:ligatures w14:val="none"/>
        </w:rPr>
        <w:t xml:space="preserve"> </w:t>
      </w:r>
      <w:r w:rsidRPr="00AA0AC7">
        <w:rPr>
          <w:rFonts w:ascii="Arial" w:eastAsia="Times New Roman" w:hAnsi="Arial" w:cs="Arial"/>
          <w:color w:val="000000"/>
          <w:szCs w:val="24"/>
          <w14:ligatures w14:val="none"/>
        </w:rPr>
        <w:t xml:space="preserve">two </w:t>
      </w:r>
      <w:r w:rsidR="00FB0DC1">
        <w:rPr>
          <w:rFonts w:ascii="Arial" w:eastAsia="Times New Roman" w:hAnsi="Arial" w:cs="Arial"/>
          <w:color w:val="000000"/>
          <w:szCs w:val="24"/>
          <w14:ligatures w14:val="none"/>
        </w:rPr>
        <w:t>steps</w:t>
      </w:r>
      <w:r w:rsidRPr="00AA0AC7">
        <w:rPr>
          <w:rFonts w:ascii="Arial" w:eastAsia="Times New Roman" w:hAnsi="Arial" w:cs="Arial"/>
          <w:color w:val="000000"/>
          <w:szCs w:val="24"/>
          <w14:ligatures w14:val="none"/>
        </w:rPr>
        <w:t xml:space="preserve"> are </w:t>
      </w:r>
      <w:r w:rsidR="0081016C" w:rsidRPr="00AA0AC7">
        <w:rPr>
          <w:rFonts w:ascii="Arial" w:eastAsia="Times New Roman" w:hAnsi="Arial" w:cs="Arial"/>
          <w:color w:val="000000"/>
          <w:szCs w:val="24"/>
          <w14:ligatures w14:val="none"/>
        </w:rPr>
        <w:t>necessary</w:t>
      </w:r>
      <w:r w:rsidRPr="00AA0AC7">
        <w:rPr>
          <w:rFonts w:ascii="Arial" w:eastAsia="Times New Roman" w:hAnsi="Arial" w:cs="Arial"/>
          <w:color w:val="000000"/>
          <w:szCs w:val="24"/>
          <w14:ligatures w14:val="none"/>
        </w:rPr>
        <w:t>.</w:t>
      </w:r>
    </w:p>
    <w:p w14:paraId="34857B0D" w14:textId="7522626E" w:rsidR="007A216A" w:rsidRPr="00AA0AC7" w:rsidRDefault="00AC64AD" w:rsidP="007A216A">
      <w:pPr>
        <w:pStyle w:val="ListParagraph"/>
        <w:numPr>
          <w:ilvl w:val="0"/>
          <w:numId w:val="14"/>
        </w:numPr>
        <w:spacing w:before="300" w:after="300"/>
        <w:rPr>
          <w:rFonts w:ascii="Arial" w:eastAsia="Times New Roman" w:hAnsi="Arial" w:cs="Arial"/>
          <w:szCs w:val="24"/>
          <w14:ligatures w14:val="none"/>
        </w:rPr>
      </w:pPr>
      <w:r w:rsidRPr="00AA0AC7">
        <w:rPr>
          <w:rFonts w:ascii="Arial" w:eastAsia="Times New Roman" w:hAnsi="Arial" w:cs="Arial"/>
          <w:color w:val="000000"/>
          <w:szCs w:val="24"/>
          <w14:ligatures w14:val="none"/>
        </w:rPr>
        <w:t xml:space="preserve">An </w:t>
      </w:r>
      <w:r w:rsidR="00FB0DC1">
        <w:rPr>
          <w:rFonts w:ascii="Arial" w:eastAsia="Times New Roman" w:hAnsi="Arial" w:cs="Arial"/>
          <w:color w:val="000000"/>
          <w:szCs w:val="24"/>
          <w14:ligatures w14:val="none"/>
        </w:rPr>
        <w:t xml:space="preserve">assumption must </w:t>
      </w:r>
      <w:r w:rsidR="001E2CF7">
        <w:rPr>
          <w:rFonts w:ascii="Arial" w:eastAsia="Times New Roman" w:hAnsi="Arial" w:cs="Arial"/>
          <w:color w:val="000000"/>
          <w:szCs w:val="24"/>
          <w14:ligatures w14:val="none"/>
        </w:rPr>
        <w:t>be made</w:t>
      </w:r>
      <w:r w:rsidRPr="00AA0AC7">
        <w:rPr>
          <w:rFonts w:ascii="Arial" w:eastAsia="Times New Roman" w:hAnsi="Arial" w:cs="Arial"/>
          <w:color w:val="000000"/>
          <w:szCs w:val="24"/>
          <w14:ligatures w14:val="none"/>
        </w:rPr>
        <w:t xml:space="preserve"> of the</w:t>
      </w:r>
      <w:r w:rsidR="007A216A" w:rsidRPr="00AA0AC7">
        <w:rPr>
          <w:rFonts w:ascii="Arial" w:eastAsia="Times New Roman" w:hAnsi="Arial" w:cs="Arial"/>
          <w:color w:val="000000"/>
          <w:szCs w:val="24"/>
          <w14:ligatures w14:val="none"/>
        </w:rPr>
        <w:t xml:space="preserve"> added </w:t>
      </w:r>
      <w:r w:rsidRPr="00AA0AC7">
        <w:rPr>
          <w:rFonts w:ascii="Arial" w:eastAsia="Times New Roman" w:hAnsi="Arial" w:cs="Arial"/>
          <w:color w:val="000000"/>
          <w:szCs w:val="24"/>
          <w14:ligatures w14:val="none"/>
        </w:rPr>
        <w:t>b</w:t>
      </w:r>
      <w:r w:rsidR="007A216A" w:rsidRPr="00AA0AC7">
        <w:rPr>
          <w:rFonts w:ascii="Arial" w:eastAsia="Times New Roman" w:hAnsi="Arial" w:cs="Arial"/>
          <w:color w:val="000000"/>
          <w:szCs w:val="24"/>
          <w14:ligatures w14:val="none"/>
        </w:rPr>
        <w:t xml:space="preserve">ird </w:t>
      </w:r>
      <w:r w:rsidRPr="00AA0AC7">
        <w:rPr>
          <w:rFonts w:ascii="Arial" w:eastAsia="Times New Roman" w:hAnsi="Arial" w:cs="Arial"/>
          <w:color w:val="000000"/>
          <w:szCs w:val="24"/>
          <w14:ligatures w14:val="none"/>
        </w:rPr>
        <w:t>d</w:t>
      </w:r>
      <w:r w:rsidR="007A216A" w:rsidRPr="00AA0AC7">
        <w:rPr>
          <w:rFonts w:ascii="Arial" w:eastAsia="Times New Roman" w:hAnsi="Arial" w:cs="Arial"/>
          <w:color w:val="000000"/>
          <w:szCs w:val="24"/>
          <w14:ligatures w14:val="none"/>
        </w:rPr>
        <w:t>eaths from the lower standard compared to the 100</w:t>
      </w:r>
      <w:r w:rsidR="00976897">
        <w:rPr>
          <w:rFonts w:ascii="Arial" w:eastAsia="Times New Roman" w:hAnsi="Arial" w:cs="Arial"/>
          <w:color w:val="000000"/>
          <w:szCs w:val="24"/>
          <w14:ligatures w14:val="none"/>
        </w:rPr>
        <w:t xml:space="preserve">-foot </w:t>
      </w:r>
      <w:proofErr w:type="gramStart"/>
      <w:r w:rsidR="0081016C" w:rsidRPr="00AA0AC7">
        <w:rPr>
          <w:rFonts w:ascii="Arial" w:eastAsia="Times New Roman" w:hAnsi="Arial" w:cs="Arial"/>
          <w:color w:val="000000"/>
          <w:szCs w:val="24"/>
          <w14:ligatures w14:val="none"/>
        </w:rPr>
        <w:t>standard</w:t>
      </w:r>
      <w:proofErr w:type="gramEnd"/>
    </w:p>
    <w:p w14:paraId="399217C6" w14:textId="6DF6D219" w:rsidR="007A216A" w:rsidRPr="00AA0AC7" w:rsidRDefault="00AC64AD" w:rsidP="00AC64AD">
      <w:pPr>
        <w:pStyle w:val="ListParagraph"/>
        <w:numPr>
          <w:ilvl w:val="0"/>
          <w:numId w:val="14"/>
        </w:numPr>
        <w:spacing w:before="300" w:after="300"/>
        <w:rPr>
          <w:rFonts w:ascii="Arial" w:eastAsia="Times New Roman" w:hAnsi="Arial" w:cs="Arial"/>
          <w:szCs w:val="24"/>
          <w14:ligatures w14:val="none"/>
        </w:rPr>
      </w:pPr>
      <w:r w:rsidRPr="00AA0AC7">
        <w:rPr>
          <w:rFonts w:ascii="Arial" w:eastAsia="Times New Roman" w:hAnsi="Arial" w:cs="Arial"/>
          <w:color w:val="000000"/>
          <w:szCs w:val="24"/>
          <w14:ligatures w14:val="none"/>
        </w:rPr>
        <w:t>An estimate to</w:t>
      </w:r>
      <w:r w:rsidR="007A216A" w:rsidRPr="00AA0AC7">
        <w:rPr>
          <w:rFonts w:ascii="Arial" w:eastAsia="Times New Roman" w:hAnsi="Arial" w:cs="Arial"/>
          <w:color w:val="000000"/>
          <w:szCs w:val="24"/>
          <w14:ligatures w14:val="none"/>
        </w:rPr>
        <w:t xml:space="preserve"> cost to the industry</w:t>
      </w:r>
      <w:r w:rsidRPr="00AA0AC7">
        <w:rPr>
          <w:rFonts w:ascii="Arial" w:eastAsia="Times New Roman" w:hAnsi="Arial" w:cs="Arial"/>
          <w:color w:val="000000"/>
          <w:szCs w:val="24"/>
          <w14:ligatures w14:val="none"/>
        </w:rPr>
        <w:t xml:space="preserve"> of the </w:t>
      </w:r>
      <w:r w:rsidR="00AA0AC7" w:rsidRPr="00AA0AC7">
        <w:rPr>
          <w:rFonts w:ascii="Arial" w:eastAsia="Times New Roman" w:hAnsi="Arial" w:cs="Arial"/>
          <w:color w:val="000000"/>
          <w:szCs w:val="24"/>
          <w14:ligatures w14:val="none"/>
        </w:rPr>
        <w:t>100-foot</w:t>
      </w:r>
      <w:r w:rsidRPr="00AA0AC7">
        <w:rPr>
          <w:rFonts w:ascii="Arial" w:eastAsia="Times New Roman" w:hAnsi="Arial" w:cs="Arial"/>
          <w:color w:val="000000"/>
          <w:szCs w:val="24"/>
          <w14:ligatures w14:val="none"/>
        </w:rPr>
        <w:t xml:space="preserve"> standard.</w:t>
      </w:r>
    </w:p>
    <w:p w14:paraId="39CA50A9" w14:textId="77777777" w:rsidR="00AC64AD" w:rsidRDefault="00AC64AD" w:rsidP="00551898">
      <w:pPr>
        <w:pStyle w:val="ListParagraph"/>
        <w:spacing w:before="300" w:after="300"/>
        <w:ind w:left="0"/>
        <w:rPr>
          <w:rFonts w:ascii="Arial" w:eastAsia="Times New Roman" w:hAnsi="Arial" w:cs="Arial"/>
          <w:color w:val="000000"/>
          <w:szCs w:val="24"/>
          <w14:ligatures w14:val="none"/>
        </w:rPr>
      </w:pPr>
    </w:p>
    <w:p w14:paraId="4BCD5560" w14:textId="42EF1725" w:rsidR="00D62952" w:rsidRPr="00D62952" w:rsidRDefault="001E2CF7" w:rsidP="00D62952">
      <w:pPr>
        <w:pStyle w:val="Heading2"/>
        <w:numPr>
          <w:ilvl w:val="0"/>
          <w:numId w:val="17"/>
        </w:numPr>
        <w:rPr>
          <w:rFonts w:eastAsia="Times New Roman"/>
          <w:color w:val="auto"/>
          <w:sz w:val="32"/>
          <w:szCs w:val="32"/>
        </w:rPr>
      </w:pPr>
      <w:r>
        <w:rPr>
          <w:rFonts w:eastAsia="Times New Roman"/>
          <w:color w:val="auto"/>
          <w:sz w:val="32"/>
          <w:szCs w:val="32"/>
        </w:rPr>
        <w:t xml:space="preserve"> Assumption</w:t>
      </w:r>
      <w:r w:rsidR="00D62952" w:rsidRPr="00D62952">
        <w:rPr>
          <w:rFonts w:eastAsia="Times New Roman"/>
          <w:color w:val="auto"/>
          <w:sz w:val="32"/>
          <w:szCs w:val="32"/>
        </w:rPr>
        <w:t xml:space="preserve"> of the added bird deaths from the lower standard compared to the 100 ft. </w:t>
      </w:r>
      <w:proofErr w:type="gramStart"/>
      <w:r w:rsidR="00D62952" w:rsidRPr="00D62952">
        <w:rPr>
          <w:rFonts w:eastAsia="Times New Roman"/>
          <w:color w:val="auto"/>
          <w:sz w:val="32"/>
          <w:szCs w:val="32"/>
        </w:rPr>
        <w:t>standard</w:t>
      </w:r>
      <w:proofErr w:type="gramEnd"/>
    </w:p>
    <w:p w14:paraId="0D6AE3D2" w14:textId="26E4974D" w:rsidR="007A216A" w:rsidRDefault="007A216A" w:rsidP="00551898">
      <w:pPr>
        <w:pStyle w:val="ListParagraph"/>
        <w:spacing w:before="300" w:after="300"/>
        <w:ind w:left="0"/>
        <w:rPr>
          <w:rFonts w:ascii="Arial" w:eastAsia="Times New Roman" w:hAnsi="Arial" w:cs="Arial"/>
          <w:color w:val="000000"/>
          <w:szCs w:val="24"/>
          <w14:ligatures w14:val="none"/>
        </w:rPr>
      </w:pPr>
      <w:r>
        <w:rPr>
          <w:rFonts w:ascii="Arial" w:eastAsia="Times New Roman" w:hAnsi="Arial" w:cs="Arial"/>
          <w:color w:val="000000"/>
          <w:szCs w:val="24"/>
          <w14:ligatures w14:val="none"/>
        </w:rPr>
        <w:t xml:space="preserve">To </w:t>
      </w:r>
      <w:r w:rsidR="0081016C">
        <w:rPr>
          <w:rFonts w:ascii="Arial" w:eastAsia="Times New Roman" w:hAnsi="Arial" w:cs="Arial"/>
          <w:color w:val="000000"/>
          <w:szCs w:val="24"/>
          <w14:ligatures w14:val="none"/>
        </w:rPr>
        <w:t>establish</w:t>
      </w:r>
      <w:r>
        <w:rPr>
          <w:rFonts w:ascii="Arial" w:eastAsia="Times New Roman" w:hAnsi="Arial" w:cs="Arial"/>
          <w:color w:val="000000"/>
          <w:szCs w:val="24"/>
          <w14:ligatures w14:val="none"/>
        </w:rPr>
        <w:t xml:space="preserve"> </w:t>
      </w:r>
      <w:r w:rsidR="0081016C">
        <w:rPr>
          <w:rFonts w:ascii="Arial" w:eastAsia="Times New Roman" w:hAnsi="Arial" w:cs="Arial"/>
          <w:color w:val="000000"/>
          <w:szCs w:val="24"/>
          <w14:ligatures w14:val="none"/>
        </w:rPr>
        <w:t>a sound</w:t>
      </w:r>
      <w:r>
        <w:rPr>
          <w:rFonts w:ascii="Arial" w:eastAsia="Times New Roman" w:hAnsi="Arial" w:cs="Arial"/>
          <w:color w:val="000000"/>
          <w:szCs w:val="24"/>
          <w14:ligatures w14:val="none"/>
        </w:rPr>
        <w:t xml:space="preserve"> </w:t>
      </w:r>
      <w:r w:rsidR="00AC64AD">
        <w:rPr>
          <w:rFonts w:ascii="Arial" w:eastAsia="Times New Roman" w:hAnsi="Arial" w:cs="Arial"/>
          <w:color w:val="000000"/>
          <w:szCs w:val="24"/>
          <w14:ligatures w14:val="none"/>
        </w:rPr>
        <w:t>policy,</w:t>
      </w:r>
      <w:r>
        <w:rPr>
          <w:rFonts w:ascii="Arial" w:eastAsia="Times New Roman" w:hAnsi="Arial" w:cs="Arial"/>
          <w:color w:val="000000"/>
          <w:szCs w:val="24"/>
          <w14:ligatures w14:val="none"/>
        </w:rPr>
        <w:t xml:space="preserve"> it is not necessary to make an exact estimate of </w:t>
      </w:r>
      <w:r w:rsidR="0081016C">
        <w:rPr>
          <w:rFonts w:ascii="Arial" w:eastAsia="Times New Roman" w:hAnsi="Arial" w:cs="Arial"/>
          <w:color w:val="000000"/>
          <w:szCs w:val="24"/>
          <w14:ligatures w14:val="none"/>
        </w:rPr>
        <w:t>the</w:t>
      </w:r>
      <w:r>
        <w:rPr>
          <w:rFonts w:ascii="Arial" w:eastAsia="Times New Roman" w:hAnsi="Arial" w:cs="Arial"/>
          <w:color w:val="000000"/>
          <w:szCs w:val="24"/>
          <w14:ligatures w14:val="none"/>
        </w:rPr>
        <w:t xml:space="preserve"> added bird deaths</w:t>
      </w:r>
      <w:r w:rsidR="00A80E38">
        <w:rPr>
          <w:rFonts w:ascii="Arial" w:eastAsia="Times New Roman" w:hAnsi="Arial" w:cs="Arial"/>
          <w:color w:val="000000"/>
          <w:szCs w:val="24"/>
          <w14:ligatures w14:val="none"/>
        </w:rPr>
        <w:t xml:space="preserve"> by retaining the 36 ft. standard</w:t>
      </w:r>
      <w:r>
        <w:rPr>
          <w:rFonts w:ascii="Arial" w:eastAsia="Times New Roman" w:hAnsi="Arial" w:cs="Arial"/>
          <w:color w:val="000000"/>
          <w:szCs w:val="24"/>
          <w14:ligatures w14:val="none"/>
        </w:rPr>
        <w:t>.  Instead,</w:t>
      </w:r>
      <w:r w:rsidR="001E2CF7">
        <w:rPr>
          <w:rFonts w:ascii="Arial" w:eastAsia="Times New Roman" w:hAnsi="Arial" w:cs="Arial"/>
          <w:color w:val="000000"/>
          <w:szCs w:val="24"/>
          <w14:ligatures w14:val="none"/>
        </w:rPr>
        <w:t xml:space="preserve"> the analysis can be based on an assumed level of mortality. To be valid it should be based on sound science and be conservative.  </w:t>
      </w:r>
      <w:r w:rsidR="00AA0AC7">
        <w:rPr>
          <w:rFonts w:ascii="Arial" w:eastAsia="Times New Roman" w:hAnsi="Arial" w:cs="Arial"/>
          <w:color w:val="000000"/>
          <w:szCs w:val="24"/>
          <w14:ligatures w14:val="none"/>
        </w:rPr>
        <w:t xml:space="preserve">If using </w:t>
      </w:r>
      <w:r w:rsidR="00EF319A">
        <w:rPr>
          <w:rFonts w:ascii="Arial" w:eastAsia="Times New Roman" w:hAnsi="Arial" w:cs="Arial"/>
          <w:color w:val="000000"/>
          <w:szCs w:val="24"/>
          <w14:ligatures w14:val="none"/>
        </w:rPr>
        <w:t>conservative</w:t>
      </w:r>
      <w:r w:rsidR="00AA0AC7">
        <w:rPr>
          <w:rFonts w:ascii="Arial" w:eastAsia="Times New Roman" w:hAnsi="Arial" w:cs="Arial"/>
          <w:color w:val="000000"/>
          <w:szCs w:val="24"/>
          <w14:ligatures w14:val="none"/>
        </w:rPr>
        <w:t xml:space="preserve"> </w:t>
      </w:r>
      <w:r w:rsidR="005B6907">
        <w:rPr>
          <w:rFonts w:ascii="Arial" w:eastAsia="Times New Roman" w:hAnsi="Arial" w:cs="Arial"/>
          <w:color w:val="000000"/>
          <w:szCs w:val="24"/>
          <w14:ligatures w14:val="none"/>
        </w:rPr>
        <w:t>assumptions,</w:t>
      </w:r>
      <w:r w:rsidR="00AA0AC7">
        <w:rPr>
          <w:rFonts w:ascii="Arial" w:eastAsia="Times New Roman" w:hAnsi="Arial" w:cs="Arial"/>
          <w:color w:val="000000"/>
          <w:szCs w:val="24"/>
          <w14:ligatures w14:val="none"/>
        </w:rPr>
        <w:t xml:space="preserve"> the </w:t>
      </w:r>
      <w:r w:rsidR="00C03431">
        <w:rPr>
          <w:rFonts w:ascii="Arial" w:eastAsia="Times New Roman" w:hAnsi="Arial" w:cs="Arial"/>
          <w:color w:val="000000"/>
          <w:szCs w:val="24"/>
          <w14:ligatures w14:val="none"/>
        </w:rPr>
        <w:t>benefits are greater than the costs,</w:t>
      </w:r>
      <w:r w:rsidR="00AA0AC7">
        <w:rPr>
          <w:rFonts w:ascii="Arial" w:eastAsia="Times New Roman" w:hAnsi="Arial" w:cs="Arial"/>
          <w:color w:val="000000"/>
          <w:szCs w:val="24"/>
          <w14:ligatures w14:val="none"/>
        </w:rPr>
        <w:t xml:space="preserve"> </w:t>
      </w:r>
      <w:r w:rsidR="00AA0AC7" w:rsidRPr="00A80E38">
        <w:rPr>
          <w:rFonts w:ascii="Arial" w:eastAsia="Times New Roman" w:hAnsi="Arial" w:cs="Arial"/>
          <w:i/>
          <w:iCs/>
          <w:color w:val="000000"/>
          <w:szCs w:val="24"/>
          <w14:ligatures w14:val="none"/>
        </w:rPr>
        <w:t>a fortiori,</w:t>
      </w:r>
      <w:r w:rsidR="00AA0AC7">
        <w:rPr>
          <w:rFonts w:ascii="Arial" w:eastAsia="Times New Roman" w:hAnsi="Arial" w:cs="Arial"/>
          <w:color w:val="000000"/>
          <w:szCs w:val="24"/>
          <w14:ligatures w14:val="none"/>
        </w:rPr>
        <w:t xml:space="preserve"> the benefits will be greater if number of birds saved is </w:t>
      </w:r>
      <w:r w:rsidR="005B6907">
        <w:rPr>
          <w:rFonts w:ascii="Arial" w:eastAsia="Times New Roman" w:hAnsi="Arial" w:cs="Arial"/>
          <w:color w:val="000000"/>
          <w:szCs w:val="24"/>
          <w14:ligatures w14:val="none"/>
        </w:rPr>
        <w:t>greate</w:t>
      </w:r>
      <w:r w:rsidR="00AA0AC7">
        <w:rPr>
          <w:rFonts w:ascii="Arial" w:eastAsia="Times New Roman" w:hAnsi="Arial" w:cs="Arial"/>
          <w:color w:val="000000"/>
          <w:szCs w:val="24"/>
          <w14:ligatures w14:val="none"/>
        </w:rPr>
        <w:t>r.</w:t>
      </w:r>
    </w:p>
    <w:p w14:paraId="5B42C688" w14:textId="77777777" w:rsidR="007A216A" w:rsidRDefault="007A216A" w:rsidP="00551898">
      <w:pPr>
        <w:pStyle w:val="ListParagraph"/>
        <w:spacing w:before="300" w:after="300"/>
        <w:ind w:left="0"/>
        <w:rPr>
          <w:rFonts w:ascii="Arial" w:eastAsia="Times New Roman" w:hAnsi="Arial" w:cs="Arial"/>
          <w:color w:val="000000"/>
          <w:szCs w:val="24"/>
          <w14:ligatures w14:val="none"/>
        </w:rPr>
      </w:pPr>
    </w:p>
    <w:p w14:paraId="0ADCE80E" w14:textId="695F0D48" w:rsidR="00551898" w:rsidRDefault="007A216A" w:rsidP="00551898">
      <w:pPr>
        <w:pStyle w:val="ListParagraph"/>
        <w:spacing w:before="300" w:after="300"/>
        <w:ind w:left="0"/>
        <w:rPr>
          <w:rFonts w:ascii="Arial" w:eastAsia="Times New Roman" w:hAnsi="Arial" w:cs="Arial"/>
          <w:color w:val="000000"/>
          <w:szCs w:val="24"/>
          <w14:ligatures w14:val="none"/>
        </w:rPr>
      </w:pPr>
      <w:r>
        <w:rPr>
          <w:rFonts w:ascii="Arial" w:eastAsia="Times New Roman" w:hAnsi="Arial" w:cs="Arial"/>
          <w:color w:val="000000"/>
          <w:szCs w:val="24"/>
          <w14:ligatures w14:val="none"/>
        </w:rPr>
        <w:t>Thus</w:t>
      </w:r>
      <w:r w:rsidR="0081016C">
        <w:rPr>
          <w:rFonts w:ascii="Arial" w:eastAsia="Times New Roman" w:hAnsi="Arial" w:cs="Arial"/>
          <w:color w:val="000000"/>
          <w:szCs w:val="24"/>
          <w14:ligatures w14:val="none"/>
        </w:rPr>
        <w:t>,</w:t>
      </w:r>
      <w:r w:rsidR="00AC64AD">
        <w:rPr>
          <w:rFonts w:ascii="Arial" w:eastAsia="Times New Roman" w:hAnsi="Arial" w:cs="Arial"/>
          <w:color w:val="000000"/>
          <w:szCs w:val="24"/>
          <w14:ligatures w14:val="none"/>
        </w:rPr>
        <w:t xml:space="preserve"> </w:t>
      </w:r>
      <w:r w:rsidR="0081016C">
        <w:rPr>
          <w:rFonts w:ascii="Arial" w:eastAsia="Times New Roman" w:hAnsi="Arial" w:cs="Arial"/>
          <w:color w:val="000000"/>
          <w:szCs w:val="24"/>
          <w14:ligatures w14:val="none"/>
        </w:rPr>
        <w:t>we</w:t>
      </w:r>
      <w:r>
        <w:rPr>
          <w:rFonts w:ascii="Arial" w:eastAsia="Times New Roman" w:hAnsi="Arial" w:cs="Arial"/>
          <w:color w:val="000000"/>
          <w:szCs w:val="24"/>
          <w14:ligatures w14:val="none"/>
        </w:rPr>
        <w:t xml:space="preserve"> do</w:t>
      </w:r>
      <w:r w:rsidR="00551898">
        <w:rPr>
          <w:rFonts w:ascii="Arial" w:eastAsia="Times New Roman" w:hAnsi="Arial" w:cs="Arial"/>
          <w:color w:val="000000"/>
          <w:szCs w:val="24"/>
          <w14:ligatures w14:val="none"/>
        </w:rPr>
        <w:t xml:space="preserve"> not </w:t>
      </w:r>
      <w:r>
        <w:rPr>
          <w:rFonts w:ascii="Arial" w:eastAsia="Times New Roman" w:hAnsi="Arial" w:cs="Arial"/>
          <w:color w:val="000000"/>
          <w:szCs w:val="24"/>
          <w14:ligatures w14:val="none"/>
        </w:rPr>
        <w:t>attempt</w:t>
      </w:r>
      <w:r w:rsidR="00551898">
        <w:rPr>
          <w:rFonts w:ascii="Arial" w:eastAsia="Times New Roman" w:hAnsi="Arial" w:cs="Arial"/>
          <w:color w:val="000000"/>
          <w:szCs w:val="24"/>
          <w14:ligatures w14:val="none"/>
        </w:rPr>
        <w:t xml:space="preserve"> to predict that exact number of added deaths caused </w:t>
      </w:r>
      <w:r w:rsidR="00EF319A">
        <w:rPr>
          <w:rFonts w:ascii="Arial" w:eastAsia="Times New Roman" w:hAnsi="Arial" w:cs="Arial"/>
          <w:color w:val="000000"/>
          <w:szCs w:val="24"/>
          <w14:ligatures w14:val="none"/>
        </w:rPr>
        <w:t>using</w:t>
      </w:r>
      <w:r w:rsidR="00551898">
        <w:rPr>
          <w:rFonts w:ascii="Arial" w:eastAsia="Times New Roman" w:hAnsi="Arial" w:cs="Arial"/>
          <w:color w:val="000000"/>
          <w:szCs w:val="24"/>
          <w14:ligatures w14:val="none"/>
        </w:rPr>
        <w:t xml:space="preserve"> the </w:t>
      </w:r>
      <w:r w:rsidR="00E20DE4">
        <w:rPr>
          <w:rFonts w:ascii="Arial" w:eastAsia="Times New Roman" w:hAnsi="Arial" w:cs="Arial"/>
          <w:color w:val="000000"/>
          <w:szCs w:val="24"/>
          <w14:ligatures w14:val="none"/>
        </w:rPr>
        <w:t>36-foot</w:t>
      </w:r>
      <w:r w:rsidR="00551898">
        <w:rPr>
          <w:rFonts w:ascii="Arial" w:eastAsia="Times New Roman" w:hAnsi="Arial" w:cs="Arial"/>
          <w:color w:val="000000"/>
          <w:szCs w:val="24"/>
          <w14:ligatures w14:val="none"/>
        </w:rPr>
        <w:t xml:space="preserve"> standard, compared to the </w:t>
      </w:r>
      <w:r w:rsidR="00AC64AD">
        <w:rPr>
          <w:rFonts w:ascii="Arial" w:eastAsia="Times New Roman" w:hAnsi="Arial" w:cs="Arial"/>
          <w:color w:val="000000"/>
          <w:szCs w:val="24"/>
          <w14:ligatures w14:val="none"/>
        </w:rPr>
        <w:t>100-foot</w:t>
      </w:r>
      <w:r w:rsidR="00551898">
        <w:rPr>
          <w:rFonts w:ascii="Arial" w:eastAsia="Times New Roman" w:hAnsi="Arial" w:cs="Arial"/>
          <w:color w:val="000000"/>
          <w:szCs w:val="24"/>
          <w14:ligatures w14:val="none"/>
        </w:rPr>
        <w:t xml:space="preserve"> standard. </w:t>
      </w:r>
      <w:r w:rsidR="00E20DE4">
        <w:rPr>
          <w:rFonts w:ascii="Arial" w:eastAsia="Times New Roman" w:hAnsi="Arial" w:cs="Arial"/>
          <w:color w:val="000000"/>
          <w:szCs w:val="24"/>
          <w14:ligatures w14:val="none"/>
        </w:rPr>
        <w:t>Instead</w:t>
      </w:r>
      <w:r w:rsidR="00551898">
        <w:rPr>
          <w:rFonts w:ascii="Arial" w:eastAsia="Times New Roman" w:hAnsi="Arial" w:cs="Arial"/>
          <w:color w:val="000000"/>
          <w:szCs w:val="24"/>
          <w14:ligatures w14:val="none"/>
        </w:rPr>
        <w:t xml:space="preserve">, we assume that there would be only two </w:t>
      </w:r>
      <w:r w:rsidR="00A80E38">
        <w:rPr>
          <w:rFonts w:ascii="Arial" w:eastAsia="Times New Roman" w:hAnsi="Arial" w:cs="Arial"/>
          <w:color w:val="000000"/>
          <w:szCs w:val="24"/>
          <w14:ligatures w14:val="none"/>
        </w:rPr>
        <w:t xml:space="preserve">(2) </w:t>
      </w:r>
      <w:r w:rsidR="00551898">
        <w:rPr>
          <w:rFonts w:ascii="Arial" w:eastAsia="Times New Roman" w:hAnsi="Arial" w:cs="Arial"/>
          <w:color w:val="000000"/>
          <w:szCs w:val="24"/>
          <w14:ligatures w14:val="none"/>
        </w:rPr>
        <w:t>additional bird deaths</w:t>
      </w:r>
      <w:r w:rsidR="00C03431">
        <w:rPr>
          <w:rFonts w:ascii="Arial" w:eastAsia="Times New Roman" w:hAnsi="Arial" w:cs="Arial"/>
          <w:color w:val="000000"/>
          <w:szCs w:val="24"/>
          <w14:ligatures w14:val="none"/>
        </w:rPr>
        <w:t xml:space="preserve"> </w:t>
      </w:r>
      <w:r w:rsidR="001E2CF7">
        <w:rPr>
          <w:rFonts w:ascii="Arial" w:eastAsia="Times New Roman" w:hAnsi="Arial" w:cs="Arial"/>
          <w:color w:val="000000"/>
          <w:szCs w:val="24"/>
          <w14:ligatures w14:val="none"/>
        </w:rPr>
        <w:t>p</w:t>
      </w:r>
      <w:r w:rsidR="00C03431">
        <w:rPr>
          <w:rFonts w:ascii="Arial" w:eastAsia="Times New Roman" w:hAnsi="Arial" w:cs="Arial"/>
          <w:color w:val="000000"/>
          <w:szCs w:val="24"/>
          <w14:ligatures w14:val="none"/>
        </w:rPr>
        <w:t>er building per year</w:t>
      </w:r>
      <w:r w:rsidR="00551898">
        <w:rPr>
          <w:rFonts w:ascii="Arial" w:eastAsia="Times New Roman" w:hAnsi="Arial" w:cs="Arial"/>
          <w:color w:val="000000"/>
          <w:szCs w:val="24"/>
          <w14:ligatures w14:val="none"/>
        </w:rPr>
        <w:t>.</w:t>
      </w:r>
      <w:r w:rsidR="00551898" w:rsidRPr="00F96B2F">
        <w:rPr>
          <w:rFonts w:ascii="Arial" w:eastAsia="Times New Roman" w:hAnsi="Arial" w:cs="Arial"/>
          <w:color w:val="000000"/>
          <w:szCs w:val="24"/>
          <w14:ligatures w14:val="none"/>
        </w:rPr>
        <w:t xml:space="preserve"> </w:t>
      </w:r>
      <w:r w:rsidR="00551898">
        <w:rPr>
          <w:rFonts w:ascii="Arial" w:eastAsia="Times New Roman" w:hAnsi="Arial" w:cs="Arial"/>
          <w:color w:val="000000"/>
          <w:szCs w:val="24"/>
          <w14:ligatures w14:val="none"/>
        </w:rPr>
        <w:t>This is not a prediction of the number of added deaths.  It is</w:t>
      </w:r>
      <w:r w:rsidR="001E2CF7">
        <w:rPr>
          <w:rFonts w:ascii="Arial" w:eastAsia="Times New Roman" w:hAnsi="Arial" w:cs="Arial"/>
          <w:color w:val="000000"/>
          <w:szCs w:val="24"/>
          <w14:ligatures w14:val="none"/>
        </w:rPr>
        <w:t xml:space="preserve"> an assumption</w:t>
      </w:r>
      <w:r w:rsidR="00551898">
        <w:rPr>
          <w:rFonts w:ascii="Arial" w:eastAsia="Times New Roman" w:hAnsi="Arial" w:cs="Arial"/>
          <w:color w:val="000000"/>
          <w:szCs w:val="24"/>
          <w14:ligatures w14:val="none"/>
        </w:rPr>
        <w:t xml:space="preserve"> used </w:t>
      </w:r>
      <w:r w:rsidR="001E2CF7">
        <w:rPr>
          <w:rFonts w:ascii="Arial" w:eastAsia="Times New Roman" w:hAnsi="Arial" w:cs="Arial"/>
          <w:color w:val="000000"/>
          <w:szCs w:val="24"/>
          <w14:ligatures w14:val="none"/>
        </w:rPr>
        <w:t xml:space="preserve">to permit a </w:t>
      </w:r>
      <w:r w:rsidR="00551898">
        <w:rPr>
          <w:rFonts w:ascii="Arial" w:eastAsia="Times New Roman" w:hAnsi="Arial" w:cs="Arial"/>
          <w:color w:val="000000"/>
          <w:szCs w:val="24"/>
          <w14:ligatures w14:val="none"/>
        </w:rPr>
        <w:t>compar</w:t>
      </w:r>
      <w:r w:rsidR="001E2CF7">
        <w:rPr>
          <w:rFonts w:ascii="Arial" w:eastAsia="Times New Roman" w:hAnsi="Arial" w:cs="Arial"/>
          <w:color w:val="000000"/>
          <w:szCs w:val="24"/>
          <w14:ligatures w14:val="none"/>
        </w:rPr>
        <w:t>ison of</w:t>
      </w:r>
      <w:r w:rsidR="00551898">
        <w:rPr>
          <w:rFonts w:ascii="Arial" w:eastAsia="Times New Roman" w:hAnsi="Arial" w:cs="Arial"/>
          <w:color w:val="000000"/>
          <w:szCs w:val="24"/>
          <w14:ligatures w14:val="none"/>
        </w:rPr>
        <w:t xml:space="preserve"> the costs and benefits.  The number of added deaths may be higher, but is extremely unlikely to be lower than two birds per building.</w:t>
      </w:r>
    </w:p>
    <w:p w14:paraId="57BF0919" w14:textId="77777777" w:rsidR="00551898" w:rsidRDefault="00551898" w:rsidP="00551898">
      <w:pPr>
        <w:pStyle w:val="ListParagraph"/>
        <w:spacing w:before="300" w:after="300"/>
        <w:ind w:left="0"/>
        <w:rPr>
          <w:rFonts w:ascii="Arial" w:eastAsia="Times New Roman" w:hAnsi="Arial" w:cs="Arial"/>
          <w:color w:val="000000"/>
          <w:szCs w:val="24"/>
          <w14:ligatures w14:val="none"/>
        </w:rPr>
      </w:pPr>
    </w:p>
    <w:p w14:paraId="60FFA542" w14:textId="224355D9" w:rsidR="00983325" w:rsidRDefault="00983325" w:rsidP="00983325">
      <w:pPr>
        <w:pStyle w:val="ListParagraph"/>
        <w:spacing w:before="300" w:after="300"/>
        <w:ind w:left="0"/>
        <w:rPr>
          <w:rStyle w:val="Hyperlink"/>
          <w:rFonts w:ascii="Calibri" w:hAnsi="Calibri" w:cs="Calibri"/>
          <w:sz w:val="22"/>
        </w:rPr>
      </w:pPr>
      <w:r w:rsidRPr="00F96B2F">
        <w:rPr>
          <w:rFonts w:ascii="Arial" w:eastAsia="Times New Roman" w:hAnsi="Arial" w:cs="Arial"/>
          <w:color w:val="000000"/>
          <w:szCs w:val="24"/>
          <w14:ligatures w14:val="none"/>
        </w:rPr>
        <w:t xml:space="preserve">The document upon which the 40-ft standard is based states that only 70% of the fatalities will be prevented at this height. </w:t>
      </w:r>
      <w:r>
        <w:rPr>
          <w:rFonts w:ascii="Arial" w:eastAsia="Times New Roman" w:hAnsi="Arial" w:cs="Arial"/>
          <w:color w:val="000000"/>
          <w:szCs w:val="24"/>
          <w14:ligatures w14:val="none"/>
        </w:rPr>
        <w:t xml:space="preserve">Thirty </w:t>
      </w:r>
      <w:r w:rsidR="0081016C">
        <w:rPr>
          <w:rFonts w:ascii="Arial" w:eastAsia="Times New Roman" w:hAnsi="Arial" w:cs="Arial"/>
          <w:color w:val="000000"/>
          <w:szCs w:val="24"/>
          <w14:ligatures w14:val="none"/>
        </w:rPr>
        <w:t>percent</w:t>
      </w:r>
      <w:r>
        <w:rPr>
          <w:rFonts w:ascii="Arial" w:eastAsia="Times New Roman" w:hAnsi="Arial" w:cs="Arial"/>
          <w:color w:val="000000"/>
          <w:szCs w:val="24"/>
          <w14:ligatures w14:val="none"/>
        </w:rPr>
        <w:t xml:space="preserve"> of </w:t>
      </w:r>
      <w:r w:rsidR="0081016C">
        <w:rPr>
          <w:rFonts w:ascii="Arial" w:eastAsia="Times New Roman" w:hAnsi="Arial" w:cs="Arial"/>
          <w:color w:val="000000"/>
          <w:szCs w:val="24"/>
          <w14:ligatures w14:val="none"/>
        </w:rPr>
        <w:t xml:space="preserve">fatalities </w:t>
      </w:r>
      <w:r>
        <w:rPr>
          <w:rFonts w:ascii="Arial" w:eastAsia="Times New Roman" w:hAnsi="Arial" w:cs="Arial"/>
          <w:color w:val="000000"/>
          <w:szCs w:val="24"/>
          <w14:ligatures w14:val="none"/>
        </w:rPr>
        <w:t>will not be prevented.</w:t>
      </w:r>
      <w:r w:rsidRPr="00F96B2F">
        <w:rPr>
          <w:rFonts w:ascii="Arial" w:eastAsia="Times New Roman" w:hAnsi="Arial" w:cs="Arial"/>
          <w:color w:val="000000"/>
          <w:szCs w:val="24"/>
          <w14:ligatures w14:val="none"/>
        </w:rPr>
        <w:t xml:space="preserve"> </w:t>
      </w:r>
      <w:r w:rsidRPr="00F96B2F">
        <w:rPr>
          <w:rFonts w:ascii="Arial" w:hAnsi="Arial" w:cs="Arial"/>
          <w:color w:val="000000"/>
        </w:rPr>
        <w:t>The mos</w:t>
      </w:r>
      <w:r>
        <w:rPr>
          <w:rFonts w:ascii="Arial" w:hAnsi="Arial" w:cs="Arial"/>
          <w:color w:val="000000"/>
        </w:rPr>
        <w:t xml:space="preserve">t </w:t>
      </w:r>
      <w:r w:rsidRPr="00F96B2F">
        <w:rPr>
          <w:rFonts w:ascii="Arial" w:hAnsi="Arial" w:cs="Arial"/>
          <w:color w:val="000000"/>
        </w:rPr>
        <w:t>cited estimate</w:t>
      </w:r>
      <w:r>
        <w:rPr>
          <w:rFonts w:ascii="Arial" w:hAnsi="Arial" w:cs="Arial"/>
          <w:color w:val="000000"/>
        </w:rPr>
        <w:t xml:space="preserve"> of</w:t>
      </w:r>
      <w:r w:rsidRPr="00F96B2F">
        <w:rPr>
          <w:rFonts w:ascii="Arial" w:hAnsi="Arial" w:cs="Arial"/>
          <w:color w:val="000000"/>
        </w:rPr>
        <w:t xml:space="preserve"> bird fatalities by building he</w:t>
      </w:r>
      <w:r>
        <w:rPr>
          <w:rFonts w:ascii="Arial" w:hAnsi="Arial" w:cs="Arial"/>
          <w:color w:val="000000"/>
        </w:rPr>
        <w:t>ight</w:t>
      </w:r>
      <w:r w:rsidRPr="00F96B2F">
        <w:rPr>
          <w:rFonts w:ascii="Arial" w:hAnsi="Arial" w:cs="Arial"/>
          <w:color w:val="000000"/>
        </w:rPr>
        <w:t xml:space="preserve"> is an article in </w:t>
      </w:r>
      <w:r>
        <w:rPr>
          <w:rFonts w:ascii="Arial" w:hAnsi="Arial" w:cs="Arial"/>
          <w:color w:val="000000"/>
        </w:rPr>
        <w:t xml:space="preserve">the ornithological journal </w:t>
      </w:r>
      <w:r w:rsidRPr="00D14D25">
        <w:rPr>
          <w:rFonts w:ascii="Arial" w:hAnsi="Arial" w:cs="Arial"/>
          <w:color w:val="000000"/>
          <w:u w:val="single"/>
        </w:rPr>
        <w:t>Condor</w:t>
      </w:r>
      <w:r w:rsidRPr="00F96B2F">
        <w:rPr>
          <w:rFonts w:ascii="Arial" w:hAnsi="Arial" w:cs="Arial"/>
          <w:color w:val="000000"/>
        </w:rPr>
        <w:t xml:space="preserve">. It estimates that </w:t>
      </w:r>
      <w:r w:rsidR="00C03431">
        <w:rPr>
          <w:rFonts w:ascii="Arial" w:hAnsi="Arial" w:cs="Arial"/>
          <w:color w:val="000000"/>
        </w:rPr>
        <w:t>20-</w:t>
      </w:r>
      <w:r w:rsidRPr="00F96B2F">
        <w:rPr>
          <w:rFonts w:ascii="Arial" w:hAnsi="Arial" w:cs="Arial"/>
          <w:color w:val="000000"/>
        </w:rPr>
        <w:t xml:space="preserve">23 birds are killed by </w:t>
      </w:r>
      <w:r w:rsidR="00C03431">
        <w:rPr>
          <w:rFonts w:ascii="Arial" w:hAnsi="Arial" w:cs="Arial"/>
          <w:color w:val="000000"/>
        </w:rPr>
        <w:t>commercial buildings</w:t>
      </w:r>
      <w:r w:rsidRPr="00F96B2F">
        <w:rPr>
          <w:rFonts w:ascii="Arial" w:hAnsi="Arial" w:cs="Arial"/>
          <w:color w:val="000000"/>
        </w:rPr>
        <w:t xml:space="preserve">. If the </w:t>
      </w:r>
      <w:r w:rsidR="00C03431">
        <w:rPr>
          <w:rFonts w:ascii="Arial" w:hAnsi="Arial" w:cs="Arial"/>
          <w:color w:val="000000"/>
        </w:rPr>
        <w:t>30% is applied to the Condor estimates</w:t>
      </w:r>
      <w:r w:rsidRPr="00F96B2F">
        <w:rPr>
          <w:rFonts w:ascii="Arial" w:hAnsi="Arial" w:cs="Arial"/>
          <w:color w:val="000000"/>
        </w:rPr>
        <w:t xml:space="preserve"> one could expect about </w:t>
      </w:r>
      <w:r w:rsidR="00C03431">
        <w:rPr>
          <w:rFonts w:ascii="Arial" w:hAnsi="Arial" w:cs="Arial"/>
          <w:color w:val="000000"/>
        </w:rPr>
        <w:t>6-</w:t>
      </w:r>
      <w:r w:rsidRPr="00F96B2F">
        <w:rPr>
          <w:rFonts w:ascii="Arial" w:hAnsi="Arial" w:cs="Arial"/>
          <w:color w:val="000000"/>
        </w:rPr>
        <w:t xml:space="preserve">7 fatalities. </w:t>
      </w:r>
      <w:r>
        <w:rPr>
          <w:rFonts w:ascii="Calibri" w:hAnsi="Calibri" w:cs="Calibri"/>
          <w:i/>
          <w:iCs/>
          <w:sz w:val="22"/>
        </w:rPr>
        <w:t>Bird–building collisions in the United States: Estimates of annual mortality and species vulnerability</w:t>
      </w:r>
      <w:r>
        <w:rPr>
          <w:rFonts w:ascii="Calibri" w:hAnsi="Calibri" w:cs="Calibri"/>
          <w:sz w:val="22"/>
        </w:rPr>
        <w:t xml:space="preserve">, Scott R. Loss, Tom Will, Sara S. Loss, and Peter P. </w:t>
      </w:r>
      <w:proofErr w:type="spellStart"/>
      <w:r>
        <w:rPr>
          <w:rFonts w:ascii="Calibri" w:hAnsi="Calibri" w:cs="Calibri"/>
          <w:sz w:val="22"/>
        </w:rPr>
        <w:t>Marra</w:t>
      </w:r>
      <w:proofErr w:type="spellEnd"/>
      <w:r>
        <w:rPr>
          <w:rFonts w:ascii="Calibri" w:hAnsi="Calibri" w:cs="Calibri"/>
          <w:sz w:val="22"/>
        </w:rPr>
        <w:t xml:space="preserve"> </w:t>
      </w:r>
      <w:r>
        <w:rPr>
          <w:rFonts w:ascii="Calibri" w:hAnsi="Calibri" w:cs="Calibri"/>
          <w:sz w:val="22"/>
          <w:u w:val="single"/>
        </w:rPr>
        <w:t>The Condor</w:t>
      </w:r>
      <w:r>
        <w:rPr>
          <w:rFonts w:ascii="Calibri" w:hAnsi="Calibri" w:cs="Calibri"/>
          <w:sz w:val="22"/>
        </w:rPr>
        <w:t xml:space="preserve">, 116(1) : 8-23 American Ornithological Society URL: </w:t>
      </w:r>
      <w:hyperlink r:id="rId8" w:history="1">
        <w:r>
          <w:rPr>
            <w:rStyle w:val="Hyperlink"/>
            <w:rFonts w:ascii="Calibri" w:hAnsi="Calibri" w:cs="Calibri"/>
            <w:sz w:val="22"/>
          </w:rPr>
          <w:t>https://doi.org/10.1650/CONDOR-13-090.1</w:t>
        </w:r>
      </w:hyperlink>
    </w:p>
    <w:p w14:paraId="087950CF" w14:textId="44CB7119" w:rsidR="00551898" w:rsidRDefault="00983325" w:rsidP="00983325">
      <w:pPr>
        <w:spacing w:before="300" w:after="300"/>
        <w:rPr>
          <w:rFonts w:ascii="Arial" w:eastAsia="Times New Roman" w:hAnsi="Arial" w:cs="Arial"/>
          <w:b/>
          <w:bCs/>
          <w:szCs w:val="24"/>
          <w14:ligatures w14:val="none"/>
        </w:rPr>
      </w:pPr>
      <w:r w:rsidRPr="00F96B2F">
        <w:rPr>
          <w:rFonts w:ascii="Arial" w:eastAsia="Times New Roman" w:hAnsi="Arial" w:cs="Arial"/>
          <w:szCs w:val="24"/>
          <w14:ligatures w14:val="none"/>
        </w:rPr>
        <w:t>Since increasing to 100 feet is 260% higher than the 36-foot standard</w:t>
      </w:r>
      <w:r>
        <w:rPr>
          <w:rFonts w:ascii="Arial" w:eastAsia="Times New Roman" w:hAnsi="Arial" w:cs="Arial"/>
          <w:szCs w:val="24"/>
          <w14:ligatures w14:val="none"/>
        </w:rPr>
        <w:t xml:space="preserve">, </w:t>
      </w:r>
      <w:r w:rsidR="00C03431">
        <w:rPr>
          <w:rFonts w:ascii="Arial" w:eastAsia="Times New Roman" w:hAnsi="Arial" w:cs="Arial"/>
          <w:szCs w:val="24"/>
          <w14:ligatures w14:val="none"/>
        </w:rPr>
        <w:t>2 additional bird fatalities due to the lower safety standard is a</w:t>
      </w:r>
      <w:r w:rsidR="00C03431" w:rsidRPr="00F96B2F">
        <w:rPr>
          <w:rFonts w:ascii="Arial" w:eastAsia="Times New Roman" w:hAnsi="Arial" w:cs="Arial"/>
          <w:szCs w:val="24"/>
          <w14:ligatures w14:val="none"/>
        </w:rPr>
        <w:t xml:space="preserve"> reasonable</w:t>
      </w:r>
      <w:r w:rsidRPr="00F96B2F">
        <w:rPr>
          <w:rFonts w:ascii="Arial" w:eastAsia="Times New Roman" w:hAnsi="Arial" w:cs="Arial"/>
          <w:szCs w:val="24"/>
          <w14:ligatures w14:val="none"/>
        </w:rPr>
        <w:t xml:space="preserve"> assumption</w:t>
      </w:r>
      <w:r w:rsidRPr="00F96B2F">
        <w:rPr>
          <w:rFonts w:ascii="Arial" w:eastAsia="Times New Roman" w:hAnsi="Arial" w:cs="Arial"/>
          <w:b/>
          <w:bCs/>
          <w:szCs w:val="24"/>
          <w14:ligatures w14:val="none"/>
        </w:rPr>
        <w:t xml:space="preserve">.  </w:t>
      </w:r>
    </w:p>
    <w:p w14:paraId="311DC1A2" w14:textId="481D9571" w:rsidR="00551898" w:rsidRPr="00F96B2F" w:rsidRDefault="00551898" w:rsidP="00551898">
      <w:pPr>
        <w:spacing w:before="300" w:after="300"/>
        <w:rPr>
          <w:rFonts w:ascii="Arial" w:eastAsia="Times New Roman" w:hAnsi="Arial" w:cs="Arial"/>
          <w:color w:val="000000"/>
          <w:kern w:val="0"/>
          <w:szCs w:val="24"/>
          <w14:ligatures w14:val="none"/>
        </w:rPr>
      </w:pPr>
      <w:r w:rsidRPr="00F96B2F">
        <w:rPr>
          <w:rFonts w:ascii="Arial" w:eastAsia="Times New Roman" w:hAnsi="Arial" w:cs="Arial"/>
          <w:color w:val="000000"/>
          <w:kern w:val="0"/>
          <w:szCs w:val="24"/>
          <w14:ligatures w14:val="none"/>
        </w:rPr>
        <w:t xml:space="preserve">The analysis is based on these </w:t>
      </w:r>
      <w:r w:rsidR="001E2CF7">
        <w:rPr>
          <w:rFonts w:ascii="Arial" w:eastAsia="Times New Roman" w:hAnsi="Arial" w:cs="Arial"/>
          <w:color w:val="000000"/>
          <w:kern w:val="0"/>
          <w:szCs w:val="24"/>
          <w14:ligatures w14:val="none"/>
        </w:rPr>
        <w:t xml:space="preserve">further </w:t>
      </w:r>
      <w:r w:rsidRPr="00F96B2F">
        <w:rPr>
          <w:rFonts w:ascii="Arial" w:eastAsia="Times New Roman" w:hAnsi="Arial" w:cs="Arial"/>
          <w:color w:val="000000"/>
          <w:kern w:val="0"/>
          <w:szCs w:val="24"/>
          <w14:ligatures w14:val="none"/>
        </w:rPr>
        <w:t>assumptions:</w:t>
      </w:r>
    </w:p>
    <w:p w14:paraId="5D9A32AD" w14:textId="77777777" w:rsidR="00551898" w:rsidRPr="00F96B2F" w:rsidRDefault="00551898" w:rsidP="00551898">
      <w:pPr>
        <w:pStyle w:val="ListParagraph"/>
        <w:numPr>
          <w:ilvl w:val="0"/>
          <w:numId w:val="12"/>
        </w:numPr>
        <w:spacing w:before="300" w:after="300"/>
        <w:rPr>
          <w:rFonts w:ascii="Arial" w:eastAsia="Times New Roman" w:hAnsi="Arial" w:cs="Arial"/>
          <w:szCs w:val="24"/>
          <w14:ligatures w14:val="none"/>
        </w:rPr>
      </w:pPr>
      <w:r>
        <w:rPr>
          <w:rFonts w:ascii="Arial" w:eastAsia="Times New Roman" w:hAnsi="Arial" w:cs="Arial"/>
          <w:color w:val="000000"/>
          <w:szCs w:val="24"/>
          <w14:ligatures w14:val="none"/>
        </w:rPr>
        <w:t>R</w:t>
      </w:r>
      <w:r w:rsidRPr="00F96B2F">
        <w:rPr>
          <w:rFonts w:ascii="Arial" w:eastAsia="Times New Roman" w:hAnsi="Arial" w:cs="Arial"/>
          <w:color w:val="000000"/>
          <w:szCs w:val="24"/>
          <w14:ligatures w14:val="none"/>
        </w:rPr>
        <w:t>aising the safe level</w:t>
      </w:r>
      <w:r>
        <w:rPr>
          <w:rFonts w:ascii="Arial" w:eastAsia="Times New Roman" w:hAnsi="Arial" w:cs="Arial"/>
          <w:color w:val="000000"/>
          <w:szCs w:val="24"/>
          <w14:ligatures w14:val="none"/>
        </w:rPr>
        <w:t xml:space="preserve"> from 36’ to 100 ft. </w:t>
      </w:r>
      <w:r w:rsidRPr="00F96B2F">
        <w:rPr>
          <w:rFonts w:ascii="Arial" w:eastAsia="Times New Roman" w:hAnsi="Arial" w:cs="Arial"/>
          <w:color w:val="000000"/>
          <w:szCs w:val="24"/>
          <w14:ligatures w14:val="none"/>
        </w:rPr>
        <w:t xml:space="preserve">saves two birds annually.  </w:t>
      </w:r>
    </w:p>
    <w:p w14:paraId="7F96F3FB" w14:textId="77777777" w:rsidR="00551898" w:rsidRPr="00F96B2F" w:rsidRDefault="00551898" w:rsidP="00551898">
      <w:pPr>
        <w:pStyle w:val="ListParagraph"/>
        <w:numPr>
          <w:ilvl w:val="0"/>
          <w:numId w:val="12"/>
        </w:numPr>
        <w:spacing w:before="300" w:after="300"/>
        <w:rPr>
          <w:rFonts w:ascii="Arial" w:eastAsia="Times New Roman" w:hAnsi="Arial" w:cs="Arial"/>
          <w:szCs w:val="24"/>
          <w14:ligatures w14:val="none"/>
        </w:rPr>
      </w:pPr>
      <w:r w:rsidRPr="00F96B2F">
        <w:rPr>
          <w:rFonts w:ascii="Arial" w:eastAsia="Times New Roman" w:hAnsi="Arial" w:cs="Arial"/>
          <w:color w:val="000000"/>
          <w:szCs w:val="24"/>
          <w14:ligatures w14:val="none"/>
        </w:rPr>
        <w:t>The regulation will be in effect for 10 years. There will be about 40,000 new buildings during this period under the 36 ft. standard.</w:t>
      </w:r>
    </w:p>
    <w:p w14:paraId="5D1ADBEB" w14:textId="77777777" w:rsidR="00551898" w:rsidRPr="00F96B2F" w:rsidRDefault="00551898" w:rsidP="00551898">
      <w:pPr>
        <w:pStyle w:val="ListParagraph"/>
        <w:numPr>
          <w:ilvl w:val="0"/>
          <w:numId w:val="12"/>
        </w:numPr>
        <w:spacing w:before="300" w:after="300"/>
        <w:rPr>
          <w:rFonts w:ascii="Arial" w:eastAsia="Times New Roman" w:hAnsi="Arial" w:cs="Arial"/>
          <w:szCs w:val="24"/>
          <w14:ligatures w14:val="none"/>
        </w:rPr>
      </w:pPr>
      <w:r w:rsidRPr="00F96B2F">
        <w:rPr>
          <w:rFonts w:ascii="Arial" w:eastAsia="Times New Roman" w:hAnsi="Arial" w:cs="Arial"/>
          <w:color w:val="000000"/>
          <w:szCs w:val="24"/>
          <w14:ligatures w14:val="none"/>
        </w:rPr>
        <w:t>These buildings will have useful life of 20 years.</w:t>
      </w:r>
    </w:p>
    <w:p w14:paraId="6A73AA66" w14:textId="2B219ED1" w:rsidR="00551898" w:rsidRPr="00F96B2F" w:rsidRDefault="00551898" w:rsidP="00551898">
      <w:pPr>
        <w:pStyle w:val="ListParagraph"/>
        <w:numPr>
          <w:ilvl w:val="0"/>
          <w:numId w:val="12"/>
        </w:numPr>
        <w:spacing w:before="300" w:after="300"/>
        <w:rPr>
          <w:rFonts w:ascii="Arial" w:eastAsia="Times New Roman" w:hAnsi="Arial" w:cs="Arial"/>
          <w:b/>
          <w:bCs/>
          <w:szCs w:val="24"/>
          <w14:ligatures w14:val="none"/>
        </w:rPr>
      </w:pPr>
      <w:r w:rsidRPr="00F96B2F">
        <w:rPr>
          <w:rFonts w:ascii="Arial" w:eastAsia="Times New Roman" w:hAnsi="Arial" w:cs="Arial"/>
          <w:color w:val="000000"/>
          <w:szCs w:val="24"/>
          <w14:ligatures w14:val="none"/>
        </w:rPr>
        <w:t xml:space="preserve">The cost of raising the safe level from 36 feet to 100 feet is </w:t>
      </w:r>
      <w:r w:rsidR="00C03431">
        <w:rPr>
          <w:rFonts w:ascii="Arial" w:eastAsia="Times New Roman" w:hAnsi="Arial" w:cs="Arial"/>
          <w:color w:val="000000"/>
          <w:szCs w:val="24"/>
          <w14:ligatures w14:val="none"/>
        </w:rPr>
        <w:t>0.07%</w:t>
      </w:r>
      <w:r w:rsidRPr="00F96B2F">
        <w:rPr>
          <w:rFonts w:ascii="Arial" w:eastAsia="Times New Roman" w:hAnsi="Arial" w:cs="Arial"/>
          <w:color w:val="000000"/>
          <w:szCs w:val="24"/>
          <w14:ligatures w14:val="none"/>
        </w:rPr>
        <w:t>  (See calculations in the analytical tool found at</w:t>
      </w:r>
      <w:hyperlink r:id="rId9" w:history="1">
        <w:r w:rsidRPr="00F96B2F">
          <w:rPr>
            <w:rStyle w:val="Hyperlink"/>
            <w:rFonts w:ascii="Arial" w:eastAsia="Times New Roman" w:hAnsi="Arial" w:cs="Arial"/>
            <w:szCs w:val="24"/>
            <w14:ligatures w14:val="none"/>
          </w:rPr>
          <w:t xml:space="preserve"> P64  in the “base Worksheet. https://ornithologycenter.com/commercial-building-resources/</w:t>
        </w:r>
      </w:hyperlink>
      <w:r w:rsidRPr="00F96B2F">
        <w:rPr>
          <w:rFonts w:ascii="Arial" w:eastAsia="Times New Roman" w:hAnsi="Arial" w:cs="Arial"/>
          <w:color w:val="000000"/>
          <w:szCs w:val="24"/>
          <w14:ligatures w14:val="none"/>
        </w:rPr>
        <w:t>  </w:t>
      </w:r>
    </w:p>
    <w:p w14:paraId="729004D7" w14:textId="38121D50" w:rsidR="00630EF2" w:rsidRPr="005B6907" w:rsidRDefault="00630EF2" w:rsidP="005B6907">
      <w:pPr>
        <w:spacing w:before="300" w:after="300"/>
        <w:rPr>
          <w:rFonts w:ascii="Arial" w:eastAsia="Times New Roman" w:hAnsi="Arial" w:cs="Arial"/>
          <w:b/>
          <w:bCs/>
          <w:szCs w:val="24"/>
          <w14:ligatures w14:val="none"/>
        </w:rPr>
      </w:pPr>
      <w:r w:rsidRPr="00CB53F9">
        <w:rPr>
          <w:rFonts w:ascii="Arial" w:eastAsia="Times New Roman" w:hAnsi="Arial" w:cs="Arial"/>
          <w:b/>
          <w:bCs/>
          <w:color w:val="000000"/>
          <w:kern w:val="0"/>
          <w:szCs w:val="24"/>
          <w14:ligatures w14:val="none"/>
        </w:rPr>
        <w:lastRenderedPageBreak/>
        <w:t xml:space="preserve">Results.  </w:t>
      </w:r>
      <w:r w:rsidR="005B6907">
        <w:rPr>
          <w:rFonts w:ascii="Arial" w:eastAsia="Times New Roman" w:hAnsi="Arial" w:cs="Arial"/>
          <w:b/>
          <w:bCs/>
          <w:szCs w:val="24"/>
          <w14:ligatures w14:val="none"/>
        </w:rPr>
        <w:t xml:space="preserve">In this analysis we find that using the lower 36 ft standard will result in about 1.7 million additional bird deaths, at an added cost to the builders of 0.07%.  These deaths occur over the life of the buildings approved under this code, assuming the code is in force for 10 years. </w:t>
      </w:r>
      <w:r w:rsidR="005B6907" w:rsidRPr="005B6907">
        <w:rPr>
          <w:rFonts w:ascii="Arial" w:eastAsia="Times New Roman" w:hAnsi="Arial" w:cs="Arial"/>
          <w:szCs w:val="24"/>
          <w14:ligatures w14:val="none"/>
        </w:rPr>
        <w:t>T</w:t>
      </w:r>
      <w:r w:rsidR="00C03431">
        <w:rPr>
          <w:rFonts w:ascii="Arial" w:eastAsia="Times New Roman" w:hAnsi="Arial" w:cs="Arial"/>
          <w:color w:val="000000"/>
          <w:kern w:val="0"/>
          <w:szCs w:val="24"/>
          <w14:ligatures w14:val="none"/>
        </w:rPr>
        <w:t>he</w:t>
      </w:r>
      <w:r w:rsidR="005B6907">
        <w:rPr>
          <w:rFonts w:ascii="Arial" w:eastAsia="Times New Roman" w:hAnsi="Arial" w:cs="Arial"/>
          <w:color w:val="000000"/>
          <w:kern w:val="0"/>
          <w:szCs w:val="24"/>
          <w14:ligatures w14:val="none"/>
        </w:rPr>
        <w:t>s</w:t>
      </w:r>
      <w:r w:rsidR="00C03431">
        <w:rPr>
          <w:rFonts w:ascii="Arial" w:eastAsia="Times New Roman" w:hAnsi="Arial" w:cs="Arial"/>
          <w:color w:val="000000"/>
          <w:kern w:val="0"/>
          <w:szCs w:val="24"/>
          <w14:ligatures w14:val="none"/>
        </w:rPr>
        <w:t>e estimates for analytical purposes, not predictions.</w:t>
      </w:r>
    </w:p>
    <w:p w14:paraId="6FFA65C1" w14:textId="77777777" w:rsidR="00630EF2" w:rsidRDefault="00630EF2" w:rsidP="00551898">
      <w:pPr>
        <w:rPr>
          <w:rFonts w:ascii="Arial" w:eastAsia="Times New Roman" w:hAnsi="Arial" w:cs="Arial"/>
          <w:color w:val="000000"/>
          <w:kern w:val="0"/>
          <w:szCs w:val="24"/>
          <w14:ligatures w14:val="none"/>
        </w:rPr>
      </w:pPr>
    </w:p>
    <w:p w14:paraId="491BD234" w14:textId="2E587554" w:rsidR="00630EF2" w:rsidRDefault="00630EF2" w:rsidP="00551898">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How can it be so large? </w:t>
      </w:r>
    </w:p>
    <w:p w14:paraId="202D35C1" w14:textId="77777777" w:rsidR="00630EF2" w:rsidRDefault="00630EF2" w:rsidP="00551898">
      <w:pPr>
        <w:rPr>
          <w:rFonts w:ascii="Arial" w:eastAsia="Times New Roman" w:hAnsi="Arial" w:cs="Arial"/>
          <w:color w:val="000000"/>
          <w:kern w:val="0"/>
          <w:szCs w:val="24"/>
          <w14:ligatures w14:val="none"/>
        </w:rPr>
      </w:pPr>
    </w:p>
    <w:p w14:paraId="0173FD97" w14:textId="77777777" w:rsidR="00630EF2" w:rsidRPr="00F96B2F" w:rsidRDefault="00630EF2" w:rsidP="00630EF2">
      <w:pPr>
        <w:spacing w:before="300" w:after="300"/>
        <w:rPr>
          <w:rFonts w:ascii="Arial" w:eastAsia="Times New Roman" w:hAnsi="Arial" w:cs="Arial"/>
          <w:b/>
          <w:bCs/>
          <w:color w:val="000000"/>
          <w:kern w:val="0"/>
          <w:szCs w:val="24"/>
          <w14:ligatures w14:val="none"/>
        </w:rPr>
      </w:pPr>
      <w:r w:rsidRPr="00F96B2F">
        <w:rPr>
          <w:rFonts w:ascii="Arial" w:eastAsia="Times New Roman" w:hAnsi="Arial" w:cs="Arial"/>
          <w:b/>
          <w:bCs/>
          <w:color w:val="000000"/>
          <w:kern w:val="0"/>
          <w:szCs w:val="24"/>
          <w14:ligatures w14:val="none"/>
        </w:rPr>
        <w:t xml:space="preserve">The Multipliers </w:t>
      </w:r>
      <w:r>
        <w:rPr>
          <w:rFonts w:ascii="Arial" w:eastAsia="Times New Roman" w:hAnsi="Arial" w:cs="Arial"/>
          <w:b/>
          <w:bCs/>
          <w:color w:val="000000"/>
          <w:kern w:val="0"/>
          <w:szCs w:val="24"/>
          <w14:ligatures w14:val="none"/>
        </w:rPr>
        <w:t>– Why Codes Are So Important</w:t>
      </w:r>
      <w:r w:rsidRPr="00F96B2F">
        <w:rPr>
          <w:rFonts w:ascii="Arial" w:eastAsia="Times New Roman" w:hAnsi="Arial" w:cs="Arial"/>
          <w:b/>
          <w:bCs/>
          <w:color w:val="000000"/>
          <w:kern w:val="0"/>
          <w:szCs w:val="24"/>
          <w14:ligatures w14:val="none"/>
        </w:rPr>
        <w:t xml:space="preserve"> </w:t>
      </w:r>
    </w:p>
    <w:p w14:paraId="59D4407A" w14:textId="0F31173C" w:rsidR="00630EF2" w:rsidRPr="00F96B2F" w:rsidRDefault="00630EF2" w:rsidP="00630EF2">
      <w:pPr>
        <w:spacing w:before="300" w:after="300"/>
        <w:rPr>
          <w:rFonts w:ascii="Arial" w:eastAsia="Times New Roman" w:hAnsi="Arial" w:cs="Arial"/>
          <w:b/>
          <w:bCs/>
          <w:color w:val="000000"/>
          <w:kern w:val="0"/>
          <w:szCs w:val="24"/>
          <w14:ligatures w14:val="none"/>
        </w:rPr>
      </w:pPr>
      <w:r>
        <w:rPr>
          <w:rFonts w:ascii="Arial" w:eastAsia="Times New Roman" w:hAnsi="Arial" w:cs="Arial"/>
          <w:color w:val="000000"/>
          <w:kern w:val="0"/>
          <w:szCs w:val="24"/>
          <w14:ligatures w14:val="none"/>
        </w:rPr>
        <w:t xml:space="preserve">The proposed code </w:t>
      </w:r>
      <w:r w:rsidRPr="000F6D3F">
        <w:rPr>
          <w:rFonts w:ascii="Arial" w:eastAsia="Times New Roman" w:hAnsi="Arial" w:cs="Arial"/>
          <w:color w:val="000000"/>
          <w:kern w:val="0"/>
          <w:szCs w:val="24"/>
          <w14:ligatures w14:val="none"/>
        </w:rPr>
        <w:t xml:space="preserve">will apply to about 40,000 new buildings over the next 10 years.  </w:t>
      </w:r>
      <w:r>
        <w:rPr>
          <w:rFonts w:ascii="Arial" w:eastAsia="Times New Roman" w:hAnsi="Arial" w:cs="Arial"/>
          <w:color w:val="000000"/>
          <w:kern w:val="0"/>
          <w:szCs w:val="24"/>
          <w14:ligatures w14:val="none"/>
        </w:rPr>
        <w:t>Each of those buildings will be causing added bird deaths for 20 years because of the low 36 ft. standard.</w:t>
      </w:r>
    </w:p>
    <w:p w14:paraId="3EBA721F" w14:textId="77777777" w:rsidR="00630EF2" w:rsidRDefault="00630EF2" w:rsidP="00630EF2">
      <w:pPr>
        <w:spacing w:before="300" w:after="300"/>
        <w:rPr>
          <w:rFonts w:ascii="Arial" w:eastAsia="Times New Roman" w:hAnsi="Arial" w:cs="Arial"/>
          <w:color w:val="000000"/>
          <w:kern w:val="0"/>
          <w:szCs w:val="24"/>
          <w14:ligatures w14:val="none"/>
        </w:rPr>
      </w:pPr>
      <w:r w:rsidRPr="00F96B2F">
        <w:rPr>
          <w:rFonts w:ascii="Arial" w:eastAsia="Times New Roman" w:hAnsi="Arial" w:cs="Arial"/>
          <w:color w:val="000000"/>
          <w:kern w:val="0"/>
          <w:szCs w:val="24"/>
          <w14:ligatures w14:val="none"/>
        </w:rPr>
        <w:t xml:space="preserve">A small increase in bird mortality </w:t>
      </w:r>
      <w:r>
        <w:rPr>
          <w:rFonts w:ascii="Arial" w:eastAsia="Times New Roman" w:hAnsi="Arial" w:cs="Arial"/>
          <w:color w:val="000000"/>
          <w:kern w:val="0"/>
          <w:szCs w:val="24"/>
          <w14:ligatures w14:val="none"/>
        </w:rPr>
        <w:t xml:space="preserve">has </w:t>
      </w:r>
      <w:r w:rsidRPr="00F96B2F">
        <w:rPr>
          <w:rFonts w:ascii="Arial" w:eastAsia="Times New Roman" w:hAnsi="Arial" w:cs="Arial"/>
          <w:color w:val="000000"/>
          <w:kern w:val="0"/>
          <w:szCs w:val="24"/>
          <w14:ligatures w14:val="none"/>
        </w:rPr>
        <w:t>very large consequences</w:t>
      </w:r>
      <w:r>
        <w:rPr>
          <w:rFonts w:ascii="Arial" w:eastAsia="Times New Roman" w:hAnsi="Arial" w:cs="Arial"/>
          <w:color w:val="000000"/>
          <w:kern w:val="0"/>
          <w:szCs w:val="24"/>
          <w14:ligatures w14:val="none"/>
        </w:rPr>
        <w:t>.</w:t>
      </w:r>
    </w:p>
    <w:p w14:paraId="0631D51F" w14:textId="39895488" w:rsidR="00D62952" w:rsidRPr="00D62952" w:rsidRDefault="00D62952" w:rsidP="00D62952">
      <w:pPr>
        <w:pStyle w:val="Heading2"/>
        <w:numPr>
          <w:ilvl w:val="0"/>
          <w:numId w:val="17"/>
        </w:numPr>
        <w:rPr>
          <w:rFonts w:eastAsia="Times New Roman"/>
          <w:color w:val="auto"/>
          <w:sz w:val="32"/>
          <w:szCs w:val="32"/>
        </w:rPr>
      </w:pPr>
      <w:r w:rsidRPr="00D62952">
        <w:rPr>
          <w:rFonts w:eastAsia="Times New Roman"/>
          <w:color w:val="auto"/>
          <w:sz w:val="32"/>
          <w:szCs w:val="32"/>
        </w:rPr>
        <w:t xml:space="preserve">An Estimate of the Added Cost of </w:t>
      </w:r>
      <w:r w:rsidR="00FA352F" w:rsidRPr="00D62952">
        <w:rPr>
          <w:rFonts w:eastAsia="Times New Roman"/>
          <w:color w:val="auto"/>
          <w:sz w:val="32"/>
          <w:szCs w:val="32"/>
        </w:rPr>
        <w:t>Increasing</w:t>
      </w:r>
      <w:r w:rsidRPr="00D62952">
        <w:rPr>
          <w:rFonts w:eastAsia="Times New Roman"/>
          <w:color w:val="auto"/>
          <w:sz w:val="32"/>
          <w:szCs w:val="32"/>
        </w:rPr>
        <w:t xml:space="preserve"> the </w:t>
      </w:r>
      <w:r w:rsidR="00FA352F" w:rsidRPr="00D62952">
        <w:rPr>
          <w:rFonts w:eastAsia="Times New Roman"/>
          <w:color w:val="auto"/>
          <w:sz w:val="32"/>
          <w:szCs w:val="32"/>
        </w:rPr>
        <w:t>Safety</w:t>
      </w:r>
      <w:r w:rsidRPr="00D62952">
        <w:rPr>
          <w:rFonts w:eastAsia="Times New Roman"/>
          <w:color w:val="auto"/>
          <w:sz w:val="32"/>
          <w:szCs w:val="32"/>
        </w:rPr>
        <w:t xml:space="preserve"> Level to 100 feet</w:t>
      </w:r>
      <w:r w:rsidR="00FA352F">
        <w:rPr>
          <w:rFonts w:eastAsia="Times New Roman"/>
          <w:color w:val="auto"/>
          <w:sz w:val="32"/>
          <w:szCs w:val="32"/>
        </w:rPr>
        <w:t xml:space="preserve"> to the Builders</w:t>
      </w:r>
      <w:r w:rsidRPr="00D62952">
        <w:rPr>
          <w:rFonts w:eastAsia="Times New Roman"/>
          <w:color w:val="auto"/>
          <w:sz w:val="32"/>
          <w:szCs w:val="32"/>
        </w:rPr>
        <w:t>.</w:t>
      </w:r>
    </w:p>
    <w:p w14:paraId="737A6848" w14:textId="77777777" w:rsidR="00D62952" w:rsidRDefault="00D62952" w:rsidP="00D62952">
      <w:pPr>
        <w:rPr>
          <w:rFonts w:ascii="Arial" w:eastAsia="Times New Roman" w:hAnsi="Arial" w:cs="Arial"/>
          <w:color w:val="000000"/>
          <w:szCs w:val="24"/>
          <w14:ligatures w14:val="none"/>
        </w:rPr>
      </w:pPr>
    </w:p>
    <w:p w14:paraId="19C89648" w14:textId="06256309" w:rsidR="004B57E8" w:rsidRPr="00D62952" w:rsidRDefault="00232A48" w:rsidP="00D62952">
      <w:pPr>
        <w:rPr>
          <w:rFonts w:ascii="Arial" w:eastAsia="Times New Roman" w:hAnsi="Arial" w:cs="Arial"/>
          <w:szCs w:val="24"/>
          <w14:ligatures w14:val="none"/>
        </w:rPr>
      </w:pPr>
      <w:r w:rsidRPr="00D62952">
        <w:rPr>
          <w:rFonts w:ascii="Arial" w:eastAsia="Times New Roman" w:hAnsi="Arial" w:cs="Arial"/>
          <w:color w:val="000000"/>
          <w:szCs w:val="24"/>
          <w14:ligatures w14:val="none"/>
        </w:rPr>
        <w:t>T</w:t>
      </w:r>
      <w:r w:rsidR="001C38DF" w:rsidRPr="00D62952">
        <w:rPr>
          <w:rFonts w:ascii="Arial" w:eastAsia="Times New Roman" w:hAnsi="Arial" w:cs="Arial"/>
          <w:color w:val="000000"/>
          <w:szCs w:val="24"/>
          <w14:ligatures w14:val="none"/>
        </w:rPr>
        <w:t xml:space="preserve">he cost to the regulated industry of </w:t>
      </w:r>
      <w:r w:rsidRPr="00D62952">
        <w:rPr>
          <w:rFonts w:ascii="Arial" w:eastAsia="Times New Roman" w:hAnsi="Arial" w:cs="Arial"/>
          <w:color w:val="000000"/>
          <w:szCs w:val="24"/>
          <w14:ligatures w14:val="none"/>
        </w:rPr>
        <w:t>increasing</w:t>
      </w:r>
      <w:r w:rsidR="001C38DF" w:rsidRPr="00D62952">
        <w:rPr>
          <w:rFonts w:ascii="Arial" w:eastAsia="Times New Roman" w:hAnsi="Arial" w:cs="Arial"/>
          <w:color w:val="000000"/>
          <w:szCs w:val="24"/>
          <w14:ligatures w14:val="none"/>
        </w:rPr>
        <w:t xml:space="preserve"> to the 100 ft level is only about 0.0</w:t>
      </w:r>
      <w:r w:rsidR="00DA168F">
        <w:rPr>
          <w:rFonts w:ascii="Arial" w:eastAsia="Times New Roman" w:hAnsi="Arial" w:cs="Arial"/>
          <w:color w:val="000000"/>
          <w:szCs w:val="24"/>
          <w14:ligatures w14:val="none"/>
        </w:rPr>
        <w:t>7</w:t>
      </w:r>
      <w:r w:rsidR="001C38DF" w:rsidRPr="00D62952">
        <w:rPr>
          <w:rFonts w:ascii="Arial" w:eastAsia="Times New Roman" w:hAnsi="Arial" w:cs="Arial"/>
          <w:color w:val="000000"/>
          <w:szCs w:val="24"/>
          <w14:ligatures w14:val="none"/>
        </w:rPr>
        <w:t xml:space="preserve">% of the cost of a new building. It is only $18,000 for a $18,000,000 building.   It is so low because </w:t>
      </w:r>
      <w:r w:rsidR="00530624">
        <w:rPr>
          <w:rFonts w:ascii="Arial" w:eastAsia="Times New Roman" w:hAnsi="Arial" w:cs="Arial"/>
          <w:color w:val="000000"/>
          <w:szCs w:val="24"/>
          <w14:ligatures w14:val="none"/>
        </w:rPr>
        <w:t xml:space="preserve">(1) </w:t>
      </w:r>
      <w:r w:rsidR="001C38DF" w:rsidRPr="00D62952">
        <w:rPr>
          <w:rFonts w:ascii="Arial" w:eastAsia="Times New Roman" w:hAnsi="Arial" w:cs="Arial"/>
          <w:color w:val="000000"/>
          <w:szCs w:val="24"/>
          <w14:ligatures w14:val="none"/>
        </w:rPr>
        <w:t xml:space="preserve">only the cost of the glass </w:t>
      </w:r>
      <w:r w:rsidR="009C5F6B" w:rsidRPr="00D62952">
        <w:rPr>
          <w:rFonts w:ascii="Arial" w:eastAsia="Times New Roman" w:hAnsi="Arial" w:cs="Arial"/>
          <w:color w:val="000000"/>
          <w:szCs w:val="24"/>
          <w14:ligatures w14:val="none"/>
        </w:rPr>
        <w:t>will</w:t>
      </w:r>
      <w:r w:rsidR="001C38DF" w:rsidRPr="00D62952">
        <w:rPr>
          <w:rFonts w:ascii="Arial" w:eastAsia="Times New Roman" w:hAnsi="Arial" w:cs="Arial"/>
          <w:color w:val="000000"/>
          <w:szCs w:val="24"/>
          <w14:ligatures w14:val="none"/>
        </w:rPr>
        <w:t xml:space="preserve"> increase to meet bird safety standards</w:t>
      </w:r>
      <w:r w:rsidR="00530624">
        <w:rPr>
          <w:rFonts w:ascii="Arial" w:eastAsia="Times New Roman" w:hAnsi="Arial" w:cs="Arial"/>
          <w:color w:val="000000"/>
          <w:szCs w:val="24"/>
          <w14:ligatures w14:val="none"/>
        </w:rPr>
        <w:t xml:space="preserve"> and (2) it is only the added cost of increasing from 40 feet to 100 feet that is relevant.</w:t>
      </w:r>
      <w:r w:rsidR="001C38DF" w:rsidRPr="00D62952">
        <w:rPr>
          <w:rFonts w:ascii="Arial" w:eastAsia="Times New Roman" w:hAnsi="Arial" w:cs="Arial"/>
          <w:color w:val="000000"/>
          <w:szCs w:val="24"/>
          <w14:ligatures w14:val="none"/>
        </w:rPr>
        <w:t xml:space="preserve"> Most of the cost of a window </w:t>
      </w:r>
      <w:r w:rsidR="00115DFB" w:rsidRPr="00D62952">
        <w:rPr>
          <w:rFonts w:ascii="Arial" w:eastAsia="Times New Roman" w:hAnsi="Arial" w:cs="Arial"/>
          <w:color w:val="000000"/>
          <w:szCs w:val="24"/>
          <w14:ligatures w14:val="none"/>
        </w:rPr>
        <w:t xml:space="preserve">is </w:t>
      </w:r>
      <w:r w:rsidR="001C38DF" w:rsidRPr="00D62952">
        <w:rPr>
          <w:rFonts w:ascii="Arial" w:eastAsia="Times New Roman" w:hAnsi="Arial" w:cs="Arial"/>
          <w:color w:val="000000"/>
          <w:szCs w:val="24"/>
          <w14:ligatures w14:val="none"/>
        </w:rPr>
        <w:t xml:space="preserve">the cost of a frame, the fabrication and shipping and the installation. </w:t>
      </w:r>
      <w:r w:rsidR="00BF7D7F" w:rsidRPr="00D62952">
        <w:rPr>
          <w:rFonts w:ascii="Arial" w:eastAsia="Times New Roman" w:hAnsi="Arial" w:cs="Arial"/>
          <w:color w:val="000000"/>
          <w:szCs w:val="24"/>
          <w14:ligatures w14:val="none"/>
        </w:rPr>
        <w:t>Thus,</w:t>
      </w:r>
      <w:r w:rsidR="001C38DF" w:rsidRPr="00D62952">
        <w:rPr>
          <w:rFonts w:ascii="Arial" w:eastAsia="Times New Roman" w:hAnsi="Arial" w:cs="Arial"/>
          <w:color w:val="000000"/>
          <w:szCs w:val="24"/>
          <w14:ligatures w14:val="none"/>
        </w:rPr>
        <w:t xml:space="preserve"> increasing the level to 100 ft is </w:t>
      </w:r>
      <w:r w:rsidRPr="00D62952">
        <w:rPr>
          <w:rFonts w:ascii="Arial" w:eastAsia="Times New Roman" w:hAnsi="Arial" w:cs="Arial"/>
          <w:color w:val="000000"/>
          <w:szCs w:val="24"/>
          <w14:ligatures w14:val="none"/>
        </w:rPr>
        <w:t>very small</w:t>
      </w:r>
      <w:r w:rsidR="001C38DF" w:rsidRPr="00D62952">
        <w:rPr>
          <w:rFonts w:ascii="Arial" w:eastAsia="Times New Roman" w:hAnsi="Arial" w:cs="Arial"/>
          <w:color w:val="000000"/>
          <w:szCs w:val="24"/>
          <w14:ligatures w14:val="none"/>
        </w:rPr>
        <w:t xml:space="preserve">. </w:t>
      </w:r>
      <w:r w:rsidR="004B57E8" w:rsidRPr="00D62952">
        <w:rPr>
          <w:rFonts w:ascii="Arial" w:eastAsia="Times New Roman" w:hAnsi="Arial" w:cs="Arial"/>
          <w:color w:val="000000"/>
          <w:szCs w:val="24"/>
          <w14:ligatures w14:val="none"/>
        </w:rPr>
        <w:t xml:space="preserve"> T</w:t>
      </w:r>
      <w:r w:rsidR="001C38DF" w:rsidRPr="00D62952">
        <w:rPr>
          <w:rFonts w:ascii="Arial" w:eastAsia="Times New Roman" w:hAnsi="Arial" w:cs="Arial"/>
          <w:color w:val="000000"/>
          <w:szCs w:val="24"/>
          <w14:ligatures w14:val="none"/>
        </w:rPr>
        <w:t xml:space="preserve">his is shown in </w:t>
      </w:r>
      <w:hyperlink r:id="rId10" w:history="1">
        <w:r w:rsidR="004B57E8" w:rsidRPr="00D62952">
          <w:rPr>
            <w:rStyle w:val="Hyperlink"/>
            <w:rFonts w:ascii="Calibri" w:hAnsi="Calibri" w:cs="Calibri"/>
            <w:sz w:val="22"/>
          </w:rPr>
          <w:t>https://ornithologycenter.com/commercial-building-resources/</w:t>
        </w:r>
      </w:hyperlink>
      <w:r w:rsidR="004B57E8" w:rsidRPr="00D62952">
        <w:rPr>
          <w:rFonts w:ascii="Calibri" w:hAnsi="Calibri" w:cs="Calibri"/>
          <w:sz w:val="22"/>
        </w:rPr>
        <w:t xml:space="preserve">  Base Spreadsheet at O34.</w:t>
      </w:r>
    </w:p>
    <w:p w14:paraId="343A131A" w14:textId="5334C78D" w:rsidR="009C5F6B" w:rsidRPr="00F96B2F" w:rsidRDefault="00D62952" w:rsidP="001C3FAF">
      <w:pPr>
        <w:spacing w:before="300" w:after="300"/>
        <w:rPr>
          <w:rFonts w:ascii="Arial" w:eastAsia="Times New Roman" w:hAnsi="Arial" w:cs="Arial"/>
          <w:color w:val="000000"/>
          <w:kern w:val="0"/>
          <w:szCs w:val="24"/>
          <w14:ligatures w14:val="none"/>
        </w:rPr>
      </w:pPr>
      <w:r w:rsidRPr="00D62952">
        <w:rPr>
          <w:rStyle w:val="Heading2Char"/>
          <w:color w:val="auto"/>
          <w:sz w:val="32"/>
          <w:szCs w:val="32"/>
        </w:rPr>
        <w:t xml:space="preserve">Conclusion - </w:t>
      </w:r>
      <w:r w:rsidR="00CB53F9" w:rsidRPr="00D62952">
        <w:rPr>
          <w:rStyle w:val="Heading2Char"/>
          <w:color w:val="auto"/>
          <w:sz w:val="32"/>
          <w:szCs w:val="32"/>
        </w:rPr>
        <w:t>Positive Comparison of Benefits and Costs.</w:t>
      </w:r>
      <w:r w:rsidR="00CB53F9" w:rsidRPr="00D62952">
        <w:rPr>
          <w:rFonts w:ascii="Arial" w:eastAsia="Times New Roman" w:hAnsi="Arial" w:cs="Arial"/>
          <w:b/>
          <w:bCs/>
          <w:kern w:val="0"/>
          <w:szCs w:val="24"/>
          <w14:ligatures w14:val="none"/>
        </w:rPr>
        <w:t xml:space="preserve"> </w:t>
      </w:r>
      <w:r w:rsidR="001C38DF" w:rsidRPr="00D62952">
        <w:rPr>
          <w:rFonts w:ascii="Arial" w:eastAsia="Times New Roman" w:hAnsi="Arial" w:cs="Arial"/>
          <w:color w:val="000000"/>
          <w:kern w:val="0"/>
          <w:szCs w:val="24"/>
          <w14:ligatures w14:val="none"/>
        </w:rPr>
        <w:t>T</w:t>
      </w:r>
      <w:r w:rsidR="001C3FAF" w:rsidRPr="00D62952">
        <w:rPr>
          <w:rFonts w:ascii="Arial" w:eastAsia="Times New Roman" w:hAnsi="Arial" w:cs="Arial"/>
          <w:color w:val="000000"/>
          <w:kern w:val="0"/>
          <w:szCs w:val="24"/>
          <w14:ligatures w14:val="none"/>
        </w:rPr>
        <w:t>he</w:t>
      </w:r>
      <w:r w:rsidR="001C3FAF" w:rsidRPr="00F96B2F">
        <w:rPr>
          <w:rFonts w:ascii="Arial" w:eastAsia="Times New Roman" w:hAnsi="Arial" w:cs="Arial"/>
          <w:color w:val="000000"/>
          <w:kern w:val="0"/>
          <w:szCs w:val="24"/>
          <w14:ligatures w14:val="none"/>
        </w:rPr>
        <w:t xml:space="preserve"> cost</w:t>
      </w:r>
      <w:r w:rsidR="00C03431">
        <w:rPr>
          <w:rFonts w:ascii="Arial" w:eastAsia="Times New Roman" w:hAnsi="Arial" w:cs="Arial"/>
          <w:color w:val="000000"/>
          <w:kern w:val="0"/>
          <w:szCs w:val="24"/>
          <w14:ligatures w14:val="none"/>
        </w:rPr>
        <w:t xml:space="preserve"> </w:t>
      </w:r>
      <w:proofErr w:type="spellStart"/>
      <w:r w:rsidR="00C03431">
        <w:rPr>
          <w:rFonts w:ascii="Arial" w:eastAsia="Times New Roman" w:hAnsi="Arial" w:cs="Arial"/>
          <w:color w:val="000000"/>
          <w:kern w:val="0"/>
          <w:szCs w:val="24"/>
          <w14:ligatures w14:val="none"/>
        </w:rPr>
        <w:t>vs.</w:t>
      </w:r>
      <w:r w:rsidR="001C3FAF" w:rsidRPr="00F96B2F">
        <w:rPr>
          <w:rFonts w:ascii="Arial" w:eastAsia="Times New Roman" w:hAnsi="Arial" w:cs="Arial"/>
          <w:color w:val="000000"/>
          <w:kern w:val="0"/>
          <w:szCs w:val="24"/>
          <w14:ligatures w14:val="none"/>
        </w:rPr>
        <w:t>benefit</w:t>
      </w:r>
      <w:proofErr w:type="spellEnd"/>
      <w:r w:rsidR="001C3FAF" w:rsidRPr="00F96B2F">
        <w:rPr>
          <w:rFonts w:ascii="Arial" w:eastAsia="Times New Roman" w:hAnsi="Arial" w:cs="Arial"/>
          <w:color w:val="000000"/>
          <w:kern w:val="0"/>
          <w:szCs w:val="24"/>
          <w14:ligatures w14:val="none"/>
        </w:rPr>
        <w:t xml:space="preserve"> </w:t>
      </w:r>
      <w:r w:rsidR="00C03431">
        <w:rPr>
          <w:rFonts w:ascii="Arial" w:eastAsia="Times New Roman" w:hAnsi="Arial" w:cs="Arial"/>
          <w:color w:val="000000"/>
          <w:kern w:val="0"/>
          <w:szCs w:val="24"/>
          <w14:ligatures w14:val="none"/>
        </w:rPr>
        <w:t xml:space="preserve">comparison </w:t>
      </w:r>
      <w:r w:rsidR="001C3FAF" w:rsidRPr="00F96B2F">
        <w:rPr>
          <w:rFonts w:ascii="Arial" w:eastAsia="Times New Roman" w:hAnsi="Arial" w:cs="Arial"/>
          <w:color w:val="000000"/>
          <w:kern w:val="0"/>
          <w:szCs w:val="24"/>
          <w14:ligatures w14:val="none"/>
        </w:rPr>
        <w:t>is very clear.</w:t>
      </w:r>
      <w:r w:rsidR="003134AA" w:rsidRPr="00F96B2F">
        <w:rPr>
          <w:rFonts w:ascii="Arial" w:eastAsia="Times New Roman" w:hAnsi="Arial" w:cs="Arial"/>
          <w:color w:val="000000"/>
          <w:kern w:val="0"/>
          <w:szCs w:val="24"/>
          <w14:ligatures w14:val="none"/>
        </w:rPr>
        <w:t xml:space="preserve"> </w:t>
      </w:r>
      <w:r w:rsidR="004834C6">
        <w:rPr>
          <w:rFonts w:ascii="Arial" w:eastAsia="Times New Roman" w:hAnsi="Arial" w:cs="Arial"/>
          <w:color w:val="000000"/>
          <w:kern w:val="0"/>
          <w:szCs w:val="24"/>
          <w14:ligatures w14:val="none"/>
        </w:rPr>
        <w:t xml:space="preserve"> The higher bird safety </w:t>
      </w:r>
      <w:r w:rsidR="00530624">
        <w:rPr>
          <w:rFonts w:ascii="Arial" w:eastAsia="Times New Roman" w:hAnsi="Arial" w:cs="Arial"/>
          <w:color w:val="000000"/>
          <w:kern w:val="0"/>
          <w:szCs w:val="24"/>
          <w14:ligatures w14:val="none"/>
        </w:rPr>
        <w:t>level (</w:t>
      </w:r>
      <w:r w:rsidR="004834C6">
        <w:rPr>
          <w:rFonts w:ascii="Arial" w:eastAsia="Times New Roman" w:hAnsi="Arial" w:cs="Arial"/>
          <w:color w:val="000000"/>
          <w:kern w:val="0"/>
          <w:szCs w:val="24"/>
          <w14:ligatures w14:val="none"/>
        </w:rPr>
        <w:t xml:space="preserve">100 feet) </w:t>
      </w:r>
      <w:r w:rsidR="00530624">
        <w:rPr>
          <w:rFonts w:ascii="Arial" w:eastAsia="Times New Roman" w:hAnsi="Arial" w:cs="Arial"/>
          <w:color w:val="000000"/>
          <w:kern w:val="0"/>
          <w:szCs w:val="24"/>
          <w14:ligatures w14:val="none"/>
        </w:rPr>
        <w:t xml:space="preserve">will </w:t>
      </w:r>
      <w:r w:rsidR="004834C6">
        <w:rPr>
          <w:rFonts w:ascii="Arial" w:eastAsia="Times New Roman" w:hAnsi="Arial" w:cs="Arial"/>
          <w:color w:val="000000"/>
          <w:kern w:val="0"/>
          <w:szCs w:val="24"/>
          <w14:ligatures w14:val="none"/>
        </w:rPr>
        <w:t xml:space="preserve">save </w:t>
      </w:r>
      <w:r w:rsidR="00530624">
        <w:rPr>
          <w:rFonts w:ascii="Arial" w:eastAsia="Times New Roman" w:hAnsi="Arial" w:cs="Arial"/>
          <w:color w:val="000000"/>
          <w:kern w:val="0"/>
          <w:szCs w:val="24"/>
          <w14:ligatures w14:val="none"/>
        </w:rPr>
        <w:t xml:space="preserve">about </w:t>
      </w:r>
      <w:r w:rsidR="004834C6">
        <w:rPr>
          <w:rFonts w:ascii="Arial" w:eastAsia="Times New Roman" w:hAnsi="Arial" w:cs="Arial"/>
          <w:color w:val="000000"/>
          <w:kern w:val="0"/>
          <w:szCs w:val="24"/>
          <w14:ligatures w14:val="none"/>
        </w:rPr>
        <w:t xml:space="preserve">1.7 million birds at a cost to the </w:t>
      </w:r>
      <w:r w:rsidR="003134AA" w:rsidRPr="00F96B2F">
        <w:rPr>
          <w:rFonts w:ascii="Arial" w:eastAsia="Times New Roman" w:hAnsi="Arial" w:cs="Arial"/>
          <w:color w:val="000000"/>
          <w:kern w:val="0"/>
          <w:szCs w:val="24"/>
          <w14:ligatures w14:val="none"/>
        </w:rPr>
        <w:t>builder of only 0.0</w:t>
      </w:r>
      <w:r w:rsidR="00DA168F">
        <w:rPr>
          <w:rFonts w:ascii="Arial" w:eastAsia="Times New Roman" w:hAnsi="Arial" w:cs="Arial"/>
          <w:color w:val="000000"/>
          <w:kern w:val="0"/>
          <w:szCs w:val="24"/>
          <w14:ligatures w14:val="none"/>
        </w:rPr>
        <w:t>7</w:t>
      </w:r>
      <w:r w:rsidR="003134AA" w:rsidRPr="00F96B2F">
        <w:rPr>
          <w:rFonts w:ascii="Arial" w:eastAsia="Times New Roman" w:hAnsi="Arial" w:cs="Arial"/>
          <w:color w:val="000000"/>
          <w:kern w:val="0"/>
          <w:szCs w:val="24"/>
          <w14:ligatures w14:val="none"/>
        </w:rPr>
        <w:t>%.</w:t>
      </w:r>
      <w:r w:rsidR="00FD1D62" w:rsidRPr="00F96B2F">
        <w:rPr>
          <w:rFonts w:ascii="Arial" w:eastAsia="Times New Roman" w:hAnsi="Arial" w:cs="Arial"/>
          <w:color w:val="000000"/>
          <w:kern w:val="0"/>
          <w:szCs w:val="24"/>
          <w14:ligatures w14:val="none"/>
        </w:rPr>
        <w:t xml:space="preserve"> </w:t>
      </w:r>
      <w:r w:rsidR="003134AA" w:rsidRPr="00F96B2F">
        <w:rPr>
          <w:rFonts w:ascii="Arial" w:eastAsia="Times New Roman" w:hAnsi="Arial" w:cs="Arial"/>
          <w:color w:val="000000"/>
          <w:kern w:val="0"/>
          <w:szCs w:val="24"/>
          <w14:ligatures w14:val="none"/>
        </w:rPr>
        <w:t xml:space="preserve">That is a </w:t>
      </w:r>
      <w:r w:rsidR="00681E6F">
        <w:rPr>
          <w:rFonts w:ascii="Arial" w:eastAsia="Times New Roman" w:hAnsi="Arial" w:cs="Arial"/>
          <w:color w:val="000000"/>
          <w:kern w:val="0"/>
          <w:szCs w:val="24"/>
          <w14:ligatures w14:val="none"/>
        </w:rPr>
        <w:t xml:space="preserve">positive </w:t>
      </w:r>
      <w:r w:rsidR="003134AA" w:rsidRPr="00F96B2F">
        <w:rPr>
          <w:rFonts w:ascii="Arial" w:eastAsia="Times New Roman" w:hAnsi="Arial" w:cs="Arial"/>
          <w:color w:val="000000"/>
          <w:kern w:val="0"/>
          <w:szCs w:val="24"/>
          <w14:ligatures w14:val="none"/>
        </w:rPr>
        <w:t xml:space="preserve">benefit </w:t>
      </w:r>
      <w:r w:rsidR="00530624">
        <w:rPr>
          <w:rFonts w:ascii="Arial" w:eastAsia="Times New Roman" w:hAnsi="Arial" w:cs="Arial"/>
          <w:color w:val="000000"/>
          <w:kern w:val="0"/>
          <w:szCs w:val="24"/>
          <w14:ligatures w14:val="none"/>
        </w:rPr>
        <w:t xml:space="preserve">vs. cost </w:t>
      </w:r>
      <w:r w:rsidR="003134AA" w:rsidRPr="00F96B2F">
        <w:rPr>
          <w:rFonts w:ascii="Arial" w:eastAsia="Times New Roman" w:hAnsi="Arial" w:cs="Arial"/>
          <w:color w:val="000000"/>
          <w:kern w:val="0"/>
          <w:szCs w:val="24"/>
          <w14:ligatures w14:val="none"/>
        </w:rPr>
        <w:t xml:space="preserve">ratio </w:t>
      </w:r>
      <w:r w:rsidR="00115DFB">
        <w:rPr>
          <w:rFonts w:ascii="Arial" w:eastAsia="Times New Roman" w:hAnsi="Arial" w:cs="Arial"/>
          <w:color w:val="000000"/>
          <w:kern w:val="0"/>
          <w:szCs w:val="24"/>
          <w14:ligatures w14:val="none"/>
        </w:rPr>
        <w:t>in</w:t>
      </w:r>
      <w:r w:rsidR="00681E6F">
        <w:rPr>
          <w:rFonts w:ascii="Arial" w:eastAsia="Times New Roman" w:hAnsi="Arial" w:cs="Arial"/>
          <w:color w:val="000000"/>
          <w:kern w:val="0"/>
          <w:szCs w:val="24"/>
          <w14:ligatures w14:val="none"/>
        </w:rPr>
        <w:t xml:space="preserve"> favor of the higher safety limit </w:t>
      </w:r>
      <w:r w:rsidR="003134AA" w:rsidRPr="00F96B2F">
        <w:rPr>
          <w:rFonts w:ascii="Arial" w:eastAsia="Times New Roman" w:hAnsi="Arial" w:cs="Arial"/>
          <w:color w:val="000000"/>
          <w:kern w:val="0"/>
          <w:szCs w:val="24"/>
          <w14:ligatures w14:val="none"/>
        </w:rPr>
        <w:t xml:space="preserve">of over </w:t>
      </w:r>
      <w:r w:rsidR="00BF7D7F" w:rsidRPr="00F96B2F">
        <w:rPr>
          <w:rFonts w:ascii="Arial" w:eastAsia="Times New Roman" w:hAnsi="Arial" w:cs="Arial"/>
          <w:color w:val="000000"/>
          <w:kern w:val="0"/>
          <w:szCs w:val="24"/>
          <w14:ligatures w14:val="none"/>
        </w:rPr>
        <w:t>1,000 times</w:t>
      </w:r>
      <w:r w:rsidR="003134AA" w:rsidRPr="00F96B2F">
        <w:rPr>
          <w:rFonts w:ascii="Arial" w:eastAsia="Times New Roman" w:hAnsi="Arial" w:cs="Arial"/>
          <w:color w:val="000000"/>
          <w:kern w:val="0"/>
          <w:szCs w:val="24"/>
          <w14:ligatures w14:val="none"/>
        </w:rPr>
        <w:t>.</w:t>
      </w:r>
    </w:p>
    <w:p w14:paraId="3AE0DA93" w14:textId="2900227F" w:rsidR="001C3FAF" w:rsidRPr="00F96B2F" w:rsidRDefault="001C3FAF" w:rsidP="001C3FAF">
      <w:pPr>
        <w:spacing w:before="300" w:after="300"/>
        <w:rPr>
          <w:rFonts w:ascii="Arial" w:eastAsia="Times New Roman" w:hAnsi="Arial" w:cs="Arial"/>
          <w:color w:val="000000"/>
          <w:kern w:val="0"/>
          <w:szCs w:val="24"/>
          <w14:ligatures w14:val="none"/>
        </w:rPr>
      </w:pPr>
      <w:r w:rsidRPr="00F96B2F">
        <w:rPr>
          <w:rFonts w:ascii="Arial" w:eastAsia="Times New Roman" w:hAnsi="Arial" w:cs="Arial"/>
          <w:b/>
          <w:bCs/>
          <w:color w:val="000000"/>
          <w:kern w:val="0"/>
          <w:szCs w:val="24"/>
          <w14:ligatures w14:val="none"/>
        </w:rPr>
        <w:t xml:space="preserve">Parking </w:t>
      </w:r>
      <w:r w:rsidR="003134AA" w:rsidRPr="00F96B2F">
        <w:rPr>
          <w:rFonts w:ascii="Arial" w:eastAsia="Times New Roman" w:hAnsi="Arial" w:cs="Arial"/>
          <w:b/>
          <w:bCs/>
          <w:color w:val="000000"/>
          <w:kern w:val="0"/>
          <w:szCs w:val="24"/>
          <w14:ligatures w14:val="none"/>
        </w:rPr>
        <w:t>Place</w:t>
      </w:r>
      <w:r w:rsidRPr="00F96B2F">
        <w:rPr>
          <w:rFonts w:ascii="Arial" w:eastAsia="Times New Roman" w:hAnsi="Arial" w:cs="Arial"/>
          <w:b/>
          <w:bCs/>
          <w:color w:val="000000"/>
          <w:kern w:val="0"/>
          <w:szCs w:val="24"/>
          <w14:ligatures w14:val="none"/>
        </w:rPr>
        <w:t xml:space="preserve"> </w:t>
      </w:r>
      <w:r w:rsidR="00A17EC8" w:rsidRPr="00F96B2F">
        <w:rPr>
          <w:rFonts w:ascii="Arial" w:eastAsia="Times New Roman" w:hAnsi="Arial" w:cs="Arial"/>
          <w:b/>
          <w:bCs/>
          <w:color w:val="000000"/>
          <w:kern w:val="0"/>
          <w:szCs w:val="24"/>
          <w14:ligatures w14:val="none"/>
        </w:rPr>
        <w:t xml:space="preserve">Costs Compared </w:t>
      </w:r>
      <w:r w:rsidR="00A17EC8" w:rsidRPr="00F96B2F">
        <w:rPr>
          <w:rFonts w:ascii="Arial" w:eastAsia="Times New Roman" w:hAnsi="Arial" w:cs="Arial"/>
          <w:color w:val="000000"/>
          <w:kern w:val="0"/>
          <w:szCs w:val="24"/>
          <w14:ligatures w14:val="none"/>
        </w:rPr>
        <w:t>Some local ordinance</w:t>
      </w:r>
      <w:r w:rsidR="00756E81">
        <w:rPr>
          <w:rFonts w:ascii="Arial" w:eastAsia="Times New Roman" w:hAnsi="Arial" w:cs="Arial"/>
          <w:color w:val="000000"/>
          <w:kern w:val="0"/>
          <w:szCs w:val="24"/>
          <w14:ligatures w14:val="none"/>
        </w:rPr>
        <w:t>s</w:t>
      </w:r>
      <w:r w:rsidR="00A17EC8" w:rsidRPr="00F96B2F">
        <w:rPr>
          <w:rFonts w:ascii="Arial" w:eastAsia="Times New Roman" w:hAnsi="Arial" w:cs="Arial"/>
          <w:color w:val="000000"/>
          <w:kern w:val="0"/>
          <w:szCs w:val="24"/>
          <w14:ligatures w14:val="none"/>
        </w:rPr>
        <w:t xml:space="preserve"> require a certain number of </w:t>
      </w:r>
      <w:r w:rsidR="003134AA" w:rsidRPr="00F96B2F">
        <w:rPr>
          <w:rFonts w:ascii="Arial" w:eastAsia="Times New Roman" w:hAnsi="Arial" w:cs="Arial"/>
          <w:color w:val="000000"/>
          <w:kern w:val="0"/>
          <w:szCs w:val="24"/>
          <w14:ligatures w14:val="none"/>
        </w:rPr>
        <w:t>parking</w:t>
      </w:r>
      <w:r w:rsidR="00A17EC8" w:rsidRPr="00F96B2F">
        <w:rPr>
          <w:rFonts w:ascii="Arial" w:eastAsia="Times New Roman" w:hAnsi="Arial" w:cs="Arial"/>
          <w:color w:val="000000"/>
          <w:kern w:val="0"/>
          <w:szCs w:val="24"/>
          <w14:ligatures w14:val="none"/>
        </w:rPr>
        <w:t xml:space="preserve"> spaces for every X </w:t>
      </w:r>
      <w:r w:rsidR="003134AA" w:rsidRPr="00F96B2F">
        <w:rPr>
          <w:rFonts w:ascii="Arial" w:eastAsia="Times New Roman" w:hAnsi="Arial" w:cs="Arial"/>
          <w:color w:val="000000"/>
          <w:kern w:val="0"/>
          <w:szCs w:val="24"/>
          <w14:ligatures w14:val="none"/>
        </w:rPr>
        <w:t>square</w:t>
      </w:r>
      <w:r w:rsidR="00A17EC8" w:rsidRPr="00F96B2F">
        <w:rPr>
          <w:rFonts w:ascii="Arial" w:eastAsia="Times New Roman" w:hAnsi="Arial" w:cs="Arial"/>
          <w:color w:val="000000"/>
          <w:kern w:val="0"/>
          <w:szCs w:val="24"/>
          <w14:ligatures w14:val="none"/>
        </w:rPr>
        <w:t xml:space="preserve"> </w:t>
      </w:r>
      <w:proofErr w:type="gramStart"/>
      <w:r w:rsidR="00A17EC8" w:rsidRPr="00F96B2F">
        <w:rPr>
          <w:rFonts w:ascii="Arial" w:eastAsia="Times New Roman" w:hAnsi="Arial" w:cs="Arial"/>
          <w:color w:val="000000"/>
          <w:kern w:val="0"/>
          <w:szCs w:val="24"/>
          <w14:ligatures w14:val="none"/>
        </w:rPr>
        <w:t>feet</w:t>
      </w:r>
      <w:proofErr w:type="gramEnd"/>
      <w:r w:rsidR="00A17EC8" w:rsidRPr="00F96B2F">
        <w:rPr>
          <w:rFonts w:ascii="Arial" w:eastAsia="Times New Roman" w:hAnsi="Arial" w:cs="Arial"/>
          <w:color w:val="000000"/>
          <w:kern w:val="0"/>
          <w:szCs w:val="24"/>
          <w14:ligatures w14:val="none"/>
        </w:rPr>
        <w:t xml:space="preserve"> of a b</w:t>
      </w:r>
      <w:r w:rsidRPr="00F96B2F">
        <w:rPr>
          <w:rFonts w:ascii="Arial" w:eastAsia="Times New Roman" w:hAnsi="Arial" w:cs="Arial"/>
          <w:color w:val="000000"/>
          <w:kern w:val="0"/>
          <w:szCs w:val="24"/>
          <w14:ligatures w14:val="none"/>
        </w:rPr>
        <w:t>uilding</w:t>
      </w:r>
      <w:r w:rsidR="00A17EC8" w:rsidRPr="00F96B2F">
        <w:rPr>
          <w:rFonts w:ascii="Arial" w:eastAsia="Times New Roman" w:hAnsi="Arial" w:cs="Arial"/>
          <w:color w:val="000000"/>
          <w:kern w:val="0"/>
          <w:szCs w:val="24"/>
          <w14:ligatures w14:val="none"/>
        </w:rPr>
        <w:t xml:space="preserve">. </w:t>
      </w:r>
      <w:r w:rsidRPr="00F96B2F">
        <w:rPr>
          <w:rFonts w:ascii="Arial" w:eastAsia="Times New Roman" w:hAnsi="Arial" w:cs="Arial"/>
          <w:color w:val="000000"/>
          <w:kern w:val="0"/>
          <w:szCs w:val="24"/>
          <w14:ligatures w14:val="none"/>
        </w:rPr>
        <w:t>It costs $28,000 for a free-standing space, not including land cost. Why don’t we save the builders the cost of one parking space in return for a higher bird safety level?</w:t>
      </w:r>
      <w:r w:rsidR="00A17EC8" w:rsidRPr="00F96B2F">
        <w:rPr>
          <w:rFonts w:ascii="Arial" w:eastAsia="Times New Roman" w:hAnsi="Arial" w:cs="Arial"/>
          <w:color w:val="000000"/>
          <w:kern w:val="0"/>
          <w:szCs w:val="24"/>
          <w14:ligatures w14:val="none"/>
        </w:rPr>
        <w:t xml:space="preserve">  The net </w:t>
      </w:r>
      <w:r w:rsidR="00F83824" w:rsidRPr="00F96B2F">
        <w:rPr>
          <w:rFonts w:ascii="Arial" w:eastAsia="Times New Roman" w:hAnsi="Arial" w:cs="Arial"/>
          <w:color w:val="000000"/>
          <w:kern w:val="0"/>
          <w:szCs w:val="24"/>
          <w14:ligatures w14:val="none"/>
        </w:rPr>
        <w:t>savings</w:t>
      </w:r>
      <w:r w:rsidR="00A17EC8" w:rsidRPr="00F96B2F">
        <w:rPr>
          <w:rFonts w:ascii="Arial" w:eastAsia="Times New Roman" w:hAnsi="Arial" w:cs="Arial"/>
          <w:color w:val="000000"/>
          <w:kern w:val="0"/>
          <w:szCs w:val="24"/>
          <w14:ligatures w14:val="none"/>
        </w:rPr>
        <w:t xml:space="preserve"> to the builder will be $10,000.</w:t>
      </w:r>
    </w:p>
    <w:p w14:paraId="6FD4C20A" w14:textId="77777777" w:rsidR="001C3FAF" w:rsidRPr="00F96B2F" w:rsidRDefault="001C3FAF" w:rsidP="001C3FAF">
      <w:pPr>
        <w:rPr>
          <w:rFonts w:ascii="Arial" w:eastAsia="Times New Roman" w:hAnsi="Arial" w:cs="Arial"/>
          <w:kern w:val="0"/>
          <w:szCs w:val="24"/>
          <w14:ligatures w14:val="none"/>
        </w:rPr>
      </w:pPr>
    </w:p>
    <w:p w14:paraId="3003D6F7" w14:textId="0F74EF35" w:rsidR="001C3FAF" w:rsidRPr="004834C6" w:rsidRDefault="004834C6" w:rsidP="004834C6">
      <w:pPr>
        <w:pStyle w:val="Title"/>
        <w:rPr>
          <w:rStyle w:val="Strong"/>
        </w:rPr>
      </w:pPr>
      <w:r w:rsidRPr="004834C6">
        <w:rPr>
          <w:rStyle w:val="Strong"/>
        </w:rPr>
        <w:t xml:space="preserve">Section 3 </w:t>
      </w:r>
      <w:r w:rsidR="0003197E" w:rsidRPr="004834C6">
        <w:rPr>
          <w:rStyle w:val="Strong"/>
        </w:rPr>
        <w:t xml:space="preserve"> </w:t>
      </w:r>
      <w:r w:rsidRPr="004834C6">
        <w:rPr>
          <w:rStyle w:val="Strong"/>
        </w:rPr>
        <w:t xml:space="preserve"> </w:t>
      </w:r>
      <w:r w:rsidR="00A17EC8" w:rsidRPr="004834C6">
        <w:rPr>
          <w:rStyle w:val="Strong"/>
        </w:rPr>
        <w:t xml:space="preserve">The </w:t>
      </w:r>
      <w:r w:rsidR="001C3FAF" w:rsidRPr="004834C6">
        <w:rPr>
          <w:rStyle w:val="Strong"/>
        </w:rPr>
        <w:t xml:space="preserve">Ten </w:t>
      </w:r>
      <w:r w:rsidR="00F83824" w:rsidRPr="004834C6">
        <w:rPr>
          <w:rStyle w:val="Strong"/>
        </w:rPr>
        <w:t xml:space="preserve">Percentage </w:t>
      </w:r>
      <w:r w:rsidR="00CB53F9" w:rsidRPr="004834C6">
        <w:rPr>
          <w:rStyle w:val="Strong"/>
        </w:rPr>
        <w:t>Exemption</w:t>
      </w:r>
    </w:p>
    <w:p w14:paraId="1E5A8B76" w14:textId="77777777" w:rsidR="001C3FAF" w:rsidRPr="00F96B2F" w:rsidRDefault="001C3FAF" w:rsidP="001C3FAF">
      <w:pPr>
        <w:rPr>
          <w:rFonts w:ascii="Arial" w:eastAsia="Times New Roman" w:hAnsi="Arial" w:cs="Arial"/>
          <w:kern w:val="0"/>
          <w:szCs w:val="24"/>
          <w14:ligatures w14:val="none"/>
        </w:rPr>
      </w:pPr>
    </w:p>
    <w:p w14:paraId="12A4FD85" w14:textId="48F4FD94" w:rsidR="001C3FAF" w:rsidRPr="00F96B2F" w:rsidRDefault="00F24265" w:rsidP="001C3FAF">
      <w:pPr>
        <w:rPr>
          <w:rFonts w:ascii="Arial" w:eastAsia="Times New Roman" w:hAnsi="Arial" w:cs="Arial"/>
          <w:kern w:val="0"/>
          <w:szCs w:val="24"/>
          <w14:ligatures w14:val="none"/>
        </w:rPr>
      </w:pPr>
      <w:r>
        <w:rPr>
          <w:rFonts w:ascii="Arial" w:eastAsia="Times New Roman" w:hAnsi="Arial" w:cs="Arial"/>
          <w:color w:val="000000"/>
          <w:kern w:val="0"/>
          <w:szCs w:val="24"/>
          <w14:ligatures w14:val="none"/>
        </w:rPr>
        <w:lastRenderedPageBreak/>
        <w:t xml:space="preserve">Since the original proposal was made public a provision exempting 10% of the </w:t>
      </w:r>
      <w:proofErr w:type="gramStart"/>
      <w:r>
        <w:rPr>
          <w:rFonts w:ascii="Arial" w:eastAsia="Times New Roman" w:hAnsi="Arial" w:cs="Arial"/>
          <w:color w:val="000000"/>
          <w:kern w:val="0"/>
          <w:szCs w:val="24"/>
          <w14:ligatures w14:val="none"/>
        </w:rPr>
        <w:t>40 foot</w:t>
      </w:r>
      <w:proofErr w:type="gramEnd"/>
      <w:r>
        <w:rPr>
          <w:rFonts w:ascii="Arial" w:eastAsia="Times New Roman" w:hAnsi="Arial" w:cs="Arial"/>
          <w:color w:val="000000"/>
          <w:kern w:val="0"/>
          <w:szCs w:val="24"/>
          <w14:ligatures w14:val="none"/>
        </w:rPr>
        <w:t xml:space="preserve"> bird-safe area has been added. </w:t>
      </w:r>
      <w:r w:rsidR="0076730E">
        <w:rPr>
          <w:rFonts w:ascii="Arial" w:eastAsia="Times New Roman" w:hAnsi="Arial" w:cs="Arial"/>
          <w:color w:val="000000"/>
          <w:kern w:val="0"/>
          <w:szCs w:val="24"/>
          <w14:ligatures w14:val="none"/>
        </w:rPr>
        <w:t xml:space="preserve">This </w:t>
      </w:r>
      <w:r w:rsidR="008E3F94">
        <w:rPr>
          <w:rFonts w:ascii="Arial" w:eastAsia="Times New Roman" w:hAnsi="Arial" w:cs="Arial"/>
          <w:color w:val="000000"/>
          <w:kern w:val="0"/>
          <w:szCs w:val="24"/>
          <w14:ligatures w14:val="none"/>
        </w:rPr>
        <w:t>provision</w:t>
      </w:r>
      <w:r w:rsidR="0076730E">
        <w:rPr>
          <w:rFonts w:ascii="Arial" w:eastAsia="Times New Roman" w:hAnsi="Arial" w:cs="Arial"/>
          <w:color w:val="000000"/>
          <w:kern w:val="0"/>
          <w:szCs w:val="24"/>
          <w14:ligatures w14:val="none"/>
        </w:rPr>
        <w:t xml:space="preserve"> is completely </w:t>
      </w:r>
      <w:r w:rsidR="00673B62">
        <w:rPr>
          <w:rFonts w:ascii="Arial" w:eastAsia="Times New Roman" w:hAnsi="Arial" w:cs="Arial"/>
          <w:color w:val="000000"/>
          <w:kern w:val="0"/>
          <w:szCs w:val="24"/>
          <w14:ligatures w14:val="none"/>
        </w:rPr>
        <w:t>(1)</w:t>
      </w:r>
      <w:r>
        <w:rPr>
          <w:rFonts w:ascii="Arial" w:eastAsia="Times New Roman" w:hAnsi="Arial" w:cs="Arial"/>
          <w:color w:val="000000"/>
          <w:kern w:val="0"/>
          <w:szCs w:val="24"/>
          <w14:ligatures w14:val="none"/>
        </w:rPr>
        <w:t xml:space="preserve"> </w:t>
      </w:r>
      <w:r w:rsidR="009C20D7">
        <w:rPr>
          <w:rFonts w:ascii="Arial" w:eastAsia="Times New Roman" w:hAnsi="Arial" w:cs="Arial"/>
          <w:color w:val="000000"/>
          <w:kern w:val="0"/>
          <w:szCs w:val="24"/>
          <w14:ligatures w14:val="none"/>
        </w:rPr>
        <w:t>u</w:t>
      </w:r>
      <w:r w:rsidR="008E3F94">
        <w:rPr>
          <w:rFonts w:ascii="Arial" w:eastAsia="Times New Roman" w:hAnsi="Arial" w:cs="Arial"/>
          <w:color w:val="000000"/>
          <w:kern w:val="0"/>
          <w:szCs w:val="24"/>
          <w14:ligatures w14:val="none"/>
        </w:rPr>
        <w:t>nnecessary</w:t>
      </w:r>
      <w:r w:rsidR="006D2740">
        <w:rPr>
          <w:rFonts w:ascii="Arial" w:eastAsia="Times New Roman" w:hAnsi="Arial" w:cs="Arial"/>
          <w:color w:val="000000"/>
          <w:kern w:val="0"/>
          <w:szCs w:val="24"/>
          <w14:ligatures w14:val="none"/>
        </w:rPr>
        <w:t xml:space="preserve">, </w:t>
      </w:r>
      <w:r w:rsidR="00673B62">
        <w:rPr>
          <w:rFonts w:ascii="Arial" w:eastAsia="Times New Roman" w:hAnsi="Arial" w:cs="Arial"/>
          <w:color w:val="000000"/>
          <w:kern w:val="0"/>
          <w:szCs w:val="24"/>
          <w14:ligatures w14:val="none"/>
        </w:rPr>
        <w:t xml:space="preserve">(2) </w:t>
      </w:r>
      <w:r w:rsidR="008E3F94">
        <w:rPr>
          <w:rFonts w:ascii="Arial" w:eastAsia="Times New Roman" w:hAnsi="Arial" w:cs="Arial"/>
          <w:color w:val="000000"/>
          <w:kern w:val="0"/>
          <w:szCs w:val="24"/>
          <w14:ligatures w14:val="none"/>
        </w:rPr>
        <w:t>it will</w:t>
      </w:r>
      <w:r w:rsidR="006D2740">
        <w:rPr>
          <w:rFonts w:ascii="Arial" w:eastAsia="Times New Roman" w:hAnsi="Arial" w:cs="Arial"/>
          <w:color w:val="000000"/>
          <w:kern w:val="0"/>
          <w:szCs w:val="24"/>
          <w14:ligatures w14:val="none"/>
        </w:rPr>
        <w:t xml:space="preserve"> undermine the very purpose of the </w:t>
      </w:r>
      <w:r w:rsidR="008E3F94">
        <w:rPr>
          <w:rFonts w:ascii="Arial" w:eastAsia="Times New Roman" w:hAnsi="Arial" w:cs="Arial"/>
          <w:color w:val="000000"/>
          <w:kern w:val="0"/>
          <w:szCs w:val="24"/>
          <w14:ligatures w14:val="none"/>
        </w:rPr>
        <w:t>regulations</w:t>
      </w:r>
      <w:r w:rsidR="006D2740">
        <w:rPr>
          <w:rFonts w:ascii="Arial" w:eastAsia="Times New Roman" w:hAnsi="Arial" w:cs="Arial"/>
          <w:color w:val="000000"/>
          <w:kern w:val="0"/>
          <w:szCs w:val="24"/>
          <w14:ligatures w14:val="none"/>
        </w:rPr>
        <w:t xml:space="preserve"> </w:t>
      </w:r>
      <w:r w:rsidR="0076730E">
        <w:rPr>
          <w:rFonts w:ascii="Arial" w:eastAsia="Times New Roman" w:hAnsi="Arial" w:cs="Arial"/>
          <w:color w:val="000000"/>
          <w:kern w:val="0"/>
          <w:szCs w:val="24"/>
          <w14:ligatures w14:val="none"/>
        </w:rPr>
        <w:t xml:space="preserve">and </w:t>
      </w:r>
      <w:r w:rsidR="00673B62">
        <w:rPr>
          <w:rFonts w:ascii="Arial" w:eastAsia="Times New Roman" w:hAnsi="Arial" w:cs="Arial"/>
          <w:color w:val="000000"/>
          <w:kern w:val="0"/>
          <w:szCs w:val="24"/>
          <w14:ligatures w14:val="none"/>
        </w:rPr>
        <w:t xml:space="preserve">(3) </w:t>
      </w:r>
      <w:r w:rsidR="0076730E">
        <w:rPr>
          <w:rFonts w:ascii="Arial" w:eastAsia="Times New Roman" w:hAnsi="Arial" w:cs="Arial"/>
          <w:color w:val="000000"/>
          <w:kern w:val="0"/>
          <w:szCs w:val="24"/>
          <w14:ligatures w14:val="none"/>
        </w:rPr>
        <w:t xml:space="preserve">will end up killing an additional 1.7 million birds, plus all the nestlings </w:t>
      </w:r>
      <w:r w:rsidR="00673B62">
        <w:rPr>
          <w:rFonts w:ascii="Arial" w:eastAsia="Times New Roman" w:hAnsi="Arial" w:cs="Arial"/>
          <w:color w:val="000000"/>
          <w:kern w:val="0"/>
          <w:szCs w:val="24"/>
          <w14:ligatures w14:val="none"/>
        </w:rPr>
        <w:t xml:space="preserve">they </w:t>
      </w:r>
      <w:r w:rsidR="008E3F94">
        <w:rPr>
          <w:rFonts w:ascii="Arial" w:eastAsia="Times New Roman" w:hAnsi="Arial" w:cs="Arial"/>
          <w:color w:val="000000"/>
          <w:kern w:val="0"/>
          <w:szCs w:val="24"/>
          <w14:ligatures w14:val="none"/>
        </w:rPr>
        <w:t>would</w:t>
      </w:r>
      <w:r w:rsidR="00673B62">
        <w:rPr>
          <w:rFonts w:ascii="Arial" w:eastAsia="Times New Roman" w:hAnsi="Arial" w:cs="Arial"/>
          <w:color w:val="000000"/>
          <w:kern w:val="0"/>
          <w:szCs w:val="24"/>
          <w14:ligatures w14:val="none"/>
        </w:rPr>
        <w:t xml:space="preserve"> have borne. </w:t>
      </w:r>
      <w:r w:rsidR="0076730E">
        <w:rPr>
          <w:rFonts w:ascii="Arial" w:eastAsia="Times New Roman" w:hAnsi="Arial" w:cs="Arial"/>
          <w:color w:val="000000"/>
          <w:kern w:val="0"/>
          <w:szCs w:val="24"/>
          <w14:ligatures w14:val="none"/>
        </w:rPr>
        <w:t xml:space="preserve"> </w:t>
      </w:r>
      <w:r w:rsidR="00673B62">
        <w:rPr>
          <w:rFonts w:ascii="Arial" w:eastAsia="Times New Roman" w:hAnsi="Arial" w:cs="Arial"/>
          <w:color w:val="000000"/>
          <w:kern w:val="0"/>
          <w:szCs w:val="24"/>
          <w14:ligatures w14:val="none"/>
        </w:rPr>
        <w:t xml:space="preserve">It </w:t>
      </w:r>
      <w:r w:rsidR="001C3FAF" w:rsidRPr="00F96B2F">
        <w:rPr>
          <w:rFonts w:ascii="Arial" w:eastAsia="Times New Roman" w:hAnsi="Arial" w:cs="Arial"/>
          <w:color w:val="000000"/>
          <w:kern w:val="0"/>
          <w:szCs w:val="24"/>
          <w14:ligatures w14:val="none"/>
        </w:rPr>
        <w:t xml:space="preserve">may be that this provision was added at the request of the retail industry. </w:t>
      </w:r>
      <w:r w:rsidR="00A17EC8" w:rsidRPr="00F96B2F">
        <w:rPr>
          <w:rFonts w:ascii="Arial" w:eastAsia="Times New Roman" w:hAnsi="Arial" w:cs="Arial"/>
          <w:color w:val="000000"/>
          <w:kern w:val="0"/>
          <w:szCs w:val="24"/>
          <w14:ligatures w14:val="none"/>
        </w:rPr>
        <w:t>If</w:t>
      </w:r>
      <w:r w:rsidR="001C3FAF" w:rsidRPr="00F96B2F">
        <w:rPr>
          <w:rFonts w:ascii="Arial" w:eastAsia="Times New Roman" w:hAnsi="Arial" w:cs="Arial"/>
          <w:color w:val="000000"/>
          <w:kern w:val="0"/>
          <w:szCs w:val="24"/>
          <w14:ligatures w14:val="none"/>
        </w:rPr>
        <w:t xml:space="preserve"> it was not</w:t>
      </w:r>
      <w:r w:rsidR="00A17EC8" w:rsidRPr="00F96B2F">
        <w:rPr>
          <w:rFonts w:ascii="Arial" w:eastAsia="Times New Roman" w:hAnsi="Arial" w:cs="Arial"/>
          <w:color w:val="000000"/>
          <w:kern w:val="0"/>
          <w:szCs w:val="24"/>
          <w14:ligatures w14:val="none"/>
        </w:rPr>
        <w:t>,</w:t>
      </w:r>
      <w:r w:rsidR="001C3FAF" w:rsidRPr="00F96B2F">
        <w:rPr>
          <w:rFonts w:ascii="Arial" w:eastAsia="Times New Roman" w:hAnsi="Arial" w:cs="Arial"/>
          <w:color w:val="000000"/>
          <w:kern w:val="0"/>
          <w:szCs w:val="24"/>
          <w14:ligatures w14:val="none"/>
        </w:rPr>
        <w:t xml:space="preserve"> my apologies to </w:t>
      </w:r>
      <w:r w:rsidR="00CB53F9">
        <w:rPr>
          <w:rFonts w:ascii="Arial" w:eastAsia="Times New Roman" w:hAnsi="Arial" w:cs="Arial"/>
          <w:color w:val="000000"/>
          <w:kern w:val="0"/>
          <w:szCs w:val="24"/>
          <w14:ligatures w14:val="none"/>
        </w:rPr>
        <w:t>that sector.</w:t>
      </w:r>
      <w:r w:rsidR="001C3FAF" w:rsidRPr="00F96B2F">
        <w:rPr>
          <w:rFonts w:ascii="Arial" w:eastAsia="Times New Roman" w:hAnsi="Arial" w:cs="Arial"/>
          <w:color w:val="000000"/>
          <w:kern w:val="0"/>
          <w:szCs w:val="24"/>
          <w14:ligatures w14:val="none"/>
        </w:rPr>
        <w:t xml:space="preserve"> </w:t>
      </w:r>
    </w:p>
    <w:p w14:paraId="5E9E8E03" w14:textId="77777777" w:rsidR="001C3FAF" w:rsidRDefault="001C3FAF" w:rsidP="001C3FAF">
      <w:pPr>
        <w:rPr>
          <w:rFonts w:ascii="Arial" w:eastAsia="Times New Roman" w:hAnsi="Arial" w:cs="Arial"/>
          <w:kern w:val="0"/>
          <w:szCs w:val="24"/>
          <w14:ligatures w14:val="none"/>
        </w:rPr>
      </w:pPr>
    </w:p>
    <w:p w14:paraId="48921503" w14:textId="7471ED63" w:rsidR="0076730E" w:rsidRDefault="0076730E" w:rsidP="0076730E">
      <w:pPr>
        <w:rPr>
          <w:rFonts w:ascii="Arial" w:eastAsia="Times New Roman" w:hAnsi="Arial" w:cs="Arial"/>
          <w:b/>
          <w:bCs/>
          <w:color w:val="000000"/>
          <w:kern w:val="0"/>
          <w:szCs w:val="24"/>
          <w14:ligatures w14:val="none"/>
        </w:rPr>
      </w:pPr>
      <w:r w:rsidRPr="000C597A">
        <w:rPr>
          <w:rFonts w:ascii="Arial" w:eastAsia="Times New Roman" w:hAnsi="Arial" w:cs="Arial"/>
          <w:b/>
          <w:bCs/>
          <w:color w:val="000000"/>
          <w:kern w:val="0"/>
          <w:szCs w:val="24"/>
          <w14:ligatures w14:val="none"/>
        </w:rPr>
        <w:t>10% for Flexibility</w:t>
      </w:r>
    </w:p>
    <w:p w14:paraId="273CED68" w14:textId="77777777" w:rsidR="0076730E" w:rsidRDefault="0076730E" w:rsidP="0076730E">
      <w:pPr>
        <w:rPr>
          <w:rFonts w:ascii="Arial" w:eastAsia="Times New Roman" w:hAnsi="Arial" w:cs="Arial"/>
          <w:b/>
          <w:bCs/>
          <w:color w:val="000000"/>
          <w:kern w:val="0"/>
          <w:szCs w:val="24"/>
          <w14:ligatures w14:val="none"/>
        </w:rPr>
      </w:pPr>
    </w:p>
    <w:p w14:paraId="676C7609" w14:textId="6DE3E8C7" w:rsidR="0076730E" w:rsidRDefault="0076730E" w:rsidP="0076730E">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In some </w:t>
      </w:r>
      <w:r w:rsidR="008E3F94">
        <w:rPr>
          <w:rFonts w:ascii="Arial" w:eastAsia="Times New Roman" w:hAnsi="Arial" w:cs="Arial"/>
          <w:color w:val="000000"/>
          <w:kern w:val="0"/>
          <w:szCs w:val="24"/>
          <w14:ligatures w14:val="none"/>
        </w:rPr>
        <w:t>other jurisdiction</w:t>
      </w:r>
      <w:r w:rsidR="00F24265">
        <w:rPr>
          <w:rFonts w:ascii="Arial" w:eastAsia="Times New Roman" w:hAnsi="Arial" w:cs="Arial"/>
          <w:color w:val="000000"/>
          <w:kern w:val="0"/>
          <w:szCs w:val="24"/>
          <w14:ligatures w14:val="none"/>
        </w:rPr>
        <w:t xml:space="preserve"> </w:t>
      </w:r>
      <w:r>
        <w:rPr>
          <w:rFonts w:ascii="Arial" w:eastAsia="Times New Roman" w:hAnsi="Arial" w:cs="Arial"/>
          <w:color w:val="000000"/>
          <w:kern w:val="0"/>
          <w:szCs w:val="24"/>
          <w14:ligatures w14:val="none"/>
        </w:rPr>
        <w:t>there is a 10% exemption “for flexibility.”  There is no explanation in the background material supporting this exemption that I have been able to find.</w:t>
      </w:r>
    </w:p>
    <w:p w14:paraId="73996832" w14:textId="77777777" w:rsidR="006D2740" w:rsidRDefault="006D2740" w:rsidP="0076730E">
      <w:pPr>
        <w:rPr>
          <w:rFonts w:ascii="Arial" w:eastAsia="Times New Roman" w:hAnsi="Arial" w:cs="Arial"/>
          <w:color w:val="000000"/>
          <w:kern w:val="0"/>
          <w:szCs w:val="24"/>
          <w14:ligatures w14:val="none"/>
        </w:rPr>
      </w:pPr>
    </w:p>
    <w:p w14:paraId="1556A5B2" w14:textId="79B0FDB7" w:rsidR="006D2740" w:rsidRDefault="006D2740" w:rsidP="0076730E">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There is no need for “flexibility.”  </w:t>
      </w:r>
    </w:p>
    <w:p w14:paraId="6480E6DE" w14:textId="77777777" w:rsidR="006D2740" w:rsidRDefault="006D2740" w:rsidP="0076730E">
      <w:pPr>
        <w:rPr>
          <w:rFonts w:ascii="Arial" w:eastAsia="Times New Roman" w:hAnsi="Arial" w:cs="Arial"/>
          <w:color w:val="000000"/>
          <w:kern w:val="0"/>
          <w:szCs w:val="24"/>
          <w14:ligatures w14:val="none"/>
        </w:rPr>
      </w:pPr>
    </w:p>
    <w:p w14:paraId="4EF0AB1B" w14:textId="1E075E15" w:rsidR="006D2740" w:rsidRPr="0076730E" w:rsidRDefault="006D2740" w:rsidP="006D2740">
      <w:pPr>
        <w:rPr>
          <w:rFonts w:ascii="Arial" w:eastAsia="Times New Roman" w:hAnsi="Arial" w:cs="Arial"/>
          <w:b/>
          <w:bCs/>
          <w:color w:val="000000"/>
          <w:kern w:val="0"/>
          <w:szCs w:val="24"/>
          <w14:ligatures w14:val="none"/>
        </w:rPr>
      </w:pPr>
      <w:r>
        <w:rPr>
          <w:rFonts w:ascii="Arial" w:eastAsia="Times New Roman" w:hAnsi="Arial" w:cs="Arial"/>
          <w:b/>
          <w:bCs/>
          <w:color w:val="000000"/>
          <w:kern w:val="0"/>
          <w:szCs w:val="24"/>
          <w14:ligatures w14:val="none"/>
        </w:rPr>
        <w:t xml:space="preserve">Is </w:t>
      </w:r>
      <w:r w:rsidR="00673B62">
        <w:rPr>
          <w:rFonts w:ascii="Arial" w:eastAsia="Times New Roman" w:hAnsi="Arial" w:cs="Arial"/>
          <w:b/>
          <w:bCs/>
          <w:color w:val="000000"/>
          <w:kern w:val="0"/>
          <w:szCs w:val="24"/>
          <w14:ligatures w14:val="none"/>
        </w:rPr>
        <w:t>Flexibility</w:t>
      </w:r>
      <w:r>
        <w:rPr>
          <w:rFonts w:ascii="Arial" w:eastAsia="Times New Roman" w:hAnsi="Arial" w:cs="Arial"/>
          <w:b/>
          <w:bCs/>
          <w:color w:val="000000"/>
          <w:kern w:val="0"/>
          <w:szCs w:val="24"/>
          <w14:ligatures w14:val="none"/>
        </w:rPr>
        <w:t xml:space="preserve"> </w:t>
      </w:r>
      <w:r w:rsidR="00673B62">
        <w:rPr>
          <w:rFonts w:ascii="Arial" w:eastAsia="Times New Roman" w:hAnsi="Arial" w:cs="Arial"/>
          <w:b/>
          <w:bCs/>
          <w:color w:val="000000"/>
          <w:kern w:val="0"/>
          <w:szCs w:val="24"/>
          <w14:ligatures w14:val="none"/>
        </w:rPr>
        <w:t>needed</w:t>
      </w:r>
      <w:r>
        <w:rPr>
          <w:rFonts w:ascii="Arial" w:eastAsia="Times New Roman" w:hAnsi="Arial" w:cs="Arial"/>
          <w:b/>
          <w:bCs/>
          <w:color w:val="000000"/>
          <w:kern w:val="0"/>
          <w:szCs w:val="24"/>
          <w14:ligatures w14:val="none"/>
        </w:rPr>
        <w:t xml:space="preserve"> to </w:t>
      </w:r>
      <w:proofErr w:type="gramStart"/>
      <w:r>
        <w:rPr>
          <w:rFonts w:ascii="Arial" w:eastAsia="Times New Roman" w:hAnsi="Arial" w:cs="Arial"/>
          <w:b/>
          <w:bCs/>
          <w:color w:val="000000"/>
          <w:kern w:val="0"/>
          <w:szCs w:val="24"/>
          <w14:ligatures w14:val="none"/>
        </w:rPr>
        <w:t>avoids</w:t>
      </w:r>
      <w:proofErr w:type="gramEnd"/>
      <w:r w:rsidRPr="0076730E">
        <w:rPr>
          <w:rFonts w:ascii="Arial" w:eastAsia="Times New Roman" w:hAnsi="Arial" w:cs="Arial"/>
          <w:b/>
          <w:bCs/>
          <w:color w:val="000000"/>
          <w:kern w:val="0"/>
          <w:szCs w:val="24"/>
          <w14:ligatures w14:val="none"/>
        </w:rPr>
        <w:t xml:space="preserve"> Cost</w:t>
      </w:r>
      <w:r>
        <w:rPr>
          <w:rFonts w:ascii="Arial" w:eastAsia="Times New Roman" w:hAnsi="Arial" w:cs="Arial"/>
          <w:b/>
          <w:bCs/>
          <w:color w:val="000000"/>
          <w:kern w:val="0"/>
          <w:szCs w:val="24"/>
          <w14:ligatures w14:val="none"/>
        </w:rPr>
        <w:t>s</w:t>
      </w:r>
      <w:r w:rsidRPr="0076730E">
        <w:rPr>
          <w:rFonts w:ascii="Arial" w:eastAsia="Times New Roman" w:hAnsi="Arial" w:cs="Arial"/>
          <w:b/>
          <w:bCs/>
          <w:color w:val="000000"/>
          <w:kern w:val="0"/>
          <w:szCs w:val="24"/>
          <w14:ligatures w14:val="none"/>
        </w:rPr>
        <w:t>?</w:t>
      </w:r>
    </w:p>
    <w:p w14:paraId="01E10FF7" w14:textId="77777777" w:rsidR="006D2740" w:rsidRDefault="006D2740" w:rsidP="006D2740">
      <w:pPr>
        <w:rPr>
          <w:rFonts w:ascii="Arial" w:eastAsia="Times New Roman" w:hAnsi="Arial" w:cs="Arial"/>
          <w:color w:val="000000"/>
          <w:kern w:val="0"/>
          <w:szCs w:val="24"/>
          <w14:ligatures w14:val="none"/>
        </w:rPr>
      </w:pPr>
    </w:p>
    <w:p w14:paraId="322E3273" w14:textId="55F78DC0" w:rsidR="006D2740" w:rsidRPr="00F96B2F" w:rsidRDefault="006D2740" w:rsidP="006D2740">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It clearly is not.  The Economic and Fiscal Impact Statement states:</w:t>
      </w:r>
    </w:p>
    <w:p w14:paraId="5BB5DE0C" w14:textId="77777777" w:rsidR="006D2740" w:rsidRDefault="006D2740" w:rsidP="006D2740">
      <w:pPr>
        <w:rPr>
          <w:rFonts w:ascii="Arial" w:eastAsia="Times New Roman" w:hAnsi="Arial" w:cs="Arial"/>
          <w:b/>
          <w:bCs/>
          <w:color w:val="000000"/>
          <w:kern w:val="0"/>
          <w:szCs w:val="24"/>
          <w14:ligatures w14:val="none"/>
        </w:rPr>
      </w:pPr>
    </w:p>
    <w:p w14:paraId="6B146453" w14:textId="77777777" w:rsidR="006D2740" w:rsidRDefault="006D2740" w:rsidP="007A419E">
      <w:pPr>
        <w:ind w:left="720"/>
        <w:rPr>
          <w:rFonts w:ascii="Arial" w:hAnsi="Arial" w:cs="Arial"/>
          <w:color w:val="000000"/>
          <w:kern w:val="0"/>
          <w:sz w:val="20"/>
          <w:szCs w:val="20"/>
        </w:rPr>
      </w:pPr>
      <w:r>
        <w:rPr>
          <w:rFonts w:ascii="Arial" w:hAnsi="Arial" w:cs="Arial"/>
          <w:color w:val="000000"/>
          <w:kern w:val="0"/>
          <w:sz w:val="20"/>
          <w:szCs w:val="20"/>
        </w:rPr>
        <w:t>“</w:t>
      </w:r>
      <w:r w:rsidRPr="000C597A">
        <w:rPr>
          <w:rFonts w:ascii="Arial" w:hAnsi="Arial" w:cs="Arial"/>
          <w:color w:val="000000"/>
          <w:kern w:val="0"/>
          <w:sz w:val="20"/>
          <w:szCs w:val="20"/>
        </w:rPr>
        <w:t xml:space="preserve">Many designers of bird-friendly buildings note that costs are not significant if the features are incorporated early in design; retrofitting elements to shield glass will add cost, but economical options can be found. </w:t>
      </w:r>
      <w:r>
        <w:rPr>
          <w:rFonts w:ascii="Arial" w:hAnsi="Arial" w:cs="Arial"/>
          <w:color w:val="000000"/>
          <w:kern w:val="0"/>
          <w:sz w:val="20"/>
          <w:szCs w:val="20"/>
        </w:rPr>
        <w:t>P. 2 BSC 04-22)</w:t>
      </w:r>
    </w:p>
    <w:p w14:paraId="0859A88F" w14:textId="77777777" w:rsidR="006D2740" w:rsidRPr="007A419E" w:rsidRDefault="006D2740" w:rsidP="006D2740">
      <w:pPr>
        <w:rPr>
          <w:rFonts w:ascii="Arial" w:hAnsi="Arial" w:cs="Arial"/>
          <w:color w:val="000000"/>
          <w:kern w:val="0"/>
          <w:szCs w:val="24"/>
        </w:rPr>
      </w:pPr>
    </w:p>
    <w:p w14:paraId="72A438B5" w14:textId="2FE35995" w:rsidR="006D2740" w:rsidRPr="007A419E" w:rsidRDefault="007A419E" w:rsidP="006D2740">
      <w:pPr>
        <w:rPr>
          <w:rFonts w:ascii="Arial" w:eastAsia="Times New Roman" w:hAnsi="Arial" w:cs="Arial"/>
          <w:color w:val="000000"/>
          <w:kern w:val="0"/>
          <w:szCs w:val="24"/>
          <w14:ligatures w14:val="none"/>
        </w:rPr>
      </w:pPr>
      <w:r w:rsidRPr="007A419E">
        <w:rPr>
          <w:rFonts w:ascii="Arial" w:hAnsi="Arial" w:cs="Arial"/>
          <w:color w:val="000000"/>
          <w:kern w:val="0"/>
          <w:szCs w:val="24"/>
        </w:rPr>
        <w:t>For example, the added cost of bird-safe glass for a floor which h</w:t>
      </w:r>
      <w:r w:rsidR="006D2740" w:rsidRPr="007A419E">
        <w:rPr>
          <w:rFonts w:ascii="Arial" w:hAnsi="Arial" w:cs="Arial"/>
          <w:color w:val="000000"/>
          <w:kern w:val="0"/>
          <w:szCs w:val="24"/>
        </w:rPr>
        <w:t>as entire</w:t>
      </w:r>
      <w:r w:rsidRPr="007A419E">
        <w:rPr>
          <w:rFonts w:ascii="Arial" w:hAnsi="Arial" w:cs="Arial"/>
          <w:color w:val="000000"/>
          <w:kern w:val="0"/>
          <w:szCs w:val="24"/>
        </w:rPr>
        <w:t>ly</w:t>
      </w:r>
      <w:r w:rsidR="006D2740" w:rsidRPr="007A419E">
        <w:rPr>
          <w:rFonts w:ascii="Arial" w:hAnsi="Arial" w:cs="Arial"/>
          <w:color w:val="000000"/>
          <w:kern w:val="0"/>
          <w:szCs w:val="24"/>
        </w:rPr>
        <w:t xml:space="preserve"> glass front</w:t>
      </w:r>
      <w:r w:rsidRPr="007A419E">
        <w:rPr>
          <w:rFonts w:ascii="Arial" w:hAnsi="Arial" w:cs="Arial"/>
          <w:color w:val="000000"/>
          <w:kern w:val="0"/>
          <w:szCs w:val="24"/>
        </w:rPr>
        <w:t>, is</w:t>
      </w:r>
      <w:r w:rsidR="006D2740" w:rsidRPr="007A419E">
        <w:rPr>
          <w:rFonts w:ascii="Arial" w:hAnsi="Arial" w:cs="Arial"/>
          <w:color w:val="000000"/>
          <w:kern w:val="0"/>
          <w:szCs w:val="24"/>
        </w:rPr>
        <w:t xml:space="preserve"> </w:t>
      </w:r>
      <w:r w:rsidR="00673B62" w:rsidRPr="007A419E">
        <w:rPr>
          <w:rFonts w:ascii="Arial" w:hAnsi="Arial" w:cs="Arial"/>
          <w:color w:val="000000"/>
          <w:kern w:val="0"/>
          <w:szCs w:val="24"/>
        </w:rPr>
        <w:t>between</w:t>
      </w:r>
      <w:r w:rsidR="006D2740" w:rsidRPr="007A419E">
        <w:rPr>
          <w:rFonts w:ascii="Arial" w:hAnsi="Arial" w:cs="Arial"/>
          <w:color w:val="000000"/>
          <w:kern w:val="0"/>
          <w:szCs w:val="24"/>
        </w:rPr>
        <w:t xml:space="preserve"> $2,000 and </w:t>
      </w:r>
      <w:r w:rsidR="006D2740" w:rsidRPr="007A419E">
        <w:rPr>
          <w:rFonts w:ascii="Arial" w:eastAsia="Times New Roman" w:hAnsi="Arial" w:cs="Arial"/>
          <w:color w:val="000000"/>
          <w:kern w:val="0"/>
          <w:szCs w:val="24"/>
          <w14:ligatures w14:val="none"/>
        </w:rPr>
        <w:t>$8</w:t>
      </w:r>
      <w:r w:rsidR="00F24265">
        <w:rPr>
          <w:rFonts w:ascii="Arial" w:eastAsia="Times New Roman" w:hAnsi="Arial" w:cs="Arial"/>
          <w:color w:val="000000"/>
          <w:kern w:val="0"/>
          <w:szCs w:val="24"/>
          <w14:ligatures w14:val="none"/>
        </w:rPr>
        <w:t>,</w:t>
      </w:r>
      <w:r w:rsidR="006D2740" w:rsidRPr="007A419E">
        <w:rPr>
          <w:rFonts w:ascii="Arial" w:eastAsia="Times New Roman" w:hAnsi="Arial" w:cs="Arial"/>
          <w:color w:val="000000"/>
          <w:kern w:val="0"/>
          <w:szCs w:val="24"/>
          <w14:ligatures w14:val="none"/>
        </w:rPr>
        <w:t>000.  This is a minuscule cost in the context of</w:t>
      </w:r>
      <w:r w:rsidR="009C20D7">
        <w:rPr>
          <w:rFonts w:ascii="Arial" w:eastAsia="Times New Roman" w:hAnsi="Arial" w:cs="Arial"/>
          <w:color w:val="000000"/>
          <w:kern w:val="0"/>
          <w:szCs w:val="24"/>
          <w14:ligatures w14:val="none"/>
        </w:rPr>
        <w:t xml:space="preserve"> the cost of a </w:t>
      </w:r>
      <w:r w:rsidR="006D2740" w:rsidRPr="007A419E">
        <w:rPr>
          <w:rFonts w:ascii="Arial" w:eastAsia="Times New Roman" w:hAnsi="Arial" w:cs="Arial"/>
          <w:color w:val="000000"/>
          <w:kern w:val="0"/>
          <w:szCs w:val="24"/>
          <w14:ligatures w14:val="none"/>
        </w:rPr>
        <w:t xml:space="preserve"> </w:t>
      </w:r>
      <w:r w:rsidR="00F24265">
        <w:rPr>
          <w:rFonts w:ascii="Arial" w:eastAsia="Times New Roman" w:hAnsi="Arial" w:cs="Arial"/>
          <w:color w:val="000000"/>
          <w:kern w:val="0"/>
          <w:szCs w:val="24"/>
          <w14:ligatures w14:val="none"/>
        </w:rPr>
        <w:t>, which will likely be i</w:t>
      </w:r>
      <w:r w:rsidR="009C20D7">
        <w:rPr>
          <w:rFonts w:ascii="Arial" w:eastAsia="Times New Roman" w:hAnsi="Arial" w:cs="Arial"/>
          <w:color w:val="000000"/>
          <w:kern w:val="0"/>
          <w:szCs w:val="24"/>
          <w14:ligatures w14:val="none"/>
        </w:rPr>
        <w:t>n</w:t>
      </w:r>
      <w:r w:rsidR="00F24265">
        <w:rPr>
          <w:rFonts w:ascii="Arial" w:eastAsia="Times New Roman" w:hAnsi="Arial" w:cs="Arial"/>
          <w:color w:val="000000"/>
          <w:kern w:val="0"/>
          <w:szCs w:val="24"/>
          <w14:ligatures w14:val="none"/>
        </w:rPr>
        <w:t xml:space="preserve"> the millions of dollars</w:t>
      </w:r>
      <w:r w:rsidR="006D2740" w:rsidRPr="007A419E">
        <w:rPr>
          <w:rFonts w:ascii="Arial" w:eastAsia="Times New Roman" w:hAnsi="Arial" w:cs="Arial"/>
          <w:color w:val="000000"/>
          <w:kern w:val="0"/>
          <w:szCs w:val="24"/>
          <w14:ligatures w14:val="none"/>
        </w:rPr>
        <w:t>.</w:t>
      </w:r>
    </w:p>
    <w:p w14:paraId="212071E4" w14:textId="77777777" w:rsidR="006D2740" w:rsidRPr="007A419E" w:rsidRDefault="006D2740" w:rsidP="006D2740">
      <w:pPr>
        <w:rPr>
          <w:rFonts w:ascii="Arial" w:eastAsia="Times New Roman" w:hAnsi="Arial" w:cs="Arial"/>
          <w:color w:val="000000"/>
          <w:kern w:val="0"/>
          <w:szCs w:val="24"/>
          <w14:ligatures w14:val="none"/>
        </w:rPr>
      </w:pPr>
    </w:p>
    <w:p w14:paraId="74BDEE4C" w14:textId="1F2C8FCB" w:rsidR="006D2740" w:rsidRDefault="006D2740" w:rsidP="006D2740">
      <w:pPr>
        <w:rPr>
          <w:rFonts w:ascii="Arial" w:eastAsia="Times New Roman" w:hAnsi="Arial" w:cs="Arial"/>
          <w:color w:val="000000"/>
          <w:kern w:val="0"/>
          <w:szCs w:val="24"/>
          <w14:ligatures w14:val="none"/>
        </w:rPr>
      </w:pPr>
      <w:r w:rsidRPr="007A419E">
        <w:rPr>
          <w:rFonts w:ascii="Arial" w:eastAsia="Times New Roman" w:hAnsi="Arial" w:cs="Arial"/>
          <w:b/>
          <w:bCs/>
          <w:color w:val="000000"/>
          <w:kern w:val="0"/>
          <w:szCs w:val="24"/>
          <w14:ligatures w14:val="none"/>
        </w:rPr>
        <w:t>I</w:t>
      </w:r>
      <w:r w:rsidR="00673B62" w:rsidRPr="007A419E">
        <w:rPr>
          <w:rFonts w:ascii="Arial" w:eastAsia="Times New Roman" w:hAnsi="Arial" w:cs="Arial"/>
          <w:b/>
          <w:bCs/>
          <w:color w:val="000000"/>
          <w:kern w:val="0"/>
          <w:szCs w:val="24"/>
          <w14:ligatures w14:val="none"/>
        </w:rPr>
        <w:t>s</w:t>
      </w:r>
      <w:r w:rsidRPr="007A419E">
        <w:rPr>
          <w:rFonts w:ascii="Arial" w:eastAsia="Times New Roman" w:hAnsi="Arial" w:cs="Arial"/>
          <w:b/>
          <w:bCs/>
          <w:color w:val="000000"/>
          <w:kern w:val="0"/>
          <w:szCs w:val="24"/>
          <w14:ligatures w14:val="none"/>
        </w:rPr>
        <w:t xml:space="preserve"> Flexibility Needed </w:t>
      </w:r>
      <w:r w:rsidR="00673B62" w:rsidRPr="007A419E">
        <w:rPr>
          <w:rFonts w:ascii="Arial" w:eastAsia="Times New Roman" w:hAnsi="Arial" w:cs="Arial"/>
          <w:b/>
          <w:bCs/>
          <w:color w:val="000000"/>
          <w:kern w:val="0"/>
          <w:szCs w:val="24"/>
          <w14:ligatures w14:val="none"/>
        </w:rPr>
        <w:t xml:space="preserve">Because of Unavailability? </w:t>
      </w:r>
      <w:r w:rsidRPr="007A419E">
        <w:rPr>
          <w:rFonts w:ascii="Arial" w:eastAsia="Times New Roman" w:hAnsi="Arial" w:cs="Arial"/>
          <w:b/>
          <w:bCs/>
          <w:color w:val="000000"/>
          <w:kern w:val="0"/>
          <w:szCs w:val="24"/>
          <w14:ligatures w14:val="none"/>
        </w:rPr>
        <w:t xml:space="preserve"> </w:t>
      </w:r>
      <w:r w:rsidR="00F24265">
        <w:rPr>
          <w:rFonts w:ascii="Arial" w:eastAsia="Times New Roman" w:hAnsi="Arial" w:cs="Arial"/>
          <w:color w:val="000000"/>
          <w:kern w:val="0"/>
          <w:szCs w:val="24"/>
          <w14:ligatures w14:val="none"/>
        </w:rPr>
        <w:t>No</w:t>
      </w:r>
      <w:r w:rsidRPr="007A419E">
        <w:rPr>
          <w:rFonts w:ascii="Arial" w:eastAsia="Times New Roman" w:hAnsi="Arial" w:cs="Arial"/>
          <w:color w:val="000000"/>
          <w:kern w:val="0"/>
          <w:szCs w:val="24"/>
          <w14:ligatures w14:val="none"/>
        </w:rPr>
        <w:t xml:space="preserve">.  Bird-safe glass is just a form of glazing.  It can be used in just about any type of </w:t>
      </w:r>
      <w:r w:rsidR="00673B62" w:rsidRPr="007A419E">
        <w:rPr>
          <w:rFonts w:ascii="Arial" w:eastAsia="Times New Roman" w:hAnsi="Arial" w:cs="Arial"/>
          <w:color w:val="000000"/>
          <w:kern w:val="0"/>
          <w:szCs w:val="24"/>
          <w14:ligatures w14:val="none"/>
        </w:rPr>
        <w:t>window</w:t>
      </w:r>
      <w:r w:rsidRPr="007A419E">
        <w:rPr>
          <w:rFonts w:ascii="Arial" w:eastAsia="Times New Roman" w:hAnsi="Arial" w:cs="Arial"/>
          <w:color w:val="000000"/>
          <w:kern w:val="0"/>
          <w:szCs w:val="24"/>
          <w14:ligatures w14:val="none"/>
        </w:rPr>
        <w:t xml:space="preserve"> </w:t>
      </w:r>
      <w:r w:rsidR="00673B62" w:rsidRPr="007A419E">
        <w:rPr>
          <w:rFonts w:ascii="Arial" w:eastAsia="Times New Roman" w:hAnsi="Arial" w:cs="Arial"/>
          <w:color w:val="000000"/>
          <w:kern w:val="0"/>
          <w:szCs w:val="24"/>
          <w14:ligatures w14:val="none"/>
        </w:rPr>
        <w:t>configuration</w:t>
      </w:r>
      <w:r w:rsidRPr="007A419E">
        <w:rPr>
          <w:rFonts w:ascii="Arial" w:eastAsia="Times New Roman" w:hAnsi="Arial" w:cs="Arial"/>
          <w:color w:val="000000"/>
          <w:kern w:val="0"/>
          <w:szCs w:val="24"/>
          <w14:ligatures w14:val="none"/>
        </w:rPr>
        <w:t xml:space="preserve">.  There are over 20 suppliers of </w:t>
      </w:r>
      <w:r w:rsidR="00673B62" w:rsidRPr="007A419E">
        <w:rPr>
          <w:rFonts w:ascii="Arial" w:eastAsia="Times New Roman" w:hAnsi="Arial" w:cs="Arial"/>
          <w:color w:val="000000"/>
          <w:kern w:val="0"/>
          <w:szCs w:val="24"/>
          <w14:ligatures w14:val="none"/>
        </w:rPr>
        <w:t>approved bird</w:t>
      </w:r>
      <w:r w:rsidR="00F24265">
        <w:rPr>
          <w:rFonts w:ascii="Arial" w:eastAsia="Times New Roman" w:hAnsi="Arial" w:cs="Arial"/>
          <w:color w:val="000000"/>
          <w:kern w:val="0"/>
          <w:szCs w:val="24"/>
          <w14:ligatures w14:val="none"/>
        </w:rPr>
        <w:t>-</w:t>
      </w:r>
      <w:r w:rsidR="00673B62" w:rsidRPr="007A419E">
        <w:rPr>
          <w:rFonts w:ascii="Arial" w:eastAsia="Times New Roman" w:hAnsi="Arial" w:cs="Arial"/>
          <w:color w:val="000000"/>
          <w:kern w:val="0"/>
          <w:szCs w:val="24"/>
          <w14:ligatures w14:val="none"/>
        </w:rPr>
        <w:t>safe glass</w:t>
      </w:r>
      <w:r w:rsidR="00F24265">
        <w:rPr>
          <w:rFonts w:ascii="Arial" w:eastAsia="Times New Roman" w:hAnsi="Arial" w:cs="Arial"/>
          <w:color w:val="000000"/>
          <w:kern w:val="0"/>
          <w:szCs w:val="24"/>
          <w14:ligatures w14:val="none"/>
        </w:rPr>
        <w:t xml:space="preserve"> who can </w:t>
      </w:r>
      <w:r w:rsidR="009C20D7">
        <w:rPr>
          <w:rFonts w:ascii="Arial" w:eastAsia="Times New Roman" w:hAnsi="Arial" w:cs="Arial"/>
          <w:color w:val="000000"/>
          <w:kern w:val="0"/>
          <w:szCs w:val="24"/>
          <w14:ligatures w14:val="none"/>
        </w:rPr>
        <w:t xml:space="preserve">compete to </w:t>
      </w:r>
      <w:r w:rsidR="00F24265">
        <w:rPr>
          <w:rFonts w:ascii="Arial" w:eastAsia="Times New Roman" w:hAnsi="Arial" w:cs="Arial"/>
          <w:color w:val="000000"/>
          <w:kern w:val="0"/>
          <w:szCs w:val="24"/>
          <w14:ligatures w14:val="none"/>
        </w:rPr>
        <w:t xml:space="preserve">develop a solution </w:t>
      </w:r>
      <w:r w:rsidR="009C20D7">
        <w:rPr>
          <w:rFonts w:ascii="Arial" w:eastAsia="Times New Roman" w:hAnsi="Arial" w:cs="Arial"/>
          <w:color w:val="000000"/>
          <w:kern w:val="0"/>
          <w:szCs w:val="24"/>
          <w14:ligatures w14:val="none"/>
        </w:rPr>
        <w:t xml:space="preserve">for </w:t>
      </w:r>
      <w:r w:rsidR="00F24265">
        <w:rPr>
          <w:rFonts w:ascii="Arial" w:eastAsia="Times New Roman" w:hAnsi="Arial" w:cs="Arial"/>
          <w:color w:val="000000"/>
          <w:kern w:val="0"/>
          <w:szCs w:val="24"/>
          <w14:ligatures w14:val="none"/>
        </w:rPr>
        <w:t>a specific situation.</w:t>
      </w:r>
    </w:p>
    <w:p w14:paraId="2DE5CBFB" w14:textId="77777777" w:rsidR="00737474" w:rsidRDefault="00737474" w:rsidP="006D2740">
      <w:pPr>
        <w:rPr>
          <w:rFonts w:ascii="Arial" w:eastAsia="Times New Roman" w:hAnsi="Arial" w:cs="Arial"/>
          <w:color w:val="000000"/>
          <w:kern w:val="0"/>
          <w:szCs w:val="24"/>
          <w14:ligatures w14:val="none"/>
        </w:rPr>
      </w:pPr>
    </w:p>
    <w:p w14:paraId="1EDCBB6A" w14:textId="2CEFAC96" w:rsidR="00737474" w:rsidRPr="007A419E" w:rsidRDefault="00FE78A3" w:rsidP="006D2740">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Additionally,</w:t>
      </w:r>
      <w:r w:rsidR="00737474">
        <w:rPr>
          <w:rFonts w:ascii="Arial" w:eastAsia="Times New Roman" w:hAnsi="Arial" w:cs="Arial"/>
          <w:color w:val="000000"/>
          <w:kern w:val="0"/>
          <w:szCs w:val="24"/>
          <w14:ligatures w14:val="none"/>
        </w:rPr>
        <w:t xml:space="preserve"> there are window treatments that are now commercially available to make a </w:t>
      </w:r>
      <w:r>
        <w:rPr>
          <w:rFonts w:ascii="Arial" w:eastAsia="Times New Roman" w:hAnsi="Arial" w:cs="Arial"/>
          <w:color w:val="000000"/>
          <w:kern w:val="0"/>
          <w:szCs w:val="24"/>
          <w14:ligatures w14:val="none"/>
        </w:rPr>
        <w:t>window</w:t>
      </w:r>
      <w:r w:rsidR="00737474">
        <w:rPr>
          <w:rFonts w:ascii="Arial" w:eastAsia="Times New Roman" w:hAnsi="Arial" w:cs="Arial"/>
          <w:color w:val="000000"/>
          <w:kern w:val="0"/>
          <w:szCs w:val="24"/>
          <w14:ligatures w14:val="none"/>
        </w:rPr>
        <w:t xml:space="preserve"> bird-safe,  </w:t>
      </w:r>
      <w:proofErr w:type="gramStart"/>
      <w:r>
        <w:rPr>
          <w:rFonts w:ascii="Arial" w:eastAsia="Times New Roman" w:hAnsi="Arial" w:cs="Arial"/>
          <w:color w:val="000000"/>
          <w:kern w:val="0"/>
          <w:szCs w:val="24"/>
          <w14:ligatures w14:val="none"/>
        </w:rPr>
        <w:t>This</w:t>
      </w:r>
      <w:proofErr w:type="gramEnd"/>
      <w:r>
        <w:rPr>
          <w:rFonts w:ascii="Arial" w:eastAsia="Times New Roman" w:hAnsi="Arial" w:cs="Arial"/>
          <w:color w:val="000000"/>
          <w:kern w:val="0"/>
          <w:szCs w:val="24"/>
          <w14:ligatures w14:val="none"/>
        </w:rPr>
        <w:t xml:space="preserve"> analysis has referred to “bird-safe glass” because it assumes that this is the product that most builders would prefer.</w:t>
      </w:r>
    </w:p>
    <w:p w14:paraId="46F92D82" w14:textId="77777777" w:rsidR="0076730E" w:rsidRPr="005E49F2" w:rsidRDefault="0076730E" w:rsidP="0076730E">
      <w:pPr>
        <w:rPr>
          <w:rFonts w:ascii="Arial" w:eastAsia="Times New Roman" w:hAnsi="Arial" w:cs="Arial"/>
          <w:b/>
          <w:bCs/>
          <w:color w:val="000000"/>
          <w:kern w:val="0"/>
          <w:szCs w:val="24"/>
          <w14:ligatures w14:val="none"/>
        </w:rPr>
      </w:pPr>
    </w:p>
    <w:p w14:paraId="60539FD4" w14:textId="666100F2" w:rsidR="0076730E" w:rsidRDefault="0076730E" w:rsidP="0076730E">
      <w:pPr>
        <w:pStyle w:val="Default"/>
        <w:rPr>
          <w:rFonts w:ascii="Arial" w:eastAsia="Times New Roman" w:hAnsi="Arial" w:cs="Arial"/>
          <w14:ligatures w14:val="none"/>
        </w:rPr>
      </w:pPr>
      <w:r w:rsidRPr="005E49F2">
        <w:rPr>
          <w:rFonts w:ascii="Arial" w:eastAsia="Times New Roman" w:hAnsi="Arial" w:cs="Arial"/>
          <w:b/>
          <w:bCs/>
          <w14:ligatures w14:val="none"/>
        </w:rPr>
        <w:t xml:space="preserve">I.7-million </w:t>
      </w:r>
      <w:r w:rsidR="00F24265">
        <w:rPr>
          <w:rFonts w:ascii="Arial" w:eastAsia="Times New Roman" w:hAnsi="Arial" w:cs="Arial"/>
          <w:b/>
          <w:bCs/>
          <w14:ligatures w14:val="none"/>
        </w:rPr>
        <w:t>E</w:t>
      </w:r>
      <w:r w:rsidRPr="005E49F2">
        <w:rPr>
          <w:rFonts w:ascii="Arial" w:eastAsia="Times New Roman" w:hAnsi="Arial" w:cs="Arial"/>
          <w:b/>
          <w:bCs/>
          <w14:ligatures w14:val="none"/>
        </w:rPr>
        <w:t>xtra Bird Deaths</w:t>
      </w:r>
      <w:r w:rsidR="00673B62">
        <w:rPr>
          <w:rFonts w:ascii="Arial" w:eastAsia="Times New Roman" w:hAnsi="Arial" w:cs="Arial"/>
          <w:b/>
          <w:bCs/>
          <w14:ligatures w14:val="none"/>
        </w:rPr>
        <w:t xml:space="preserve"> </w:t>
      </w:r>
      <w:r w:rsidRPr="005E49F2">
        <w:rPr>
          <w:rFonts w:ascii="Arial" w:eastAsia="Times New Roman" w:hAnsi="Arial" w:cs="Arial"/>
          <w:b/>
          <w:bCs/>
          <w14:ligatures w14:val="none"/>
        </w:rPr>
        <w:t xml:space="preserve"> </w:t>
      </w:r>
      <w:r w:rsidR="009C20D7">
        <w:rPr>
          <w:rFonts w:ascii="Arial" w:eastAsia="Times New Roman" w:hAnsi="Arial" w:cs="Arial"/>
          <w:b/>
          <w:bCs/>
          <w14:ligatures w14:val="none"/>
        </w:rPr>
        <w:t xml:space="preserve"> </w:t>
      </w:r>
      <w:r w:rsidR="00990C7A">
        <w:rPr>
          <w:rFonts w:ascii="Arial" w:eastAsia="Times New Roman" w:hAnsi="Arial" w:cs="Arial"/>
          <w:b/>
          <w:bCs/>
          <w14:ligatures w14:val="none"/>
        </w:rPr>
        <w:t xml:space="preserve"> </w:t>
      </w:r>
      <w:r w:rsidR="00673B62" w:rsidRPr="00673B62">
        <w:rPr>
          <w:rFonts w:ascii="Arial" w:eastAsia="Times New Roman" w:hAnsi="Arial" w:cs="Arial"/>
          <w14:ligatures w14:val="none"/>
        </w:rPr>
        <w:t>A</w:t>
      </w:r>
      <w:r w:rsidR="00673B62">
        <w:rPr>
          <w:rFonts w:ascii="Arial" w:eastAsia="Times New Roman" w:hAnsi="Arial" w:cs="Arial"/>
          <w:b/>
          <w:bCs/>
          <w14:ligatures w14:val="none"/>
        </w:rPr>
        <w:t xml:space="preserve"> </w:t>
      </w:r>
      <w:r>
        <w:rPr>
          <w:rFonts w:ascii="Arial" w:eastAsia="Times New Roman" w:hAnsi="Arial" w:cs="Arial"/>
          <w14:ligatures w14:val="none"/>
        </w:rPr>
        <w:t>10%</w:t>
      </w:r>
      <w:r w:rsidR="00673B62">
        <w:rPr>
          <w:rFonts w:ascii="Arial" w:eastAsia="Times New Roman" w:hAnsi="Arial" w:cs="Arial"/>
          <w14:ligatures w14:val="none"/>
        </w:rPr>
        <w:t xml:space="preserve"> exemption</w:t>
      </w:r>
      <w:r>
        <w:rPr>
          <w:rFonts w:ascii="Arial" w:eastAsia="Times New Roman" w:hAnsi="Arial" w:cs="Arial"/>
          <w14:ligatures w14:val="none"/>
        </w:rPr>
        <w:t>, so what? It does not seem like much, but it increase</w:t>
      </w:r>
      <w:r w:rsidR="00673B62">
        <w:rPr>
          <w:rFonts w:ascii="Arial" w:eastAsia="Times New Roman" w:hAnsi="Arial" w:cs="Arial"/>
          <w14:ligatures w14:val="none"/>
        </w:rPr>
        <w:t>s</w:t>
      </w:r>
      <w:r>
        <w:rPr>
          <w:rFonts w:ascii="Arial" w:eastAsia="Times New Roman" w:hAnsi="Arial" w:cs="Arial"/>
          <w14:ligatures w14:val="none"/>
        </w:rPr>
        <w:t xml:space="preserve"> the number of bird deaths by 10%. Even if it is only about 2 birds per building, during the life of this </w:t>
      </w:r>
      <w:r w:rsidR="00673B62">
        <w:rPr>
          <w:rFonts w:ascii="Arial" w:eastAsia="Times New Roman" w:hAnsi="Arial" w:cs="Arial"/>
          <w14:ligatures w14:val="none"/>
        </w:rPr>
        <w:t>regulation</w:t>
      </w:r>
      <w:r>
        <w:rPr>
          <w:rFonts w:ascii="Arial" w:eastAsia="Times New Roman" w:hAnsi="Arial" w:cs="Arial"/>
          <w14:ligatures w14:val="none"/>
        </w:rPr>
        <w:t xml:space="preserve"> it </w:t>
      </w:r>
      <w:r w:rsidR="00673B62">
        <w:rPr>
          <w:rFonts w:ascii="Arial" w:eastAsia="Times New Roman" w:hAnsi="Arial" w:cs="Arial"/>
          <w14:ligatures w14:val="none"/>
        </w:rPr>
        <w:t>means</w:t>
      </w:r>
      <w:r>
        <w:rPr>
          <w:rFonts w:ascii="Arial" w:eastAsia="Times New Roman" w:hAnsi="Arial" w:cs="Arial"/>
          <w14:ligatures w14:val="none"/>
        </w:rPr>
        <w:t xml:space="preserve"> 1.7</w:t>
      </w:r>
      <w:r w:rsidR="000D776B">
        <w:rPr>
          <w:rFonts w:ascii="Arial" w:eastAsia="Times New Roman" w:hAnsi="Arial" w:cs="Arial"/>
          <w14:ligatures w14:val="none"/>
        </w:rPr>
        <w:t xml:space="preserve"> million </w:t>
      </w:r>
      <w:r>
        <w:rPr>
          <w:rFonts w:ascii="Arial" w:eastAsia="Times New Roman" w:hAnsi="Arial" w:cs="Arial"/>
          <w14:ligatures w14:val="none"/>
        </w:rPr>
        <w:t>more bird d</w:t>
      </w:r>
      <w:r w:rsidR="00673B62">
        <w:rPr>
          <w:rFonts w:ascii="Arial" w:eastAsia="Times New Roman" w:hAnsi="Arial" w:cs="Arial"/>
          <w14:ligatures w14:val="none"/>
        </w:rPr>
        <w:t>e</w:t>
      </w:r>
      <w:r>
        <w:rPr>
          <w:rFonts w:ascii="Arial" w:eastAsia="Times New Roman" w:hAnsi="Arial" w:cs="Arial"/>
          <w14:ligatures w14:val="none"/>
        </w:rPr>
        <w:t xml:space="preserve">aths. In </w:t>
      </w:r>
      <w:r w:rsidR="00673B62">
        <w:rPr>
          <w:rFonts w:ascii="Arial" w:eastAsia="Times New Roman" w:hAnsi="Arial" w:cs="Arial"/>
          <w14:ligatures w14:val="none"/>
        </w:rPr>
        <w:t>fact</w:t>
      </w:r>
      <w:r w:rsidR="000D776B">
        <w:rPr>
          <w:rFonts w:ascii="Arial" w:eastAsia="Times New Roman" w:hAnsi="Arial" w:cs="Arial"/>
          <w14:ligatures w14:val="none"/>
        </w:rPr>
        <w:t>,</w:t>
      </w:r>
      <w:r>
        <w:rPr>
          <w:rFonts w:ascii="Arial" w:eastAsia="Times New Roman" w:hAnsi="Arial" w:cs="Arial"/>
          <w14:ligatures w14:val="none"/>
        </w:rPr>
        <w:t xml:space="preserve"> it will be </w:t>
      </w:r>
      <w:r w:rsidR="00673B62">
        <w:rPr>
          <w:rFonts w:ascii="Arial" w:eastAsia="Times New Roman" w:hAnsi="Arial" w:cs="Arial"/>
          <w14:ligatures w14:val="none"/>
        </w:rPr>
        <w:t>much</w:t>
      </w:r>
      <w:r>
        <w:rPr>
          <w:rFonts w:ascii="Arial" w:eastAsia="Times New Roman" w:hAnsi="Arial" w:cs="Arial"/>
          <w14:ligatures w14:val="none"/>
        </w:rPr>
        <w:t xml:space="preserve"> higher.  </w:t>
      </w:r>
      <w:r w:rsidR="00673B62">
        <w:rPr>
          <w:rFonts w:ascii="Arial" w:eastAsia="Times New Roman" w:hAnsi="Arial" w:cs="Arial"/>
          <w14:ligatures w14:val="none"/>
        </w:rPr>
        <w:t xml:space="preserve">Those 1.7 million birds will not breed and </w:t>
      </w:r>
      <w:r>
        <w:rPr>
          <w:rFonts w:ascii="Arial" w:eastAsia="Times New Roman" w:hAnsi="Arial" w:cs="Arial"/>
          <w14:ligatures w14:val="none"/>
        </w:rPr>
        <w:t>produc</w:t>
      </w:r>
      <w:r w:rsidR="00673B62">
        <w:rPr>
          <w:rFonts w:ascii="Arial" w:eastAsia="Times New Roman" w:hAnsi="Arial" w:cs="Arial"/>
          <w14:ligatures w14:val="none"/>
        </w:rPr>
        <w:t>e</w:t>
      </w:r>
      <w:r>
        <w:rPr>
          <w:rFonts w:ascii="Arial" w:eastAsia="Times New Roman" w:hAnsi="Arial" w:cs="Arial"/>
          <w14:ligatures w14:val="none"/>
        </w:rPr>
        <w:t xml:space="preserve"> young.  As the Economic and Fiscal Impact Statement states, </w:t>
      </w:r>
    </w:p>
    <w:p w14:paraId="03276C6C" w14:textId="77777777" w:rsidR="0076730E" w:rsidRPr="0076730E" w:rsidRDefault="0076730E" w:rsidP="0076730E">
      <w:pPr>
        <w:pStyle w:val="Default"/>
        <w:rPr>
          <w:rFonts w:ascii="Arial" w:hAnsi="Arial" w:cs="Arial"/>
        </w:rPr>
      </w:pPr>
    </w:p>
    <w:p w14:paraId="1A772E00" w14:textId="77777777" w:rsidR="0076730E" w:rsidRDefault="0076730E" w:rsidP="00673B62">
      <w:pPr>
        <w:autoSpaceDE w:val="0"/>
        <w:autoSpaceDN w:val="0"/>
        <w:adjustRightInd w:val="0"/>
        <w:ind w:left="720"/>
        <w:rPr>
          <w:rFonts w:ascii="Arial" w:hAnsi="Arial" w:cs="Arial"/>
          <w:color w:val="000000"/>
          <w:kern w:val="0"/>
          <w:sz w:val="20"/>
          <w:szCs w:val="20"/>
        </w:rPr>
      </w:pPr>
      <w:r w:rsidRPr="0076730E">
        <w:rPr>
          <w:rFonts w:ascii="Arial" w:hAnsi="Arial" w:cs="Arial"/>
          <w:color w:val="000000"/>
          <w:kern w:val="0"/>
          <w:sz w:val="20"/>
          <w:szCs w:val="20"/>
        </w:rPr>
        <w:t xml:space="preserve">Because window kills affect reproductively active adult birds, the cumulative effect of saving some birds is amplified by their reproductive output. </w:t>
      </w:r>
    </w:p>
    <w:p w14:paraId="692C6368" w14:textId="77777777" w:rsidR="0076730E" w:rsidRPr="0076730E" w:rsidRDefault="0076730E" w:rsidP="0076730E">
      <w:pPr>
        <w:autoSpaceDE w:val="0"/>
        <w:autoSpaceDN w:val="0"/>
        <w:adjustRightInd w:val="0"/>
        <w:rPr>
          <w:rFonts w:ascii="Arial" w:hAnsi="Arial" w:cs="Arial"/>
          <w:color w:val="000000"/>
          <w:kern w:val="0"/>
          <w:sz w:val="20"/>
          <w:szCs w:val="20"/>
        </w:rPr>
      </w:pPr>
    </w:p>
    <w:p w14:paraId="66EE8078" w14:textId="5CA3F65D" w:rsidR="0076730E" w:rsidRDefault="0076730E" w:rsidP="0076730E">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The document this standard is based on estimates that the 40-foot standard saves 70% of birds.  With this 10% exemption it saves 63%</w:t>
      </w:r>
      <w:r w:rsidR="000D776B">
        <w:rPr>
          <w:rFonts w:ascii="Arial" w:eastAsia="Times New Roman" w:hAnsi="Arial" w:cs="Arial"/>
          <w:color w:val="000000"/>
          <w:kern w:val="0"/>
          <w:szCs w:val="24"/>
          <w14:ligatures w14:val="none"/>
        </w:rPr>
        <w:t>.</w:t>
      </w:r>
      <w:r w:rsidR="00F24265">
        <w:rPr>
          <w:rFonts w:ascii="Arial" w:eastAsia="Times New Roman" w:hAnsi="Arial" w:cs="Arial"/>
          <w:color w:val="000000"/>
          <w:kern w:val="0"/>
          <w:szCs w:val="24"/>
          <w14:ligatures w14:val="none"/>
        </w:rPr>
        <w:t xml:space="preserve"> </w:t>
      </w:r>
      <w:r>
        <w:rPr>
          <w:rFonts w:ascii="Arial" w:eastAsia="Times New Roman" w:hAnsi="Arial" w:cs="Arial"/>
          <w:color w:val="000000"/>
          <w:kern w:val="0"/>
          <w:szCs w:val="24"/>
          <w14:ligatures w14:val="none"/>
        </w:rPr>
        <w:t xml:space="preserve">If one uses the </w:t>
      </w:r>
      <w:r w:rsidR="000D776B" w:rsidRPr="00F24265">
        <w:rPr>
          <w:rFonts w:ascii="Arial" w:eastAsia="Times New Roman" w:hAnsi="Arial" w:cs="Arial"/>
          <w:i/>
          <w:iCs/>
          <w:color w:val="000000"/>
          <w:kern w:val="0"/>
          <w:szCs w:val="24"/>
          <w14:ligatures w14:val="none"/>
        </w:rPr>
        <w:t>Condor</w:t>
      </w:r>
      <w:r w:rsidR="000D776B">
        <w:rPr>
          <w:rFonts w:ascii="Arial" w:eastAsia="Times New Roman" w:hAnsi="Arial" w:cs="Arial"/>
          <w:color w:val="000000"/>
          <w:kern w:val="0"/>
          <w:szCs w:val="24"/>
          <w14:ligatures w14:val="none"/>
        </w:rPr>
        <w:t xml:space="preserve"> (</w:t>
      </w:r>
      <w:r>
        <w:rPr>
          <w:rFonts w:ascii="Arial" w:eastAsia="Times New Roman" w:hAnsi="Arial" w:cs="Arial"/>
          <w:color w:val="000000"/>
          <w:kern w:val="0"/>
          <w:szCs w:val="24"/>
          <w14:ligatures w14:val="none"/>
        </w:rPr>
        <w:t>Loss</w:t>
      </w:r>
      <w:r w:rsidR="000D776B">
        <w:rPr>
          <w:rFonts w:ascii="Arial" w:eastAsia="Times New Roman" w:hAnsi="Arial" w:cs="Arial"/>
          <w:color w:val="000000"/>
          <w:kern w:val="0"/>
          <w:szCs w:val="24"/>
          <w14:ligatures w14:val="none"/>
        </w:rPr>
        <w:t xml:space="preserve">, et al) </w:t>
      </w:r>
      <w:r w:rsidR="000D776B">
        <w:rPr>
          <w:rFonts w:ascii="Arial" w:eastAsia="Times New Roman" w:hAnsi="Arial" w:cs="Arial"/>
          <w:color w:val="000000"/>
          <w:kern w:val="0"/>
          <w:szCs w:val="24"/>
          <w14:ligatures w14:val="none"/>
        </w:rPr>
        <w:lastRenderedPageBreak/>
        <w:t>estimate</w:t>
      </w:r>
      <w:r>
        <w:rPr>
          <w:rFonts w:ascii="Arial" w:eastAsia="Times New Roman" w:hAnsi="Arial" w:cs="Arial"/>
          <w:color w:val="000000"/>
          <w:kern w:val="0"/>
          <w:szCs w:val="24"/>
          <w14:ligatures w14:val="none"/>
        </w:rPr>
        <w:t xml:space="preserve"> of 21.7 birds killed by a typical commercial building, the difference between 70% and 62% is 1.7 million extra bird deaths.   As pointed out before, </w:t>
      </w:r>
      <w:r w:rsidR="00673B62">
        <w:rPr>
          <w:rFonts w:ascii="Arial" w:eastAsia="Times New Roman" w:hAnsi="Arial" w:cs="Arial"/>
          <w:color w:val="000000"/>
          <w:kern w:val="0"/>
          <w:szCs w:val="24"/>
          <w14:ligatures w14:val="none"/>
        </w:rPr>
        <w:t>the exemption</w:t>
      </w:r>
      <w:r>
        <w:rPr>
          <w:rFonts w:ascii="Arial" w:eastAsia="Times New Roman" w:hAnsi="Arial" w:cs="Arial"/>
          <w:color w:val="000000"/>
          <w:kern w:val="0"/>
          <w:szCs w:val="24"/>
          <w14:ligatures w14:val="none"/>
        </w:rPr>
        <w:t xml:space="preserve"> will apply to over 40,000 buildings, even if the regulation were only in effect for 10 years.  Those building would go on killing birds for a typical life of 20 years.  The ten percent exemption kills about 1.7 more birds that would have been saved without it. </w:t>
      </w:r>
    </w:p>
    <w:p w14:paraId="617B810C" w14:textId="77777777" w:rsidR="0009312A" w:rsidRDefault="0009312A" w:rsidP="0076730E">
      <w:pPr>
        <w:rPr>
          <w:rFonts w:ascii="Arial" w:eastAsia="Times New Roman" w:hAnsi="Arial" w:cs="Arial"/>
          <w:color w:val="000000"/>
          <w:kern w:val="0"/>
          <w:szCs w:val="24"/>
          <w14:ligatures w14:val="none"/>
        </w:rPr>
      </w:pPr>
    </w:p>
    <w:p w14:paraId="150638C5" w14:textId="4F306184" w:rsidR="0009312A" w:rsidRDefault="0009312A" w:rsidP="0076730E">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This estimate is the same as the number as the section 2 because in that section “2” was used for analytical purposes.  In this section it was computed based on the estimates in the documents upon which the regulation is based. See Economic and Fiscal Impact Statement, p.5.</w:t>
      </w:r>
    </w:p>
    <w:p w14:paraId="759ED6A1" w14:textId="77777777" w:rsidR="00673B62" w:rsidRDefault="00673B62" w:rsidP="0076730E">
      <w:pPr>
        <w:rPr>
          <w:rFonts w:ascii="Arial" w:eastAsia="Times New Roman" w:hAnsi="Arial" w:cs="Arial"/>
          <w:color w:val="000000"/>
          <w:kern w:val="0"/>
          <w:szCs w:val="24"/>
          <w14:ligatures w14:val="none"/>
        </w:rPr>
      </w:pPr>
    </w:p>
    <w:p w14:paraId="09169843" w14:textId="646C74B7" w:rsidR="006D2740" w:rsidRDefault="00673B62" w:rsidP="0076730E">
      <w:pPr>
        <w:rPr>
          <w:rFonts w:ascii="Arial" w:eastAsia="Times New Roman" w:hAnsi="Arial" w:cs="Arial"/>
          <w:color w:val="000000"/>
          <w:kern w:val="0"/>
          <w:szCs w:val="24"/>
          <w14:ligatures w14:val="none"/>
        </w:rPr>
      </w:pPr>
      <w:r w:rsidRPr="00673B62">
        <w:rPr>
          <w:rFonts w:ascii="Arial" w:eastAsia="Times New Roman" w:hAnsi="Arial" w:cs="Arial"/>
          <w:b/>
          <w:bCs/>
          <w:color w:val="000000"/>
          <w:kern w:val="0"/>
          <w:szCs w:val="24"/>
          <w14:ligatures w14:val="none"/>
        </w:rPr>
        <w:t>Directly Undermines</w:t>
      </w:r>
      <w:r w:rsidR="006D2740" w:rsidRPr="00673B62">
        <w:rPr>
          <w:rFonts w:ascii="Arial" w:eastAsia="Times New Roman" w:hAnsi="Arial" w:cs="Arial"/>
          <w:b/>
          <w:bCs/>
          <w:color w:val="000000"/>
          <w:kern w:val="0"/>
          <w:szCs w:val="24"/>
          <w14:ligatures w14:val="none"/>
        </w:rPr>
        <w:t xml:space="preserve"> basic purpose of this regulation </w:t>
      </w:r>
      <w:r w:rsidR="006D2740">
        <w:rPr>
          <w:rFonts w:ascii="Arial" w:eastAsia="Times New Roman" w:hAnsi="Arial" w:cs="Arial"/>
          <w:color w:val="000000"/>
          <w:kern w:val="0"/>
          <w:szCs w:val="24"/>
          <w14:ligatures w14:val="none"/>
        </w:rPr>
        <w:t xml:space="preserve">– </w:t>
      </w:r>
      <w:r>
        <w:rPr>
          <w:rFonts w:ascii="Arial" w:eastAsia="Times New Roman" w:hAnsi="Arial" w:cs="Arial"/>
          <w:color w:val="000000"/>
          <w:kern w:val="0"/>
          <w:szCs w:val="24"/>
          <w14:ligatures w14:val="none"/>
        </w:rPr>
        <w:t>One of the basic purpose</w:t>
      </w:r>
      <w:r w:rsidR="000D776B">
        <w:rPr>
          <w:rFonts w:ascii="Arial" w:eastAsia="Times New Roman" w:hAnsi="Arial" w:cs="Arial"/>
          <w:color w:val="000000"/>
          <w:kern w:val="0"/>
          <w:szCs w:val="24"/>
          <w14:ligatures w14:val="none"/>
        </w:rPr>
        <w:t>s</w:t>
      </w:r>
      <w:r>
        <w:rPr>
          <w:rFonts w:ascii="Arial" w:eastAsia="Times New Roman" w:hAnsi="Arial" w:cs="Arial"/>
          <w:color w:val="000000"/>
          <w:kern w:val="0"/>
          <w:szCs w:val="24"/>
          <w14:ligatures w14:val="none"/>
        </w:rPr>
        <w:t xml:space="preserve"> of this regulation is </w:t>
      </w:r>
      <w:r w:rsidR="006D2740">
        <w:rPr>
          <w:rFonts w:ascii="Arial" w:eastAsia="Times New Roman" w:hAnsi="Arial" w:cs="Arial"/>
          <w:color w:val="000000"/>
          <w:kern w:val="0"/>
          <w:szCs w:val="24"/>
          <w14:ligatures w14:val="none"/>
        </w:rPr>
        <w:t xml:space="preserve">to build a demand for </w:t>
      </w:r>
      <w:r>
        <w:rPr>
          <w:rFonts w:ascii="Arial" w:eastAsia="Times New Roman" w:hAnsi="Arial" w:cs="Arial"/>
          <w:color w:val="000000"/>
          <w:kern w:val="0"/>
          <w:szCs w:val="24"/>
          <w14:ligatures w14:val="none"/>
        </w:rPr>
        <w:t>bird</w:t>
      </w:r>
      <w:r w:rsidR="006D2740">
        <w:rPr>
          <w:rFonts w:ascii="Arial" w:eastAsia="Times New Roman" w:hAnsi="Arial" w:cs="Arial"/>
          <w:color w:val="000000"/>
          <w:kern w:val="0"/>
          <w:szCs w:val="24"/>
          <w14:ligatures w14:val="none"/>
        </w:rPr>
        <w:t xml:space="preserve">-safe glass. </w:t>
      </w:r>
      <w:r>
        <w:rPr>
          <w:rFonts w:ascii="Arial" w:eastAsia="Times New Roman" w:hAnsi="Arial" w:cs="Arial"/>
          <w:color w:val="000000"/>
          <w:kern w:val="0"/>
          <w:szCs w:val="24"/>
          <w14:ligatures w14:val="none"/>
        </w:rPr>
        <w:t>A 10% exemption means that there will be 10% less demand for bird safe glass.</w:t>
      </w:r>
      <w:r w:rsidR="006D2740">
        <w:rPr>
          <w:rFonts w:ascii="Arial" w:eastAsia="Times New Roman" w:hAnsi="Arial" w:cs="Arial"/>
          <w:color w:val="000000"/>
          <w:kern w:val="0"/>
          <w:szCs w:val="24"/>
          <w14:ligatures w14:val="none"/>
        </w:rPr>
        <w:t xml:space="preserve"> </w:t>
      </w:r>
    </w:p>
    <w:p w14:paraId="0B9B62B8" w14:textId="77777777" w:rsidR="000C597A" w:rsidRDefault="000C597A" w:rsidP="001C3FAF">
      <w:pPr>
        <w:rPr>
          <w:rFonts w:ascii="Arial" w:eastAsia="Times New Roman" w:hAnsi="Arial" w:cs="Arial"/>
          <w:color w:val="000000"/>
          <w:kern w:val="0"/>
          <w:szCs w:val="24"/>
          <w14:ligatures w14:val="none"/>
        </w:rPr>
      </w:pPr>
    </w:p>
    <w:p w14:paraId="03BAF9DC" w14:textId="7E8FD787" w:rsidR="001C3FAF" w:rsidRPr="00F96B2F" w:rsidRDefault="000C597A" w:rsidP="001C3FAF">
      <w:pPr>
        <w:rPr>
          <w:rFonts w:ascii="Arial" w:eastAsia="Times New Roman" w:hAnsi="Arial" w:cs="Arial"/>
          <w:color w:val="000000"/>
          <w:kern w:val="0"/>
          <w:szCs w:val="24"/>
          <w14:ligatures w14:val="none"/>
        </w:rPr>
      </w:pPr>
      <w:r w:rsidRPr="000C597A">
        <w:rPr>
          <w:rFonts w:ascii="Arial" w:eastAsia="Times New Roman" w:hAnsi="Arial" w:cs="Arial"/>
          <w:b/>
          <w:bCs/>
          <w:color w:val="000000"/>
          <w:kern w:val="0"/>
          <w:szCs w:val="24"/>
          <w14:ligatures w14:val="none"/>
        </w:rPr>
        <w:t>Retail Justification</w:t>
      </w:r>
      <w:r>
        <w:rPr>
          <w:rFonts w:ascii="Arial" w:eastAsia="Times New Roman" w:hAnsi="Arial" w:cs="Arial"/>
          <w:color w:val="000000"/>
          <w:kern w:val="0"/>
          <w:szCs w:val="24"/>
          <w14:ligatures w14:val="none"/>
        </w:rPr>
        <w:t xml:space="preserve"> </w:t>
      </w:r>
      <w:r w:rsidR="001C3FAF" w:rsidRPr="00F96B2F">
        <w:rPr>
          <w:rFonts w:ascii="Arial" w:eastAsia="Times New Roman" w:hAnsi="Arial" w:cs="Arial"/>
          <w:color w:val="000000"/>
          <w:kern w:val="0"/>
          <w:szCs w:val="24"/>
          <w14:ligatures w14:val="none"/>
        </w:rPr>
        <w:t xml:space="preserve">If this provision is designed to </w:t>
      </w:r>
      <w:r w:rsidR="00843F74" w:rsidRPr="00F96B2F">
        <w:rPr>
          <w:rFonts w:ascii="Arial" w:eastAsia="Times New Roman" w:hAnsi="Arial" w:cs="Arial"/>
          <w:color w:val="000000"/>
          <w:kern w:val="0"/>
          <w:szCs w:val="24"/>
          <w14:ligatures w14:val="none"/>
        </w:rPr>
        <w:t>exempt</w:t>
      </w:r>
      <w:r w:rsidR="001C3FAF" w:rsidRPr="00F96B2F">
        <w:rPr>
          <w:rFonts w:ascii="Arial" w:eastAsia="Times New Roman" w:hAnsi="Arial" w:cs="Arial"/>
          <w:color w:val="000000"/>
          <w:kern w:val="0"/>
          <w:szCs w:val="24"/>
          <w14:ligatures w14:val="none"/>
        </w:rPr>
        <w:t xml:space="preserve"> display windows, it is the equivalent of driving a carpet tack with a sledgehammer. </w:t>
      </w:r>
    </w:p>
    <w:p w14:paraId="47174E82" w14:textId="642BBA47" w:rsidR="004E1875" w:rsidRPr="00F96B2F" w:rsidRDefault="004E1875" w:rsidP="001C3FAF">
      <w:pPr>
        <w:rPr>
          <w:rFonts w:ascii="Arial" w:eastAsia="Times New Roman" w:hAnsi="Arial" w:cs="Arial"/>
          <w:color w:val="000000"/>
          <w:kern w:val="0"/>
          <w:szCs w:val="24"/>
          <w14:ligatures w14:val="none"/>
        </w:rPr>
      </w:pPr>
    </w:p>
    <w:p w14:paraId="7C961998" w14:textId="252A4A0F" w:rsidR="004E1875" w:rsidRPr="004834C6" w:rsidRDefault="004E1875" w:rsidP="001C3FAF">
      <w:pPr>
        <w:rPr>
          <w:rFonts w:ascii="Arial" w:eastAsia="Times New Roman" w:hAnsi="Arial" w:cs="Arial"/>
          <w:b/>
          <w:bCs/>
          <w:kern w:val="0"/>
          <w:szCs w:val="24"/>
          <w14:ligatures w14:val="none"/>
        </w:rPr>
      </w:pPr>
      <w:r w:rsidRPr="004834C6">
        <w:rPr>
          <w:rFonts w:ascii="Arial" w:eastAsia="Times New Roman" w:hAnsi="Arial" w:cs="Arial"/>
          <w:b/>
          <w:bCs/>
          <w:color w:val="000000"/>
          <w:kern w:val="0"/>
          <w:szCs w:val="24"/>
          <w14:ligatures w14:val="none"/>
        </w:rPr>
        <w:t xml:space="preserve">First, it is </w:t>
      </w:r>
      <w:r w:rsidR="00630EF2" w:rsidRPr="004834C6">
        <w:rPr>
          <w:rFonts w:ascii="Arial" w:eastAsia="Times New Roman" w:hAnsi="Arial" w:cs="Arial"/>
          <w:b/>
          <w:bCs/>
          <w:color w:val="000000"/>
          <w:kern w:val="0"/>
          <w:szCs w:val="24"/>
          <w14:ligatures w14:val="none"/>
        </w:rPr>
        <w:t xml:space="preserve">too </w:t>
      </w:r>
      <w:r w:rsidR="008768CF">
        <w:rPr>
          <w:rFonts w:ascii="Arial" w:eastAsia="Times New Roman" w:hAnsi="Arial" w:cs="Arial"/>
          <w:b/>
          <w:bCs/>
          <w:color w:val="000000"/>
          <w:kern w:val="0"/>
          <w:szCs w:val="24"/>
          <w14:ligatures w14:val="none"/>
        </w:rPr>
        <w:t>B</w:t>
      </w:r>
      <w:r w:rsidR="00630EF2" w:rsidRPr="004834C6">
        <w:rPr>
          <w:rFonts w:ascii="Arial" w:eastAsia="Times New Roman" w:hAnsi="Arial" w:cs="Arial"/>
          <w:b/>
          <w:bCs/>
          <w:color w:val="000000"/>
          <w:kern w:val="0"/>
          <w:szCs w:val="24"/>
          <w14:ligatures w14:val="none"/>
        </w:rPr>
        <w:t>road.</w:t>
      </w:r>
    </w:p>
    <w:p w14:paraId="37102E8F" w14:textId="77777777" w:rsidR="001C3FAF" w:rsidRPr="00F96B2F" w:rsidRDefault="001C3FAF" w:rsidP="001C3FAF">
      <w:pPr>
        <w:rPr>
          <w:rFonts w:ascii="Arial" w:eastAsia="Times New Roman" w:hAnsi="Arial" w:cs="Arial"/>
          <w:kern w:val="0"/>
          <w:szCs w:val="24"/>
          <w14:ligatures w14:val="none"/>
        </w:rPr>
      </w:pPr>
    </w:p>
    <w:p w14:paraId="6E36C3EA" w14:textId="05CA46E3" w:rsidR="001C3FAF" w:rsidRPr="00F96B2F" w:rsidRDefault="001C3FAF" w:rsidP="001C3FAF">
      <w:pPr>
        <w:rPr>
          <w:rFonts w:ascii="Arial" w:eastAsia="Times New Roman" w:hAnsi="Arial" w:cs="Arial"/>
          <w:kern w:val="0"/>
          <w:szCs w:val="24"/>
          <w14:ligatures w14:val="none"/>
        </w:rPr>
      </w:pPr>
      <w:r w:rsidRPr="00F96B2F">
        <w:rPr>
          <w:rFonts w:ascii="Arial" w:eastAsia="Times New Roman" w:hAnsi="Arial" w:cs="Arial"/>
          <w:color w:val="000000"/>
          <w:kern w:val="0"/>
          <w:szCs w:val="24"/>
          <w14:ligatures w14:val="none"/>
        </w:rPr>
        <w:t xml:space="preserve">According to Department of </w:t>
      </w:r>
      <w:r w:rsidR="008768CF">
        <w:rPr>
          <w:rFonts w:ascii="Arial" w:eastAsia="Times New Roman" w:hAnsi="Arial" w:cs="Arial"/>
          <w:color w:val="000000"/>
          <w:kern w:val="0"/>
          <w:szCs w:val="24"/>
          <w14:ligatures w14:val="none"/>
        </w:rPr>
        <w:t>E</w:t>
      </w:r>
      <w:r w:rsidRPr="00F96B2F">
        <w:rPr>
          <w:rFonts w:ascii="Arial" w:eastAsia="Times New Roman" w:hAnsi="Arial" w:cs="Arial"/>
          <w:color w:val="000000"/>
          <w:kern w:val="0"/>
          <w:szCs w:val="24"/>
          <w14:ligatures w14:val="none"/>
        </w:rPr>
        <w:t xml:space="preserve">nergy statistics only 16% of commercial buildings are mercantile.  The </w:t>
      </w:r>
      <w:r w:rsidR="00F83824" w:rsidRPr="00F96B2F">
        <w:rPr>
          <w:rFonts w:ascii="Arial" w:eastAsia="Times New Roman" w:hAnsi="Arial" w:cs="Arial"/>
          <w:color w:val="000000"/>
          <w:kern w:val="0"/>
          <w:szCs w:val="24"/>
          <w14:ligatures w14:val="none"/>
        </w:rPr>
        <w:t>other</w:t>
      </w:r>
      <w:r w:rsidRPr="00F96B2F">
        <w:rPr>
          <w:rFonts w:ascii="Arial" w:eastAsia="Times New Roman" w:hAnsi="Arial" w:cs="Arial"/>
          <w:color w:val="000000"/>
          <w:kern w:val="0"/>
          <w:szCs w:val="24"/>
          <w14:ligatures w14:val="none"/>
        </w:rPr>
        <w:t xml:space="preserve"> 84</w:t>
      </w:r>
      <w:r w:rsidR="008768CF">
        <w:rPr>
          <w:rFonts w:ascii="Arial" w:eastAsia="Times New Roman" w:hAnsi="Arial" w:cs="Arial"/>
          <w:color w:val="000000"/>
          <w:kern w:val="0"/>
          <w:szCs w:val="24"/>
          <w14:ligatures w14:val="none"/>
        </w:rPr>
        <w:t xml:space="preserve">% </w:t>
      </w:r>
      <w:r w:rsidR="00843F74" w:rsidRPr="00F96B2F">
        <w:rPr>
          <w:rFonts w:ascii="Arial" w:eastAsia="Times New Roman" w:hAnsi="Arial" w:cs="Arial"/>
          <w:color w:val="000000"/>
          <w:kern w:val="0"/>
          <w:szCs w:val="24"/>
          <w14:ligatures w14:val="none"/>
        </w:rPr>
        <w:t>are</w:t>
      </w:r>
      <w:r w:rsidRPr="00F96B2F">
        <w:rPr>
          <w:rFonts w:ascii="Arial" w:eastAsia="Times New Roman" w:hAnsi="Arial" w:cs="Arial"/>
          <w:color w:val="000000"/>
          <w:kern w:val="0"/>
          <w:szCs w:val="24"/>
          <w14:ligatures w14:val="none"/>
        </w:rPr>
        <w:t xml:space="preserve"> office, </w:t>
      </w:r>
      <w:r w:rsidR="00FD1D62" w:rsidRPr="00F96B2F">
        <w:rPr>
          <w:rFonts w:ascii="Arial" w:eastAsia="Times New Roman" w:hAnsi="Arial" w:cs="Arial"/>
          <w:color w:val="000000"/>
          <w:kern w:val="0"/>
          <w:szCs w:val="24"/>
          <w14:ligatures w14:val="none"/>
        </w:rPr>
        <w:t>warehouse, lodging</w:t>
      </w:r>
      <w:r w:rsidRPr="00F96B2F">
        <w:rPr>
          <w:rFonts w:ascii="Arial" w:eastAsia="Times New Roman" w:hAnsi="Arial" w:cs="Arial"/>
          <w:color w:val="000000"/>
          <w:kern w:val="0"/>
          <w:szCs w:val="24"/>
          <w14:ligatures w14:val="none"/>
        </w:rPr>
        <w:t>, food service and health care</w:t>
      </w:r>
      <w:r w:rsidR="00F83824" w:rsidRPr="00F96B2F">
        <w:rPr>
          <w:rFonts w:ascii="Arial" w:eastAsia="Times New Roman" w:hAnsi="Arial" w:cs="Arial"/>
          <w:color w:val="000000"/>
          <w:kern w:val="0"/>
          <w:szCs w:val="24"/>
          <w14:ligatures w14:val="none"/>
        </w:rPr>
        <w:t xml:space="preserve"> </w:t>
      </w:r>
      <w:r w:rsidR="00FD1D62" w:rsidRPr="00F96B2F">
        <w:rPr>
          <w:rFonts w:ascii="Arial" w:eastAsia="Times New Roman" w:hAnsi="Arial" w:cs="Arial"/>
          <w:color w:val="000000"/>
          <w:kern w:val="0"/>
          <w:szCs w:val="24"/>
          <w14:ligatures w14:val="none"/>
        </w:rPr>
        <w:t>buildings</w:t>
      </w:r>
      <w:r w:rsidRPr="00F96B2F">
        <w:rPr>
          <w:rFonts w:ascii="Arial" w:eastAsia="Times New Roman" w:hAnsi="Arial" w:cs="Arial"/>
          <w:color w:val="000000"/>
          <w:kern w:val="0"/>
          <w:szCs w:val="24"/>
          <w14:ligatures w14:val="none"/>
        </w:rPr>
        <w:t>. These types of buildings are not dependent on window shopping as a primary means of inducing consumer purchases.</w:t>
      </w:r>
      <w:r w:rsidR="00C03431">
        <w:rPr>
          <w:rFonts w:ascii="Arial" w:eastAsia="Times New Roman" w:hAnsi="Arial" w:cs="Arial"/>
          <w:kern w:val="0"/>
          <w:szCs w:val="24"/>
          <w14:ligatures w14:val="none"/>
        </w:rPr>
        <w:t xml:space="preserve"> </w:t>
      </w:r>
      <w:r w:rsidRPr="00F96B2F">
        <w:rPr>
          <w:rFonts w:ascii="Arial" w:eastAsia="Times New Roman" w:hAnsi="Arial" w:cs="Arial"/>
          <w:color w:val="000000"/>
          <w:kern w:val="0"/>
          <w:szCs w:val="24"/>
          <w14:ligatures w14:val="none"/>
        </w:rPr>
        <w:t>Even in the case of retail establishments, there are often windows which are blocked from the back so that there is no vision through them.</w:t>
      </w:r>
      <w:r w:rsidR="00A17EC8" w:rsidRPr="00F96B2F">
        <w:rPr>
          <w:rFonts w:ascii="Arial" w:eastAsia="Times New Roman" w:hAnsi="Arial" w:cs="Arial"/>
          <w:color w:val="000000"/>
          <w:kern w:val="0"/>
          <w:szCs w:val="24"/>
          <w14:ligatures w14:val="none"/>
        </w:rPr>
        <w:t xml:space="preserve">  Such windows are very </w:t>
      </w:r>
      <w:r w:rsidR="00F83824" w:rsidRPr="00F96B2F">
        <w:rPr>
          <w:rFonts w:ascii="Arial" w:eastAsia="Times New Roman" w:hAnsi="Arial" w:cs="Arial"/>
          <w:color w:val="000000"/>
          <w:kern w:val="0"/>
          <w:szCs w:val="24"/>
          <w14:ligatures w14:val="none"/>
        </w:rPr>
        <w:t>reflective</w:t>
      </w:r>
      <w:r w:rsidR="00A17EC8" w:rsidRPr="00F96B2F">
        <w:rPr>
          <w:rFonts w:ascii="Arial" w:eastAsia="Times New Roman" w:hAnsi="Arial" w:cs="Arial"/>
          <w:color w:val="000000"/>
          <w:kern w:val="0"/>
          <w:szCs w:val="24"/>
          <w14:ligatures w14:val="none"/>
        </w:rPr>
        <w:t xml:space="preserve"> and </w:t>
      </w:r>
      <w:r w:rsidR="00F83824" w:rsidRPr="00F96B2F">
        <w:rPr>
          <w:rFonts w:ascii="Arial" w:eastAsia="Times New Roman" w:hAnsi="Arial" w:cs="Arial"/>
          <w:color w:val="000000"/>
          <w:kern w:val="0"/>
          <w:szCs w:val="24"/>
          <w14:ligatures w14:val="none"/>
        </w:rPr>
        <w:t>dangerous</w:t>
      </w:r>
      <w:r w:rsidR="00A17EC8" w:rsidRPr="00F96B2F">
        <w:rPr>
          <w:rFonts w:ascii="Arial" w:eastAsia="Times New Roman" w:hAnsi="Arial" w:cs="Arial"/>
          <w:color w:val="000000"/>
          <w:kern w:val="0"/>
          <w:szCs w:val="24"/>
          <w14:ligatures w14:val="none"/>
        </w:rPr>
        <w:t xml:space="preserve"> to birds.</w:t>
      </w:r>
    </w:p>
    <w:p w14:paraId="4606E3B7" w14:textId="77777777" w:rsidR="001C3FAF" w:rsidRPr="00F96B2F" w:rsidRDefault="001C3FAF" w:rsidP="001C3FAF">
      <w:pPr>
        <w:rPr>
          <w:rFonts w:ascii="Arial" w:eastAsia="Times New Roman" w:hAnsi="Arial" w:cs="Arial"/>
          <w:kern w:val="0"/>
          <w:szCs w:val="24"/>
          <w14:ligatures w14:val="none"/>
        </w:rPr>
      </w:pPr>
    </w:p>
    <w:p w14:paraId="15BDA18B" w14:textId="49488141" w:rsidR="00AA0AC7" w:rsidRPr="004834C6" w:rsidRDefault="00AA0AC7" w:rsidP="001C3FAF">
      <w:pPr>
        <w:rPr>
          <w:rFonts w:ascii="Arial" w:eastAsia="Times New Roman" w:hAnsi="Arial" w:cs="Arial"/>
          <w:b/>
          <w:bCs/>
          <w:color w:val="000000"/>
          <w:kern w:val="0"/>
          <w:szCs w:val="24"/>
          <w14:ligatures w14:val="none"/>
        </w:rPr>
      </w:pPr>
      <w:r w:rsidRPr="004834C6">
        <w:rPr>
          <w:rFonts w:ascii="Arial" w:eastAsia="Times New Roman" w:hAnsi="Arial" w:cs="Arial"/>
          <w:b/>
          <w:bCs/>
          <w:color w:val="000000"/>
          <w:kern w:val="0"/>
          <w:szCs w:val="24"/>
          <w14:ligatures w14:val="none"/>
        </w:rPr>
        <w:t xml:space="preserve">Second, it is </w:t>
      </w:r>
      <w:r w:rsidR="008768CF">
        <w:rPr>
          <w:rFonts w:ascii="Arial" w:eastAsia="Times New Roman" w:hAnsi="Arial" w:cs="Arial"/>
          <w:b/>
          <w:bCs/>
          <w:color w:val="000000"/>
          <w:kern w:val="0"/>
          <w:szCs w:val="24"/>
          <w14:ligatures w14:val="none"/>
        </w:rPr>
        <w:t>U</w:t>
      </w:r>
      <w:r w:rsidRPr="004834C6">
        <w:rPr>
          <w:rFonts w:ascii="Arial" w:eastAsia="Times New Roman" w:hAnsi="Arial" w:cs="Arial"/>
          <w:b/>
          <w:bCs/>
          <w:color w:val="000000"/>
          <w:kern w:val="0"/>
          <w:szCs w:val="24"/>
          <w14:ligatures w14:val="none"/>
        </w:rPr>
        <w:t xml:space="preserve">nnecessary. </w:t>
      </w:r>
    </w:p>
    <w:p w14:paraId="2113972A" w14:textId="77777777" w:rsidR="00AA0AC7" w:rsidRDefault="00AA0AC7" w:rsidP="001C3FAF">
      <w:pPr>
        <w:rPr>
          <w:rFonts w:ascii="Arial" w:eastAsia="Times New Roman" w:hAnsi="Arial" w:cs="Arial"/>
          <w:color w:val="000000"/>
          <w:kern w:val="0"/>
          <w:szCs w:val="24"/>
          <w14:ligatures w14:val="none"/>
        </w:rPr>
      </w:pPr>
    </w:p>
    <w:p w14:paraId="0889ED86" w14:textId="77777777" w:rsidR="0009312A" w:rsidRDefault="00A90429" w:rsidP="0009312A">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UV based windows</w:t>
      </w:r>
      <w:r w:rsidR="008768CF">
        <w:rPr>
          <w:rFonts w:ascii="Arial" w:eastAsia="Times New Roman" w:hAnsi="Arial" w:cs="Arial"/>
          <w:color w:val="000000"/>
          <w:kern w:val="0"/>
          <w:szCs w:val="24"/>
          <w14:ligatures w14:val="none"/>
        </w:rPr>
        <w:t>, with collision prevention components,</w:t>
      </w:r>
      <w:r>
        <w:rPr>
          <w:rFonts w:ascii="Arial" w:eastAsia="Times New Roman" w:hAnsi="Arial" w:cs="Arial"/>
          <w:color w:val="000000"/>
          <w:kern w:val="0"/>
          <w:szCs w:val="24"/>
          <w14:ligatures w14:val="none"/>
        </w:rPr>
        <w:t xml:space="preserve"> can be seen by birds, but do not interfere with human vision. </w:t>
      </w:r>
      <w:r w:rsidR="0009312A">
        <w:rPr>
          <w:rFonts w:ascii="Arial" w:eastAsia="Times New Roman" w:hAnsi="Arial" w:cs="Arial"/>
          <w:color w:val="000000"/>
          <w:kern w:val="0"/>
          <w:szCs w:val="24"/>
          <w14:ligatures w14:val="none"/>
        </w:rPr>
        <w:t xml:space="preserve">As the Economic and Fiscal Impact statement indicates. </w:t>
      </w:r>
    </w:p>
    <w:p w14:paraId="2FA784ED" w14:textId="77777777" w:rsidR="0009312A" w:rsidRDefault="0009312A" w:rsidP="0009312A">
      <w:pPr>
        <w:rPr>
          <w:rFonts w:ascii="Arial" w:eastAsia="Times New Roman" w:hAnsi="Arial" w:cs="Arial"/>
          <w:color w:val="000000"/>
          <w:kern w:val="0"/>
          <w:szCs w:val="24"/>
          <w14:ligatures w14:val="none"/>
        </w:rPr>
      </w:pPr>
    </w:p>
    <w:p w14:paraId="43FDDE67" w14:textId="2E69E5F4" w:rsidR="0009312A" w:rsidRDefault="0009312A" w:rsidP="0009312A">
      <w:pPr>
        <w:ind w:left="720"/>
        <w:rPr>
          <w:color w:val="211D1E"/>
          <w:sz w:val="22"/>
        </w:rPr>
      </w:pPr>
      <w:r>
        <w:rPr>
          <w:color w:val="211D1E"/>
          <w:sz w:val="22"/>
        </w:rPr>
        <w:t>Since humans cannot see UV, we would continue to enjoy the unobstructed views that we expect and value from windows.</w:t>
      </w:r>
    </w:p>
    <w:p w14:paraId="3D31EE5C" w14:textId="77777777" w:rsidR="0009312A" w:rsidRPr="00F96B2F" w:rsidRDefault="0009312A" w:rsidP="0009312A">
      <w:pPr>
        <w:rPr>
          <w:rFonts w:ascii="Arial" w:eastAsia="Times New Roman" w:hAnsi="Arial" w:cs="Arial"/>
          <w:color w:val="000000"/>
          <w:kern w:val="0"/>
          <w:szCs w:val="24"/>
          <w14:ligatures w14:val="none"/>
        </w:rPr>
      </w:pPr>
    </w:p>
    <w:p w14:paraId="1C363B57" w14:textId="7D49E85C" w:rsidR="00DD6302" w:rsidRDefault="00A90429" w:rsidP="001C3FAF">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It is essential that any UV product be carefully field tested by an independent organization.  Not all UV based products are effective. </w:t>
      </w:r>
      <w:r w:rsidR="00D11FDE" w:rsidRPr="00F96B2F">
        <w:rPr>
          <w:rFonts w:ascii="Arial" w:eastAsia="Times New Roman" w:hAnsi="Arial" w:cs="Arial"/>
          <w:color w:val="000000"/>
          <w:kern w:val="0"/>
          <w:szCs w:val="24"/>
          <w14:ligatures w14:val="none"/>
        </w:rPr>
        <w:t>Requirin</w:t>
      </w:r>
      <w:r w:rsidR="00AA0AC7">
        <w:rPr>
          <w:rFonts w:ascii="Arial" w:eastAsia="Times New Roman" w:hAnsi="Arial" w:cs="Arial"/>
          <w:color w:val="000000"/>
          <w:kern w:val="0"/>
          <w:szCs w:val="24"/>
          <w14:ligatures w14:val="none"/>
        </w:rPr>
        <w:t>g bird-safe glass in the retail sector</w:t>
      </w:r>
      <w:r w:rsidR="00D11FDE" w:rsidRPr="00F96B2F">
        <w:rPr>
          <w:rFonts w:ascii="Arial" w:eastAsia="Times New Roman" w:hAnsi="Arial" w:cs="Arial"/>
          <w:color w:val="000000"/>
          <w:kern w:val="0"/>
          <w:szCs w:val="24"/>
          <w14:ligatures w14:val="none"/>
        </w:rPr>
        <w:t xml:space="preserve"> </w:t>
      </w:r>
      <w:r w:rsidR="008768CF">
        <w:rPr>
          <w:rFonts w:ascii="Arial" w:eastAsia="Times New Roman" w:hAnsi="Arial" w:cs="Arial"/>
          <w:color w:val="000000"/>
          <w:kern w:val="0"/>
          <w:szCs w:val="24"/>
          <w14:ligatures w14:val="none"/>
        </w:rPr>
        <w:t xml:space="preserve">in </w:t>
      </w:r>
      <w:r w:rsidR="00D11FDE" w:rsidRPr="00F96B2F">
        <w:rPr>
          <w:rFonts w:ascii="Arial" w:eastAsia="Times New Roman" w:hAnsi="Arial" w:cs="Arial"/>
          <w:color w:val="000000"/>
          <w:kern w:val="0"/>
          <w:szCs w:val="24"/>
          <w14:ligatures w14:val="none"/>
        </w:rPr>
        <w:t xml:space="preserve">California will </w:t>
      </w:r>
      <w:r w:rsidR="00AA0AC7">
        <w:rPr>
          <w:rFonts w:ascii="Arial" w:eastAsia="Times New Roman" w:hAnsi="Arial" w:cs="Arial"/>
          <w:color w:val="000000"/>
          <w:kern w:val="0"/>
          <w:szCs w:val="24"/>
          <w14:ligatures w14:val="none"/>
        </w:rPr>
        <w:t>demonstrate to glass manufacturers that there will a</w:t>
      </w:r>
      <w:r w:rsidR="00D11FDE" w:rsidRPr="00F96B2F">
        <w:rPr>
          <w:rFonts w:ascii="Arial" w:eastAsia="Times New Roman" w:hAnsi="Arial" w:cs="Arial"/>
          <w:color w:val="000000"/>
          <w:kern w:val="0"/>
          <w:szCs w:val="24"/>
          <w14:ligatures w14:val="none"/>
        </w:rPr>
        <w:t xml:space="preserve"> major market </w:t>
      </w:r>
      <w:r>
        <w:rPr>
          <w:rFonts w:ascii="Arial" w:eastAsia="Times New Roman" w:hAnsi="Arial" w:cs="Arial"/>
          <w:color w:val="000000"/>
          <w:kern w:val="0"/>
          <w:szCs w:val="24"/>
          <w14:ligatures w14:val="none"/>
        </w:rPr>
        <w:t>for this type of glass</w:t>
      </w:r>
      <w:r w:rsidR="008768CF">
        <w:rPr>
          <w:rFonts w:ascii="Arial" w:eastAsia="Times New Roman" w:hAnsi="Arial" w:cs="Arial"/>
          <w:color w:val="000000"/>
          <w:kern w:val="0"/>
          <w:szCs w:val="24"/>
          <w14:ligatures w14:val="none"/>
        </w:rPr>
        <w:t>.</w:t>
      </w:r>
    </w:p>
    <w:p w14:paraId="7A873099" w14:textId="77777777" w:rsidR="00467D9E" w:rsidRDefault="00467D9E" w:rsidP="001C3FAF">
      <w:pPr>
        <w:rPr>
          <w:rFonts w:ascii="Arial" w:eastAsia="Times New Roman" w:hAnsi="Arial" w:cs="Arial"/>
          <w:color w:val="000000"/>
          <w:kern w:val="0"/>
          <w:szCs w:val="24"/>
          <w14:ligatures w14:val="none"/>
        </w:rPr>
      </w:pPr>
    </w:p>
    <w:p w14:paraId="21C447B8" w14:textId="02002DA6" w:rsidR="00DD6302" w:rsidRDefault="00DD6302" w:rsidP="001C3FAF">
      <w:pPr>
        <w:rPr>
          <w:rFonts w:ascii="Arial" w:eastAsia="Times New Roman" w:hAnsi="Arial" w:cs="Arial"/>
          <w:color w:val="000000"/>
          <w:kern w:val="0"/>
          <w:szCs w:val="24"/>
          <w14:ligatures w14:val="none"/>
        </w:rPr>
      </w:pPr>
    </w:p>
    <w:p w14:paraId="6122C492" w14:textId="077E1A95" w:rsidR="006C088B" w:rsidRPr="00673B62" w:rsidRDefault="006D2740" w:rsidP="006C088B">
      <w:pPr>
        <w:rPr>
          <w:rFonts w:ascii="Arial" w:eastAsia="Times New Roman" w:hAnsi="Arial" w:cs="Arial"/>
          <w:b/>
          <w:bCs/>
          <w:color w:val="000000"/>
          <w:kern w:val="0"/>
          <w:szCs w:val="24"/>
          <w14:ligatures w14:val="none"/>
        </w:rPr>
      </w:pPr>
      <w:r w:rsidRPr="00673B62">
        <w:rPr>
          <w:rFonts w:ascii="Arial" w:eastAsia="Times New Roman" w:hAnsi="Arial" w:cs="Arial"/>
          <w:b/>
          <w:bCs/>
          <w:color w:val="000000"/>
          <w:kern w:val="0"/>
          <w:szCs w:val="24"/>
          <w14:ligatures w14:val="none"/>
        </w:rPr>
        <w:t>Better Options for Providing Flexibility</w:t>
      </w:r>
    </w:p>
    <w:p w14:paraId="4DD48C75" w14:textId="77777777" w:rsidR="006C088B" w:rsidRPr="006C088B" w:rsidRDefault="006C088B" w:rsidP="006C088B">
      <w:pPr>
        <w:rPr>
          <w:rFonts w:ascii="Calibri" w:eastAsia="Times New Roman" w:hAnsi="Calibri" w:cs="Calibri"/>
          <w:color w:val="000000"/>
          <w:kern w:val="0"/>
          <w:sz w:val="22"/>
          <w14:ligatures w14:val="none"/>
        </w:rPr>
      </w:pPr>
    </w:p>
    <w:p w14:paraId="64932719" w14:textId="276473EE" w:rsidR="000C597A" w:rsidRPr="00C94280" w:rsidRDefault="00673B62" w:rsidP="000C597A">
      <w:pPr>
        <w:autoSpaceDE w:val="0"/>
        <w:autoSpaceDN w:val="0"/>
        <w:adjustRightInd w:val="0"/>
        <w:rPr>
          <w:rFonts w:ascii="Arial" w:hAnsi="Arial" w:cs="Arial"/>
          <w:color w:val="000000"/>
          <w:kern w:val="0"/>
          <w:szCs w:val="24"/>
        </w:rPr>
      </w:pPr>
      <w:r w:rsidRPr="00C94280">
        <w:rPr>
          <w:rFonts w:ascii="Arial" w:hAnsi="Arial" w:cs="Arial"/>
          <w:color w:val="000000"/>
          <w:kern w:val="0"/>
          <w:szCs w:val="24"/>
        </w:rPr>
        <w:t xml:space="preserve">If the </w:t>
      </w:r>
      <w:r w:rsidR="00C94280" w:rsidRPr="00C94280">
        <w:rPr>
          <w:rFonts w:ascii="Arial" w:hAnsi="Arial" w:cs="Arial"/>
          <w:color w:val="000000"/>
          <w:kern w:val="0"/>
          <w:szCs w:val="24"/>
        </w:rPr>
        <w:t>Commission</w:t>
      </w:r>
      <w:r w:rsidRPr="00C94280">
        <w:rPr>
          <w:rFonts w:ascii="Arial" w:hAnsi="Arial" w:cs="Arial"/>
          <w:color w:val="000000"/>
          <w:kern w:val="0"/>
          <w:szCs w:val="24"/>
        </w:rPr>
        <w:t xml:space="preserve"> still decides that there is need for flexibility, there are much better options. They are (1) an </w:t>
      </w:r>
      <w:r w:rsidR="00C94280" w:rsidRPr="00C94280">
        <w:rPr>
          <w:rFonts w:ascii="Arial" w:hAnsi="Arial" w:cs="Arial"/>
          <w:color w:val="000000"/>
          <w:kern w:val="0"/>
          <w:szCs w:val="24"/>
        </w:rPr>
        <w:t>e</w:t>
      </w:r>
      <w:r w:rsidRPr="00C94280">
        <w:rPr>
          <w:rFonts w:ascii="Arial" w:hAnsi="Arial" w:cs="Arial"/>
          <w:color w:val="000000"/>
          <w:kern w:val="0"/>
          <w:szCs w:val="24"/>
        </w:rPr>
        <w:t xml:space="preserve">xception </w:t>
      </w:r>
      <w:r w:rsidR="00C94280" w:rsidRPr="00C94280">
        <w:rPr>
          <w:rFonts w:ascii="Arial" w:hAnsi="Arial" w:cs="Arial"/>
          <w:color w:val="000000"/>
          <w:kern w:val="0"/>
          <w:szCs w:val="24"/>
        </w:rPr>
        <w:t>p</w:t>
      </w:r>
      <w:r w:rsidRPr="00C94280">
        <w:rPr>
          <w:rFonts w:ascii="Arial" w:hAnsi="Arial" w:cs="Arial"/>
          <w:color w:val="000000"/>
          <w:kern w:val="0"/>
          <w:szCs w:val="24"/>
        </w:rPr>
        <w:t xml:space="preserve">rocess, (2) a hardship exemption </w:t>
      </w:r>
      <w:r w:rsidR="00C94280" w:rsidRPr="00C94280">
        <w:rPr>
          <w:rFonts w:ascii="Arial" w:hAnsi="Arial" w:cs="Arial"/>
          <w:color w:val="000000"/>
          <w:kern w:val="0"/>
          <w:szCs w:val="24"/>
        </w:rPr>
        <w:t>and (3)</w:t>
      </w:r>
      <w:r w:rsidRPr="00C94280">
        <w:rPr>
          <w:rFonts w:ascii="Arial" w:hAnsi="Arial" w:cs="Arial"/>
          <w:color w:val="000000"/>
          <w:kern w:val="0"/>
          <w:szCs w:val="24"/>
        </w:rPr>
        <w:t xml:space="preserve"> </w:t>
      </w:r>
      <w:r w:rsidR="00C94280" w:rsidRPr="00C94280">
        <w:rPr>
          <w:rFonts w:ascii="Arial" w:hAnsi="Arial" w:cs="Arial"/>
          <w:color w:val="000000"/>
          <w:kern w:val="0"/>
          <w:szCs w:val="24"/>
        </w:rPr>
        <w:t xml:space="preserve">a </w:t>
      </w:r>
      <w:r w:rsidRPr="00C94280">
        <w:rPr>
          <w:rFonts w:ascii="Arial" w:hAnsi="Arial" w:cs="Arial"/>
          <w:color w:val="000000"/>
          <w:kern w:val="0"/>
          <w:szCs w:val="24"/>
        </w:rPr>
        <w:t>phase-in.</w:t>
      </w:r>
    </w:p>
    <w:p w14:paraId="3DA7B363" w14:textId="77777777" w:rsidR="00673B62" w:rsidRPr="00C94280" w:rsidRDefault="00673B62" w:rsidP="000C597A">
      <w:pPr>
        <w:autoSpaceDE w:val="0"/>
        <w:autoSpaceDN w:val="0"/>
        <w:adjustRightInd w:val="0"/>
        <w:rPr>
          <w:rFonts w:ascii="Arial" w:hAnsi="Arial" w:cs="Arial"/>
          <w:color w:val="000000"/>
          <w:kern w:val="0"/>
          <w:szCs w:val="24"/>
        </w:rPr>
      </w:pPr>
    </w:p>
    <w:p w14:paraId="10EAD39C" w14:textId="7732F892" w:rsidR="00C94280" w:rsidRPr="00C94280" w:rsidRDefault="00C94280" w:rsidP="000C597A">
      <w:pPr>
        <w:autoSpaceDE w:val="0"/>
        <w:autoSpaceDN w:val="0"/>
        <w:adjustRightInd w:val="0"/>
        <w:rPr>
          <w:rFonts w:ascii="Arial" w:hAnsi="Arial" w:cs="Arial"/>
          <w:color w:val="000000"/>
          <w:kern w:val="0"/>
          <w:szCs w:val="24"/>
        </w:rPr>
      </w:pPr>
      <w:r w:rsidRPr="00C94280">
        <w:rPr>
          <w:rFonts w:ascii="Arial" w:hAnsi="Arial" w:cs="Arial"/>
          <w:b/>
          <w:bCs/>
          <w:color w:val="000000"/>
          <w:kern w:val="0"/>
          <w:szCs w:val="24"/>
        </w:rPr>
        <w:lastRenderedPageBreak/>
        <w:t>Exception Process</w:t>
      </w:r>
      <w:r w:rsidRPr="00C94280">
        <w:rPr>
          <w:rFonts w:ascii="Arial" w:hAnsi="Arial" w:cs="Arial"/>
          <w:color w:val="000000"/>
          <w:kern w:val="0"/>
          <w:szCs w:val="24"/>
        </w:rPr>
        <w:t xml:space="preserve">  </w:t>
      </w:r>
      <w:r w:rsidR="007A419E">
        <w:rPr>
          <w:rFonts w:ascii="Arial" w:hAnsi="Arial" w:cs="Arial"/>
          <w:color w:val="000000"/>
          <w:kern w:val="0"/>
          <w:szCs w:val="24"/>
        </w:rPr>
        <w:t xml:space="preserve"> </w:t>
      </w:r>
      <w:r w:rsidRPr="00C94280">
        <w:rPr>
          <w:rFonts w:ascii="Arial" w:hAnsi="Arial" w:cs="Arial"/>
          <w:color w:val="000000"/>
          <w:kern w:val="0"/>
          <w:szCs w:val="24"/>
        </w:rPr>
        <w:t xml:space="preserve">Where the applicant demonstrates to the building department that there is no bird safe product available to address a certain need, bird-safe glass would not be required.  </w:t>
      </w:r>
      <w:r w:rsidR="007A419E">
        <w:rPr>
          <w:rFonts w:ascii="Arial" w:hAnsi="Arial" w:cs="Arial"/>
          <w:color w:val="000000"/>
          <w:kern w:val="0"/>
          <w:szCs w:val="24"/>
        </w:rPr>
        <w:t>Added cost would not be a justification for the exception.</w:t>
      </w:r>
    </w:p>
    <w:p w14:paraId="0A8013CC" w14:textId="77777777" w:rsidR="00C94280" w:rsidRPr="00C94280" w:rsidRDefault="00C94280" w:rsidP="000C597A">
      <w:pPr>
        <w:autoSpaceDE w:val="0"/>
        <w:autoSpaceDN w:val="0"/>
        <w:adjustRightInd w:val="0"/>
        <w:rPr>
          <w:rFonts w:ascii="Arial" w:hAnsi="Arial" w:cs="Arial"/>
          <w:color w:val="000000"/>
          <w:kern w:val="0"/>
          <w:szCs w:val="24"/>
        </w:rPr>
      </w:pPr>
    </w:p>
    <w:p w14:paraId="5F0B6F89" w14:textId="00EE9C84" w:rsidR="00C94280" w:rsidRPr="00C94280" w:rsidRDefault="00C94280" w:rsidP="000C597A">
      <w:pPr>
        <w:autoSpaceDE w:val="0"/>
        <w:autoSpaceDN w:val="0"/>
        <w:adjustRightInd w:val="0"/>
        <w:rPr>
          <w:rFonts w:ascii="Arial" w:hAnsi="Arial" w:cs="Arial"/>
          <w:color w:val="000000"/>
          <w:kern w:val="0"/>
          <w:szCs w:val="24"/>
        </w:rPr>
      </w:pPr>
      <w:r w:rsidRPr="00C94280">
        <w:rPr>
          <w:rFonts w:ascii="Arial" w:hAnsi="Arial" w:cs="Arial"/>
          <w:b/>
          <w:bCs/>
          <w:color w:val="000000"/>
          <w:kern w:val="0"/>
          <w:szCs w:val="24"/>
        </w:rPr>
        <w:t>Hardship Exemption</w:t>
      </w:r>
      <w:r w:rsidRPr="00C94280">
        <w:rPr>
          <w:rFonts w:ascii="Arial" w:hAnsi="Arial" w:cs="Arial"/>
          <w:color w:val="000000"/>
          <w:kern w:val="0"/>
          <w:szCs w:val="24"/>
        </w:rPr>
        <w:t xml:space="preserve">   If the Department determines that the added cost of bird safe glass will increase</w:t>
      </w:r>
      <w:r w:rsidR="007A419E">
        <w:rPr>
          <w:rFonts w:ascii="Arial" w:hAnsi="Arial" w:cs="Arial"/>
          <w:color w:val="000000"/>
          <w:kern w:val="0"/>
          <w:szCs w:val="24"/>
        </w:rPr>
        <w:t xml:space="preserve"> </w:t>
      </w:r>
      <w:r w:rsidRPr="00C94280">
        <w:rPr>
          <w:rFonts w:ascii="Arial" w:hAnsi="Arial" w:cs="Arial"/>
          <w:color w:val="000000"/>
          <w:kern w:val="0"/>
          <w:szCs w:val="24"/>
        </w:rPr>
        <w:t>the overall cost of the building by</w:t>
      </w:r>
      <w:r w:rsidR="000D776B">
        <w:rPr>
          <w:rFonts w:ascii="Arial" w:hAnsi="Arial" w:cs="Arial"/>
          <w:color w:val="000000"/>
          <w:kern w:val="0"/>
          <w:szCs w:val="24"/>
        </w:rPr>
        <w:t xml:space="preserve"> over</w:t>
      </w:r>
      <w:r w:rsidRPr="00C94280">
        <w:rPr>
          <w:rFonts w:ascii="Arial" w:hAnsi="Arial" w:cs="Arial"/>
          <w:color w:val="000000"/>
          <w:kern w:val="0"/>
          <w:szCs w:val="24"/>
        </w:rPr>
        <w:t xml:space="preserve"> 1%, the official is authorized to exemption tha</w:t>
      </w:r>
      <w:r>
        <w:rPr>
          <w:rFonts w:ascii="Arial" w:hAnsi="Arial" w:cs="Arial"/>
          <w:color w:val="000000"/>
          <w:kern w:val="0"/>
          <w:szCs w:val="24"/>
        </w:rPr>
        <w:t>t</w:t>
      </w:r>
      <w:r w:rsidRPr="00C94280">
        <w:rPr>
          <w:rFonts w:ascii="Arial" w:hAnsi="Arial" w:cs="Arial"/>
          <w:color w:val="000000"/>
          <w:kern w:val="0"/>
          <w:szCs w:val="24"/>
        </w:rPr>
        <w:t xml:space="preserve"> portion require</w:t>
      </w:r>
      <w:r>
        <w:rPr>
          <w:rFonts w:ascii="Arial" w:hAnsi="Arial" w:cs="Arial"/>
          <w:color w:val="000000"/>
          <w:kern w:val="0"/>
          <w:szCs w:val="24"/>
        </w:rPr>
        <w:t xml:space="preserve">d </w:t>
      </w:r>
      <w:r w:rsidRPr="00C94280">
        <w:rPr>
          <w:rFonts w:ascii="Arial" w:hAnsi="Arial" w:cs="Arial"/>
          <w:color w:val="000000"/>
          <w:kern w:val="0"/>
          <w:szCs w:val="24"/>
        </w:rPr>
        <w:t xml:space="preserve">to lower the cost below </w:t>
      </w:r>
      <w:r w:rsidR="007A419E">
        <w:rPr>
          <w:rFonts w:ascii="Arial" w:hAnsi="Arial" w:cs="Arial"/>
          <w:color w:val="000000"/>
          <w:kern w:val="0"/>
          <w:szCs w:val="24"/>
        </w:rPr>
        <w:t>0.75</w:t>
      </w:r>
      <w:r w:rsidRPr="00C94280">
        <w:rPr>
          <w:rFonts w:ascii="Arial" w:hAnsi="Arial" w:cs="Arial"/>
          <w:color w:val="000000"/>
          <w:kern w:val="0"/>
          <w:szCs w:val="24"/>
        </w:rPr>
        <w:t>%</w:t>
      </w:r>
      <w:r>
        <w:rPr>
          <w:rFonts w:ascii="Arial" w:hAnsi="Arial" w:cs="Arial"/>
          <w:color w:val="000000"/>
          <w:kern w:val="0"/>
          <w:szCs w:val="24"/>
        </w:rPr>
        <w:t>.</w:t>
      </w:r>
    </w:p>
    <w:p w14:paraId="43AC24E2" w14:textId="77777777" w:rsidR="000C597A" w:rsidRPr="000C597A" w:rsidRDefault="000C597A" w:rsidP="001C3FAF">
      <w:pPr>
        <w:rPr>
          <w:rFonts w:ascii="Arial" w:eastAsia="Times New Roman" w:hAnsi="Arial" w:cs="Arial"/>
          <w:b/>
          <w:bCs/>
          <w:color w:val="000000"/>
          <w:kern w:val="0"/>
          <w:szCs w:val="24"/>
          <w14:ligatures w14:val="none"/>
        </w:rPr>
      </w:pPr>
    </w:p>
    <w:p w14:paraId="0D0B41D1" w14:textId="3D9BF323" w:rsidR="00FD1D62" w:rsidRPr="00F96B2F" w:rsidRDefault="00FD1D62" w:rsidP="001C3FAF">
      <w:pPr>
        <w:rPr>
          <w:rFonts w:ascii="Arial" w:eastAsia="Times New Roman" w:hAnsi="Arial" w:cs="Arial"/>
          <w:b/>
          <w:bCs/>
          <w:color w:val="000000"/>
          <w:kern w:val="0"/>
          <w:szCs w:val="24"/>
          <w14:ligatures w14:val="none"/>
        </w:rPr>
      </w:pPr>
      <w:r w:rsidRPr="00F96B2F">
        <w:rPr>
          <w:rFonts w:ascii="Arial" w:eastAsia="Times New Roman" w:hAnsi="Arial" w:cs="Arial"/>
          <w:b/>
          <w:bCs/>
          <w:color w:val="000000"/>
          <w:kern w:val="0"/>
          <w:szCs w:val="24"/>
          <w14:ligatures w14:val="none"/>
        </w:rPr>
        <w:t>Phase</w:t>
      </w:r>
      <w:r w:rsidR="008768CF">
        <w:rPr>
          <w:rFonts w:ascii="Arial" w:eastAsia="Times New Roman" w:hAnsi="Arial" w:cs="Arial"/>
          <w:b/>
          <w:bCs/>
          <w:color w:val="000000"/>
          <w:kern w:val="0"/>
          <w:szCs w:val="24"/>
          <w14:ligatures w14:val="none"/>
        </w:rPr>
        <w:t>-</w:t>
      </w:r>
      <w:r w:rsidRPr="00F96B2F">
        <w:rPr>
          <w:rFonts w:ascii="Arial" w:eastAsia="Times New Roman" w:hAnsi="Arial" w:cs="Arial"/>
          <w:b/>
          <w:bCs/>
          <w:color w:val="000000"/>
          <w:kern w:val="0"/>
          <w:szCs w:val="24"/>
          <w14:ligatures w14:val="none"/>
        </w:rPr>
        <w:t xml:space="preserve">in </w:t>
      </w:r>
      <w:r w:rsidR="005C5A9A" w:rsidRPr="00F96B2F">
        <w:rPr>
          <w:rFonts w:ascii="Arial" w:eastAsia="Times New Roman" w:hAnsi="Arial" w:cs="Arial"/>
          <w:b/>
          <w:bCs/>
          <w:color w:val="000000"/>
          <w:kern w:val="0"/>
          <w:szCs w:val="24"/>
          <w14:ligatures w14:val="none"/>
        </w:rPr>
        <w:t>Option</w:t>
      </w:r>
    </w:p>
    <w:p w14:paraId="3BC73B03" w14:textId="1C16CFA0" w:rsidR="00FD1D62" w:rsidRPr="00F96B2F" w:rsidRDefault="00FD1D62" w:rsidP="001C3FAF">
      <w:pPr>
        <w:rPr>
          <w:rFonts w:ascii="Arial" w:eastAsia="Times New Roman" w:hAnsi="Arial" w:cs="Arial"/>
          <w:color w:val="000000"/>
          <w:kern w:val="0"/>
          <w:szCs w:val="24"/>
          <w14:ligatures w14:val="none"/>
        </w:rPr>
      </w:pPr>
    </w:p>
    <w:p w14:paraId="322800AC" w14:textId="45B8E120" w:rsidR="00FD1D62" w:rsidRPr="00F96B2F" w:rsidRDefault="004B57E8" w:rsidP="001C3FAF">
      <w:pPr>
        <w:rPr>
          <w:rFonts w:ascii="Arial" w:eastAsia="Times New Roman" w:hAnsi="Arial" w:cs="Arial"/>
          <w:color w:val="000000"/>
          <w:kern w:val="0"/>
          <w:szCs w:val="24"/>
          <w14:ligatures w14:val="none"/>
        </w:rPr>
      </w:pPr>
      <w:r>
        <w:rPr>
          <w:rFonts w:ascii="Arial" w:eastAsia="Times New Roman" w:hAnsi="Arial" w:cs="Arial"/>
          <w:color w:val="000000"/>
          <w:kern w:val="0"/>
          <w:szCs w:val="24"/>
          <w14:ligatures w14:val="none"/>
        </w:rPr>
        <w:t xml:space="preserve">Of </w:t>
      </w:r>
      <w:r w:rsidRPr="00F96B2F">
        <w:rPr>
          <w:rFonts w:ascii="Arial" w:eastAsia="Times New Roman" w:hAnsi="Arial" w:cs="Arial"/>
          <w:color w:val="000000"/>
          <w:kern w:val="0"/>
          <w:szCs w:val="24"/>
          <w14:ligatures w14:val="none"/>
        </w:rPr>
        <w:t>course,</w:t>
      </w:r>
      <w:r w:rsidR="00FD1D62" w:rsidRPr="00F96B2F">
        <w:rPr>
          <w:rFonts w:ascii="Arial" w:eastAsia="Times New Roman" w:hAnsi="Arial" w:cs="Arial"/>
          <w:color w:val="000000"/>
          <w:kern w:val="0"/>
          <w:szCs w:val="24"/>
          <w14:ligatures w14:val="none"/>
        </w:rPr>
        <w:t xml:space="preserve"> in the first few years of the implementation of the regulation, bird</w:t>
      </w:r>
      <w:r w:rsidR="00DB4B23">
        <w:rPr>
          <w:rFonts w:ascii="Arial" w:eastAsia="Times New Roman" w:hAnsi="Arial" w:cs="Arial"/>
          <w:color w:val="000000"/>
          <w:kern w:val="0"/>
          <w:szCs w:val="24"/>
          <w14:ligatures w14:val="none"/>
        </w:rPr>
        <w:t>-</w:t>
      </w:r>
      <w:r w:rsidR="00FD1D62" w:rsidRPr="00F96B2F">
        <w:rPr>
          <w:rFonts w:ascii="Arial" w:eastAsia="Times New Roman" w:hAnsi="Arial" w:cs="Arial"/>
          <w:color w:val="000000"/>
          <w:kern w:val="0"/>
          <w:szCs w:val="24"/>
          <w14:ligatures w14:val="none"/>
        </w:rPr>
        <w:t>sa</w:t>
      </w:r>
      <w:r w:rsidR="00681E6F">
        <w:rPr>
          <w:rFonts w:ascii="Arial" w:eastAsia="Times New Roman" w:hAnsi="Arial" w:cs="Arial"/>
          <w:color w:val="000000"/>
          <w:kern w:val="0"/>
          <w:szCs w:val="24"/>
          <w14:ligatures w14:val="none"/>
        </w:rPr>
        <w:t>f</w:t>
      </w:r>
      <w:r w:rsidR="00FD1D62" w:rsidRPr="00F96B2F">
        <w:rPr>
          <w:rFonts w:ascii="Arial" w:eastAsia="Times New Roman" w:hAnsi="Arial" w:cs="Arial"/>
          <w:color w:val="000000"/>
          <w:kern w:val="0"/>
          <w:szCs w:val="24"/>
          <w14:ligatures w14:val="none"/>
        </w:rPr>
        <w:t xml:space="preserve">e glass which is only 25% above the cost of non-bird safe glass may not be immediately available.  </w:t>
      </w:r>
      <w:r>
        <w:rPr>
          <w:rFonts w:ascii="Arial" w:eastAsia="Times New Roman" w:hAnsi="Arial" w:cs="Arial"/>
          <w:color w:val="000000"/>
          <w:kern w:val="0"/>
          <w:szCs w:val="24"/>
          <w14:ligatures w14:val="none"/>
        </w:rPr>
        <w:t>T</w:t>
      </w:r>
      <w:r w:rsidRPr="00F96B2F">
        <w:rPr>
          <w:rFonts w:ascii="Arial" w:eastAsia="Times New Roman" w:hAnsi="Arial" w:cs="Arial"/>
          <w:color w:val="000000"/>
          <w:kern w:val="0"/>
          <w:szCs w:val="24"/>
          <w14:ligatures w14:val="none"/>
        </w:rPr>
        <w:t>hus,</w:t>
      </w:r>
      <w:r w:rsidR="00FD1D62" w:rsidRPr="00F96B2F">
        <w:rPr>
          <w:rFonts w:ascii="Arial" w:eastAsia="Times New Roman" w:hAnsi="Arial" w:cs="Arial"/>
          <w:color w:val="000000"/>
          <w:kern w:val="0"/>
          <w:szCs w:val="24"/>
          <w14:ligatures w14:val="none"/>
        </w:rPr>
        <w:t xml:space="preserve"> it would be reasonable for the commission to address this issue by offering a phased in program</w:t>
      </w:r>
      <w:r w:rsidR="008768CF">
        <w:rPr>
          <w:rFonts w:ascii="Arial" w:eastAsia="Times New Roman" w:hAnsi="Arial" w:cs="Arial"/>
          <w:color w:val="000000"/>
          <w:kern w:val="0"/>
          <w:szCs w:val="24"/>
          <w14:ligatures w14:val="none"/>
        </w:rPr>
        <w:t xml:space="preserve"> while the manufacturing capacity is developed</w:t>
      </w:r>
      <w:r w:rsidR="00FD1D62" w:rsidRPr="00F96B2F">
        <w:rPr>
          <w:rFonts w:ascii="Arial" w:eastAsia="Times New Roman" w:hAnsi="Arial" w:cs="Arial"/>
          <w:color w:val="000000"/>
          <w:kern w:val="0"/>
          <w:szCs w:val="24"/>
          <w14:ligatures w14:val="none"/>
        </w:rPr>
        <w:t xml:space="preserve">.  </w:t>
      </w:r>
      <w:r w:rsidR="008768CF">
        <w:rPr>
          <w:rFonts w:ascii="Arial" w:eastAsia="Times New Roman" w:hAnsi="Arial" w:cs="Arial"/>
          <w:color w:val="000000"/>
          <w:kern w:val="0"/>
          <w:szCs w:val="24"/>
          <w14:ligatures w14:val="none"/>
        </w:rPr>
        <w:t xml:space="preserve">A phase-in is clearly preferable to lowering the safety standard below </w:t>
      </w:r>
      <w:r w:rsidR="00E20DE4" w:rsidRPr="00F96B2F">
        <w:rPr>
          <w:rFonts w:ascii="Arial" w:eastAsia="Times New Roman" w:hAnsi="Arial" w:cs="Arial"/>
          <w:color w:val="000000"/>
          <w:kern w:val="0"/>
          <w:szCs w:val="24"/>
          <w14:ligatures w14:val="none"/>
        </w:rPr>
        <w:t>10</w:t>
      </w:r>
      <w:r w:rsidR="00B52777">
        <w:rPr>
          <w:rFonts w:ascii="Arial" w:eastAsia="Times New Roman" w:hAnsi="Arial" w:cs="Arial"/>
          <w:color w:val="000000"/>
          <w:kern w:val="0"/>
          <w:szCs w:val="24"/>
          <w14:ligatures w14:val="none"/>
        </w:rPr>
        <w:t>0 feet</w:t>
      </w:r>
      <w:r w:rsidR="008768CF">
        <w:rPr>
          <w:rFonts w:ascii="Arial" w:eastAsia="Times New Roman" w:hAnsi="Arial" w:cs="Arial"/>
          <w:color w:val="000000"/>
          <w:kern w:val="0"/>
          <w:szCs w:val="24"/>
          <w14:ligatures w14:val="none"/>
        </w:rPr>
        <w:t>.</w:t>
      </w:r>
      <w:r w:rsidR="00FD1D62" w:rsidRPr="00F96B2F">
        <w:rPr>
          <w:rFonts w:ascii="Arial" w:eastAsia="Times New Roman" w:hAnsi="Arial" w:cs="Arial"/>
          <w:color w:val="000000"/>
          <w:kern w:val="0"/>
          <w:szCs w:val="24"/>
          <w14:ligatures w14:val="none"/>
        </w:rPr>
        <w:t xml:space="preserve"> </w:t>
      </w:r>
      <w:r w:rsidR="008768CF">
        <w:rPr>
          <w:rFonts w:ascii="Arial" w:eastAsia="Times New Roman" w:hAnsi="Arial" w:cs="Arial"/>
          <w:color w:val="000000"/>
          <w:kern w:val="0"/>
          <w:szCs w:val="24"/>
          <w14:ligatures w14:val="none"/>
        </w:rPr>
        <w:t xml:space="preserve">The </w:t>
      </w:r>
      <w:r w:rsidR="00B52777">
        <w:rPr>
          <w:rFonts w:ascii="Arial" w:eastAsia="Times New Roman" w:hAnsi="Arial" w:cs="Arial"/>
          <w:color w:val="000000"/>
          <w:kern w:val="0"/>
          <w:szCs w:val="24"/>
          <w14:ligatures w14:val="none"/>
        </w:rPr>
        <w:t xml:space="preserve">higher </w:t>
      </w:r>
      <w:r w:rsidR="008768CF">
        <w:rPr>
          <w:rFonts w:ascii="Arial" w:eastAsia="Times New Roman" w:hAnsi="Arial" w:cs="Arial"/>
          <w:color w:val="000000"/>
          <w:kern w:val="0"/>
          <w:szCs w:val="24"/>
          <w14:ligatures w14:val="none"/>
        </w:rPr>
        <w:t xml:space="preserve">standard will reduce avian deaths for decades.  The long-term savings </w:t>
      </w:r>
      <w:r w:rsidR="005C5A9A" w:rsidRPr="00F96B2F">
        <w:rPr>
          <w:rFonts w:ascii="Arial" w:eastAsia="Times New Roman" w:hAnsi="Arial" w:cs="Arial"/>
          <w:color w:val="000000"/>
          <w:kern w:val="0"/>
          <w:szCs w:val="24"/>
          <w14:ligatures w14:val="none"/>
        </w:rPr>
        <w:t>clearly outweigh any loss in avian deaths due to a phase</w:t>
      </w:r>
      <w:r w:rsidR="008768CF">
        <w:rPr>
          <w:rFonts w:ascii="Arial" w:eastAsia="Times New Roman" w:hAnsi="Arial" w:cs="Arial"/>
          <w:color w:val="000000"/>
          <w:kern w:val="0"/>
          <w:szCs w:val="24"/>
          <w14:ligatures w14:val="none"/>
        </w:rPr>
        <w:t>-i</w:t>
      </w:r>
      <w:r w:rsidR="005C5A9A" w:rsidRPr="00F96B2F">
        <w:rPr>
          <w:rFonts w:ascii="Arial" w:eastAsia="Times New Roman" w:hAnsi="Arial" w:cs="Arial"/>
          <w:color w:val="000000"/>
          <w:kern w:val="0"/>
          <w:szCs w:val="24"/>
          <w14:ligatures w14:val="none"/>
        </w:rPr>
        <w:t>n.</w:t>
      </w:r>
    </w:p>
    <w:p w14:paraId="607CCBB4" w14:textId="77777777" w:rsidR="001C3FAF" w:rsidRPr="00F96B2F" w:rsidRDefault="001C3FAF" w:rsidP="001C3FAF">
      <w:pPr>
        <w:rPr>
          <w:rFonts w:ascii="Arial" w:eastAsia="Times New Roman" w:hAnsi="Arial" w:cs="Arial"/>
          <w:kern w:val="0"/>
          <w:szCs w:val="24"/>
          <w14:ligatures w14:val="none"/>
        </w:rPr>
      </w:pPr>
    </w:p>
    <w:p w14:paraId="40DA6A4E" w14:textId="162D0F8D" w:rsidR="00A17EC8" w:rsidRPr="00F96B2F" w:rsidRDefault="00A17EC8" w:rsidP="001C3FAF">
      <w:pPr>
        <w:rPr>
          <w:rFonts w:ascii="Arial" w:eastAsia="Times New Roman" w:hAnsi="Arial" w:cs="Arial"/>
          <w:color w:val="000000"/>
          <w:kern w:val="0"/>
          <w:szCs w:val="24"/>
          <w14:ligatures w14:val="none"/>
        </w:rPr>
      </w:pPr>
    </w:p>
    <w:p w14:paraId="77AB078F" w14:textId="74C06FAB" w:rsidR="00443EBC" w:rsidRPr="00681E6F" w:rsidRDefault="003119AF" w:rsidP="00443EBC">
      <w:pPr>
        <w:spacing w:line="276" w:lineRule="auto"/>
        <w:rPr>
          <w:rFonts w:ascii="Arial" w:hAnsi="Arial" w:cs="Arial"/>
          <w:szCs w:val="24"/>
        </w:rPr>
      </w:pPr>
      <w:r w:rsidRPr="00F96B2F">
        <w:rPr>
          <w:rFonts w:ascii="Arial" w:eastAsia="Times New Roman" w:hAnsi="Arial" w:cs="Arial"/>
          <w:b/>
          <w:bCs/>
          <w:color w:val="000000"/>
          <w:kern w:val="0"/>
          <w:szCs w:val="24"/>
          <w14:ligatures w14:val="none"/>
        </w:rPr>
        <w:t xml:space="preserve">60% of All the windows </w:t>
      </w:r>
      <w:r w:rsidR="00790645" w:rsidRPr="00F96B2F">
        <w:rPr>
          <w:rFonts w:ascii="Arial" w:eastAsia="Times New Roman" w:hAnsi="Arial" w:cs="Arial"/>
          <w:b/>
          <w:bCs/>
          <w:color w:val="000000"/>
          <w:kern w:val="0"/>
          <w:szCs w:val="24"/>
          <w14:ligatures w14:val="none"/>
        </w:rPr>
        <w:t>Abov</w:t>
      </w:r>
      <w:r w:rsidR="00681E6F">
        <w:rPr>
          <w:rFonts w:ascii="Arial" w:eastAsia="Times New Roman" w:hAnsi="Arial" w:cs="Arial"/>
          <w:b/>
          <w:bCs/>
          <w:color w:val="000000"/>
          <w:kern w:val="0"/>
          <w:szCs w:val="24"/>
          <w14:ligatures w14:val="none"/>
        </w:rPr>
        <w:t xml:space="preserve">e </w:t>
      </w:r>
      <w:r w:rsidR="00790645" w:rsidRPr="00F96B2F">
        <w:rPr>
          <w:rFonts w:ascii="Arial" w:eastAsia="Times New Roman" w:hAnsi="Arial" w:cs="Arial"/>
          <w:b/>
          <w:bCs/>
          <w:color w:val="000000"/>
          <w:kern w:val="0"/>
          <w:szCs w:val="24"/>
          <w14:ligatures w14:val="none"/>
        </w:rPr>
        <w:t xml:space="preserve">40 </w:t>
      </w:r>
      <w:r w:rsidR="00BF7D7F" w:rsidRPr="00F96B2F">
        <w:rPr>
          <w:rFonts w:ascii="Arial" w:eastAsia="Times New Roman" w:hAnsi="Arial" w:cs="Arial"/>
          <w:b/>
          <w:bCs/>
          <w:color w:val="000000"/>
          <w:kern w:val="0"/>
          <w:szCs w:val="24"/>
          <w14:ligatures w14:val="none"/>
        </w:rPr>
        <w:t xml:space="preserve">Feet </w:t>
      </w:r>
      <w:r w:rsidR="00BF7D7F" w:rsidRPr="00BF7D7F">
        <w:rPr>
          <w:rFonts w:ascii="Arial" w:eastAsia="Times New Roman" w:hAnsi="Arial" w:cs="Arial"/>
          <w:color w:val="000000"/>
          <w:kern w:val="0"/>
          <w:szCs w:val="24"/>
          <w14:ligatures w14:val="none"/>
        </w:rPr>
        <w:t>The</w:t>
      </w:r>
      <w:r w:rsidR="00443EBC" w:rsidRPr="00F96B2F">
        <w:rPr>
          <w:rFonts w:ascii="Arial" w:eastAsia="Times New Roman" w:hAnsi="Arial" w:cs="Arial"/>
          <w:color w:val="000000"/>
          <w:kern w:val="0"/>
          <w:szCs w:val="24"/>
          <w14:ligatures w14:val="none"/>
        </w:rPr>
        <w:t xml:space="preserve"> regulation also says that</w:t>
      </w:r>
      <w:r w:rsidR="00443EBC" w:rsidRPr="00F96B2F">
        <w:rPr>
          <w:rFonts w:ascii="Arial" w:eastAsia="Times New Roman" w:hAnsi="Arial" w:cs="Arial"/>
          <w:b/>
          <w:bCs/>
          <w:color w:val="000000"/>
          <w:kern w:val="0"/>
          <w:szCs w:val="24"/>
          <w14:ligatures w14:val="none"/>
        </w:rPr>
        <w:t xml:space="preserve"> </w:t>
      </w:r>
      <w:r w:rsidR="00443EBC" w:rsidRPr="00F96B2F">
        <w:rPr>
          <w:rFonts w:ascii="Arial" w:hAnsi="Arial" w:cs="Arial"/>
          <w:szCs w:val="24"/>
          <w:u w:val="single"/>
        </w:rPr>
        <w:t>“No less than 60 percent of building elevation, 40 feet (12 m) above grade to the top of the building elevation, shall incorporate bird-friendly mitigation strategies</w:t>
      </w:r>
      <w:r w:rsidR="00443EBC" w:rsidRPr="00681E6F">
        <w:rPr>
          <w:rFonts w:ascii="Arial" w:hAnsi="Arial" w:cs="Arial"/>
          <w:szCs w:val="24"/>
        </w:rPr>
        <w:t xml:space="preserve">.” </w:t>
      </w:r>
      <w:r w:rsidRPr="00681E6F">
        <w:rPr>
          <w:rFonts w:ascii="Arial" w:hAnsi="Arial" w:cs="Arial"/>
          <w:szCs w:val="24"/>
        </w:rPr>
        <w:t xml:space="preserve">  This requirement may be very </w:t>
      </w:r>
      <w:r w:rsidR="00790645" w:rsidRPr="00681E6F">
        <w:rPr>
          <w:rFonts w:ascii="Arial" w:hAnsi="Arial" w:cs="Arial"/>
          <w:szCs w:val="24"/>
        </w:rPr>
        <w:t>beneficial</w:t>
      </w:r>
      <w:r w:rsidRPr="00681E6F">
        <w:rPr>
          <w:rFonts w:ascii="Arial" w:hAnsi="Arial" w:cs="Arial"/>
          <w:szCs w:val="24"/>
        </w:rPr>
        <w:t xml:space="preserve">, but also very costly.  At </w:t>
      </w:r>
      <w:r w:rsidR="00790645" w:rsidRPr="00681E6F">
        <w:rPr>
          <w:rFonts w:ascii="Arial" w:hAnsi="Arial" w:cs="Arial"/>
          <w:szCs w:val="24"/>
        </w:rPr>
        <w:t>present</w:t>
      </w:r>
      <w:r w:rsidRPr="00681E6F">
        <w:rPr>
          <w:rFonts w:ascii="Arial" w:hAnsi="Arial" w:cs="Arial"/>
          <w:szCs w:val="24"/>
        </w:rPr>
        <w:t xml:space="preserve"> there is not enough information to make any </w:t>
      </w:r>
      <w:r w:rsidR="00790645" w:rsidRPr="00681E6F">
        <w:rPr>
          <w:rFonts w:ascii="Arial" w:hAnsi="Arial" w:cs="Arial"/>
          <w:szCs w:val="24"/>
        </w:rPr>
        <w:t>considered</w:t>
      </w:r>
      <w:r w:rsidRPr="00681E6F">
        <w:rPr>
          <w:rFonts w:ascii="Arial" w:hAnsi="Arial" w:cs="Arial"/>
          <w:szCs w:val="24"/>
        </w:rPr>
        <w:t xml:space="preserve"> judgment about this provision.</w:t>
      </w:r>
    </w:p>
    <w:p w14:paraId="59BA4633" w14:textId="774DFF4B" w:rsidR="00A17EC8" w:rsidRPr="00F96B2F" w:rsidRDefault="00A17EC8" w:rsidP="001C3FAF">
      <w:pPr>
        <w:rPr>
          <w:rFonts w:ascii="Arial" w:eastAsia="Times New Roman" w:hAnsi="Arial" w:cs="Arial"/>
          <w:b/>
          <w:bCs/>
          <w:kern w:val="0"/>
          <w:szCs w:val="24"/>
          <w14:ligatures w14:val="none"/>
        </w:rPr>
      </w:pPr>
    </w:p>
    <w:p w14:paraId="5E921C9A" w14:textId="4070B050" w:rsidR="001C3FAF" w:rsidRPr="004834C6" w:rsidRDefault="004834C6" w:rsidP="004834C6">
      <w:pPr>
        <w:pStyle w:val="Title"/>
      </w:pPr>
      <w:r w:rsidRPr="004834C6">
        <w:t xml:space="preserve">Section 4 </w:t>
      </w:r>
      <w:r w:rsidR="001C3FAF" w:rsidRPr="004834C6">
        <w:t xml:space="preserve">Drafting </w:t>
      </w:r>
      <w:r w:rsidR="00296859" w:rsidRPr="004834C6">
        <w:t>Suggestions</w:t>
      </w:r>
    </w:p>
    <w:p w14:paraId="519B3B4B" w14:textId="1E0D3A26" w:rsidR="006D2429" w:rsidRPr="006D2429" w:rsidRDefault="001C3FAF" w:rsidP="006D2429">
      <w:pPr>
        <w:shd w:val="clear" w:color="auto" w:fill="FFFFFF"/>
        <w:rPr>
          <w:rFonts w:eastAsia="Times New Roman" w:cs="Times New Roman"/>
          <w:color w:val="222222"/>
          <w:kern w:val="0"/>
          <w:szCs w:val="24"/>
          <w14:ligatures w14:val="none"/>
        </w:rPr>
      </w:pPr>
      <w:r w:rsidRPr="00F96B2F">
        <w:rPr>
          <w:rFonts w:ascii="Arial" w:eastAsia="Times New Roman" w:hAnsi="Arial" w:cs="Arial"/>
          <w:kern w:val="0"/>
          <w:szCs w:val="24"/>
          <w14:ligatures w14:val="none"/>
        </w:rPr>
        <w:br/>
      </w:r>
      <w:r w:rsidR="006D2429" w:rsidRPr="006D2429">
        <w:rPr>
          <w:rFonts w:ascii="Arial" w:eastAsia="Times New Roman" w:hAnsi="Arial" w:cs="Arial"/>
          <w:color w:val="000000"/>
          <w:kern w:val="0"/>
          <w:szCs w:val="24"/>
          <w14:ligatures w14:val="none"/>
        </w:rPr>
        <w:t xml:space="preserve">There are several </w:t>
      </w:r>
      <w:r w:rsidR="006D2429">
        <w:rPr>
          <w:rFonts w:ascii="Arial" w:eastAsia="Times New Roman" w:hAnsi="Arial" w:cs="Arial"/>
          <w:color w:val="000000"/>
          <w:kern w:val="0"/>
          <w:szCs w:val="24"/>
          <w14:ligatures w14:val="none"/>
        </w:rPr>
        <w:t>p</w:t>
      </w:r>
      <w:r w:rsidR="006D2429" w:rsidRPr="006D2429">
        <w:rPr>
          <w:rFonts w:ascii="Arial" w:eastAsia="Times New Roman" w:hAnsi="Arial" w:cs="Arial"/>
          <w:color w:val="000000"/>
          <w:kern w:val="0"/>
          <w:szCs w:val="24"/>
          <w14:ligatures w14:val="none"/>
        </w:rPr>
        <w:t xml:space="preserve">rovisions which should be a part of this regulation. These matters may be handled at another place in </w:t>
      </w:r>
      <w:r w:rsidR="00D53483">
        <w:rPr>
          <w:rFonts w:ascii="Arial" w:eastAsia="Times New Roman" w:hAnsi="Arial" w:cs="Arial"/>
          <w:color w:val="000000"/>
          <w:kern w:val="0"/>
          <w:szCs w:val="24"/>
          <w14:ligatures w14:val="none"/>
        </w:rPr>
        <w:t>the Commission’s</w:t>
      </w:r>
      <w:r w:rsidR="006D2429" w:rsidRPr="006D2429">
        <w:rPr>
          <w:rFonts w:ascii="Arial" w:eastAsia="Times New Roman" w:hAnsi="Arial" w:cs="Arial"/>
          <w:color w:val="000000"/>
          <w:kern w:val="0"/>
          <w:szCs w:val="24"/>
          <w14:ligatures w14:val="none"/>
        </w:rPr>
        <w:t xml:space="preserve"> general authority</w:t>
      </w:r>
      <w:r w:rsidR="00D53483">
        <w:rPr>
          <w:rFonts w:ascii="Arial" w:eastAsia="Times New Roman" w:hAnsi="Arial" w:cs="Arial"/>
          <w:color w:val="000000"/>
          <w:kern w:val="0"/>
          <w:szCs w:val="24"/>
          <w14:ligatures w14:val="none"/>
        </w:rPr>
        <w:t xml:space="preserve">. </w:t>
      </w:r>
      <w:r w:rsidR="006D2429" w:rsidRPr="006D2429">
        <w:rPr>
          <w:rFonts w:ascii="Arial" w:eastAsia="Times New Roman" w:hAnsi="Arial" w:cs="Arial"/>
          <w:color w:val="000000"/>
          <w:kern w:val="0"/>
          <w:szCs w:val="24"/>
          <w14:ligatures w14:val="none"/>
        </w:rPr>
        <w:t xml:space="preserve">These </w:t>
      </w:r>
      <w:r w:rsidR="00D53483">
        <w:rPr>
          <w:rFonts w:ascii="Arial" w:eastAsia="Times New Roman" w:hAnsi="Arial" w:cs="Arial"/>
          <w:color w:val="000000"/>
          <w:kern w:val="0"/>
          <w:szCs w:val="24"/>
          <w14:ligatures w14:val="none"/>
        </w:rPr>
        <w:t xml:space="preserve">suggestions </w:t>
      </w:r>
      <w:r w:rsidR="006D2429" w:rsidRPr="006D2429">
        <w:rPr>
          <w:rFonts w:ascii="Arial" w:eastAsia="Times New Roman" w:hAnsi="Arial" w:cs="Arial"/>
          <w:color w:val="000000"/>
          <w:kern w:val="0"/>
          <w:szCs w:val="24"/>
          <w14:ligatures w14:val="none"/>
        </w:rPr>
        <w:t>assume that the regulation becomes mandatory</w:t>
      </w:r>
      <w:r w:rsidR="00D53483">
        <w:rPr>
          <w:rFonts w:ascii="Arial" w:eastAsia="Times New Roman" w:hAnsi="Arial" w:cs="Arial"/>
          <w:color w:val="000000"/>
          <w:kern w:val="0"/>
          <w:szCs w:val="24"/>
          <w14:ligatures w14:val="none"/>
        </w:rPr>
        <w:t>.</w:t>
      </w:r>
      <w:r w:rsidR="006D2429" w:rsidRPr="006D2429">
        <w:rPr>
          <w:rFonts w:ascii="Arial" w:eastAsia="Times New Roman" w:hAnsi="Arial" w:cs="Arial"/>
          <w:color w:val="000000"/>
          <w:kern w:val="0"/>
          <w:szCs w:val="24"/>
          <w14:ligatures w14:val="none"/>
        </w:rPr>
        <w:t> </w:t>
      </w:r>
    </w:p>
    <w:p w14:paraId="4B3E93DF" w14:textId="77777777" w:rsidR="006D2429" w:rsidRPr="006D2429" w:rsidRDefault="006D2429" w:rsidP="006D2429">
      <w:pPr>
        <w:shd w:val="clear" w:color="auto" w:fill="FFFFFF"/>
        <w:textAlignment w:val="baseline"/>
        <w:rPr>
          <w:rFonts w:eastAsia="Times New Roman" w:cs="Times New Roman"/>
          <w:color w:val="222222"/>
          <w:kern w:val="0"/>
          <w:szCs w:val="24"/>
          <w14:ligatures w14:val="none"/>
        </w:rPr>
      </w:pPr>
      <w:r w:rsidRPr="006D2429">
        <w:rPr>
          <w:rFonts w:ascii="Arial" w:eastAsia="Times New Roman" w:hAnsi="Arial" w:cs="Arial"/>
          <w:color w:val="000000"/>
          <w:kern w:val="0"/>
          <w:szCs w:val="24"/>
          <w14:ligatures w14:val="none"/>
        </w:rPr>
        <w:t> </w:t>
      </w:r>
    </w:p>
    <w:p w14:paraId="3ABBB3DE" w14:textId="77777777" w:rsidR="006D2429" w:rsidRPr="006D2429" w:rsidRDefault="006D2429" w:rsidP="006D2429">
      <w:pPr>
        <w:shd w:val="clear" w:color="auto" w:fill="FFFFFF"/>
        <w:ind w:left="720"/>
        <w:textAlignment w:val="baseline"/>
        <w:rPr>
          <w:rFonts w:eastAsia="Times New Roman" w:cs="Times New Roman"/>
          <w:color w:val="222222"/>
          <w:kern w:val="0"/>
          <w:szCs w:val="24"/>
          <w14:ligatures w14:val="none"/>
        </w:rPr>
      </w:pPr>
      <w:r w:rsidRPr="006D2429">
        <w:rPr>
          <w:rFonts w:ascii="Arial" w:eastAsia="Times New Roman" w:hAnsi="Arial" w:cs="Arial"/>
          <w:color w:val="000000"/>
          <w:kern w:val="0"/>
          <w:szCs w:val="24"/>
          <w14:ligatures w14:val="none"/>
        </w:rPr>
        <w:t>1.</w:t>
      </w:r>
      <w:r w:rsidRPr="006D2429">
        <w:rPr>
          <w:rFonts w:eastAsia="Times New Roman" w:cs="Times New Roman"/>
          <w:color w:val="000000"/>
          <w:kern w:val="0"/>
          <w:sz w:val="14"/>
          <w:szCs w:val="14"/>
          <w14:ligatures w14:val="none"/>
        </w:rPr>
        <w:t>    </w:t>
      </w:r>
      <w:r w:rsidRPr="006D2429">
        <w:rPr>
          <w:rFonts w:ascii="Arial" w:eastAsia="Times New Roman" w:hAnsi="Arial" w:cs="Arial"/>
          <w:b/>
          <w:bCs/>
          <w:color w:val="000000"/>
          <w:kern w:val="0"/>
          <w:szCs w:val="24"/>
          <w14:ligatures w14:val="none"/>
        </w:rPr>
        <w:t>Penalty for violation</w:t>
      </w:r>
      <w:r w:rsidRPr="006D2429">
        <w:rPr>
          <w:rFonts w:ascii="Arial" w:eastAsia="Times New Roman" w:hAnsi="Arial" w:cs="Arial"/>
          <w:color w:val="000000"/>
          <w:kern w:val="0"/>
          <w:szCs w:val="24"/>
          <w14:ligatures w14:val="none"/>
        </w:rPr>
        <w:t>   There should be a substantial penalty. Too often today people are saying “I will ask for forgiveness not for permission.”</w:t>
      </w:r>
    </w:p>
    <w:p w14:paraId="4DF02E07" w14:textId="77777777" w:rsidR="006D2429" w:rsidRPr="006D2429" w:rsidRDefault="006D2429" w:rsidP="006D2429">
      <w:pPr>
        <w:shd w:val="clear" w:color="auto" w:fill="FFFFFF"/>
        <w:ind w:left="720"/>
        <w:textAlignment w:val="baseline"/>
        <w:rPr>
          <w:rFonts w:eastAsia="Times New Roman" w:cs="Times New Roman"/>
          <w:color w:val="222222"/>
          <w:kern w:val="0"/>
          <w:szCs w:val="24"/>
          <w14:ligatures w14:val="none"/>
        </w:rPr>
      </w:pPr>
      <w:r w:rsidRPr="006D2429">
        <w:rPr>
          <w:rFonts w:ascii="Arial" w:eastAsia="Times New Roman" w:hAnsi="Arial" w:cs="Arial"/>
          <w:color w:val="000000"/>
          <w:kern w:val="0"/>
          <w:szCs w:val="24"/>
          <w14:ligatures w14:val="none"/>
        </w:rPr>
        <w:t>2.</w:t>
      </w:r>
      <w:r w:rsidRPr="006D2429">
        <w:rPr>
          <w:rFonts w:eastAsia="Times New Roman" w:cs="Times New Roman"/>
          <w:color w:val="000000"/>
          <w:kern w:val="0"/>
          <w:sz w:val="14"/>
          <w:szCs w:val="14"/>
          <w14:ligatures w14:val="none"/>
        </w:rPr>
        <w:t>    </w:t>
      </w:r>
      <w:r w:rsidRPr="006D2429">
        <w:rPr>
          <w:rFonts w:ascii="Arial" w:eastAsia="Times New Roman" w:hAnsi="Arial" w:cs="Arial"/>
          <w:b/>
          <w:bCs/>
          <w:color w:val="000000"/>
          <w:kern w:val="0"/>
          <w:szCs w:val="24"/>
          <w14:ligatures w14:val="none"/>
        </w:rPr>
        <w:t>Deadline for Implementation</w:t>
      </w:r>
      <w:r w:rsidRPr="006D2429">
        <w:rPr>
          <w:rFonts w:ascii="Arial" w:eastAsia="Times New Roman" w:hAnsi="Arial" w:cs="Arial"/>
          <w:color w:val="000000"/>
          <w:kern w:val="0"/>
          <w:szCs w:val="24"/>
          <w14:ligatures w14:val="none"/>
        </w:rPr>
        <w:t> There should be a clear deadline for the development and adoption of any additional material necessary to implement the building code.  In Chicago it has been at least 2 years since the ordinance was passed by the City Council and the building code managers have not yet issued the final regulations. </w:t>
      </w:r>
    </w:p>
    <w:p w14:paraId="1222AF58" w14:textId="77777777" w:rsidR="006D2429" w:rsidRPr="006D2429" w:rsidRDefault="006D2429" w:rsidP="006D2429">
      <w:pPr>
        <w:shd w:val="clear" w:color="auto" w:fill="FFFFFF"/>
        <w:ind w:left="720"/>
        <w:textAlignment w:val="baseline"/>
        <w:rPr>
          <w:rFonts w:eastAsia="Times New Roman" w:cs="Times New Roman"/>
          <w:color w:val="222222"/>
          <w:kern w:val="0"/>
          <w:szCs w:val="24"/>
          <w14:ligatures w14:val="none"/>
        </w:rPr>
      </w:pPr>
      <w:r w:rsidRPr="006D2429">
        <w:rPr>
          <w:rFonts w:ascii="Arial" w:eastAsia="Times New Roman" w:hAnsi="Arial" w:cs="Arial"/>
          <w:color w:val="000000"/>
          <w:kern w:val="0"/>
          <w:szCs w:val="24"/>
          <w14:ligatures w14:val="none"/>
        </w:rPr>
        <w:t>3.</w:t>
      </w:r>
      <w:r w:rsidRPr="006D2429">
        <w:rPr>
          <w:rFonts w:eastAsia="Times New Roman" w:cs="Times New Roman"/>
          <w:color w:val="000000"/>
          <w:kern w:val="0"/>
          <w:sz w:val="14"/>
          <w:szCs w:val="14"/>
          <w14:ligatures w14:val="none"/>
        </w:rPr>
        <w:t>    </w:t>
      </w:r>
      <w:r w:rsidRPr="006D2429">
        <w:rPr>
          <w:rFonts w:ascii="Arial" w:eastAsia="Times New Roman" w:hAnsi="Arial" w:cs="Arial"/>
          <w:b/>
          <w:bCs/>
          <w:color w:val="000000"/>
          <w:kern w:val="0"/>
          <w:szCs w:val="24"/>
          <w14:ligatures w14:val="none"/>
        </w:rPr>
        <w:t>Regulation Runs with the Building </w:t>
      </w:r>
      <w:r w:rsidRPr="006D2429">
        <w:rPr>
          <w:rFonts w:ascii="Arial" w:eastAsia="Times New Roman" w:hAnsi="Arial" w:cs="Arial"/>
          <w:color w:val="000000"/>
          <w:kern w:val="0"/>
          <w:szCs w:val="24"/>
          <w14:ligatures w14:val="none"/>
        </w:rPr>
        <w:t>It should be clear that these regulations apply to the building and are binding on any subsequent owner.</w:t>
      </w:r>
    </w:p>
    <w:p w14:paraId="57AD6C8E" w14:textId="77777777" w:rsidR="006D2429" w:rsidRPr="006D2429" w:rsidRDefault="006D2429" w:rsidP="006D2429">
      <w:pPr>
        <w:shd w:val="clear" w:color="auto" w:fill="FFFFFF"/>
        <w:ind w:left="720"/>
        <w:textAlignment w:val="baseline"/>
        <w:rPr>
          <w:rFonts w:eastAsia="Times New Roman" w:cs="Times New Roman"/>
          <w:color w:val="222222"/>
          <w:kern w:val="0"/>
          <w:szCs w:val="24"/>
          <w14:ligatures w14:val="none"/>
        </w:rPr>
      </w:pPr>
      <w:r w:rsidRPr="006D2429">
        <w:rPr>
          <w:rFonts w:ascii="Arial" w:eastAsia="Times New Roman" w:hAnsi="Arial" w:cs="Arial"/>
          <w:color w:val="000000"/>
          <w:kern w:val="0"/>
          <w:szCs w:val="24"/>
          <w14:ligatures w14:val="none"/>
        </w:rPr>
        <w:t>4.</w:t>
      </w:r>
      <w:r w:rsidRPr="006D2429">
        <w:rPr>
          <w:rFonts w:eastAsia="Times New Roman" w:cs="Times New Roman"/>
          <w:color w:val="000000"/>
          <w:kern w:val="0"/>
          <w:sz w:val="14"/>
          <w:szCs w:val="14"/>
          <w14:ligatures w14:val="none"/>
        </w:rPr>
        <w:t>    </w:t>
      </w:r>
      <w:r w:rsidRPr="006D2429">
        <w:rPr>
          <w:rFonts w:ascii="Arial" w:eastAsia="Times New Roman" w:hAnsi="Arial" w:cs="Arial"/>
          <w:b/>
          <w:bCs/>
          <w:color w:val="000000"/>
          <w:kern w:val="0"/>
          <w:szCs w:val="24"/>
          <w14:ligatures w14:val="none"/>
        </w:rPr>
        <w:t>Removal of System</w:t>
      </w:r>
      <w:r w:rsidRPr="006D2429">
        <w:rPr>
          <w:rFonts w:ascii="Arial" w:eastAsia="Times New Roman" w:hAnsi="Arial" w:cs="Arial"/>
          <w:color w:val="000000"/>
          <w:kern w:val="0"/>
          <w:szCs w:val="24"/>
          <w14:ligatures w14:val="none"/>
        </w:rPr>
        <w:t> It should be a violation of the regulations to remove an existing system on a building, even if the ownership changes.</w:t>
      </w:r>
    </w:p>
    <w:p w14:paraId="332A5628" w14:textId="77777777" w:rsidR="006D2429" w:rsidRDefault="006D2429" w:rsidP="006D2429">
      <w:pPr>
        <w:shd w:val="clear" w:color="auto" w:fill="FFFFFF"/>
        <w:ind w:left="720"/>
        <w:textAlignment w:val="baseline"/>
        <w:rPr>
          <w:rFonts w:ascii="Arial" w:eastAsia="Times New Roman" w:hAnsi="Arial" w:cs="Arial"/>
          <w:color w:val="000000"/>
          <w:kern w:val="0"/>
          <w:szCs w:val="24"/>
          <w14:ligatures w14:val="none"/>
        </w:rPr>
      </w:pPr>
      <w:r w:rsidRPr="006D2429">
        <w:rPr>
          <w:rFonts w:ascii="Arial" w:eastAsia="Times New Roman" w:hAnsi="Arial" w:cs="Arial"/>
          <w:color w:val="000000"/>
          <w:kern w:val="0"/>
          <w:szCs w:val="24"/>
          <w14:ligatures w14:val="none"/>
        </w:rPr>
        <w:lastRenderedPageBreak/>
        <w:t>5.</w:t>
      </w:r>
      <w:r w:rsidRPr="006D2429">
        <w:rPr>
          <w:rFonts w:eastAsia="Times New Roman" w:cs="Times New Roman"/>
          <w:color w:val="000000"/>
          <w:kern w:val="0"/>
          <w:sz w:val="14"/>
          <w:szCs w:val="14"/>
          <w14:ligatures w14:val="none"/>
        </w:rPr>
        <w:t>    </w:t>
      </w:r>
      <w:r w:rsidRPr="006D2429">
        <w:rPr>
          <w:rFonts w:ascii="Arial" w:eastAsia="Times New Roman" w:hAnsi="Arial" w:cs="Arial"/>
          <w:b/>
          <w:bCs/>
          <w:color w:val="000000"/>
          <w:kern w:val="0"/>
          <w:szCs w:val="24"/>
          <w14:ligatures w14:val="none"/>
        </w:rPr>
        <w:t>Severability Provision </w:t>
      </w:r>
      <w:r w:rsidRPr="006D2429">
        <w:rPr>
          <w:rFonts w:ascii="Arial" w:eastAsia="Times New Roman" w:hAnsi="Arial" w:cs="Arial"/>
          <w:color w:val="000000"/>
          <w:kern w:val="0"/>
          <w:szCs w:val="24"/>
          <w14:ligatures w14:val="none"/>
        </w:rPr>
        <w:t>There should be a severability provision which ensures that if a court rejects one part of the standard, the remainder is still in effect.</w:t>
      </w:r>
    </w:p>
    <w:p w14:paraId="3F0E5292" w14:textId="77777777" w:rsidR="00B52777" w:rsidRPr="006D2429" w:rsidRDefault="00B52777" w:rsidP="006D2429">
      <w:pPr>
        <w:shd w:val="clear" w:color="auto" w:fill="FFFFFF"/>
        <w:ind w:left="720"/>
        <w:textAlignment w:val="baseline"/>
        <w:rPr>
          <w:rFonts w:eastAsia="Times New Roman" w:cs="Times New Roman"/>
          <w:color w:val="222222"/>
          <w:kern w:val="0"/>
          <w:szCs w:val="24"/>
          <w14:ligatures w14:val="none"/>
        </w:rPr>
      </w:pPr>
    </w:p>
    <w:p w14:paraId="0A9ABDA4" w14:textId="7A381CD0" w:rsidR="00AD5366" w:rsidRPr="00F96B2F" w:rsidRDefault="00AD5366" w:rsidP="006D2429">
      <w:pPr>
        <w:rPr>
          <w:rFonts w:ascii="Arial" w:eastAsia="Times New Roman" w:hAnsi="Arial" w:cs="Arial"/>
          <w:kern w:val="0"/>
          <w:szCs w:val="24"/>
          <w14:ligatures w14:val="none"/>
        </w:rPr>
      </w:pPr>
      <w:r w:rsidRPr="00B14575">
        <w:rPr>
          <w:rFonts w:ascii="Arial" w:eastAsia="Times New Roman" w:hAnsi="Arial" w:cs="Arial"/>
          <w:b/>
          <w:bCs/>
          <w:color w:val="000000"/>
          <w:kern w:val="0"/>
          <w:sz w:val="36"/>
          <w:szCs w:val="36"/>
          <w14:ligatures w14:val="none"/>
        </w:rPr>
        <w:t>Appendix 1.</w:t>
      </w:r>
      <w:r w:rsidR="00B14575">
        <w:rPr>
          <w:rFonts w:ascii="Arial" w:eastAsia="Times New Roman" w:hAnsi="Arial" w:cs="Arial"/>
          <w:b/>
          <w:bCs/>
          <w:color w:val="000000"/>
          <w:kern w:val="0"/>
          <w:szCs w:val="24"/>
          <w14:ligatures w14:val="none"/>
        </w:rPr>
        <w:t xml:space="preserve"> Computing </w:t>
      </w:r>
      <w:r w:rsidR="00C01D1F">
        <w:rPr>
          <w:rFonts w:ascii="Arial" w:eastAsia="Times New Roman" w:hAnsi="Arial" w:cs="Arial"/>
          <w:b/>
          <w:bCs/>
          <w:color w:val="000000"/>
          <w:kern w:val="0"/>
          <w:szCs w:val="24"/>
          <w14:ligatures w14:val="none"/>
        </w:rPr>
        <w:t>t</w:t>
      </w:r>
      <w:r w:rsidR="00B14575">
        <w:rPr>
          <w:rFonts w:ascii="Arial" w:eastAsia="Times New Roman" w:hAnsi="Arial" w:cs="Arial"/>
          <w:b/>
          <w:bCs/>
          <w:color w:val="000000"/>
          <w:kern w:val="0"/>
          <w:szCs w:val="24"/>
          <w14:ligatures w14:val="none"/>
        </w:rPr>
        <w:t xml:space="preserve">he Added Bird Deaths Caused by </w:t>
      </w:r>
      <w:r w:rsidR="004B57E8">
        <w:rPr>
          <w:rFonts w:ascii="Arial" w:eastAsia="Times New Roman" w:hAnsi="Arial" w:cs="Arial"/>
          <w:b/>
          <w:bCs/>
          <w:color w:val="000000"/>
          <w:kern w:val="0"/>
          <w:szCs w:val="24"/>
          <w14:ligatures w14:val="none"/>
        </w:rPr>
        <w:t>Using a Lower Bird-</w:t>
      </w:r>
      <w:r w:rsidR="00C01D1F">
        <w:rPr>
          <w:rFonts w:ascii="Arial" w:eastAsia="Times New Roman" w:hAnsi="Arial" w:cs="Arial"/>
          <w:b/>
          <w:bCs/>
          <w:color w:val="000000"/>
          <w:kern w:val="0"/>
          <w:szCs w:val="24"/>
          <w14:ligatures w14:val="none"/>
        </w:rPr>
        <w:t>S</w:t>
      </w:r>
      <w:r w:rsidR="004B57E8">
        <w:rPr>
          <w:rFonts w:ascii="Arial" w:eastAsia="Times New Roman" w:hAnsi="Arial" w:cs="Arial"/>
          <w:b/>
          <w:bCs/>
          <w:color w:val="000000"/>
          <w:kern w:val="0"/>
          <w:szCs w:val="24"/>
          <w14:ligatures w14:val="none"/>
        </w:rPr>
        <w:t>afe Height (36 feet.)</w:t>
      </w:r>
    </w:p>
    <w:p w14:paraId="6D69F380" w14:textId="1EC20619" w:rsidR="00AD5366" w:rsidRPr="00C01D1F" w:rsidRDefault="00AD5366" w:rsidP="00AD5366">
      <w:pPr>
        <w:spacing w:before="300" w:after="300"/>
        <w:rPr>
          <w:rFonts w:ascii="Arial" w:eastAsia="Times New Roman" w:hAnsi="Arial" w:cs="Arial"/>
          <w:kern w:val="0"/>
          <w:szCs w:val="24"/>
          <w14:ligatures w14:val="none"/>
        </w:rPr>
      </w:pPr>
      <w:r w:rsidRPr="00C01D1F">
        <w:rPr>
          <w:rFonts w:ascii="Arial" w:eastAsia="Times New Roman" w:hAnsi="Arial" w:cs="Arial"/>
          <w:b/>
          <w:bCs/>
          <w:color w:val="000000"/>
          <w:kern w:val="0"/>
          <w:szCs w:val="24"/>
          <w14:ligatures w14:val="none"/>
        </w:rPr>
        <w:t>The number of new buildings</w:t>
      </w:r>
      <w:r w:rsidRPr="00C01D1F">
        <w:rPr>
          <w:rFonts w:ascii="Arial" w:eastAsia="Times New Roman" w:hAnsi="Arial" w:cs="Arial"/>
          <w:color w:val="000000"/>
          <w:kern w:val="0"/>
          <w:szCs w:val="24"/>
          <w14:ligatures w14:val="none"/>
        </w:rPr>
        <w:t xml:space="preserve"> each year in California is at 1, C - 4,058 new commercial buildings.  Based on Deportment of Energy data.</w:t>
      </w:r>
    </w:p>
    <w:p w14:paraId="6D921D74" w14:textId="72D79A75" w:rsidR="00B14575" w:rsidRPr="00C01D1F" w:rsidRDefault="00C01D1F" w:rsidP="00AD5366">
      <w:pPr>
        <w:spacing w:before="300" w:after="300"/>
        <w:rPr>
          <w:rFonts w:ascii="Arial" w:eastAsia="Times New Roman" w:hAnsi="Arial" w:cs="Arial"/>
          <w:kern w:val="0"/>
          <w:szCs w:val="24"/>
          <w14:ligatures w14:val="none"/>
        </w:rPr>
      </w:pPr>
      <w:r w:rsidRPr="00C01D1F">
        <w:rPr>
          <w:rFonts w:ascii="Arial" w:eastAsia="Times New Roman" w:hAnsi="Arial" w:cs="Arial"/>
          <w:b/>
          <w:bCs/>
          <w:color w:val="000000"/>
          <w:kern w:val="0"/>
          <w:szCs w:val="24"/>
          <w14:ligatures w14:val="none"/>
        </w:rPr>
        <w:t>Birds Saved Per Buildings Annually</w:t>
      </w:r>
      <w:r>
        <w:rPr>
          <w:rFonts w:ascii="Arial" w:eastAsia="Times New Roman" w:hAnsi="Arial" w:cs="Arial"/>
          <w:color w:val="000000"/>
          <w:kern w:val="0"/>
          <w:szCs w:val="24"/>
          <w14:ligatures w14:val="none"/>
        </w:rPr>
        <w:t xml:space="preserve"> </w:t>
      </w:r>
      <w:r w:rsidR="00AD5366" w:rsidRPr="00C01D1F">
        <w:rPr>
          <w:rFonts w:ascii="Arial" w:eastAsia="Times New Roman" w:hAnsi="Arial" w:cs="Arial"/>
          <w:color w:val="000000"/>
          <w:kern w:val="0"/>
          <w:szCs w:val="24"/>
          <w14:ligatures w14:val="none"/>
        </w:rPr>
        <w:t>Assume that just 2 birds are saved by increasing the safety height from 40 to 100 feet.  See 2.C</w:t>
      </w:r>
    </w:p>
    <w:p w14:paraId="1D0D9F1B" w14:textId="67866630" w:rsidR="00AD5366" w:rsidRPr="00C01D1F" w:rsidRDefault="00AD5366" w:rsidP="00AD5366">
      <w:pPr>
        <w:spacing w:before="300" w:after="300"/>
        <w:rPr>
          <w:rFonts w:ascii="Arial" w:eastAsia="Times New Roman" w:hAnsi="Arial" w:cs="Arial"/>
          <w:kern w:val="0"/>
          <w:szCs w:val="24"/>
          <w14:ligatures w14:val="none"/>
        </w:rPr>
      </w:pPr>
      <w:r w:rsidRPr="00C01D1F">
        <w:rPr>
          <w:rFonts w:ascii="Arial" w:eastAsia="Times New Roman" w:hAnsi="Arial" w:cs="Arial"/>
          <w:color w:val="000000"/>
          <w:kern w:val="0"/>
          <w:szCs w:val="24"/>
          <w14:ligatures w14:val="none"/>
        </w:rPr>
        <w:t>The 4,058 new commercial buildings multiplied by the birds saved (or lost) In this hypothetical it is 2 birds.  See 3,C</w:t>
      </w:r>
    </w:p>
    <w:p w14:paraId="6B3760B7" w14:textId="62267425" w:rsidR="00AD5366" w:rsidRPr="00C01D1F" w:rsidRDefault="00C01D1F" w:rsidP="00AD5366">
      <w:pPr>
        <w:spacing w:before="300" w:after="300"/>
        <w:rPr>
          <w:rFonts w:ascii="Arial" w:eastAsia="Times New Roman" w:hAnsi="Arial" w:cs="Arial"/>
          <w:kern w:val="0"/>
          <w:szCs w:val="24"/>
          <w14:ligatures w14:val="none"/>
        </w:rPr>
      </w:pPr>
      <w:r w:rsidRPr="00C01D1F">
        <w:rPr>
          <w:rFonts w:ascii="Arial" w:eastAsia="Times New Roman" w:hAnsi="Arial" w:cs="Arial"/>
          <w:b/>
          <w:bCs/>
          <w:color w:val="000000"/>
          <w:kern w:val="0"/>
          <w:szCs w:val="24"/>
          <w14:ligatures w14:val="none"/>
        </w:rPr>
        <w:t xml:space="preserve">Added Death over </w:t>
      </w:r>
      <w:r w:rsidR="006A2440" w:rsidRPr="00C01D1F">
        <w:rPr>
          <w:rFonts w:ascii="Arial" w:eastAsia="Times New Roman" w:hAnsi="Arial" w:cs="Arial"/>
          <w:b/>
          <w:bCs/>
          <w:color w:val="000000"/>
          <w:kern w:val="0"/>
          <w:szCs w:val="24"/>
          <w14:ligatures w14:val="none"/>
        </w:rPr>
        <w:t>20-year</w:t>
      </w:r>
      <w:r w:rsidRPr="00C01D1F">
        <w:rPr>
          <w:rFonts w:ascii="Arial" w:eastAsia="Times New Roman" w:hAnsi="Arial" w:cs="Arial"/>
          <w:b/>
          <w:bCs/>
          <w:color w:val="000000"/>
          <w:kern w:val="0"/>
          <w:szCs w:val="24"/>
          <w14:ligatures w14:val="none"/>
        </w:rPr>
        <w:t xml:space="preserve"> Building Life.</w:t>
      </w:r>
      <w:r>
        <w:rPr>
          <w:rFonts w:ascii="Arial" w:eastAsia="Times New Roman" w:hAnsi="Arial" w:cs="Arial"/>
          <w:color w:val="000000"/>
          <w:kern w:val="0"/>
          <w:szCs w:val="24"/>
          <w14:ligatures w14:val="none"/>
        </w:rPr>
        <w:t xml:space="preserve"> </w:t>
      </w:r>
      <w:r w:rsidR="00AD5366" w:rsidRPr="00C01D1F">
        <w:rPr>
          <w:rFonts w:ascii="Arial" w:eastAsia="Times New Roman" w:hAnsi="Arial" w:cs="Arial"/>
          <w:color w:val="000000"/>
          <w:kern w:val="0"/>
          <w:szCs w:val="24"/>
          <w14:ligatures w14:val="none"/>
        </w:rPr>
        <w:t>Since the typical life of a building is 20 years, the annual extra deaths (2) per building is multiplied by 20 years, which yields the number in 3, C</w:t>
      </w:r>
      <w:r w:rsidR="00C72FFF">
        <w:rPr>
          <w:rFonts w:ascii="Arial" w:eastAsia="Times New Roman" w:hAnsi="Arial" w:cs="Arial"/>
          <w:color w:val="000000"/>
          <w:kern w:val="0"/>
          <w:szCs w:val="24"/>
          <w14:ligatures w14:val="none"/>
        </w:rPr>
        <w:t>.</w:t>
      </w:r>
      <w:r w:rsidR="00AD5366" w:rsidRPr="00C01D1F">
        <w:rPr>
          <w:rFonts w:ascii="Arial" w:eastAsia="Times New Roman" w:hAnsi="Arial" w:cs="Arial"/>
          <w:color w:val="000000"/>
          <w:kern w:val="0"/>
          <w:szCs w:val="24"/>
          <w14:ligatures w14:val="none"/>
        </w:rPr>
        <w:t xml:space="preserve"> These are the deaths from the buildings started only in the first year the code in in place.</w:t>
      </w:r>
    </w:p>
    <w:p w14:paraId="27C5D815" w14:textId="1D6C364A" w:rsidR="00AD5366" w:rsidRPr="00C01D1F" w:rsidRDefault="00C01D1F" w:rsidP="00AD5366">
      <w:pPr>
        <w:spacing w:before="300" w:after="300"/>
        <w:rPr>
          <w:rFonts w:ascii="Arial" w:eastAsia="Times New Roman" w:hAnsi="Arial" w:cs="Arial"/>
          <w:kern w:val="0"/>
          <w:szCs w:val="24"/>
          <w14:ligatures w14:val="none"/>
        </w:rPr>
      </w:pPr>
      <w:r w:rsidRPr="00C01D1F">
        <w:rPr>
          <w:rFonts w:ascii="Arial" w:eastAsia="Times New Roman" w:hAnsi="Arial" w:cs="Arial"/>
          <w:b/>
          <w:bCs/>
          <w:color w:val="000000"/>
          <w:kern w:val="0"/>
          <w:szCs w:val="24"/>
          <w14:ligatures w14:val="none"/>
        </w:rPr>
        <w:t>Life of Code Provision</w:t>
      </w:r>
      <w:r>
        <w:rPr>
          <w:rFonts w:ascii="Arial" w:eastAsia="Times New Roman" w:hAnsi="Arial" w:cs="Arial"/>
          <w:color w:val="000000"/>
          <w:kern w:val="0"/>
          <w:szCs w:val="24"/>
          <w14:ligatures w14:val="none"/>
        </w:rPr>
        <w:t xml:space="preserve"> The</w:t>
      </w:r>
      <w:r w:rsidR="00AD5366" w:rsidRPr="00C01D1F">
        <w:rPr>
          <w:rFonts w:ascii="Arial" w:eastAsia="Times New Roman" w:hAnsi="Arial" w:cs="Arial"/>
          <w:color w:val="000000"/>
          <w:kern w:val="0"/>
          <w:szCs w:val="24"/>
          <w14:ligatures w14:val="none"/>
        </w:rPr>
        <w:t xml:space="preserve"> code will be in place for many, many years – assume 10 (7,B)</w:t>
      </w:r>
    </w:p>
    <w:p w14:paraId="3E0ADCA5" w14:textId="6942B1F0" w:rsidR="00AD5366" w:rsidRPr="00C01D1F" w:rsidRDefault="00C01D1F" w:rsidP="00AD5366">
      <w:pPr>
        <w:spacing w:before="300" w:after="300"/>
        <w:rPr>
          <w:rFonts w:ascii="Arial" w:eastAsia="Times New Roman" w:hAnsi="Arial" w:cs="Arial"/>
          <w:kern w:val="0"/>
          <w:szCs w:val="24"/>
          <w14:ligatures w14:val="none"/>
        </w:rPr>
      </w:pPr>
      <w:r w:rsidRPr="00C01D1F">
        <w:rPr>
          <w:rFonts w:ascii="Arial" w:eastAsia="Times New Roman" w:hAnsi="Arial" w:cs="Arial"/>
          <w:b/>
          <w:bCs/>
          <w:color w:val="000000"/>
          <w:kern w:val="0"/>
          <w:szCs w:val="24"/>
          <w14:ligatures w14:val="none"/>
        </w:rPr>
        <w:t>All Buildings</w:t>
      </w:r>
      <w:r>
        <w:rPr>
          <w:rFonts w:ascii="Arial" w:eastAsia="Times New Roman" w:hAnsi="Arial" w:cs="Arial"/>
          <w:b/>
          <w:bCs/>
          <w:color w:val="000000"/>
          <w:kern w:val="0"/>
          <w:szCs w:val="24"/>
          <w14:ligatures w14:val="none"/>
        </w:rPr>
        <w:t>, 20 Years</w:t>
      </w:r>
      <w:r w:rsidRPr="00C01D1F">
        <w:rPr>
          <w:rFonts w:ascii="Arial" w:eastAsia="Times New Roman" w:hAnsi="Arial" w:cs="Arial"/>
          <w:b/>
          <w:bCs/>
          <w:color w:val="000000"/>
          <w:kern w:val="0"/>
          <w:szCs w:val="24"/>
          <w14:ligatures w14:val="none"/>
        </w:rPr>
        <w:t xml:space="preserve"> over that Decade</w:t>
      </w:r>
      <w:r>
        <w:rPr>
          <w:rFonts w:ascii="Arial" w:eastAsia="Times New Roman" w:hAnsi="Arial" w:cs="Arial"/>
          <w:color w:val="000000"/>
          <w:kern w:val="0"/>
          <w:szCs w:val="24"/>
          <w14:ligatures w14:val="none"/>
        </w:rPr>
        <w:t xml:space="preserve">. </w:t>
      </w:r>
      <w:r w:rsidR="00AD5366" w:rsidRPr="00C01D1F">
        <w:rPr>
          <w:rFonts w:ascii="Arial" w:eastAsia="Times New Roman" w:hAnsi="Arial" w:cs="Arial"/>
          <w:color w:val="000000"/>
          <w:kern w:val="0"/>
          <w:szCs w:val="24"/>
          <w14:ligatures w14:val="none"/>
        </w:rPr>
        <w:t xml:space="preserve">Over that decade 40,000 more new buildings will be built all killing 2 per building per year for 20 years.  </w:t>
      </w:r>
      <w:proofErr w:type="gramStart"/>
      <w:r w:rsidR="00AD5366" w:rsidRPr="00C01D1F">
        <w:rPr>
          <w:rFonts w:ascii="Arial" w:eastAsia="Times New Roman" w:hAnsi="Arial" w:cs="Arial"/>
          <w:color w:val="000000"/>
          <w:kern w:val="0"/>
          <w:szCs w:val="24"/>
          <w14:ligatures w14:val="none"/>
        </w:rPr>
        <w:t>Thus</w:t>
      </w:r>
      <w:proofErr w:type="gramEnd"/>
      <w:r w:rsidR="00AD5366" w:rsidRPr="00C01D1F">
        <w:rPr>
          <w:rFonts w:ascii="Arial" w:eastAsia="Times New Roman" w:hAnsi="Arial" w:cs="Arial"/>
          <w:color w:val="000000"/>
          <w:kern w:val="0"/>
          <w:szCs w:val="24"/>
          <w14:ligatures w14:val="none"/>
        </w:rPr>
        <w:t xml:space="preserve"> the one year fatality level – in 5,C is  multiplied by 10 and the result is in 8,C  It is about 1.6 million bird deaths from the lower standard.</w:t>
      </w:r>
    </w:p>
    <w:p w14:paraId="67B04EB1" w14:textId="030FD84D" w:rsidR="00AD5366" w:rsidRDefault="00C01D1F" w:rsidP="00AD5366">
      <w:pPr>
        <w:spacing w:before="300" w:after="300"/>
        <w:rPr>
          <w:rFonts w:ascii="Arial" w:eastAsia="Times New Roman" w:hAnsi="Arial" w:cs="Arial"/>
          <w:color w:val="000000"/>
          <w:kern w:val="0"/>
          <w:szCs w:val="24"/>
          <w14:ligatures w14:val="none"/>
        </w:rPr>
      </w:pPr>
      <w:r w:rsidRPr="00C01D1F">
        <w:rPr>
          <w:rFonts w:ascii="Arial" w:eastAsia="Times New Roman" w:hAnsi="Arial" w:cs="Arial"/>
          <w:b/>
          <w:bCs/>
          <w:color w:val="000000"/>
          <w:kern w:val="0"/>
          <w:szCs w:val="24"/>
          <w14:ligatures w14:val="none"/>
        </w:rPr>
        <w:t>Higher Bird Saving Assumptions</w:t>
      </w:r>
      <w:r>
        <w:rPr>
          <w:rFonts w:ascii="Arial" w:eastAsia="Times New Roman" w:hAnsi="Arial" w:cs="Arial"/>
          <w:color w:val="000000"/>
          <w:kern w:val="0"/>
          <w:szCs w:val="24"/>
          <w14:ligatures w14:val="none"/>
        </w:rPr>
        <w:t xml:space="preserve"> </w:t>
      </w:r>
      <w:r w:rsidR="00AD5366" w:rsidRPr="00C01D1F">
        <w:rPr>
          <w:rFonts w:ascii="Arial" w:eastAsia="Times New Roman" w:hAnsi="Arial" w:cs="Arial"/>
          <w:color w:val="000000"/>
          <w:kern w:val="0"/>
          <w:szCs w:val="24"/>
          <w14:ligatures w14:val="none"/>
        </w:rPr>
        <w:t xml:space="preserve">If we assume instead that increasing the bird safe height to 100 feet saves 4 or 6 birds, the added dead birds </w:t>
      </w:r>
      <w:proofErr w:type="gramStart"/>
      <w:r w:rsidR="00AD5366" w:rsidRPr="00C01D1F">
        <w:rPr>
          <w:rFonts w:ascii="Arial" w:eastAsia="Times New Roman" w:hAnsi="Arial" w:cs="Arial"/>
          <w:color w:val="000000"/>
          <w:kern w:val="0"/>
          <w:szCs w:val="24"/>
          <w14:ligatures w14:val="none"/>
        </w:rPr>
        <w:t>is</w:t>
      </w:r>
      <w:proofErr w:type="gramEnd"/>
      <w:r w:rsidR="00AD5366" w:rsidRPr="00C01D1F">
        <w:rPr>
          <w:rFonts w:ascii="Arial" w:eastAsia="Times New Roman" w:hAnsi="Arial" w:cs="Arial"/>
          <w:color w:val="000000"/>
          <w:kern w:val="0"/>
          <w:szCs w:val="24"/>
          <w14:ligatures w14:val="none"/>
        </w:rPr>
        <w:t xml:space="preserve"> 3 to 5 million.C9,C10</w:t>
      </w:r>
    </w:p>
    <w:p w14:paraId="71C7D11C" w14:textId="77777777" w:rsidR="00AD5366" w:rsidRPr="00F96B2F" w:rsidRDefault="00AD5366" w:rsidP="00AD5366">
      <w:pPr>
        <w:spacing w:before="300" w:after="300"/>
        <w:rPr>
          <w:rFonts w:ascii="Arial" w:eastAsia="Times New Roman" w:hAnsi="Arial" w:cs="Arial"/>
          <w:kern w:val="0"/>
          <w:szCs w:val="24"/>
          <w14:ligatures w14:val="none"/>
        </w:rPr>
      </w:pPr>
      <w:r w:rsidRPr="00F96B2F">
        <w:rPr>
          <w:rFonts w:ascii="Arial" w:eastAsia="Times New Roman" w:hAnsi="Arial" w:cs="Arial"/>
          <w:b/>
          <w:bCs/>
          <w:color w:val="000000"/>
          <w:kern w:val="0"/>
          <w:szCs w:val="24"/>
          <w14:ligatures w14:val="none"/>
        </w:rPr>
        <w:t> </w:t>
      </w:r>
    </w:p>
    <w:tbl>
      <w:tblPr>
        <w:tblStyle w:val="TableGrid"/>
        <w:tblW w:w="6800" w:type="dxa"/>
        <w:tblLook w:val="04A0" w:firstRow="1" w:lastRow="0" w:firstColumn="1" w:lastColumn="0" w:noHBand="0" w:noVBand="1"/>
      </w:tblPr>
      <w:tblGrid>
        <w:gridCol w:w="440"/>
        <w:gridCol w:w="4605"/>
        <w:gridCol w:w="648"/>
        <w:gridCol w:w="1107"/>
      </w:tblGrid>
      <w:tr w:rsidR="00935E8D" w:rsidRPr="00935E8D" w14:paraId="404CF0BC" w14:textId="77777777" w:rsidTr="00C06820">
        <w:trPr>
          <w:cantSplit/>
          <w:trHeight w:val="600"/>
        </w:trPr>
        <w:tc>
          <w:tcPr>
            <w:tcW w:w="400" w:type="dxa"/>
            <w:noWrap/>
            <w:hideMark/>
          </w:tcPr>
          <w:p w14:paraId="2BBB6040"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1</w:t>
            </w:r>
          </w:p>
        </w:tc>
        <w:tc>
          <w:tcPr>
            <w:tcW w:w="4780" w:type="dxa"/>
            <w:hideMark/>
          </w:tcPr>
          <w:p w14:paraId="4E684E04"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xml:space="preserve">Number of new </w:t>
            </w:r>
            <w:proofErr w:type="spellStart"/>
            <w:r w:rsidRPr="00935E8D">
              <w:rPr>
                <w:rFonts w:ascii="Calibri" w:eastAsia="Times New Roman" w:hAnsi="Calibri" w:cs="Calibri"/>
                <w:color w:val="000000"/>
                <w:kern w:val="0"/>
                <w:sz w:val="22"/>
                <w14:ligatures w14:val="none"/>
              </w:rPr>
              <w:t>bldgs</w:t>
            </w:r>
            <w:proofErr w:type="spellEnd"/>
            <w:r w:rsidRPr="00935E8D">
              <w:rPr>
                <w:rFonts w:ascii="Calibri" w:eastAsia="Times New Roman" w:hAnsi="Calibri" w:cs="Calibri"/>
                <w:color w:val="000000"/>
                <w:kern w:val="0"/>
                <w:sz w:val="22"/>
                <w14:ligatures w14:val="none"/>
              </w:rPr>
              <w:t xml:space="preserve"> built annually in California (subject to new code)</w:t>
            </w:r>
          </w:p>
        </w:tc>
        <w:tc>
          <w:tcPr>
            <w:tcW w:w="660" w:type="dxa"/>
            <w:hideMark/>
          </w:tcPr>
          <w:p w14:paraId="1285D655"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c>
          <w:tcPr>
            <w:tcW w:w="960" w:type="dxa"/>
            <w:noWrap/>
            <w:hideMark/>
          </w:tcPr>
          <w:p w14:paraId="337C3D6B"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4,058</w:t>
            </w:r>
          </w:p>
        </w:tc>
      </w:tr>
      <w:tr w:rsidR="00935E8D" w:rsidRPr="00935E8D" w14:paraId="552F5E2D" w14:textId="77777777" w:rsidTr="00C06820">
        <w:trPr>
          <w:cantSplit/>
          <w:trHeight w:val="300"/>
        </w:trPr>
        <w:tc>
          <w:tcPr>
            <w:tcW w:w="400" w:type="dxa"/>
            <w:noWrap/>
            <w:hideMark/>
          </w:tcPr>
          <w:p w14:paraId="62BC4558"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2</w:t>
            </w:r>
          </w:p>
        </w:tc>
        <w:tc>
          <w:tcPr>
            <w:tcW w:w="4780" w:type="dxa"/>
            <w:hideMark/>
          </w:tcPr>
          <w:p w14:paraId="6BBD3422"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Assumed birds saved by increasing to 100 feet</w:t>
            </w:r>
          </w:p>
        </w:tc>
        <w:tc>
          <w:tcPr>
            <w:tcW w:w="660" w:type="dxa"/>
            <w:hideMark/>
          </w:tcPr>
          <w:p w14:paraId="5485DD28"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c>
          <w:tcPr>
            <w:tcW w:w="960" w:type="dxa"/>
            <w:noWrap/>
            <w:hideMark/>
          </w:tcPr>
          <w:p w14:paraId="2E823B72"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2</w:t>
            </w:r>
          </w:p>
        </w:tc>
      </w:tr>
      <w:tr w:rsidR="00935E8D" w:rsidRPr="00935E8D" w14:paraId="4C35B046" w14:textId="77777777" w:rsidTr="00C06820">
        <w:trPr>
          <w:cantSplit/>
          <w:trHeight w:val="720"/>
        </w:trPr>
        <w:tc>
          <w:tcPr>
            <w:tcW w:w="400" w:type="dxa"/>
            <w:noWrap/>
            <w:hideMark/>
          </w:tcPr>
          <w:p w14:paraId="153CD56B"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3</w:t>
            </w:r>
          </w:p>
        </w:tc>
        <w:tc>
          <w:tcPr>
            <w:tcW w:w="4780" w:type="dxa"/>
            <w:hideMark/>
          </w:tcPr>
          <w:p w14:paraId="59D42104"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Extra bird deaths caused by the 4058 buildings in the first year</w:t>
            </w:r>
          </w:p>
        </w:tc>
        <w:tc>
          <w:tcPr>
            <w:tcW w:w="660" w:type="dxa"/>
            <w:hideMark/>
          </w:tcPr>
          <w:p w14:paraId="3A038AAB"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c>
          <w:tcPr>
            <w:tcW w:w="960" w:type="dxa"/>
            <w:noWrap/>
            <w:hideMark/>
          </w:tcPr>
          <w:p w14:paraId="34EB9165"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8,116</w:t>
            </w:r>
          </w:p>
        </w:tc>
      </w:tr>
      <w:tr w:rsidR="00935E8D" w:rsidRPr="00935E8D" w14:paraId="09ED4D7F" w14:textId="77777777" w:rsidTr="00C06820">
        <w:trPr>
          <w:cantSplit/>
          <w:trHeight w:val="300"/>
        </w:trPr>
        <w:tc>
          <w:tcPr>
            <w:tcW w:w="400" w:type="dxa"/>
            <w:noWrap/>
            <w:hideMark/>
          </w:tcPr>
          <w:p w14:paraId="42B84C70"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4</w:t>
            </w:r>
          </w:p>
        </w:tc>
        <w:tc>
          <w:tcPr>
            <w:tcW w:w="4780" w:type="dxa"/>
            <w:hideMark/>
          </w:tcPr>
          <w:p w14:paraId="33594AD1"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Typical life of a building</w:t>
            </w:r>
          </w:p>
        </w:tc>
        <w:tc>
          <w:tcPr>
            <w:tcW w:w="660" w:type="dxa"/>
            <w:hideMark/>
          </w:tcPr>
          <w:p w14:paraId="0397FD82"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20</w:t>
            </w:r>
          </w:p>
        </w:tc>
        <w:tc>
          <w:tcPr>
            <w:tcW w:w="960" w:type="dxa"/>
            <w:noWrap/>
            <w:hideMark/>
          </w:tcPr>
          <w:p w14:paraId="78E525EF"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r>
      <w:tr w:rsidR="00935E8D" w:rsidRPr="00935E8D" w14:paraId="13EC09F4" w14:textId="77777777" w:rsidTr="00C06820">
        <w:trPr>
          <w:cantSplit/>
          <w:trHeight w:val="600"/>
        </w:trPr>
        <w:tc>
          <w:tcPr>
            <w:tcW w:w="400" w:type="dxa"/>
            <w:noWrap/>
            <w:hideMark/>
          </w:tcPr>
          <w:p w14:paraId="6FC2A46D"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5</w:t>
            </w:r>
          </w:p>
        </w:tc>
        <w:tc>
          <w:tcPr>
            <w:tcW w:w="4780" w:type="dxa"/>
            <w:hideMark/>
          </w:tcPr>
          <w:p w14:paraId="192AD8A5" w14:textId="77777777" w:rsidR="00935E8D" w:rsidRPr="00935E8D" w:rsidRDefault="00935E8D" w:rsidP="00935E8D">
            <w:pPr>
              <w:rPr>
                <w:rFonts w:ascii="Calibri" w:eastAsia="Times New Roman" w:hAnsi="Calibri" w:cs="Calibri"/>
                <w:color w:val="000000"/>
                <w:kern w:val="0"/>
                <w:sz w:val="22"/>
                <w14:ligatures w14:val="none"/>
              </w:rPr>
            </w:pPr>
            <w:proofErr w:type="gramStart"/>
            <w:r w:rsidRPr="00935E8D">
              <w:rPr>
                <w:rFonts w:ascii="Calibri" w:eastAsia="Times New Roman" w:hAnsi="Calibri" w:cs="Calibri"/>
                <w:color w:val="000000"/>
                <w:kern w:val="0"/>
                <w:sz w:val="22"/>
                <w14:ligatures w14:val="none"/>
              </w:rPr>
              <w:t>So</w:t>
            </w:r>
            <w:proofErr w:type="gramEnd"/>
            <w:r w:rsidRPr="00935E8D">
              <w:rPr>
                <w:rFonts w:ascii="Calibri" w:eastAsia="Times New Roman" w:hAnsi="Calibri" w:cs="Calibri"/>
                <w:color w:val="000000"/>
                <w:kern w:val="0"/>
                <w:sz w:val="22"/>
                <w14:ligatures w14:val="none"/>
              </w:rPr>
              <w:t xml:space="preserve"> the new 4,058 buildings in the first continue to kill the extra birds for 20 years</w:t>
            </w:r>
          </w:p>
        </w:tc>
        <w:tc>
          <w:tcPr>
            <w:tcW w:w="660" w:type="dxa"/>
            <w:hideMark/>
          </w:tcPr>
          <w:p w14:paraId="1BC5ECEA"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c>
          <w:tcPr>
            <w:tcW w:w="960" w:type="dxa"/>
            <w:noWrap/>
            <w:hideMark/>
          </w:tcPr>
          <w:p w14:paraId="131E7E9D"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162,322</w:t>
            </w:r>
          </w:p>
        </w:tc>
      </w:tr>
      <w:tr w:rsidR="00935E8D" w:rsidRPr="00935E8D" w14:paraId="5D9D503C" w14:textId="77777777" w:rsidTr="00C06820">
        <w:trPr>
          <w:cantSplit/>
          <w:trHeight w:val="300"/>
        </w:trPr>
        <w:tc>
          <w:tcPr>
            <w:tcW w:w="400" w:type="dxa"/>
            <w:noWrap/>
            <w:hideMark/>
          </w:tcPr>
          <w:p w14:paraId="6146A2F7"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6</w:t>
            </w:r>
          </w:p>
        </w:tc>
        <w:tc>
          <w:tcPr>
            <w:tcW w:w="4780" w:type="dxa"/>
            <w:hideMark/>
          </w:tcPr>
          <w:p w14:paraId="6DE6C8F3"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Future years</w:t>
            </w:r>
          </w:p>
        </w:tc>
        <w:tc>
          <w:tcPr>
            <w:tcW w:w="660" w:type="dxa"/>
            <w:hideMark/>
          </w:tcPr>
          <w:p w14:paraId="49B80FB5"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c>
          <w:tcPr>
            <w:tcW w:w="960" w:type="dxa"/>
            <w:noWrap/>
            <w:hideMark/>
          </w:tcPr>
          <w:p w14:paraId="353F6F4B"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r>
      <w:tr w:rsidR="00935E8D" w:rsidRPr="00935E8D" w14:paraId="412328A6" w14:textId="77777777" w:rsidTr="00C06820">
        <w:trPr>
          <w:cantSplit/>
          <w:trHeight w:val="1200"/>
        </w:trPr>
        <w:tc>
          <w:tcPr>
            <w:tcW w:w="400" w:type="dxa"/>
            <w:noWrap/>
            <w:hideMark/>
          </w:tcPr>
          <w:p w14:paraId="771BEC47"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lastRenderedPageBreak/>
              <w:t>7</w:t>
            </w:r>
          </w:p>
        </w:tc>
        <w:tc>
          <w:tcPr>
            <w:tcW w:w="4780" w:type="dxa"/>
            <w:hideMark/>
          </w:tcPr>
          <w:p w14:paraId="054461DF"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xml:space="preserve">Assume that the 40' standard, which causes the deaths of 2 added birds is in place for 10 years.  (This is conservative.)  The number of buildings over </w:t>
            </w:r>
            <w:proofErr w:type="gramStart"/>
            <w:r w:rsidRPr="00935E8D">
              <w:rPr>
                <w:rFonts w:ascii="Calibri" w:eastAsia="Times New Roman" w:hAnsi="Calibri" w:cs="Calibri"/>
                <w:color w:val="000000"/>
                <w:kern w:val="0"/>
                <w:sz w:val="22"/>
                <w14:ligatures w14:val="none"/>
              </w:rPr>
              <w:t>that 10 years</w:t>
            </w:r>
            <w:proofErr w:type="gramEnd"/>
            <w:r w:rsidRPr="00935E8D">
              <w:rPr>
                <w:rFonts w:ascii="Calibri" w:eastAsia="Times New Roman" w:hAnsi="Calibri" w:cs="Calibri"/>
                <w:color w:val="000000"/>
                <w:kern w:val="0"/>
                <w:sz w:val="22"/>
                <w14:ligatures w14:val="none"/>
              </w:rPr>
              <w:t xml:space="preserve"> is </w:t>
            </w:r>
          </w:p>
        </w:tc>
        <w:tc>
          <w:tcPr>
            <w:tcW w:w="660" w:type="dxa"/>
            <w:hideMark/>
          </w:tcPr>
          <w:p w14:paraId="2B6B6814"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10</w:t>
            </w:r>
          </w:p>
        </w:tc>
        <w:tc>
          <w:tcPr>
            <w:tcW w:w="960" w:type="dxa"/>
            <w:noWrap/>
            <w:hideMark/>
          </w:tcPr>
          <w:p w14:paraId="5284865B"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40,581</w:t>
            </w:r>
          </w:p>
        </w:tc>
      </w:tr>
      <w:tr w:rsidR="00935E8D" w:rsidRPr="00935E8D" w14:paraId="7F0A26A1" w14:textId="77777777" w:rsidTr="00C06820">
        <w:trPr>
          <w:cantSplit/>
          <w:trHeight w:val="600"/>
        </w:trPr>
        <w:tc>
          <w:tcPr>
            <w:tcW w:w="400" w:type="dxa"/>
            <w:noWrap/>
            <w:hideMark/>
          </w:tcPr>
          <w:p w14:paraId="7CDB4F1A"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8</w:t>
            </w:r>
          </w:p>
        </w:tc>
        <w:tc>
          <w:tcPr>
            <w:tcW w:w="4780" w:type="dxa"/>
            <w:hideMark/>
          </w:tcPr>
          <w:p w14:paraId="0476A0BE"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Extra kill from the40,000 buildings built at the 40' code over the next  10 years</w:t>
            </w:r>
          </w:p>
        </w:tc>
        <w:tc>
          <w:tcPr>
            <w:tcW w:w="660" w:type="dxa"/>
            <w:hideMark/>
          </w:tcPr>
          <w:p w14:paraId="56015C15"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c>
          <w:tcPr>
            <w:tcW w:w="960" w:type="dxa"/>
            <w:noWrap/>
            <w:hideMark/>
          </w:tcPr>
          <w:p w14:paraId="0D368147"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1,623,223</w:t>
            </w:r>
          </w:p>
        </w:tc>
      </w:tr>
      <w:tr w:rsidR="00935E8D" w:rsidRPr="00935E8D" w14:paraId="0B6373EA" w14:textId="77777777" w:rsidTr="00C06820">
        <w:trPr>
          <w:cantSplit/>
          <w:trHeight w:val="300"/>
        </w:trPr>
        <w:tc>
          <w:tcPr>
            <w:tcW w:w="400" w:type="dxa"/>
            <w:noWrap/>
            <w:hideMark/>
          </w:tcPr>
          <w:p w14:paraId="4378E447"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9</w:t>
            </w:r>
          </w:p>
        </w:tc>
        <w:tc>
          <w:tcPr>
            <w:tcW w:w="4780" w:type="dxa"/>
            <w:hideMark/>
          </w:tcPr>
          <w:p w14:paraId="0FDA3FF4"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Extra kill if higher safety level 100' saves 4 birds</w:t>
            </w:r>
          </w:p>
        </w:tc>
        <w:tc>
          <w:tcPr>
            <w:tcW w:w="660" w:type="dxa"/>
            <w:hideMark/>
          </w:tcPr>
          <w:p w14:paraId="42D4240B"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c>
          <w:tcPr>
            <w:tcW w:w="960" w:type="dxa"/>
            <w:noWrap/>
            <w:hideMark/>
          </w:tcPr>
          <w:p w14:paraId="5F77A0DF"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3,246,446</w:t>
            </w:r>
          </w:p>
        </w:tc>
      </w:tr>
      <w:tr w:rsidR="00935E8D" w:rsidRPr="00935E8D" w14:paraId="269EBF3C" w14:textId="77777777" w:rsidTr="00C06820">
        <w:trPr>
          <w:cantSplit/>
          <w:trHeight w:val="300"/>
        </w:trPr>
        <w:tc>
          <w:tcPr>
            <w:tcW w:w="400" w:type="dxa"/>
            <w:noWrap/>
            <w:hideMark/>
          </w:tcPr>
          <w:p w14:paraId="016296E0"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10</w:t>
            </w:r>
          </w:p>
        </w:tc>
        <w:tc>
          <w:tcPr>
            <w:tcW w:w="4780" w:type="dxa"/>
            <w:hideMark/>
          </w:tcPr>
          <w:p w14:paraId="3E42D210"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if 6 birds saved</w:t>
            </w:r>
          </w:p>
        </w:tc>
        <w:tc>
          <w:tcPr>
            <w:tcW w:w="660" w:type="dxa"/>
            <w:hideMark/>
          </w:tcPr>
          <w:p w14:paraId="24817C9E" w14:textId="77777777" w:rsidR="00935E8D" w:rsidRPr="00935E8D" w:rsidRDefault="00935E8D" w:rsidP="00935E8D">
            <w:pPr>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 </w:t>
            </w:r>
          </w:p>
        </w:tc>
        <w:tc>
          <w:tcPr>
            <w:tcW w:w="960" w:type="dxa"/>
            <w:noWrap/>
            <w:hideMark/>
          </w:tcPr>
          <w:p w14:paraId="16967F4F" w14:textId="77777777" w:rsidR="00935E8D" w:rsidRPr="00935E8D" w:rsidRDefault="00935E8D" w:rsidP="00935E8D">
            <w:pPr>
              <w:jc w:val="right"/>
              <w:rPr>
                <w:rFonts w:ascii="Calibri" w:eastAsia="Times New Roman" w:hAnsi="Calibri" w:cs="Calibri"/>
                <w:color w:val="000000"/>
                <w:kern w:val="0"/>
                <w:sz w:val="22"/>
                <w14:ligatures w14:val="none"/>
              </w:rPr>
            </w:pPr>
            <w:r w:rsidRPr="00935E8D">
              <w:rPr>
                <w:rFonts w:ascii="Calibri" w:eastAsia="Times New Roman" w:hAnsi="Calibri" w:cs="Calibri"/>
                <w:color w:val="000000"/>
                <w:kern w:val="0"/>
                <w:sz w:val="22"/>
                <w14:ligatures w14:val="none"/>
              </w:rPr>
              <w:t>4,869,669</w:t>
            </w:r>
          </w:p>
        </w:tc>
      </w:tr>
      <w:tr w:rsidR="00AC64AD" w:rsidRPr="00935E8D" w14:paraId="5254ECB8" w14:textId="77777777" w:rsidTr="00C06820">
        <w:trPr>
          <w:cantSplit/>
          <w:trHeight w:val="300"/>
        </w:trPr>
        <w:tc>
          <w:tcPr>
            <w:tcW w:w="400" w:type="dxa"/>
            <w:noWrap/>
          </w:tcPr>
          <w:p w14:paraId="78BD4560" w14:textId="1F0A3666" w:rsidR="00AC64AD" w:rsidRPr="00935E8D" w:rsidRDefault="00AC64AD" w:rsidP="00AC64AD">
            <w:pPr>
              <w:rPr>
                <w:rFonts w:ascii="Calibri" w:eastAsia="Times New Roman" w:hAnsi="Calibri" w:cs="Calibri"/>
                <w:color w:val="000000"/>
                <w:kern w:val="0"/>
                <w:sz w:val="22"/>
                <w14:ligatures w14:val="none"/>
              </w:rPr>
            </w:pPr>
          </w:p>
        </w:tc>
        <w:tc>
          <w:tcPr>
            <w:tcW w:w="4780" w:type="dxa"/>
          </w:tcPr>
          <w:p w14:paraId="101B7521" w14:textId="77777777" w:rsidR="00AC64AD" w:rsidRPr="00935E8D" w:rsidRDefault="00AC64AD" w:rsidP="00935E8D">
            <w:pPr>
              <w:rPr>
                <w:rFonts w:ascii="Calibri" w:eastAsia="Times New Roman" w:hAnsi="Calibri" w:cs="Calibri"/>
                <w:color w:val="000000"/>
                <w:kern w:val="0"/>
                <w:sz w:val="22"/>
                <w14:ligatures w14:val="none"/>
              </w:rPr>
            </w:pPr>
          </w:p>
        </w:tc>
        <w:tc>
          <w:tcPr>
            <w:tcW w:w="660" w:type="dxa"/>
          </w:tcPr>
          <w:p w14:paraId="08693335" w14:textId="77777777" w:rsidR="00AC64AD" w:rsidRPr="00935E8D" w:rsidRDefault="00AC64AD" w:rsidP="00935E8D">
            <w:pPr>
              <w:rPr>
                <w:rFonts w:ascii="Calibri" w:eastAsia="Times New Roman" w:hAnsi="Calibri" w:cs="Calibri"/>
                <w:color w:val="000000"/>
                <w:kern w:val="0"/>
                <w:sz w:val="22"/>
                <w14:ligatures w14:val="none"/>
              </w:rPr>
            </w:pPr>
          </w:p>
        </w:tc>
        <w:tc>
          <w:tcPr>
            <w:tcW w:w="960" w:type="dxa"/>
            <w:noWrap/>
          </w:tcPr>
          <w:p w14:paraId="46DE1EEB" w14:textId="77777777" w:rsidR="00AC64AD" w:rsidRPr="00935E8D" w:rsidRDefault="00AC64AD" w:rsidP="00935E8D">
            <w:pPr>
              <w:jc w:val="right"/>
              <w:rPr>
                <w:rFonts w:ascii="Calibri" w:eastAsia="Times New Roman" w:hAnsi="Calibri" w:cs="Calibri"/>
                <w:color w:val="000000"/>
                <w:kern w:val="0"/>
                <w:sz w:val="22"/>
                <w14:ligatures w14:val="none"/>
              </w:rPr>
            </w:pPr>
          </w:p>
        </w:tc>
      </w:tr>
    </w:tbl>
    <w:p w14:paraId="31AC193B" w14:textId="77777777" w:rsidR="00AC64AD" w:rsidRDefault="00AD5366" w:rsidP="00AC64AD">
      <w:pPr>
        <w:rPr>
          <w:rFonts w:ascii="Arial" w:eastAsia="Times New Roman" w:hAnsi="Arial" w:cs="Arial"/>
          <w:b/>
          <w:bCs/>
          <w:color w:val="000000"/>
          <w:kern w:val="0"/>
          <w:szCs w:val="24"/>
          <w14:ligatures w14:val="none"/>
        </w:rPr>
      </w:pPr>
      <w:r w:rsidRPr="00F96B2F">
        <w:rPr>
          <w:rFonts w:ascii="Arial" w:eastAsia="Times New Roman" w:hAnsi="Arial" w:cs="Arial"/>
          <w:b/>
          <w:bCs/>
          <w:color w:val="000000"/>
          <w:kern w:val="0"/>
          <w:szCs w:val="24"/>
          <w14:ligatures w14:val="none"/>
        </w:rPr>
        <w:t> </w:t>
      </w:r>
    </w:p>
    <w:p w14:paraId="06A10D14" w14:textId="4D7E9B85" w:rsidR="00AC64AD" w:rsidRPr="00F96B2F" w:rsidRDefault="00AC64AD" w:rsidP="00AC64AD">
      <w:pPr>
        <w:rPr>
          <w:rFonts w:ascii="Arial" w:eastAsia="Times New Roman" w:hAnsi="Arial" w:cs="Arial"/>
          <w:kern w:val="0"/>
          <w:szCs w:val="24"/>
          <w14:ligatures w14:val="none"/>
        </w:rPr>
      </w:pPr>
      <w:r>
        <w:rPr>
          <w:rFonts w:ascii="Arial" w:eastAsia="Times New Roman" w:hAnsi="Arial" w:cs="Arial"/>
          <w:b/>
          <w:bCs/>
          <w:color w:val="000000"/>
          <w:kern w:val="0"/>
          <w:szCs w:val="24"/>
          <w14:ligatures w14:val="none"/>
        </w:rPr>
        <w:t xml:space="preserve">Appendix 2 </w:t>
      </w:r>
      <w:r>
        <w:rPr>
          <w:rFonts w:ascii="Arial" w:eastAsia="Times New Roman" w:hAnsi="Arial" w:cs="Arial"/>
          <w:color w:val="000000"/>
          <w:kern w:val="0"/>
          <w:szCs w:val="24"/>
          <w14:ligatures w14:val="none"/>
        </w:rPr>
        <w:t>The economic analysis which estimates are made assume a 9-floor building, 100</w:t>
      </w:r>
      <w:r w:rsidR="00976897">
        <w:rPr>
          <w:rFonts w:ascii="Arial" w:eastAsia="Times New Roman" w:hAnsi="Arial" w:cs="Arial"/>
          <w:color w:val="000000"/>
          <w:kern w:val="0"/>
          <w:szCs w:val="24"/>
          <w14:ligatures w14:val="none"/>
        </w:rPr>
        <w:t>-</w:t>
      </w:r>
      <w:r>
        <w:rPr>
          <w:rFonts w:ascii="Arial" w:eastAsia="Times New Roman" w:hAnsi="Arial" w:cs="Arial"/>
          <w:color w:val="000000"/>
          <w:kern w:val="0"/>
          <w:szCs w:val="24"/>
          <w14:ligatures w14:val="none"/>
        </w:rPr>
        <w:t xml:space="preserve">foot high, of 32,400 square feet costing $562 sq. ft.   The entire front of the building is glass. The total cost is $18,208,000. Three scenarios were run assuming that bird-safe glass costs 12%, 28% and 55% more than standard commercial glass.  The mid-range estimate is used in these comments.  The analysis can be downloaded at </w:t>
      </w:r>
      <w:hyperlink r:id="rId11" w:history="1">
        <w:r>
          <w:rPr>
            <w:rStyle w:val="Hyperlink"/>
            <w:rFonts w:ascii="Calibri" w:hAnsi="Calibri" w:cs="Calibri"/>
            <w:sz w:val="22"/>
          </w:rPr>
          <w:t>https://ornithologycenter.com/commercial-building-resources/</w:t>
        </w:r>
      </w:hyperlink>
    </w:p>
    <w:p w14:paraId="737FBE05" w14:textId="6B7F6898" w:rsidR="00AD5366" w:rsidRPr="00F96B2F" w:rsidRDefault="00AD5366" w:rsidP="00AD5366">
      <w:pPr>
        <w:spacing w:before="300" w:after="300"/>
        <w:rPr>
          <w:rFonts w:ascii="Arial" w:eastAsia="Times New Roman" w:hAnsi="Arial" w:cs="Arial"/>
          <w:kern w:val="0"/>
          <w:szCs w:val="24"/>
          <w14:ligatures w14:val="none"/>
        </w:rPr>
      </w:pPr>
    </w:p>
    <w:p w14:paraId="2B879D7B" w14:textId="06A9B709" w:rsidR="00FE7241" w:rsidRPr="00F96B2F" w:rsidRDefault="00FE7241" w:rsidP="001C3FAF">
      <w:pPr>
        <w:rPr>
          <w:rFonts w:ascii="Arial" w:hAnsi="Arial" w:cs="Arial"/>
          <w:szCs w:val="24"/>
        </w:rPr>
      </w:pPr>
    </w:p>
    <w:sectPr w:rsidR="00FE7241" w:rsidRPr="00F96B2F" w:rsidSect="00DE608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38E1" w14:textId="77777777" w:rsidR="008B10D3" w:rsidRDefault="008B10D3" w:rsidP="00D82B32">
      <w:r>
        <w:separator/>
      </w:r>
    </w:p>
  </w:endnote>
  <w:endnote w:type="continuationSeparator" w:id="0">
    <w:p w14:paraId="509573C1" w14:textId="77777777" w:rsidR="008B10D3" w:rsidRDefault="008B10D3" w:rsidP="00D8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08253"/>
      <w:docPartObj>
        <w:docPartGallery w:val="Page Numbers (Bottom of Page)"/>
        <w:docPartUnique/>
      </w:docPartObj>
    </w:sdtPr>
    <w:sdtEndPr>
      <w:rPr>
        <w:noProof/>
      </w:rPr>
    </w:sdtEndPr>
    <w:sdtContent>
      <w:p w14:paraId="67C9160E" w14:textId="07E914BB" w:rsidR="00D82B32" w:rsidRDefault="00D82B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0063D" w14:textId="77777777" w:rsidR="00D82B32" w:rsidRDefault="00D82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6999" w14:textId="77777777" w:rsidR="008B10D3" w:rsidRDefault="008B10D3" w:rsidP="00D82B32">
      <w:r>
        <w:separator/>
      </w:r>
    </w:p>
  </w:footnote>
  <w:footnote w:type="continuationSeparator" w:id="0">
    <w:p w14:paraId="24DB27A4" w14:textId="77777777" w:rsidR="008B10D3" w:rsidRDefault="008B10D3" w:rsidP="00D8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E1A"/>
    <w:multiLevelType w:val="multilevel"/>
    <w:tmpl w:val="C8C6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468E1"/>
    <w:multiLevelType w:val="hybridMultilevel"/>
    <w:tmpl w:val="56F2069A"/>
    <w:lvl w:ilvl="0" w:tplc="FFFFFFFF">
      <w:start w:val="1"/>
      <w:numFmt w:val="decimal"/>
      <w:lvlText w:val="%1."/>
      <w:lvlJc w:val="left"/>
      <w:pPr>
        <w:ind w:left="720" w:hanging="360"/>
      </w:pPr>
      <w:rPr>
        <w:rFonts w:ascii="Arial" w:hAnsi="Arial" w:cs="Arial"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66DE0"/>
    <w:multiLevelType w:val="multilevel"/>
    <w:tmpl w:val="F974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A2674"/>
    <w:multiLevelType w:val="hybridMultilevel"/>
    <w:tmpl w:val="8F3C6C10"/>
    <w:lvl w:ilvl="0" w:tplc="A77A9F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27A18"/>
    <w:multiLevelType w:val="hybridMultilevel"/>
    <w:tmpl w:val="CE009178"/>
    <w:lvl w:ilvl="0" w:tplc="3C7A6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06616E"/>
    <w:multiLevelType w:val="multilevel"/>
    <w:tmpl w:val="185C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C2DA7"/>
    <w:multiLevelType w:val="hybridMultilevel"/>
    <w:tmpl w:val="CE0091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9AA2A14"/>
    <w:multiLevelType w:val="hybridMultilevel"/>
    <w:tmpl w:val="56F2069A"/>
    <w:lvl w:ilvl="0" w:tplc="9C7249FA">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753"/>
    <w:multiLevelType w:val="hybridMultilevel"/>
    <w:tmpl w:val="D660C1FC"/>
    <w:lvl w:ilvl="0" w:tplc="C0FCF5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E52DE"/>
    <w:multiLevelType w:val="hybridMultilevel"/>
    <w:tmpl w:val="629A358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5E347C1"/>
    <w:multiLevelType w:val="multilevel"/>
    <w:tmpl w:val="EA08B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41FC2"/>
    <w:multiLevelType w:val="hybridMultilevel"/>
    <w:tmpl w:val="9C66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E77F2F"/>
    <w:multiLevelType w:val="hybridMultilevel"/>
    <w:tmpl w:val="4FA28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82596"/>
    <w:multiLevelType w:val="hybridMultilevel"/>
    <w:tmpl w:val="AA9EE3B2"/>
    <w:lvl w:ilvl="0" w:tplc="73B43B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F2E04"/>
    <w:multiLevelType w:val="hybridMultilevel"/>
    <w:tmpl w:val="79F29858"/>
    <w:lvl w:ilvl="0" w:tplc="A064B34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3F1836"/>
    <w:multiLevelType w:val="hybridMultilevel"/>
    <w:tmpl w:val="111CC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C08B9"/>
    <w:multiLevelType w:val="hybridMultilevel"/>
    <w:tmpl w:val="15E686F2"/>
    <w:lvl w:ilvl="0" w:tplc="865054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883090">
    <w:abstractNumId w:val="0"/>
  </w:num>
  <w:num w:numId="2" w16cid:durableId="1407342278">
    <w:abstractNumId w:val="2"/>
  </w:num>
  <w:num w:numId="3" w16cid:durableId="197359683">
    <w:abstractNumId w:val="5"/>
  </w:num>
  <w:num w:numId="4" w16cid:durableId="257493279">
    <w:abstractNumId w:val="10"/>
    <w:lvlOverride w:ilvl="0">
      <w:lvl w:ilvl="0">
        <w:numFmt w:val="decimal"/>
        <w:lvlText w:val="%1."/>
        <w:lvlJc w:val="left"/>
      </w:lvl>
    </w:lvlOverride>
  </w:num>
  <w:num w:numId="5" w16cid:durableId="1772894186">
    <w:abstractNumId w:val="4"/>
  </w:num>
  <w:num w:numId="6" w16cid:durableId="1278217516">
    <w:abstractNumId w:val="15"/>
  </w:num>
  <w:num w:numId="7" w16cid:durableId="800002127">
    <w:abstractNumId w:val="11"/>
  </w:num>
  <w:num w:numId="8" w16cid:durableId="559481578">
    <w:abstractNumId w:val="6"/>
  </w:num>
  <w:num w:numId="9" w16cid:durableId="1665089504">
    <w:abstractNumId w:val="9"/>
  </w:num>
  <w:num w:numId="10" w16cid:durableId="661541257">
    <w:abstractNumId w:val="7"/>
  </w:num>
  <w:num w:numId="11" w16cid:durableId="78798571">
    <w:abstractNumId w:val="12"/>
  </w:num>
  <w:num w:numId="12" w16cid:durableId="1536382567">
    <w:abstractNumId w:val="1"/>
  </w:num>
  <w:num w:numId="13" w16cid:durableId="1343243369">
    <w:abstractNumId w:val="13"/>
  </w:num>
  <w:num w:numId="14" w16cid:durableId="1769883925">
    <w:abstractNumId w:val="8"/>
  </w:num>
  <w:num w:numId="15" w16cid:durableId="202208782">
    <w:abstractNumId w:val="16"/>
  </w:num>
  <w:num w:numId="16" w16cid:durableId="983433440">
    <w:abstractNumId w:val="14"/>
  </w:num>
  <w:num w:numId="17" w16cid:durableId="1929924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41"/>
    <w:rsid w:val="00026C8F"/>
    <w:rsid w:val="0003197E"/>
    <w:rsid w:val="00042F8C"/>
    <w:rsid w:val="00045045"/>
    <w:rsid w:val="00085A73"/>
    <w:rsid w:val="0009312A"/>
    <w:rsid w:val="000C597A"/>
    <w:rsid w:val="000D776B"/>
    <w:rsid w:val="000F179B"/>
    <w:rsid w:val="000F6D3F"/>
    <w:rsid w:val="00115DFB"/>
    <w:rsid w:val="001162C5"/>
    <w:rsid w:val="00121910"/>
    <w:rsid w:val="0015159A"/>
    <w:rsid w:val="00161958"/>
    <w:rsid w:val="00192CD9"/>
    <w:rsid w:val="0019392E"/>
    <w:rsid w:val="0019743C"/>
    <w:rsid w:val="001C0D8A"/>
    <w:rsid w:val="001C38DF"/>
    <w:rsid w:val="001C3FAF"/>
    <w:rsid w:val="001D111A"/>
    <w:rsid w:val="001E2CF7"/>
    <w:rsid w:val="00206AC4"/>
    <w:rsid w:val="00223EC7"/>
    <w:rsid w:val="002274F1"/>
    <w:rsid w:val="00232A48"/>
    <w:rsid w:val="00242ADF"/>
    <w:rsid w:val="00291EB6"/>
    <w:rsid w:val="00296859"/>
    <w:rsid w:val="002C47F4"/>
    <w:rsid w:val="002D3C41"/>
    <w:rsid w:val="002D72B3"/>
    <w:rsid w:val="002E48CD"/>
    <w:rsid w:val="003110E3"/>
    <w:rsid w:val="003119AF"/>
    <w:rsid w:val="003134AA"/>
    <w:rsid w:val="00326B54"/>
    <w:rsid w:val="00332CB3"/>
    <w:rsid w:val="00401048"/>
    <w:rsid w:val="004013BF"/>
    <w:rsid w:val="0042023B"/>
    <w:rsid w:val="00432508"/>
    <w:rsid w:val="00443EBC"/>
    <w:rsid w:val="00446AC0"/>
    <w:rsid w:val="0046139A"/>
    <w:rsid w:val="00467D9E"/>
    <w:rsid w:val="004834C6"/>
    <w:rsid w:val="004B57E8"/>
    <w:rsid w:val="004E1875"/>
    <w:rsid w:val="00514EDA"/>
    <w:rsid w:val="00523949"/>
    <w:rsid w:val="00530624"/>
    <w:rsid w:val="0053534D"/>
    <w:rsid w:val="00537A3F"/>
    <w:rsid w:val="00543066"/>
    <w:rsid w:val="00546165"/>
    <w:rsid w:val="00551898"/>
    <w:rsid w:val="0056427F"/>
    <w:rsid w:val="005970BE"/>
    <w:rsid w:val="005B6907"/>
    <w:rsid w:val="005C5A9A"/>
    <w:rsid w:val="005D6163"/>
    <w:rsid w:val="005E4083"/>
    <w:rsid w:val="005E49F2"/>
    <w:rsid w:val="005E4B0B"/>
    <w:rsid w:val="005E7811"/>
    <w:rsid w:val="00600480"/>
    <w:rsid w:val="00617F4F"/>
    <w:rsid w:val="00623FC6"/>
    <w:rsid w:val="006270C2"/>
    <w:rsid w:val="00630EF2"/>
    <w:rsid w:val="00632FAF"/>
    <w:rsid w:val="00673B62"/>
    <w:rsid w:val="00681E6F"/>
    <w:rsid w:val="006937FD"/>
    <w:rsid w:val="006A2131"/>
    <w:rsid w:val="006A2440"/>
    <w:rsid w:val="006B3E97"/>
    <w:rsid w:val="006C088B"/>
    <w:rsid w:val="006D2429"/>
    <w:rsid w:val="006D2740"/>
    <w:rsid w:val="006E0E99"/>
    <w:rsid w:val="006E16B4"/>
    <w:rsid w:val="007172CF"/>
    <w:rsid w:val="007178E8"/>
    <w:rsid w:val="00724FD1"/>
    <w:rsid w:val="00730E98"/>
    <w:rsid w:val="00737474"/>
    <w:rsid w:val="00756E81"/>
    <w:rsid w:val="00764AA1"/>
    <w:rsid w:val="0076730E"/>
    <w:rsid w:val="00767912"/>
    <w:rsid w:val="007751F1"/>
    <w:rsid w:val="00786DD0"/>
    <w:rsid w:val="00787373"/>
    <w:rsid w:val="00790645"/>
    <w:rsid w:val="007A216A"/>
    <w:rsid w:val="007A419E"/>
    <w:rsid w:val="007B391E"/>
    <w:rsid w:val="007E524B"/>
    <w:rsid w:val="0081016C"/>
    <w:rsid w:val="00843F74"/>
    <w:rsid w:val="008760FA"/>
    <w:rsid w:val="008768CF"/>
    <w:rsid w:val="00897241"/>
    <w:rsid w:val="008B10D3"/>
    <w:rsid w:val="008E3F94"/>
    <w:rsid w:val="008F556E"/>
    <w:rsid w:val="009338DA"/>
    <w:rsid w:val="00935E8D"/>
    <w:rsid w:val="00964CAD"/>
    <w:rsid w:val="00972367"/>
    <w:rsid w:val="00976897"/>
    <w:rsid w:val="00983325"/>
    <w:rsid w:val="009843B8"/>
    <w:rsid w:val="00990C7A"/>
    <w:rsid w:val="009A22A5"/>
    <w:rsid w:val="009A56F3"/>
    <w:rsid w:val="009B28AA"/>
    <w:rsid w:val="009C20D7"/>
    <w:rsid w:val="009C5F6B"/>
    <w:rsid w:val="009C7FD1"/>
    <w:rsid w:val="009D2699"/>
    <w:rsid w:val="00A1114A"/>
    <w:rsid w:val="00A14A65"/>
    <w:rsid w:val="00A17EC8"/>
    <w:rsid w:val="00A30F47"/>
    <w:rsid w:val="00A36C78"/>
    <w:rsid w:val="00A52C04"/>
    <w:rsid w:val="00A72A80"/>
    <w:rsid w:val="00A80E38"/>
    <w:rsid w:val="00A82B53"/>
    <w:rsid w:val="00A90429"/>
    <w:rsid w:val="00A93BB5"/>
    <w:rsid w:val="00AA0AC7"/>
    <w:rsid w:val="00AA2151"/>
    <w:rsid w:val="00AA6043"/>
    <w:rsid w:val="00AC4620"/>
    <w:rsid w:val="00AC64AD"/>
    <w:rsid w:val="00AD5366"/>
    <w:rsid w:val="00AE584C"/>
    <w:rsid w:val="00B004C4"/>
    <w:rsid w:val="00B01AE8"/>
    <w:rsid w:val="00B14575"/>
    <w:rsid w:val="00B20582"/>
    <w:rsid w:val="00B25BE0"/>
    <w:rsid w:val="00B52777"/>
    <w:rsid w:val="00B615E5"/>
    <w:rsid w:val="00B732CA"/>
    <w:rsid w:val="00B80EA2"/>
    <w:rsid w:val="00B96B2B"/>
    <w:rsid w:val="00BB63DD"/>
    <w:rsid w:val="00BD4877"/>
    <w:rsid w:val="00BF7D7F"/>
    <w:rsid w:val="00C01D1F"/>
    <w:rsid w:val="00C03431"/>
    <w:rsid w:val="00C06820"/>
    <w:rsid w:val="00C16C7D"/>
    <w:rsid w:val="00C72FFF"/>
    <w:rsid w:val="00C94280"/>
    <w:rsid w:val="00CA1F42"/>
    <w:rsid w:val="00CB0677"/>
    <w:rsid w:val="00CB53F9"/>
    <w:rsid w:val="00CC0573"/>
    <w:rsid w:val="00D11FDE"/>
    <w:rsid w:val="00D14D25"/>
    <w:rsid w:val="00D2138A"/>
    <w:rsid w:val="00D4639E"/>
    <w:rsid w:val="00D53483"/>
    <w:rsid w:val="00D56495"/>
    <w:rsid w:val="00D62952"/>
    <w:rsid w:val="00D82B32"/>
    <w:rsid w:val="00D86E0A"/>
    <w:rsid w:val="00D917B0"/>
    <w:rsid w:val="00D956C3"/>
    <w:rsid w:val="00DA168F"/>
    <w:rsid w:val="00DB4B23"/>
    <w:rsid w:val="00DD6302"/>
    <w:rsid w:val="00DD7308"/>
    <w:rsid w:val="00DE6081"/>
    <w:rsid w:val="00E048B9"/>
    <w:rsid w:val="00E20DE4"/>
    <w:rsid w:val="00E336F7"/>
    <w:rsid w:val="00E564C7"/>
    <w:rsid w:val="00EA6216"/>
    <w:rsid w:val="00EF319A"/>
    <w:rsid w:val="00F24265"/>
    <w:rsid w:val="00F4551D"/>
    <w:rsid w:val="00F50ABD"/>
    <w:rsid w:val="00F83824"/>
    <w:rsid w:val="00F96B2F"/>
    <w:rsid w:val="00FA352F"/>
    <w:rsid w:val="00FB0DC1"/>
    <w:rsid w:val="00FB30CE"/>
    <w:rsid w:val="00FD1D62"/>
    <w:rsid w:val="00FE2C42"/>
    <w:rsid w:val="00FE2E2B"/>
    <w:rsid w:val="00FE7241"/>
    <w:rsid w:val="00FE78A3"/>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229E"/>
  <w15:docId w15:val="{3CF0DE18-0E23-4114-923E-78822463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F1"/>
  </w:style>
  <w:style w:type="paragraph" w:styleId="Heading2">
    <w:name w:val="heading 2"/>
    <w:basedOn w:val="Normal"/>
    <w:next w:val="Normal"/>
    <w:link w:val="Heading2Char"/>
    <w:uiPriority w:val="9"/>
    <w:unhideWhenUsed/>
    <w:qFormat/>
    <w:rsid w:val="00764AA1"/>
    <w:pPr>
      <w:keepNext/>
      <w:keepLines/>
      <w:spacing w:before="40"/>
      <w:outlineLvl w:val="1"/>
    </w:pPr>
    <w:rPr>
      <w:rFonts w:asciiTheme="majorHAnsi" w:eastAsiaTheme="majorEastAsia" w:hAnsiTheme="majorHAnsi" w:cstheme="majorBidi"/>
      <w:b/>
      <w:color w:val="2F5496" w:themeColor="accent1" w:themeShade="BF"/>
      <w:kern w:val="0"/>
      <w:sz w:val="26"/>
      <w:szCs w:val="26"/>
    </w:rPr>
  </w:style>
  <w:style w:type="paragraph" w:styleId="Heading3">
    <w:name w:val="heading 3"/>
    <w:basedOn w:val="Normal"/>
    <w:next w:val="Normal"/>
    <w:link w:val="Heading3Char"/>
    <w:uiPriority w:val="9"/>
    <w:unhideWhenUsed/>
    <w:qFormat/>
    <w:rsid w:val="00A52C0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52C0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52C0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52C0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241"/>
    <w:pPr>
      <w:spacing w:before="100" w:beforeAutospacing="1" w:after="100" w:afterAutospacing="1"/>
    </w:pPr>
    <w:rPr>
      <w:rFonts w:eastAsia="Times New Roman" w:cs="Times New Roman"/>
      <w:kern w:val="0"/>
      <w:szCs w:val="24"/>
      <w14:ligatures w14:val="none"/>
    </w:rPr>
  </w:style>
  <w:style w:type="character" w:styleId="HTMLCite">
    <w:name w:val="HTML Cite"/>
    <w:basedOn w:val="DefaultParagraphFont"/>
    <w:uiPriority w:val="99"/>
    <w:semiHidden/>
    <w:unhideWhenUsed/>
    <w:rsid w:val="00FE7241"/>
    <w:rPr>
      <w:i/>
      <w:iCs/>
    </w:rPr>
  </w:style>
  <w:style w:type="character" w:customStyle="1" w:styleId="apple-tab-span">
    <w:name w:val="apple-tab-span"/>
    <w:basedOn w:val="DefaultParagraphFont"/>
    <w:rsid w:val="00D82B32"/>
  </w:style>
  <w:style w:type="character" w:styleId="Hyperlink">
    <w:name w:val="Hyperlink"/>
    <w:basedOn w:val="DefaultParagraphFont"/>
    <w:uiPriority w:val="99"/>
    <w:unhideWhenUsed/>
    <w:rsid w:val="00D82B32"/>
    <w:rPr>
      <w:color w:val="0000FF"/>
      <w:u w:val="single"/>
    </w:rPr>
  </w:style>
  <w:style w:type="paragraph" w:styleId="Header">
    <w:name w:val="header"/>
    <w:basedOn w:val="Normal"/>
    <w:link w:val="HeaderChar"/>
    <w:uiPriority w:val="99"/>
    <w:unhideWhenUsed/>
    <w:rsid w:val="00D82B32"/>
    <w:pPr>
      <w:tabs>
        <w:tab w:val="center" w:pos="4680"/>
        <w:tab w:val="right" w:pos="9360"/>
      </w:tabs>
    </w:pPr>
  </w:style>
  <w:style w:type="character" w:customStyle="1" w:styleId="HeaderChar">
    <w:name w:val="Header Char"/>
    <w:basedOn w:val="DefaultParagraphFont"/>
    <w:link w:val="Header"/>
    <w:uiPriority w:val="99"/>
    <w:rsid w:val="00D82B32"/>
  </w:style>
  <w:style w:type="paragraph" w:styleId="Footer">
    <w:name w:val="footer"/>
    <w:basedOn w:val="Normal"/>
    <w:link w:val="FooterChar"/>
    <w:uiPriority w:val="99"/>
    <w:unhideWhenUsed/>
    <w:rsid w:val="00D82B32"/>
    <w:pPr>
      <w:tabs>
        <w:tab w:val="center" w:pos="4680"/>
        <w:tab w:val="right" w:pos="9360"/>
      </w:tabs>
    </w:pPr>
  </w:style>
  <w:style w:type="character" w:customStyle="1" w:styleId="FooterChar">
    <w:name w:val="Footer Char"/>
    <w:basedOn w:val="DefaultParagraphFont"/>
    <w:link w:val="Footer"/>
    <w:uiPriority w:val="99"/>
    <w:rsid w:val="00D82B32"/>
  </w:style>
  <w:style w:type="character" w:customStyle="1" w:styleId="Heading2Char">
    <w:name w:val="Heading 2 Char"/>
    <w:basedOn w:val="DefaultParagraphFont"/>
    <w:link w:val="Heading2"/>
    <w:uiPriority w:val="9"/>
    <w:rsid w:val="00764AA1"/>
    <w:rPr>
      <w:rFonts w:asciiTheme="majorHAnsi" w:eastAsiaTheme="majorEastAsia" w:hAnsiTheme="majorHAnsi" w:cstheme="majorBidi"/>
      <w:b/>
      <w:color w:val="2F5496" w:themeColor="accent1" w:themeShade="BF"/>
      <w:kern w:val="0"/>
      <w:sz w:val="26"/>
      <w:szCs w:val="26"/>
    </w:rPr>
  </w:style>
  <w:style w:type="character" w:customStyle="1" w:styleId="il">
    <w:name w:val="il"/>
    <w:basedOn w:val="DefaultParagraphFont"/>
    <w:rsid w:val="00CB0677"/>
  </w:style>
  <w:style w:type="paragraph" w:styleId="ListParagraph">
    <w:name w:val="List Paragraph"/>
    <w:basedOn w:val="Normal"/>
    <w:uiPriority w:val="34"/>
    <w:qFormat/>
    <w:rsid w:val="00B25BE0"/>
    <w:pPr>
      <w:ind w:left="720"/>
      <w:contextualSpacing/>
    </w:pPr>
    <w:rPr>
      <w:kern w:val="0"/>
    </w:rPr>
  </w:style>
  <w:style w:type="character" w:styleId="UnresolvedMention">
    <w:name w:val="Unresolved Mention"/>
    <w:basedOn w:val="DefaultParagraphFont"/>
    <w:uiPriority w:val="99"/>
    <w:semiHidden/>
    <w:unhideWhenUsed/>
    <w:rsid w:val="00BD4877"/>
    <w:rPr>
      <w:color w:val="605E5C"/>
      <w:shd w:val="clear" w:color="auto" w:fill="E1DFDD"/>
    </w:rPr>
  </w:style>
  <w:style w:type="character" w:styleId="FollowedHyperlink">
    <w:name w:val="FollowedHyperlink"/>
    <w:basedOn w:val="DefaultParagraphFont"/>
    <w:uiPriority w:val="99"/>
    <w:semiHidden/>
    <w:unhideWhenUsed/>
    <w:rsid w:val="004B57E8"/>
    <w:rPr>
      <w:color w:val="954F72" w:themeColor="followedHyperlink"/>
      <w:u w:val="single"/>
    </w:rPr>
  </w:style>
  <w:style w:type="paragraph" w:styleId="Title">
    <w:name w:val="Title"/>
    <w:basedOn w:val="Normal"/>
    <w:next w:val="Normal"/>
    <w:link w:val="TitleChar"/>
    <w:uiPriority w:val="10"/>
    <w:qFormat/>
    <w:rsid w:val="00AA60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04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52C04"/>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A52C0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52C0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52C04"/>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D62952"/>
    <w:rPr>
      <w:b/>
      <w:bCs/>
    </w:rPr>
  </w:style>
  <w:style w:type="paragraph" w:customStyle="1" w:styleId="gmail-msolistparagraph">
    <w:name w:val="gmail-msolistparagraph"/>
    <w:basedOn w:val="Normal"/>
    <w:rsid w:val="006D2429"/>
    <w:pPr>
      <w:spacing w:before="100" w:beforeAutospacing="1" w:after="100" w:afterAutospacing="1"/>
    </w:pPr>
    <w:rPr>
      <w:rFonts w:eastAsia="Times New Roman" w:cs="Times New Roman"/>
      <w:kern w:val="0"/>
      <w:szCs w:val="24"/>
      <w14:ligatures w14:val="none"/>
    </w:rPr>
  </w:style>
  <w:style w:type="paragraph" w:customStyle="1" w:styleId="Default">
    <w:name w:val="Default"/>
    <w:rsid w:val="00467D9E"/>
    <w:pPr>
      <w:autoSpaceDE w:val="0"/>
      <w:autoSpaceDN w:val="0"/>
      <w:adjustRightInd w:val="0"/>
    </w:pPr>
    <w:rPr>
      <w:rFonts w:ascii="Constantia" w:hAnsi="Constantia" w:cs="Constantia"/>
      <w:color w:val="000000"/>
      <w:kern w:val="0"/>
      <w:szCs w:val="24"/>
    </w:rPr>
  </w:style>
  <w:style w:type="table" w:styleId="TableGrid">
    <w:name w:val="Table Grid"/>
    <w:basedOn w:val="TableNormal"/>
    <w:uiPriority w:val="39"/>
    <w:rsid w:val="00C06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7049">
      <w:bodyDiv w:val="1"/>
      <w:marLeft w:val="0"/>
      <w:marRight w:val="0"/>
      <w:marTop w:val="0"/>
      <w:marBottom w:val="0"/>
      <w:divBdr>
        <w:top w:val="none" w:sz="0" w:space="0" w:color="auto"/>
        <w:left w:val="none" w:sz="0" w:space="0" w:color="auto"/>
        <w:bottom w:val="none" w:sz="0" w:space="0" w:color="auto"/>
        <w:right w:val="none" w:sz="0" w:space="0" w:color="auto"/>
      </w:divBdr>
    </w:div>
    <w:div w:id="244921569">
      <w:bodyDiv w:val="1"/>
      <w:marLeft w:val="0"/>
      <w:marRight w:val="0"/>
      <w:marTop w:val="0"/>
      <w:marBottom w:val="0"/>
      <w:divBdr>
        <w:top w:val="none" w:sz="0" w:space="0" w:color="auto"/>
        <w:left w:val="none" w:sz="0" w:space="0" w:color="auto"/>
        <w:bottom w:val="none" w:sz="0" w:space="0" w:color="auto"/>
        <w:right w:val="none" w:sz="0" w:space="0" w:color="auto"/>
      </w:divBdr>
      <w:divsChild>
        <w:div w:id="1246063494">
          <w:marLeft w:val="0"/>
          <w:marRight w:val="0"/>
          <w:marTop w:val="0"/>
          <w:marBottom w:val="0"/>
          <w:divBdr>
            <w:top w:val="none" w:sz="0" w:space="0" w:color="auto"/>
            <w:left w:val="none" w:sz="0" w:space="0" w:color="auto"/>
            <w:bottom w:val="none" w:sz="0" w:space="0" w:color="auto"/>
            <w:right w:val="none" w:sz="0" w:space="0" w:color="auto"/>
          </w:divBdr>
        </w:div>
      </w:divsChild>
    </w:div>
    <w:div w:id="787889706">
      <w:bodyDiv w:val="1"/>
      <w:marLeft w:val="0"/>
      <w:marRight w:val="0"/>
      <w:marTop w:val="0"/>
      <w:marBottom w:val="0"/>
      <w:divBdr>
        <w:top w:val="none" w:sz="0" w:space="0" w:color="auto"/>
        <w:left w:val="none" w:sz="0" w:space="0" w:color="auto"/>
        <w:bottom w:val="none" w:sz="0" w:space="0" w:color="auto"/>
        <w:right w:val="none" w:sz="0" w:space="0" w:color="auto"/>
      </w:divBdr>
    </w:div>
    <w:div w:id="985820589">
      <w:bodyDiv w:val="1"/>
      <w:marLeft w:val="0"/>
      <w:marRight w:val="0"/>
      <w:marTop w:val="0"/>
      <w:marBottom w:val="0"/>
      <w:divBdr>
        <w:top w:val="none" w:sz="0" w:space="0" w:color="auto"/>
        <w:left w:val="none" w:sz="0" w:space="0" w:color="auto"/>
        <w:bottom w:val="none" w:sz="0" w:space="0" w:color="auto"/>
        <w:right w:val="none" w:sz="0" w:space="0" w:color="auto"/>
      </w:divBdr>
    </w:div>
    <w:div w:id="1028409587">
      <w:bodyDiv w:val="1"/>
      <w:marLeft w:val="0"/>
      <w:marRight w:val="0"/>
      <w:marTop w:val="0"/>
      <w:marBottom w:val="0"/>
      <w:divBdr>
        <w:top w:val="none" w:sz="0" w:space="0" w:color="auto"/>
        <w:left w:val="none" w:sz="0" w:space="0" w:color="auto"/>
        <w:bottom w:val="none" w:sz="0" w:space="0" w:color="auto"/>
        <w:right w:val="none" w:sz="0" w:space="0" w:color="auto"/>
      </w:divBdr>
    </w:div>
    <w:div w:id="1095830323">
      <w:bodyDiv w:val="1"/>
      <w:marLeft w:val="0"/>
      <w:marRight w:val="0"/>
      <w:marTop w:val="0"/>
      <w:marBottom w:val="0"/>
      <w:divBdr>
        <w:top w:val="none" w:sz="0" w:space="0" w:color="auto"/>
        <w:left w:val="none" w:sz="0" w:space="0" w:color="auto"/>
        <w:bottom w:val="none" w:sz="0" w:space="0" w:color="auto"/>
        <w:right w:val="none" w:sz="0" w:space="0" w:color="auto"/>
      </w:divBdr>
    </w:div>
    <w:div w:id="1208762746">
      <w:bodyDiv w:val="1"/>
      <w:marLeft w:val="0"/>
      <w:marRight w:val="0"/>
      <w:marTop w:val="0"/>
      <w:marBottom w:val="0"/>
      <w:divBdr>
        <w:top w:val="none" w:sz="0" w:space="0" w:color="auto"/>
        <w:left w:val="none" w:sz="0" w:space="0" w:color="auto"/>
        <w:bottom w:val="none" w:sz="0" w:space="0" w:color="auto"/>
        <w:right w:val="none" w:sz="0" w:space="0" w:color="auto"/>
      </w:divBdr>
    </w:div>
    <w:div w:id="1409107630">
      <w:bodyDiv w:val="1"/>
      <w:marLeft w:val="0"/>
      <w:marRight w:val="0"/>
      <w:marTop w:val="0"/>
      <w:marBottom w:val="0"/>
      <w:divBdr>
        <w:top w:val="none" w:sz="0" w:space="0" w:color="auto"/>
        <w:left w:val="none" w:sz="0" w:space="0" w:color="auto"/>
        <w:bottom w:val="none" w:sz="0" w:space="0" w:color="auto"/>
        <w:right w:val="none" w:sz="0" w:space="0" w:color="auto"/>
      </w:divBdr>
    </w:div>
    <w:div w:id="1454713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650/CONDOR-13-09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nithologycenter.com/commercial-building-resourc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nithologycenter.com/commercial-building-resources/" TargetMode="External"/><Relationship Id="rId5" Type="http://schemas.openxmlformats.org/officeDocument/2006/relationships/footnotes" Target="footnotes.xml"/><Relationship Id="rId10" Type="http://schemas.openxmlformats.org/officeDocument/2006/relationships/hyperlink" Target="https://ornithologycenter.com/commercial-building-resources/" TargetMode="External"/><Relationship Id="rId4" Type="http://schemas.openxmlformats.org/officeDocument/2006/relationships/webSettings" Target="webSettings.xml"/><Relationship Id="rId9" Type="http://schemas.openxmlformats.org/officeDocument/2006/relationships/hyperlink" Target="file:///C:\Users\jimcubiegmail.com\Documents\bird%20strikes\Ordinances\california\%20P64%20%20in%20th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3521</Words>
  <Characters>21801</Characters>
  <Application>Microsoft Office Word</Application>
  <DocSecurity>0</DocSecurity>
  <Lines>463</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Cubie</dc:creator>
  <cp:keywords/>
  <dc:description/>
  <cp:lastModifiedBy>Hagler, Carol@DGS</cp:lastModifiedBy>
  <cp:revision>3</cp:revision>
  <cp:lastPrinted>2023-04-13T21:11:00Z</cp:lastPrinted>
  <dcterms:created xsi:type="dcterms:W3CDTF">2023-04-24T17:02:00Z</dcterms:created>
  <dcterms:modified xsi:type="dcterms:W3CDTF">2023-04-25T19:34:00Z</dcterms:modified>
</cp:coreProperties>
</file>