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CA9F8" w14:textId="46BEA73E" w:rsidR="005503A8" w:rsidRPr="00B62D32" w:rsidRDefault="005503A8" w:rsidP="00DA0014">
      <w:pPr>
        <w:pStyle w:val="Heading1"/>
        <w:spacing w:after="240"/>
        <w:jc w:val="center"/>
        <w:rPr>
          <w:rFonts w:ascii="Arial" w:hAnsi="Arial" w:cs="Arial"/>
          <w:u w:val="none"/>
        </w:rPr>
      </w:pPr>
      <w:r w:rsidRPr="00B62D32">
        <w:rPr>
          <w:rFonts w:ascii="Arial" w:hAnsi="Arial" w:cs="Arial"/>
          <w:u w:val="none"/>
        </w:rPr>
        <w:t>Bird-Safe Buildings Legislation, Ordinances &amp; Guidelines</w:t>
      </w:r>
    </w:p>
    <w:p w14:paraId="1B22C27A" w14:textId="0AB397F0" w:rsidR="00D0287E" w:rsidRPr="00B62D32" w:rsidRDefault="00D0287E" w:rsidP="00D0287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62D32">
        <w:rPr>
          <w:rFonts w:ascii="Arial" w:hAnsi="Arial" w:cs="Arial"/>
          <w:b/>
          <w:bCs/>
          <w:sz w:val="24"/>
          <w:szCs w:val="24"/>
        </w:rPr>
        <w:t>APPENDIX 2</w:t>
      </w:r>
    </w:p>
    <w:p w14:paraId="5251535A" w14:textId="77777777" w:rsidR="005503A8" w:rsidRPr="00B62D32" w:rsidRDefault="005503A8" w:rsidP="006D2CA0">
      <w:pPr>
        <w:pStyle w:val="Heading2"/>
        <w:rPr>
          <w:rFonts w:ascii="Arial" w:hAnsi="Arial" w:cs="Arial"/>
        </w:rPr>
      </w:pPr>
      <w:r w:rsidRPr="00B62D32">
        <w:rPr>
          <w:rFonts w:ascii="Arial" w:hAnsi="Arial" w:cs="Arial"/>
        </w:rPr>
        <w:t>CANADA</w:t>
      </w:r>
    </w:p>
    <w:p w14:paraId="60C48575" w14:textId="778378D9" w:rsidR="00262AA6" w:rsidRPr="008A2A0D" w:rsidRDefault="005503A8" w:rsidP="008A2A0D">
      <w:pPr>
        <w:pStyle w:val="ListParagraph"/>
        <w:numPr>
          <w:ilvl w:val="0"/>
          <w:numId w:val="25"/>
        </w:numPr>
        <w:ind w:hanging="1000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0667F5">
        <w:rPr>
          <w:rFonts w:ascii="Arial" w:hAnsi="Arial" w:cs="Arial"/>
          <w:b/>
          <w:bCs/>
        </w:rPr>
        <w:t>Canadian Standards Association (Voluntary)</w:t>
      </w:r>
    </w:p>
    <w:p w14:paraId="02E98B5E" w14:textId="1859BCA4" w:rsidR="00CC2688" w:rsidRPr="008A2A0D" w:rsidRDefault="00C8368B" w:rsidP="00CC2688">
      <w:pPr>
        <w:numPr>
          <w:ilvl w:val="1"/>
          <w:numId w:val="25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38" w:line="240" w:lineRule="auto"/>
        <w:outlineLvl w:val="1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  <w:hyperlink r:id="rId7" w:history="1">
        <w:r w:rsidR="00826F5C" w:rsidRPr="00B62D32">
          <w:rPr>
            <w:rStyle w:val="Hyperlink"/>
            <w:rFonts w:ascii="Arial" w:hAnsi="Arial" w:cs="Arial"/>
            <w:sz w:val="24"/>
            <w:szCs w:val="24"/>
          </w:rPr>
          <w:t>CSA A460-2019 - Bird-friendly building design (ansi.org)</w:t>
        </w:r>
      </w:hyperlink>
    </w:p>
    <w:p w14:paraId="45A69EAB" w14:textId="16A7CE20" w:rsidR="008A2A0D" w:rsidRPr="008A2A0D" w:rsidRDefault="00C8368B" w:rsidP="00CC2688">
      <w:pPr>
        <w:numPr>
          <w:ilvl w:val="1"/>
          <w:numId w:val="25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38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  <w:hyperlink r:id="rId8" w:history="1">
        <w:r w:rsidR="008A2A0D" w:rsidRPr="008A2A0D">
          <w:rPr>
            <w:rStyle w:val="Hyperlink"/>
            <w:rFonts w:ascii="Arial" w:hAnsi="Arial" w:cs="Arial"/>
            <w:sz w:val="24"/>
            <w:szCs w:val="24"/>
          </w:rPr>
          <w:t>CSA Standard – BirdSafe</w:t>
        </w:r>
      </w:hyperlink>
    </w:p>
    <w:p w14:paraId="7C2C7D6B" w14:textId="35FD1F58" w:rsidR="00262AA6" w:rsidRPr="00262AA6" w:rsidRDefault="00F45155" w:rsidP="00CC2688">
      <w:pPr>
        <w:numPr>
          <w:ilvl w:val="1"/>
          <w:numId w:val="25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38" w:line="24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https://birdsafe.ca/csa-bfbd/</w:t>
      </w:r>
    </w:p>
    <w:p w14:paraId="06E1C5E0" w14:textId="77777777" w:rsidR="005503A8" w:rsidRPr="000667F5" w:rsidRDefault="005503A8" w:rsidP="000667F5">
      <w:pPr>
        <w:pStyle w:val="ListParagraph"/>
        <w:numPr>
          <w:ilvl w:val="0"/>
          <w:numId w:val="25"/>
        </w:numPr>
        <w:ind w:hanging="1000"/>
        <w:rPr>
          <w:rFonts w:ascii="Arial" w:hAnsi="Arial" w:cs="Arial"/>
          <w:b/>
          <w:bCs/>
        </w:rPr>
      </w:pPr>
      <w:r w:rsidRPr="000667F5">
        <w:rPr>
          <w:rFonts w:ascii="Arial" w:hAnsi="Arial" w:cs="Arial"/>
          <w:b/>
          <w:bCs/>
        </w:rPr>
        <w:t>City of Toronto (Mandatory)</w:t>
      </w:r>
    </w:p>
    <w:p w14:paraId="1E70D88D" w14:textId="77777777" w:rsidR="005503A8" w:rsidRPr="00B62D32" w:rsidRDefault="005503A8" w:rsidP="00262AA6">
      <w:pPr>
        <w:numPr>
          <w:ilvl w:val="1"/>
          <w:numId w:val="25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46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Legislation adopted October 27, 2009</w:t>
      </w:r>
    </w:p>
    <w:p w14:paraId="6A305936" w14:textId="77777777" w:rsidR="005503A8" w:rsidRPr="00B62D32" w:rsidRDefault="005503A8" w:rsidP="00262AA6">
      <w:pPr>
        <w:numPr>
          <w:ilvl w:val="1"/>
          <w:numId w:val="25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46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Mandatory for all buildings</w:t>
      </w:r>
    </w:p>
    <w:p w14:paraId="59A6480C" w14:textId="77777777" w:rsidR="00262AA6" w:rsidRPr="00262AA6" w:rsidRDefault="00C8368B" w:rsidP="00262AA6">
      <w:pPr>
        <w:pStyle w:val="ListParagraph"/>
        <w:numPr>
          <w:ilvl w:val="1"/>
          <w:numId w:val="25"/>
        </w:numPr>
        <w:kinsoku w:val="0"/>
        <w:overflowPunct w:val="0"/>
        <w:ind w:hanging="460"/>
        <w:rPr>
          <w:rStyle w:val="Hyperlink"/>
          <w:rFonts w:ascii="Arial" w:hAnsi="Arial" w:cs="Arial"/>
          <w:color w:val="auto"/>
          <w:u w:val="none"/>
        </w:rPr>
      </w:pPr>
      <w:hyperlink r:id="rId9" w:history="1">
        <w:r w:rsidR="00CC2688" w:rsidRPr="00B62D32">
          <w:rPr>
            <w:rStyle w:val="Hyperlink"/>
            <w:rFonts w:ascii="Arial" w:hAnsi="Arial" w:cs="Arial"/>
          </w:rPr>
          <w:t>Bird-Friendly Guidelines – City of Toronto</w:t>
        </w:r>
      </w:hyperlink>
      <w:r w:rsidR="00826F5C" w:rsidRPr="00B62D32">
        <w:rPr>
          <w:rStyle w:val="Hyperlink"/>
          <w:rFonts w:ascii="Arial" w:hAnsi="Arial" w:cs="Arial"/>
        </w:rPr>
        <w:t xml:space="preserve"> </w:t>
      </w:r>
    </w:p>
    <w:p w14:paraId="4B6B7075" w14:textId="6CA0388C" w:rsidR="005503A8" w:rsidRPr="00262AA6" w:rsidRDefault="00826F5C" w:rsidP="00262AA6">
      <w:pPr>
        <w:pStyle w:val="ListParagraph"/>
        <w:numPr>
          <w:ilvl w:val="1"/>
          <w:numId w:val="25"/>
        </w:numPr>
        <w:kinsoku w:val="0"/>
        <w:overflowPunct w:val="0"/>
        <w:ind w:hanging="460"/>
        <w:rPr>
          <w:rFonts w:ascii="Arial" w:hAnsi="Arial" w:cs="Arial"/>
        </w:rPr>
      </w:pPr>
      <w:r w:rsidRPr="00262AA6">
        <w:rPr>
          <w:rStyle w:val="Hyperlink"/>
          <w:rFonts w:ascii="Arial" w:hAnsi="Arial" w:cs="Arial"/>
          <w:color w:val="auto"/>
          <w:u w:val="none"/>
        </w:rPr>
        <w:t>www.toronto.ca/city-government/planning-development/official-plan -guidelines/design-guidelines/bird-friendly-guidelines/</w:t>
      </w:r>
    </w:p>
    <w:p w14:paraId="73C61018" w14:textId="77777777" w:rsidR="005503A8" w:rsidRPr="000E5F76" w:rsidRDefault="005503A8" w:rsidP="000E5F76">
      <w:pPr>
        <w:pStyle w:val="ListParagraph"/>
        <w:numPr>
          <w:ilvl w:val="0"/>
          <w:numId w:val="25"/>
        </w:numPr>
        <w:spacing w:before="240"/>
        <w:ind w:hanging="1000"/>
        <w:rPr>
          <w:rFonts w:ascii="Arial" w:hAnsi="Arial" w:cs="Arial"/>
          <w:b/>
          <w:bCs/>
        </w:rPr>
      </w:pPr>
      <w:r w:rsidRPr="000E5F76">
        <w:rPr>
          <w:rFonts w:ascii="Arial" w:hAnsi="Arial" w:cs="Arial"/>
          <w:b/>
          <w:bCs/>
        </w:rPr>
        <w:t>Province of Ontario (Mandatory)</w:t>
      </w:r>
    </w:p>
    <w:p w14:paraId="10644F86" w14:textId="77777777" w:rsidR="005503A8" w:rsidRPr="00B62D32" w:rsidRDefault="005503A8" w:rsidP="00262AA6">
      <w:pPr>
        <w:numPr>
          <w:ilvl w:val="1"/>
          <w:numId w:val="24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37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Legislation adopted February 1, 2014</w:t>
      </w:r>
    </w:p>
    <w:p w14:paraId="734B833F" w14:textId="78CE2FF8" w:rsidR="005503A8" w:rsidRDefault="005503A8" w:rsidP="00262AA6">
      <w:pPr>
        <w:numPr>
          <w:ilvl w:val="1"/>
          <w:numId w:val="24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37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Court decision that pollution laws cover reflections</w:t>
      </w:r>
    </w:p>
    <w:p w14:paraId="19133D73" w14:textId="5C934947" w:rsidR="00E73E00" w:rsidRPr="00E73E00" w:rsidRDefault="00C8368B" w:rsidP="00E73E00">
      <w:pPr>
        <w:numPr>
          <w:ilvl w:val="1"/>
          <w:numId w:val="24"/>
        </w:num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370"/>
        <w:rPr>
          <w:rFonts w:ascii="Arial" w:hAnsi="Arial" w:cs="Arial"/>
          <w:sz w:val="24"/>
          <w:szCs w:val="24"/>
        </w:rPr>
      </w:pPr>
      <w:hyperlink r:id="rId10" w:history="1">
        <w:r w:rsidR="00E73E00" w:rsidRPr="00B62D32">
          <w:rPr>
            <w:rFonts w:ascii="Arial" w:hAnsi="Arial" w:cs="Arial"/>
            <w:color w:val="0462C1"/>
            <w:sz w:val="24"/>
            <w:szCs w:val="24"/>
            <w:u w:val="single"/>
          </w:rPr>
          <w:t>Podolsky-v.-Cadillac</w:t>
        </w:r>
      </w:hyperlink>
    </w:p>
    <w:p w14:paraId="196F05B5" w14:textId="04CF40AB" w:rsidR="00E73E00" w:rsidRPr="00B62D32" w:rsidRDefault="00E73E00" w:rsidP="00E73E00">
      <w:pPr>
        <w:numPr>
          <w:ilvl w:val="1"/>
          <w:numId w:val="24"/>
        </w:numPr>
        <w:tabs>
          <w:tab w:val="left" w:pos="1980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3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www.ecojustice.ca/wp-content/uploads/2013/11/podolsky</w:t>
      </w:r>
      <w:r w:rsidR="00987EEC">
        <w:rPr>
          <w:rFonts w:ascii="Arial" w:hAnsi="Arial" w:cs="Arial"/>
          <w:sz w:val="24"/>
          <w:szCs w:val="24"/>
        </w:rPr>
        <w:t>-v-cadillac-Fairview.Ont-Ct-of-Justice.-Green-J.-final-version.2013-02</w:t>
      </w:r>
    </w:p>
    <w:p w14:paraId="6AEE089F" w14:textId="08E5FFA8" w:rsidR="00E73E00" w:rsidRPr="00B62D32" w:rsidRDefault="00E73E00" w:rsidP="00E73E00"/>
    <w:p w14:paraId="550D7905" w14:textId="05BB8BB7" w:rsidR="005503A8" w:rsidRPr="000E5F76" w:rsidRDefault="005503A8" w:rsidP="000E5F76">
      <w:pPr>
        <w:pStyle w:val="ListParagraph"/>
        <w:numPr>
          <w:ilvl w:val="0"/>
          <w:numId w:val="23"/>
        </w:numPr>
        <w:spacing w:before="240"/>
        <w:ind w:hanging="1000"/>
        <w:rPr>
          <w:rFonts w:ascii="Arial" w:hAnsi="Arial" w:cs="Arial"/>
          <w:b/>
          <w:bCs/>
        </w:rPr>
      </w:pPr>
      <w:r w:rsidRPr="000E5F76">
        <w:rPr>
          <w:rFonts w:ascii="Arial" w:hAnsi="Arial" w:cs="Arial"/>
          <w:b/>
          <w:bCs/>
        </w:rPr>
        <w:t>City of Calgary (Voluntary)</w:t>
      </w:r>
    </w:p>
    <w:p w14:paraId="00E8A1FE" w14:textId="77777777" w:rsidR="005503A8" w:rsidRPr="00B62D32" w:rsidRDefault="005503A8" w:rsidP="00262AA6">
      <w:pPr>
        <w:numPr>
          <w:ilvl w:val="1"/>
          <w:numId w:val="23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hanging="37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Legislation, Bird-Friendly Urban Design Guidelines, adopted March 2011</w:t>
      </w:r>
    </w:p>
    <w:p w14:paraId="779B3355" w14:textId="56085CA7" w:rsidR="005503A8" w:rsidRPr="00987EEC" w:rsidRDefault="00C8368B" w:rsidP="006D2CA0">
      <w:pPr>
        <w:numPr>
          <w:ilvl w:val="1"/>
          <w:numId w:val="23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8" w:after="0" w:line="240" w:lineRule="auto"/>
        <w:rPr>
          <w:rFonts w:ascii="Arial" w:hAnsi="Arial" w:cs="Arial"/>
          <w:color w:val="0462C1"/>
          <w:spacing w:val="-2"/>
          <w:sz w:val="24"/>
          <w:szCs w:val="24"/>
        </w:rPr>
      </w:pPr>
      <w:hyperlink r:id="rId11" w:history="1">
        <w:r w:rsidR="006D2CA0" w:rsidRPr="00B62D32">
          <w:rPr>
            <w:rFonts w:ascii="Arial" w:hAnsi="Arial" w:cs="Arial"/>
            <w:color w:val="0462C1"/>
            <w:spacing w:val="-2"/>
            <w:sz w:val="24"/>
            <w:szCs w:val="24"/>
            <w:u w:val="single"/>
          </w:rPr>
          <w:t>fonhs.org/bird_friendly_design_guidelines.pdf</w:t>
        </w:r>
      </w:hyperlink>
    </w:p>
    <w:p w14:paraId="33657363" w14:textId="72B3D63B" w:rsidR="005503A8" w:rsidRPr="00987EEC" w:rsidRDefault="00987EEC" w:rsidP="00987EEC">
      <w:pPr>
        <w:numPr>
          <w:ilvl w:val="1"/>
          <w:numId w:val="23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8" w:after="0" w:line="240" w:lineRule="auto"/>
        <w:rPr>
          <w:rFonts w:ascii="Arial" w:hAnsi="Arial" w:cs="Arial"/>
          <w:color w:val="0462C1"/>
          <w:spacing w:val="-2"/>
          <w:sz w:val="24"/>
          <w:szCs w:val="24"/>
        </w:rPr>
      </w:pPr>
      <w:r w:rsidRPr="00987EEC">
        <w:rPr>
          <w:rFonts w:ascii="Arial" w:hAnsi="Arial" w:cs="Arial"/>
          <w:color w:val="0462C1"/>
          <w:spacing w:val="-2"/>
          <w:sz w:val="24"/>
          <w:szCs w:val="24"/>
        </w:rPr>
        <w:t>http://fonhs.org/bird_friendly_design_guidelines.pdf</w:t>
      </w:r>
    </w:p>
    <w:p w14:paraId="518C24CF" w14:textId="77777777" w:rsidR="005503A8" w:rsidRPr="000E5F76" w:rsidRDefault="005503A8" w:rsidP="000E5F76">
      <w:pPr>
        <w:pStyle w:val="ListParagraph"/>
        <w:numPr>
          <w:ilvl w:val="0"/>
          <w:numId w:val="23"/>
        </w:numPr>
        <w:spacing w:before="240"/>
        <w:ind w:hanging="1000"/>
        <w:rPr>
          <w:rFonts w:ascii="Arial" w:hAnsi="Arial" w:cs="Arial"/>
          <w:b/>
          <w:bCs/>
        </w:rPr>
      </w:pPr>
      <w:r w:rsidRPr="000E5F76">
        <w:rPr>
          <w:rFonts w:ascii="Arial" w:hAnsi="Arial" w:cs="Arial"/>
          <w:b/>
          <w:bCs/>
        </w:rPr>
        <w:t>City of Markham (Voluntary)</w:t>
      </w:r>
    </w:p>
    <w:p w14:paraId="086CF703" w14:textId="7BEC9CD9" w:rsidR="005503A8" w:rsidRPr="00B62D32" w:rsidRDefault="005503A8" w:rsidP="005503A8">
      <w:pPr>
        <w:numPr>
          <w:ilvl w:val="1"/>
          <w:numId w:val="22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hanging="361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 xml:space="preserve">Adopted </w:t>
      </w:r>
      <w:r w:rsidR="007C4AFD" w:rsidRPr="00B62D32">
        <w:rPr>
          <w:rFonts w:ascii="Arial" w:hAnsi="Arial" w:cs="Arial"/>
          <w:sz w:val="24"/>
          <w:szCs w:val="24"/>
        </w:rPr>
        <w:t>January</w:t>
      </w:r>
      <w:r w:rsidRPr="00B62D32">
        <w:rPr>
          <w:rFonts w:ascii="Arial" w:hAnsi="Arial" w:cs="Arial"/>
          <w:sz w:val="24"/>
          <w:szCs w:val="24"/>
        </w:rPr>
        <w:t xml:space="preserve"> 2014</w:t>
      </w:r>
    </w:p>
    <w:p w14:paraId="1638658C" w14:textId="782E89F2" w:rsidR="005503A8" w:rsidRPr="00987EEC" w:rsidRDefault="00C8368B" w:rsidP="0045506D">
      <w:pPr>
        <w:numPr>
          <w:ilvl w:val="1"/>
          <w:numId w:val="22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1" w:after="0" w:line="350" w:lineRule="auto"/>
        <w:ind w:right="168"/>
        <w:rPr>
          <w:rFonts w:ascii="Arial" w:hAnsi="Arial" w:cs="Arial"/>
          <w:sz w:val="24"/>
          <w:szCs w:val="24"/>
        </w:rPr>
      </w:pPr>
      <w:hyperlink r:id="rId12" w:history="1">
        <w:r w:rsidR="0045506D" w:rsidRPr="00B62D32">
          <w:rPr>
            <w:rFonts w:ascii="Arial" w:hAnsi="Arial" w:cs="Arial"/>
            <w:color w:val="0462C1"/>
            <w:sz w:val="24"/>
            <w:szCs w:val="24"/>
            <w:u w:val="single"/>
          </w:rPr>
          <w:t>Bird Friendly Design</w:t>
        </w:r>
      </w:hyperlink>
      <w:r w:rsidR="005503A8" w:rsidRPr="00B62D32">
        <w:rPr>
          <w:rFonts w:ascii="Arial" w:hAnsi="Arial" w:cs="Arial"/>
          <w:color w:val="0462C1"/>
          <w:sz w:val="24"/>
          <w:szCs w:val="24"/>
        </w:rPr>
        <w:t xml:space="preserve"> </w:t>
      </w:r>
      <w:r w:rsidR="005F586B" w:rsidRPr="00B62D32">
        <w:rPr>
          <w:rFonts w:ascii="Arial" w:hAnsi="Arial" w:cs="Arial"/>
          <w:color w:val="0462C1"/>
          <w:sz w:val="24"/>
          <w:szCs w:val="24"/>
        </w:rPr>
        <w:t>pdf</w:t>
      </w:r>
    </w:p>
    <w:p w14:paraId="2C6EF423" w14:textId="3207F737" w:rsidR="00987EEC" w:rsidRPr="00B62D32" w:rsidRDefault="00987EEC" w:rsidP="0045506D">
      <w:pPr>
        <w:numPr>
          <w:ilvl w:val="1"/>
          <w:numId w:val="22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1" w:after="0" w:line="350" w:lineRule="auto"/>
        <w:ind w:right="168"/>
        <w:rPr>
          <w:rFonts w:ascii="Arial" w:hAnsi="Arial" w:cs="Arial"/>
          <w:sz w:val="24"/>
          <w:szCs w:val="24"/>
        </w:rPr>
      </w:pPr>
      <w:r w:rsidRPr="00987EEC">
        <w:rPr>
          <w:rFonts w:ascii="Arial" w:hAnsi="Arial" w:cs="Arial"/>
          <w:sz w:val="24"/>
          <w:szCs w:val="24"/>
        </w:rPr>
        <w:t>http://www2.markham.ca/markham/ccbs/indexfile/Agendas/2014/Development Services/pl140204/Bird Friendly - Appendix A - Guidelines.pdf</w:t>
      </w:r>
    </w:p>
    <w:p w14:paraId="0C9C566C" w14:textId="77777777" w:rsidR="005503A8" w:rsidRPr="000E5F76" w:rsidRDefault="005503A8" w:rsidP="000E5F76">
      <w:pPr>
        <w:pStyle w:val="ListParagraph"/>
        <w:numPr>
          <w:ilvl w:val="0"/>
          <w:numId w:val="22"/>
        </w:numPr>
        <w:spacing w:before="240"/>
        <w:ind w:hanging="1000"/>
        <w:rPr>
          <w:rFonts w:ascii="Arial" w:hAnsi="Arial" w:cs="Arial"/>
          <w:b/>
          <w:bCs/>
        </w:rPr>
      </w:pPr>
      <w:r w:rsidRPr="000E5F76">
        <w:rPr>
          <w:rFonts w:ascii="Arial" w:hAnsi="Arial" w:cs="Arial"/>
          <w:b/>
          <w:bCs/>
        </w:rPr>
        <w:lastRenderedPageBreak/>
        <w:t>City of Vancouver (Voluntary)</w:t>
      </w:r>
    </w:p>
    <w:p w14:paraId="64AC274D" w14:textId="77777777" w:rsidR="005503A8" w:rsidRPr="00B62D32" w:rsidRDefault="005503A8" w:rsidP="005503A8">
      <w:pPr>
        <w:numPr>
          <w:ilvl w:val="1"/>
          <w:numId w:val="21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361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Created 2015</w:t>
      </w:r>
    </w:p>
    <w:p w14:paraId="3B6CAC69" w14:textId="77777777" w:rsidR="005503A8" w:rsidRPr="00B62D32" w:rsidRDefault="005503A8" w:rsidP="005503A8">
      <w:pPr>
        <w:numPr>
          <w:ilvl w:val="1"/>
          <w:numId w:val="21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0" w:after="0" w:line="240" w:lineRule="auto"/>
        <w:ind w:hanging="361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A loose set of bird-friendly building and landscaping recommendations</w:t>
      </w:r>
    </w:p>
    <w:p w14:paraId="531F0026" w14:textId="72F988D4" w:rsidR="005503A8" w:rsidRPr="00135EEA" w:rsidRDefault="00C8368B" w:rsidP="005503A8">
      <w:pPr>
        <w:numPr>
          <w:ilvl w:val="1"/>
          <w:numId w:val="21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8" w:after="0" w:line="240" w:lineRule="auto"/>
        <w:ind w:hanging="361"/>
        <w:rPr>
          <w:rFonts w:ascii="Arial" w:hAnsi="Arial" w:cs="Arial"/>
          <w:color w:val="0462C1"/>
          <w:spacing w:val="-2"/>
          <w:sz w:val="24"/>
          <w:szCs w:val="24"/>
        </w:rPr>
      </w:pPr>
      <w:hyperlink r:id="rId13" w:history="1">
        <w:r w:rsidR="0057008B" w:rsidRPr="00B62D32">
          <w:rPr>
            <w:rFonts w:ascii="Arial" w:hAnsi="Arial" w:cs="Arial"/>
            <w:color w:val="0462C1"/>
            <w:spacing w:val="-2"/>
            <w:sz w:val="24"/>
            <w:szCs w:val="24"/>
            <w:u w:val="single"/>
          </w:rPr>
          <w:t>vancouver.ca/files/cov/vancouver-bird-strategy.pdf</w:t>
        </w:r>
      </w:hyperlink>
    </w:p>
    <w:p w14:paraId="6A03342F" w14:textId="18B84026" w:rsidR="00135EEA" w:rsidRPr="00135EEA" w:rsidRDefault="00135EEA" w:rsidP="005503A8">
      <w:pPr>
        <w:numPr>
          <w:ilvl w:val="1"/>
          <w:numId w:val="21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8" w:after="0" w:line="240" w:lineRule="auto"/>
        <w:ind w:hanging="361"/>
        <w:rPr>
          <w:rFonts w:ascii="Arial" w:hAnsi="Arial" w:cs="Arial"/>
          <w:spacing w:val="-2"/>
          <w:sz w:val="24"/>
          <w:szCs w:val="24"/>
        </w:rPr>
      </w:pPr>
      <w:r w:rsidRPr="00135EEA">
        <w:rPr>
          <w:rFonts w:ascii="Arial" w:hAnsi="Arial" w:cs="Arial"/>
          <w:spacing w:val="-2"/>
          <w:sz w:val="24"/>
          <w:szCs w:val="24"/>
        </w:rPr>
        <w:t>https://vancouver.ca/files/cov/vancouver-bird-strategy.pdf</w:t>
      </w:r>
    </w:p>
    <w:p w14:paraId="6755A0FF" w14:textId="77777777" w:rsidR="005503A8" w:rsidRPr="00B62D32" w:rsidRDefault="005503A8" w:rsidP="005503A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0E45C1" w14:textId="77777777" w:rsidR="005503A8" w:rsidRPr="00B62D32" w:rsidRDefault="005503A8" w:rsidP="0057008B">
      <w:pPr>
        <w:pStyle w:val="Heading2"/>
        <w:rPr>
          <w:rFonts w:ascii="Arial" w:hAnsi="Arial" w:cs="Arial"/>
        </w:rPr>
      </w:pPr>
      <w:r w:rsidRPr="00B62D32">
        <w:rPr>
          <w:rFonts w:ascii="Arial" w:hAnsi="Arial" w:cs="Arial"/>
        </w:rPr>
        <w:t>U.S. - FEDERAL</w:t>
      </w:r>
    </w:p>
    <w:p w14:paraId="4D96E543" w14:textId="77777777" w:rsidR="005503A8" w:rsidRPr="000E5F76" w:rsidRDefault="005503A8" w:rsidP="000E5F76">
      <w:pPr>
        <w:pStyle w:val="ListParagraph"/>
        <w:numPr>
          <w:ilvl w:val="0"/>
          <w:numId w:val="27"/>
        </w:numPr>
        <w:spacing w:before="240"/>
        <w:ind w:hanging="1000"/>
        <w:rPr>
          <w:rFonts w:ascii="Arial" w:hAnsi="Arial" w:cs="Arial"/>
          <w:b/>
          <w:bCs/>
          <w:color w:val="000000"/>
        </w:rPr>
      </w:pPr>
      <w:r w:rsidRPr="000E5F76">
        <w:rPr>
          <w:rFonts w:ascii="Arial" w:hAnsi="Arial" w:cs="Arial"/>
          <w:b/>
          <w:bCs/>
        </w:rPr>
        <w:t xml:space="preserve">Bird-Safe Buildings Act </w:t>
      </w:r>
      <w:r w:rsidRPr="000E5F76">
        <w:rPr>
          <w:rFonts w:ascii="Arial" w:hAnsi="Arial" w:cs="Arial"/>
          <w:b/>
          <w:bCs/>
          <w:color w:val="000000"/>
        </w:rPr>
        <w:t>(</w:t>
      </w:r>
      <w:r w:rsidRPr="000E5F76">
        <w:rPr>
          <w:rFonts w:ascii="Arial" w:hAnsi="Arial" w:cs="Arial"/>
          <w:b/>
          <w:bCs/>
          <w:i/>
          <w:iCs/>
          <w:color w:val="000000"/>
        </w:rPr>
        <w:t>Pending</w:t>
      </w:r>
      <w:r w:rsidRPr="000E5F76">
        <w:rPr>
          <w:rFonts w:ascii="Arial" w:hAnsi="Arial" w:cs="Arial"/>
          <w:b/>
          <w:bCs/>
          <w:color w:val="000000"/>
        </w:rPr>
        <w:t>)</w:t>
      </w:r>
    </w:p>
    <w:p w14:paraId="30E6279D" w14:textId="77777777" w:rsidR="005503A8" w:rsidRPr="00B62D32" w:rsidRDefault="005503A8" w:rsidP="005503A8">
      <w:pPr>
        <w:numPr>
          <w:ilvl w:val="1"/>
          <w:numId w:val="20"/>
        </w:numPr>
        <w:tabs>
          <w:tab w:val="left" w:pos="360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left="360" w:right="5545"/>
        <w:jc w:val="right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House of Representatives</w:t>
      </w:r>
    </w:p>
    <w:p w14:paraId="088A7793" w14:textId="77777777" w:rsidR="005503A8" w:rsidRPr="00B62D32" w:rsidRDefault="005503A8" w:rsidP="005503A8">
      <w:pPr>
        <w:numPr>
          <w:ilvl w:val="2"/>
          <w:numId w:val="20"/>
        </w:numPr>
        <w:tabs>
          <w:tab w:val="left" w:pos="2621"/>
        </w:tabs>
        <w:kinsoku w:val="0"/>
        <w:overflowPunct w:val="0"/>
        <w:autoSpaceDE w:val="0"/>
        <w:autoSpaceDN w:val="0"/>
        <w:adjustRightInd w:val="0"/>
        <w:spacing w:before="138" w:after="0" w:line="240" w:lineRule="auto"/>
        <w:ind w:hanging="361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H.R. 919</w:t>
      </w:r>
    </w:p>
    <w:p w14:paraId="4319E518" w14:textId="3349860D" w:rsidR="005503A8" w:rsidRPr="00B62D32" w:rsidRDefault="005503A8" w:rsidP="005503A8">
      <w:pPr>
        <w:numPr>
          <w:ilvl w:val="2"/>
          <w:numId w:val="20"/>
        </w:numPr>
        <w:tabs>
          <w:tab w:val="left" w:pos="2621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hanging="361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 xml:space="preserve">Introduced January 31, </w:t>
      </w:r>
      <w:r w:rsidR="007C4AFD" w:rsidRPr="00B62D32">
        <w:rPr>
          <w:rFonts w:ascii="Arial" w:hAnsi="Arial" w:cs="Arial"/>
          <w:sz w:val="24"/>
          <w:szCs w:val="24"/>
        </w:rPr>
        <w:t>2019,</w:t>
      </w:r>
      <w:r w:rsidRPr="00B62D32">
        <w:rPr>
          <w:rFonts w:ascii="Arial" w:hAnsi="Arial" w:cs="Arial"/>
          <w:sz w:val="24"/>
          <w:szCs w:val="24"/>
        </w:rPr>
        <w:t xml:space="preserve"> by IL U.S. Rep. Mike Quigley</w:t>
      </w:r>
    </w:p>
    <w:p w14:paraId="565B33C5" w14:textId="77777777" w:rsidR="005F586B" w:rsidRPr="00B62D32" w:rsidRDefault="00C8368B" w:rsidP="005503A8">
      <w:pPr>
        <w:numPr>
          <w:ilvl w:val="2"/>
          <w:numId w:val="20"/>
        </w:numPr>
        <w:tabs>
          <w:tab w:val="left" w:pos="262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361"/>
        <w:rPr>
          <w:rFonts w:ascii="Arial" w:hAnsi="Arial" w:cs="Arial"/>
          <w:color w:val="0462C1"/>
          <w:spacing w:val="-2"/>
          <w:sz w:val="24"/>
          <w:szCs w:val="24"/>
        </w:rPr>
      </w:pPr>
      <w:hyperlink r:id="rId14" w:history="1">
        <w:r w:rsidR="005F586B" w:rsidRPr="00B62D32">
          <w:rPr>
            <w:rStyle w:val="Hyperlink"/>
            <w:rFonts w:ascii="Arial" w:hAnsi="Arial" w:cs="Arial"/>
            <w:sz w:val="24"/>
            <w:szCs w:val="24"/>
          </w:rPr>
          <w:t>Text - H.R.919 - 116th Congress (2019-2020): To amend title 40, United States Code, to direct the Administrator of General Services to incorporate bird-safe building materials and design features into public buildings, and for other purposes. | Congress.gov | Library of Congress</w:t>
        </w:r>
      </w:hyperlink>
      <w:r w:rsidR="005F586B" w:rsidRPr="00B62D32">
        <w:rPr>
          <w:rFonts w:ascii="Arial" w:hAnsi="Arial" w:cs="Arial"/>
          <w:sz w:val="24"/>
          <w:szCs w:val="24"/>
        </w:rPr>
        <w:t xml:space="preserve"> </w:t>
      </w:r>
    </w:p>
    <w:p w14:paraId="5376A761" w14:textId="32A746FD" w:rsidR="005503A8" w:rsidRPr="00B62D32" w:rsidRDefault="005F586B" w:rsidP="005503A8">
      <w:pPr>
        <w:numPr>
          <w:ilvl w:val="2"/>
          <w:numId w:val="20"/>
        </w:numPr>
        <w:tabs>
          <w:tab w:val="left" w:pos="262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361"/>
        <w:rPr>
          <w:rFonts w:ascii="Arial" w:hAnsi="Arial" w:cs="Arial"/>
          <w:color w:val="0462C1"/>
          <w:spacing w:val="-2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www.congress.gov/bill/116th-congress/house-bill/919/text</w:t>
      </w:r>
    </w:p>
    <w:p w14:paraId="0A001007" w14:textId="60F7AA44" w:rsidR="005503A8" w:rsidRPr="00B62D32" w:rsidRDefault="005503A8" w:rsidP="005503A8">
      <w:pPr>
        <w:numPr>
          <w:ilvl w:val="1"/>
          <w:numId w:val="20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hanging="361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 xml:space="preserve">Senate –introduced </w:t>
      </w:r>
      <w:r w:rsidR="0057008B" w:rsidRPr="00B62D32">
        <w:rPr>
          <w:rFonts w:ascii="Arial" w:hAnsi="Arial" w:cs="Arial"/>
          <w:sz w:val="24"/>
          <w:szCs w:val="24"/>
        </w:rPr>
        <w:t xml:space="preserve">to Senate </w:t>
      </w:r>
      <w:r w:rsidRPr="00B62D32">
        <w:rPr>
          <w:rFonts w:ascii="Arial" w:hAnsi="Arial" w:cs="Arial"/>
          <w:sz w:val="24"/>
          <w:szCs w:val="24"/>
        </w:rPr>
        <w:t>in 201</w:t>
      </w:r>
      <w:r w:rsidR="0057008B" w:rsidRPr="00B62D32">
        <w:rPr>
          <w:rFonts w:ascii="Arial" w:hAnsi="Arial" w:cs="Arial"/>
          <w:sz w:val="24"/>
          <w:szCs w:val="24"/>
        </w:rPr>
        <w:t>7</w:t>
      </w:r>
    </w:p>
    <w:p w14:paraId="3F73A393" w14:textId="77777777" w:rsidR="005503A8" w:rsidRPr="00B62D32" w:rsidRDefault="005503A8" w:rsidP="005503A8">
      <w:pPr>
        <w:numPr>
          <w:ilvl w:val="2"/>
          <w:numId w:val="20"/>
        </w:numPr>
        <w:tabs>
          <w:tab w:val="left" w:pos="2621"/>
        </w:tabs>
        <w:kinsoku w:val="0"/>
        <w:overflowPunct w:val="0"/>
        <w:autoSpaceDE w:val="0"/>
        <w:autoSpaceDN w:val="0"/>
        <w:adjustRightInd w:val="0"/>
        <w:spacing w:before="138" w:after="0" w:line="240" w:lineRule="auto"/>
        <w:ind w:hanging="361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S. 1920</w:t>
      </w:r>
    </w:p>
    <w:p w14:paraId="52571FBC" w14:textId="77777777" w:rsidR="005503A8" w:rsidRPr="00B62D32" w:rsidRDefault="005503A8" w:rsidP="005503A8">
      <w:pPr>
        <w:numPr>
          <w:ilvl w:val="2"/>
          <w:numId w:val="20"/>
        </w:numPr>
        <w:tabs>
          <w:tab w:val="left" w:pos="262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361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Introduced November 2017 by NJ U.S. Senator Cory Booker</w:t>
      </w:r>
    </w:p>
    <w:p w14:paraId="755D920E" w14:textId="0E834CAB" w:rsidR="001F1CC2" w:rsidRPr="00B62D32" w:rsidRDefault="00C8368B" w:rsidP="005503A8">
      <w:pPr>
        <w:numPr>
          <w:ilvl w:val="2"/>
          <w:numId w:val="20"/>
        </w:numPr>
        <w:tabs>
          <w:tab w:val="left" w:pos="2621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hanging="361"/>
        <w:rPr>
          <w:rFonts w:ascii="Arial" w:hAnsi="Arial" w:cs="Arial"/>
          <w:color w:val="0462C1"/>
          <w:spacing w:val="-2"/>
          <w:sz w:val="24"/>
          <w:szCs w:val="24"/>
        </w:rPr>
      </w:pPr>
      <w:hyperlink r:id="rId15" w:history="1">
        <w:r w:rsidR="001F1CC2" w:rsidRPr="00B62D32">
          <w:rPr>
            <w:rStyle w:val="Hyperlink"/>
            <w:rFonts w:ascii="Arial" w:hAnsi="Arial" w:cs="Arial"/>
            <w:sz w:val="24"/>
            <w:szCs w:val="24"/>
          </w:rPr>
          <w:t>S.1920 - 115th Congress (2017-2018): Federal Bird-Safe Buildings Act of 2017 | Congress.gov | Library of Congress</w:t>
        </w:r>
      </w:hyperlink>
    </w:p>
    <w:p w14:paraId="73694743" w14:textId="7B52905E" w:rsidR="005503A8" w:rsidRPr="00B62D32" w:rsidRDefault="0057008B" w:rsidP="005503A8">
      <w:pPr>
        <w:numPr>
          <w:ilvl w:val="2"/>
          <w:numId w:val="20"/>
        </w:numPr>
        <w:tabs>
          <w:tab w:val="left" w:pos="2621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hanging="361"/>
        <w:rPr>
          <w:rFonts w:ascii="Arial" w:hAnsi="Arial" w:cs="Arial"/>
          <w:spacing w:val="-2"/>
          <w:sz w:val="24"/>
          <w:szCs w:val="24"/>
        </w:rPr>
      </w:pPr>
      <w:r w:rsidRPr="00B62D32">
        <w:rPr>
          <w:rFonts w:ascii="Arial" w:hAnsi="Arial" w:cs="Arial"/>
          <w:spacing w:val="-2"/>
          <w:sz w:val="24"/>
          <w:szCs w:val="24"/>
        </w:rPr>
        <w:t>congress.gov/bill/115th-congress/senate-bill/1920</w:t>
      </w:r>
    </w:p>
    <w:p w14:paraId="28DFB89F" w14:textId="77777777" w:rsidR="005503A8" w:rsidRPr="00B62D32" w:rsidRDefault="005503A8" w:rsidP="005503A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BA792A" w14:textId="50BABA42" w:rsidR="005503A8" w:rsidRPr="00B62D32" w:rsidRDefault="005503A8" w:rsidP="00DB37BB">
      <w:pPr>
        <w:pStyle w:val="Heading2"/>
        <w:spacing w:after="240"/>
        <w:rPr>
          <w:rFonts w:ascii="Arial" w:hAnsi="Arial" w:cs="Arial"/>
        </w:rPr>
      </w:pPr>
      <w:r w:rsidRPr="00B62D32">
        <w:rPr>
          <w:rFonts w:ascii="Arial" w:hAnsi="Arial" w:cs="Arial"/>
        </w:rPr>
        <w:t>U.S. – BY STATE</w:t>
      </w:r>
    </w:p>
    <w:p w14:paraId="268857E9" w14:textId="0FFD5094" w:rsidR="00DB37BB" w:rsidRPr="00B62D32" w:rsidRDefault="00DB37BB" w:rsidP="00DB37BB">
      <w:pPr>
        <w:pStyle w:val="Heading2"/>
        <w:rPr>
          <w:rFonts w:ascii="Arial" w:hAnsi="Arial" w:cs="Arial"/>
        </w:rPr>
      </w:pPr>
      <w:r w:rsidRPr="00B62D32">
        <w:rPr>
          <w:rFonts w:ascii="Arial" w:hAnsi="Arial" w:cs="Arial"/>
        </w:rPr>
        <w:t>CALIFORNIA</w:t>
      </w:r>
    </w:p>
    <w:p w14:paraId="71C70C15" w14:textId="77777777" w:rsidR="005503A8" w:rsidRPr="00B62D32" w:rsidRDefault="005503A8" w:rsidP="005503A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EB754BE" w14:textId="77777777" w:rsidR="005503A8" w:rsidRPr="00B62D32" w:rsidRDefault="005503A8" w:rsidP="005503A8">
      <w:pPr>
        <w:numPr>
          <w:ilvl w:val="1"/>
          <w:numId w:val="19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361"/>
        <w:rPr>
          <w:rFonts w:ascii="Arial" w:hAnsi="Arial" w:cs="Arial"/>
          <w:color w:val="0462C1"/>
          <w:spacing w:val="-2"/>
          <w:sz w:val="24"/>
          <w:szCs w:val="24"/>
        </w:rPr>
        <w:sectPr w:rsidR="005503A8" w:rsidRPr="00B62D3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2240" w:h="15840"/>
          <w:pgMar w:top="1500" w:right="1320" w:bottom="280" w:left="980" w:header="720" w:footer="720" w:gutter="0"/>
          <w:cols w:space="720"/>
          <w:noEndnote/>
        </w:sectPr>
      </w:pPr>
    </w:p>
    <w:p w14:paraId="2A3AAF60" w14:textId="77777777" w:rsidR="005503A8" w:rsidRPr="000E5F76" w:rsidRDefault="005503A8" w:rsidP="000E5F76">
      <w:pPr>
        <w:pStyle w:val="ListParagraph"/>
        <w:numPr>
          <w:ilvl w:val="0"/>
          <w:numId w:val="19"/>
        </w:numPr>
        <w:ind w:hanging="910"/>
        <w:rPr>
          <w:rFonts w:ascii="Arial" w:hAnsi="Arial" w:cs="Arial"/>
          <w:b/>
          <w:bCs/>
        </w:rPr>
      </w:pPr>
      <w:r w:rsidRPr="000E5F76">
        <w:rPr>
          <w:rFonts w:ascii="Arial" w:hAnsi="Arial" w:cs="Arial"/>
          <w:b/>
          <w:bCs/>
        </w:rPr>
        <w:t>City of Alameda (Mandatory)</w:t>
      </w:r>
    </w:p>
    <w:p w14:paraId="2866D21D" w14:textId="77777777" w:rsidR="005503A8" w:rsidRPr="00B62D32" w:rsidRDefault="005503A8" w:rsidP="00B64E74">
      <w:pPr>
        <w:numPr>
          <w:ilvl w:val="1"/>
          <w:numId w:val="18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1890" w:right="271" w:hanging="45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11/27/2018: Passed unanimously. Ordinance Amending the</w:t>
      </w:r>
      <w:r w:rsidRPr="00B62D32">
        <w:rPr>
          <w:rFonts w:ascii="Arial" w:hAnsi="Arial" w:cs="Arial"/>
          <w:spacing w:val="-1"/>
          <w:sz w:val="24"/>
          <w:szCs w:val="24"/>
        </w:rPr>
        <w:t xml:space="preserve"> </w:t>
      </w:r>
      <w:r w:rsidRPr="00B62D32">
        <w:rPr>
          <w:rFonts w:ascii="Arial" w:hAnsi="Arial" w:cs="Arial"/>
          <w:sz w:val="24"/>
          <w:szCs w:val="24"/>
        </w:rPr>
        <w:t>Alameda</w:t>
      </w:r>
      <w:r w:rsidRPr="00B62D32">
        <w:rPr>
          <w:rFonts w:ascii="Arial" w:hAnsi="Arial" w:cs="Arial"/>
          <w:spacing w:val="-1"/>
          <w:sz w:val="24"/>
          <w:szCs w:val="24"/>
        </w:rPr>
        <w:t xml:space="preserve"> </w:t>
      </w:r>
      <w:r w:rsidRPr="00B62D32">
        <w:rPr>
          <w:rFonts w:ascii="Arial" w:hAnsi="Arial" w:cs="Arial"/>
          <w:sz w:val="24"/>
          <w:szCs w:val="24"/>
        </w:rPr>
        <w:t>Municipal Code by</w:t>
      </w:r>
      <w:r w:rsidRPr="00B62D32">
        <w:rPr>
          <w:rFonts w:ascii="Arial" w:hAnsi="Arial" w:cs="Arial"/>
          <w:spacing w:val="-2"/>
          <w:sz w:val="24"/>
          <w:szCs w:val="24"/>
        </w:rPr>
        <w:t xml:space="preserve"> </w:t>
      </w:r>
      <w:r w:rsidRPr="00B62D32">
        <w:rPr>
          <w:rFonts w:ascii="Arial" w:hAnsi="Arial" w:cs="Arial"/>
          <w:sz w:val="24"/>
          <w:szCs w:val="24"/>
        </w:rPr>
        <w:t>Amending Section 30-5.15 of Chapter XXX (Zoning Ordinance)</w:t>
      </w:r>
      <w:r w:rsidRPr="00B62D32">
        <w:rPr>
          <w:rFonts w:ascii="Arial" w:hAnsi="Arial" w:cs="Arial"/>
          <w:spacing w:val="-1"/>
          <w:sz w:val="24"/>
          <w:szCs w:val="24"/>
        </w:rPr>
        <w:t xml:space="preserve"> </w:t>
      </w:r>
      <w:r w:rsidRPr="00B62D32">
        <w:rPr>
          <w:rFonts w:ascii="Arial" w:hAnsi="Arial" w:cs="Arial"/>
          <w:sz w:val="24"/>
          <w:szCs w:val="24"/>
        </w:rPr>
        <w:t>to Adopt New Bird-Safe Building Standards</w:t>
      </w:r>
      <w:r w:rsidRPr="00B62D32">
        <w:rPr>
          <w:rFonts w:ascii="Arial" w:hAnsi="Arial" w:cs="Arial"/>
          <w:spacing w:val="-1"/>
          <w:sz w:val="24"/>
          <w:szCs w:val="24"/>
        </w:rPr>
        <w:t xml:space="preserve"> </w:t>
      </w:r>
      <w:r w:rsidRPr="00B62D32">
        <w:rPr>
          <w:rFonts w:ascii="Arial" w:hAnsi="Arial" w:cs="Arial"/>
          <w:sz w:val="24"/>
          <w:szCs w:val="24"/>
        </w:rPr>
        <w:t>and Update</w:t>
      </w:r>
      <w:r w:rsidRPr="00B62D32">
        <w:rPr>
          <w:rFonts w:ascii="Arial" w:hAnsi="Arial" w:cs="Arial"/>
          <w:spacing w:val="-1"/>
          <w:sz w:val="24"/>
          <w:szCs w:val="24"/>
        </w:rPr>
        <w:t xml:space="preserve"> </w:t>
      </w:r>
      <w:r w:rsidRPr="00B62D32">
        <w:rPr>
          <w:rFonts w:ascii="Arial" w:hAnsi="Arial" w:cs="Arial"/>
          <w:sz w:val="24"/>
          <w:szCs w:val="24"/>
        </w:rPr>
        <w:t>Outdoor Lighting</w:t>
      </w:r>
      <w:r w:rsidRPr="00B62D32">
        <w:rPr>
          <w:rFonts w:ascii="Arial" w:hAnsi="Arial" w:cs="Arial"/>
          <w:spacing w:val="-1"/>
          <w:sz w:val="24"/>
          <w:szCs w:val="24"/>
        </w:rPr>
        <w:t xml:space="preserve"> </w:t>
      </w:r>
      <w:r w:rsidRPr="00B62D32">
        <w:rPr>
          <w:rFonts w:ascii="Arial" w:hAnsi="Arial" w:cs="Arial"/>
          <w:sz w:val="24"/>
          <w:szCs w:val="24"/>
        </w:rPr>
        <w:t>Regulations Consistent with Dark Skies Standards.</w:t>
      </w:r>
    </w:p>
    <w:p w14:paraId="595197B7" w14:textId="2FE46C02" w:rsidR="001F1CC2" w:rsidRPr="00B62D32" w:rsidRDefault="00C8368B" w:rsidP="00BA668B">
      <w:pPr>
        <w:numPr>
          <w:ilvl w:val="1"/>
          <w:numId w:val="18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5" w:after="0" w:line="350" w:lineRule="auto"/>
        <w:ind w:right="172"/>
        <w:rPr>
          <w:rFonts w:ascii="Arial" w:hAnsi="Arial" w:cs="Arial"/>
          <w:color w:val="0462C1"/>
          <w:sz w:val="24"/>
          <w:szCs w:val="24"/>
        </w:rPr>
      </w:pPr>
      <w:hyperlink r:id="rId22" w:history="1">
        <w:r w:rsidR="001F1CC2" w:rsidRPr="00B62D32">
          <w:rPr>
            <w:rStyle w:val="Hyperlink"/>
            <w:rFonts w:ascii="Arial" w:hAnsi="Arial" w:cs="Arial"/>
            <w:sz w:val="24"/>
            <w:szCs w:val="24"/>
          </w:rPr>
          <w:t>City of Alameda - File #: 2018-6140 (20 minutes) (legistar.com)</w:t>
        </w:r>
      </w:hyperlink>
    </w:p>
    <w:p w14:paraId="0B976D04" w14:textId="5EC13E12" w:rsidR="005503A8" w:rsidRPr="00B62D32" w:rsidRDefault="001F1CC2" w:rsidP="00BA668B">
      <w:pPr>
        <w:numPr>
          <w:ilvl w:val="1"/>
          <w:numId w:val="18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5" w:after="0" w:line="350" w:lineRule="auto"/>
        <w:ind w:right="172"/>
        <w:rPr>
          <w:rFonts w:ascii="Arial" w:hAnsi="Arial" w:cs="Arial"/>
          <w:color w:val="0462C1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lastRenderedPageBreak/>
        <w:t>www.</w:t>
      </w:r>
      <w:r w:rsidR="0045506D" w:rsidRPr="00B62D32">
        <w:rPr>
          <w:rFonts w:ascii="Arial" w:hAnsi="Arial" w:cs="Arial"/>
          <w:sz w:val="24"/>
          <w:szCs w:val="24"/>
        </w:rPr>
        <w:t>alameda.legistar.com/</w:t>
      </w:r>
      <w:r w:rsidRPr="00B62D32">
        <w:rPr>
          <w:rFonts w:ascii="Arial" w:hAnsi="Arial" w:cs="Arial"/>
          <w:sz w:val="24"/>
          <w:szCs w:val="24"/>
        </w:rPr>
        <w:t>legislationDetail/</w:t>
      </w:r>
      <w:r w:rsidR="0045506D" w:rsidRPr="00B62D32">
        <w:rPr>
          <w:rFonts w:ascii="Arial" w:hAnsi="Arial" w:cs="Arial"/>
          <w:sz w:val="24"/>
          <w:szCs w:val="24"/>
        </w:rPr>
        <w:t>Bird Safe Building Standards</w:t>
      </w:r>
      <w:r w:rsidR="005503A8" w:rsidRPr="00B62D32">
        <w:rPr>
          <w:rFonts w:ascii="Arial" w:hAnsi="Arial" w:cs="Arial"/>
          <w:color w:val="0462C1"/>
          <w:sz w:val="24"/>
          <w:szCs w:val="24"/>
        </w:rPr>
        <w:t xml:space="preserve"> </w:t>
      </w:r>
    </w:p>
    <w:p w14:paraId="4B3DFB0F" w14:textId="6F81C114" w:rsidR="005503A8" w:rsidRPr="00135EEA" w:rsidRDefault="00C8368B" w:rsidP="00135EEA">
      <w:pPr>
        <w:numPr>
          <w:ilvl w:val="1"/>
          <w:numId w:val="18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5" w:line="240" w:lineRule="auto"/>
        <w:ind w:hanging="370"/>
        <w:rPr>
          <w:rFonts w:ascii="Arial" w:hAnsi="Arial" w:cs="Arial"/>
          <w:color w:val="0462C1"/>
          <w:spacing w:val="-2"/>
          <w:sz w:val="24"/>
          <w:szCs w:val="24"/>
        </w:rPr>
      </w:pPr>
      <w:hyperlink r:id="rId23" w:history="1">
        <w:r w:rsidR="0045506D" w:rsidRPr="00B62D32">
          <w:rPr>
            <w:rFonts w:ascii="Arial" w:hAnsi="Arial" w:cs="Arial"/>
            <w:color w:val="0462C1"/>
            <w:spacing w:val="-2"/>
            <w:sz w:val="24"/>
            <w:szCs w:val="24"/>
            <w:u w:val="single"/>
          </w:rPr>
          <w:t>goldengateaudubon.org/TheGull_Winter.pdf</w:t>
        </w:r>
      </w:hyperlink>
    </w:p>
    <w:p w14:paraId="5FD8FCD9" w14:textId="69C63DDA" w:rsidR="00135EEA" w:rsidRPr="00135EEA" w:rsidRDefault="00135EEA" w:rsidP="00BA668B">
      <w:pPr>
        <w:numPr>
          <w:ilvl w:val="1"/>
          <w:numId w:val="18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5" w:after="0" w:line="240" w:lineRule="auto"/>
        <w:ind w:hanging="370"/>
        <w:rPr>
          <w:rFonts w:ascii="Arial" w:hAnsi="Arial" w:cs="Arial"/>
          <w:spacing w:val="-2"/>
          <w:sz w:val="24"/>
          <w:szCs w:val="24"/>
        </w:rPr>
      </w:pPr>
      <w:r w:rsidRPr="00135EEA">
        <w:rPr>
          <w:rFonts w:ascii="Arial" w:hAnsi="Arial" w:cs="Arial"/>
          <w:spacing w:val="-2"/>
          <w:sz w:val="24"/>
          <w:szCs w:val="24"/>
        </w:rPr>
        <w:t>https://goldengateaudubon.org/wp-content/uploads/TheGull_Winter19.pdf</w:t>
      </w:r>
    </w:p>
    <w:p w14:paraId="23D548AA" w14:textId="77777777" w:rsidR="005503A8" w:rsidRPr="00B62D32" w:rsidRDefault="005503A8" w:rsidP="005503A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516FE8" w14:textId="77777777" w:rsidR="005503A8" w:rsidRPr="000E5F76" w:rsidRDefault="005503A8" w:rsidP="000E5F76">
      <w:pPr>
        <w:pStyle w:val="ListParagraph"/>
        <w:numPr>
          <w:ilvl w:val="0"/>
          <w:numId w:val="28"/>
        </w:numPr>
        <w:ind w:hanging="540"/>
        <w:rPr>
          <w:rFonts w:ascii="Arial" w:hAnsi="Arial" w:cs="Arial"/>
          <w:b/>
          <w:bCs/>
        </w:rPr>
      </w:pPr>
      <w:r w:rsidRPr="000E5F76">
        <w:rPr>
          <w:rFonts w:ascii="Arial" w:hAnsi="Arial" w:cs="Arial"/>
          <w:b/>
          <w:bCs/>
        </w:rPr>
        <w:t>City of Berkeley (Mandatory) (</w:t>
      </w:r>
      <w:r w:rsidRPr="000E5F76">
        <w:rPr>
          <w:rFonts w:ascii="Arial" w:hAnsi="Arial" w:cs="Arial"/>
          <w:b/>
          <w:bCs/>
          <w:i/>
          <w:iCs/>
        </w:rPr>
        <w:t>Pending</w:t>
      </w:r>
      <w:r w:rsidRPr="000E5F76">
        <w:rPr>
          <w:rFonts w:ascii="Arial" w:hAnsi="Arial" w:cs="Arial"/>
          <w:b/>
          <w:bCs/>
        </w:rPr>
        <w:t>)</w:t>
      </w:r>
    </w:p>
    <w:p w14:paraId="773F026D" w14:textId="389EA61E" w:rsidR="005503A8" w:rsidRDefault="005503A8" w:rsidP="00327F51">
      <w:pPr>
        <w:numPr>
          <w:ilvl w:val="1"/>
          <w:numId w:val="17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line="240" w:lineRule="auto"/>
        <w:ind w:hanging="46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Applies to new construction and renovations</w:t>
      </w:r>
    </w:p>
    <w:p w14:paraId="39579282" w14:textId="77777777" w:rsidR="000667F5" w:rsidRPr="00B62D32" w:rsidRDefault="000667F5" w:rsidP="000667F5">
      <w:p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1900"/>
        <w:rPr>
          <w:rFonts w:ascii="Arial" w:hAnsi="Arial" w:cs="Arial"/>
          <w:sz w:val="24"/>
          <w:szCs w:val="24"/>
        </w:rPr>
      </w:pPr>
    </w:p>
    <w:p w14:paraId="013467EB" w14:textId="77777777" w:rsidR="005503A8" w:rsidRPr="000E5F76" w:rsidRDefault="005503A8" w:rsidP="000E5F76">
      <w:pPr>
        <w:pStyle w:val="ListParagraph"/>
        <w:numPr>
          <w:ilvl w:val="0"/>
          <w:numId w:val="17"/>
        </w:numPr>
        <w:ind w:hanging="1000"/>
        <w:rPr>
          <w:rFonts w:ascii="Arial" w:hAnsi="Arial" w:cs="Arial"/>
          <w:b/>
          <w:bCs/>
        </w:rPr>
      </w:pPr>
      <w:r w:rsidRPr="000E5F76">
        <w:rPr>
          <w:rFonts w:ascii="Arial" w:hAnsi="Arial" w:cs="Arial"/>
          <w:b/>
          <w:bCs/>
        </w:rPr>
        <w:t>City of Menlo Park (Optional)</w:t>
      </w:r>
    </w:p>
    <w:p w14:paraId="52836222" w14:textId="3D5DB28D" w:rsidR="005503A8" w:rsidRPr="00135EEA" w:rsidRDefault="00C8368B" w:rsidP="00327F51">
      <w:pPr>
        <w:numPr>
          <w:ilvl w:val="1"/>
          <w:numId w:val="17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hanging="370"/>
        <w:rPr>
          <w:rFonts w:ascii="Arial" w:hAnsi="Arial" w:cs="Arial"/>
          <w:sz w:val="24"/>
          <w:szCs w:val="24"/>
        </w:rPr>
      </w:pPr>
      <w:hyperlink r:id="rId24" w:history="1">
        <w:r w:rsidR="00B468FB" w:rsidRPr="00B62D32">
          <w:rPr>
            <w:rFonts w:ascii="Arial" w:hAnsi="Arial" w:cs="Arial"/>
            <w:color w:val="0462C1"/>
            <w:sz w:val="24"/>
            <w:szCs w:val="24"/>
            <w:u w:val="single"/>
          </w:rPr>
          <w:t>menlopark.org/Bird Safe</w:t>
        </w:r>
      </w:hyperlink>
      <w:r w:rsidR="00B468FB" w:rsidRPr="00B62D32">
        <w:rPr>
          <w:rFonts w:ascii="Arial" w:hAnsi="Arial" w:cs="Arial"/>
          <w:sz w:val="24"/>
          <w:szCs w:val="24"/>
        </w:rPr>
        <w:t xml:space="preserve"> </w:t>
      </w:r>
      <w:r w:rsidR="001F1CC2" w:rsidRPr="00B62D32">
        <w:rPr>
          <w:rFonts w:ascii="Arial" w:hAnsi="Arial" w:cs="Arial"/>
          <w:sz w:val="24"/>
          <w:szCs w:val="24"/>
        </w:rPr>
        <w:t xml:space="preserve">pdf </w:t>
      </w:r>
      <w:r w:rsidR="005503A8" w:rsidRPr="00B62D32">
        <w:rPr>
          <w:rFonts w:ascii="Arial" w:hAnsi="Arial" w:cs="Arial"/>
          <w:sz w:val="24"/>
          <w:szCs w:val="24"/>
          <w:u w:val="single"/>
        </w:rPr>
        <w:t>(see pages 21-22)</w:t>
      </w:r>
    </w:p>
    <w:p w14:paraId="1558A24C" w14:textId="77777777" w:rsidR="005503A8" w:rsidRPr="00B62D32" w:rsidRDefault="005503A8" w:rsidP="005503A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4570ACA" w14:textId="77777777" w:rsidR="005503A8" w:rsidRPr="00FD28C7" w:rsidRDefault="005503A8" w:rsidP="00FD28C7">
      <w:pPr>
        <w:pStyle w:val="ListParagraph"/>
        <w:numPr>
          <w:ilvl w:val="0"/>
          <w:numId w:val="29"/>
        </w:numPr>
        <w:ind w:left="1170" w:hanging="990"/>
        <w:rPr>
          <w:rFonts w:ascii="Arial" w:hAnsi="Arial" w:cs="Arial"/>
          <w:b/>
          <w:bCs/>
        </w:rPr>
      </w:pPr>
      <w:r w:rsidRPr="00FD28C7">
        <w:rPr>
          <w:rFonts w:ascii="Arial" w:hAnsi="Arial" w:cs="Arial"/>
          <w:b/>
          <w:bCs/>
        </w:rPr>
        <w:t>City of Mountain View – Only the North Bayshore Area (Mandatory &amp; Optional)</w:t>
      </w:r>
    </w:p>
    <w:p w14:paraId="1A459E4F" w14:textId="77777777" w:rsidR="005503A8" w:rsidRPr="00B62D32" w:rsidRDefault="005503A8" w:rsidP="00327F51">
      <w:pPr>
        <w:numPr>
          <w:ilvl w:val="1"/>
          <w:numId w:val="16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8" w:after="0" w:line="240" w:lineRule="auto"/>
        <w:ind w:hanging="37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North Bayshore is a section of the City of Menlo Park.</w:t>
      </w:r>
    </w:p>
    <w:p w14:paraId="7BD6F5A4" w14:textId="77777777" w:rsidR="005503A8" w:rsidRPr="00B62D32" w:rsidRDefault="005503A8" w:rsidP="00327F51">
      <w:pPr>
        <w:numPr>
          <w:ilvl w:val="1"/>
          <w:numId w:val="16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37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Revisions to the North Bayshore Precise Plan adopted December 12, 2017</w:t>
      </w:r>
    </w:p>
    <w:p w14:paraId="500568C6" w14:textId="77777777" w:rsidR="00327F51" w:rsidRPr="00B62D32" w:rsidRDefault="00C8368B" w:rsidP="00327F51">
      <w:pPr>
        <w:numPr>
          <w:ilvl w:val="1"/>
          <w:numId w:val="16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after="0" w:line="350" w:lineRule="auto"/>
        <w:ind w:right="117"/>
        <w:rPr>
          <w:rFonts w:ascii="Arial" w:hAnsi="Arial" w:cs="Arial"/>
          <w:color w:val="000000"/>
          <w:sz w:val="24"/>
          <w:szCs w:val="24"/>
        </w:rPr>
      </w:pPr>
      <w:hyperlink r:id="rId25" w:history="1">
        <w:r w:rsidR="001F1CC2" w:rsidRPr="00B62D32">
          <w:rPr>
            <w:rStyle w:val="Hyperlink"/>
            <w:rFonts w:ascii="Arial" w:hAnsi="Arial" w:cs="Arial"/>
            <w:sz w:val="24"/>
            <w:szCs w:val="24"/>
          </w:rPr>
          <w:t>City of Mountain View - North Bayshore Precise Plan</w:t>
        </w:r>
      </w:hyperlink>
      <w:r w:rsidR="00327F51" w:rsidRPr="00B62D32">
        <w:rPr>
          <w:rFonts w:ascii="Arial" w:hAnsi="Arial" w:cs="Arial"/>
          <w:sz w:val="24"/>
          <w:szCs w:val="24"/>
        </w:rPr>
        <w:t xml:space="preserve"> </w:t>
      </w:r>
      <w:r w:rsidR="00327F51" w:rsidRPr="00B62D32">
        <w:rPr>
          <w:rFonts w:ascii="Arial" w:hAnsi="Arial" w:cs="Arial"/>
          <w:color w:val="000000"/>
          <w:sz w:val="24"/>
          <w:szCs w:val="24"/>
        </w:rPr>
        <w:t>(See section 5.2 pages 125-126)</w:t>
      </w:r>
    </w:p>
    <w:p w14:paraId="458F8B4D" w14:textId="1DC22712" w:rsidR="005503A8" w:rsidRPr="00B62D32" w:rsidRDefault="00327F51" w:rsidP="00FD28C7">
      <w:pPr>
        <w:numPr>
          <w:ilvl w:val="1"/>
          <w:numId w:val="16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line="240" w:lineRule="auto"/>
        <w:ind w:right="117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www.</w:t>
      </w:r>
      <w:r w:rsidR="00B67924" w:rsidRPr="00B62D32">
        <w:rPr>
          <w:rFonts w:ascii="Arial" w:hAnsi="Arial" w:cs="Arial"/>
          <w:sz w:val="24"/>
          <w:szCs w:val="24"/>
        </w:rPr>
        <w:t>mountainview.gov/depts/comdev/planning/</w:t>
      </w:r>
      <w:r w:rsidRPr="00B62D32">
        <w:rPr>
          <w:rFonts w:ascii="Arial" w:hAnsi="Arial" w:cs="Arial"/>
          <w:sz w:val="24"/>
          <w:szCs w:val="24"/>
        </w:rPr>
        <w:t>activeprojects/northbayshore</w:t>
      </w:r>
    </w:p>
    <w:p w14:paraId="2EDFD327" w14:textId="77777777" w:rsidR="005503A8" w:rsidRPr="00FD28C7" w:rsidRDefault="005503A8" w:rsidP="00FD28C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</w:rPr>
      </w:pPr>
      <w:r w:rsidRPr="00FD28C7">
        <w:rPr>
          <w:rFonts w:ascii="Arial" w:hAnsi="Arial" w:cs="Arial"/>
          <w:b/>
          <w:bCs/>
        </w:rPr>
        <w:t>City of Oakland (Mandatory)</w:t>
      </w:r>
    </w:p>
    <w:p w14:paraId="5BB45DBA" w14:textId="77777777" w:rsidR="005503A8" w:rsidRPr="00B62D32" w:rsidRDefault="005503A8" w:rsidP="00327F51">
      <w:pPr>
        <w:numPr>
          <w:ilvl w:val="1"/>
          <w:numId w:val="15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37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Adopted as part of the City’s building permit process on June 15, 2013</w:t>
      </w:r>
    </w:p>
    <w:p w14:paraId="317C8B41" w14:textId="77777777" w:rsidR="005503A8" w:rsidRPr="00B62D32" w:rsidRDefault="005503A8" w:rsidP="00327F51">
      <w:pPr>
        <w:numPr>
          <w:ilvl w:val="1"/>
          <w:numId w:val="15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37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Applies to buildings adjacent to parks, water bodies &amp; green spaces</w:t>
      </w:r>
    </w:p>
    <w:p w14:paraId="66B6CCD4" w14:textId="7FEC3B56" w:rsidR="00327F51" w:rsidRPr="00B62D32" w:rsidRDefault="00C8368B" w:rsidP="00BA668B">
      <w:pPr>
        <w:numPr>
          <w:ilvl w:val="1"/>
          <w:numId w:val="15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1" w:after="0" w:line="350" w:lineRule="auto"/>
        <w:ind w:right="248"/>
        <w:rPr>
          <w:rFonts w:ascii="Arial" w:hAnsi="Arial" w:cs="Arial"/>
          <w:color w:val="0462C1"/>
          <w:sz w:val="24"/>
          <w:szCs w:val="24"/>
        </w:rPr>
      </w:pPr>
      <w:hyperlink r:id="rId26" w:history="1">
        <w:r w:rsidR="00327F51" w:rsidRPr="00B62D32">
          <w:rPr>
            <w:rStyle w:val="Hyperlink"/>
            <w:rFonts w:ascii="Arial" w:hAnsi="Arial" w:cs="Arial"/>
            <w:sz w:val="24"/>
            <w:szCs w:val="24"/>
          </w:rPr>
          <w:t>Oakland adopts Bird Safety Building Measures - Golden Gate Audubon Society</w:t>
        </w:r>
      </w:hyperlink>
    </w:p>
    <w:p w14:paraId="11F6F88F" w14:textId="57147A06" w:rsidR="005503A8" w:rsidRPr="00AD7DD7" w:rsidRDefault="00327F51" w:rsidP="00BA668B">
      <w:pPr>
        <w:numPr>
          <w:ilvl w:val="1"/>
          <w:numId w:val="15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1" w:after="0" w:line="350" w:lineRule="auto"/>
        <w:ind w:right="248"/>
        <w:rPr>
          <w:rFonts w:ascii="Arial" w:hAnsi="Arial" w:cs="Arial"/>
          <w:color w:val="0462C1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www.</w:t>
      </w:r>
      <w:r w:rsidR="00E023E4" w:rsidRPr="00B62D32">
        <w:rPr>
          <w:rFonts w:ascii="Arial" w:hAnsi="Arial" w:cs="Arial"/>
          <w:sz w:val="24"/>
          <w:szCs w:val="24"/>
        </w:rPr>
        <w:t>goldengateaudubon.org/blog-posts/oakland-adopts-bird-safety-building-</w:t>
      </w:r>
      <w:r w:rsidR="005503A8" w:rsidRPr="00B62D32">
        <w:rPr>
          <w:rFonts w:ascii="Arial" w:hAnsi="Arial" w:cs="Arial"/>
          <w:sz w:val="24"/>
          <w:szCs w:val="24"/>
        </w:rPr>
        <w:t xml:space="preserve"> </w:t>
      </w:r>
      <w:hyperlink r:id="rId27" w:history="1">
        <w:r w:rsidR="005503A8" w:rsidRPr="00B62D32">
          <w:rPr>
            <w:rFonts w:ascii="Arial" w:hAnsi="Arial" w:cs="Arial"/>
            <w:sz w:val="24"/>
            <w:szCs w:val="24"/>
          </w:rPr>
          <w:t>measures/</w:t>
        </w:r>
      </w:hyperlink>
    </w:p>
    <w:p w14:paraId="479A2799" w14:textId="1739D715" w:rsidR="00AD7DD7" w:rsidRPr="00AD7DD7" w:rsidRDefault="00C8368B" w:rsidP="00BA668B">
      <w:pPr>
        <w:numPr>
          <w:ilvl w:val="1"/>
          <w:numId w:val="15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1" w:after="0" w:line="350" w:lineRule="auto"/>
        <w:ind w:right="248"/>
        <w:rPr>
          <w:rFonts w:ascii="Arial" w:hAnsi="Arial" w:cs="Arial"/>
          <w:color w:val="0462C1"/>
          <w:sz w:val="24"/>
          <w:szCs w:val="24"/>
        </w:rPr>
      </w:pPr>
      <w:hyperlink r:id="rId28" w:history="1">
        <w:r w:rsidR="00AD7DD7" w:rsidRPr="00B62D32">
          <w:rPr>
            <w:rFonts w:ascii="Arial" w:hAnsi="Arial" w:cs="Arial"/>
            <w:color w:val="0462C1"/>
            <w:sz w:val="24"/>
            <w:szCs w:val="24"/>
            <w:u w:val="single"/>
          </w:rPr>
          <w:t>goldengateaudubon.org/wp-content/uploads/Oakland-Bird-Safety-</w:t>
        </w:r>
      </w:hyperlink>
      <w:r w:rsidR="00AD7DD7" w:rsidRPr="00B62D32">
        <w:rPr>
          <w:rFonts w:ascii="Arial" w:hAnsi="Arial" w:cs="Arial"/>
          <w:color w:val="0462C1"/>
          <w:sz w:val="24"/>
          <w:szCs w:val="24"/>
        </w:rPr>
        <w:t xml:space="preserve"> </w:t>
      </w:r>
      <w:hyperlink r:id="rId29" w:history="1">
        <w:r w:rsidR="00AD7DD7" w:rsidRPr="00B62D32">
          <w:rPr>
            <w:rFonts w:ascii="Arial" w:hAnsi="Arial" w:cs="Arial"/>
            <w:color w:val="0462C1"/>
            <w:sz w:val="24"/>
            <w:szCs w:val="24"/>
            <w:u w:val="single"/>
          </w:rPr>
          <w:t>Measures.pdf</w:t>
        </w:r>
      </w:hyperlink>
    </w:p>
    <w:p w14:paraId="13BD1790" w14:textId="77777777" w:rsidR="00AD7DD7" w:rsidRPr="00AD7DD7" w:rsidRDefault="00AD7DD7" w:rsidP="00AD7DD7">
      <w:pPr>
        <w:pStyle w:val="ListParagraph"/>
        <w:numPr>
          <w:ilvl w:val="1"/>
          <w:numId w:val="15"/>
        </w:numPr>
        <w:rPr>
          <w:rFonts w:ascii="Arial" w:hAnsi="Arial" w:cs="Arial"/>
        </w:rPr>
      </w:pPr>
      <w:r w:rsidRPr="00AD7DD7">
        <w:rPr>
          <w:rFonts w:ascii="Arial" w:hAnsi="Arial" w:cs="Arial"/>
        </w:rPr>
        <w:t>https://goldengateaudubon.org/wp-content/uploads/Oakland-Bird-Safety-Measures.pdf</w:t>
      </w:r>
    </w:p>
    <w:p w14:paraId="48E6A32C" w14:textId="77777777" w:rsidR="005503A8" w:rsidRPr="00FD28C7" w:rsidRDefault="005503A8" w:rsidP="00FD28C7">
      <w:pPr>
        <w:pStyle w:val="ListParagraph"/>
        <w:numPr>
          <w:ilvl w:val="0"/>
          <w:numId w:val="30"/>
        </w:numPr>
        <w:ind w:hanging="1000"/>
        <w:rPr>
          <w:rFonts w:ascii="Arial" w:hAnsi="Arial" w:cs="Arial"/>
          <w:b/>
          <w:bCs/>
        </w:rPr>
      </w:pPr>
      <w:r w:rsidRPr="00FD28C7">
        <w:rPr>
          <w:rFonts w:ascii="Arial" w:hAnsi="Arial" w:cs="Arial"/>
          <w:b/>
          <w:bCs/>
        </w:rPr>
        <w:lastRenderedPageBreak/>
        <w:t>City of Palo Alto (Voluntary)</w:t>
      </w:r>
    </w:p>
    <w:p w14:paraId="530EB23A" w14:textId="39989258" w:rsidR="005503A8" w:rsidRPr="00B62D32" w:rsidRDefault="005503A8" w:rsidP="00E55B3D">
      <w:pPr>
        <w:numPr>
          <w:ilvl w:val="1"/>
          <w:numId w:val="14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37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Guidelines adopted March 6, 2015</w:t>
      </w:r>
    </w:p>
    <w:p w14:paraId="2D331DA0" w14:textId="49C32B50" w:rsidR="00E55B3D" w:rsidRPr="00B62D32" w:rsidRDefault="00C8368B" w:rsidP="00E55B3D">
      <w:pPr>
        <w:numPr>
          <w:ilvl w:val="1"/>
          <w:numId w:val="14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370"/>
        <w:rPr>
          <w:rFonts w:ascii="Arial" w:hAnsi="Arial" w:cs="Arial"/>
          <w:sz w:val="24"/>
          <w:szCs w:val="24"/>
        </w:rPr>
      </w:pPr>
      <w:hyperlink r:id="rId30" w:history="1">
        <w:r w:rsidR="00E55B3D" w:rsidRPr="00B62D32">
          <w:rPr>
            <w:rStyle w:val="Hyperlink"/>
            <w:rFonts w:ascii="Arial" w:hAnsi="Arial" w:cs="Arial"/>
            <w:sz w:val="24"/>
            <w:szCs w:val="24"/>
          </w:rPr>
          <w:t>Capital of Silicon Valley adopts bird-friendly building guidelines - BirdWatching (birdwatchingdaily.com)</w:t>
        </w:r>
      </w:hyperlink>
    </w:p>
    <w:p w14:paraId="75D83821" w14:textId="305AFCD7" w:rsidR="005503A8" w:rsidRPr="00B62D32" w:rsidRDefault="00E55B3D" w:rsidP="00BA668B">
      <w:pPr>
        <w:numPr>
          <w:ilvl w:val="1"/>
          <w:numId w:val="14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1" w:after="0" w:line="350" w:lineRule="auto"/>
        <w:ind w:right="404"/>
        <w:rPr>
          <w:rFonts w:ascii="Arial" w:hAnsi="Arial" w:cs="Arial"/>
          <w:color w:val="0462C1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www.</w:t>
      </w:r>
      <w:r w:rsidR="00B468FB" w:rsidRPr="00B62D32">
        <w:rPr>
          <w:rFonts w:ascii="Arial" w:hAnsi="Arial" w:cs="Arial"/>
          <w:sz w:val="24"/>
          <w:szCs w:val="24"/>
        </w:rPr>
        <w:t>birdwatchingdaily.com</w:t>
      </w:r>
      <w:r w:rsidR="005503A8" w:rsidRPr="00B62D32">
        <w:rPr>
          <w:rFonts w:ascii="Arial" w:hAnsi="Arial" w:cs="Arial"/>
          <w:sz w:val="24"/>
          <w:szCs w:val="24"/>
        </w:rPr>
        <w:t xml:space="preserve"> </w:t>
      </w:r>
      <w:hyperlink r:id="rId31" w:history="1">
        <w:r w:rsidR="005503A8" w:rsidRPr="00B62D32">
          <w:rPr>
            <w:rFonts w:ascii="Arial" w:hAnsi="Arial" w:cs="Arial"/>
            <w:sz w:val="24"/>
            <w:szCs w:val="24"/>
          </w:rPr>
          <w:t>adopts-bird-friendly-building-guidelines/</w:t>
        </w:r>
      </w:hyperlink>
    </w:p>
    <w:p w14:paraId="0850E631" w14:textId="77777777" w:rsidR="005503A8" w:rsidRPr="00FD28C7" w:rsidRDefault="005503A8" w:rsidP="00FD28C7">
      <w:pPr>
        <w:pStyle w:val="ListParagraph"/>
        <w:numPr>
          <w:ilvl w:val="0"/>
          <w:numId w:val="14"/>
        </w:numPr>
        <w:ind w:hanging="1000"/>
        <w:rPr>
          <w:rFonts w:ascii="Arial" w:hAnsi="Arial" w:cs="Arial"/>
          <w:b/>
          <w:bCs/>
        </w:rPr>
      </w:pPr>
      <w:r w:rsidRPr="00FD28C7">
        <w:rPr>
          <w:rFonts w:ascii="Arial" w:hAnsi="Arial" w:cs="Arial"/>
          <w:b/>
          <w:bCs/>
        </w:rPr>
        <w:t>City of Richmond (Mandatory)</w:t>
      </w:r>
    </w:p>
    <w:p w14:paraId="229BA4BF" w14:textId="77777777" w:rsidR="005503A8" w:rsidRPr="00B62D32" w:rsidRDefault="005503A8" w:rsidP="00E55B3D">
      <w:pPr>
        <w:numPr>
          <w:ilvl w:val="1"/>
          <w:numId w:val="13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hanging="37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Ordinance 15.04.608.030 adopted November 15, 2016 (16-16 NS).</w:t>
      </w:r>
    </w:p>
    <w:p w14:paraId="480BEDAC" w14:textId="16213207" w:rsidR="005503A8" w:rsidRDefault="00C8368B" w:rsidP="00FD28C7">
      <w:pPr>
        <w:numPr>
          <w:ilvl w:val="1"/>
          <w:numId w:val="13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line="350" w:lineRule="auto"/>
        <w:ind w:right="189"/>
        <w:rPr>
          <w:rFonts w:ascii="Arial" w:hAnsi="Arial" w:cs="Arial"/>
          <w:color w:val="000000"/>
          <w:sz w:val="24"/>
          <w:szCs w:val="24"/>
        </w:rPr>
      </w:pPr>
      <w:hyperlink r:id="rId32" w:history="1">
        <w:r w:rsidR="00143243">
          <w:rPr>
            <w:rStyle w:val="Hyperlink"/>
          </w:rPr>
          <w:t>Municode Library</w:t>
        </w:r>
      </w:hyperlink>
      <w:r w:rsidR="00143243">
        <w:t xml:space="preserve"> </w:t>
      </w:r>
      <w:r w:rsidR="005503A8" w:rsidRPr="00B62D32">
        <w:rPr>
          <w:rFonts w:ascii="Arial" w:hAnsi="Arial" w:cs="Arial"/>
          <w:color w:val="000000"/>
          <w:sz w:val="24"/>
          <w:szCs w:val="24"/>
        </w:rPr>
        <w:t>(Pages 356-358)</w:t>
      </w:r>
    </w:p>
    <w:p w14:paraId="1288FE54" w14:textId="21B5229A" w:rsidR="00143243" w:rsidRDefault="00143243" w:rsidP="00FD28C7">
      <w:pPr>
        <w:numPr>
          <w:ilvl w:val="1"/>
          <w:numId w:val="13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line="350" w:lineRule="auto"/>
        <w:ind w:right="18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https://library.municode.com/ca/richmond/ordinances/code_of_ordinances?nodeld=832252</w:t>
      </w:r>
    </w:p>
    <w:p w14:paraId="2E43A52F" w14:textId="3CFD2EAF" w:rsidR="00143243" w:rsidRDefault="00143243" w:rsidP="00143243">
      <w:pPr>
        <w:pStyle w:val="ListParagraph"/>
        <w:ind w:left="1180" w:firstLine="0"/>
        <w:rPr>
          <w:rFonts w:ascii="Arial" w:hAnsi="Arial" w:cs="Arial"/>
          <w:b/>
          <w:bCs/>
        </w:rPr>
      </w:pPr>
    </w:p>
    <w:p w14:paraId="0CA9B638" w14:textId="1E409292" w:rsidR="005503A8" w:rsidRPr="00FD28C7" w:rsidRDefault="005503A8" w:rsidP="00FD28C7">
      <w:pPr>
        <w:pStyle w:val="ListParagraph"/>
        <w:numPr>
          <w:ilvl w:val="0"/>
          <w:numId w:val="13"/>
        </w:numPr>
        <w:ind w:hanging="1000"/>
        <w:rPr>
          <w:rFonts w:ascii="Arial" w:hAnsi="Arial" w:cs="Arial"/>
          <w:b/>
          <w:bCs/>
        </w:rPr>
      </w:pPr>
      <w:r w:rsidRPr="00FD28C7">
        <w:rPr>
          <w:rFonts w:ascii="Arial" w:hAnsi="Arial" w:cs="Arial"/>
          <w:b/>
          <w:bCs/>
        </w:rPr>
        <w:t>City and County of San Francisco (Mandatory)</w:t>
      </w:r>
    </w:p>
    <w:p w14:paraId="65C02C27" w14:textId="77777777" w:rsidR="005503A8" w:rsidRPr="00B62D32" w:rsidRDefault="005503A8" w:rsidP="00E55B3D">
      <w:pPr>
        <w:numPr>
          <w:ilvl w:val="1"/>
          <w:numId w:val="13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hanging="46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Legislation, Standards for Bird-safe Buildings, adopted November 30, 2011</w:t>
      </w:r>
    </w:p>
    <w:p w14:paraId="2AE71383" w14:textId="7DE456E3" w:rsidR="00E55B3D" w:rsidRPr="00B62D32" w:rsidRDefault="005503A8" w:rsidP="00BA668B">
      <w:pPr>
        <w:numPr>
          <w:ilvl w:val="1"/>
          <w:numId w:val="13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8" w:after="0" w:line="240" w:lineRule="auto"/>
        <w:ind w:hanging="370"/>
        <w:rPr>
          <w:rFonts w:ascii="Arial" w:hAnsi="Arial" w:cs="Arial"/>
          <w:color w:val="0462C1"/>
          <w:spacing w:val="-2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First legislation of its type in the U.S. for a major city</w:t>
      </w:r>
    </w:p>
    <w:p w14:paraId="3BE63B8D" w14:textId="30153EBD" w:rsidR="00E55B3D" w:rsidRPr="00B62D32" w:rsidRDefault="00C8368B" w:rsidP="00BA668B">
      <w:pPr>
        <w:numPr>
          <w:ilvl w:val="1"/>
          <w:numId w:val="13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8" w:after="0" w:line="240" w:lineRule="auto"/>
        <w:ind w:hanging="370"/>
        <w:rPr>
          <w:rFonts w:ascii="Arial" w:hAnsi="Arial" w:cs="Arial"/>
          <w:color w:val="0462C1"/>
          <w:spacing w:val="-2"/>
          <w:sz w:val="24"/>
          <w:szCs w:val="24"/>
        </w:rPr>
      </w:pPr>
      <w:hyperlink r:id="rId33" w:history="1">
        <w:r w:rsidR="00E55B3D" w:rsidRPr="00B62D32">
          <w:rPr>
            <w:rStyle w:val="Hyperlink"/>
            <w:rFonts w:ascii="Arial" w:hAnsi="Arial" w:cs="Arial"/>
            <w:sz w:val="24"/>
            <w:szCs w:val="24"/>
          </w:rPr>
          <w:t>Standards for Bird-Safe Buildings | SF Planning</w:t>
        </w:r>
      </w:hyperlink>
    </w:p>
    <w:p w14:paraId="51AD7CDC" w14:textId="37B15F61" w:rsidR="005503A8" w:rsidRPr="00B62D32" w:rsidRDefault="00E55B3D" w:rsidP="00BA668B">
      <w:pPr>
        <w:numPr>
          <w:ilvl w:val="1"/>
          <w:numId w:val="13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8" w:after="0" w:line="240" w:lineRule="auto"/>
        <w:ind w:hanging="370"/>
        <w:rPr>
          <w:rFonts w:ascii="Arial" w:hAnsi="Arial" w:cs="Arial"/>
          <w:spacing w:val="-2"/>
          <w:sz w:val="24"/>
          <w:szCs w:val="24"/>
        </w:rPr>
      </w:pPr>
      <w:r w:rsidRPr="00B62D32">
        <w:rPr>
          <w:rFonts w:ascii="Arial" w:hAnsi="Arial" w:cs="Arial"/>
          <w:spacing w:val="-2"/>
          <w:sz w:val="24"/>
          <w:szCs w:val="24"/>
        </w:rPr>
        <w:t>www.</w:t>
      </w:r>
      <w:r w:rsidR="00BA668B" w:rsidRPr="00B62D32">
        <w:rPr>
          <w:rFonts w:ascii="Arial" w:hAnsi="Arial" w:cs="Arial"/>
          <w:spacing w:val="-2"/>
          <w:sz w:val="24"/>
          <w:szCs w:val="24"/>
        </w:rPr>
        <w:t>sfplanning.org/standards-bird-safe-buildings</w:t>
      </w:r>
    </w:p>
    <w:p w14:paraId="041B368C" w14:textId="77777777" w:rsidR="005503A8" w:rsidRPr="00FD28C7" w:rsidRDefault="005503A8" w:rsidP="00FD28C7">
      <w:pPr>
        <w:pStyle w:val="ListParagraph"/>
        <w:numPr>
          <w:ilvl w:val="0"/>
          <w:numId w:val="13"/>
        </w:numPr>
        <w:ind w:hanging="1000"/>
        <w:rPr>
          <w:rFonts w:ascii="Arial" w:hAnsi="Arial" w:cs="Arial"/>
          <w:b/>
          <w:bCs/>
        </w:rPr>
      </w:pPr>
      <w:r w:rsidRPr="00FD28C7">
        <w:rPr>
          <w:rFonts w:ascii="Arial" w:hAnsi="Arial" w:cs="Arial"/>
          <w:b/>
          <w:bCs/>
        </w:rPr>
        <w:t>City of Sunnyvale (Voluntary)</w:t>
      </w:r>
    </w:p>
    <w:p w14:paraId="2308497D" w14:textId="77777777" w:rsidR="005503A8" w:rsidRPr="00B62D32" w:rsidRDefault="005503A8" w:rsidP="00E55B3D">
      <w:pPr>
        <w:numPr>
          <w:ilvl w:val="1"/>
          <w:numId w:val="12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37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Voluntary ordinance, Standards for Bird-safe Buildings, adopted January 28, 2014</w:t>
      </w:r>
    </w:p>
    <w:p w14:paraId="0FF815D5" w14:textId="434B1FF5" w:rsidR="005503A8" w:rsidRPr="00B62D32" w:rsidRDefault="005503A8" w:rsidP="00E55B3D">
      <w:pPr>
        <w:numPr>
          <w:ilvl w:val="1"/>
          <w:numId w:val="12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37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Guidelines could become mandatory in the future</w:t>
      </w:r>
    </w:p>
    <w:p w14:paraId="3415E4ED" w14:textId="3A15F869" w:rsidR="00E55B3D" w:rsidRPr="00B62D32" w:rsidRDefault="00C8368B" w:rsidP="00E55B3D">
      <w:pPr>
        <w:numPr>
          <w:ilvl w:val="1"/>
          <w:numId w:val="12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370"/>
        <w:rPr>
          <w:rFonts w:ascii="Arial" w:hAnsi="Arial" w:cs="Arial"/>
          <w:sz w:val="24"/>
          <w:szCs w:val="24"/>
        </w:rPr>
      </w:pPr>
      <w:hyperlink r:id="rId34" w:history="1">
        <w:r w:rsidR="00E55B3D" w:rsidRPr="00B62D32">
          <w:rPr>
            <w:rStyle w:val="Hyperlink"/>
            <w:rFonts w:ascii="Arial" w:hAnsi="Arial" w:cs="Arial"/>
            <w:sz w:val="24"/>
            <w:szCs w:val="24"/>
          </w:rPr>
          <w:t>City of Sunnyvale - File #: 14-0101 (legistar.com)</w:t>
        </w:r>
      </w:hyperlink>
    </w:p>
    <w:p w14:paraId="76880192" w14:textId="05378A85" w:rsidR="005503A8" w:rsidRPr="00B62D32" w:rsidRDefault="00E55B3D" w:rsidP="00FD28C7">
      <w:pPr>
        <w:numPr>
          <w:ilvl w:val="1"/>
          <w:numId w:val="12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1" w:line="240" w:lineRule="auto"/>
        <w:ind w:right="154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www.</w:t>
      </w:r>
      <w:r w:rsidR="00B67924" w:rsidRPr="00B62D32">
        <w:rPr>
          <w:rFonts w:ascii="Arial" w:hAnsi="Arial" w:cs="Arial"/>
          <w:sz w:val="24"/>
          <w:szCs w:val="24"/>
        </w:rPr>
        <w:t>sunnyvaleca.legistar.com/Legislation</w:t>
      </w:r>
      <w:r w:rsidR="00DC0638" w:rsidRPr="00B62D32">
        <w:rPr>
          <w:rFonts w:ascii="Arial" w:hAnsi="Arial" w:cs="Arial"/>
          <w:sz w:val="24"/>
          <w:szCs w:val="24"/>
        </w:rPr>
        <w:t>Details.</w:t>
      </w:r>
    </w:p>
    <w:p w14:paraId="5AB142E3" w14:textId="77777777" w:rsidR="005503A8" w:rsidRPr="00FD28C7" w:rsidRDefault="005503A8" w:rsidP="00FD28C7">
      <w:pPr>
        <w:pStyle w:val="ListParagraph"/>
        <w:numPr>
          <w:ilvl w:val="0"/>
          <w:numId w:val="12"/>
        </w:numPr>
        <w:ind w:hanging="640"/>
        <w:rPr>
          <w:rFonts w:ascii="Arial" w:hAnsi="Arial" w:cs="Arial"/>
          <w:b/>
          <w:bCs/>
        </w:rPr>
      </w:pPr>
      <w:r w:rsidRPr="00FD28C7">
        <w:rPr>
          <w:rFonts w:ascii="Arial" w:hAnsi="Arial" w:cs="Arial"/>
          <w:b/>
          <w:bCs/>
        </w:rPr>
        <w:t>City of Santa Cruz (Mandatory)</w:t>
      </w:r>
    </w:p>
    <w:p w14:paraId="5D5FDA40" w14:textId="7B914C15" w:rsidR="005503A8" w:rsidRDefault="005503A8" w:rsidP="00DC0638">
      <w:pPr>
        <w:numPr>
          <w:ilvl w:val="1"/>
          <w:numId w:val="11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46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Bird-safe building standard (NOT adopted as an ordinance)</w:t>
      </w:r>
    </w:p>
    <w:p w14:paraId="7A77F0A3" w14:textId="77777777" w:rsidR="00AD7DD7" w:rsidRPr="00AD7DD7" w:rsidRDefault="00C8368B" w:rsidP="00AD7DD7">
      <w:pPr>
        <w:numPr>
          <w:ilvl w:val="1"/>
          <w:numId w:val="11"/>
        </w:numPr>
        <w:tabs>
          <w:tab w:val="left" w:pos="1890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460"/>
        <w:rPr>
          <w:rFonts w:ascii="Arial" w:hAnsi="Arial" w:cs="Arial"/>
          <w:sz w:val="24"/>
          <w:szCs w:val="24"/>
        </w:rPr>
      </w:pPr>
      <w:hyperlink r:id="rId35" w:history="1">
        <w:r w:rsidR="00AD7DD7" w:rsidRPr="00AD7DD7">
          <w:rPr>
            <w:rStyle w:val="Hyperlink"/>
            <w:rFonts w:ascii="Arial" w:hAnsi="Arial" w:cs="Arial"/>
            <w:sz w:val="24"/>
            <w:szCs w:val="24"/>
          </w:rPr>
          <w:t>cityofsantacruz.com/home</w:t>
        </w:r>
      </w:hyperlink>
      <w:r w:rsidR="00AD7DD7" w:rsidRPr="00AD7DD7">
        <w:rPr>
          <w:rFonts w:ascii="Arial" w:hAnsi="Arial" w:cs="Arial"/>
          <w:sz w:val="24"/>
          <w:szCs w:val="24"/>
          <w:u w:val="single"/>
        </w:rPr>
        <w:t xml:space="preserve"> pdf</w:t>
      </w:r>
    </w:p>
    <w:p w14:paraId="18B127F9" w14:textId="77777777" w:rsidR="005503A8" w:rsidRPr="00AD7DD7" w:rsidRDefault="005503A8" w:rsidP="00AD7DD7">
      <w:pPr>
        <w:numPr>
          <w:ilvl w:val="1"/>
          <w:numId w:val="11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460"/>
        <w:rPr>
          <w:rFonts w:ascii="Arial" w:hAnsi="Arial" w:cs="Arial"/>
          <w:sz w:val="24"/>
          <w:szCs w:val="24"/>
        </w:rPr>
        <w:sectPr w:rsidR="005503A8" w:rsidRPr="00AD7DD7">
          <w:type w:val="continuous"/>
          <w:pgSz w:w="12240" w:h="15840"/>
          <w:pgMar w:top="1500" w:right="1320" w:bottom="280" w:left="980" w:header="720" w:footer="720" w:gutter="0"/>
          <w:cols w:space="720"/>
          <w:noEndnote/>
        </w:sectPr>
      </w:pPr>
    </w:p>
    <w:p w14:paraId="5F5748C8" w14:textId="35648FCA" w:rsidR="005503A8" w:rsidRPr="00FD28C7" w:rsidRDefault="005503A8" w:rsidP="00FD28C7">
      <w:pPr>
        <w:pStyle w:val="ListParagraph"/>
        <w:numPr>
          <w:ilvl w:val="0"/>
          <w:numId w:val="11"/>
        </w:numPr>
        <w:ind w:hanging="640"/>
        <w:rPr>
          <w:rFonts w:ascii="Arial" w:hAnsi="Arial" w:cs="Arial"/>
          <w:b/>
          <w:bCs/>
        </w:rPr>
      </w:pPr>
      <w:r w:rsidRPr="00FD28C7">
        <w:rPr>
          <w:rFonts w:ascii="Arial" w:hAnsi="Arial" w:cs="Arial"/>
          <w:b/>
          <w:bCs/>
        </w:rPr>
        <w:t>City of San Jose (Mandatory)</w:t>
      </w:r>
    </w:p>
    <w:p w14:paraId="21B9B89D" w14:textId="492FEFA4" w:rsidR="003652F2" w:rsidRDefault="005503A8" w:rsidP="00D0287E">
      <w:pPr>
        <w:pStyle w:val="ListParagraph"/>
        <w:numPr>
          <w:ilvl w:val="0"/>
          <w:numId w:val="26"/>
        </w:numPr>
        <w:kinsoku w:val="0"/>
        <w:overflowPunct w:val="0"/>
        <w:spacing w:before="147" w:line="355" w:lineRule="auto"/>
        <w:ind w:left="1620" w:right="232" w:hanging="270"/>
        <w:rPr>
          <w:rFonts w:ascii="Arial" w:hAnsi="Arial" w:cs="Arial"/>
        </w:rPr>
      </w:pPr>
      <w:r w:rsidRPr="00B62D32">
        <w:rPr>
          <w:rFonts w:ascii="Arial" w:hAnsi="Arial" w:cs="Arial"/>
        </w:rPr>
        <w:t>Adopted (5/21/2019 Synopsis 4.3, 19-362):</w:t>
      </w:r>
    </w:p>
    <w:p w14:paraId="069CAAA1" w14:textId="56B60566" w:rsidR="003652F2" w:rsidRPr="003652F2" w:rsidRDefault="00C8368B" w:rsidP="003652F2">
      <w:pPr>
        <w:pStyle w:val="ListParagraph"/>
        <w:numPr>
          <w:ilvl w:val="0"/>
          <w:numId w:val="26"/>
        </w:numPr>
        <w:kinsoku w:val="0"/>
        <w:overflowPunct w:val="0"/>
        <w:spacing w:before="147" w:line="355" w:lineRule="auto"/>
        <w:ind w:left="1620" w:right="232" w:hanging="270"/>
        <w:rPr>
          <w:rFonts w:ascii="Arial" w:hAnsi="Arial" w:cs="Arial"/>
          <w:spacing w:val="40"/>
        </w:rPr>
      </w:pPr>
      <w:hyperlink r:id="rId36" w:history="1">
        <w:r w:rsidR="003652F2" w:rsidRPr="003652F2">
          <w:rPr>
            <w:rStyle w:val="Hyperlink"/>
            <w:rFonts w:ascii="Arial" w:hAnsi="Arial" w:cs="Arial"/>
          </w:rPr>
          <w:t>City of San José - City Council (legistar.com)</w:t>
        </w:r>
      </w:hyperlink>
    </w:p>
    <w:p w14:paraId="32900BE1" w14:textId="565F512B" w:rsidR="005503A8" w:rsidRPr="00B62D32" w:rsidRDefault="005503A8" w:rsidP="00D0287E">
      <w:pPr>
        <w:pStyle w:val="ListParagraph"/>
        <w:numPr>
          <w:ilvl w:val="0"/>
          <w:numId w:val="26"/>
        </w:numPr>
        <w:kinsoku w:val="0"/>
        <w:overflowPunct w:val="0"/>
        <w:spacing w:before="147" w:line="355" w:lineRule="auto"/>
        <w:ind w:left="1620" w:right="232" w:hanging="270"/>
        <w:rPr>
          <w:rFonts w:ascii="Arial" w:hAnsi="Arial" w:cs="Arial"/>
        </w:rPr>
      </w:pPr>
      <w:r w:rsidRPr="00B62D32">
        <w:rPr>
          <w:rFonts w:ascii="Arial" w:hAnsi="Arial" w:cs="Arial"/>
        </w:rPr>
        <w:lastRenderedPageBreak/>
        <w:t xml:space="preserve"> </w:t>
      </w:r>
      <w:r w:rsidR="00DC0638" w:rsidRPr="00B62D32">
        <w:rPr>
          <w:rFonts w:ascii="Arial" w:hAnsi="Arial" w:cs="Arial"/>
        </w:rPr>
        <w:t>www.</w:t>
      </w:r>
      <w:r w:rsidR="00B67924" w:rsidRPr="00B62D32">
        <w:rPr>
          <w:rFonts w:ascii="Arial" w:hAnsi="Arial" w:cs="Arial"/>
        </w:rPr>
        <w:t>sanjose.legistar.com/Bird Friendly Design</w:t>
      </w:r>
      <w:r w:rsidRPr="00B62D32">
        <w:rPr>
          <w:rFonts w:ascii="Arial" w:hAnsi="Arial" w:cs="Arial"/>
        </w:rPr>
        <w:t xml:space="preserve"> </w:t>
      </w:r>
    </w:p>
    <w:p w14:paraId="36860720" w14:textId="77777777" w:rsidR="005503A8" w:rsidRPr="00B62D32" w:rsidRDefault="005503A8" w:rsidP="00D26A66">
      <w:pPr>
        <w:pStyle w:val="Heading2"/>
        <w:rPr>
          <w:rFonts w:ascii="Arial" w:hAnsi="Arial" w:cs="Arial"/>
        </w:rPr>
      </w:pPr>
      <w:r w:rsidRPr="00B62D32">
        <w:rPr>
          <w:rFonts w:ascii="Arial" w:hAnsi="Arial" w:cs="Arial"/>
        </w:rPr>
        <w:t>ILLINOIS</w:t>
      </w:r>
    </w:p>
    <w:p w14:paraId="4ECC16FD" w14:textId="77777777" w:rsidR="005503A8" w:rsidRPr="00FD28C7" w:rsidRDefault="005503A8" w:rsidP="00FD28C7">
      <w:pPr>
        <w:pStyle w:val="ListParagraph"/>
        <w:numPr>
          <w:ilvl w:val="0"/>
          <w:numId w:val="31"/>
        </w:numPr>
        <w:ind w:hanging="640"/>
        <w:rPr>
          <w:rFonts w:ascii="Arial" w:hAnsi="Arial" w:cs="Arial"/>
          <w:b/>
          <w:bCs/>
        </w:rPr>
      </w:pPr>
      <w:r w:rsidRPr="00FD28C7">
        <w:rPr>
          <w:rFonts w:ascii="Arial" w:hAnsi="Arial" w:cs="Arial"/>
          <w:b/>
          <w:bCs/>
        </w:rPr>
        <w:t>Village of Barrington (Mandatory)</w:t>
      </w:r>
    </w:p>
    <w:p w14:paraId="069AC2E0" w14:textId="77777777" w:rsidR="005503A8" w:rsidRPr="00B62D32" w:rsidRDefault="005503A8" w:rsidP="005503A8">
      <w:pPr>
        <w:numPr>
          <w:ilvl w:val="1"/>
          <w:numId w:val="9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582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Guidelines adopted December 13, 2010 (City Council Resolution 10-3959)</w:t>
      </w:r>
    </w:p>
    <w:p w14:paraId="0AC1A0FD" w14:textId="77777777" w:rsidR="005503A8" w:rsidRPr="00B62D32" w:rsidRDefault="005503A8" w:rsidP="005503A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49B764" w14:textId="15D06D4B" w:rsidR="005503A8" w:rsidRPr="00804207" w:rsidRDefault="005503A8" w:rsidP="00804207">
      <w:pPr>
        <w:pStyle w:val="ListParagraph"/>
        <w:numPr>
          <w:ilvl w:val="0"/>
          <w:numId w:val="32"/>
        </w:numPr>
        <w:tabs>
          <w:tab w:val="left" w:pos="1170"/>
        </w:tabs>
        <w:ind w:hanging="90"/>
        <w:rPr>
          <w:rFonts w:ascii="Arial" w:hAnsi="Arial" w:cs="Arial"/>
          <w:b/>
          <w:bCs/>
        </w:rPr>
      </w:pPr>
      <w:r w:rsidRPr="00804207">
        <w:rPr>
          <w:rFonts w:ascii="Arial" w:hAnsi="Arial" w:cs="Arial"/>
          <w:b/>
          <w:bCs/>
        </w:rPr>
        <w:t>City of Chicago (Mandatory) (</w:t>
      </w:r>
      <w:r w:rsidRPr="00804207">
        <w:rPr>
          <w:rFonts w:ascii="Arial" w:hAnsi="Arial" w:cs="Arial"/>
          <w:b/>
          <w:bCs/>
          <w:i/>
          <w:iCs/>
        </w:rPr>
        <w:t>Pending</w:t>
      </w:r>
      <w:r w:rsidRPr="00804207">
        <w:rPr>
          <w:rFonts w:ascii="Arial" w:hAnsi="Arial" w:cs="Arial"/>
          <w:b/>
          <w:bCs/>
        </w:rPr>
        <w:t>)</w:t>
      </w:r>
    </w:p>
    <w:p w14:paraId="77FD994E" w14:textId="0CABB7A2" w:rsidR="00D0287E" w:rsidRPr="00B62D32" w:rsidRDefault="00C8368B" w:rsidP="00D0287E">
      <w:pPr>
        <w:numPr>
          <w:ilvl w:val="0"/>
          <w:numId w:val="8"/>
        </w:num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890" w:hanging="540"/>
        <w:rPr>
          <w:rFonts w:ascii="Arial" w:hAnsi="Arial" w:cs="Arial"/>
          <w:sz w:val="24"/>
          <w:szCs w:val="24"/>
        </w:rPr>
      </w:pPr>
      <w:hyperlink r:id="rId37" w:history="1">
        <w:r w:rsidR="00D0287E" w:rsidRPr="00B62D32">
          <w:rPr>
            <w:rStyle w:val="Hyperlink"/>
            <w:rFonts w:ascii="Arial" w:hAnsi="Arial" w:cs="Arial"/>
            <w:sz w:val="24"/>
            <w:szCs w:val="24"/>
          </w:rPr>
          <w:t>Office of the City Clerk - Record #: O2019-320 (legistar.com)</w:t>
        </w:r>
      </w:hyperlink>
    </w:p>
    <w:p w14:paraId="440D5AFC" w14:textId="1146B9C1" w:rsidR="005503A8" w:rsidRPr="00B62D32" w:rsidRDefault="00D0287E" w:rsidP="00D0287E">
      <w:pPr>
        <w:pStyle w:val="ListParagraph"/>
        <w:numPr>
          <w:ilvl w:val="1"/>
          <w:numId w:val="8"/>
        </w:numPr>
        <w:kinsoku w:val="0"/>
        <w:overflowPunct w:val="0"/>
        <w:spacing w:before="149" w:line="350" w:lineRule="auto"/>
        <w:ind w:right="143" w:hanging="550"/>
        <w:rPr>
          <w:rFonts w:ascii="Arial" w:hAnsi="Arial" w:cs="Arial"/>
          <w:color w:val="0462C1"/>
        </w:rPr>
      </w:pPr>
      <w:r w:rsidRPr="00B62D32">
        <w:rPr>
          <w:rFonts w:ascii="Arial" w:hAnsi="Arial" w:cs="Arial"/>
        </w:rPr>
        <w:t>www.</w:t>
      </w:r>
      <w:r w:rsidR="00DD3953" w:rsidRPr="00B62D32">
        <w:rPr>
          <w:rFonts w:ascii="Arial" w:hAnsi="Arial" w:cs="Arial"/>
        </w:rPr>
        <w:t>chicago.legistar.com/LegislationDetail.</w:t>
      </w:r>
      <w:r w:rsidR="005503A8" w:rsidRPr="00B62D32">
        <w:rPr>
          <w:rFonts w:ascii="Arial" w:hAnsi="Arial" w:cs="Arial"/>
          <w:color w:val="0462C1"/>
        </w:rPr>
        <w:t xml:space="preserve"> </w:t>
      </w:r>
    </w:p>
    <w:p w14:paraId="4F683F5A" w14:textId="77777777" w:rsidR="005503A8" w:rsidRPr="00B62D32" w:rsidRDefault="005503A8" w:rsidP="005503A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53364F" w14:textId="77777777" w:rsidR="005503A8" w:rsidRPr="00804207" w:rsidRDefault="005503A8" w:rsidP="00804207">
      <w:pPr>
        <w:pStyle w:val="ListParagraph"/>
        <w:numPr>
          <w:ilvl w:val="0"/>
          <w:numId w:val="33"/>
        </w:numPr>
        <w:ind w:left="1260" w:hanging="630"/>
        <w:rPr>
          <w:rFonts w:ascii="Arial" w:hAnsi="Arial" w:cs="Arial"/>
          <w:b/>
          <w:bCs/>
        </w:rPr>
      </w:pPr>
      <w:r w:rsidRPr="00804207">
        <w:rPr>
          <w:rFonts w:ascii="Arial" w:hAnsi="Arial" w:cs="Arial"/>
          <w:b/>
          <w:bCs/>
        </w:rPr>
        <w:t>City of Highland Park (Mandatory)</w:t>
      </w:r>
    </w:p>
    <w:p w14:paraId="2C577401" w14:textId="77777777" w:rsidR="005503A8" w:rsidRPr="00B62D32" w:rsidRDefault="005503A8" w:rsidP="005503A8">
      <w:pPr>
        <w:numPr>
          <w:ilvl w:val="1"/>
          <w:numId w:val="7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350" w:lineRule="auto"/>
        <w:ind w:left="1679" w:right="1316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Legislation adopted February 14, 2011 (Section 170.105 Bird Friendly Construction)</w:t>
      </w:r>
    </w:p>
    <w:p w14:paraId="320A1538" w14:textId="0907699B" w:rsidR="005503A8" w:rsidRPr="00B62D32" w:rsidRDefault="005503A8" w:rsidP="005353C1">
      <w:pPr>
        <w:numPr>
          <w:ilvl w:val="1"/>
          <w:numId w:val="7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6" w:line="240" w:lineRule="auto"/>
        <w:ind w:hanging="582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Mandatory to certain municipal buildings</w:t>
      </w:r>
    </w:p>
    <w:p w14:paraId="7C6B0837" w14:textId="2181FFCB" w:rsidR="00D0287E" w:rsidRPr="00B62D32" w:rsidRDefault="00C8368B" w:rsidP="005353C1">
      <w:pPr>
        <w:numPr>
          <w:ilvl w:val="1"/>
          <w:numId w:val="7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6" w:line="240" w:lineRule="auto"/>
        <w:ind w:hanging="582"/>
        <w:rPr>
          <w:rFonts w:ascii="Arial" w:hAnsi="Arial" w:cs="Arial"/>
          <w:sz w:val="24"/>
          <w:szCs w:val="24"/>
        </w:rPr>
      </w:pPr>
      <w:hyperlink r:id="rId38" w:history="1">
        <w:r w:rsidR="00D0287E" w:rsidRPr="00B62D32">
          <w:rPr>
            <w:rStyle w:val="Hyperlink"/>
            <w:rFonts w:ascii="Arial" w:hAnsi="Arial" w:cs="Arial"/>
            <w:sz w:val="24"/>
            <w:szCs w:val="24"/>
          </w:rPr>
          <w:t>Highland Park, IL, USA (featherfriendly.com)</w:t>
        </w:r>
      </w:hyperlink>
    </w:p>
    <w:p w14:paraId="40E26161" w14:textId="1749134E" w:rsidR="00702918" w:rsidRPr="00B62D32" w:rsidRDefault="00D0287E" w:rsidP="005503A8">
      <w:pPr>
        <w:numPr>
          <w:ilvl w:val="1"/>
          <w:numId w:val="7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6" w:after="0" w:line="240" w:lineRule="auto"/>
        <w:ind w:hanging="582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www.featherfriendly.com/highland-park</w:t>
      </w:r>
    </w:p>
    <w:p w14:paraId="6FE5E80F" w14:textId="77777777" w:rsidR="005503A8" w:rsidRPr="00804207" w:rsidRDefault="005503A8" w:rsidP="00804207">
      <w:pPr>
        <w:pStyle w:val="ListParagraph"/>
        <w:numPr>
          <w:ilvl w:val="0"/>
          <w:numId w:val="34"/>
        </w:numPr>
        <w:ind w:left="1260" w:hanging="630"/>
        <w:rPr>
          <w:rFonts w:ascii="Arial" w:hAnsi="Arial" w:cs="Arial"/>
          <w:b/>
          <w:bCs/>
        </w:rPr>
      </w:pPr>
      <w:r w:rsidRPr="00804207">
        <w:rPr>
          <w:rFonts w:ascii="Arial" w:hAnsi="Arial" w:cs="Arial"/>
          <w:b/>
          <w:bCs/>
        </w:rPr>
        <w:t>Cook County (Mandatory)</w:t>
      </w:r>
    </w:p>
    <w:p w14:paraId="6204875A" w14:textId="77777777" w:rsidR="005503A8" w:rsidRPr="00B62D32" w:rsidRDefault="005503A8" w:rsidP="005503A8">
      <w:pPr>
        <w:numPr>
          <w:ilvl w:val="1"/>
          <w:numId w:val="6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582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Unincorporated: Does not include the City of Chicago</w:t>
      </w:r>
    </w:p>
    <w:p w14:paraId="62C963EE" w14:textId="359D113D" w:rsidR="005503A8" w:rsidRPr="00B62D32" w:rsidRDefault="005503A8" w:rsidP="005503A8">
      <w:pPr>
        <w:numPr>
          <w:ilvl w:val="1"/>
          <w:numId w:val="6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582"/>
        <w:rPr>
          <w:rStyle w:val="Hyperlink"/>
          <w:rFonts w:ascii="Arial" w:hAnsi="Arial" w:cs="Arial"/>
          <w:color w:val="0462C1"/>
          <w:sz w:val="24"/>
          <w:szCs w:val="24"/>
          <w:u w:val="none"/>
        </w:rPr>
      </w:pPr>
      <w:r w:rsidRPr="00B62D32">
        <w:rPr>
          <w:rFonts w:ascii="Arial" w:hAnsi="Arial" w:cs="Arial"/>
          <w:sz w:val="24"/>
          <w:szCs w:val="24"/>
        </w:rPr>
        <w:t>Benchmarks and Beyond</w:t>
      </w:r>
      <w:r w:rsidR="00702918" w:rsidRPr="00B62D32">
        <w:rPr>
          <w:rFonts w:ascii="Arial" w:hAnsi="Arial" w:cs="Arial"/>
          <w:sz w:val="24"/>
          <w:szCs w:val="24"/>
        </w:rPr>
        <w:t xml:space="preserve">  </w:t>
      </w:r>
      <w:hyperlink r:id="rId39" w:history="1">
        <w:r w:rsidR="00702918" w:rsidRPr="00B62D32">
          <w:rPr>
            <w:rStyle w:val="Hyperlink"/>
            <w:rFonts w:ascii="Arial" w:hAnsi="Arial" w:cs="Arial"/>
            <w:sz w:val="24"/>
            <w:szCs w:val="24"/>
          </w:rPr>
          <w:t>B3 – Buildings Benchmarks and Beyond (b3mn.org)</w:t>
        </w:r>
      </w:hyperlink>
    </w:p>
    <w:p w14:paraId="65AB1352" w14:textId="3E81EF81" w:rsidR="005353C1" w:rsidRPr="00B62D32" w:rsidRDefault="005353C1" w:rsidP="005503A8">
      <w:pPr>
        <w:numPr>
          <w:ilvl w:val="1"/>
          <w:numId w:val="6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582"/>
        <w:rPr>
          <w:rFonts w:ascii="Arial" w:hAnsi="Arial" w:cs="Arial"/>
          <w:color w:val="0462C1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www.b3mn.org</w:t>
      </w:r>
    </w:p>
    <w:p w14:paraId="630B924D" w14:textId="77777777" w:rsidR="005503A8" w:rsidRPr="00B62D32" w:rsidRDefault="005503A8" w:rsidP="005503A8">
      <w:pPr>
        <w:numPr>
          <w:ilvl w:val="1"/>
          <w:numId w:val="6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8" w:after="0" w:line="240" w:lineRule="auto"/>
        <w:ind w:hanging="582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Legislation adopted July 8, 2008</w:t>
      </w:r>
    </w:p>
    <w:p w14:paraId="4DF882F1" w14:textId="77777777" w:rsidR="005503A8" w:rsidRPr="00B62D32" w:rsidRDefault="005503A8" w:rsidP="005503A8">
      <w:pPr>
        <w:numPr>
          <w:ilvl w:val="1"/>
          <w:numId w:val="6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582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Applies to all new construction and all building renovations</w:t>
      </w:r>
    </w:p>
    <w:p w14:paraId="6EB5FA5A" w14:textId="77777777" w:rsidR="005503A8" w:rsidRPr="00804207" w:rsidRDefault="005503A8" w:rsidP="00804207">
      <w:pPr>
        <w:pStyle w:val="ListParagraph"/>
        <w:numPr>
          <w:ilvl w:val="0"/>
          <w:numId w:val="6"/>
        </w:numPr>
        <w:ind w:left="1260" w:hanging="440"/>
        <w:rPr>
          <w:rFonts w:ascii="Arial" w:hAnsi="Arial" w:cs="Arial"/>
          <w:b/>
          <w:bCs/>
        </w:rPr>
      </w:pPr>
      <w:r w:rsidRPr="00804207">
        <w:rPr>
          <w:rFonts w:ascii="Arial" w:hAnsi="Arial" w:cs="Arial"/>
          <w:b/>
          <w:bCs/>
        </w:rPr>
        <w:t>State of Illinois (Mandatory) (</w:t>
      </w:r>
      <w:r w:rsidRPr="00804207">
        <w:rPr>
          <w:rFonts w:ascii="Arial" w:hAnsi="Arial" w:cs="Arial"/>
          <w:b/>
          <w:bCs/>
          <w:i/>
          <w:iCs/>
        </w:rPr>
        <w:t>Pending</w:t>
      </w:r>
      <w:r w:rsidRPr="00804207">
        <w:rPr>
          <w:rFonts w:ascii="Arial" w:hAnsi="Arial" w:cs="Arial"/>
          <w:b/>
          <w:bCs/>
        </w:rPr>
        <w:t>)</w:t>
      </w:r>
    </w:p>
    <w:p w14:paraId="565239D7" w14:textId="5122BB4D" w:rsidR="005503A8" w:rsidRPr="00B62D32" w:rsidRDefault="005503A8" w:rsidP="005503A8">
      <w:pPr>
        <w:numPr>
          <w:ilvl w:val="1"/>
          <w:numId w:val="6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hanging="582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Applies to state buildings (new construction and substantial renovations)</w:t>
      </w:r>
    </w:p>
    <w:p w14:paraId="3C7857D5" w14:textId="4E776A51" w:rsidR="005353C1" w:rsidRPr="00B62D32" w:rsidRDefault="00C8368B" w:rsidP="005503A8">
      <w:pPr>
        <w:numPr>
          <w:ilvl w:val="1"/>
          <w:numId w:val="6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hanging="582"/>
        <w:rPr>
          <w:rFonts w:ascii="Arial" w:hAnsi="Arial" w:cs="Arial"/>
          <w:sz w:val="24"/>
          <w:szCs w:val="24"/>
        </w:rPr>
      </w:pPr>
      <w:hyperlink r:id="rId40" w:history="1">
        <w:r w:rsidR="005353C1" w:rsidRPr="00B62D32">
          <w:rPr>
            <w:rStyle w:val="Hyperlink"/>
            <w:rFonts w:ascii="Arial" w:hAnsi="Arial" w:cs="Arial"/>
            <w:sz w:val="24"/>
            <w:szCs w:val="24"/>
          </w:rPr>
          <w:t>Illinois General Assembly - Bill Status for HB4476 (ilga.gov)</w:t>
        </w:r>
      </w:hyperlink>
    </w:p>
    <w:p w14:paraId="2B81E3B8" w14:textId="1EB1BACE" w:rsidR="005503A8" w:rsidRPr="00B62D32" w:rsidRDefault="005353C1" w:rsidP="005353C1">
      <w:pPr>
        <w:numPr>
          <w:ilvl w:val="1"/>
          <w:numId w:val="6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8" w:after="0" w:line="350" w:lineRule="auto"/>
        <w:ind w:left="1980" w:right="221" w:hanging="661"/>
        <w:rPr>
          <w:rFonts w:ascii="Arial" w:hAnsi="Arial" w:cs="Arial"/>
          <w:color w:val="0462C1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www.</w:t>
      </w:r>
      <w:r w:rsidR="00702918" w:rsidRPr="00B62D32">
        <w:rPr>
          <w:rFonts w:ascii="Arial" w:hAnsi="Arial" w:cs="Arial"/>
          <w:sz w:val="24"/>
          <w:szCs w:val="24"/>
        </w:rPr>
        <w:t>ilga.gov/legislation/BillBird Safe State Buildings</w:t>
      </w:r>
      <w:r w:rsidR="005503A8" w:rsidRPr="00B62D32">
        <w:rPr>
          <w:rFonts w:ascii="Arial" w:hAnsi="Arial" w:cs="Arial"/>
          <w:color w:val="0462C1"/>
          <w:sz w:val="24"/>
          <w:szCs w:val="24"/>
        </w:rPr>
        <w:t xml:space="preserve"> </w:t>
      </w:r>
    </w:p>
    <w:p w14:paraId="3109D1ED" w14:textId="77777777" w:rsidR="005503A8" w:rsidRPr="00B62D32" w:rsidRDefault="005503A8" w:rsidP="005503A8">
      <w:pPr>
        <w:numPr>
          <w:ilvl w:val="1"/>
          <w:numId w:val="6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8" w:after="0" w:line="350" w:lineRule="auto"/>
        <w:ind w:left="1679" w:right="221"/>
        <w:rPr>
          <w:rFonts w:ascii="Arial" w:hAnsi="Arial" w:cs="Arial"/>
          <w:color w:val="0462C1"/>
          <w:sz w:val="24"/>
          <w:szCs w:val="24"/>
        </w:rPr>
        <w:sectPr w:rsidR="005503A8" w:rsidRPr="00B62D32">
          <w:type w:val="continuous"/>
          <w:pgSz w:w="12240" w:h="15840"/>
          <w:pgMar w:top="1500" w:right="1320" w:bottom="280" w:left="980" w:header="720" w:footer="720" w:gutter="0"/>
          <w:cols w:space="720"/>
          <w:noEndnote/>
        </w:sectPr>
      </w:pPr>
    </w:p>
    <w:p w14:paraId="60C740E5" w14:textId="77777777" w:rsidR="005503A8" w:rsidRPr="00B62D32" w:rsidRDefault="005503A8" w:rsidP="005503A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4"/>
          <w:szCs w:val="24"/>
        </w:rPr>
      </w:pPr>
    </w:p>
    <w:p w14:paraId="4A7D8FBB" w14:textId="77777777" w:rsidR="005503A8" w:rsidRPr="00B62D32" w:rsidRDefault="005503A8" w:rsidP="00702918">
      <w:pPr>
        <w:pStyle w:val="Heading2"/>
        <w:rPr>
          <w:rFonts w:ascii="Arial" w:hAnsi="Arial" w:cs="Arial"/>
        </w:rPr>
      </w:pPr>
      <w:r w:rsidRPr="00B62D32">
        <w:rPr>
          <w:rFonts w:ascii="Arial" w:hAnsi="Arial" w:cs="Arial"/>
        </w:rPr>
        <w:t>MINNESOTA</w:t>
      </w:r>
    </w:p>
    <w:p w14:paraId="4DFFC4FC" w14:textId="77777777" w:rsidR="005503A8" w:rsidRPr="00804207" w:rsidRDefault="005503A8" w:rsidP="00804207">
      <w:pPr>
        <w:pStyle w:val="ListParagraph"/>
        <w:numPr>
          <w:ilvl w:val="0"/>
          <w:numId w:val="4"/>
        </w:numPr>
        <w:ind w:hanging="640"/>
        <w:rPr>
          <w:rFonts w:ascii="Arial" w:hAnsi="Arial" w:cs="Arial"/>
          <w:b/>
          <w:bCs/>
        </w:rPr>
      </w:pPr>
      <w:r w:rsidRPr="00804207">
        <w:rPr>
          <w:rFonts w:ascii="Arial" w:hAnsi="Arial" w:cs="Arial"/>
          <w:b/>
          <w:bCs/>
        </w:rPr>
        <w:t>City of Minneapolis (Mandatory)</w:t>
      </w:r>
    </w:p>
    <w:p w14:paraId="6834DF65" w14:textId="77777777" w:rsidR="005503A8" w:rsidRPr="00B62D32" w:rsidRDefault="005503A8" w:rsidP="00646AEA">
      <w:pPr>
        <w:numPr>
          <w:ilvl w:val="1"/>
          <w:numId w:val="4"/>
        </w:numPr>
        <w:tabs>
          <w:tab w:val="left" w:pos="226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55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Zoning code for skywalks</w:t>
      </w:r>
    </w:p>
    <w:p w14:paraId="5B2F6428" w14:textId="77777777" w:rsidR="005503A8" w:rsidRPr="00B62D32" w:rsidRDefault="005503A8" w:rsidP="005503A8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sz w:val="24"/>
          <w:szCs w:val="24"/>
        </w:rPr>
      </w:pPr>
    </w:p>
    <w:p w14:paraId="44224073" w14:textId="77777777" w:rsidR="005503A8" w:rsidRPr="00804207" w:rsidRDefault="005503A8" w:rsidP="00804207">
      <w:pPr>
        <w:pStyle w:val="ListParagraph"/>
        <w:numPr>
          <w:ilvl w:val="0"/>
          <w:numId w:val="4"/>
        </w:numPr>
        <w:ind w:hanging="640"/>
        <w:rPr>
          <w:rFonts w:ascii="Arial" w:hAnsi="Arial" w:cs="Arial"/>
          <w:b/>
          <w:bCs/>
        </w:rPr>
      </w:pPr>
      <w:r w:rsidRPr="00804207">
        <w:rPr>
          <w:rFonts w:ascii="Arial" w:hAnsi="Arial" w:cs="Arial"/>
          <w:b/>
          <w:bCs/>
        </w:rPr>
        <w:t>State of Minnesota (Mandatory)</w:t>
      </w:r>
    </w:p>
    <w:p w14:paraId="710F6786" w14:textId="77777777" w:rsidR="005503A8" w:rsidRPr="00B62D32" w:rsidRDefault="005503A8" w:rsidP="00646AEA">
      <w:pPr>
        <w:numPr>
          <w:ilvl w:val="1"/>
          <w:numId w:val="4"/>
        </w:numPr>
        <w:tabs>
          <w:tab w:val="left" w:pos="2261"/>
        </w:tabs>
        <w:kinsoku w:val="0"/>
        <w:overflowPunct w:val="0"/>
        <w:autoSpaceDE w:val="0"/>
        <w:autoSpaceDN w:val="0"/>
        <w:adjustRightInd w:val="0"/>
        <w:spacing w:before="149" w:after="0" w:line="350" w:lineRule="auto"/>
        <w:ind w:left="1890" w:right="499" w:hanging="54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Legislation adopted May 1, 2013 (B3 Program: Buildings, Benchmarks and Beyond)</w:t>
      </w:r>
    </w:p>
    <w:p w14:paraId="77036129" w14:textId="77777777" w:rsidR="005503A8" w:rsidRPr="00B62D32" w:rsidRDefault="005503A8" w:rsidP="00646AEA">
      <w:pPr>
        <w:numPr>
          <w:ilvl w:val="1"/>
          <w:numId w:val="4"/>
        </w:numPr>
        <w:tabs>
          <w:tab w:val="left" w:pos="2261"/>
        </w:tabs>
        <w:kinsoku w:val="0"/>
        <w:overflowPunct w:val="0"/>
        <w:autoSpaceDE w:val="0"/>
        <w:autoSpaceDN w:val="0"/>
        <w:adjustRightInd w:val="0"/>
        <w:spacing w:before="15" w:after="0" w:line="240" w:lineRule="auto"/>
        <w:ind w:hanging="55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Designed to parallel LEED Pilot Credit 55</w:t>
      </w:r>
    </w:p>
    <w:p w14:paraId="13D91819" w14:textId="668B3C0F" w:rsidR="005503A8" w:rsidRPr="00B62D32" w:rsidRDefault="00C8368B" w:rsidP="00646AEA">
      <w:pPr>
        <w:pStyle w:val="ListParagraph"/>
        <w:numPr>
          <w:ilvl w:val="1"/>
          <w:numId w:val="4"/>
        </w:numPr>
        <w:kinsoku w:val="0"/>
        <w:overflowPunct w:val="0"/>
        <w:ind w:hanging="550"/>
        <w:rPr>
          <w:rStyle w:val="Hyperlink"/>
          <w:rFonts w:ascii="Arial" w:hAnsi="Arial" w:cs="Arial"/>
          <w:color w:val="auto"/>
          <w:u w:val="none"/>
        </w:rPr>
      </w:pPr>
      <w:hyperlink r:id="rId41" w:history="1">
        <w:r w:rsidR="002851B4" w:rsidRPr="00B62D32">
          <w:rPr>
            <w:rStyle w:val="Hyperlink"/>
            <w:rFonts w:ascii="Arial" w:hAnsi="Arial" w:cs="Arial"/>
          </w:rPr>
          <w:t>B3 – Buildings Benchmarks and Beyond (b3mn.org)</w:t>
        </w:r>
      </w:hyperlink>
    </w:p>
    <w:p w14:paraId="2674F386" w14:textId="77777777" w:rsidR="005353C1" w:rsidRPr="00B62D32" w:rsidRDefault="005353C1" w:rsidP="00646AEA">
      <w:pPr>
        <w:numPr>
          <w:ilvl w:val="1"/>
          <w:numId w:val="4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550"/>
        <w:rPr>
          <w:rFonts w:ascii="Arial" w:hAnsi="Arial" w:cs="Arial"/>
          <w:color w:val="0462C1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www.b3mn.org</w:t>
      </w:r>
    </w:p>
    <w:p w14:paraId="068C07D6" w14:textId="77777777" w:rsidR="005353C1" w:rsidRPr="00B62D32" w:rsidRDefault="005353C1" w:rsidP="00646AEA">
      <w:pPr>
        <w:pStyle w:val="ListParagraph"/>
        <w:kinsoku w:val="0"/>
        <w:overflowPunct w:val="0"/>
        <w:ind w:hanging="550"/>
        <w:rPr>
          <w:rFonts w:ascii="Arial" w:hAnsi="Arial" w:cs="Arial"/>
        </w:rPr>
      </w:pPr>
    </w:p>
    <w:p w14:paraId="0A7E21A5" w14:textId="77777777" w:rsidR="005503A8" w:rsidRPr="00B62D32" w:rsidRDefault="005503A8" w:rsidP="002851B4">
      <w:pPr>
        <w:pStyle w:val="Heading2"/>
        <w:rPr>
          <w:rFonts w:ascii="Arial" w:hAnsi="Arial" w:cs="Arial"/>
        </w:rPr>
      </w:pPr>
      <w:r w:rsidRPr="00B62D32">
        <w:rPr>
          <w:rFonts w:ascii="Arial" w:hAnsi="Arial" w:cs="Arial"/>
        </w:rPr>
        <w:t>NEW YORK</w:t>
      </w:r>
    </w:p>
    <w:p w14:paraId="23DD7103" w14:textId="77777777" w:rsidR="005503A8" w:rsidRPr="00B62D32" w:rsidRDefault="005503A8" w:rsidP="005503A8">
      <w:pPr>
        <w:numPr>
          <w:ilvl w:val="0"/>
          <w:numId w:val="3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582"/>
        <w:outlineLvl w:val="1"/>
        <w:rPr>
          <w:rFonts w:ascii="Arial" w:hAnsi="Arial" w:cs="Arial"/>
          <w:b/>
          <w:bCs/>
          <w:sz w:val="24"/>
          <w:szCs w:val="24"/>
        </w:rPr>
      </w:pPr>
      <w:r w:rsidRPr="00B62D32">
        <w:rPr>
          <w:rFonts w:ascii="Arial" w:hAnsi="Arial" w:cs="Arial"/>
          <w:b/>
          <w:bCs/>
          <w:sz w:val="24"/>
          <w:szCs w:val="24"/>
        </w:rPr>
        <w:t>City of New York City (MANDATORY)</w:t>
      </w:r>
    </w:p>
    <w:p w14:paraId="0145512B" w14:textId="10F855BB" w:rsidR="005503A8" w:rsidRPr="00804207" w:rsidRDefault="005503A8" w:rsidP="00646AEA">
      <w:pPr>
        <w:numPr>
          <w:ilvl w:val="1"/>
          <w:numId w:val="3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550"/>
        <w:rPr>
          <w:rFonts w:ascii="Arial" w:hAnsi="Arial" w:cs="Arial"/>
          <w:sz w:val="24"/>
          <w:szCs w:val="24"/>
        </w:rPr>
      </w:pPr>
      <w:r w:rsidRPr="00804207">
        <w:rPr>
          <w:rFonts w:ascii="Arial" w:hAnsi="Arial" w:cs="Arial"/>
          <w:sz w:val="24"/>
          <w:szCs w:val="24"/>
        </w:rPr>
        <w:t>New York City Council Int. 1481-2019</w:t>
      </w:r>
    </w:p>
    <w:p w14:paraId="21FDB0D1" w14:textId="04CF0E78" w:rsidR="002851B4" w:rsidRPr="00B62D32" w:rsidRDefault="002851B4" w:rsidP="00646AEA">
      <w:pPr>
        <w:numPr>
          <w:ilvl w:val="1"/>
          <w:numId w:val="3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6" w:after="0" w:line="240" w:lineRule="auto"/>
        <w:ind w:hanging="550"/>
        <w:rPr>
          <w:rFonts w:ascii="Arial" w:hAnsi="Arial" w:cs="Arial"/>
          <w:color w:val="1F4E79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The New York City Council - File #: Int 1482-2019 (nyc.gov)</w:t>
      </w:r>
    </w:p>
    <w:p w14:paraId="61107988" w14:textId="7AB4730D" w:rsidR="005503A8" w:rsidRPr="00631B20" w:rsidRDefault="005503A8" w:rsidP="005503A8">
      <w:pPr>
        <w:numPr>
          <w:ilvl w:val="3"/>
          <w:numId w:val="3"/>
        </w:numPr>
        <w:tabs>
          <w:tab w:val="left" w:pos="3341"/>
        </w:tabs>
        <w:kinsoku w:val="0"/>
        <w:overflowPunct w:val="0"/>
        <w:autoSpaceDE w:val="0"/>
        <w:autoSpaceDN w:val="0"/>
        <w:adjustRightInd w:val="0"/>
        <w:spacing w:after="0" w:line="357" w:lineRule="auto"/>
        <w:ind w:left="3120" w:right="135"/>
        <w:rPr>
          <w:rFonts w:ascii="Arial" w:hAnsi="Arial" w:cs="Arial"/>
          <w:color w:val="0070C0"/>
          <w:sz w:val="24"/>
          <w:szCs w:val="24"/>
        </w:rPr>
      </w:pPr>
      <w:r w:rsidRPr="00804207">
        <w:rPr>
          <w:rFonts w:ascii="Arial" w:hAnsi="Arial" w:cs="Arial"/>
          <w:sz w:val="24"/>
          <w:szCs w:val="24"/>
        </w:rPr>
        <w:t xml:space="preserve">Download final bill language (listed above as “Attachment 18: Int. No. 1482-B (FINAL)”): </w:t>
      </w:r>
      <w:hyperlink r:id="rId42" w:history="1">
        <w:r w:rsidR="002851B4" w:rsidRPr="00631B20">
          <w:rPr>
            <w:rFonts w:ascii="Arial" w:hAnsi="Arial" w:cs="Arial"/>
            <w:color w:val="0070C0"/>
            <w:sz w:val="24"/>
            <w:szCs w:val="24"/>
            <w:u w:val="single"/>
          </w:rPr>
          <w:t>legistar.council.nyc.gov</w:t>
        </w:r>
      </w:hyperlink>
      <w:r w:rsidRPr="00631B20">
        <w:rPr>
          <w:rFonts w:ascii="Arial" w:hAnsi="Arial" w:cs="Arial"/>
          <w:color w:val="0070C0"/>
          <w:sz w:val="24"/>
          <w:szCs w:val="24"/>
        </w:rPr>
        <w:t xml:space="preserve"> </w:t>
      </w:r>
      <w:r w:rsidR="00C6525A" w:rsidRPr="00631B20">
        <w:rPr>
          <w:rFonts w:ascii="Arial" w:hAnsi="Arial" w:cs="Arial"/>
          <w:color w:val="0070C0"/>
          <w:sz w:val="24"/>
          <w:szCs w:val="24"/>
        </w:rPr>
        <w:t>pdf</w:t>
      </w:r>
    </w:p>
    <w:p w14:paraId="501350FD" w14:textId="77777777" w:rsidR="005503A8" w:rsidRPr="00804207" w:rsidRDefault="005503A8" w:rsidP="005503A8">
      <w:pPr>
        <w:numPr>
          <w:ilvl w:val="3"/>
          <w:numId w:val="3"/>
        </w:numPr>
        <w:tabs>
          <w:tab w:val="left" w:pos="3341"/>
        </w:tabs>
        <w:kinsoku w:val="0"/>
        <w:overflowPunct w:val="0"/>
        <w:autoSpaceDE w:val="0"/>
        <w:autoSpaceDN w:val="0"/>
        <w:adjustRightInd w:val="0"/>
        <w:spacing w:before="9" w:after="0" w:line="357" w:lineRule="auto"/>
        <w:ind w:left="3120" w:right="617"/>
        <w:rPr>
          <w:rFonts w:ascii="Arial" w:hAnsi="Arial" w:cs="Arial"/>
          <w:sz w:val="24"/>
          <w:szCs w:val="24"/>
        </w:rPr>
      </w:pPr>
      <w:r w:rsidRPr="00804207">
        <w:rPr>
          <w:rFonts w:ascii="Arial" w:hAnsi="Arial" w:cs="Arial"/>
          <w:sz w:val="24"/>
          <w:szCs w:val="24"/>
        </w:rPr>
        <w:t>Passed December 10, 2019. Will be enacted by December 10, 2020.</w:t>
      </w:r>
    </w:p>
    <w:p w14:paraId="1016DA0C" w14:textId="77777777" w:rsidR="005503A8" w:rsidRPr="00804207" w:rsidRDefault="005503A8" w:rsidP="005503A8">
      <w:pPr>
        <w:numPr>
          <w:ilvl w:val="3"/>
          <w:numId w:val="3"/>
        </w:numPr>
        <w:tabs>
          <w:tab w:val="left" w:pos="3341"/>
        </w:tabs>
        <w:kinsoku w:val="0"/>
        <w:overflowPunct w:val="0"/>
        <w:autoSpaceDE w:val="0"/>
        <w:autoSpaceDN w:val="0"/>
        <w:adjustRightInd w:val="0"/>
        <w:spacing w:before="9" w:after="0" w:line="357" w:lineRule="auto"/>
        <w:ind w:left="3120" w:right="617"/>
        <w:rPr>
          <w:rFonts w:ascii="Arial" w:hAnsi="Arial" w:cs="Arial"/>
          <w:sz w:val="24"/>
          <w:szCs w:val="24"/>
        </w:rPr>
        <w:sectPr w:rsidR="005503A8" w:rsidRPr="00804207">
          <w:type w:val="continuous"/>
          <w:pgSz w:w="12240" w:h="15840"/>
          <w:pgMar w:top="1500" w:right="1320" w:bottom="280" w:left="980" w:header="720" w:footer="720" w:gutter="0"/>
          <w:cols w:space="720"/>
          <w:noEndnote/>
        </w:sectPr>
      </w:pPr>
    </w:p>
    <w:p w14:paraId="57B7B38F" w14:textId="77777777" w:rsidR="005503A8" w:rsidRPr="00804207" w:rsidRDefault="005503A8" w:rsidP="00B67924">
      <w:pPr>
        <w:pStyle w:val="Heading2"/>
        <w:rPr>
          <w:rFonts w:ascii="Arial" w:hAnsi="Arial" w:cs="Arial"/>
        </w:rPr>
      </w:pPr>
      <w:r w:rsidRPr="00804207">
        <w:rPr>
          <w:rFonts w:ascii="Arial" w:hAnsi="Arial" w:cs="Arial"/>
        </w:rPr>
        <w:t>OREGON</w:t>
      </w:r>
    </w:p>
    <w:p w14:paraId="3D704D71" w14:textId="77777777" w:rsidR="005503A8" w:rsidRPr="00804207" w:rsidRDefault="005503A8" w:rsidP="00646AEA">
      <w:pPr>
        <w:pStyle w:val="ListParagraph"/>
        <w:numPr>
          <w:ilvl w:val="0"/>
          <w:numId w:val="36"/>
        </w:numPr>
        <w:ind w:hanging="550"/>
        <w:rPr>
          <w:rFonts w:ascii="Arial" w:hAnsi="Arial" w:cs="Arial"/>
          <w:b/>
          <w:bCs/>
        </w:rPr>
      </w:pPr>
      <w:r w:rsidRPr="00804207">
        <w:rPr>
          <w:rFonts w:ascii="Arial" w:hAnsi="Arial" w:cs="Arial"/>
          <w:b/>
          <w:bCs/>
        </w:rPr>
        <w:t>City of Portland (Voluntary)</w:t>
      </w:r>
    </w:p>
    <w:p w14:paraId="1857AF63" w14:textId="77777777" w:rsidR="005503A8" w:rsidRPr="00B62D32" w:rsidRDefault="005503A8" w:rsidP="00646AEA">
      <w:pPr>
        <w:numPr>
          <w:ilvl w:val="1"/>
          <w:numId w:val="2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hanging="55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Legislation (non-binding City Council resolution) adopted July 2012 First Edition</w:t>
      </w:r>
    </w:p>
    <w:p w14:paraId="76F01971" w14:textId="77777777" w:rsidR="005503A8" w:rsidRPr="00B62D32" w:rsidRDefault="005503A8" w:rsidP="00646AEA">
      <w:pPr>
        <w:numPr>
          <w:ilvl w:val="1"/>
          <w:numId w:val="2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9" w:after="0" w:line="240" w:lineRule="auto"/>
        <w:ind w:hanging="55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Guidelines scheduled for implementation July 9, 2018.</w:t>
      </w:r>
    </w:p>
    <w:p w14:paraId="740CF1E5" w14:textId="022AF0C9" w:rsidR="005503A8" w:rsidRPr="00B62D32" w:rsidRDefault="00A10F5C" w:rsidP="00646AEA">
      <w:pPr>
        <w:numPr>
          <w:ilvl w:val="1"/>
          <w:numId w:val="2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8" w:after="0" w:line="240" w:lineRule="auto"/>
        <w:ind w:hanging="550"/>
        <w:rPr>
          <w:rFonts w:ascii="Arial" w:hAnsi="Arial" w:cs="Arial"/>
          <w:color w:val="0462C1"/>
          <w:spacing w:val="-2"/>
          <w:sz w:val="24"/>
          <w:szCs w:val="24"/>
        </w:rPr>
      </w:pPr>
      <w:r w:rsidRPr="00B62D32">
        <w:rPr>
          <w:rFonts w:ascii="Arial" w:hAnsi="Arial" w:cs="Arial"/>
          <w:color w:val="0462C1"/>
          <w:spacing w:val="-2"/>
          <w:sz w:val="24"/>
          <w:szCs w:val="24"/>
          <w:u w:val="single"/>
        </w:rPr>
        <w:t xml:space="preserve"> </w:t>
      </w:r>
      <w:hyperlink r:id="rId43" w:history="1">
        <w:r w:rsidRPr="00B62D32">
          <w:rPr>
            <w:rStyle w:val="Hyperlink"/>
            <w:rFonts w:ascii="Arial" w:hAnsi="Arial" w:cs="Arial"/>
            <w:sz w:val="24"/>
            <w:szCs w:val="24"/>
          </w:rPr>
          <w:t>Updates to the Central City Plan District | Portland.gov</w:t>
        </w:r>
      </w:hyperlink>
    </w:p>
    <w:p w14:paraId="4464002C" w14:textId="3CADB172" w:rsidR="00B62D32" w:rsidRPr="00B62D32" w:rsidRDefault="00B62D32" w:rsidP="00646AEA">
      <w:pPr>
        <w:numPr>
          <w:ilvl w:val="1"/>
          <w:numId w:val="2"/>
        </w:numPr>
        <w:tabs>
          <w:tab w:val="left" w:pos="1901"/>
        </w:tabs>
        <w:kinsoku w:val="0"/>
        <w:overflowPunct w:val="0"/>
        <w:autoSpaceDE w:val="0"/>
        <w:autoSpaceDN w:val="0"/>
        <w:adjustRightInd w:val="0"/>
        <w:spacing w:before="138" w:after="0" w:line="240" w:lineRule="auto"/>
        <w:ind w:hanging="550"/>
        <w:rPr>
          <w:rFonts w:ascii="Arial" w:hAnsi="Arial" w:cs="Arial"/>
          <w:color w:val="0462C1"/>
          <w:spacing w:val="-2"/>
          <w:sz w:val="24"/>
          <w:szCs w:val="24"/>
        </w:rPr>
      </w:pPr>
      <w:r w:rsidRPr="00B62D32">
        <w:rPr>
          <w:rFonts w:ascii="Arial" w:hAnsi="Arial" w:cs="Arial"/>
          <w:sz w:val="24"/>
          <w:szCs w:val="24"/>
        </w:rPr>
        <w:t>www.portland.gov/bds/news/2018/5/31/updates-central-city-plan-district</w:t>
      </w:r>
    </w:p>
    <w:p w14:paraId="2FA8C31F" w14:textId="77777777" w:rsidR="005503A8" w:rsidRPr="00B62D32" w:rsidRDefault="005503A8" w:rsidP="00A10F5C">
      <w:pPr>
        <w:kinsoku w:val="0"/>
        <w:overflowPunct w:val="0"/>
        <w:autoSpaceDE w:val="0"/>
        <w:autoSpaceDN w:val="0"/>
        <w:adjustRightInd w:val="0"/>
        <w:spacing w:before="240" w:after="0" w:line="244" w:lineRule="exact"/>
        <w:ind w:left="39"/>
        <w:outlineLvl w:val="0"/>
        <w:rPr>
          <w:rFonts w:ascii="Arial" w:hAnsi="Arial" w:cs="Arial"/>
          <w:b/>
          <w:bCs/>
          <w:sz w:val="24"/>
          <w:szCs w:val="24"/>
        </w:rPr>
      </w:pPr>
      <w:r w:rsidRPr="00B62D32">
        <w:rPr>
          <w:rFonts w:ascii="Arial" w:hAnsi="Arial" w:cs="Arial"/>
          <w:b/>
          <w:bCs/>
          <w:sz w:val="24"/>
          <w:szCs w:val="24"/>
          <w:u w:val="single"/>
        </w:rPr>
        <w:t>WASHINGTON DC</w:t>
      </w:r>
    </w:p>
    <w:p w14:paraId="269D5191" w14:textId="52A05772" w:rsidR="00CC5F4B" w:rsidRPr="00B62D32" w:rsidRDefault="005503A8" w:rsidP="00646AEA">
      <w:pPr>
        <w:numPr>
          <w:ilvl w:val="0"/>
          <w:numId w:val="1"/>
        </w:numPr>
        <w:tabs>
          <w:tab w:val="left" w:pos="1181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hanging="550"/>
        <w:rPr>
          <w:rFonts w:ascii="Arial" w:hAnsi="Arial" w:cs="Arial"/>
          <w:sz w:val="24"/>
          <w:szCs w:val="24"/>
        </w:rPr>
      </w:pPr>
      <w:r w:rsidRPr="00B62D32">
        <w:rPr>
          <w:rFonts w:ascii="Arial" w:hAnsi="Arial" w:cs="Arial"/>
          <w:b/>
          <w:bCs/>
          <w:sz w:val="24"/>
          <w:szCs w:val="24"/>
        </w:rPr>
        <w:t xml:space="preserve">Green Code – two points (Voluntary) </w:t>
      </w:r>
      <w:r w:rsidRPr="00B62D32">
        <w:rPr>
          <w:rFonts w:ascii="Arial" w:hAnsi="Arial" w:cs="Arial"/>
          <w:sz w:val="24"/>
          <w:szCs w:val="24"/>
        </w:rPr>
        <w:t>(</w:t>
      </w:r>
      <w:r w:rsidRPr="00B62D32">
        <w:rPr>
          <w:rFonts w:ascii="Arial" w:hAnsi="Arial" w:cs="Arial"/>
          <w:i/>
          <w:iCs/>
          <w:sz w:val="24"/>
          <w:szCs w:val="24"/>
        </w:rPr>
        <w:t>Pending</w:t>
      </w:r>
      <w:r w:rsidRPr="00B62D32">
        <w:rPr>
          <w:rFonts w:ascii="Arial" w:hAnsi="Arial" w:cs="Arial"/>
          <w:sz w:val="24"/>
          <w:szCs w:val="24"/>
        </w:rPr>
        <w:t>)</w:t>
      </w:r>
    </w:p>
    <w:sectPr w:rsidR="00CC5F4B" w:rsidRPr="00B62D32" w:rsidSect="00EB7731">
      <w:type w:val="continuous"/>
      <w:pgSz w:w="12240" w:h="15840"/>
      <w:pgMar w:top="1500" w:right="1320" w:bottom="28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7765" w14:textId="77777777" w:rsidR="00B64E74" w:rsidRDefault="00B64E74" w:rsidP="00B64E74">
      <w:pPr>
        <w:spacing w:after="0" w:line="240" w:lineRule="auto"/>
      </w:pPr>
      <w:r>
        <w:separator/>
      </w:r>
    </w:p>
  </w:endnote>
  <w:endnote w:type="continuationSeparator" w:id="0">
    <w:p w14:paraId="1B8B76BF" w14:textId="77777777" w:rsidR="00B64E74" w:rsidRDefault="00B64E74" w:rsidP="00B6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0086" w14:textId="77777777" w:rsidR="00B64E74" w:rsidRDefault="00B64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11F9" w14:textId="77777777" w:rsidR="00B64E74" w:rsidRDefault="00B64E74" w:rsidP="00B64E74">
    <w:pPr>
      <w:widowControl w:val="0"/>
      <w:tabs>
        <w:tab w:val="right" w:pos="9180"/>
      </w:tabs>
      <w:spacing w:after="0" w:line="240" w:lineRule="auto"/>
      <w:ind w:left="108"/>
      <w:rPr>
        <w:rFonts w:ascii="Arial" w:eastAsia="Times New Roman" w:hAnsi="Arial" w:cs="Arial"/>
        <w:snapToGrid w:val="0"/>
        <w:sz w:val="16"/>
        <w:szCs w:val="20"/>
      </w:rPr>
    </w:pPr>
  </w:p>
  <w:p w14:paraId="1F610F90" w14:textId="77777777" w:rsidR="00B64E74" w:rsidRDefault="00B64E74" w:rsidP="00B64E74">
    <w:pPr>
      <w:widowControl w:val="0"/>
      <w:tabs>
        <w:tab w:val="right" w:pos="9180"/>
      </w:tabs>
      <w:spacing w:after="0" w:line="240" w:lineRule="auto"/>
      <w:ind w:left="108"/>
      <w:rPr>
        <w:rFonts w:ascii="Arial" w:eastAsia="Times New Roman" w:hAnsi="Arial" w:cs="Arial"/>
        <w:snapToGrid w:val="0"/>
        <w:sz w:val="16"/>
        <w:szCs w:val="20"/>
      </w:rPr>
    </w:pPr>
  </w:p>
  <w:p w14:paraId="37BA0F1B" w14:textId="27A835FD" w:rsidR="00B64E74" w:rsidRPr="00B64E74" w:rsidRDefault="00B64E74" w:rsidP="00B64E74">
    <w:pPr>
      <w:widowControl w:val="0"/>
      <w:tabs>
        <w:tab w:val="right" w:pos="9180"/>
      </w:tabs>
      <w:spacing w:after="0" w:line="240" w:lineRule="auto"/>
      <w:ind w:left="108"/>
      <w:rPr>
        <w:rFonts w:ascii="Arial" w:eastAsia="Times New Roman" w:hAnsi="Arial" w:cs="Times New Roman"/>
        <w:snapToGrid w:val="0"/>
        <w:sz w:val="16"/>
        <w:szCs w:val="20"/>
      </w:rPr>
    </w:pPr>
    <w:r w:rsidRPr="00B64E74">
      <w:rPr>
        <w:rFonts w:ascii="Arial" w:eastAsia="Times New Roman" w:hAnsi="Arial" w:cs="Arial"/>
        <w:snapToGrid w:val="0"/>
        <w:sz w:val="16"/>
        <w:szCs w:val="20"/>
      </w:rPr>
      <w:t>BSC TP-121 (Rev. 03/22)</w:t>
    </w:r>
    <w:r>
      <w:rPr>
        <w:rFonts w:ascii="Arial" w:eastAsia="Times New Roman" w:hAnsi="Arial" w:cs="Arial"/>
        <w:snapToGrid w:val="0"/>
        <w:sz w:val="16"/>
        <w:szCs w:val="20"/>
      </w:rPr>
      <w:t xml:space="preserve"> Appendix 2 – Bird</w:t>
    </w:r>
    <w:r w:rsidR="00C8368B">
      <w:rPr>
        <w:rFonts w:ascii="Arial" w:eastAsia="Times New Roman" w:hAnsi="Arial" w:cs="Arial"/>
        <w:snapToGrid w:val="0"/>
        <w:sz w:val="16"/>
        <w:szCs w:val="20"/>
      </w:rPr>
      <w:t>-</w:t>
    </w:r>
    <w:r>
      <w:rPr>
        <w:rFonts w:ascii="Arial" w:eastAsia="Times New Roman" w:hAnsi="Arial" w:cs="Arial"/>
        <w:snapToGrid w:val="0"/>
        <w:sz w:val="16"/>
        <w:szCs w:val="20"/>
      </w:rPr>
      <w:t>Safe Legislation, Ordinances &amp; Guidelines</w:t>
    </w:r>
    <w:r w:rsidRPr="00B64E74">
      <w:rPr>
        <w:rFonts w:ascii="Arial" w:eastAsia="Times New Roman" w:hAnsi="Arial" w:cs="Arial"/>
        <w:snapToGrid w:val="0"/>
        <w:sz w:val="16"/>
        <w:szCs w:val="20"/>
      </w:rPr>
      <w:tab/>
      <w:t xml:space="preserve">May </w:t>
    </w:r>
    <w:r>
      <w:rPr>
        <w:rFonts w:ascii="Arial" w:eastAsia="Times New Roman" w:hAnsi="Arial" w:cs="Arial"/>
        <w:snapToGrid w:val="0"/>
        <w:sz w:val="16"/>
        <w:szCs w:val="20"/>
      </w:rPr>
      <w:t>2</w:t>
    </w:r>
    <w:r w:rsidR="00C8368B">
      <w:rPr>
        <w:rFonts w:ascii="Arial" w:eastAsia="Times New Roman" w:hAnsi="Arial" w:cs="Arial"/>
        <w:snapToGrid w:val="0"/>
        <w:sz w:val="16"/>
        <w:szCs w:val="20"/>
      </w:rPr>
      <w:t>3</w:t>
    </w:r>
    <w:r w:rsidRPr="00B64E74">
      <w:rPr>
        <w:rFonts w:ascii="Arial" w:eastAsia="Times New Roman" w:hAnsi="Arial" w:cs="Arial"/>
        <w:snapToGrid w:val="0"/>
        <w:sz w:val="16"/>
        <w:szCs w:val="20"/>
      </w:rPr>
      <w:t>, 2022</w:t>
    </w:r>
  </w:p>
  <w:p w14:paraId="77E25DAB" w14:textId="77777777" w:rsidR="00B64E74" w:rsidRPr="00B64E74" w:rsidRDefault="00B64E74" w:rsidP="00B64E74">
    <w:pPr>
      <w:widowControl w:val="0"/>
      <w:tabs>
        <w:tab w:val="center" w:pos="5040"/>
        <w:tab w:val="right" w:pos="9180"/>
      </w:tabs>
      <w:spacing w:after="0" w:line="240" w:lineRule="auto"/>
      <w:ind w:left="108"/>
      <w:rPr>
        <w:rFonts w:ascii="Arial" w:eastAsia="Times New Roman" w:hAnsi="Arial" w:cs="Times New Roman"/>
        <w:snapToGrid w:val="0"/>
        <w:sz w:val="16"/>
        <w:szCs w:val="20"/>
      </w:rPr>
    </w:pPr>
    <w:r w:rsidRPr="00B64E74">
      <w:rPr>
        <w:rFonts w:ascii="Arial" w:eastAsia="Times New Roman" w:hAnsi="Arial" w:cs="Arial"/>
        <w:snapToGrid w:val="0"/>
        <w:sz w:val="16"/>
        <w:szCs w:val="20"/>
      </w:rPr>
      <w:t>BSC xx/22 - Part 11 - 2022 Intervening Code Cycle</w:t>
    </w:r>
    <w:r w:rsidRPr="00B64E74">
      <w:rPr>
        <w:rFonts w:ascii="Arial" w:eastAsia="Times New Roman" w:hAnsi="Arial" w:cs="Times New Roman"/>
        <w:snapToGrid w:val="0"/>
        <w:sz w:val="16"/>
        <w:szCs w:val="20"/>
      </w:rPr>
      <w:tab/>
    </w:r>
    <w:r w:rsidRPr="00B64E74">
      <w:rPr>
        <w:rFonts w:ascii="Arial" w:eastAsia="Times New Roman" w:hAnsi="Arial" w:cs="Times New Roman"/>
        <w:snapToGrid w:val="0"/>
        <w:sz w:val="16"/>
        <w:szCs w:val="20"/>
      </w:rPr>
      <w:tab/>
      <w:t>DRAFT BSC xx/22</w:t>
    </w:r>
  </w:p>
  <w:p w14:paraId="42305851" w14:textId="77777777" w:rsidR="00B64E74" w:rsidRPr="00B64E74" w:rsidRDefault="00B64E74" w:rsidP="00B64E74">
    <w:pPr>
      <w:widowControl w:val="0"/>
      <w:tabs>
        <w:tab w:val="center" w:pos="5040"/>
        <w:tab w:val="right" w:pos="9180"/>
      </w:tabs>
      <w:spacing w:after="0" w:line="240" w:lineRule="auto"/>
      <w:ind w:left="108"/>
      <w:rPr>
        <w:rFonts w:ascii="Arial" w:eastAsia="Times New Roman" w:hAnsi="Arial" w:cs="Times New Roman"/>
        <w:snapToGrid w:val="0"/>
        <w:sz w:val="16"/>
        <w:szCs w:val="20"/>
      </w:rPr>
    </w:pPr>
    <w:r w:rsidRPr="00B64E74">
      <w:rPr>
        <w:rFonts w:ascii="Arial" w:eastAsia="Times New Roman" w:hAnsi="Arial" w:cs="Times New Roman"/>
        <w:snapToGrid w:val="0"/>
        <w:sz w:val="16"/>
        <w:szCs w:val="20"/>
      </w:rPr>
      <w:t>California Building Standards Commission</w:t>
    </w:r>
    <w:r w:rsidRPr="00B64E74">
      <w:rPr>
        <w:rFonts w:ascii="Arial" w:eastAsia="Times New Roman" w:hAnsi="Arial" w:cs="Times New Roman"/>
        <w:snapToGrid w:val="0"/>
        <w:sz w:val="16"/>
        <w:szCs w:val="20"/>
      </w:rPr>
      <w:tab/>
    </w:r>
    <w:r w:rsidRPr="00B64E74">
      <w:rPr>
        <w:rFonts w:ascii="Arial" w:eastAsia="Times New Roman" w:hAnsi="Arial" w:cs="Arial"/>
        <w:snapToGrid w:val="0"/>
        <w:sz w:val="16"/>
        <w:szCs w:val="20"/>
      </w:rPr>
      <w:t xml:space="preserve">Page </w:t>
    </w:r>
    <w:r w:rsidRPr="00B64E74">
      <w:rPr>
        <w:rFonts w:ascii="Arial" w:eastAsia="Times New Roman" w:hAnsi="Arial" w:cs="Arial"/>
        <w:snapToGrid w:val="0"/>
        <w:sz w:val="16"/>
        <w:szCs w:val="20"/>
      </w:rPr>
      <w:fldChar w:fldCharType="begin"/>
    </w:r>
    <w:r w:rsidRPr="00B64E74">
      <w:rPr>
        <w:rFonts w:ascii="Arial" w:eastAsia="Times New Roman" w:hAnsi="Arial" w:cs="Arial"/>
        <w:snapToGrid w:val="0"/>
        <w:sz w:val="16"/>
        <w:szCs w:val="20"/>
      </w:rPr>
      <w:instrText xml:space="preserve"> PAGE </w:instrText>
    </w:r>
    <w:r w:rsidRPr="00B64E74">
      <w:rPr>
        <w:rFonts w:ascii="Arial" w:eastAsia="Times New Roman" w:hAnsi="Arial" w:cs="Arial"/>
        <w:snapToGrid w:val="0"/>
        <w:sz w:val="16"/>
        <w:szCs w:val="20"/>
      </w:rPr>
      <w:fldChar w:fldCharType="separate"/>
    </w:r>
    <w:r w:rsidRPr="00B64E74">
      <w:rPr>
        <w:rFonts w:ascii="Arial" w:eastAsia="Times New Roman" w:hAnsi="Arial" w:cs="Arial"/>
        <w:snapToGrid w:val="0"/>
        <w:sz w:val="16"/>
        <w:szCs w:val="20"/>
      </w:rPr>
      <w:t>9</w:t>
    </w:r>
    <w:r w:rsidRPr="00B64E74">
      <w:rPr>
        <w:rFonts w:ascii="Arial" w:eastAsia="Times New Roman" w:hAnsi="Arial" w:cs="Arial"/>
        <w:snapToGrid w:val="0"/>
        <w:sz w:val="16"/>
        <w:szCs w:val="20"/>
      </w:rPr>
      <w:fldChar w:fldCharType="end"/>
    </w:r>
    <w:r w:rsidRPr="00B64E74">
      <w:rPr>
        <w:rFonts w:ascii="Arial" w:eastAsia="Times New Roman" w:hAnsi="Arial" w:cs="Arial"/>
        <w:snapToGrid w:val="0"/>
        <w:sz w:val="16"/>
        <w:szCs w:val="20"/>
      </w:rPr>
      <w:t xml:space="preserve"> of </w:t>
    </w:r>
    <w:r w:rsidRPr="00B64E74">
      <w:rPr>
        <w:rFonts w:ascii="Arial" w:eastAsia="Times New Roman" w:hAnsi="Arial" w:cs="Arial"/>
        <w:snapToGrid w:val="0"/>
        <w:sz w:val="16"/>
        <w:szCs w:val="20"/>
      </w:rPr>
      <w:fldChar w:fldCharType="begin"/>
    </w:r>
    <w:r w:rsidRPr="00B64E74">
      <w:rPr>
        <w:rFonts w:ascii="Arial" w:eastAsia="Times New Roman" w:hAnsi="Arial" w:cs="Arial"/>
        <w:snapToGrid w:val="0"/>
        <w:sz w:val="16"/>
        <w:szCs w:val="20"/>
      </w:rPr>
      <w:instrText xml:space="preserve"> NUMPAGES </w:instrText>
    </w:r>
    <w:r w:rsidRPr="00B64E74">
      <w:rPr>
        <w:rFonts w:ascii="Arial" w:eastAsia="Times New Roman" w:hAnsi="Arial" w:cs="Arial"/>
        <w:snapToGrid w:val="0"/>
        <w:sz w:val="16"/>
        <w:szCs w:val="20"/>
      </w:rPr>
      <w:fldChar w:fldCharType="separate"/>
    </w:r>
    <w:r w:rsidRPr="00B64E74">
      <w:rPr>
        <w:rFonts w:ascii="Arial" w:eastAsia="Times New Roman" w:hAnsi="Arial" w:cs="Arial"/>
        <w:snapToGrid w:val="0"/>
        <w:sz w:val="16"/>
        <w:szCs w:val="20"/>
      </w:rPr>
      <w:t>10</w:t>
    </w:r>
    <w:r w:rsidRPr="00B64E74">
      <w:rPr>
        <w:rFonts w:ascii="Arial" w:eastAsia="Times New Roman" w:hAnsi="Arial" w:cs="Arial"/>
        <w:snapToGrid w:val="0"/>
        <w:sz w:val="16"/>
        <w:szCs w:val="20"/>
      </w:rPr>
      <w:fldChar w:fldCharType="end"/>
    </w:r>
  </w:p>
  <w:p w14:paraId="53B8E42E" w14:textId="77777777" w:rsidR="00B64E74" w:rsidRPr="00B64E74" w:rsidRDefault="00B64E74" w:rsidP="00B64E74">
    <w:pPr>
      <w:widowControl w:val="0"/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napToGrid w:val="0"/>
        <w:sz w:val="16"/>
        <w:szCs w:val="20"/>
      </w:rPr>
    </w:pPr>
  </w:p>
  <w:p w14:paraId="64B610B1" w14:textId="77777777" w:rsidR="00B64E74" w:rsidRDefault="00B64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BA51" w14:textId="77777777" w:rsidR="00B64E74" w:rsidRDefault="00B64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D5F1E" w14:textId="77777777" w:rsidR="00B64E74" w:rsidRDefault="00B64E74" w:rsidP="00B64E74">
      <w:pPr>
        <w:spacing w:after="0" w:line="240" w:lineRule="auto"/>
      </w:pPr>
      <w:r>
        <w:separator/>
      </w:r>
    </w:p>
  </w:footnote>
  <w:footnote w:type="continuationSeparator" w:id="0">
    <w:p w14:paraId="3F102F1F" w14:textId="77777777" w:rsidR="00B64E74" w:rsidRDefault="00B64E74" w:rsidP="00B6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E737" w14:textId="77777777" w:rsidR="00B64E74" w:rsidRDefault="00B64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686F" w14:textId="77777777" w:rsidR="00B64E74" w:rsidRDefault="00B64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15CD" w14:textId="77777777" w:rsidR="00B64E74" w:rsidRDefault="00B64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3B327760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1" w15:restartNumberingAfterBreak="0">
    <w:nsid w:val="00000403"/>
    <w:multiLevelType w:val="multilevel"/>
    <w:tmpl w:val="6C9E433A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2" w15:restartNumberingAfterBreak="0">
    <w:nsid w:val="00000404"/>
    <w:multiLevelType w:val="multilevel"/>
    <w:tmpl w:val="F462E364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3" w15:restartNumberingAfterBreak="0">
    <w:nsid w:val="00000405"/>
    <w:multiLevelType w:val="multilevel"/>
    <w:tmpl w:val="6DCED31A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4" w15:restartNumberingAfterBreak="0">
    <w:nsid w:val="00000406"/>
    <w:multiLevelType w:val="multilevel"/>
    <w:tmpl w:val="7088A212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5" w15:restartNumberingAfterBreak="0">
    <w:nsid w:val="00000407"/>
    <w:multiLevelType w:val="multilevel"/>
    <w:tmpl w:val="2596790E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"/>
      <w:lvlJc w:val="left"/>
      <w:pPr>
        <w:ind w:left="2620" w:hanging="360"/>
      </w:pPr>
      <w:rPr>
        <w:rFonts w:ascii="Wingdings" w:hAnsi="Wingdings" w:cs="Wingdings"/>
        <w:b w:val="0"/>
        <w:bCs w:val="0"/>
        <w:i w:val="0"/>
        <w:iCs w:val="0"/>
        <w:color w:val="auto"/>
        <w:w w:val="100"/>
        <w:sz w:val="24"/>
        <w:szCs w:val="24"/>
      </w:r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365" w:hanging="360"/>
      </w:pPr>
    </w:lvl>
    <w:lvl w:ilvl="6">
      <w:numFmt w:val="bullet"/>
      <w:lvlText w:val="•"/>
      <w:lvlJc w:val="left"/>
      <w:pPr>
        <w:ind w:left="6280" w:hanging="360"/>
      </w:pPr>
    </w:lvl>
    <w:lvl w:ilvl="7">
      <w:numFmt w:val="bullet"/>
      <w:lvlText w:val="•"/>
      <w:lvlJc w:val="left"/>
      <w:pPr>
        <w:ind w:left="7195" w:hanging="360"/>
      </w:pPr>
    </w:lvl>
    <w:lvl w:ilvl="8">
      <w:numFmt w:val="bullet"/>
      <w:lvlText w:val="•"/>
      <w:lvlJc w:val="left"/>
      <w:pPr>
        <w:ind w:left="8110" w:hanging="360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7" w15:restartNumberingAfterBreak="0">
    <w:nsid w:val="00000409"/>
    <w:multiLevelType w:val="multilevel"/>
    <w:tmpl w:val="96107B1A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8" w15:restartNumberingAfterBreak="0">
    <w:nsid w:val="0000040A"/>
    <w:multiLevelType w:val="multilevel"/>
    <w:tmpl w:val="2CDE8A14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9" w15:restartNumberingAfterBreak="0">
    <w:nsid w:val="0000040B"/>
    <w:multiLevelType w:val="multilevel"/>
    <w:tmpl w:val="532412D8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10" w15:restartNumberingAfterBreak="0">
    <w:nsid w:val="0000040C"/>
    <w:multiLevelType w:val="multilevel"/>
    <w:tmpl w:val="5BB0F280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11" w15:restartNumberingAfterBreak="0">
    <w:nsid w:val="0000040D"/>
    <w:multiLevelType w:val="multilevel"/>
    <w:tmpl w:val="DB9A3D90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12" w15:restartNumberingAfterBreak="0">
    <w:nsid w:val="0000040E"/>
    <w:multiLevelType w:val="multilevel"/>
    <w:tmpl w:val="843446E4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13" w15:restartNumberingAfterBreak="0">
    <w:nsid w:val="0000040F"/>
    <w:multiLevelType w:val="multilevel"/>
    <w:tmpl w:val="AA0E5A30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14" w15:restartNumberingAfterBreak="0">
    <w:nsid w:val="00000410"/>
    <w:multiLevelType w:val="multilevel"/>
    <w:tmpl w:val="3A286B60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3535" w:hanging="360"/>
      </w:pPr>
    </w:lvl>
    <w:lvl w:ilvl="4">
      <w:numFmt w:val="bullet"/>
      <w:lvlText w:val="•"/>
      <w:lvlJc w:val="left"/>
      <w:pPr>
        <w:ind w:left="4450" w:hanging="360"/>
      </w:pPr>
    </w:lvl>
    <w:lvl w:ilvl="5">
      <w:numFmt w:val="bullet"/>
      <w:lvlText w:val="•"/>
      <w:lvlJc w:val="left"/>
      <w:pPr>
        <w:ind w:left="5365" w:hanging="360"/>
      </w:pPr>
    </w:lvl>
    <w:lvl w:ilvl="6">
      <w:numFmt w:val="bullet"/>
      <w:lvlText w:val="•"/>
      <w:lvlJc w:val="left"/>
      <w:pPr>
        <w:ind w:left="6280" w:hanging="360"/>
      </w:pPr>
    </w:lvl>
    <w:lvl w:ilvl="7">
      <w:numFmt w:val="bullet"/>
      <w:lvlText w:val="•"/>
      <w:lvlJc w:val="left"/>
      <w:pPr>
        <w:ind w:left="7195" w:hanging="360"/>
      </w:pPr>
    </w:lvl>
    <w:lvl w:ilvl="8">
      <w:numFmt w:val="bullet"/>
      <w:lvlText w:val="•"/>
      <w:lvlJc w:val="left"/>
      <w:pPr>
        <w:ind w:left="8110" w:hanging="360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900" w:hanging="360"/>
      </w:p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16" w15:restartNumberingAfterBreak="0">
    <w:nsid w:val="00000412"/>
    <w:multiLevelType w:val="multilevel"/>
    <w:tmpl w:val="17A6B53A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17" w15:restartNumberingAfterBreak="0">
    <w:nsid w:val="00000413"/>
    <w:multiLevelType w:val="multilevel"/>
    <w:tmpl w:val="7F58C192"/>
    <w:lvl w:ilvl="0">
      <w:start w:val="1"/>
      <w:numFmt w:val="bullet"/>
      <w:lvlText w:val="o"/>
      <w:lvlJc w:val="left"/>
      <w:pPr>
        <w:ind w:left="1180" w:hanging="360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Arial" w:hAnsi="Arial" w:cs="Arial" w:hint="default"/>
        <w:color w:val="auto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18" w15:restartNumberingAfterBreak="0">
    <w:nsid w:val="00000414"/>
    <w:multiLevelType w:val="multilevel"/>
    <w:tmpl w:val="980ED5B4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19" w15:restartNumberingAfterBreak="0">
    <w:nsid w:val="00000415"/>
    <w:multiLevelType w:val="multilevel"/>
    <w:tmpl w:val="30048382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20" w15:restartNumberingAfterBreak="0">
    <w:nsid w:val="00000416"/>
    <w:multiLevelType w:val="multilevel"/>
    <w:tmpl w:val="767AAF60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bullet"/>
      <w:lvlText w:val="o"/>
      <w:lvlJc w:val="left"/>
      <w:pPr>
        <w:ind w:left="1900" w:hanging="360"/>
      </w:pPr>
      <w:rPr>
        <w:rFonts w:ascii="Arial" w:hAnsi="Arial" w:cs="Arial" w:hint="default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21" w15:restartNumberingAfterBreak="0">
    <w:nsid w:val="00000417"/>
    <w:multiLevelType w:val="multilevel"/>
    <w:tmpl w:val="620AA3C4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2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22" w15:restartNumberingAfterBreak="0">
    <w:nsid w:val="00000418"/>
    <w:multiLevelType w:val="multilevel"/>
    <w:tmpl w:val="909891C2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2">
      <w:numFmt w:val="bullet"/>
      <w:lvlText w:val=""/>
      <w:lvlJc w:val="left"/>
      <w:pPr>
        <w:ind w:left="2620" w:hanging="360"/>
      </w:pPr>
      <w:rPr>
        <w:rFonts w:ascii="Wingdings" w:hAnsi="Wingdings" w:cs="Wingdings"/>
        <w:b w:val="0"/>
        <w:bCs w:val="0"/>
        <w:i w:val="0"/>
        <w:iCs w:val="0"/>
        <w:color w:val="1F4E79"/>
        <w:w w:val="100"/>
        <w:sz w:val="24"/>
        <w:szCs w:val="24"/>
      </w:rPr>
    </w:lvl>
    <w:lvl w:ilvl="3">
      <w:numFmt w:val="bullet"/>
      <w:lvlText w:val=""/>
      <w:lvlJc w:val="left"/>
      <w:pPr>
        <w:ind w:left="3341" w:hanging="360"/>
      </w:pPr>
      <w:rPr>
        <w:rFonts w:ascii="Symbol" w:hAnsi="Symbol" w:cs="Symbol"/>
        <w:b w:val="0"/>
        <w:bCs w:val="0"/>
        <w:i w:val="0"/>
        <w:iCs w:val="0"/>
        <w:color w:val="1F4E79"/>
        <w:w w:val="100"/>
        <w:sz w:val="24"/>
        <w:szCs w:val="24"/>
      </w:rPr>
    </w:lvl>
    <w:lvl w:ilvl="4">
      <w:numFmt w:val="bullet"/>
      <w:lvlText w:val="•"/>
      <w:lvlJc w:val="left"/>
      <w:pPr>
        <w:ind w:left="4282" w:hanging="360"/>
      </w:pPr>
    </w:lvl>
    <w:lvl w:ilvl="5">
      <w:numFmt w:val="bullet"/>
      <w:lvlText w:val="•"/>
      <w:lvlJc w:val="left"/>
      <w:pPr>
        <w:ind w:left="5225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11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3" w15:restartNumberingAfterBreak="0">
    <w:nsid w:val="00000419"/>
    <w:multiLevelType w:val="multilevel"/>
    <w:tmpl w:val="85A6CED0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Arial" w:hAnsi="Arial" w:cs="Arial" w:hint="default"/>
        <w:b w:val="0"/>
        <w:bCs w:val="0"/>
        <w:i w:val="0"/>
        <w:iCs w:val="0"/>
        <w:color w:val="auto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24" w15:restartNumberingAfterBreak="0">
    <w:nsid w:val="0000041A"/>
    <w:multiLevelType w:val="multilevel"/>
    <w:tmpl w:val="FFFFFFFF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56" w:hanging="360"/>
      </w:pPr>
    </w:lvl>
    <w:lvl w:ilvl="2">
      <w:numFmt w:val="bullet"/>
      <w:lvlText w:val="•"/>
      <w:lvlJc w:val="left"/>
      <w:pPr>
        <w:ind w:left="2932" w:hanging="360"/>
      </w:pPr>
    </w:lvl>
    <w:lvl w:ilvl="3">
      <w:numFmt w:val="bullet"/>
      <w:lvlText w:val="•"/>
      <w:lvlJc w:val="left"/>
      <w:pPr>
        <w:ind w:left="380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560" w:hanging="360"/>
      </w:pPr>
    </w:lvl>
    <w:lvl w:ilvl="6">
      <w:numFmt w:val="bullet"/>
      <w:lvlText w:val="•"/>
      <w:lvlJc w:val="left"/>
      <w:pPr>
        <w:ind w:left="6436" w:hanging="360"/>
      </w:pPr>
    </w:lvl>
    <w:lvl w:ilvl="7">
      <w:numFmt w:val="bullet"/>
      <w:lvlText w:val="•"/>
      <w:lvlJc w:val="left"/>
      <w:pPr>
        <w:ind w:left="7312" w:hanging="360"/>
      </w:pPr>
    </w:lvl>
    <w:lvl w:ilvl="8">
      <w:numFmt w:val="bullet"/>
      <w:lvlText w:val="•"/>
      <w:lvlJc w:val="left"/>
      <w:pPr>
        <w:ind w:left="8188" w:hanging="360"/>
      </w:pPr>
    </w:lvl>
  </w:abstractNum>
  <w:abstractNum w:abstractNumId="25" w15:restartNumberingAfterBreak="0">
    <w:nsid w:val="02E94FCA"/>
    <w:multiLevelType w:val="hybridMultilevel"/>
    <w:tmpl w:val="7954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271086"/>
    <w:multiLevelType w:val="multilevel"/>
    <w:tmpl w:val="FFFFFFFF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27" w15:restartNumberingAfterBreak="0">
    <w:nsid w:val="0C1B08DD"/>
    <w:multiLevelType w:val="hybridMultilevel"/>
    <w:tmpl w:val="B8400CDC"/>
    <w:lvl w:ilvl="0" w:tplc="BB30B048">
      <w:start w:val="1"/>
      <w:numFmt w:val="bullet"/>
      <w:lvlText w:val="o"/>
      <w:lvlJc w:val="left"/>
      <w:pPr>
        <w:ind w:left="226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abstractNum w:abstractNumId="28" w15:restartNumberingAfterBreak="0">
    <w:nsid w:val="102D2F8E"/>
    <w:multiLevelType w:val="hybridMultilevel"/>
    <w:tmpl w:val="2356DE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05E1F53"/>
    <w:multiLevelType w:val="hybridMultilevel"/>
    <w:tmpl w:val="E97C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2C839BF"/>
    <w:multiLevelType w:val="multilevel"/>
    <w:tmpl w:val="395CD1E6"/>
    <w:lvl w:ilvl="0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Courier New" w:hAnsi="Courier New" w:cs="Courier New"/>
        <w:b w:val="0"/>
        <w:bCs w:val="0"/>
        <w:i w:val="0"/>
        <w:iCs w:val="0"/>
        <w:color w:val="auto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31" w15:restartNumberingAfterBreak="0">
    <w:nsid w:val="1CE07CDE"/>
    <w:multiLevelType w:val="hybridMultilevel"/>
    <w:tmpl w:val="6EB2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8D2FC2"/>
    <w:multiLevelType w:val="multilevel"/>
    <w:tmpl w:val="FFFFFFFF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33" w15:restartNumberingAfterBreak="0">
    <w:nsid w:val="30DD5A34"/>
    <w:multiLevelType w:val="hybridMultilevel"/>
    <w:tmpl w:val="961E6718"/>
    <w:lvl w:ilvl="0" w:tplc="6E169E78">
      <w:start w:val="1"/>
      <w:numFmt w:val="bullet"/>
      <w:lvlText w:val="o"/>
      <w:lvlJc w:val="left"/>
      <w:pPr>
        <w:ind w:left="2039" w:hanging="360"/>
      </w:pPr>
      <w:rPr>
        <w:rFonts w:ascii="Arial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34" w15:restartNumberingAfterBreak="0">
    <w:nsid w:val="4EA00739"/>
    <w:multiLevelType w:val="hybridMultilevel"/>
    <w:tmpl w:val="7ED2A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480AB8"/>
    <w:multiLevelType w:val="hybridMultilevel"/>
    <w:tmpl w:val="EFF8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64C41"/>
    <w:multiLevelType w:val="multilevel"/>
    <w:tmpl w:val="FFFFFFFF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abstractNum w:abstractNumId="37" w15:restartNumberingAfterBreak="0">
    <w:nsid w:val="7102269F"/>
    <w:multiLevelType w:val="multilevel"/>
    <w:tmpl w:val="FFFFFFFF"/>
    <w:lvl w:ilvl="0">
      <w:numFmt w:val="bullet"/>
      <w:lvlText w:val=""/>
      <w:lvlJc w:val="left"/>
      <w:pPr>
        <w:ind w:left="1180" w:hanging="360"/>
      </w:pPr>
      <w:rPr>
        <w:rFonts w:ascii="Symbol" w:hAnsi="Symbol" w:cs="Symbo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o"/>
      <w:lvlJc w:val="left"/>
      <w:pPr>
        <w:ind w:left="1900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686" w:hanging="360"/>
      </w:pPr>
    </w:lvl>
    <w:lvl w:ilvl="4">
      <w:numFmt w:val="bullet"/>
      <w:lvlText w:val="•"/>
      <w:lvlJc w:val="left"/>
      <w:pPr>
        <w:ind w:left="4580" w:hanging="360"/>
      </w:pPr>
    </w:lvl>
    <w:lvl w:ilvl="5">
      <w:numFmt w:val="bullet"/>
      <w:lvlText w:val="•"/>
      <w:lvlJc w:val="left"/>
      <w:pPr>
        <w:ind w:left="5473" w:hanging="360"/>
      </w:pPr>
    </w:lvl>
    <w:lvl w:ilvl="6">
      <w:numFmt w:val="bullet"/>
      <w:lvlText w:val="•"/>
      <w:lvlJc w:val="left"/>
      <w:pPr>
        <w:ind w:left="6366" w:hanging="360"/>
      </w:pPr>
    </w:lvl>
    <w:lvl w:ilvl="7">
      <w:numFmt w:val="bullet"/>
      <w:lvlText w:val="•"/>
      <w:lvlJc w:val="left"/>
      <w:pPr>
        <w:ind w:left="7260" w:hanging="360"/>
      </w:pPr>
    </w:lvl>
    <w:lvl w:ilvl="8">
      <w:numFmt w:val="bullet"/>
      <w:lvlText w:val="•"/>
      <w:lvlJc w:val="left"/>
      <w:pPr>
        <w:ind w:left="8153" w:hanging="360"/>
      </w:pPr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21"/>
  </w:num>
  <w:num w:numId="5">
    <w:abstractNumId w:val="20"/>
  </w:num>
  <w:num w:numId="6">
    <w:abstractNumId w:val="19"/>
  </w:num>
  <w:num w:numId="7">
    <w:abstractNumId w:val="18"/>
  </w:num>
  <w:num w:numId="8">
    <w:abstractNumId w:val="17"/>
  </w:num>
  <w:num w:numId="9">
    <w:abstractNumId w:val="16"/>
  </w:num>
  <w:num w:numId="10">
    <w:abstractNumId w:val="15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3"/>
  </w:num>
  <w:num w:numId="27">
    <w:abstractNumId w:val="32"/>
  </w:num>
  <w:num w:numId="28">
    <w:abstractNumId w:val="25"/>
  </w:num>
  <w:num w:numId="29">
    <w:abstractNumId w:val="31"/>
  </w:num>
  <w:num w:numId="30">
    <w:abstractNumId w:val="36"/>
  </w:num>
  <w:num w:numId="31">
    <w:abstractNumId w:val="26"/>
  </w:num>
  <w:num w:numId="32">
    <w:abstractNumId w:val="29"/>
  </w:num>
  <w:num w:numId="33">
    <w:abstractNumId w:val="35"/>
  </w:num>
  <w:num w:numId="34">
    <w:abstractNumId w:val="34"/>
  </w:num>
  <w:num w:numId="35">
    <w:abstractNumId w:val="30"/>
  </w:num>
  <w:num w:numId="36">
    <w:abstractNumId w:val="37"/>
  </w:num>
  <w:num w:numId="37">
    <w:abstractNumId w:val="2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A8"/>
    <w:rsid w:val="000667F5"/>
    <w:rsid w:val="000E5F76"/>
    <w:rsid w:val="00135EEA"/>
    <w:rsid w:val="00143243"/>
    <w:rsid w:val="001F1CC2"/>
    <w:rsid w:val="001F7836"/>
    <w:rsid w:val="00262AA6"/>
    <w:rsid w:val="002851B4"/>
    <w:rsid w:val="002E21F3"/>
    <w:rsid w:val="00303BF2"/>
    <w:rsid w:val="00327F51"/>
    <w:rsid w:val="003652F2"/>
    <w:rsid w:val="0045506D"/>
    <w:rsid w:val="005353C1"/>
    <w:rsid w:val="005503A8"/>
    <w:rsid w:val="0057008B"/>
    <w:rsid w:val="005F586B"/>
    <w:rsid w:val="00631B20"/>
    <w:rsid w:val="00646AEA"/>
    <w:rsid w:val="006D2CA0"/>
    <w:rsid w:val="00702918"/>
    <w:rsid w:val="0073125F"/>
    <w:rsid w:val="007C4AFD"/>
    <w:rsid w:val="00804207"/>
    <w:rsid w:val="00826F5C"/>
    <w:rsid w:val="008A2A0D"/>
    <w:rsid w:val="00987EEC"/>
    <w:rsid w:val="00A10F5C"/>
    <w:rsid w:val="00A63E6B"/>
    <w:rsid w:val="00AD7DD7"/>
    <w:rsid w:val="00B468FB"/>
    <w:rsid w:val="00B62D32"/>
    <w:rsid w:val="00B64E74"/>
    <w:rsid w:val="00B67924"/>
    <w:rsid w:val="00BA668B"/>
    <w:rsid w:val="00C5748E"/>
    <w:rsid w:val="00C6525A"/>
    <w:rsid w:val="00C8368B"/>
    <w:rsid w:val="00CC2688"/>
    <w:rsid w:val="00CC5F4B"/>
    <w:rsid w:val="00CD4FC9"/>
    <w:rsid w:val="00D0287E"/>
    <w:rsid w:val="00D26A66"/>
    <w:rsid w:val="00DA0014"/>
    <w:rsid w:val="00DB37BB"/>
    <w:rsid w:val="00DC0638"/>
    <w:rsid w:val="00DD3953"/>
    <w:rsid w:val="00E023E4"/>
    <w:rsid w:val="00E55B3D"/>
    <w:rsid w:val="00E73E00"/>
    <w:rsid w:val="00F45155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F8AA"/>
  <w15:chartTrackingRefBased/>
  <w15:docId w15:val="{3CC7BE3A-9538-4140-BF48-68E775F0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503A8"/>
    <w:pPr>
      <w:autoSpaceDE w:val="0"/>
      <w:autoSpaceDN w:val="0"/>
      <w:adjustRightInd w:val="0"/>
      <w:spacing w:before="11" w:after="0" w:line="240" w:lineRule="auto"/>
      <w:ind w:left="239"/>
      <w:outlineLvl w:val="0"/>
    </w:pPr>
    <w:rPr>
      <w:rFonts w:ascii="Calibri" w:hAnsi="Calibri" w:cs="Calibri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rsid w:val="005503A8"/>
    <w:pPr>
      <w:autoSpaceDE w:val="0"/>
      <w:autoSpaceDN w:val="0"/>
      <w:adjustRightInd w:val="0"/>
      <w:spacing w:before="60" w:after="0" w:line="240" w:lineRule="auto"/>
      <w:ind w:left="1180" w:hanging="942"/>
      <w:outlineLvl w:val="1"/>
    </w:pPr>
    <w:rPr>
      <w:rFonts w:ascii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503A8"/>
    <w:rPr>
      <w:rFonts w:ascii="Calibri" w:hAnsi="Calibri" w:cs="Calibri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5503A8"/>
    <w:rPr>
      <w:rFonts w:ascii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503A8"/>
    <w:pPr>
      <w:autoSpaceDE w:val="0"/>
      <w:autoSpaceDN w:val="0"/>
      <w:adjustRightInd w:val="0"/>
      <w:spacing w:after="0" w:line="240" w:lineRule="auto"/>
      <w:ind w:left="1900" w:hanging="360"/>
    </w:pPr>
    <w:rPr>
      <w:rFonts w:ascii="Calibri" w:hAnsi="Calibri" w:cs="Calibri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503A8"/>
    <w:rPr>
      <w:rFonts w:ascii="Calibri" w:hAnsi="Calibri" w:cs="Calibri"/>
      <w:sz w:val="24"/>
      <w:szCs w:val="24"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5503A8"/>
    <w:pPr>
      <w:autoSpaceDE w:val="0"/>
      <w:autoSpaceDN w:val="0"/>
      <w:adjustRightInd w:val="0"/>
      <w:spacing w:after="0" w:line="325" w:lineRule="exact"/>
      <w:ind w:left="1237" w:right="1237"/>
      <w:jc w:val="center"/>
    </w:pPr>
    <w:rPr>
      <w:rFonts w:ascii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5503A8"/>
    <w:rPr>
      <w:rFonts w:ascii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5503A8"/>
    <w:pPr>
      <w:autoSpaceDE w:val="0"/>
      <w:autoSpaceDN w:val="0"/>
      <w:adjustRightInd w:val="0"/>
      <w:spacing w:before="146" w:after="0" w:line="240" w:lineRule="auto"/>
      <w:ind w:left="1900" w:hanging="942"/>
    </w:pPr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6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6F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F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74"/>
  </w:style>
  <w:style w:type="paragraph" w:styleId="Footer">
    <w:name w:val="footer"/>
    <w:basedOn w:val="Normal"/>
    <w:link w:val="FooterChar"/>
    <w:uiPriority w:val="99"/>
    <w:unhideWhenUsed/>
    <w:rsid w:val="00B64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ancouver.ca/files/cov/vancouver-bird-strategy.pdf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goldengateaudubon.org/blog-posts/oakland-adopts-bird-safety-building-measures/" TargetMode="External"/><Relationship Id="rId39" Type="http://schemas.openxmlformats.org/officeDocument/2006/relationships/hyperlink" Target="https://www.b3mn.org/" TargetMode="External"/><Relationship Id="rId21" Type="http://schemas.openxmlformats.org/officeDocument/2006/relationships/footer" Target="footer3.xml"/><Relationship Id="rId34" Type="http://schemas.openxmlformats.org/officeDocument/2006/relationships/hyperlink" Target="https://sunnyvaleca.legistar.com/LegislationDetail.aspx?ID=1638114&amp;GUID=5CAC105A-E0AB-44C2-B97E-32F020282CFE&amp;FullText=1" TargetMode="External"/><Relationship Id="rId42" Type="http://schemas.openxmlformats.org/officeDocument/2006/relationships/hyperlink" Target="https://legistar.council.nyc.gov/View.ashx?M=F&amp;ID=7965585&amp;GUID=E8DA2C72-3864-43BC-B751-54F1546F8FB9" TargetMode="External"/><Relationship Id="rId7" Type="http://schemas.openxmlformats.org/officeDocument/2006/relationships/hyperlink" Target="https://webstore.ansi.org/Standards/CSA/CSAA4602019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9" Type="http://schemas.openxmlformats.org/officeDocument/2006/relationships/hyperlink" Target="https://goldengateaudubon.org/wp-content/uploads/Oakland-Bird-Safety-Measure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onhs.org/bird_friendly_design_guidelines.pdf" TargetMode="External"/><Relationship Id="rId24" Type="http://schemas.openxmlformats.org/officeDocument/2006/relationships/hyperlink" Target="https://url.emailprotection.link/?avt5I1cv5-sXm7jRtroAiOcvPgTCEHGFUHHNXnhZAXy0dLVVRxjl4gXs8gnrqjLL68M_aIjcZLkQYHKJtvpjzEw%7E%7E" TargetMode="External"/><Relationship Id="rId32" Type="http://schemas.openxmlformats.org/officeDocument/2006/relationships/hyperlink" Target="https://library.municode.com/ca/richmond/ordinances/code_of_ordinances?nodeId=832252" TargetMode="External"/><Relationship Id="rId37" Type="http://schemas.openxmlformats.org/officeDocument/2006/relationships/hyperlink" Target="https://chicago.legistar.com/LegislationDetail.aspx?ID=3843156&amp;GUID=8467EB3C-A872-407E-85E5-0ED7E351DE29" TargetMode="External"/><Relationship Id="rId40" Type="http://schemas.openxmlformats.org/officeDocument/2006/relationships/hyperlink" Target="https://www.ilga.gov/legislation/BillStatus.asp?DocNum=4476&amp;GAID=15&amp;DocTypeID=HB&amp;SessionID=108&amp;GA=101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ongress.gov/bill/115th-congress/senate-bill/1920" TargetMode="External"/><Relationship Id="rId23" Type="http://schemas.openxmlformats.org/officeDocument/2006/relationships/hyperlink" Target="https://goldengateaudubon.org/wp-content/uploads/TheGull_Winter19.pdf" TargetMode="External"/><Relationship Id="rId28" Type="http://schemas.openxmlformats.org/officeDocument/2006/relationships/hyperlink" Target="https://goldengateaudubon.org/wp-content/uploads/Oakland-Bird-Safety-Measures.pdf" TargetMode="External"/><Relationship Id="rId36" Type="http://schemas.openxmlformats.org/officeDocument/2006/relationships/hyperlink" Target="https://sanjose.legistar.com/DepartmentDetail.aspx?ID=21676&amp;GUID=ACCCCFF5-F14A-4E1A-8540-9065F45A8A90" TargetMode="External"/><Relationship Id="rId10" Type="http://schemas.openxmlformats.org/officeDocument/2006/relationships/hyperlink" Target="https://www.ecojustice.ca/wp-content/uploads/2013/11/Podolsky-v.-Cadillac-Fairview.-Ont-Ct-of-Justice.-Green-J.-final-version.2013.02.14.pdf" TargetMode="External"/><Relationship Id="rId19" Type="http://schemas.openxmlformats.org/officeDocument/2006/relationships/footer" Target="footer2.xml"/><Relationship Id="rId31" Type="http://schemas.openxmlformats.org/officeDocument/2006/relationships/hyperlink" Target="http://www.birdwatchingdaily.com/blog/2015/03/06/capital-of-silicon-valley-adopts-bird-friendly-building-guidelines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onto.ca/city-government/planning-development/official-plan-guidelines/design-guidelines/bird-friendly-guidelines/" TargetMode="External"/><Relationship Id="rId14" Type="http://schemas.openxmlformats.org/officeDocument/2006/relationships/hyperlink" Target="https://www.congress.gov/bill/116th-congress/house-bill/919/text" TargetMode="External"/><Relationship Id="rId22" Type="http://schemas.openxmlformats.org/officeDocument/2006/relationships/hyperlink" Target="https://alameda.legistar.com/LegislationDetail.aspx?ID=3756063&amp;GUID=2E8203B6-7841-42FC-A8B8-552FA7D9D246&amp;Options&amp;Search&amp;FullText=1" TargetMode="External"/><Relationship Id="rId27" Type="http://schemas.openxmlformats.org/officeDocument/2006/relationships/hyperlink" Target="http://goldengateaudubon.org/blog-posts/oakland-adopts-bird-safety-building-measures/" TargetMode="External"/><Relationship Id="rId30" Type="http://schemas.openxmlformats.org/officeDocument/2006/relationships/hyperlink" Target="https://www.birdwatchingdaily.com/news/conservation/capital-of-silicon-valley-adopts-bird-friendly-building-guidelines/" TargetMode="External"/><Relationship Id="rId35" Type="http://schemas.openxmlformats.org/officeDocument/2006/relationships/hyperlink" Target="http://www.cityofsantacruz.com/home/showdocument?id=75970" TargetMode="External"/><Relationship Id="rId43" Type="http://schemas.openxmlformats.org/officeDocument/2006/relationships/hyperlink" Target="https://www.portland.gov/bds/news/2018/5/31/updates-central-city-plan-district" TargetMode="External"/><Relationship Id="rId8" Type="http://schemas.openxmlformats.org/officeDocument/2006/relationships/hyperlink" Target="https://birdsafe.ca/csa-bfb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2.markham.ca/markham/ccbs/indexfile/Agendas/2014/Development%20Services/pl140204/Bird%20Friendly%20-%20Appendix%20A%20-%20Guidelines.pdf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www.mountainview.gov/depts/comdev/planning/activeprojects/northbayshore_/default.asp" TargetMode="External"/><Relationship Id="rId33" Type="http://schemas.openxmlformats.org/officeDocument/2006/relationships/hyperlink" Target="https://sfplanning.org/standards-bird-safe-buildings" TargetMode="External"/><Relationship Id="rId38" Type="http://schemas.openxmlformats.org/officeDocument/2006/relationships/hyperlink" Target="https://www.featherfriendly.com/highland-park?hsLang=en" TargetMode="External"/><Relationship Id="rId20" Type="http://schemas.openxmlformats.org/officeDocument/2006/relationships/header" Target="header3.xml"/><Relationship Id="rId41" Type="http://schemas.openxmlformats.org/officeDocument/2006/relationships/hyperlink" Target="https://www.b3m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Maynard, Beth@DGS</dc:creator>
  <cp:keywords/>
  <dc:description/>
  <cp:lastModifiedBy>Maynard, Beth@DGS</cp:lastModifiedBy>
  <cp:revision>16</cp:revision>
  <dcterms:created xsi:type="dcterms:W3CDTF">2022-05-17T15:51:00Z</dcterms:created>
  <dcterms:modified xsi:type="dcterms:W3CDTF">2022-05-23T22:07:00Z</dcterms:modified>
</cp:coreProperties>
</file>