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AD46" w14:textId="5ACCDC4B" w:rsidR="00F33AFB" w:rsidRPr="00067EC8" w:rsidRDefault="00F33AFB" w:rsidP="00117A12">
      <w:pPr>
        <w:pStyle w:val="Heading1"/>
      </w:pPr>
      <w:r w:rsidRPr="00117A12">
        <w:t>GROUPED ITEMS</w:t>
      </w:r>
      <w:r w:rsidRPr="00117A12">
        <w:br/>
        <w:t>THE DIVISION OF THE STATE ARCHITECT</w:t>
      </w:r>
      <w:r w:rsidR="00F66EC2" w:rsidRPr="00117A12">
        <w:t>-STRUCTURAL SAFETY</w:t>
      </w:r>
      <w:r w:rsidR="00F66EC2" w:rsidRPr="00117A12">
        <w:br/>
        <w:t>(</w:t>
      </w:r>
      <w:proofErr w:type="spellStart"/>
      <w:r w:rsidR="00F66EC2" w:rsidRPr="00117A12">
        <w:t>DSA</w:t>
      </w:r>
      <w:proofErr w:type="spellEnd"/>
      <w:r w:rsidR="00F66EC2" w:rsidRPr="00117A12">
        <w:t xml:space="preserve">-SS AND </w:t>
      </w:r>
      <w:proofErr w:type="spellStart"/>
      <w:r w:rsidR="00F66EC2" w:rsidRPr="00117A12">
        <w:t>DSA</w:t>
      </w:r>
      <w:proofErr w:type="spellEnd"/>
      <w:r w:rsidR="00F66EC2" w:rsidRPr="00117A12">
        <w:t>-SS/CC)</w:t>
      </w:r>
      <w:r w:rsidRPr="00117A12">
        <w:br/>
        <w:t xml:space="preserve">2022 </w:t>
      </w:r>
      <w:r w:rsidR="00F66EC2" w:rsidRPr="00117A12">
        <w:t xml:space="preserve">CALIFORNIA GREEN BUILDING STANDARDS CODE </w:t>
      </w:r>
      <w:r w:rsidRPr="00117A12">
        <w:t>(</w:t>
      </w:r>
      <w:proofErr w:type="spellStart"/>
      <w:r w:rsidRPr="00117A12">
        <w:t>C</w:t>
      </w:r>
      <w:r w:rsidR="00F66EC2" w:rsidRPr="00117A12">
        <w:t>ALGREEN</w:t>
      </w:r>
      <w:proofErr w:type="spellEnd"/>
      <w:r w:rsidRPr="00117A12">
        <w:t>),</w:t>
      </w:r>
      <w:r w:rsidRPr="00117A12">
        <w:br/>
        <w:t xml:space="preserve">CALIFORNIA CODE OF REGULATIONS, TITLE 24, PART </w:t>
      </w:r>
      <w:r w:rsidR="00F66EC2" w:rsidRPr="00117A12">
        <w:t>11</w:t>
      </w:r>
      <w:r w:rsidRPr="00117A12">
        <w:br/>
        <w:t>(</w:t>
      </w:r>
      <w:proofErr w:type="spellStart"/>
      <w:r w:rsidRPr="00117A12">
        <w:t>DSA</w:t>
      </w:r>
      <w:proofErr w:type="spellEnd"/>
      <w:r w:rsidRPr="00117A12">
        <w:t>-SS 01/22)</w:t>
      </w:r>
    </w:p>
    <w:p w14:paraId="4BC432CB" w14:textId="4AE37E07" w:rsidR="00D55122" w:rsidRPr="00301819" w:rsidRDefault="00D55122" w:rsidP="00117A12">
      <w:pPr>
        <w:spacing w:after="120"/>
        <w:rPr>
          <w:rFonts w:cs="Arial"/>
          <w:sz w:val="24"/>
          <w:szCs w:val="24"/>
        </w:rPr>
      </w:pPr>
      <w:r w:rsidRPr="00301819">
        <w:rPr>
          <w:rFonts w:cs="Arial"/>
          <w:sz w:val="24"/>
          <w:szCs w:val="24"/>
        </w:rPr>
        <w:t>The following tables contain grouped subject matter items. If using assistive technology, please adjust your settings to recognize underline and strikeout.</w:t>
      </w:r>
    </w:p>
    <w:p w14:paraId="4196B5FF" w14:textId="77777777" w:rsidR="00F33AFB" w:rsidRPr="00AD67B3" w:rsidRDefault="00F33AFB" w:rsidP="00F33AF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  <w:szCs w:val="24"/>
        </w:rPr>
        <w:t xml:space="preserve">Existing California amendments appear </w:t>
      </w:r>
      <w:proofErr w:type="gramStart"/>
      <w:r w:rsidRPr="00AD67B3">
        <w:rPr>
          <w:rFonts w:cs="Arial"/>
          <w:szCs w:val="24"/>
        </w:rPr>
        <w:t>upright</w:t>
      </w:r>
      <w:proofErr w:type="gramEnd"/>
    </w:p>
    <w:p w14:paraId="4DD0C184" w14:textId="77777777" w:rsidR="00F33AFB" w:rsidRPr="00AD67B3" w:rsidRDefault="00F33AFB" w:rsidP="00F33AF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</w:t>
      </w:r>
      <w:proofErr w:type="gramStart"/>
      <w:r w:rsidRPr="00AD67B3">
        <w:rPr>
          <w:rFonts w:cs="Arial"/>
          <w:szCs w:val="24"/>
        </w:rPr>
        <w:t>appear</w:t>
      </w:r>
      <w:proofErr w:type="gramEnd"/>
      <w:r w:rsidRPr="00AD67B3">
        <w:rPr>
          <w:rFonts w:cs="Arial"/>
          <w:szCs w:val="24"/>
        </w:rPr>
        <w:t xml:space="preserve"> </w:t>
      </w:r>
      <w:r w:rsidRPr="00AD67B3">
        <w:rPr>
          <w:rFonts w:cs="Arial"/>
          <w:iCs/>
          <w:szCs w:val="24"/>
          <w:u w:val="single"/>
        </w:rPr>
        <w:t>underlined</w:t>
      </w:r>
    </w:p>
    <w:p w14:paraId="5C9CC28A" w14:textId="77777777" w:rsidR="00F33AFB" w:rsidRPr="00AD67B3" w:rsidRDefault="00F33AFB" w:rsidP="00F33AF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 xml:space="preserve">upright and in </w:t>
      </w:r>
      <w:proofErr w:type="gramStart"/>
      <w:r w:rsidRPr="00AD67B3">
        <w:rPr>
          <w:rFonts w:cs="Arial"/>
          <w:strike/>
          <w:szCs w:val="24"/>
        </w:rPr>
        <w:t>strikeout</w:t>
      </w:r>
      <w:proofErr w:type="gramEnd"/>
    </w:p>
    <w:p w14:paraId="24B1CDE1" w14:textId="5BE879FB" w:rsidR="00C34065" w:rsidRPr="00C34065" w:rsidRDefault="247071C3" w:rsidP="001973CD">
      <w:pPr>
        <w:pStyle w:val="Heading2"/>
        <w:jc w:val="left"/>
      </w:pPr>
      <w:r w:rsidRPr="6C68C1DB">
        <w:rPr>
          <w:noProof/>
        </w:rPr>
        <w:t>E</w:t>
      </w:r>
      <w:r w:rsidR="00C34065" w:rsidRPr="6C68C1DB">
        <w:rPr>
          <w:noProof/>
        </w:rPr>
        <w:t xml:space="preserve">V </w:t>
      </w:r>
      <w:r w:rsidR="00AB1CB0" w:rsidRPr="6C68C1DB">
        <w:rPr>
          <w:noProof/>
        </w:rPr>
        <w:t>R</w:t>
      </w:r>
      <w:r w:rsidR="00C34065" w:rsidRPr="6C68C1DB">
        <w:rPr>
          <w:noProof/>
        </w:rPr>
        <w:t>elated</w:t>
      </w:r>
      <w:r w:rsidR="00AB1CB0" w:rsidRPr="6C68C1DB">
        <w:rPr>
          <w:noProof/>
        </w:rPr>
        <w:t xml:space="preserve"> </w:t>
      </w:r>
      <w:r w:rsidR="373BD847" w:rsidRPr="6C68C1DB">
        <w:rPr>
          <w:noProof/>
        </w:rPr>
        <w:t>I</w:t>
      </w:r>
      <w:r w:rsidR="00117A12" w:rsidRPr="6C68C1DB">
        <w:rPr>
          <w:noProof/>
        </w:rPr>
        <w:t>TEMS</w:t>
      </w:r>
    </w:p>
    <w:tbl>
      <w:tblPr>
        <w:tblStyle w:val="TableGrid"/>
        <w:tblW w:w="10224" w:type="dxa"/>
        <w:tblInd w:w="-95" w:type="dxa"/>
        <w:tblCellMar>
          <w:top w:w="43" w:type="dxa"/>
          <w:bottom w:w="43" w:type="dxa"/>
        </w:tblCellMar>
        <w:tblLook w:val="0620" w:firstRow="1" w:lastRow="0" w:firstColumn="0" w:lastColumn="0" w:noHBand="1" w:noVBand="1"/>
      </w:tblPr>
      <w:tblGrid>
        <w:gridCol w:w="1440"/>
        <w:gridCol w:w="4320"/>
        <w:gridCol w:w="1224"/>
        <w:gridCol w:w="1080"/>
        <w:gridCol w:w="1080"/>
        <w:gridCol w:w="1080"/>
      </w:tblGrid>
      <w:tr w:rsidR="00C34065" w:rsidRPr="00301819" w14:paraId="775F5D03" w14:textId="77777777" w:rsidTr="00117A12">
        <w:trPr>
          <w:cantSplit/>
          <w:trHeight w:val="144"/>
          <w:tblHeader/>
        </w:trPr>
        <w:tc>
          <w:tcPr>
            <w:tcW w:w="1440" w:type="dxa"/>
            <w:shd w:val="clear" w:color="auto" w:fill="E7E6E6" w:themeFill="background2"/>
            <w:vAlign w:val="center"/>
          </w:tcPr>
          <w:p w14:paraId="5858955A" w14:textId="41CF6141" w:rsidR="00C34065" w:rsidRPr="00301819" w:rsidRDefault="00C34065" w:rsidP="00117A12">
            <w:pPr>
              <w:jc w:val="center"/>
              <w:rPr>
                <w:rFonts w:cs="Arial"/>
                <w:b/>
                <w:bCs/>
              </w:rPr>
            </w:pPr>
            <w:r w:rsidRPr="00301819">
              <w:rPr>
                <w:rFonts w:cs="Arial"/>
                <w:b/>
                <w:bCs/>
              </w:rPr>
              <w:t>Item #</w:t>
            </w:r>
            <w:r>
              <w:br/>
            </w:r>
            <w:r w:rsidR="00CC434C">
              <w:rPr>
                <w:rFonts w:cs="Arial"/>
                <w:b/>
                <w:bCs/>
              </w:rPr>
              <w:t>DSA</w:t>
            </w:r>
            <w:r w:rsidRPr="00301819">
              <w:rPr>
                <w:rFonts w:cs="Arial"/>
                <w:b/>
                <w:bCs/>
              </w:rPr>
              <w:t xml:space="preserve"> 0</w:t>
            </w:r>
            <w:r w:rsidR="00CC434C">
              <w:rPr>
                <w:rFonts w:cs="Arial"/>
                <w:b/>
                <w:bCs/>
              </w:rPr>
              <w:t>1</w:t>
            </w:r>
            <w:r w:rsidRPr="00301819">
              <w:rPr>
                <w:rFonts w:cs="Arial"/>
                <w:b/>
                <w:bCs/>
              </w:rPr>
              <w:t>/2</w:t>
            </w:r>
            <w:r>
              <w:rPr>
                <w:rFonts w:cs="Arial"/>
                <w:b/>
                <w:bCs/>
              </w:rPr>
              <w:t>2</w:t>
            </w:r>
            <w:r>
              <w:br/>
            </w:r>
            <w:r w:rsidRPr="00301819">
              <w:rPr>
                <w:rFonts w:cs="Arial"/>
                <w:b/>
                <w:bCs/>
              </w:rPr>
              <w:t>CAM Sub #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9668C37" w14:textId="77777777" w:rsidR="00C34065" w:rsidRPr="00301819" w:rsidRDefault="00C34065" w:rsidP="00117A12">
            <w:pPr>
              <w:jc w:val="center"/>
              <w:rPr>
                <w:rFonts w:cs="Arial"/>
                <w:b/>
                <w:bCs/>
              </w:rPr>
            </w:pPr>
            <w:r w:rsidRPr="00301819">
              <w:rPr>
                <w:rFonts w:cs="Arial"/>
                <w:b/>
                <w:bCs/>
              </w:rPr>
              <w:t>Section #</w:t>
            </w:r>
          </w:p>
        </w:tc>
        <w:tc>
          <w:tcPr>
            <w:tcW w:w="1224" w:type="dxa"/>
            <w:shd w:val="clear" w:color="auto" w:fill="E7E6E6" w:themeFill="background2"/>
            <w:vAlign w:val="center"/>
          </w:tcPr>
          <w:p w14:paraId="4E1DF0BF" w14:textId="657017FE" w:rsidR="00C34065" w:rsidRPr="00301819" w:rsidRDefault="00C34065" w:rsidP="00117A12">
            <w:pPr>
              <w:jc w:val="center"/>
              <w:rPr>
                <w:rFonts w:cs="Arial"/>
                <w:b/>
                <w:bCs/>
              </w:rPr>
            </w:pPr>
            <w:r w:rsidRPr="00301819">
              <w:rPr>
                <w:rFonts w:cs="Arial"/>
                <w:b/>
                <w:bCs/>
              </w:rPr>
              <w:t>CAM</w:t>
            </w:r>
            <w:r w:rsidR="00117A12">
              <w:rPr>
                <w:rFonts w:cs="Arial"/>
                <w:b/>
                <w:bCs/>
              </w:rPr>
              <w:t xml:space="preserve"> </w:t>
            </w:r>
            <w:r w:rsidR="00117A12" w:rsidRPr="0032306B">
              <w:rPr>
                <w:rFonts w:cs="Arial"/>
                <w:b/>
                <w:bCs/>
              </w:rPr>
              <w:t>color and</w:t>
            </w:r>
            <w:r w:rsidRPr="00301819">
              <w:rPr>
                <w:rFonts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DA9B643" w14:textId="35D519C4" w:rsidR="00C34065" w:rsidRPr="00301819" w:rsidRDefault="00117A12" w:rsidP="00117A12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</w:t>
            </w:r>
            <w:r w:rsidRPr="00301819">
              <w:rPr>
                <w:rFonts w:cs="Arial"/>
                <w:b/>
                <w:bCs/>
              </w:rPr>
              <w:t xml:space="preserve">ET </w:t>
            </w:r>
            <w:r w:rsidR="00C34065" w:rsidRPr="00301819">
              <w:rPr>
                <w:rFonts w:cs="Arial"/>
                <w:b/>
                <w:bCs/>
              </w:rPr>
              <w:t>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2C2113E" w14:textId="77777777" w:rsidR="00C34065" w:rsidRPr="00301819" w:rsidRDefault="00C34065" w:rsidP="00117A12">
            <w:pPr>
              <w:jc w:val="center"/>
              <w:rPr>
                <w:rFonts w:cs="Arial"/>
                <w:b/>
                <w:bCs/>
              </w:rPr>
            </w:pPr>
            <w:r w:rsidRPr="00301819">
              <w:rPr>
                <w:rFonts w:cs="Arial"/>
                <w:b/>
                <w:bCs/>
              </w:rPr>
              <w:t>ISOR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0A1C3664" w14:textId="77777777" w:rsidR="00C34065" w:rsidRPr="00301819" w:rsidRDefault="00C34065" w:rsidP="00117A12">
            <w:pPr>
              <w:jc w:val="center"/>
              <w:rPr>
                <w:rFonts w:cs="Arial"/>
                <w:b/>
                <w:bCs/>
              </w:rPr>
            </w:pPr>
            <w:r w:rsidRPr="00301819">
              <w:rPr>
                <w:rFonts w:cs="Arial"/>
                <w:b/>
                <w:bCs/>
              </w:rPr>
              <w:t>FSOR Page #</w:t>
            </w:r>
          </w:p>
        </w:tc>
      </w:tr>
      <w:tr w:rsidR="008939F0" w:rsidRPr="00AB7224" w14:paraId="409883AD" w14:textId="77777777" w:rsidTr="00BF6F03">
        <w:trPr>
          <w:cantSplit/>
          <w:trHeight w:val="144"/>
        </w:trPr>
        <w:tc>
          <w:tcPr>
            <w:tcW w:w="1440" w:type="dxa"/>
          </w:tcPr>
          <w:p w14:paraId="20802F42" w14:textId="1A890201" w:rsidR="008939F0" w:rsidRPr="00AB7224" w:rsidRDefault="008939F0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1-5</w:t>
            </w:r>
          </w:p>
        </w:tc>
        <w:tc>
          <w:tcPr>
            <w:tcW w:w="4320" w:type="dxa"/>
            <w:shd w:val="clear" w:color="auto" w:fill="FFFFFF" w:themeFill="background1"/>
          </w:tcPr>
          <w:p w14:paraId="70A1B17E" w14:textId="151EAA05" w:rsidR="008939F0" w:rsidRPr="00AB7224" w:rsidRDefault="008939F0" w:rsidP="008939F0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>ELECTRIC VEHICLE CHARGING STATION (EVCS)</w:t>
            </w:r>
          </w:p>
        </w:tc>
        <w:tc>
          <w:tcPr>
            <w:tcW w:w="1224" w:type="dxa"/>
          </w:tcPr>
          <w:p w14:paraId="062329A9" w14:textId="7471C5F7" w:rsidR="008939F0" w:rsidRPr="006179B7" w:rsidRDefault="00762FE0" w:rsidP="00117A12">
            <w:pPr>
              <w:jc w:val="center"/>
              <w:rPr>
                <w:rFonts w:cs="Arial"/>
              </w:rPr>
            </w:pPr>
            <w:r w:rsidRPr="006179B7">
              <w:rPr>
                <w:rFonts w:cs="Arial"/>
              </w:rPr>
              <w:t xml:space="preserve">Yellow </w:t>
            </w:r>
            <w:r w:rsidR="008817B5" w:rsidRPr="006179B7">
              <w:rPr>
                <w:rFonts w:cs="Arial"/>
              </w:rPr>
              <w:t>1</w:t>
            </w:r>
          </w:p>
        </w:tc>
        <w:tc>
          <w:tcPr>
            <w:tcW w:w="1080" w:type="dxa"/>
          </w:tcPr>
          <w:p w14:paraId="0E01E7AD" w14:textId="7B9EB52F" w:rsidR="008939F0" w:rsidRPr="00AB7224" w:rsidRDefault="0081654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</w:t>
            </w:r>
          </w:p>
        </w:tc>
        <w:tc>
          <w:tcPr>
            <w:tcW w:w="1080" w:type="dxa"/>
          </w:tcPr>
          <w:p w14:paraId="7A21A2EC" w14:textId="3ABCC35D" w:rsidR="008939F0" w:rsidRPr="00AB7224" w:rsidRDefault="00B97884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77743815" w14:textId="2E4EC926" w:rsidR="008939F0" w:rsidRPr="00A51C97" w:rsidRDefault="00762FE0" w:rsidP="00117A12">
            <w:pPr>
              <w:jc w:val="center"/>
              <w:rPr>
                <w:rFonts w:cs="Arial"/>
                <w:highlight w:val="green"/>
              </w:rPr>
            </w:pPr>
            <w:r w:rsidRPr="00BF6F03">
              <w:rPr>
                <w:rFonts w:cs="Arial"/>
              </w:rPr>
              <w:t>3</w:t>
            </w:r>
          </w:p>
        </w:tc>
      </w:tr>
      <w:tr w:rsidR="008939F0" w:rsidRPr="00AB7224" w14:paraId="16A2AB0A" w14:textId="77777777" w:rsidTr="00117A12">
        <w:trPr>
          <w:cantSplit/>
          <w:trHeight w:val="144"/>
        </w:trPr>
        <w:tc>
          <w:tcPr>
            <w:tcW w:w="1440" w:type="dxa"/>
          </w:tcPr>
          <w:p w14:paraId="36005C0A" w14:textId="7FCFCB51" w:rsidR="008939F0" w:rsidRPr="00AB7224" w:rsidRDefault="008939F0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1-6</w:t>
            </w:r>
          </w:p>
        </w:tc>
        <w:tc>
          <w:tcPr>
            <w:tcW w:w="4320" w:type="dxa"/>
            <w:shd w:val="clear" w:color="auto" w:fill="FFFFFF" w:themeFill="background1"/>
          </w:tcPr>
          <w:p w14:paraId="46D7BD74" w14:textId="641F8772" w:rsidR="008939F0" w:rsidRPr="00AB7224" w:rsidRDefault="008939F0" w:rsidP="008939F0">
            <w:pPr>
              <w:rPr>
                <w:rFonts w:cs="Arial"/>
              </w:rPr>
            </w:pPr>
            <w:r w:rsidRPr="00AB7224">
              <w:rPr>
                <w:rFonts w:cs="Arial"/>
              </w:rPr>
              <w:t>ELECTRIC VEHICLE SUPPLY EQUIPMENT (EVSE)</w:t>
            </w:r>
          </w:p>
        </w:tc>
        <w:tc>
          <w:tcPr>
            <w:tcW w:w="1224" w:type="dxa"/>
          </w:tcPr>
          <w:p w14:paraId="5D8BF277" w14:textId="3C074501" w:rsidR="008939F0" w:rsidRPr="006179B7" w:rsidRDefault="002D0A70" w:rsidP="00117A12">
            <w:pPr>
              <w:jc w:val="center"/>
              <w:rPr>
                <w:rFonts w:cs="Arial"/>
              </w:rPr>
            </w:pPr>
            <w:r w:rsidRPr="006179B7">
              <w:rPr>
                <w:rFonts w:cs="Arial"/>
              </w:rPr>
              <w:t xml:space="preserve">Green </w:t>
            </w:r>
            <w:r w:rsidR="008939F0" w:rsidRPr="006179B7"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5CE1AB93" w14:textId="65A9CA32" w:rsidR="008939F0" w:rsidRPr="00AB7224" w:rsidRDefault="00C76A34" w:rsidP="00117A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080" w:type="dxa"/>
          </w:tcPr>
          <w:p w14:paraId="58801944" w14:textId="758F991F" w:rsidR="008939F0" w:rsidRPr="00AB7224" w:rsidRDefault="00CF53B8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45563100" w14:textId="4E9F6902" w:rsidR="008939F0" w:rsidRPr="00A51C97" w:rsidRDefault="00826AAD" w:rsidP="00117A12">
            <w:pPr>
              <w:jc w:val="center"/>
              <w:rPr>
                <w:rFonts w:cs="Arial"/>
                <w:highlight w:val="green"/>
              </w:rPr>
            </w:pPr>
            <w:r w:rsidRPr="00AB6A0B">
              <w:rPr>
                <w:rFonts w:cs="Arial"/>
              </w:rPr>
              <w:t>n/a</w:t>
            </w:r>
          </w:p>
        </w:tc>
      </w:tr>
      <w:tr w:rsidR="008939F0" w:rsidRPr="00AB7224" w14:paraId="369F314F" w14:textId="77777777" w:rsidTr="00117A12">
        <w:trPr>
          <w:cantSplit/>
          <w:trHeight w:val="144"/>
        </w:trPr>
        <w:tc>
          <w:tcPr>
            <w:tcW w:w="1440" w:type="dxa"/>
          </w:tcPr>
          <w:p w14:paraId="79885088" w14:textId="58966FF3" w:rsidR="008939F0" w:rsidRPr="00AB7224" w:rsidRDefault="008939F0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1-11</w:t>
            </w:r>
          </w:p>
        </w:tc>
        <w:tc>
          <w:tcPr>
            <w:tcW w:w="4320" w:type="dxa"/>
            <w:shd w:val="clear" w:color="auto" w:fill="FFFFFF" w:themeFill="background1"/>
          </w:tcPr>
          <w:p w14:paraId="7D86708E" w14:textId="2BACFE86" w:rsidR="008939F0" w:rsidRPr="00AB7224" w:rsidRDefault="008939F0" w:rsidP="008939F0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 xml:space="preserve">LEVEL 1 ELECTRIC VEHICLE (EV) CHARGING RECEPTACLE </w:t>
            </w:r>
          </w:p>
        </w:tc>
        <w:tc>
          <w:tcPr>
            <w:tcW w:w="1224" w:type="dxa"/>
          </w:tcPr>
          <w:p w14:paraId="2999013B" w14:textId="65AAA914" w:rsidR="008939F0" w:rsidRPr="006179B7" w:rsidRDefault="002D0A70" w:rsidP="00117A12">
            <w:pPr>
              <w:jc w:val="center"/>
              <w:rPr>
                <w:rFonts w:cs="Arial"/>
              </w:rPr>
            </w:pPr>
            <w:r w:rsidRPr="006179B7">
              <w:rPr>
                <w:rFonts w:cs="Arial"/>
              </w:rPr>
              <w:t xml:space="preserve">Green </w:t>
            </w:r>
            <w:r w:rsidR="008939F0" w:rsidRPr="006179B7"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6DD101D5" w14:textId="74CA6ABB" w:rsidR="008939F0" w:rsidRPr="00AB7224" w:rsidRDefault="008939F0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06403A93" w14:textId="05F94D28" w:rsidR="008939F0" w:rsidRPr="00AB7224" w:rsidRDefault="00CF53B8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6913C5FC" w14:textId="275E8CAB" w:rsidR="008939F0" w:rsidRPr="00A51C97" w:rsidRDefault="00762FE0" w:rsidP="00117A12">
            <w:pPr>
              <w:jc w:val="center"/>
              <w:rPr>
                <w:rFonts w:cs="Arial"/>
                <w:highlight w:val="green"/>
              </w:rPr>
            </w:pPr>
            <w:r w:rsidRPr="00AB6A0B">
              <w:rPr>
                <w:rFonts w:cs="Arial"/>
              </w:rPr>
              <w:t>n/a</w:t>
            </w:r>
          </w:p>
        </w:tc>
      </w:tr>
      <w:tr w:rsidR="008939F0" w:rsidRPr="00AB7224" w14:paraId="7032E086" w14:textId="77777777" w:rsidTr="00117A12">
        <w:trPr>
          <w:cantSplit/>
          <w:trHeight w:val="144"/>
        </w:trPr>
        <w:tc>
          <w:tcPr>
            <w:tcW w:w="1440" w:type="dxa"/>
          </w:tcPr>
          <w:p w14:paraId="14337899" w14:textId="6C20F12B" w:rsidR="008939F0" w:rsidRPr="00AB7224" w:rsidRDefault="008939F0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1-12</w:t>
            </w:r>
          </w:p>
        </w:tc>
        <w:tc>
          <w:tcPr>
            <w:tcW w:w="4320" w:type="dxa"/>
            <w:shd w:val="clear" w:color="auto" w:fill="FFFFFF" w:themeFill="background1"/>
          </w:tcPr>
          <w:p w14:paraId="15A63158" w14:textId="13F90CFB" w:rsidR="008939F0" w:rsidRPr="00AB7224" w:rsidRDefault="008939F0" w:rsidP="008939F0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>LEVEL 2 ELECTRIC VEHICLE SUPPLY EQUIPMENT</w:t>
            </w:r>
          </w:p>
        </w:tc>
        <w:tc>
          <w:tcPr>
            <w:tcW w:w="1224" w:type="dxa"/>
          </w:tcPr>
          <w:p w14:paraId="23BFB372" w14:textId="4E5354DA" w:rsidR="008939F0" w:rsidRPr="006179B7" w:rsidRDefault="00211ADA" w:rsidP="00117A12">
            <w:pPr>
              <w:jc w:val="center"/>
              <w:rPr>
                <w:rFonts w:cs="Arial"/>
              </w:rPr>
            </w:pPr>
            <w:r w:rsidRPr="006179B7">
              <w:rPr>
                <w:rFonts w:cs="Arial"/>
              </w:rPr>
              <w:t xml:space="preserve">Yellow </w:t>
            </w:r>
            <w:r w:rsidR="008817B5" w:rsidRPr="006179B7">
              <w:rPr>
                <w:rFonts w:cs="Arial"/>
              </w:rPr>
              <w:t>1</w:t>
            </w:r>
          </w:p>
        </w:tc>
        <w:tc>
          <w:tcPr>
            <w:tcW w:w="1080" w:type="dxa"/>
          </w:tcPr>
          <w:p w14:paraId="0C53D1EB" w14:textId="4A03AD57" w:rsidR="008939F0" w:rsidRPr="00AB7224" w:rsidRDefault="008939F0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06A8CC03" w14:textId="686FE22E" w:rsidR="008939F0" w:rsidRPr="00AB7224" w:rsidRDefault="00CF53B8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14A745F1" w14:textId="0D4044A7" w:rsidR="008939F0" w:rsidRPr="00AB6A0B" w:rsidRDefault="00AB6A0B" w:rsidP="00117A12">
            <w:pPr>
              <w:jc w:val="center"/>
              <w:rPr>
                <w:rFonts w:cs="Arial"/>
              </w:rPr>
            </w:pPr>
            <w:r w:rsidRPr="00AB6A0B">
              <w:rPr>
                <w:rFonts w:cs="Arial"/>
              </w:rPr>
              <w:t>4</w:t>
            </w:r>
          </w:p>
        </w:tc>
      </w:tr>
      <w:tr w:rsidR="008939F0" w:rsidRPr="00AB7224" w14:paraId="1E939B93" w14:textId="77777777" w:rsidTr="00117A12">
        <w:trPr>
          <w:cantSplit/>
          <w:trHeight w:val="144"/>
        </w:trPr>
        <w:tc>
          <w:tcPr>
            <w:tcW w:w="1440" w:type="dxa"/>
          </w:tcPr>
          <w:p w14:paraId="6ADC7ACD" w14:textId="52CDFA68" w:rsidR="008939F0" w:rsidRPr="00AB7224" w:rsidRDefault="008939F0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1-13</w:t>
            </w:r>
          </w:p>
        </w:tc>
        <w:tc>
          <w:tcPr>
            <w:tcW w:w="4320" w:type="dxa"/>
            <w:shd w:val="clear" w:color="auto" w:fill="FFFFFF" w:themeFill="background1"/>
          </w:tcPr>
          <w:p w14:paraId="275FE9B5" w14:textId="1F17EB08" w:rsidR="008939F0" w:rsidRPr="00AB7224" w:rsidRDefault="008939F0" w:rsidP="008939F0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>LOW POWER LEVEL 2 ELECTRIC VEHICLE (EV) CHARGING RECEPTACLE</w:t>
            </w:r>
          </w:p>
        </w:tc>
        <w:tc>
          <w:tcPr>
            <w:tcW w:w="1224" w:type="dxa"/>
          </w:tcPr>
          <w:p w14:paraId="25959980" w14:textId="6C4515C2" w:rsidR="008939F0" w:rsidRPr="006179B7" w:rsidRDefault="00211ADA" w:rsidP="00117A12">
            <w:pPr>
              <w:jc w:val="center"/>
              <w:rPr>
                <w:rFonts w:cs="Arial"/>
              </w:rPr>
            </w:pPr>
            <w:r w:rsidRPr="006179B7">
              <w:rPr>
                <w:rFonts w:cs="Arial"/>
              </w:rPr>
              <w:t xml:space="preserve">Yellow </w:t>
            </w:r>
            <w:r w:rsidR="008817B5" w:rsidRPr="006179B7">
              <w:rPr>
                <w:rFonts w:cs="Arial"/>
              </w:rPr>
              <w:t>1</w:t>
            </w:r>
          </w:p>
        </w:tc>
        <w:tc>
          <w:tcPr>
            <w:tcW w:w="1080" w:type="dxa"/>
          </w:tcPr>
          <w:p w14:paraId="772E87AF" w14:textId="316E979D" w:rsidR="008939F0" w:rsidRPr="00AB7224" w:rsidRDefault="008939F0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4F1829A7" w14:textId="1CBD8B24" w:rsidR="008939F0" w:rsidRPr="00AB7224" w:rsidRDefault="00CF53B8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6D02C6DA" w14:textId="3E73D0EB" w:rsidR="008939F0" w:rsidRPr="00AB6A0B" w:rsidRDefault="00AB6A0B" w:rsidP="00117A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603D5D" w:rsidRPr="00AB7224" w14:paraId="6937D949" w14:textId="77777777" w:rsidTr="00117A12">
        <w:trPr>
          <w:cantSplit/>
          <w:trHeight w:val="144"/>
        </w:trPr>
        <w:tc>
          <w:tcPr>
            <w:tcW w:w="1440" w:type="dxa"/>
          </w:tcPr>
          <w:p w14:paraId="5973B4FF" w14:textId="02381945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2-1</w:t>
            </w:r>
          </w:p>
        </w:tc>
        <w:tc>
          <w:tcPr>
            <w:tcW w:w="4320" w:type="dxa"/>
            <w:shd w:val="clear" w:color="auto" w:fill="FFFFFF" w:themeFill="background1"/>
          </w:tcPr>
          <w:p w14:paraId="46F3729A" w14:textId="06D384C1" w:rsidR="00603D5D" w:rsidRPr="00AB7224" w:rsidRDefault="00F33AFB" w:rsidP="00603D5D">
            <w:pPr>
              <w:rPr>
                <w:rFonts w:cs="Arial"/>
                <w:u w:val="single"/>
              </w:rPr>
            </w:pPr>
            <w:r w:rsidRPr="00AB7224">
              <w:rPr>
                <w:rFonts w:cs="Arial"/>
                <w:u w:val="single"/>
              </w:rPr>
              <w:t>301.4.2.5</w:t>
            </w:r>
          </w:p>
        </w:tc>
        <w:tc>
          <w:tcPr>
            <w:tcW w:w="1224" w:type="dxa"/>
          </w:tcPr>
          <w:p w14:paraId="0480613B" w14:textId="37DA34B6" w:rsidR="00603D5D" w:rsidRPr="006179B7" w:rsidRDefault="00211ADA" w:rsidP="00117A12">
            <w:pPr>
              <w:jc w:val="center"/>
              <w:rPr>
                <w:rFonts w:cs="Arial"/>
              </w:rPr>
            </w:pPr>
            <w:r w:rsidRPr="006179B7">
              <w:rPr>
                <w:rFonts w:cs="Arial"/>
              </w:rPr>
              <w:t xml:space="preserve">Green </w:t>
            </w:r>
            <w:r w:rsidR="00603D5D" w:rsidRPr="006179B7"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4C1EBB65" w14:textId="4FF9A7A9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5207FCEA" w14:textId="37A1D47D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7</w:t>
            </w:r>
          </w:p>
        </w:tc>
        <w:tc>
          <w:tcPr>
            <w:tcW w:w="1080" w:type="dxa"/>
          </w:tcPr>
          <w:p w14:paraId="177E7414" w14:textId="680C9686" w:rsidR="00603D5D" w:rsidRPr="00823352" w:rsidRDefault="002B7292" w:rsidP="00117A12">
            <w:pPr>
              <w:jc w:val="center"/>
              <w:rPr>
                <w:rFonts w:cs="Arial"/>
              </w:rPr>
            </w:pPr>
            <w:r w:rsidRPr="00823352">
              <w:rPr>
                <w:rFonts w:cs="Arial"/>
              </w:rPr>
              <w:t>n/a</w:t>
            </w:r>
          </w:p>
        </w:tc>
      </w:tr>
      <w:tr w:rsidR="00603D5D" w:rsidRPr="00AB7224" w14:paraId="7BDE6460" w14:textId="77777777" w:rsidTr="00117A12">
        <w:trPr>
          <w:cantSplit/>
          <w:trHeight w:val="144"/>
        </w:trPr>
        <w:tc>
          <w:tcPr>
            <w:tcW w:w="1440" w:type="dxa"/>
          </w:tcPr>
          <w:p w14:paraId="1E97C44D" w14:textId="56618DEF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2-2</w:t>
            </w:r>
          </w:p>
        </w:tc>
        <w:tc>
          <w:tcPr>
            <w:tcW w:w="4320" w:type="dxa"/>
            <w:shd w:val="clear" w:color="auto" w:fill="FFFFFF" w:themeFill="background1"/>
          </w:tcPr>
          <w:p w14:paraId="3F527E56" w14:textId="29A66598" w:rsidR="00603D5D" w:rsidRPr="00AB7224" w:rsidRDefault="00F33AFB" w:rsidP="00603D5D">
            <w:pPr>
              <w:rPr>
                <w:rFonts w:cs="Arial"/>
                <w:u w:val="single"/>
              </w:rPr>
            </w:pPr>
            <w:r w:rsidRPr="00AB7224">
              <w:rPr>
                <w:rFonts w:cs="Arial"/>
                <w:u w:val="single"/>
              </w:rPr>
              <w:t>301.4.2.6</w:t>
            </w:r>
          </w:p>
        </w:tc>
        <w:tc>
          <w:tcPr>
            <w:tcW w:w="1224" w:type="dxa"/>
          </w:tcPr>
          <w:p w14:paraId="5AC58434" w14:textId="1D598A0B" w:rsidR="00603D5D" w:rsidRPr="006179B7" w:rsidRDefault="00211ADA" w:rsidP="00117A12">
            <w:pPr>
              <w:jc w:val="center"/>
              <w:rPr>
                <w:rFonts w:cs="Arial"/>
              </w:rPr>
            </w:pPr>
            <w:r w:rsidRPr="006179B7">
              <w:rPr>
                <w:rFonts w:cs="Arial"/>
              </w:rPr>
              <w:t xml:space="preserve">Green </w:t>
            </w:r>
            <w:r w:rsidR="00603D5D" w:rsidRPr="006179B7"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666DAC5C" w14:textId="5CC0FE31" w:rsidR="00603D5D" w:rsidRPr="00AB7224" w:rsidRDefault="00C76A34" w:rsidP="00117A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187A2DBA" w14:textId="49D1E2F8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7</w:t>
            </w:r>
          </w:p>
        </w:tc>
        <w:tc>
          <w:tcPr>
            <w:tcW w:w="1080" w:type="dxa"/>
          </w:tcPr>
          <w:p w14:paraId="2238E60E" w14:textId="796BE1A6" w:rsidR="00603D5D" w:rsidRPr="00823352" w:rsidRDefault="002B7292" w:rsidP="00117A12">
            <w:pPr>
              <w:jc w:val="center"/>
              <w:rPr>
                <w:rFonts w:cs="Arial"/>
              </w:rPr>
            </w:pPr>
            <w:r w:rsidRPr="00823352">
              <w:rPr>
                <w:rFonts w:cs="Arial"/>
              </w:rPr>
              <w:t>n/a</w:t>
            </w:r>
          </w:p>
        </w:tc>
      </w:tr>
      <w:tr w:rsidR="00603D5D" w:rsidRPr="00AB7224" w14:paraId="7228D3B1" w14:textId="77777777" w:rsidTr="00117A12">
        <w:trPr>
          <w:cantSplit/>
          <w:trHeight w:val="144"/>
        </w:trPr>
        <w:tc>
          <w:tcPr>
            <w:tcW w:w="1440" w:type="dxa"/>
          </w:tcPr>
          <w:p w14:paraId="1FC40BFA" w14:textId="0AFF0AE5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4-1</w:t>
            </w:r>
          </w:p>
        </w:tc>
        <w:tc>
          <w:tcPr>
            <w:tcW w:w="4320" w:type="dxa"/>
            <w:shd w:val="clear" w:color="auto" w:fill="FFFFFF" w:themeFill="background1"/>
          </w:tcPr>
          <w:p w14:paraId="3F0C4ACA" w14:textId="04BA4C1D" w:rsidR="00603D5D" w:rsidRPr="00AB7224" w:rsidRDefault="00603D5D" w:rsidP="00603D5D">
            <w:pPr>
              <w:rPr>
                <w:rFonts w:cs="Arial"/>
              </w:rPr>
            </w:pPr>
            <w:r w:rsidRPr="00AB7224">
              <w:rPr>
                <w:rFonts w:cs="Arial"/>
                <w:strike/>
              </w:rPr>
              <w:t xml:space="preserve">5.106.5.3 </w:t>
            </w:r>
            <w:r w:rsidRPr="00AB7224">
              <w:rPr>
                <w:rFonts w:cs="Arial"/>
              </w:rPr>
              <w:t xml:space="preserve"> </w:t>
            </w:r>
            <w:r w:rsidRPr="00AB7224">
              <w:rPr>
                <w:rFonts w:cs="Arial"/>
                <w:u w:val="single"/>
              </w:rPr>
              <w:t>5.106.5.6</w:t>
            </w:r>
            <w:r w:rsidR="003C43E3" w:rsidRPr="00AB7224">
              <w:rPr>
                <w:rFonts w:cs="Arial"/>
                <w:u w:val="single"/>
              </w:rPr>
              <w:t xml:space="preserve"> </w:t>
            </w:r>
            <w:r w:rsidR="003C43E3" w:rsidRPr="00AB7224">
              <w:rPr>
                <w:rFonts w:cs="Arial"/>
              </w:rPr>
              <w:t xml:space="preserve">Electric vehicle (EV) charging </w:t>
            </w:r>
            <w:r w:rsidR="003C43E3" w:rsidRPr="00AB7224">
              <w:rPr>
                <w:rFonts w:cs="Arial"/>
                <w:u w:val="single"/>
              </w:rPr>
              <w:t>at Public Schools and Community Colleges.</w:t>
            </w:r>
          </w:p>
        </w:tc>
        <w:tc>
          <w:tcPr>
            <w:tcW w:w="1224" w:type="dxa"/>
          </w:tcPr>
          <w:p w14:paraId="559E0079" w14:textId="78C766E0" w:rsidR="00603D5D" w:rsidRPr="006179B7" w:rsidRDefault="00211ADA" w:rsidP="00117A12">
            <w:pPr>
              <w:jc w:val="center"/>
              <w:rPr>
                <w:rFonts w:cs="Arial"/>
              </w:rPr>
            </w:pPr>
            <w:r w:rsidRPr="006179B7">
              <w:rPr>
                <w:rFonts w:cs="Arial"/>
              </w:rPr>
              <w:t xml:space="preserve">Green </w:t>
            </w:r>
            <w:r w:rsidR="007C5F4C" w:rsidRPr="006179B7">
              <w:rPr>
                <w:rFonts w:cs="Arial"/>
              </w:rPr>
              <w:t>4</w:t>
            </w:r>
          </w:p>
        </w:tc>
        <w:tc>
          <w:tcPr>
            <w:tcW w:w="1080" w:type="dxa"/>
          </w:tcPr>
          <w:p w14:paraId="2984FAAC" w14:textId="4518DA5C" w:rsidR="00603D5D" w:rsidRPr="00AB7224" w:rsidRDefault="00C76A34" w:rsidP="00117A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6D9174B8" w14:textId="304022FD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10</w:t>
            </w:r>
          </w:p>
        </w:tc>
        <w:tc>
          <w:tcPr>
            <w:tcW w:w="1080" w:type="dxa"/>
          </w:tcPr>
          <w:p w14:paraId="0037A7B1" w14:textId="5652E9EB" w:rsidR="00603D5D" w:rsidRPr="00350F38" w:rsidRDefault="002B7292" w:rsidP="00117A12">
            <w:pPr>
              <w:jc w:val="center"/>
              <w:rPr>
                <w:rFonts w:cs="Arial"/>
              </w:rPr>
            </w:pPr>
            <w:r w:rsidRPr="00350F38">
              <w:rPr>
                <w:rFonts w:cs="Arial"/>
              </w:rPr>
              <w:t>n/a</w:t>
            </w:r>
          </w:p>
        </w:tc>
      </w:tr>
      <w:tr w:rsidR="00603D5D" w:rsidRPr="00AB7224" w14:paraId="5A9245B9" w14:textId="77777777" w:rsidTr="00117A12">
        <w:trPr>
          <w:cantSplit/>
          <w:trHeight w:val="144"/>
        </w:trPr>
        <w:tc>
          <w:tcPr>
            <w:tcW w:w="1440" w:type="dxa"/>
          </w:tcPr>
          <w:p w14:paraId="27BA7213" w14:textId="278B04E0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4-2</w:t>
            </w:r>
          </w:p>
        </w:tc>
        <w:tc>
          <w:tcPr>
            <w:tcW w:w="4320" w:type="dxa"/>
            <w:shd w:val="clear" w:color="auto" w:fill="FFFFFF" w:themeFill="background1"/>
          </w:tcPr>
          <w:p w14:paraId="36B6FB40" w14:textId="1B46CB5C" w:rsidR="00603D5D" w:rsidRPr="00AB7224" w:rsidRDefault="00603D5D" w:rsidP="00603D5D">
            <w:pPr>
              <w:rPr>
                <w:rFonts w:cs="Arial"/>
              </w:rPr>
            </w:pPr>
            <w:r w:rsidRPr="00AB7224">
              <w:rPr>
                <w:rFonts w:cs="Arial"/>
              </w:rPr>
              <w:t>Exceptions</w:t>
            </w:r>
          </w:p>
        </w:tc>
        <w:tc>
          <w:tcPr>
            <w:tcW w:w="1224" w:type="dxa"/>
          </w:tcPr>
          <w:p w14:paraId="24D19082" w14:textId="63AA1291" w:rsidR="00603D5D" w:rsidRPr="006179B7" w:rsidRDefault="00351F76" w:rsidP="00117A12">
            <w:pPr>
              <w:jc w:val="center"/>
              <w:rPr>
                <w:rFonts w:cs="Arial"/>
              </w:rPr>
            </w:pPr>
            <w:r w:rsidRPr="006179B7">
              <w:rPr>
                <w:rFonts w:cs="Arial"/>
              </w:rPr>
              <w:t>Green 5</w:t>
            </w:r>
          </w:p>
        </w:tc>
        <w:tc>
          <w:tcPr>
            <w:tcW w:w="1080" w:type="dxa"/>
          </w:tcPr>
          <w:p w14:paraId="16A17EEE" w14:textId="096ACD09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4</w:t>
            </w:r>
          </w:p>
        </w:tc>
        <w:tc>
          <w:tcPr>
            <w:tcW w:w="1080" w:type="dxa"/>
          </w:tcPr>
          <w:p w14:paraId="4C8F30AD" w14:textId="614889F1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10</w:t>
            </w:r>
          </w:p>
        </w:tc>
        <w:tc>
          <w:tcPr>
            <w:tcW w:w="1080" w:type="dxa"/>
          </w:tcPr>
          <w:p w14:paraId="2C4B29E0" w14:textId="1AEF0EF4" w:rsidR="00603D5D" w:rsidRPr="00350F38" w:rsidRDefault="002B7292" w:rsidP="00117A12">
            <w:pPr>
              <w:jc w:val="center"/>
              <w:rPr>
                <w:rFonts w:cs="Arial"/>
              </w:rPr>
            </w:pPr>
            <w:r w:rsidRPr="00350F38">
              <w:rPr>
                <w:rFonts w:cs="Arial"/>
              </w:rPr>
              <w:t>n/a</w:t>
            </w:r>
          </w:p>
        </w:tc>
      </w:tr>
      <w:tr w:rsidR="00603D5D" w:rsidRPr="00AB7224" w14:paraId="2D880180" w14:textId="77777777" w:rsidTr="00117A12">
        <w:trPr>
          <w:cantSplit/>
          <w:trHeight w:val="144"/>
        </w:trPr>
        <w:tc>
          <w:tcPr>
            <w:tcW w:w="1440" w:type="dxa"/>
          </w:tcPr>
          <w:p w14:paraId="4C9F29AF" w14:textId="36E0BAD1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4-3</w:t>
            </w:r>
          </w:p>
        </w:tc>
        <w:tc>
          <w:tcPr>
            <w:tcW w:w="4320" w:type="dxa"/>
            <w:shd w:val="clear" w:color="auto" w:fill="FFFFFF" w:themeFill="background1"/>
          </w:tcPr>
          <w:p w14:paraId="110EF352" w14:textId="58CA5D1A" w:rsidR="00603D5D" w:rsidRPr="00AB7224" w:rsidRDefault="00603D5D" w:rsidP="00961865">
            <w:pPr>
              <w:rPr>
                <w:rFonts w:cs="Arial"/>
              </w:rPr>
            </w:pPr>
            <w:r w:rsidRPr="00AB7224">
              <w:rPr>
                <w:rFonts w:cs="Arial"/>
                <w:strike/>
              </w:rPr>
              <w:t xml:space="preserve">5.106.5.3.1 </w:t>
            </w:r>
            <w:r w:rsidRPr="00AB7224">
              <w:rPr>
                <w:rFonts w:cs="Arial"/>
                <w:u w:val="single"/>
              </w:rPr>
              <w:t>5.106.5.6.1</w:t>
            </w:r>
            <w:r w:rsidR="00BF75B3" w:rsidRPr="00AB7224">
              <w:rPr>
                <w:rFonts w:cs="Arial"/>
              </w:rPr>
              <w:t xml:space="preserve"> EV capable spaces</w:t>
            </w:r>
          </w:p>
        </w:tc>
        <w:tc>
          <w:tcPr>
            <w:tcW w:w="1224" w:type="dxa"/>
          </w:tcPr>
          <w:p w14:paraId="059954FA" w14:textId="586EA91F" w:rsidR="00603D5D" w:rsidRPr="006179B7" w:rsidRDefault="00351F76" w:rsidP="00117A12">
            <w:pPr>
              <w:jc w:val="center"/>
              <w:rPr>
                <w:rFonts w:cs="Arial"/>
              </w:rPr>
            </w:pPr>
            <w:r w:rsidRPr="006179B7">
              <w:rPr>
                <w:rFonts w:cs="Arial"/>
              </w:rPr>
              <w:t>Green 5</w:t>
            </w:r>
          </w:p>
        </w:tc>
        <w:tc>
          <w:tcPr>
            <w:tcW w:w="1080" w:type="dxa"/>
          </w:tcPr>
          <w:p w14:paraId="665DB989" w14:textId="2CE8754C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4</w:t>
            </w:r>
          </w:p>
        </w:tc>
        <w:tc>
          <w:tcPr>
            <w:tcW w:w="1080" w:type="dxa"/>
          </w:tcPr>
          <w:p w14:paraId="34A397E2" w14:textId="6CE8AD96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10</w:t>
            </w:r>
          </w:p>
        </w:tc>
        <w:tc>
          <w:tcPr>
            <w:tcW w:w="1080" w:type="dxa"/>
          </w:tcPr>
          <w:p w14:paraId="03068E26" w14:textId="5CF4EE12" w:rsidR="00603D5D" w:rsidRPr="00350F38" w:rsidRDefault="002B7292" w:rsidP="00117A12">
            <w:pPr>
              <w:jc w:val="center"/>
              <w:rPr>
                <w:rFonts w:cs="Arial"/>
              </w:rPr>
            </w:pPr>
            <w:r w:rsidRPr="00350F38">
              <w:rPr>
                <w:rFonts w:cs="Arial"/>
              </w:rPr>
              <w:t>n/a</w:t>
            </w:r>
          </w:p>
        </w:tc>
      </w:tr>
      <w:tr w:rsidR="00603D5D" w:rsidRPr="00AB7224" w14:paraId="615A4F35" w14:textId="77777777" w:rsidTr="00117A12">
        <w:trPr>
          <w:cantSplit/>
          <w:trHeight w:val="144"/>
        </w:trPr>
        <w:tc>
          <w:tcPr>
            <w:tcW w:w="1440" w:type="dxa"/>
          </w:tcPr>
          <w:p w14:paraId="55AE6018" w14:textId="3558508C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4-4</w:t>
            </w:r>
          </w:p>
        </w:tc>
        <w:tc>
          <w:tcPr>
            <w:tcW w:w="4320" w:type="dxa"/>
            <w:shd w:val="clear" w:color="auto" w:fill="FFFFFF" w:themeFill="background1"/>
          </w:tcPr>
          <w:p w14:paraId="1DA96C56" w14:textId="1816EAD8" w:rsidR="00603D5D" w:rsidRPr="00AB7224" w:rsidRDefault="00603D5D" w:rsidP="00603D5D">
            <w:pPr>
              <w:rPr>
                <w:rFonts w:cs="Arial"/>
              </w:rPr>
            </w:pPr>
            <w:r w:rsidRPr="00AB7224">
              <w:rPr>
                <w:rFonts w:cs="Arial"/>
              </w:rPr>
              <w:t xml:space="preserve">TABLE </w:t>
            </w:r>
            <w:r w:rsidRPr="00AB7224">
              <w:rPr>
                <w:rFonts w:cs="Arial"/>
                <w:strike/>
              </w:rPr>
              <w:t xml:space="preserve">5.106.5.3.1 </w:t>
            </w:r>
            <w:r w:rsidRPr="00AB7224">
              <w:rPr>
                <w:rFonts w:cs="Arial"/>
                <w:u w:val="single"/>
              </w:rPr>
              <w:t>5.106.5.6.1 w/ footnotes</w:t>
            </w:r>
          </w:p>
        </w:tc>
        <w:tc>
          <w:tcPr>
            <w:tcW w:w="1224" w:type="dxa"/>
          </w:tcPr>
          <w:p w14:paraId="07ADDD23" w14:textId="018CF95D" w:rsidR="00603D5D" w:rsidRPr="006179B7" w:rsidRDefault="00CC1DD4" w:rsidP="00117A12">
            <w:pPr>
              <w:jc w:val="center"/>
              <w:rPr>
                <w:rFonts w:cs="Arial"/>
              </w:rPr>
            </w:pPr>
            <w:r w:rsidRPr="006179B7">
              <w:rPr>
                <w:rFonts w:cs="Arial"/>
              </w:rPr>
              <w:t xml:space="preserve">Green </w:t>
            </w:r>
            <w:r w:rsidR="00351F76" w:rsidRPr="006179B7"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34093C8A" w14:textId="588A0B9F" w:rsidR="00603D5D" w:rsidRPr="00AB7224" w:rsidRDefault="00C76A34" w:rsidP="00117A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4,5</w:t>
            </w:r>
          </w:p>
        </w:tc>
        <w:tc>
          <w:tcPr>
            <w:tcW w:w="1080" w:type="dxa"/>
          </w:tcPr>
          <w:p w14:paraId="61645625" w14:textId="23463BBA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10</w:t>
            </w:r>
          </w:p>
        </w:tc>
        <w:tc>
          <w:tcPr>
            <w:tcW w:w="1080" w:type="dxa"/>
          </w:tcPr>
          <w:p w14:paraId="6149A560" w14:textId="742A2AAA" w:rsidR="00603D5D" w:rsidRPr="00350F38" w:rsidRDefault="002B7292" w:rsidP="00117A12">
            <w:pPr>
              <w:jc w:val="center"/>
              <w:rPr>
                <w:rFonts w:cs="Arial"/>
              </w:rPr>
            </w:pPr>
            <w:r w:rsidRPr="00350F38">
              <w:rPr>
                <w:rFonts w:cs="Arial"/>
              </w:rPr>
              <w:t>n/a</w:t>
            </w:r>
          </w:p>
        </w:tc>
      </w:tr>
      <w:tr w:rsidR="00603D5D" w:rsidRPr="00AB7224" w14:paraId="51911610" w14:textId="77777777" w:rsidTr="00117A12">
        <w:trPr>
          <w:cantSplit/>
          <w:trHeight w:val="144"/>
        </w:trPr>
        <w:tc>
          <w:tcPr>
            <w:tcW w:w="1440" w:type="dxa"/>
          </w:tcPr>
          <w:p w14:paraId="138290FB" w14:textId="586E0617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4-5</w:t>
            </w:r>
          </w:p>
        </w:tc>
        <w:tc>
          <w:tcPr>
            <w:tcW w:w="4320" w:type="dxa"/>
            <w:shd w:val="clear" w:color="auto" w:fill="FFFFFF" w:themeFill="background1"/>
          </w:tcPr>
          <w:p w14:paraId="1300A42F" w14:textId="35619A40" w:rsidR="00603D5D" w:rsidRPr="00AB7224" w:rsidRDefault="00603D5D" w:rsidP="00603D5D">
            <w:pPr>
              <w:rPr>
                <w:rFonts w:cs="Arial"/>
              </w:rPr>
            </w:pPr>
            <w:r w:rsidRPr="00AB7224">
              <w:rPr>
                <w:rFonts w:cs="Arial"/>
                <w:strike/>
              </w:rPr>
              <w:t xml:space="preserve">5.106.5.3.2 </w:t>
            </w:r>
            <w:r w:rsidRPr="00AB7224">
              <w:rPr>
                <w:rFonts w:cs="Arial"/>
                <w:noProof/>
                <w:u w:val="single"/>
              </w:rPr>
              <w:t>5.106.</w:t>
            </w:r>
            <w:r w:rsidRPr="00AB7224">
              <w:rPr>
                <w:rFonts w:cs="Arial"/>
                <w:u w:val="single"/>
              </w:rPr>
              <w:t>5.6</w:t>
            </w:r>
            <w:r w:rsidRPr="00AB7224">
              <w:rPr>
                <w:rFonts w:eastAsia="Calibri" w:cs="Arial"/>
                <w:u w:val="single"/>
              </w:rPr>
              <w:t>.2</w:t>
            </w:r>
            <w:r w:rsidR="00BF75B3" w:rsidRPr="00AB7224">
              <w:rPr>
                <w:rFonts w:cs="Arial"/>
              </w:rPr>
              <w:t xml:space="preserve"> </w:t>
            </w:r>
            <w:r w:rsidR="00BF75B3" w:rsidRPr="00AB7224">
              <w:rPr>
                <w:rFonts w:eastAsia="Calibri" w:cs="Arial"/>
              </w:rPr>
              <w:t>Electric vehicle charging stations (EVCS)</w:t>
            </w:r>
          </w:p>
        </w:tc>
        <w:tc>
          <w:tcPr>
            <w:tcW w:w="1224" w:type="dxa"/>
          </w:tcPr>
          <w:p w14:paraId="1AA75EFE" w14:textId="1B2A462E" w:rsidR="00603D5D" w:rsidRPr="006179B7" w:rsidRDefault="00F847EE" w:rsidP="00117A12">
            <w:pPr>
              <w:jc w:val="center"/>
              <w:rPr>
                <w:rFonts w:cs="Arial"/>
              </w:rPr>
            </w:pPr>
            <w:r w:rsidRPr="006179B7">
              <w:rPr>
                <w:rFonts w:cs="Arial"/>
              </w:rPr>
              <w:t>Yellow</w:t>
            </w:r>
            <w:r w:rsidR="00CC1DD4" w:rsidRPr="006179B7">
              <w:rPr>
                <w:rFonts w:cs="Arial"/>
              </w:rPr>
              <w:t xml:space="preserve"> </w:t>
            </w:r>
            <w:r w:rsidR="00351F76" w:rsidRPr="006179B7"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21F3E76E" w14:textId="73E990C8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2502206F" w14:textId="62643C6B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10</w:t>
            </w:r>
          </w:p>
        </w:tc>
        <w:tc>
          <w:tcPr>
            <w:tcW w:w="1080" w:type="dxa"/>
          </w:tcPr>
          <w:p w14:paraId="5DA30203" w14:textId="44398F1D" w:rsidR="00603D5D" w:rsidRPr="00350F38" w:rsidRDefault="002B7292" w:rsidP="00117A12">
            <w:pPr>
              <w:jc w:val="center"/>
              <w:rPr>
                <w:rFonts w:cs="Arial"/>
              </w:rPr>
            </w:pPr>
            <w:r w:rsidRPr="00350F38">
              <w:rPr>
                <w:rFonts w:cs="Arial"/>
              </w:rPr>
              <w:t>3</w:t>
            </w:r>
            <w:r w:rsidR="004B4FEC" w:rsidRPr="00350F38">
              <w:rPr>
                <w:rFonts w:cs="Arial"/>
              </w:rPr>
              <w:t>,4</w:t>
            </w:r>
          </w:p>
        </w:tc>
      </w:tr>
      <w:tr w:rsidR="00603D5D" w:rsidRPr="00AB7224" w14:paraId="1B57A366" w14:textId="77777777" w:rsidTr="00117A12">
        <w:trPr>
          <w:cantSplit/>
          <w:trHeight w:val="144"/>
        </w:trPr>
        <w:tc>
          <w:tcPr>
            <w:tcW w:w="1440" w:type="dxa"/>
          </w:tcPr>
          <w:p w14:paraId="46085002" w14:textId="3A6ED2AD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4-6</w:t>
            </w:r>
          </w:p>
        </w:tc>
        <w:tc>
          <w:tcPr>
            <w:tcW w:w="4320" w:type="dxa"/>
            <w:shd w:val="clear" w:color="auto" w:fill="FFFFFF" w:themeFill="background1"/>
          </w:tcPr>
          <w:p w14:paraId="47F241A8" w14:textId="5A44E2A1" w:rsidR="00603D5D" w:rsidRPr="00AB7224" w:rsidRDefault="00603D5D" w:rsidP="00603D5D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>5.106.5.6.2.1</w:t>
            </w:r>
            <w:r w:rsidR="00BF75B3" w:rsidRPr="00AB7224">
              <w:rPr>
                <w:rFonts w:cs="Arial"/>
                <w:u w:val="single"/>
              </w:rPr>
              <w:t xml:space="preserve"> Reduced number of EV capable spaces</w:t>
            </w:r>
          </w:p>
        </w:tc>
        <w:tc>
          <w:tcPr>
            <w:tcW w:w="1224" w:type="dxa"/>
          </w:tcPr>
          <w:p w14:paraId="33CD9735" w14:textId="74F220A7" w:rsidR="00603D5D" w:rsidRPr="006179B7" w:rsidRDefault="00CC1DD4" w:rsidP="00117A12">
            <w:pPr>
              <w:jc w:val="center"/>
              <w:rPr>
                <w:rFonts w:cs="Arial"/>
              </w:rPr>
            </w:pPr>
            <w:r w:rsidRPr="006179B7">
              <w:rPr>
                <w:rFonts w:cs="Arial"/>
              </w:rPr>
              <w:t xml:space="preserve">Green </w:t>
            </w:r>
            <w:r w:rsidR="00351F76" w:rsidRPr="006179B7"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712EA989" w14:textId="29ED367C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262AF272" w14:textId="0C4FFC68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10</w:t>
            </w:r>
          </w:p>
        </w:tc>
        <w:tc>
          <w:tcPr>
            <w:tcW w:w="1080" w:type="dxa"/>
          </w:tcPr>
          <w:p w14:paraId="58A3B4B0" w14:textId="5EF0DAEC" w:rsidR="00603D5D" w:rsidRPr="00350F38" w:rsidRDefault="002B7292" w:rsidP="00117A12">
            <w:pPr>
              <w:jc w:val="center"/>
              <w:rPr>
                <w:rFonts w:cs="Arial"/>
              </w:rPr>
            </w:pPr>
            <w:r w:rsidRPr="00350F38">
              <w:rPr>
                <w:rFonts w:cs="Arial"/>
              </w:rPr>
              <w:t>n/a</w:t>
            </w:r>
          </w:p>
        </w:tc>
      </w:tr>
      <w:tr w:rsidR="00603D5D" w:rsidRPr="00AB7224" w14:paraId="61E830F6" w14:textId="77777777" w:rsidTr="00117A12">
        <w:trPr>
          <w:cantSplit/>
          <w:trHeight w:val="144"/>
        </w:trPr>
        <w:tc>
          <w:tcPr>
            <w:tcW w:w="1440" w:type="dxa"/>
          </w:tcPr>
          <w:p w14:paraId="0C244345" w14:textId="7392CE96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4-7</w:t>
            </w:r>
          </w:p>
        </w:tc>
        <w:tc>
          <w:tcPr>
            <w:tcW w:w="4320" w:type="dxa"/>
            <w:shd w:val="clear" w:color="auto" w:fill="FFFFFF" w:themeFill="background1"/>
          </w:tcPr>
          <w:p w14:paraId="66355EEB" w14:textId="30184CEA" w:rsidR="00603D5D" w:rsidRPr="00AB7224" w:rsidRDefault="00603D5D" w:rsidP="00603D5D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>5.106.5.6.2.2</w:t>
            </w:r>
            <w:r w:rsidR="00BF75B3" w:rsidRPr="00AB7224">
              <w:rPr>
                <w:rFonts w:cs="Arial"/>
                <w:u w:val="single"/>
              </w:rPr>
              <w:t xml:space="preserve"> Multiple Connectors</w:t>
            </w:r>
          </w:p>
        </w:tc>
        <w:tc>
          <w:tcPr>
            <w:tcW w:w="1224" w:type="dxa"/>
          </w:tcPr>
          <w:p w14:paraId="288747B2" w14:textId="0AE391C2" w:rsidR="00603D5D" w:rsidRPr="006179B7" w:rsidRDefault="00CC1DD4" w:rsidP="00117A12">
            <w:pPr>
              <w:jc w:val="center"/>
              <w:rPr>
                <w:rFonts w:cs="Arial"/>
              </w:rPr>
            </w:pPr>
            <w:r w:rsidRPr="006179B7">
              <w:rPr>
                <w:rFonts w:cs="Arial"/>
              </w:rPr>
              <w:t xml:space="preserve">Green </w:t>
            </w:r>
            <w:r w:rsidR="007C5F4C" w:rsidRPr="006179B7"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68D647D6" w14:textId="0687F3B8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7F8EC437" w14:textId="289D81A2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10</w:t>
            </w:r>
          </w:p>
        </w:tc>
        <w:tc>
          <w:tcPr>
            <w:tcW w:w="1080" w:type="dxa"/>
          </w:tcPr>
          <w:p w14:paraId="230A6C44" w14:textId="26C4AB75" w:rsidR="00603D5D" w:rsidRPr="00350F38" w:rsidRDefault="002B7292" w:rsidP="00117A12">
            <w:pPr>
              <w:jc w:val="center"/>
              <w:rPr>
                <w:rFonts w:cs="Arial"/>
              </w:rPr>
            </w:pPr>
            <w:r w:rsidRPr="00350F38">
              <w:rPr>
                <w:rFonts w:cs="Arial"/>
              </w:rPr>
              <w:t>n/a</w:t>
            </w:r>
          </w:p>
        </w:tc>
      </w:tr>
      <w:tr w:rsidR="00603D5D" w:rsidRPr="00AB7224" w14:paraId="26A051F5" w14:textId="77777777" w:rsidTr="00117A12">
        <w:trPr>
          <w:cantSplit/>
          <w:trHeight w:val="144"/>
        </w:trPr>
        <w:tc>
          <w:tcPr>
            <w:tcW w:w="1440" w:type="dxa"/>
          </w:tcPr>
          <w:p w14:paraId="23AB396A" w14:textId="3D82E8A3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lastRenderedPageBreak/>
              <w:t>4-8</w:t>
            </w:r>
          </w:p>
        </w:tc>
        <w:tc>
          <w:tcPr>
            <w:tcW w:w="4320" w:type="dxa"/>
            <w:shd w:val="clear" w:color="auto" w:fill="FFFFFF" w:themeFill="background1"/>
          </w:tcPr>
          <w:p w14:paraId="7AC66E7F" w14:textId="260900A8" w:rsidR="00603D5D" w:rsidRPr="00AB7224" w:rsidRDefault="00603D5D" w:rsidP="00BF75B3">
            <w:pPr>
              <w:tabs>
                <w:tab w:val="left" w:pos="2640"/>
              </w:tabs>
              <w:rPr>
                <w:rFonts w:cs="Arial"/>
                <w:strike/>
              </w:rPr>
            </w:pPr>
            <w:r w:rsidRPr="00AB7224">
              <w:rPr>
                <w:rFonts w:cs="Arial"/>
                <w:strike/>
              </w:rPr>
              <w:t>5.106.5.3.3</w:t>
            </w:r>
            <w:r w:rsidR="00961865" w:rsidRPr="00AB7224">
              <w:rPr>
                <w:rFonts w:cs="Arial"/>
              </w:rPr>
              <w:t xml:space="preserve"> </w:t>
            </w:r>
            <w:r w:rsidRPr="00AB7224">
              <w:rPr>
                <w:rFonts w:cs="Arial"/>
                <w:u w:val="single"/>
              </w:rPr>
              <w:t>5.106.5.6.2.3</w:t>
            </w:r>
            <w:r w:rsidR="00BF75B3" w:rsidRPr="00AB7224">
              <w:rPr>
                <w:rFonts w:cs="Arial"/>
              </w:rPr>
              <w:t xml:space="preserve"> Use of automatic load management systems (ALMS)</w:t>
            </w:r>
          </w:p>
        </w:tc>
        <w:tc>
          <w:tcPr>
            <w:tcW w:w="1224" w:type="dxa"/>
          </w:tcPr>
          <w:p w14:paraId="2989F9EC" w14:textId="6B1663A5" w:rsidR="00603D5D" w:rsidRPr="006179B7" w:rsidRDefault="00CC1DD4" w:rsidP="00117A12">
            <w:pPr>
              <w:jc w:val="center"/>
              <w:rPr>
                <w:rFonts w:cs="Arial"/>
              </w:rPr>
            </w:pPr>
            <w:r w:rsidRPr="006179B7">
              <w:rPr>
                <w:rFonts w:cs="Arial"/>
              </w:rPr>
              <w:t xml:space="preserve">Green </w:t>
            </w:r>
            <w:r w:rsidR="007C5F4C" w:rsidRPr="006179B7"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2D4588E9" w14:textId="6CD16EEC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5FA212A2" w14:textId="68FD5D28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10</w:t>
            </w:r>
          </w:p>
        </w:tc>
        <w:tc>
          <w:tcPr>
            <w:tcW w:w="1080" w:type="dxa"/>
          </w:tcPr>
          <w:p w14:paraId="67B1AF56" w14:textId="50E2E5B0" w:rsidR="00603D5D" w:rsidRPr="003C6EA1" w:rsidRDefault="002B7292" w:rsidP="00117A12">
            <w:pPr>
              <w:jc w:val="center"/>
              <w:rPr>
                <w:rFonts w:cs="Arial"/>
              </w:rPr>
            </w:pPr>
            <w:r w:rsidRPr="003C6EA1">
              <w:rPr>
                <w:rFonts w:cs="Arial"/>
              </w:rPr>
              <w:t>n/a</w:t>
            </w:r>
          </w:p>
        </w:tc>
      </w:tr>
      <w:tr w:rsidR="00F33AFB" w:rsidRPr="00AB7224" w14:paraId="0ECFA42F" w14:textId="77777777" w:rsidTr="00117A12">
        <w:trPr>
          <w:cantSplit/>
          <w:trHeight w:val="144"/>
        </w:trPr>
        <w:tc>
          <w:tcPr>
            <w:tcW w:w="1440" w:type="dxa"/>
          </w:tcPr>
          <w:p w14:paraId="1C784B09" w14:textId="74EC5AAF" w:rsidR="00F33AFB" w:rsidRPr="00AB7224" w:rsidRDefault="00F33AF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4-9</w:t>
            </w:r>
          </w:p>
        </w:tc>
        <w:tc>
          <w:tcPr>
            <w:tcW w:w="4320" w:type="dxa"/>
            <w:shd w:val="clear" w:color="auto" w:fill="FFFFFF" w:themeFill="background1"/>
          </w:tcPr>
          <w:p w14:paraId="4DE3502A" w14:textId="210C8C0A" w:rsidR="00F33AFB" w:rsidRPr="00AB7224" w:rsidRDefault="00F33AFB" w:rsidP="00603D5D">
            <w:pPr>
              <w:rPr>
                <w:rFonts w:cs="Arial"/>
                <w:strike/>
              </w:rPr>
            </w:pPr>
            <w:r w:rsidRPr="00AB7224">
              <w:rPr>
                <w:rFonts w:cs="Arial"/>
                <w:strike/>
              </w:rPr>
              <w:t>5.106.5.3.4</w:t>
            </w:r>
            <w:r w:rsidR="00067EC8" w:rsidRPr="00AB7224">
              <w:rPr>
                <w:rFonts w:cs="Arial"/>
                <w:strike/>
              </w:rPr>
              <w:t xml:space="preserve"> Accessible EVCS</w:t>
            </w:r>
          </w:p>
        </w:tc>
        <w:tc>
          <w:tcPr>
            <w:tcW w:w="1224" w:type="dxa"/>
          </w:tcPr>
          <w:p w14:paraId="2487486E" w14:textId="70042944" w:rsidR="00F33AFB" w:rsidRPr="006179B7" w:rsidRDefault="00CC1DD4" w:rsidP="00117A12">
            <w:pPr>
              <w:jc w:val="center"/>
              <w:rPr>
                <w:rFonts w:cs="Arial"/>
              </w:rPr>
            </w:pPr>
            <w:r w:rsidRPr="006179B7">
              <w:rPr>
                <w:rFonts w:cs="Arial"/>
              </w:rPr>
              <w:t xml:space="preserve">Green </w:t>
            </w:r>
            <w:r w:rsidR="00D56E0B" w:rsidRPr="006179B7"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74F27063" w14:textId="45E73141" w:rsidR="00F33AFB" w:rsidRPr="00AB7224" w:rsidRDefault="00F66EC2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5</w:t>
            </w:r>
            <w:r w:rsidR="006179B7">
              <w:rPr>
                <w:rFonts w:cs="Arial"/>
              </w:rPr>
              <w:t>,6</w:t>
            </w:r>
          </w:p>
        </w:tc>
        <w:tc>
          <w:tcPr>
            <w:tcW w:w="1080" w:type="dxa"/>
          </w:tcPr>
          <w:p w14:paraId="13CE6A4C" w14:textId="770E4F40" w:rsidR="00F33AFB" w:rsidRPr="00AB7224" w:rsidRDefault="00F66EC2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10</w:t>
            </w:r>
          </w:p>
        </w:tc>
        <w:tc>
          <w:tcPr>
            <w:tcW w:w="1080" w:type="dxa"/>
          </w:tcPr>
          <w:p w14:paraId="70D0A179" w14:textId="2224CF82" w:rsidR="00F33AFB" w:rsidRPr="003C6EA1" w:rsidRDefault="005A34D6" w:rsidP="00117A12">
            <w:pPr>
              <w:jc w:val="center"/>
              <w:rPr>
                <w:rFonts w:cs="Arial"/>
              </w:rPr>
            </w:pPr>
            <w:r w:rsidRPr="003C6EA1">
              <w:rPr>
                <w:rFonts w:cs="Arial"/>
              </w:rPr>
              <w:t>n/a</w:t>
            </w:r>
          </w:p>
        </w:tc>
      </w:tr>
      <w:tr w:rsidR="00603D5D" w:rsidRPr="00AB7224" w14:paraId="3CF8BC98" w14:textId="77777777" w:rsidTr="00117A12">
        <w:trPr>
          <w:cantSplit/>
          <w:trHeight w:val="144"/>
        </w:trPr>
        <w:tc>
          <w:tcPr>
            <w:tcW w:w="1440" w:type="dxa"/>
          </w:tcPr>
          <w:p w14:paraId="4A631C26" w14:textId="459EDEB8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4-</w:t>
            </w:r>
            <w:r w:rsidR="00F33AFB" w:rsidRPr="00AB7224">
              <w:rPr>
                <w:rFonts w:cs="Arial"/>
              </w:rPr>
              <w:t>10</w:t>
            </w:r>
          </w:p>
        </w:tc>
        <w:tc>
          <w:tcPr>
            <w:tcW w:w="4320" w:type="dxa"/>
            <w:shd w:val="clear" w:color="auto" w:fill="FFFFFF" w:themeFill="background1"/>
          </w:tcPr>
          <w:p w14:paraId="573BA7C2" w14:textId="6C84213E" w:rsidR="00603D5D" w:rsidRPr="00AB7224" w:rsidRDefault="00603D5D" w:rsidP="00603D5D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>5.106.5.6.3</w:t>
            </w:r>
            <w:r w:rsidR="00BF75B3" w:rsidRPr="00AB7224">
              <w:rPr>
                <w:rFonts w:cs="Arial"/>
                <w:u w:val="single"/>
              </w:rPr>
              <w:t xml:space="preserve"> EVCS alternative compliance</w:t>
            </w:r>
          </w:p>
        </w:tc>
        <w:tc>
          <w:tcPr>
            <w:tcW w:w="1224" w:type="dxa"/>
          </w:tcPr>
          <w:p w14:paraId="269FA208" w14:textId="06491A91" w:rsidR="00603D5D" w:rsidRPr="006179B7" w:rsidRDefault="00CC1DD4" w:rsidP="00117A12">
            <w:pPr>
              <w:jc w:val="center"/>
              <w:rPr>
                <w:rFonts w:cs="Arial"/>
              </w:rPr>
            </w:pPr>
            <w:r w:rsidRPr="006179B7">
              <w:rPr>
                <w:rFonts w:cs="Arial"/>
              </w:rPr>
              <w:t xml:space="preserve">Green </w:t>
            </w:r>
            <w:r w:rsidR="00351F76" w:rsidRPr="006179B7"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5517DD9A" w14:textId="0EF0C73D" w:rsidR="00603D5D" w:rsidRPr="00AB7224" w:rsidRDefault="00C76A34" w:rsidP="00117A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0F9D4ED7" w14:textId="1588803B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10</w:t>
            </w:r>
          </w:p>
        </w:tc>
        <w:tc>
          <w:tcPr>
            <w:tcW w:w="1080" w:type="dxa"/>
          </w:tcPr>
          <w:p w14:paraId="20E6452E" w14:textId="5F1CD6DF" w:rsidR="00603D5D" w:rsidRPr="003C6EA1" w:rsidRDefault="005A34D6" w:rsidP="00117A12">
            <w:pPr>
              <w:jc w:val="center"/>
              <w:rPr>
                <w:rFonts w:cs="Arial"/>
              </w:rPr>
            </w:pPr>
            <w:r w:rsidRPr="003C6EA1">
              <w:rPr>
                <w:rFonts w:cs="Arial"/>
              </w:rPr>
              <w:t>n/a</w:t>
            </w:r>
          </w:p>
        </w:tc>
      </w:tr>
      <w:tr w:rsidR="00603D5D" w:rsidRPr="00AB7224" w14:paraId="4F67D16D" w14:textId="77777777" w:rsidTr="00117A12">
        <w:trPr>
          <w:cantSplit/>
          <w:trHeight w:val="144"/>
        </w:trPr>
        <w:tc>
          <w:tcPr>
            <w:tcW w:w="1440" w:type="dxa"/>
          </w:tcPr>
          <w:p w14:paraId="2D67E69E" w14:textId="15EB2290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4-</w:t>
            </w:r>
            <w:r w:rsidR="00F33AFB" w:rsidRPr="00AB7224">
              <w:rPr>
                <w:rFonts w:cs="Arial"/>
              </w:rPr>
              <w:t>11</w:t>
            </w:r>
          </w:p>
        </w:tc>
        <w:tc>
          <w:tcPr>
            <w:tcW w:w="4320" w:type="dxa"/>
            <w:shd w:val="clear" w:color="auto" w:fill="FFFFFF" w:themeFill="background1"/>
          </w:tcPr>
          <w:p w14:paraId="0606F53F" w14:textId="3BBC1F4E" w:rsidR="00603D5D" w:rsidRPr="00AB7224" w:rsidRDefault="00603D5D" w:rsidP="00603D5D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>Table 5.106.5.6.3</w:t>
            </w:r>
          </w:p>
        </w:tc>
        <w:tc>
          <w:tcPr>
            <w:tcW w:w="1224" w:type="dxa"/>
          </w:tcPr>
          <w:p w14:paraId="53FB2E0E" w14:textId="5E0D6608" w:rsidR="00603D5D" w:rsidRPr="006179B7" w:rsidRDefault="00CC1DD4" w:rsidP="00117A12">
            <w:pPr>
              <w:jc w:val="center"/>
              <w:rPr>
                <w:rFonts w:cs="Arial"/>
              </w:rPr>
            </w:pPr>
            <w:r w:rsidRPr="006179B7">
              <w:rPr>
                <w:rFonts w:cs="Arial"/>
              </w:rPr>
              <w:t xml:space="preserve">Green </w:t>
            </w:r>
            <w:r w:rsidR="00351F76" w:rsidRPr="006179B7"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6622A374" w14:textId="7F762705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59E58736" w14:textId="72C3E792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10</w:t>
            </w:r>
          </w:p>
        </w:tc>
        <w:tc>
          <w:tcPr>
            <w:tcW w:w="1080" w:type="dxa"/>
          </w:tcPr>
          <w:p w14:paraId="5580F5F0" w14:textId="3B0664CB" w:rsidR="00603D5D" w:rsidRPr="003C6EA1" w:rsidRDefault="005A34D6" w:rsidP="00117A12">
            <w:pPr>
              <w:jc w:val="center"/>
              <w:rPr>
                <w:rFonts w:cs="Arial"/>
              </w:rPr>
            </w:pPr>
            <w:r w:rsidRPr="003C6EA1">
              <w:rPr>
                <w:rFonts w:cs="Arial"/>
              </w:rPr>
              <w:t>n/a</w:t>
            </w:r>
          </w:p>
        </w:tc>
      </w:tr>
      <w:tr w:rsidR="00603D5D" w:rsidRPr="00AB7224" w14:paraId="314CE956" w14:textId="77777777" w:rsidTr="00117A12">
        <w:trPr>
          <w:cantSplit/>
          <w:trHeight w:val="144"/>
        </w:trPr>
        <w:tc>
          <w:tcPr>
            <w:tcW w:w="1440" w:type="dxa"/>
          </w:tcPr>
          <w:p w14:paraId="5CDA293F" w14:textId="1B097685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4-</w:t>
            </w:r>
            <w:r w:rsidR="00F33AFB" w:rsidRPr="00AB7224">
              <w:rPr>
                <w:rFonts w:cs="Arial"/>
              </w:rPr>
              <w:t>12</w:t>
            </w:r>
          </w:p>
        </w:tc>
        <w:tc>
          <w:tcPr>
            <w:tcW w:w="4320" w:type="dxa"/>
            <w:shd w:val="clear" w:color="auto" w:fill="FFFFFF" w:themeFill="background1"/>
          </w:tcPr>
          <w:p w14:paraId="386D503F" w14:textId="66AB11C3" w:rsidR="00603D5D" w:rsidRPr="00AB7224" w:rsidRDefault="00603D5D" w:rsidP="00603D5D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>5.106.5.6.4</w:t>
            </w:r>
            <w:r w:rsidR="00BF75B3" w:rsidRPr="00AB7224">
              <w:rPr>
                <w:rFonts w:cs="Arial"/>
                <w:u w:val="single"/>
              </w:rPr>
              <w:t xml:space="preserve"> EVCS for alterations of or additions to parking facilities</w:t>
            </w:r>
          </w:p>
        </w:tc>
        <w:tc>
          <w:tcPr>
            <w:tcW w:w="1224" w:type="dxa"/>
          </w:tcPr>
          <w:p w14:paraId="54AC4C1D" w14:textId="1051DAD5" w:rsidR="00603D5D" w:rsidRPr="006179B7" w:rsidRDefault="00CC1DD4" w:rsidP="00117A12">
            <w:pPr>
              <w:jc w:val="center"/>
              <w:rPr>
                <w:rFonts w:cs="Arial"/>
              </w:rPr>
            </w:pPr>
            <w:r w:rsidRPr="006179B7">
              <w:rPr>
                <w:rFonts w:cs="Arial"/>
              </w:rPr>
              <w:t>Green 6</w:t>
            </w:r>
          </w:p>
        </w:tc>
        <w:tc>
          <w:tcPr>
            <w:tcW w:w="1080" w:type="dxa"/>
          </w:tcPr>
          <w:p w14:paraId="70F0DC75" w14:textId="4618257C" w:rsidR="00603D5D" w:rsidRPr="00AB7224" w:rsidRDefault="00C76A34" w:rsidP="00117A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6346723B" w14:textId="6B4E9B21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10</w:t>
            </w:r>
          </w:p>
        </w:tc>
        <w:tc>
          <w:tcPr>
            <w:tcW w:w="1080" w:type="dxa"/>
          </w:tcPr>
          <w:p w14:paraId="209939D8" w14:textId="251661AD" w:rsidR="00603D5D" w:rsidRPr="003C6EA1" w:rsidRDefault="005A34D6" w:rsidP="00117A12">
            <w:pPr>
              <w:jc w:val="center"/>
              <w:rPr>
                <w:rFonts w:cs="Arial"/>
              </w:rPr>
            </w:pPr>
            <w:r w:rsidRPr="003C6EA1">
              <w:rPr>
                <w:rFonts w:cs="Arial"/>
              </w:rPr>
              <w:t>n/a</w:t>
            </w:r>
          </w:p>
        </w:tc>
      </w:tr>
      <w:tr w:rsidR="00603D5D" w:rsidRPr="00AB7224" w14:paraId="66BC38F6" w14:textId="77777777" w:rsidTr="00117A12">
        <w:trPr>
          <w:cantSplit/>
          <w:trHeight w:val="144"/>
        </w:trPr>
        <w:tc>
          <w:tcPr>
            <w:tcW w:w="1440" w:type="dxa"/>
          </w:tcPr>
          <w:p w14:paraId="6EA06839" w14:textId="1A7888B2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4-</w:t>
            </w:r>
            <w:r w:rsidR="00F33AFB" w:rsidRPr="00AB7224">
              <w:rPr>
                <w:rFonts w:cs="Arial"/>
              </w:rPr>
              <w:t>13</w:t>
            </w:r>
          </w:p>
        </w:tc>
        <w:tc>
          <w:tcPr>
            <w:tcW w:w="4320" w:type="dxa"/>
            <w:shd w:val="clear" w:color="auto" w:fill="FFFFFF" w:themeFill="background1"/>
          </w:tcPr>
          <w:p w14:paraId="1ACB46B3" w14:textId="4E1544E2" w:rsidR="00603D5D" w:rsidRPr="00AB7224" w:rsidRDefault="00603D5D" w:rsidP="00603D5D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>5.106.5.6.4.1</w:t>
            </w:r>
            <w:r w:rsidR="00BF75B3" w:rsidRPr="00AB7224">
              <w:rPr>
                <w:rFonts w:cs="Arial"/>
                <w:u w:val="single"/>
              </w:rPr>
              <w:t xml:space="preserve"> Alterations of and additions to parking facilities</w:t>
            </w:r>
          </w:p>
        </w:tc>
        <w:tc>
          <w:tcPr>
            <w:tcW w:w="1224" w:type="dxa"/>
          </w:tcPr>
          <w:p w14:paraId="0363FB67" w14:textId="67D12381" w:rsidR="00603D5D" w:rsidRPr="006179B7" w:rsidRDefault="00CC1DD4" w:rsidP="00117A12">
            <w:pPr>
              <w:jc w:val="center"/>
              <w:rPr>
                <w:rFonts w:cs="Arial"/>
              </w:rPr>
            </w:pPr>
            <w:r w:rsidRPr="006179B7">
              <w:rPr>
                <w:rFonts w:cs="Arial"/>
              </w:rPr>
              <w:t>Green 6</w:t>
            </w:r>
          </w:p>
        </w:tc>
        <w:tc>
          <w:tcPr>
            <w:tcW w:w="1080" w:type="dxa"/>
          </w:tcPr>
          <w:p w14:paraId="2DB03EA3" w14:textId="3DF95A4E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5D5FD119" w14:textId="220A3D27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10</w:t>
            </w:r>
          </w:p>
        </w:tc>
        <w:tc>
          <w:tcPr>
            <w:tcW w:w="1080" w:type="dxa"/>
          </w:tcPr>
          <w:p w14:paraId="3FE59CC6" w14:textId="7A688D29" w:rsidR="00603D5D" w:rsidRPr="003C6EA1" w:rsidRDefault="005A34D6" w:rsidP="00117A12">
            <w:pPr>
              <w:jc w:val="center"/>
              <w:rPr>
                <w:rFonts w:cs="Arial"/>
              </w:rPr>
            </w:pPr>
            <w:r w:rsidRPr="003C6EA1">
              <w:rPr>
                <w:rFonts w:cs="Arial"/>
              </w:rPr>
              <w:t>n/a</w:t>
            </w:r>
          </w:p>
        </w:tc>
      </w:tr>
      <w:tr w:rsidR="00603D5D" w:rsidRPr="00AB7224" w14:paraId="701CE62E" w14:textId="77777777" w:rsidTr="00117A12">
        <w:trPr>
          <w:cantSplit/>
          <w:trHeight w:val="144"/>
        </w:trPr>
        <w:tc>
          <w:tcPr>
            <w:tcW w:w="1440" w:type="dxa"/>
          </w:tcPr>
          <w:p w14:paraId="5DE217D2" w14:textId="6163C37D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4-</w:t>
            </w:r>
            <w:r w:rsidR="00F33AFB" w:rsidRPr="00AB7224">
              <w:rPr>
                <w:rFonts w:cs="Arial"/>
              </w:rPr>
              <w:t>14</w:t>
            </w:r>
          </w:p>
        </w:tc>
        <w:tc>
          <w:tcPr>
            <w:tcW w:w="4320" w:type="dxa"/>
            <w:shd w:val="clear" w:color="auto" w:fill="FFFFFF" w:themeFill="background1"/>
          </w:tcPr>
          <w:p w14:paraId="45B8C70E" w14:textId="7B9843A1" w:rsidR="00603D5D" w:rsidRPr="00AB7224" w:rsidRDefault="00603D5D" w:rsidP="00603D5D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>5.106.5.6.4.2</w:t>
            </w:r>
            <w:r w:rsidR="00BF75B3" w:rsidRPr="00AB7224">
              <w:rPr>
                <w:rFonts w:cs="Arial"/>
                <w:u w:val="single"/>
              </w:rPr>
              <w:t xml:space="preserve"> Alterations consisting of the installation of photovoltaic systems</w:t>
            </w:r>
          </w:p>
        </w:tc>
        <w:tc>
          <w:tcPr>
            <w:tcW w:w="1224" w:type="dxa"/>
          </w:tcPr>
          <w:p w14:paraId="5CB92FE9" w14:textId="46D1585E" w:rsidR="00603D5D" w:rsidRPr="006179B7" w:rsidRDefault="00CC1DD4" w:rsidP="00117A12">
            <w:pPr>
              <w:jc w:val="center"/>
              <w:rPr>
                <w:rFonts w:cs="Arial"/>
              </w:rPr>
            </w:pPr>
            <w:r w:rsidRPr="006179B7">
              <w:rPr>
                <w:rFonts w:cs="Arial"/>
              </w:rPr>
              <w:t xml:space="preserve">Green </w:t>
            </w:r>
            <w:r w:rsidR="00351F76" w:rsidRPr="006179B7"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476FF6F4" w14:textId="33363A0D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2D61CB67" w14:textId="425DD01A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10</w:t>
            </w:r>
          </w:p>
        </w:tc>
        <w:tc>
          <w:tcPr>
            <w:tcW w:w="1080" w:type="dxa"/>
          </w:tcPr>
          <w:p w14:paraId="1BC50350" w14:textId="7F87BCD6" w:rsidR="00603D5D" w:rsidRPr="003C6EA1" w:rsidRDefault="005A34D6" w:rsidP="00117A12">
            <w:pPr>
              <w:jc w:val="center"/>
              <w:rPr>
                <w:rFonts w:cs="Arial"/>
              </w:rPr>
            </w:pPr>
            <w:r w:rsidRPr="003C6EA1">
              <w:rPr>
                <w:rFonts w:cs="Arial"/>
              </w:rPr>
              <w:t>n/a</w:t>
            </w:r>
          </w:p>
        </w:tc>
      </w:tr>
      <w:tr w:rsidR="00603D5D" w:rsidRPr="00AB7224" w14:paraId="0151AA30" w14:textId="77777777" w:rsidTr="00117A12">
        <w:trPr>
          <w:cantSplit/>
          <w:trHeight w:val="144"/>
        </w:trPr>
        <w:tc>
          <w:tcPr>
            <w:tcW w:w="1440" w:type="dxa"/>
          </w:tcPr>
          <w:p w14:paraId="1FB775EA" w14:textId="69679D95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4-</w:t>
            </w:r>
            <w:r w:rsidR="00F33AFB" w:rsidRPr="00AB7224">
              <w:rPr>
                <w:rFonts w:cs="Arial"/>
              </w:rPr>
              <w:t>15</w:t>
            </w:r>
          </w:p>
        </w:tc>
        <w:tc>
          <w:tcPr>
            <w:tcW w:w="4320" w:type="dxa"/>
            <w:shd w:val="clear" w:color="auto" w:fill="FFFFFF" w:themeFill="background1"/>
          </w:tcPr>
          <w:p w14:paraId="5C334795" w14:textId="68142897" w:rsidR="00603D5D" w:rsidRPr="00AB7224" w:rsidRDefault="00603D5D" w:rsidP="00603D5D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 xml:space="preserve">5.106.5.6.5 </w:t>
            </w:r>
            <w:r w:rsidR="00BF75B3" w:rsidRPr="00AB7224">
              <w:rPr>
                <w:rFonts w:cs="Arial"/>
                <w:u w:val="single"/>
              </w:rPr>
              <w:t xml:space="preserve">Requirement to install EVSE </w:t>
            </w:r>
            <w:r w:rsidRPr="00AB7224">
              <w:rPr>
                <w:rFonts w:cs="Arial"/>
                <w:u w:val="single"/>
              </w:rPr>
              <w:t>w/ Exception</w:t>
            </w:r>
          </w:p>
        </w:tc>
        <w:tc>
          <w:tcPr>
            <w:tcW w:w="1224" w:type="dxa"/>
          </w:tcPr>
          <w:p w14:paraId="364DF419" w14:textId="0008D9D3" w:rsidR="00603D5D" w:rsidRPr="006179B7" w:rsidRDefault="00CC1DD4" w:rsidP="00117A12">
            <w:pPr>
              <w:jc w:val="center"/>
              <w:rPr>
                <w:rFonts w:cs="Arial"/>
              </w:rPr>
            </w:pPr>
            <w:r w:rsidRPr="006179B7">
              <w:rPr>
                <w:rFonts w:cs="Arial"/>
              </w:rPr>
              <w:t xml:space="preserve">Green </w:t>
            </w:r>
            <w:r w:rsidR="00D56E0B" w:rsidRPr="006179B7"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679A3C2B" w14:textId="2E40941F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23033CB4" w14:textId="7E7F2F3E" w:rsidR="00603D5D" w:rsidRPr="00AB7224" w:rsidRDefault="00603D5D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10</w:t>
            </w:r>
          </w:p>
        </w:tc>
        <w:tc>
          <w:tcPr>
            <w:tcW w:w="1080" w:type="dxa"/>
          </w:tcPr>
          <w:p w14:paraId="4E3C7B43" w14:textId="144C66FD" w:rsidR="00603D5D" w:rsidRPr="003C6EA1" w:rsidRDefault="005A34D6" w:rsidP="00117A12">
            <w:pPr>
              <w:jc w:val="center"/>
              <w:rPr>
                <w:rFonts w:cs="Arial"/>
              </w:rPr>
            </w:pPr>
            <w:r w:rsidRPr="003C6EA1">
              <w:rPr>
                <w:rFonts w:cs="Arial"/>
              </w:rPr>
              <w:t>n/a</w:t>
            </w:r>
          </w:p>
        </w:tc>
      </w:tr>
    </w:tbl>
    <w:p w14:paraId="1F9D93B9" w14:textId="355B4A3F" w:rsidR="006576E0" w:rsidRPr="00301819" w:rsidRDefault="007F5F70" w:rsidP="006576E0">
      <w:pPr>
        <w:pStyle w:val="Heading2"/>
        <w:jc w:val="left"/>
      </w:pPr>
      <w:r>
        <w:t xml:space="preserve">CO2 </w:t>
      </w:r>
      <w:r w:rsidR="00115AE8">
        <w:t>R</w:t>
      </w:r>
      <w:r w:rsidR="00446E12">
        <w:t>elated</w:t>
      </w:r>
      <w:r w:rsidR="002637F0">
        <w:t xml:space="preserve"> </w:t>
      </w:r>
      <w:r w:rsidR="00117A12">
        <w:t>ITEMS</w:t>
      </w:r>
    </w:p>
    <w:tbl>
      <w:tblPr>
        <w:tblStyle w:val="TableGrid"/>
        <w:tblW w:w="10224" w:type="dxa"/>
        <w:tblInd w:w="-95" w:type="dxa"/>
        <w:tblCellMar>
          <w:top w:w="43" w:type="dxa"/>
          <w:bottom w:w="43" w:type="dxa"/>
        </w:tblCellMar>
        <w:tblLook w:val="0620" w:firstRow="1" w:lastRow="0" w:firstColumn="0" w:lastColumn="0" w:noHBand="1" w:noVBand="1"/>
      </w:tblPr>
      <w:tblGrid>
        <w:gridCol w:w="1440"/>
        <w:gridCol w:w="4320"/>
        <w:gridCol w:w="1224"/>
        <w:gridCol w:w="1080"/>
        <w:gridCol w:w="1080"/>
        <w:gridCol w:w="1080"/>
      </w:tblGrid>
      <w:tr w:rsidR="006576E0" w:rsidRPr="00301819" w14:paraId="63FE0749" w14:textId="77777777" w:rsidTr="00117A12">
        <w:trPr>
          <w:cantSplit/>
          <w:trHeight w:val="144"/>
          <w:tblHeader/>
        </w:trPr>
        <w:tc>
          <w:tcPr>
            <w:tcW w:w="1440" w:type="dxa"/>
            <w:shd w:val="clear" w:color="auto" w:fill="E7E6E6" w:themeFill="background2"/>
            <w:vAlign w:val="center"/>
          </w:tcPr>
          <w:p w14:paraId="7B38D94D" w14:textId="3756A1F1" w:rsidR="006576E0" w:rsidRPr="00301819" w:rsidRDefault="006576E0" w:rsidP="00117A12">
            <w:pPr>
              <w:jc w:val="center"/>
              <w:rPr>
                <w:rFonts w:cs="Arial"/>
                <w:b/>
                <w:bCs/>
              </w:rPr>
            </w:pPr>
            <w:r w:rsidRPr="00301819">
              <w:rPr>
                <w:rFonts w:cs="Arial"/>
                <w:b/>
                <w:bCs/>
              </w:rPr>
              <w:t>Item #</w:t>
            </w:r>
            <w:r w:rsidRPr="00301819">
              <w:rPr>
                <w:rFonts w:cs="Arial"/>
                <w:b/>
                <w:bCs/>
              </w:rPr>
              <w:br/>
            </w:r>
            <w:r w:rsidR="00052645">
              <w:rPr>
                <w:rFonts w:cs="Arial"/>
                <w:b/>
                <w:bCs/>
              </w:rPr>
              <w:t>DSA</w:t>
            </w:r>
            <w:r w:rsidRPr="00301819">
              <w:rPr>
                <w:rFonts w:cs="Arial"/>
                <w:b/>
                <w:bCs/>
              </w:rPr>
              <w:t xml:space="preserve"> 0</w:t>
            </w:r>
            <w:r w:rsidR="00012FCB">
              <w:rPr>
                <w:rFonts w:cs="Arial"/>
                <w:b/>
                <w:bCs/>
              </w:rPr>
              <w:t>1</w:t>
            </w:r>
            <w:r w:rsidRPr="00301819">
              <w:rPr>
                <w:rFonts w:cs="Arial"/>
                <w:b/>
                <w:bCs/>
              </w:rPr>
              <w:t>/2</w:t>
            </w:r>
            <w:r>
              <w:rPr>
                <w:rFonts w:cs="Arial"/>
                <w:b/>
                <w:bCs/>
              </w:rPr>
              <w:t>2</w:t>
            </w:r>
            <w:r w:rsidRPr="00301819">
              <w:rPr>
                <w:rFonts w:cs="Arial"/>
                <w:b/>
                <w:bCs/>
              </w:rPr>
              <w:br/>
              <w:t>CAM Sub #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EF5488C" w14:textId="77777777" w:rsidR="006576E0" w:rsidRPr="00301819" w:rsidRDefault="006576E0" w:rsidP="00117A12">
            <w:pPr>
              <w:jc w:val="center"/>
              <w:rPr>
                <w:rFonts w:cs="Arial"/>
                <w:b/>
                <w:bCs/>
              </w:rPr>
            </w:pPr>
            <w:r w:rsidRPr="00301819">
              <w:rPr>
                <w:rFonts w:cs="Arial"/>
                <w:b/>
                <w:bCs/>
              </w:rPr>
              <w:t>Section #</w:t>
            </w:r>
          </w:p>
        </w:tc>
        <w:tc>
          <w:tcPr>
            <w:tcW w:w="1224" w:type="dxa"/>
            <w:shd w:val="clear" w:color="auto" w:fill="E7E6E6" w:themeFill="background2"/>
            <w:vAlign w:val="center"/>
          </w:tcPr>
          <w:p w14:paraId="32ECFA27" w14:textId="27A77C85" w:rsidR="006576E0" w:rsidRPr="00301819" w:rsidRDefault="006576E0" w:rsidP="00117A12">
            <w:pPr>
              <w:jc w:val="center"/>
              <w:rPr>
                <w:rFonts w:cs="Arial"/>
                <w:b/>
                <w:bCs/>
              </w:rPr>
            </w:pPr>
            <w:r w:rsidRPr="00301819">
              <w:rPr>
                <w:rFonts w:cs="Arial"/>
                <w:b/>
                <w:bCs/>
              </w:rPr>
              <w:t>CAM</w:t>
            </w:r>
            <w:r w:rsidR="00117A12">
              <w:rPr>
                <w:rFonts w:cs="Arial"/>
                <w:b/>
                <w:bCs/>
              </w:rPr>
              <w:t xml:space="preserve"> </w:t>
            </w:r>
            <w:r w:rsidR="00117A12" w:rsidRPr="0032306B">
              <w:rPr>
                <w:rFonts w:cs="Arial"/>
                <w:b/>
                <w:bCs/>
              </w:rPr>
              <w:t>color and</w:t>
            </w:r>
            <w:r w:rsidRPr="00301819">
              <w:rPr>
                <w:rFonts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48457519" w14:textId="5C179194" w:rsidR="006576E0" w:rsidRPr="00301819" w:rsidRDefault="00117A12" w:rsidP="00117A12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</w:t>
            </w:r>
            <w:r w:rsidRPr="00301819">
              <w:rPr>
                <w:rFonts w:cs="Arial"/>
                <w:b/>
                <w:bCs/>
              </w:rPr>
              <w:t xml:space="preserve">ET </w:t>
            </w:r>
            <w:r w:rsidR="006576E0" w:rsidRPr="00301819">
              <w:rPr>
                <w:rFonts w:cs="Arial"/>
                <w:b/>
                <w:bCs/>
              </w:rPr>
              <w:t>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BAA0C23" w14:textId="77777777" w:rsidR="006576E0" w:rsidRPr="00301819" w:rsidRDefault="006576E0" w:rsidP="00117A12">
            <w:pPr>
              <w:jc w:val="center"/>
              <w:rPr>
                <w:rFonts w:cs="Arial"/>
                <w:b/>
                <w:bCs/>
              </w:rPr>
            </w:pPr>
            <w:r w:rsidRPr="00301819">
              <w:rPr>
                <w:rFonts w:cs="Arial"/>
                <w:b/>
                <w:bCs/>
              </w:rPr>
              <w:t>ISOR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35A05C34" w14:textId="77777777" w:rsidR="006576E0" w:rsidRPr="00301819" w:rsidRDefault="006576E0" w:rsidP="00117A12">
            <w:pPr>
              <w:jc w:val="center"/>
              <w:rPr>
                <w:rFonts w:cs="Arial"/>
                <w:b/>
                <w:bCs/>
              </w:rPr>
            </w:pPr>
            <w:r w:rsidRPr="00301819">
              <w:rPr>
                <w:rFonts w:cs="Arial"/>
                <w:b/>
                <w:bCs/>
              </w:rPr>
              <w:t>FSOR Page #</w:t>
            </w:r>
          </w:p>
        </w:tc>
      </w:tr>
      <w:tr w:rsidR="00F2415C" w:rsidRPr="00AB7224" w14:paraId="53BA256F" w14:textId="77777777" w:rsidTr="00117A12">
        <w:trPr>
          <w:cantSplit/>
          <w:trHeight w:val="192"/>
        </w:trPr>
        <w:tc>
          <w:tcPr>
            <w:tcW w:w="1440" w:type="dxa"/>
          </w:tcPr>
          <w:p w14:paraId="236A77E7" w14:textId="1A2605BE" w:rsidR="00F2415C" w:rsidRPr="00AB7224" w:rsidRDefault="00F2415C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2-2</w:t>
            </w:r>
          </w:p>
        </w:tc>
        <w:tc>
          <w:tcPr>
            <w:tcW w:w="4320" w:type="dxa"/>
          </w:tcPr>
          <w:p w14:paraId="4686A079" w14:textId="09DB90B2" w:rsidR="00F2415C" w:rsidRPr="00AB7224" w:rsidRDefault="00D01C88" w:rsidP="00F2415C">
            <w:pPr>
              <w:rPr>
                <w:rFonts w:cs="Arial"/>
                <w:u w:val="single"/>
              </w:rPr>
            </w:pPr>
            <w:r w:rsidRPr="00AB7224">
              <w:rPr>
                <w:rFonts w:cs="Arial"/>
                <w:u w:val="single"/>
              </w:rPr>
              <w:t>301.4.2.6</w:t>
            </w:r>
          </w:p>
        </w:tc>
        <w:tc>
          <w:tcPr>
            <w:tcW w:w="1224" w:type="dxa"/>
          </w:tcPr>
          <w:p w14:paraId="35C72DB4" w14:textId="1C215F81" w:rsidR="00F2415C" w:rsidRPr="002F3858" w:rsidRDefault="002B6AE4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 xml:space="preserve">Green </w:t>
            </w:r>
            <w:r w:rsidR="00F2415C" w:rsidRPr="002F3858"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353133E0" w14:textId="0F38BFFF" w:rsidR="00F2415C" w:rsidRPr="002F3858" w:rsidRDefault="004B79F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3B9FD7EA" w14:textId="4D1FCC43" w:rsidR="00F2415C" w:rsidRPr="002F3858" w:rsidRDefault="00F2415C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7</w:t>
            </w:r>
          </w:p>
        </w:tc>
        <w:tc>
          <w:tcPr>
            <w:tcW w:w="1080" w:type="dxa"/>
          </w:tcPr>
          <w:p w14:paraId="7E2B070B" w14:textId="7BD15A02" w:rsidR="00F2415C" w:rsidRPr="002F3858" w:rsidRDefault="00F8587D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n/a</w:t>
            </w:r>
          </w:p>
        </w:tc>
      </w:tr>
    </w:tbl>
    <w:p w14:paraId="4488C4FA" w14:textId="77777777" w:rsidR="00592971" w:rsidRPr="00592971" w:rsidRDefault="00592971" w:rsidP="00592971"/>
    <w:p w14:paraId="3784A9D8" w14:textId="3DC3F8D3" w:rsidR="006F04E4" w:rsidRPr="00301819" w:rsidRDefault="002637F0" w:rsidP="006F04E4">
      <w:pPr>
        <w:pStyle w:val="Heading2"/>
        <w:jc w:val="left"/>
      </w:pPr>
      <w:bookmarkStart w:id="0" w:name="_Hlk124240709"/>
      <w:r>
        <w:rPr>
          <w:noProof/>
        </w:rPr>
        <w:t>C</w:t>
      </w:r>
      <w:r w:rsidR="006F04E4">
        <w:rPr>
          <w:noProof/>
        </w:rPr>
        <w:t xml:space="preserve">arbon </w:t>
      </w:r>
      <w:r>
        <w:rPr>
          <w:noProof/>
        </w:rPr>
        <w:t>R</w:t>
      </w:r>
      <w:r w:rsidR="006F04E4">
        <w:rPr>
          <w:noProof/>
        </w:rPr>
        <w:t xml:space="preserve">eduction </w:t>
      </w:r>
      <w:r>
        <w:rPr>
          <w:noProof/>
        </w:rPr>
        <w:t>R</w:t>
      </w:r>
      <w:r w:rsidR="006F04E4">
        <w:rPr>
          <w:noProof/>
        </w:rPr>
        <w:t>elated</w:t>
      </w:r>
      <w:r>
        <w:rPr>
          <w:noProof/>
        </w:rPr>
        <w:t xml:space="preserve"> </w:t>
      </w:r>
      <w:r w:rsidR="00117A12">
        <w:rPr>
          <w:noProof/>
        </w:rPr>
        <w:t>ITEMS</w:t>
      </w:r>
    </w:p>
    <w:tbl>
      <w:tblPr>
        <w:tblStyle w:val="TableGrid"/>
        <w:tblW w:w="10224" w:type="dxa"/>
        <w:tblInd w:w="-95" w:type="dxa"/>
        <w:tblCellMar>
          <w:top w:w="43" w:type="dxa"/>
          <w:bottom w:w="43" w:type="dxa"/>
        </w:tblCellMar>
        <w:tblLook w:val="0620" w:firstRow="1" w:lastRow="0" w:firstColumn="0" w:lastColumn="0" w:noHBand="1" w:noVBand="1"/>
      </w:tblPr>
      <w:tblGrid>
        <w:gridCol w:w="1440"/>
        <w:gridCol w:w="4320"/>
        <w:gridCol w:w="1224"/>
        <w:gridCol w:w="1080"/>
        <w:gridCol w:w="1080"/>
        <w:gridCol w:w="1080"/>
      </w:tblGrid>
      <w:tr w:rsidR="006F04E4" w:rsidRPr="00301819" w14:paraId="472A37F6" w14:textId="77777777" w:rsidTr="00117A12">
        <w:trPr>
          <w:cantSplit/>
          <w:trHeight w:val="20"/>
          <w:tblHeader/>
        </w:trPr>
        <w:tc>
          <w:tcPr>
            <w:tcW w:w="1440" w:type="dxa"/>
            <w:shd w:val="clear" w:color="auto" w:fill="E7E6E6" w:themeFill="background2"/>
            <w:vAlign w:val="center"/>
          </w:tcPr>
          <w:bookmarkEnd w:id="0"/>
          <w:p w14:paraId="7774979C" w14:textId="6C69F130" w:rsidR="006F04E4" w:rsidRPr="00301819" w:rsidRDefault="006F04E4" w:rsidP="00117A12">
            <w:pPr>
              <w:jc w:val="center"/>
              <w:rPr>
                <w:rFonts w:cs="Arial"/>
                <w:b/>
                <w:bCs/>
              </w:rPr>
            </w:pPr>
            <w:r w:rsidRPr="00301819">
              <w:rPr>
                <w:rFonts w:cs="Arial"/>
                <w:b/>
                <w:bCs/>
              </w:rPr>
              <w:t>Item #</w:t>
            </w:r>
            <w:r w:rsidRPr="00301819">
              <w:rPr>
                <w:rFonts w:cs="Arial"/>
                <w:b/>
                <w:bCs/>
              </w:rPr>
              <w:br/>
            </w:r>
            <w:r w:rsidR="003D4C1A">
              <w:rPr>
                <w:rFonts w:cs="Arial"/>
                <w:b/>
                <w:bCs/>
              </w:rPr>
              <w:t>DSA 01</w:t>
            </w:r>
            <w:r w:rsidRPr="00301819">
              <w:rPr>
                <w:rFonts w:cs="Arial"/>
                <w:b/>
                <w:bCs/>
              </w:rPr>
              <w:t>/2</w:t>
            </w:r>
            <w:r>
              <w:rPr>
                <w:rFonts w:cs="Arial"/>
                <w:b/>
                <w:bCs/>
              </w:rPr>
              <w:t>2</w:t>
            </w:r>
            <w:r w:rsidRPr="00301819">
              <w:rPr>
                <w:rFonts w:cs="Arial"/>
                <w:b/>
                <w:bCs/>
              </w:rPr>
              <w:br/>
              <w:t>CAM Sub #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EE93B33" w14:textId="77777777" w:rsidR="006F04E4" w:rsidRPr="00301819" w:rsidRDefault="006F04E4" w:rsidP="00117A12">
            <w:pPr>
              <w:jc w:val="center"/>
              <w:rPr>
                <w:rFonts w:cs="Arial"/>
                <w:b/>
                <w:bCs/>
              </w:rPr>
            </w:pPr>
            <w:r w:rsidRPr="00301819">
              <w:rPr>
                <w:rFonts w:cs="Arial"/>
                <w:b/>
                <w:bCs/>
              </w:rPr>
              <w:t>Section #</w:t>
            </w:r>
          </w:p>
        </w:tc>
        <w:tc>
          <w:tcPr>
            <w:tcW w:w="1224" w:type="dxa"/>
            <w:shd w:val="clear" w:color="auto" w:fill="E7E6E6" w:themeFill="background2"/>
            <w:vAlign w:val="center"/>
          </w:tcPr>
          <w:p w14:paraId="6490F35C" w14:textId="33BC9DD8" w:rsidR="006F04E4" w:rsidRPr="00301819" w:rsidRDefault="006F04E4" w:rsidP="00117A12">
            <w:pPr>
              <w:jc w:val="center"/>
              <w:rPr>
                <w:rFonts w:cs="Arial"/>
                <w:b/>
                <w:bCs/>
              </w:rPr>
            </w:pPr>
            <w:r w:rsidRPr="00301819">
              <w:rPr>
                <w:rFonts w:cs="Arial"/>
                <w:b/>
                <w:bCs/>
              </w:rPr>
              <w:t>CAM</w:t>
            </w:r>
            <w:r w:rsidR="00117A12">
              <w:rPr>
                <w:rFonts w:cs="Arial"/>
                <w:b/>
                <w:bCs/>
              </w:rPr>
              <w:t xml:space="preserve"> </w:t>
            </w:r>
            <w:r w:rsidR="00117A12" w:rsidRPr="0032306B">
              <w:rPr>
                <w:rFonts w:cs="Arial"/>
                <w:b/>
                <w:bCs/>
              </w:rPr>
              <w:t>color and</w:t>
            </w:r>
            <w:r w:rsidRPr="00301819">
              <w:rPr>
                <w:rFonts w:cs="Arial"/>
                <w:b/>
                <w:bCs/>
              </w:rPr>
              <w:br/>
              <w:t>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7D4F67A" w14:textId="6724A8F4" w:rsidR="006F04E4" w:rsidRPr="00301819" w:rsidRDefault="00117A12" w:rsidP="00117A12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</w:t>
            </w:r>
            <w:r w:rsidRPr="00301819">
              <w:rPr>
                <w:rFonts w:cs="Arial"/>
                <w:b/>
                <w:bCs/>
              </w:rPr>
              <w:t xml:space="preserve">ET </w:t>
            </w:r>
            <w:r w:rsidR="006F04E4" w:rsidRPr="00301819">
              <w:rPr>
                <w:rFonts w:cs="Arial"/>
                <w:b/>
                <w:bCs/>
              </w:rPr>
              <w:t>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300068EF" w14:textId="77777777" w:rsidR="006F04E4" w:rsidRPr="00301819" w:rsidRDefault="006F04E4" w:rsidP="00117A12">
            <w:pPr>
              <w:jc w:val="center"/>
              <w:rPr>
                <w:rFonts w:cs="Arial"/>
                <w:b/>
                <w:bCs/>
              </w:rPr>
            </w:pPr>
            <w:r w:rsidRPr="00301819">
              <w:rPr>
                <w:rFonts w:cs="Arial"/>
                <w:b/>
                <w:bCs/>
              </w:rPr>
              <w:t>ISOR Page #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1AC65EA9" w14:textId="77777777" w:rsidR="006F04E4" w:rsidRPr="00301819" w:rsidRDefault="006F04E4" w:rsidP="00117A12">
            <w:pPr>
              <w:jc w:val="center"/>
              <w:rPr>
                <w:rFonts w:cs="Arial"/>
                <w:b/>
                <w:bCs/>
              </w:rPr>
            </w:pPr>
            <w:r w:rsidRPr="00301819">
              <w:rPr>
                <w:rFonts w:cs="Arial"/>
                <w:b/>
                <w:bCs/>
              </w:rPr>
              <w:t>FSOR Page #</w:t>
            </w:r>
          </w:p>
        </w:tc>
      </w:tr>
      <w:tr w:rsidR="006F04E4" w:rsidRPr="00AB7224" w14:paraId="3FD4650F" w14:textId="77777777" w:rsidTr="00117A12">
        <w:trPr>
          <w:cantSplit/>
          <w:trHeight w:val="20"/>
        </w:trPr>
        <w:tc>
          <w:tcPr>
            <w:tcW w:w="1440" w:type="dxa"/>
          </w:tcPr>
          <w:p w14:paraId="39B1A58B" w14:textId="707479AC" w:rsidR="006F04E4" w:rsidRPr="00AB7224" w:rsidRDefault="008427EE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</w:t>
            </w:r>
            <w:r w:rsidR="006F04E4" w:rsidRPr="00AB7224">
              <w:rPr>
                <w:rFonts w:cs="Arial"/>
              </w:rPr>
              <w:t>-1</w:t>
            </w:r>
          </w:p>
        </w:tc>
        <w:tc>
          <w:tcPr>
            <w:tcW w:w="4320" w:type="dxa"/>
          </w:tcPr>
          <w:p w14:paraId="6F28A2C7" w14:textId="08569217" w:rsidR="006F04E4" w:rsidRPr="00AB7224" w:rsidRDefault="006F34C8">
            <w:pPr>
              <w:rPr>
                <w:rFonts w:cs="Arial"/>
                <w:u w:val="single"/>
              </w:rPr>
            </w:pPr>
            <w:r w:rsidRPr="00AB7224">
              <w:rPr>
                <w:rFonts w:cs="Arial"/>
                <w:u w:val="single"/>
              </w:rPr>
              <w:t>B</w:t>
            </w:r>
            <w:r w:rsidR="00E71E52" w:rsidRPr="00AB7224">
              <w:rPr>
                <w:rFonts w:cs="Arial"/>
                <w:u w:val="single"/>
              </w:rPr>
              <w:t>UY CLEAN CALIFORNIA ACT</w:t>
            </w:r>
          </w:p>
        </w:tc>
        <w:tc>
          <w:tcPr>
            <w:tcW w:w="1224" w:type="dxa"/>
          </w:tcPr>
          <w:p w14:paraId="04F9B1F8" w14:textId="67CF9CB3" w:rsidR="006F04E4" w:rsidRPr="002F3858" w:rsidRDefault="00224D86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 xml:space="preserve">Green </w:t>
            </w:r>
            <w:r w:rsidR="006F04E4" w:rsidRPr="002F3858">
              <w:rPr>
                <w:rFonts w:cs="Arial"/>
              </w:rPr>
              <w:t>1</w:t>
            </w:r>
          </w:p>
        </w:tc>
        <w:tc>
          <w:tcPr>
            <w:tcW w:w="1080" w:type="dxa"/>
          </w:tcPr>
          <w:p w14:paraId="7A2D2C5D" w14:textId="7EDB5434" w:rsidR="006F04E4" w:rsidRPr="002F3858" w:rsidRDefault="00781CC2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</w:t>
            </w:r>
          </w:p>
        </w:tc>
        <w:tc>
          <w:tcPr>
            <w:tcW w:w="1080" w:type="dxa"/>
          </w:tcPr>
          <w:p w14:paraId="320BF19C" w14:textId="1977A765" w:rsidR="006F04E4" w:rsidRPr="002F3858" w:rsidRDefault="005A1976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0F40B109" w14:textId="1BF9ADED" w:rsidR="006F04E4" w:rsidRPr="002F3858" w:rsidRDefault="00FE5112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2</w:t>
            </w:r>
            <w:r w:rsidR="009B5656" w:rsidRPr="002F3858">
              <w:rPr>
                <w:rFonts w:cs="Arial"/>
              </w:rPr>
              <w:t>,3</w:t>
            </w:r>
          </w:p>
        </w:tc>
      </w:tr>
      <w:tr w:rsidR="006F04E4" w:rsidRPr="00AB7224" w14:paraId="5E18CAAA" w14:textId="77777777" w:rsidTr="00117A12">
        <w:trPr>
          <w:cantSplit/>
          <w:trHeight w:val="20"/>
        </w:trPr>
        <w:tc>
          <w:tcPr>
            <w:tcW w:w="1440" w:type="dxa"/>
          </w:tcPr>
          <w:p w14:paraId="5235D288" w14:textId="61211D49" w:rsidR="006F04E4" w:rsidRPr="00AB7224" w:rsidRDefault="00AA551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</w:t>
            </w:r>
            <w:r w:rsidR="006F04E4" w:rsidRPr="00AB7224">
              <w:rPr>
                <w:rFonts w:cs="Arial"/>
              </w:rPr>
              <w:t>-2</w:t>
            </w:r>
          </w:p>
        </w:tc>
        <w:tc>
          <w:tcPr>
            <w:tcW w:w="4320" w:type="dxa"/>
          </w:tcPr>
          <w:p w14:paraId="75DA7C53" w14:textId="04C6691F" w:rsidR="006F04E4" w:rsidRPr="00AB7224" w:rsidRDefault="00AA3013">
            <w:pPr>
              <w:rPr>
                <w:rFonts w:cs="Arial"/>
                <w:u w:val="single"/>
              </w:rPr>
            </w:pPr>
            <w:r w:rsidRPr="00AB7224">
              <w:rPr>
                <w:rFonts w:cs="Arial"/>
                <w:u w:val="single"/>
              </w:rPr>
              <w:t>C</w:t>
            </w:r>
            <w:r w:rsidR="00E71E52" w:rsidRPr="00AB7224">
              <w:rPr>
                <w:rFonts w:cs="Arial"/>
                <w:u w:val="single"/>
              </w:rPr>
              <w:t>RADLE-TO-GATE</w:t>
            </w:r>
          </w:p>
        </w:tc>
        <w:tc>
          <w:tcPr>
            <w:tcW w:w="1224" w:type="dxa"/>
          </w:tcPr>
          <w:p w14:paraId="59E082F2" w14:textId="701FE342" w:rsidR="006F04E4" w:rsidRPr="002F3858" w:rsidRDefault="00224D86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Green 2</w:t>
            </w:r>
          </w:p>
        </w:tc>
        <w:tc>
          <w:tcPr>
            <w:tcW w:w="1080" w:type="dxa"/>
          </w:tcPr>
          <w:p w14:paraId="150C756D" w14:textId="5633740B" w:rsidR="006F04E4" w:rsidRPr="002F3858" w:rsidRDefault="000D76E3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</w:t>
            </w:r>
          </w:p>
        </w:tc>
        <w:tc>
          <w:tcPr>
            <w:tcW w:w="1080" w:type="dxa"/>
          </w:tcPr>
          <w:p w14:paraId="1A01A593" w14:textId="1E5D95A0" w:rsidR="006F04E4" w:rsidRPr="002F3858" w:rsidRDefault="005A1976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5</w:t>
            </w:r>
          </w:p>
        </w:tc>
        <w:tc>
          <w:tcPr>
            <w:tcW w:w="1080" w:type="dxa"/>
          </w:tcPr>
          <w:p w14:paraId="4C39BD1C" w14:textId="03C35B5F" w:rsidR="006F04E4" w:rsidRPr="002F3858" w:rsidRDefault="00FE5112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2</w:t>
            </w:r>
            <w:r w:rsidR="009B5656" w:rsidRPr="002F3858">
              <w:rPr>
                <w:rFonts w:cs="Arial"/>
              </w:rPr>
              <w:t>,3</w:t>
            </w:r>
          </w:p>
        </w:tc>
      </w:tr>
      <w:tr w:rsidR="006F04E4" w:rsidRPr="00AB7224" w14:paraId="7846D92A" w14:textId="77777777" w:rsidTr="00117A12">
        <w:trPr>
          <w:cantSplit/>
          <w:trHeight w:val="20"/>
        </w:trPr>
        <w:tc>
          <w:tcPr>
            <w:tcW w:w="1440" w:type="dxa"/>
          </w:tcPr>
          <w:p w14:paraId="7823C062" w14:textId="55B3249B" w:rsidR="006F04E4" w:rsidRPr="00AB7224" w:rsidRDefault="00AA551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</w:t>
            </w:r>
            <w:r w:rsidR="006F04E4" w:rsidRPr="00AB7224">
              <w:rPr>
                <w:rFonts w:cs="Arial"/>
              </w:rPr>
              <w:t>-3</w:t>
            </w:r>
          </w:p>
        </w:tc>
        <w:tc>
          <w:tcPr>
            <w:tcW w:w="4320" w:type="dxa"/>
          </w:tcPr>
          <w:p w14:paraId="0E986DA2" w14:textId="06D5BAEA" w:rsidR="006F04E4" w:rsidRPr="00AB7224" w:rsidRDefault="00E71E52">
            <w:pPr>
              <w:rPr>
                <w:rFonts w:cs="Arial"/>
                <w:u w:val="single"/>
              </w:rPr>
            </w:pPr>
            <w:r w:rsidRPr="00AB7224">
              <w:rPr>
                <w:rFonts w:cs="Arial"/>
                <w:u w:val="single"/>
              </w:rPr>
              <w:t>CRADLE-TO-GRAVE</w:t>
            </w:r>
          </w:p>
        </w:tc>
        <w:tc>
          <w:tcPr>
            <w:tcW w:w="1224" w:type="dxa"/>
          </w:tcPr>
          <w:p w14:paraId="08B2A769" w14:textId="47E2B0A2" w:rsidR="006F04E4" w:rsidRPr="002F3858" w:rsidRDefault="00224D86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Green 2</w:t>
            </w:r>
          </w:p>
        </w:tc>
        <w:tc>
          <w:tcPr>
            <w:tcW w:w="1080" w:type="dxa"/>
          </w:tcPr>
          <w:p w14:paraId="48CD2C87" w14:textId="4D523A8B" w:rsidR="006F04E4" w:rsidRPr="002F3858" w:rsidRDefault="000D76E3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</w:t>
            </w:r>
          </w:p>
        </w:tc>
        <w:tc>
          <w:tcPr>
            <w:tcW w:w="1080" w:type="dxa"/>
          </w:tcPr>
          <w:p w14:paraId="02321887" w14:textId="04727974" w:rsidR="006F04E4" w:rsidRPr="002F3858" w:rsidRDefault="00BB5009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56E3B295" w14:textId="04BC9BF8" w:rsidR="006F04E4" w:rsidRPr="002F3858" w:rsidRDefault="00FE5112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2</w:t>
            </w:r>
            <w:r w:rsidR="009B5656" w:rsidRPr="002F3858">
              <w:rPr>
                <w:rFonts w:cs="Arial"/>
              </w:rPr>
              <w:t>,3</w:t>
            </w:r>
          </w:p>
        </w:tc>
      </w:tr>
      <w:tr w:rsidR="006F04E4" w:rsidRPr="00AB7224" w14:paraId="5BA8EDEB" w14:textId="77777777" w:rsidTr="00117A12">
        <w:trPr>
          <w:cantSplit/>
          <w:trHeight w:val="20"/>
        </w:trPr>
        <w:tc>
          <w:tcPr>
            <w:tcW w:w="1440" w:type="dxa"/>
          </w:tcPr>
          <w:p w14:paraId="51062BB3" w14:textId="3C3B2AA1" w:rsidR="006F04E4" w:rsidRPr="00AB7224" w:rsidRDefault="00AA551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</w:t>
            </w:r>
            <w:r w:rsidR="006F04E4" w:rsidRPr="00AB7224">
              <w:rPr>
                <w:rFonts w:cs="Arial"/>
              </w:rPr>
              <w:t>-4</w:t>
            </w:r>
          </w:p>
        </w:tc>
        <w:tc>
          <w:tcPr>
            <w:tcW w:w="4320" w:type="dxa"/>
          </w:tcPr>
          <w:p w14:paraId="74C74D36" w14:textId="5C152B79" w:rsidR="006F04E4" w:rsidRPr="00AB7224" w:rsidRDefault="00E71E52">
            <w:pPr>
              <w:rPr>
                <w:rFonts w:cs="Arial"/>
                <w:u w:val="single"/>
              </w:rPr>
            </w:pPr>
            <w:r w:rsidRPr="00AB7224">
              <w:rPr>
                <w:rFonts w:cs="Arial"/>
                <w:u w:val="single"/>
              </w:rPr>
              <w:t>DECONSTRUCTION</w:t>
            </w:r>
          </w:p>
        </w:tc>
        <w:tc>
          <w:tcPr>
            <w:tcW w:w="1224" w:type="dxa"/>
          </w:tcPr>
          <w:p w14:paraId="1CEA12FF" w14:textId="7FE9359E" w:rsidR="006F04E4" w:rsidRPr="002F3858" w:rsidRDefault="00224D86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 xml:space="preserve">Salmon </w:t>
            </w:r>
            <w:r w:rsidR="006F04E4" w:rsidRPr="002F3858">
              <w:rPr>
                <w:rFonts w:cs="Arial"/>
              </w:rPr>
              <w:t>1</w:t>
            </w:r>
          </w:p>
        </w:tc>
        <w:tc>
          <w:tcPr>
            <w:tcW w:w="1080" w:type="dxa"/>
          </w:tcPr>
          <w:p w14:paraId="5AE77636" w14:textId="36A9FE54" w:rsidR="006F04E4" w:rsidRPr="002F3858" w:rsidRDefault="004B79F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n/a</w:t>
            </w:r>
          </w:p>
        </w:tc>
        <w:tc>
          <w:tcPr>
            <w:tcW w:w="1080" w:type="dxa"/>
          </w:tcPr>
          <w:p w14:paraId="7CAECA95" w14:textId="328EB648" w:rsidR="006F04E4" w:rsidRPr="002F3858" w:rsidRDefault="00BB5009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7</w:t>
            </w:r>
          </w:p>
        </w:tc>
        <w:tc>
          <w:tcPr>
            <w:tcW w:w="1080" w:type="dxa"/>
          </w:tcPr>
          <w:p w14:paraId="589EB595" w14:textId="7E08B4EA" w:rsidR="006F04E4" w:rsidRPr="002F3858" w:rsidRDefault="00FE5112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2</w:t>
            </w:r>
            <w:r w:rsidR="009B5656" w:rsidRPr="002F3858">
              <w:rPr>
                <w:rFonts w:cs="Arial"/>
              </w:rPr>
              <w:t>,3</w:t>
            </w:r>
          </w:p>
        </w:tc>
      </w:tr>
      <w:tr w:rsidR="006F04E4" w:rsidRPr="00AB7224" w14:paraId="204FB233" w14:textId="77777777" w:rsidTr="00117A12">
        <w:trPr>
          <w:cantSplit/>
          <w:trHeight w:val="20"/>
        </w:trPr>
        <w:tc>
          <w:tcPr>
            <w:tcW w:w="1440" w:type="dxa"/>
          </w:tcPr>
          <w:p w14:paraId="7ABC3393" w14:textId="126EAF5A" w:rsidR="006F04E4" w:rsidRPr="00AB7224" w:rsidRDefault="00AA551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</w:t>
            </w:r>
            <w:r w:rsidR="006F04E4" w:rsidRPr="00AB7224">
              <w:rPr>
                <w:rFonts w:cs="Arial"/>
              </w:rPr>
              <w:t>-</w:t>
            </w:r>
            <w:r w:rsidR="003140A3" w:rsidRPr="00AB7224">
              <w:rPr>
                <w:rFonts w:cs="Arial"/>
              </w:rPr>
              <w:t>7</w:t>
            </w:r>
          </w:p>
        </w:tc>
        <w:tc>
          <w:tcPr>
            <w:tcW w:w="4320" w:type="dxa"/>
          </w:tcPr>
          <w:p w14:paraId="21137B20" w14:textId="72D15B85" w:rsidR="006F04E4" w:rsidRPr="00AB7224" w:rsidRDefault="00CE2F44">
            <w:pPr>
              <w:rPr>
                <w:rFonts w:cs="Arial"/>
                <w:u w:val="single"/>
              </w:rPr>
            </w:pPr>
            <w:r w:rsidRPr="00AB7224">
              <w:rPr>
                <w:rFonts w:cs="Arial"/>
                <w:u w:val="single"/>
              </w:rPr>
              <w:t>TYPE</w:t>
            </w:r>
            <w:r w:rsidR="00B12092" w:rsidRPr="00AB7224">
              <w:rPr>
                <w:rFonts w:cs="Arial"/>
                <w:u w:val="single"/>
              </w:rPr>
              <w:t xml:space="preserve"> </w:t>
            </w:r>
            <w:r w:rsidRPr="00AB7224">
              <w:rPr>
                <w:rFonts w:cs="Arial"/>
                <w:u w:val="single"/>
              </w:rPr>
              <w:t>III</w:t>
            </w:r>
            <w:r w:rsidR="00B12092" w:rsidRPr="00AB7224">
              <w:rPr>
                <w:rFonts w:cs="Arial"/>
                <w:u w:val="single"/>
              </w:rPr>
              <w:t xml:space="preserve"> ENVIRONMENTAL PRODUCT DECLARATION (EPD)</w:t>
            </w:r>
          </w:p>
        </w:tc>
        <w:tc>
          <w:tcPr>
            <w:tcW w:w="1224" w:type="dxa"/>
          </w:tcPr>
          <w:p w14:paraId="036743AF" w14:textId="0860C4C7" w:rsidR="006F04E4" w:rsidRPr="002F3858" w:rsidRDefault="00224D86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 xml:space="preserve">Green </w:t>
            </w:r>
            <w:r w:rsidR="004C5D12" w:rsidRPr="002F3858"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2B9C47DF" w14:textId="175ED576" w:rsidR="006F04E4" w:rsidRPr="002F3858" w:rsidRDefault="00993ABC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257E11CD" w14:textId="647A0CE1" w:rsidR="006F04E4" w:rsidRPr="002F3858" w:rsidRDefault="00526315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707DAC81" w14:textId="4C9F20CB" w:rsidR="006F04E4" w:rsidRPr="002F3858" w:rsidRDefault="00FE5112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2</w:t>
            </w:r>
            <w:r w:rsidR="009B5656" w:rsidRPr="002F3858">
              <w:rPr>
                <w:rFonts w:cs="Arial"/>
              </w:rPr>
              <w:t>,3</w:t>
            </w:r>
          </w:p>
        </w:tc>
      </w:tr>
      <w:tr w:rsidR="006F04E4" w:rsidRPr="00AB7224" w14:paraId="14A756D8" w14:textId="77777777" w:rsidTr="00117A12">
        <w:trPr>
          <w:cantSplit/>
          <w:trHeight w:val="20"/>
        </w:trPr>
        <w:tc>
          <w:tcPr>
            <w:tcW w:w="1440" w:type="dxa"/>
          </w:tcPr>
          <w:p w14:paraId="2C740035" w14:textId="12D46F8A" w:rsidR="006F04E4" w:rsidRPr="00AB7224" w:rsidRDefault="00AA551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</w:t>
            </w:r>
            <w:r w:rsidR="006F04E4" w:rsidRPr="00AB7224">
              <w:rPr>
                <w:rFonts w:cs="Arial"/>
              </w:rPr>
              <w:t>-</w:t>
            </w:r>
            <w:r w:rsidR="00B12092" w:rsidRPr="00AB7224">
              <w:rPr>
                <w:rFonts w:cs="Arial"/>
              </w:rPr>
              <w:t>8</w:t>
            </w:r>
          </w:p>
        </w:tc>
        <w:tc>
          <w:tcPr>
            <w:tcW w:w="4320" w:type="dxa"/>
          </w:tcPr>
          <w:p w14:paraId="7938B523" w14:textId="1EDEEBB8" w:rsidR="006F04E4" w:rsidRPr="00AB7224" w:rsidRDefault="00B12092">
            <w:pPr>
              <w:rPr>
                <w:rFonts w:cs="Arial"/>
                <w:u w:val="single"/>
              </w:rPr>
            </w:pPr>
            <w:r w:rsidRPr="00AB7224">
              <w:rPr>
                <w:rFonts w:cs="Arial"/>
                <w:u w:val="single"/>
              </w:rPr>
              <w:t>PRODUCT-SPECIFIC EPD</w:t>
            </w:r>
          </w:p>
        </w:tc>
        <w:tc>
          <w:tcPr>
            <w:tcW w:w="1224" w:type="dxa"/>
          </w:tcPr>
          <w:p w14:paraId="0F89EF49" w14:textId="37255D93" w:rsidR="006F04E4" w:rsidRPr="002F3858" w:rsidRDefault="00224D86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Green 2</w:t>
            </w:r>
          </w:p>
        </w:tc>
        <w:tc>
          <w:tcPr>
            <w:tcW w:w="1080" w:type="dxa"/>
          </w:tcPr>
          <w:p w14:paraId="39AD88D4" w14:textId="3F269B7C" w:rsidR="006F04E4" w:rsidRPr="002F3858" w:rsidRDefault="00993ABC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51670787" w14:textId="394D0FD2" w:rsidR="006F04E4" w:rsidRPr="002F3858" w:rsidRDefault="00526315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7898B010" w14:textId="6AEE4E8C" w:rsidR="006F04E4" w:rsidRPr="002F3858" w:rsidRDefault="00FE5112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2</w:t>
            </w:r>
            <w:r w:rsidR="009B5656" w:rsidRPr="002F3858">
              <w:rPr>
                <w:rFonts w:cs="Arial"/>
              </w:rPr>
              <w:t>,3</w:t>
            </w:r>
          </w:p>
        </w:tc>
      </w:tr>
      <w:tr w:rsidR="006F04E4" w:rsidRPr="00AB7224" w14:paraId="124D14F0" w14:textId="77777777" w:rsidTr="00117A12">
        <w:trPr>
          <w:cantSplit/>
          <w:trHeight w:val="20"/>
        </w:trPr>
        <w:tc>
          <w:tcPr>
            <w:tcW w:w="1440" w:type="dxa"/>
          </w:tcPr>
          <w:p w14:paraId="72BB47D9" w14:textId="2A8C7F70" w:rsidR="006F04E4" w:rsidRPr="00AB7224" w:rsidRDefault="00AA551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</w:t>
            </w:r>
            <w:r w:rsidR="006F04E4" w:rsidRPr="00AB7224">
              <w:rPr>
                <w:rFonts w:cs="Arial"/>
              </w:rPr>
              <w:t>-</w:t>
            </w:r>
            <w:r w:rsidR="00B12092" w:rsidRPr="00AB7224">
              <w:rPr>
                <w:rFonts w:cs="Arial"/>
              </w:rPr>
              <w:t>9</w:t>
            </w:r>
          </w:p>
        </w:tc>
        <w:tc>
          <w:tcPr>
            <w:tcW w:w="4320" w:type="dxa"/>
          </w:tcPr>
          <w:p w14:paraId="15C0568E" w14:textId="2E3AD299" w:rsidR="006F04E4" w:rsidRPr="00AB7224" w:rsidRDefault="0037431B">
            <w:pPr>
              <w:rPr>
                <w:rFonts w:cs="Arial"/>
                <w:u w:val="single"/>
              </w:rPr>
            </w:pPr>
            <w:r w:rsidRPr="00AB7224">
              <w:rPr>
                <w:rFonts w:cs="Arial"/>
                <w:u w:val="single"/>
              </w:rPr>
              <w:t>FACTORY-SPECIFIC EPD</w:t>
            </w:r>
          </w:p>
        </w:tc>
        <w:tc>
          <w:tcPr>
            <w:tcW w:w="1224" w:type="dxa"/>
          </w:tcPr>
          <w:p w14:paraId="0EC54FD8" w14:textId="6580A839" w:rsidR="006F04E4" w:rsidRPr="002F3858" w:rsidRDefault="00224D86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 xml:space="preserve">Green </w:t>
            </w:r>
            <w:r w:rsidR="001D109F" w:rsidRPr="002F3858"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4294C52B" w14:textId="6610574A" w:rsidR="006F04E4" w:rsidRPr="002F3858" w:rsidRDefault="0002011D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605CE932" w14:textId="5C64BD56" w:rsidR="006F04E4" w:rsidRPr="002F3858" w:rsidRDefault="00526315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676B168D" w14:textId="177D4E98" w:rsidR="006F04E4" w:rsidRPr="002F3858" w:rsidRDefault="00FE5112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2</w:t>
            </w:r>
            <w:r w:rsidR="009B5656" w:rsidRPr="002F3858">
              <w:rPr>
                <w:rFonts w:cs="Arial"/>
              </w:rPr>
              <w:t>,3</w:t>
            </w:r>
          </w:p>
        </w:tc>
      </w:tr>
      <w:tr w:rsidR="006F04E4" w:rsidRPr="00AB7224" w14:paraId="45E3D31D" w14:textId="77777777" w:rsidTr="00117A12">
        <w:trPr>
          <w:cantSplit/>
          <w:trHeight w:val="20"/>
        </w:trPr>
        <w:tc>
          <w:tcPr>
            <w:tcW w:w="1440" w:type="dxa"/>
          </w:tcPr>
          <w:p w14:paraId="3228FC60" w14:textId="2B4F146D" w:rsidR="006F04E4" w:rsidRPr="00AB7224" w:rsidRDefault="00AA551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</w:t>
            </w:r>
            <w:r w:rsidR="006F04E4" w:rsidRPr="00AB7224">
              <w:rPr>
                <w:rFonts w:cs="Arial"/>
              </w:rPr>
              <w:t>-</w:t>
            </w:r>
            <w:r w:rsidR="0037431B" w:rsidRPr="00AB7224">
              <w:rPr>
                <w:rFonts w:cs="Arial"/>
              </w:rPr>
              <w:t>10</w:t>
            </w:r>
          </w:p>
        </w:tc>
        <w:tc>
          <w:tcPr>
            <w:tcW w:w="4320" w:type="dxa"/>
          </w:tcPr>
          <w:p w14:paraId="6966C9C3" w14:textId="2D10A6EE" w:rsidR="006F04E4" w:rsidRPr="00AB7224" w:rsidRDefault="000E6328">
            <w:pPr>
              <w:rPr>
                <w:rFonts w:cs="Arial"/>
                <w:u w:val="single"/>
              </w:rPr>
            </w:pPr>
            <w:r w:rsidRPr="00AB7224">
              <w:rPr>
                <w:rFonts w:cs="Arial"/>
                <w:u w:val="single"/>
              </w:rPr>
              <w:t>INDUSTRY-WIDE EPD</w:t>
            </w:r>
            <w:r w:rsidR="002A1458" w:rsidRPr="00AB7224">
              <w:rPr>
                <w:rFonts w:cs="Arial"/>
                <w:u w:val="single"/>
              </w:rPr>
              <w:t xml:space="preserve"> (</w:t>
            </w:r>
            <w:r w:rsidR="009640FE" w:rsidRPr="00AB7224">
              <w:rPr>
                <w:rFonts w:cs="Arial"/>
                <w:u w:val="single"/>
              </w:rPr>
              <w:t>IW-EPD</w:t>
            </w:r>
            <w:r w:rsidR="001F3BCF" w:rsidRPr="00AB7224">
              <w:rPr>
                <w:rFonts w:cs="Arial"/>
                <w:u w:val="single"/>
              </w:rPr>
              <w:t>)</w:t>
            </w:r>
          </w:p>
        </w:tc>
        <w:tc>
          <w:tcPr>
            <w:tcW w:w="1224" w:type="dxa"/>
          </w:tcPr>
          <w:p w14:paraId="27572458" w14:textId="29F82CEA" w:rsidR="006F04E4" w:rsidRPr="002F3858" w:rsidRDefault="00224D86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 xml:space="preserve">Green </w:t>
            </w:r>
            <w:r w:rsidR="001D109F" w:rsidRPr="002F3858"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551A0A07" w14:textId="21BBE595" w:rsidR="006F04E4" w:rsidRPr="002F3858" w:rsidRDefault="0002011D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62FF8203" w14:textId="1FC0621D" w:rsidR="006F04E4" w:rsidRPr="002F3858" w:rsidRDefault="00526315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6</w:t>
            </w:r>
          </w:p>
        </w:tc>
        <w:tc>
          <w:tcPr>
            <w:tcW w:w="1080" w:type="dxa"/>
          </w:tcPr>
          <w:p w14:paraId="7F2B9443" w14:textId="64B40514" w:rsidR="006F04E4" w:rsidRPr="002F3858" w:rsidRDefault="00FE5112" w:rsidP="00117A12">
            <w:pPr>
              <w:jc w:val="center"/>
              <w:rPr>
                <w:rFonts w:cs="Arial"/>
                <w:i/>
                <w:iCs/>
              </w:rPr>
            </w:pPr>
            <w:r w:rsidRPr="002F3858">
              <w:rPr>
                <w:rFonts w:cs="Arial"/>
              </w:rPr>
              <w:t>2</w:t>
            </w:r>
            <w:r w:rsidR="009B5656" w:rsidRPr="002F3858">
              <w:rPr>
                <w:rFonts w:cs="Arial"/>
              </w:rPr>
              <w:t>,3</w:t>
            </w:r>
          </w:p>
        </w:tc>
      </w:tr>
      <w:tr w:rsidR="00FB61AE" w:rsidRPr="00AB7224" w14:paraId="265D8B61" w14:textId="77777777" w:rsidTr="00117A12">
        <w:trPr>
          <w:cantSplit/>
          <w:trHeight w:val="20"/>
        </w:trPr>
        <w:tc>
          <w:tcPr>
            <w:tcW w:w="1440" w:type="dxa"/>
          </w:tcPr>
          <w:p w14:paraId="6CE0FC36" w14:textId="44124612" w:rsidR="00FB61AE" w:rsidRPr="00AB7224" w:rsidRDefault="004D6821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1-14</w:t>
            </w:r>
          </w:p>
        </w:tc>
        <w:tc>
          <w:tcPr>
            <w:tcW w:w="4320" w:type="dxa"/>
          </w:tcPr>
          <w:p w14:paraId="0E3895BD" w14:textId="0586D0C2" w:rsidR="00FB61AE" w:rsidRPr="00AB7224" w:rsidRDefault="004D6821">
            <w:pPr>
              <w:rPr>
                <w:rFonts w:cs="Arial"/>
                <w:u w:val="single"/>
              </w:rPr>
            </w:pPr>
            <w:r w:rsidRPr="00AB7224">
              <w:rPr>
                <w:rFonts w:cs="Arial"/>
                <w:u w:val="single"/>
              </w:rPr>
              <w:t>REFERENCE STUDY PERIOD</w:t>
            </w:r>
          </w:p>
        </w:tc>
        <w:tc>
          <w:tcPr>
            <w:tcW w:w="1224" w:type="dxa"/>
          </w:tcPr>
          <w:p w14:paraId="2BD5195A" w14:textId="08C69ABA" w:rsidR="00FB61AE" w:rsidRPr="002F3858" w:rsidRDefault="00224D86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 xml:space="preserve">Green </w:t>
            </w:r>
            <w:r w:rsidR="004C5D12" w:rsidRPr="002F3858"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293A532F" w14:textId="796DD4BA" w:rsidR="00FB61AE" w:rsidRPr="002F3858" w:rsidRDefault="00513D50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2</w:t>
            </w:r>
          </w:p>
        </w:tc>
        <w:tc>
          <w:tcPr>
            <w:tcW w:w="1080" w:type="dxa"/>
          </w:tcPr>
          <w:p w14:paraId="3D960279" w14:textId="489F8881" w:rsidR="00FB61AE" w:rsidRPr="002F3858" w:rsidRDefault="005D2161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7</w:t>
            </w:r>
          </w:p>
        </w:tc>
        <w:tc>
          <w:tcPr>
            <w:tcW w:w="1080" w:type="dxa"/>
          </w:tcPr>
          <w:p w14:paraId="3EE9B1FA" w14:textId="02364FC3" w:rsidR="00FB61AE" w:rsidRPr="002F3858" w:rsidRDefault="00FE5112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2</w:t>
            </w:r>
            <w:r w:rsidR="009B5656" w:rsidRPr="002F3858">
              <w:rPr>
                <w:rFonts w:cs="Arial"/>
              </w:rPr>
              <w:t>,3</w:t>
            </w:r>
          </w:p>
        </w:tc>
      </w:tr>
      <w:tr w:rsidR="00136A9B" w:rsidRPr="00AB7224" w14:paraId="538A7E31" w14:textId="77777777" w:rsidTr="00117A12">
        <w:trPr>
          <w:cantSplit/>
          <w:trHeight w:val="20"/>
        </w:trPr>
        <w:tc>
          <w:tcPr>
            <w:tcW w:w="1440" w:type="dxa"/>
          </w:tcPr>
          <w:p w14:paraId="6A48E45F" w14:textId="582CB7D4" w:rsidR="00136A9B" w:rsidRPr="00AB7224" w:rsidRDefault="00136A9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3-1</w:t>
            </w:r>
          </w:p>
        </w:tc>
        <w:tc>
          <w:tcPr>
            <w:tcW w:w="4320" w:type="dxa"/>
          </w:tcPr>
          <w:p w14:paraId="096E0CE5" w14:textId="08B6C68D" w:rsidR="00136A9B" w:rsidRPr="00AB7224" w:rsidRDefault="00136A9B" w:rsidP="00136A9B">
            <w:pPr>
              <w:rPr>
                <w:rFonts w:cs="Arial"/>
                <w:highlight w:val="yellow"/>
              </w:rPr>
            </w:pPr>
            <w:r w:rsidRPr="00AB7224">
              <w:rPr>
                <w:rFonts w:cs="Arial"/>
              </w:rPr>
              <w:t xml:space="preserve">5.105 </w:t>
            </w:r>
            <w:r w:rsidR="00600099" w:rsidRPr="00AB7224">
              <w:rPr>
                <w:rFonts w:cs="Arial"/>
              </w:rPr>
              <w:t xml:space="preserve">Deconstruction and Reuse of Existing Structures </w:t>
            </w:r>
            <w:r w:rsidR="00600099" w:rsidRPr="00AB7224">
              <w:rPr>
                <w:rFonts w:cs="Arial"/>
                <w:strike/>
              </w:rPr>
              <w:t>(Reserved)</w:t>
            </w:r>
          </w:p>
        </w:tc>
        <w:tc>
          <w:tcPr>
            <w:tcW w:w="1224" w:type="dxa"/>
          </w:tcPr>
          <w:p w14:paraId="5DF174BF" w14:textId="42FA684A" w:rsidR="00136A9B" w:rsidRPr="002F3858" w:rsidRDefault="002446D1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 xml:space="preserve">Green </w:t>
            </w:r>
            <w:r w:rsidR="00136A9B" w:rsidRPr="002F3858"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1318AF23" w14:textId="52449A39" w:rsidR="00136A9B" w:rsidRPr="002F3858" w:rsidRDefault="00136A9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35038CD6" w14:textId="27F3B2DD" w:rsidR="00136A9B" w:rsidRPr="002F3858" w:rsidRDefault="00136A9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8</w:t>
            </w:r>
          </w:p>
        </w:tc>
        <w:tc>
          <w:tcPr>
            <w:tcW w:w="1080" w:type="dxa"/>
          </w:tcPr>
          <w:p w14:paraId="643EAD48" w14:textId="4B217F6F" w:rsidR="00136A9B" w:rsidRPr="002F3858" w:rsidRDefault="009D719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4,5</w:t>
            </w:r>
          </w:p>
        </w:tc>
      </w:tr>
      <w:tr w:rsidR="00136A9B" w:rsidRPr="00AB7224" w14:paraId="1BF50FE1" w14:textId="77777777" w:rsidTr="00117A12">
        <w:trPr>
          <w:cantSplit/>
          <w:trHeight w:val="20"/>
        </w:trPr>
        <w:tc>
          <w:tcPr>
            <w:tcW w:w="1440" w:type="dxa"/>
          </w:tcPr>
          <w:p w14:paraId="6584A92A" w14:textId="41B2D184" w:rsidR="00136A9B" w:rsidRPr="00AB7224" w:rsidRDefault="00136A9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3-2</w:t>
            </w:r>
          </w:p>
        </w:tc>
        <w:tc>
          <w:tcPr>
            <w:tcW w:w="4320" w:type="dxa"/>
          </w:tcPr>
          <w:p w14:paraId="2D5A99C3" w14:textId="5E3B4290" w:rsidR="00136A9B" w:rsidRPr="00AB7224" w:rsidRDefault="00136A9B" w:rsidP="00136A9B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 xml:space="preserve">5.105.1 </w:t>
            </w:r>
            <w:r w:rsidR="00961865" w:rsidRPr="00AB7224">
              <w:rPr>
                <w:rFonts w:cs="Arial"/>
                <w:u w:val="single"/>
              </w:rPr>
              <w:t xml:space="preserve">Scope </w:t>
            </w:r>
            <w:r w:rsidRPr="00AB7224">
              <w:rPr>
                <w:rFonts w:cs="Arial"/>
                <w:u w:val="single"/>
              </w:rPr>
              <w:t>&amp; Exception</w:t>
            </w:r>
          </w:p>
        </w:tc>
        <w:tc>
          <w:tcPr>
            <w:tcW w:w="1224" w:type="dxa"/>
          </w:tcPr>
          <w:p w14:paraId="07C98EBB" w14:textId="110C3971" w:rsidR="00136A9B" w:rsidRPr="002F3858" w:rsidRDefault="002446D1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Green 4</w:t>
            </w:r>
          </w:p>
        </w:tc>
        <w:tc>
          <w:tcPr>
            <w:tcW w:w="1080" w:type="dxa"/>
          </w:tcPr>
          <w:p w14:paraId="5A755AF2" w14:textId="206CDD12" w:rsidR="00136A9B" w:rsidRPr="002F3858" w:rsidRDefault="00136A9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632EECE6" w14:textId="0B69C7AB" w:rsidR="00136A9B" w:rsidRPr="002F3858" w:rsidRDefault="00136A9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9</w:t>
            </w:r>
          </w:p>
        </w:tc>
        <w:tc>
          <w:tcPr>
            <w:tcW w:w="1080" w:type="dxa"/>
          </w:tcPr>
          <w:p w14:paraId="1A431E7B" w14:textId="5F22932C" w:rsidR="00136A9B" w:rsidRPr="002F3858" w:rsidRDefault="009D719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4,5</w:t>
            </w:r>
          </w:p>
        </w:tc>
      </w:tr>
      <w:tr w:rsidR="00136A9B" w:rsidRPr="00AB7224" w14:paraId="167CD857" w14:textId="77777777" w:rsidTr="00117A12">
        <w:trPr>
          <w:cantSplit/>
          <w:trHeight w:val="20"/>
        </w:trPr>
        <w:tc>
          <w:tcPr>
            <w:tcW w:w="1440" w:type="dxa"/>
          </w:tcPr>
          <w:p w14:paraId="1EA9630E" w14:textId="741DB393" w:rsidR="00136A9B" w:rsidRPr="00AB7224" w:rsidRDefault="00136A9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lastRenderedPageBreak/>
              <w:t>3-3</w:t>
            </w:r>
          </w:p>
        </w:tc>
        <w:tc>
          <w:tcPr>
            <w:tcW w:w="4320" w:type="dxa"/>
          </w:tcPr>
          <w:p w14:paraId="6349CAC1" w14:textId="327F010B" w:rsidR="00136A9B" w:rsidRPr="00AB7224" w:rsidRDefault="00136A9B" w:rsidP="00136A9B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>5.105.2 Reuse of existing building</w:t>
            </w:r>
          </w:p>
        </w:tc>
        <w:tc>
          <w:tcPr>
            <w:tcW w:w="1224" w:type="dxa"/>
          </w:tcPr>
          <w:p w14:paraId="20F43092" w14:textId="38EA37C5" w:rsidR="00136A9B" w:rsidRPr="002F3858" w:rsidRDefault="002446D1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Green 4</w:t>
            </w:r>
          </w:p>
        </w:tc>
        <w:tc>
          <w:tcPr>
            <w:tcW w:w="1080" w:type="dxa"/>
          </w:tcPr>
          <w:p w14:paraId="52F81E70" w14:textId="3E41551B" w:rsidR="00136A9B" w:rsidRPr="002F3858" w:rsidRDefault="00136A9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13B4A0E2" w14:textId="6B6ABBB5" w:rsidR="00136A9B" w:rsidRPr="002F3858" w:rsidRDefault="00136A9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9</w:t>
            </w:r>
          </w:p>
        </w:tc>
        <w:tc>
          <w:tcPr>
            <w:tcW w:w="1080" w:type="dxa"/>
          </w:tcPr>
          <w:p w14:paraId="138CAAB0" w14:textId="4C74F49F" w:rsidR="00136A9B" w:rsidRPr="002F3858" w:rsidRDefault="009D719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4,5</w:t>
            </w:r>
          </w:p>
        </w:tc>
      </w:tr>
      <w:tr w:rsidR="00136A9B" w:rsidRPr="00AB7224" w14:paraId="566CBD1A" w14:textId="77777777" w:rsidTr="00117A12">
        <w:trPr>
          <w:cantSplit/>
          <w:trHeight w:val="20"/>
        </w:trPr>
        <w:tc>
          <w:tcPr>
            <w:tcW w:w="1440" w:type="dxa"/>
          </w:tcPr>
          <w:p w14:paraId="4E843023" w14:textId="78AFF2DB" w:rsidR="00136A9B" w:rsidRPr="00AB7224" w:rsidRDefault="00136A9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3-4</w:t>
            </w:r>
          </w:p>
        </w:tc>
        <w:tc>
          <w:tcPr>
            <w:tcW w:w="4320" w:type="dxa"/>
          </w:tcPr>
          <w:p w14:paraId="403780D6" w14:textId="1104AF2D" w:rsidR="00136A9B" w:rsidRPr="00AB7224" w:rsidRDefault="00136A9B" w:rsidP="00136A9B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>5.105.2.1 Verification of Compliance &amp; Note</w:t>
            </w:r>
          </w:p>
        </w:tc>
        <w:tc>
          <w:tcPr>
            <w:tcW w:w="1224" w:type="dxa"/>
          </w:tcPr>
          <w:p w14:paraId="2C566E94" w14:textId="2340813E" w:rsidR="00136A9B" w:rsidRPr="002F3858" w:rsidRDefault="002446D1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Green 4</w:t>
            </w:r>
          </w:p>
        </w:tc>
        <w:tc>
          <w:tcPr>
            <w:tcW w:w="1080" w:type="dxa"/>
          </w:tcPr>
          <w:p w14:paraId="0ADCFFA2" w14:textId="38755238" w:rsidR="00136A9B" w:rsidRPr="002F3858" w:rsidRDefault="00136A9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5B47917D" w14:textId="07E00663" w:rsidR="00136A9B" w:rsidRPr="002F3858" w:rsidRDefault="00136A9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9</w:t>
            </w:r>
          </w:p>
        </w:tc>
        <w:tc>
          <w:tcPr>
            <w:tcW w:w="1080" w:type="dxa"/>
          </w:tcPr>
          <w:p w14:paraId="63A5459E" w14:textId="3DD95858" w:rsidR="00136A9B" w:rsidRPr="002F3858" w:rsidRDefault="009D719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4,5</w:t>
            </w:r>
          </w:p>
        </w:tc>
      </w:tr>
      <w:tr w:rsidR="00136A9B" w:rsidRPr="00AB7224" w14:paraId="581B7782" w14:textId="77777777" w:rsidTr="00117A12">
        <w:trPr>
          <w:cantSplit/>
          <w:trHeight w:val="20"/>
        </w:trPr>
        <w:tc>
          <w:tcPr>
            <w:tcW w:w="1440" w:type="dxa"/>
          </w:tcPr>
          <w:p w14:paraId="19799352" w14:textId="3861C7DA" w:rsidR="00136A9B" w:rsidRPr="00AB7224" w:rsidRDefault="00136A9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3-5</w:t>
            </w:r>
          </w:p>
        </w:tc>
        <w:tc>
          <w:tcPr>
            <w:tcW w:w="4320" w:type="dxa"/>
          </w:tcPr>
          <w:p w14:paraId="68157319" w14:textId="1A3CBF67" w:rsidR="00136A9B" w:rsidRPr="00AB7224" w:rsidRDefault="00136A9B" w:rsidP="00136A9B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>5.105.3 Deconstruction (reserved)</w:t>
            </w:r>
          </w:p>
        </w:tc>
        <w:tc>
          <w:tcPr>
            <w:tcW w:w="1224" w:type="dxa"/>
          </w:tcPr>
          <w:p w14:paraId="19ED7CC5" w14:textId="0F408E13" w:rsidR="00136A9B" w:rsidRPr="002F3858" w:rsidRDefault="002446D1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 xml:space="preserve">Green </w:t>
            </w:r>
            <w:r w:rsidR="00136A9B" w:rsidRPr="002F3858">
              <w:rPr>
                <w:rFonts w:cs="Arial"/>
              </w:rPr>
              <w:t>4</w:t>
            </w:r>
          </w:p>
        </w:tc>
        <w:tc>
          <w:tcPr>
            <w:tcW w:w="1080" w:type="dxa"/>
          </w:tcPr>
          <w:p w14:paraId="46D8609E" w14:textId="17D1B537" w:rsidR="00136A9B" w:rsidRPr="002F3858" w:rsidRDefault="00136A9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3</w:t>
            </w:r>
          </w:p>
        </w:tc>
        <w:tc>
          <w:tcPr>
            <w:tcW w:w="1080" w:type="dxa"/>
          </w:tcPr>
          <w:p w14:paraId="75FF5913" w14:textId="561F06FA" w:rsidR="00136A9B" w:rsidRPr="002F3858" w:rsidRDefault="00BB5009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10</w:t>
            </w:r>
          </w:p>
        </w:tc>
        <w:tc>
          <w:tcPr>
            <w:tcW w:w="1080" w:type="dxa"/>
          </w:tcPr>
          <w:p w14:paraId="60091946" w14:textId="7F5B8AF2" w:rsidR="00136A9B" w:rsidRPr="002F3858" w:rsidRDefault="009D719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4,5</w:t>
            </w:r>
          </w:p>
        </w:tc>
      </w:tr>
      <w:tr w:rsidR="00136A9B" w:rsidRPr="00AB7224" w14:paraId="1B57F4A2" w14:textId="77777777" w:rsidTr="00117A12">
        <w:trPr>
          <w:cantSplit/>
          <w:trHeight w:val="20"/>
        </w:trPr>
        <w:tc>
          <w:tcPr>
            <w:tcW w:w="1440" w:type="dxa"/>
          </w:tcPr>
          <w:p w14:paraId="30C49157" w14:textId="0490E9E5" w:rsidR="00136A9B" w:rsidRPr="00AB7224" w:rsidRDefault="00136A9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5-1</w:t>
            </w:r>
          </w:p>
        </w:tc>
        <w:tc>
          <w:tcPr>
            <w:tcW w:w="4320" w:type="dxa"/>
          </w:tcPr>
          <w:p w14:paraId="00088BA7" w14:textId="01AF2EDB" w:rsidR="00136A9B" w:rsidRPr="00AB7224" w:rsidRDefault="00136A9B" w:rsidP="00136A9B">
            <w:pPr>
              <w:rPr>
                <w:rFonts w:cs="Arial"/>
              </w:rPr>
            </w:pPr>
            <w:r w:rsidRPr="00AB7224">
              <w:rPr>
                <w:rFonts w:cs="Arial"/>
              </w:rPr>
              <w:t>5.401.1 Scope</w:t>
            </w:r>
          </w:p>
        </w:tc>
        <w:tc>
          <w:tcPr>
            <w:tcW w:w="1224" w:type="dxa"/>
          </w:tcPr>
          <w:p w14:paraId="62E23F5C" w14:textId="36E5AF03" w:rsidR="00136A9B" w:rsidRPr="002F3858" w:rsidRDefault="008F32F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Green 6</w:t>
            </w:r>
          </w:p>
        </w:tc>
        <w:tc>
          <w:tcPr>
            <w:tcW w:w="1080" w:type="dxa"/>
          </w:tcPr>
          <w:p w14:paraId="1CA5A762" w14:textId="7C8C15B4" w:rsidR="00136A9B" w:rsidRPr="002F3858" w:rsidRDefault="00136A9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7</w:t>
            </w:r>
          </w:p>
        </w:tc>
        <w:tc>
          <w:tcPr>
            <w:tcW w:w="1080" w:type="dxa"/>
          </w:tcPr>
          <w:p w14:paraId="1A131E7D" w14:textId="75EE55DB" w:rsidR="00136A9B" w:rsidRPr="002F3858" w:rsidRDefault="00BB5009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11</w:t>
            </w:r>
          </w:p>
        </w:tc>
        <w:tc>
          <w:tcPr>
            <w:tcW w:w="1080" w:type="dxa"/>
          </w:tcPr>
          <w:p w14:paraId="6A856A9D" w14:textId="53609AC8" w:rsidR="00136A9B" w:rsidRPr="002F3858" w:rsidRDefault="009D719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5,6</w:t>
            </w:r>
          </w:p>
        </w:tc>
      </w:tr>
      <w:tr w:rsidR="00136A9B" w:rsidRPr="00AB7224" w14:paraId="07F850C3" w14:textId="77777777" w:rsidTr="00117A12">
        <w:trPr>
          <w:cantSplit/>
          <w:trHeight w:val="20"/>
        </w:trPr>
        <w:tc>
          <w:tcPr>
            <w:tcW w:w="1440" w:type="dxa"/>
          </w:tcPr>
          <w:p w14:paraId="1850BE66" w14:textId="45E084A0" w:rsidR="00136A9B" w:rsidRPr="00AB7224" w:rsidRDefault="00136A9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5-2</w:t>
            </w:r>
          </w:p>
        </w:tc>
        <w:tc>
          <w:tcPr>
            <w:tcW w:w="4320" w:type="dxa"/>
          </w:tcPr>
          <w:p w14:paraId="6CA516D5" w14:textId="5BC8D972" w:rsidR="00136A9B" w:rsidRPr="00AB7224" w:rsidRDefault="00136A9B" w:rsidP="00136A9B">
            <w:pPr>
              <w:rPr>
                <w:rFonts w:cs="Arial"/>
              </w:rPr>
            </w:pPr>
            <w:r w:rsidRPr="00AB7224">
              <w:rPr>
                <w:rFonts w:cs="Arial"/>
              </w:rPr>
              <w:t>5.402</w:t>
            </w:r>
            <w:r w:rsidR="00961865" w:rsidRPr="00AB7224">
              <w:rPr>
                <w:rFonts w:cs="Arial"/>
              </w:rPr>
              <w:t xml:space="preserve"> Definitions</w:t>
            </w:r>
          </w:p>
        </w:tc>
        <w:tc>
          <w:tcPr>
            <w:tcW w:w="1224" w:type="dxa"/>
          </w:tcPr>
          <w:p w14:paraId="1469EA09" w14:textId="4C39A878" w:rsidR="00136A9B" w:rsidRPr="002F3858" w:rsidRDefault="00375AE5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Yellow 2</w:t>
            </w:r>
          </w:p>
        </w:tc>
        <w:tc>
          <w:tcPr>
            <w:tcW w:w="1080" w:type="dxa"/>
          </w:tcPr>
          <w:p w14:paraId="3E440A1A" w14:textId="6C77425C" w:rsidR="00136A9B" w:rsidRPr="002F3858" w:rsidRDefault="00136A9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7</w:t>
            </w:r>
          </w:p>
        </w:tc>
        <w:tc>
          <w:tcPr>
            <w:tcW w:w="1080" w:type="dxa"/>
          </w:tcPr>
          <w:p w14:paraId="53444F13" w14:textId="3C1EDDF9" w:rsidR="00136A9B" w:rsidRPr="002F3858" w:rsidRDefault="00BB5009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11</w:t>
            </w:r>
          </w:p>
        </w:tc>
        <w:tc>
          <w:tcPr>
            <w:tcW w:w="1080" w:type="dxa"/>
          </w:tcPr>
          <w:p w14:paraId="7E9A7E9D" w14:textId="054E2297" w:rsidR="00136A9B" w:rsidRPr="002F3858" w:rsidRDefault="00931523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5,6</w:t>
            </w:r>
          </w:p>
        </w:tc>
      </w:tr>
      <w:tr w:rsidR="00136A9B" w:rsidRPr="00AB7224" w14:paraId="34415033" w14:textId="77777777" w:rsidTr="00117A12">
        <w:trPr>
          <w:cantSplit/>
          <w:trHeight w:val="20"/>
        </w:trPr>
        <w:tc>
          <w:tcPr>
            <w:tcW w:w="1440" w:type="dxa"/>
          </w:tcPr>
          <w:p w14:paraId="5C3F08E7" w14:textId="199621AF" w:rsidR="00136A9B" w:rsidRPr="00AB7224" w:rsidRDefault="00136A9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6-1</w:t>
            </w:r>
          </w:p>
        </w:tc>
        <w:tc>
          <w:tcPr>
            <w:tcW w:w="4320" w:type="dxa"/>
          </w:tcPr>
          <w:p w14:paraId="79456B5E" w14:textId="71D4B13D" w:rsidR="00136A9B" w:rsidRPr="00AB7224" w:rsidRDefault="00136A9B" w:rsidP="00136A9B">
            <w:pPr>
              <w:rPr>
                <w:rFonts w:cs="Arial"/>
              </w:rPr>
            </w:pPr>
            <w:r w:rsidRPr="00AB7224">
              <w:rPr>
                <w:rFonts w:cs="Arial"/>
              </w:rPr>
              <w:t>5.408.1</w:t>
            </w:r>
            <w:r w:rsidR="00961865" w:rsidRPr="00AB7224">
              <w:rPr>
                <w:rFonts w:cs="Arial"/>
              </w:rPr>
              <w:t xml:space="preserve"> Construction waste management</w:t>
            </w:r>
          </w:p>
        </w:tc>
        <w:tc>
          <w:tcPr>
            <w:tcW w:w="1224" w:type="dxa"/>
          </w:tcPr>
          <w:p w14:paraId="7734F31A" w14:textId="293607F1" w:rsidR="00136A9B" w:rsidRPr="002F3858" w:rsidRDefault="00EB60B2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Salmon 1</w:t>
            </w:r>
          </w:p>
        </w:tc>
        <w:tc>
          <w:tcPr>
            <w:tcW w:w="1080" w:type="dxa"/>
          </w:tcPr>
          <w:p w14:paraId="455F1352" w14:textId="073661D7" w:rsidR="00136A9B" w:rsidRPr="002F3858" w:rsidRDefault="004B79F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7</w:t>
            </w:r>
          </w:p>
        </w:tc>
        <w:tc>
          <w:tcPr>
            <w:tcW w:w="1080" w:type="dxa"/>
          </w:tcPr>
          <w:p w14:paraId="6B7519C3" w14:textId="1D9C83B3" w:rsidR="00136A9B" w:rsidRPr="002F3858" w:rsidRDefault="00136A9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11</w:t>
            </w:r>
          </w:p>
        </w:tc>
        <w:tc>
          <w:tcPr>
            <w:tcW w:w="1080" w:type="dxa"/>
          </w:tcPr>
          <w:p w14:paraId="066A3A0A" w14:textId="4F66F8A0" w:rsidR="00136A9B" w:rsidRPr="002F3858" w:rsidRDefault="00931523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n/a</w:t>
            </w:r>
          </w:p>
        </w:tc>
      </w:tr>
      <w:tr w:rsidR="00136A9B" w:rsidRPr="00AB7224" w14:paraId="1935197A" w14:textId="77777777" w:rsidTr="00117A12">
        <w:trPr>
          <w:cantSplit/>
          <w:trHeight w:val="20"/>
        </w:trPr>
        <w:tc>
          <w:tcPr>
            <w:tcW w:w="1440" w:type="dxa"/>
          </w:tcPr>
          <w:p w14:paraId="36AE7553" w14:textId="4083091A" w:rsidR="00136A9B" w:rsidRPr="00AB7224" w:rsidRDefault="00136A9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7-1</w:t>
            </w:r>
          </w:p>
        </w:tc>
        <w:tc>
          <w:tcPr>
            <w:tcW w:w="4320" w:type="dxa"/>
          </w:tcPr>
          <w:p w14:paraId="5DD7B51C" w14:textId="28E3D8DC" w:rsidR="00136A9B" w:rsidRPr="00AB7224" w:rsidRDefault="00136A9B" w:rsidP="00136A9B">
            <w:pPr>
              <w:rPr>
                <w:rFonts w:cs="Arial"/>
              </w:rPr>
            </w:pPr>
            <w:r w:rsidRPr="00AB7224">
              <w:rPr>
                <w:rFonts w:cs="Arial"/>
              </w:rPr>
              <w:t>5.409</w:t>
            </w:r>
            <w:r w:rsidR="00961865" w:rsidRPr="00AB7224">
              <w:rPr>
                <w:rFonts w:cs="Arial"/>
              </w:rPr>
              <w:t xml:space="preserve"> Life cycle assessment </w:t>
            </w:r>
            <w:r w:rsidR="00961865" w:rsidRPr="00AB7224">
              <w:rPr>
                <w:rFonts w:cs="Arial"/>
                <w:strike/>
              </w:rPr>
              <w:t>(Reserved)</w:t>
            </w:r>
          </w:p>
        </w:tc>
        <w:tc>
          <w:tcPr>
            <w:tcW w:w="1224" w:type="dxa"/>
          </w:tcPr>
          <w:p w14:paraId="374BE9B6" w14:textId="5846E933" w:rsidR="00136A9B" w:rsidRPr="002F3858" w:rsidRDefault="008F32F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Green 7</w:t>
            </w:r>
          </w:p>
        </w:tc>
        <w:tc>
          <w:tcPr>
            <w:tcW w:w="1080" w:type="dxa"/>
          </w:tcPr>
          <w:p w14:paraId="7651AC3A" w14:textId="594F7469" w:rsidR="00136A9B" w:rsidRPr="002F3858" w:rsidRDefault="00136A9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8</w:t>
            </w:r>
          </w:p>
        </w:tc>
        <w:tc>
          <w:tcPr>
            <w:tcW w:w="1080" w:type="dxa"/>
          </w:tcPr>
          <w:p w14:paraId="3649275B" w14:textId="5831C599" w:rsidR="00136A9B" w:rsidRPr="002F3858" w:rsidRDefault="00136A9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11</w:t>
            </w:r>
          </w:p>
        </w:tc>
        <w:tc>
          <w:tcPr>
            <w:tcW w:w="1080" w:type="dxa"/>
          </w:tcPr>
          <w:p w14:paraId="2F779252" w14:textId="4C543A6A" w:rsidR="00136A9B" w:rsidRPr="002F3858" w:rsidRDefault="009D719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6,7</w:t>
            </w:r>
          </w:p>
        </w:tc>
      </w:tr>
      <w:tr w:rsidR="00136A9B" w:rsidRPr="00AB7224" w14:paraId="0E68E64D" w14:textId="77777777" w:rsidTr="00117A12">
        <w:trPr>
          <w:cantSplit/>
          <w:trHeight w:val="20"/>
        </w:trPr>
        <w:tc>
          <w:tcPr>
            <w:tcW w:w="1440" w:type="dxa"/>
          </w:tcPr>
          <w:p w14:paraId="251F0DF3" w14:textId="0876562D" w:rsidR="00136A9B" w:rsidRPr="00AB7224" w:rsidRDefault="00136A9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7-2</w:t>
            </w:r>
          </w:p>
        </w:tc>
        <w:tc>
          <w:tcPr>
            <w:tcW w:w="4320" w:type="dxa"/>
          </w:tcPr>
          <w:p w14:paraId="3366F8B2" w14:textId="0FD80A75" w:rsidR="00136A9B" w:rsidRPr="00AB7224" w:rsidRDefault="00136A9B" w:rsidP="00136A9B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>5.409.1</w:t>
            </w:r>
            <w:r w:rsidR="00961865" w:rsidRPr="00AB7224">
              <w:rPr>
                <w:rFonts w:cs="Arial"/>
                <w:u w:val="single"/>
              </w:rPr>
              <w:t xml:space="preserve"> Scope</w:t>
            </w:r>
          </w:p>
        </w:tc>
        <w:tc>
          <w:tcPr>
            <w:tcW w:w="1224" w:type="dxa"/>
          </w:tcPr>
          <w:p w14:paraId="105FA134" w14:textId="1A1255EF" w:rsidR="00136A9B" w:rsidRPr="002F3858" w:rsidRDefault="008F32F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Green 7</w:t>
            </w:r>
          </w:p>
        </w:tc>
        <w:tc>
          <w:tcPr>
            <w:tcW w:w="1080" w:type="dxa"/>
          </w:tcPr>
          <w:p w14:paraId="3FB807E1" w14:textId="03A3EFA1" w:rsidR="00136A9B" w:rsidRPr="002F3858" w:rsidRDefault="00136A9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8</w:t>
            </w:r>
          </w:p>
        </w:tc>
        <w:tc>
          <w:tcPr>
            <w:tcW w:w="1080" w:type="dxa"/>
          </w:tcPr>
          <w:p w14:paraId="1213213A" w14:textId="432CB5CD" w:rsidR="00136A9B" w:rsidRPr="002F3858" w:rsidRDefault="00136A9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11</w:t>
            </w:r>
          </w:p>
        </w:tc>
        <w:tc>
          <w:tcPr>
            <w:tcW w:w="1080" w:type="dxa"/>
          </w:tcPr>
          <w:p w14:paraId="02EE636C" w14:textId="5651CF05" w:rsidR="00136A9B" w:rsidRPr="002F3858" w:rsidRDefault="009D719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6,7</w:t>
            </w:r>
          </w:p>
        </w:tc>
      </w:tr>
      <w:tr w:rsidR="00136A9B" w:rsidRPr="00AB7224" w14:paraId="79A4EAB1" w14:textId="77777777" w:rsidTr="00117A12">
        <w:trPr>
          <w:cantSplit/>
          <w:trHeight w:val="20"/>
        </w:trPr>
        <w:tc>
          <w:tcPr>
            <w:tcW w:w="1440" w:type="dxa"/>
          </w:tcPr>
          <w:p w14:paraId="6957D710" w14:textId="254760CB" w:rsidR="00136A9B" w:rsidRPr="00AB7224" w:rsidRDefault="00136A9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7-3</w:t>
            </w:r>
          </w:p>
        </w:tc>
        <w:tc>
          <w:tcPr>
            <w:tcW w:w="4320" w:type="dxa"/>
          </w:tcPr>
          <w:p w14:paraId="69E26F68" w14:textId="051AF378" w:rsidR="00136A9B" w:rsidRPr="00AB7224" w:rsidRDefault="00136A9B" w:rsidP="00136A9B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>5.409.2</w:t>
            </w:r>
            <w:r w:rsidR="00961865" w:rsidRPr="00AB7224">
              <w:rPr>
                <w:rFonts w:cs="Arial"/>
                <w:u w:val="single"/>
              </w:rPr>
              <w:t xml:space="preserve"> Whole building life cycle assessment</w:t>
            </w:r>
          </w:p>
        </w:tc>
        <w:tc>
          <w:tcPr>
            <w:tcW w:w="1224" w:type="dxa"/>
          </w:tcPr>
          <w:p w14:paraId="2ED8C685" w14:textId="1E3CD408" w:rsidR="00136A9B" w:rsidRPr="002F3858" w:rsidRDefault="00722CC2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Yellow 3</w:t>
            </w:r>
          </w:p>
        </w:tc>
        <w:tc>
          <w:tcPr>
            <w:tcW w:w="1080" w:type="dxa"/>
          </w:tcPr>
          <w:p w14:paraId="4D4498B5" w14:textId="1B7FDCD8" w:rsidR="00136A9B" w:rsidRPr="002F3858" w:rsidRDefault="00136A9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8</w:t>
            </w:r>
          </w:p>
        </w:tc>
        <w:tc>
          <w:tcPr>
            <w:tcW w:w="1080" w:type="dxa"/>
          </w:tcPr>
          <w:p w14:paraId="5BA34107" w14:textId="1347FEC6" w:rsidR="00136A9B" w:rsidRPr="002F3858" w:rsidRDefault="00BB5009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12</w:t>
            </w:r>
          </w:p>
        </w:tc>
        <w:tc>
          <w:tcPr>
            <w:tcW w:w="1080" w:type="dxa"/>
          </w:tcPr>
          <w:p w14:paraId="21028B40" w14:textId="694FAF2B" w:rsidR="00136A9B" w:rsidRPr="002F3858" w:rsidRDefault="00931523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6-10</w:t>
            </w:r>
          </w:p>
        </w:tc>
      </w:tr>
      <w:tr w:rsidR="00136A9B" w:rsidRPr="00AB7224" w14:paraId="6972F2A5" w14:textId="77777777" w:rsidTr="00117A12">
        <w:trPr>
          <w:cantSplit/>
          <w:trHeight w:val="20"/>
        </w:trPr>
        <w:tc>
          <w:tcPr>
            <w:tcW w:w="1440" w:type="dxa"/>
          </w:tcPr>
          <w:p w14:paraId="46CC7D57" w14:textId="4E50C819" w:rsidR="00136A9B" w:rsidRPr="00AB7224" w:rsidRDefault="00136A9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7-4</w:t>
            </w:r>
          </w:p>
        </w:tc>
        <w:tc>
          <w:tcPr>
            <w:tcW w:w="4320" w:type="dxa"/>
          </w:tcPr>
          <w:p w14:paraId="2DF141F5" w14:textId="4DBD9056" w:rsidR="00136A9B" w:rsidRPr="00AB7224" w:rsidRDefault="00136A9B" w:rsidP="00136A9B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>5.409.2.1</w:t>
            </w:r>
            <w:r w:rsidR="00961865" w:rsidRPr="00AB7224">
              <w:rPr>
                <w:rFonts w:cs="Arial"/>
                <w:u w:val="single"/>
              </w:rPr>
              <w:t xml:space="preserve"> Building components</w:t>
            </w:r>
          </w:p>
        </w:tc>
        <w:tc>
          <w:tcPr>
            <w:tcW w:w="1224" w:type="dxa"/>
          </w:tcPr>
          <w:p w14:paraId="1B7C1532" w14:textId="3879002E" w:rsidR="00136A9B" w:rsidRPr="002F3858" w:rsidRDefault="00722CC2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Yellow 4</w:t>
            </w:r>
          </w:p>
        </w:tc>
        <w:tc>
          <w:tcPr>
            <w:tcW w:w="1080" w:type="dxa"/>
          </w:tcPr>
          <w:p w14:paraId="0245D3B1" w14:textId="4C059D2A" w:rsidR="00136A9B" w:rsidRPr="002F3858" w:rsidRDefault="004B79F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8</w:t>
            </w:r>
          </w:p>
        </w:tc>
        <w:tc>
          <w:tcPr>
            <w:tcW w:w="1080" w:type="dxa"/>
          </w:tcPr>
          <w:p w14:paraId="4BD6ED70" w14:textId="0E6B26AF" w:rsidR="00136A9B" w:rsidRPr="002F3858" w:rsidRDefault="00BB5009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12</w:t>
            </w:r>
          </w:p>
        </w:tc>
        <w:tc>
          <w:tcPr>
            <w:tcW w:w="1080" w:type="dxa"/>
          </w:tcPr>
          <w:p w14:paraId="0F5FCE1D" w14:textId="1ACBDBBD" w:rsidR="00136A9B" w:rsidRPr="002F3858" w:rsidRDefault="00E91AA7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7-10</w:t>
            </w:r>
          </w:p>
        </w:tc>
      </w:tr>
      <w:tr w:rsidR="00136A9B" w:rsidRPr="00AB7224" w14:paraId="6B6144E1" w14:textId="77777777" w:rsidTr="00117A12">
        <w:trPr>
          <w:cantSplit/>
          <w:trHeight w:val="20"/>
        </w:trPr>
        <w:tc>
          <w:tcPr>
            <w:tcW w:w="1440" w:type="dxa"/>
          </w:tcPr>
          <w:p w14:paraId="79D3820C" w14:textId="103B23F4" w:rsidR="00136A9B" w:rsidRPr="00AB7224" w:rsidRDefault="00136A9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7-5</w:t>
            </w:r>
          </w:p>
        </w:tc>
        <w:tc>
          <w:tcPr>
            <w:tcW w:w="4320" w:type="dxa"/>
          </w:tcPr>
          <w:p w14:paraId="42310BF5" w14:textId="02E9F025" w:rsidR="00136A9B" w:rsidRPr="00AB7224" w:rsidRDefault="00136A9B" w:rsidP="00136A9B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>5.409.2.2</w:t>
            </w:r>
            <w:r w:rsidR="00961865" w:rsidRPr="00AB7224">
              <w:rPr>
                <w:rFonts w:cs="Arial"/>
                <w:u w:val="single"/>
              </w:rPr>
              <w:t xml:space="preserve"> Reference study period</w:t>
            </w:r>
          </w:p>
        </w:tc>
        <w:tc>
          <w:tcPr>
            <w:tcW w:w="1224" w:type="dxa"/>
          </w:tcPr>
          <w:p w14:paraId="6EA48ABF" w14:textId="18542845" w:rsidR="00136A9B" w:rsidRPr="002F3858" w:rsidRDefault="00BA236D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Green 7</w:t>
            </w:r>
          </w:p>
        </w:tc>
        <w:tc>
          <w:tcPr>
            <w:tcW w:w="1080" w:type="dxa"/>
          </w:tcPr>
          <w:p w14:paraId="396BABEF" w14:textId="3FB7B38F" w:rsidR="00136A9B" w:rsidRPr="002F3858" w:rsidRDefault="004B79F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8</w:t>
            </w:r>
          </w:p>
        </w:tc>
        <w:tc>
          <w:tcPr>
            <w:tcW w:w="1080" w:type="dxa"/>
          </w:tcPr>
          <w:p w14:paraId="72AFD50D" w14:textId="05704055" w:rsidR="00136A9B" w:rsidRPr="002F3858" w:rsidRDefault="00136A9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12</w:t>
            </w:r>
          </w:p>
        </w:tc>
        <w:tc>
          <w:tcPr>
            <w:tcW w:w="1080" w:type="dxa"/>
          </w:tcPr>
          <w:p w14:paraId="5E8D3CC5" w14:textId="3E60A604" w:rsidR="00136A9B" w:rsidRPr="002F3858" w:rsidRDefault="009D719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7</w:t>
            </w:r>
          </w:p>
        </w:tc>
      </w:tr>
      <w:tr w:rsidR="00136A9B" w:rsidRPr="00AB7224" w14:paraId="42EC049B" w14:textId="77777777" w:rsidTr="00117A12">
        <w:trPr>
          <w:cantSplit/>
          <w:trHeight w:val="20"/>
        </w:trPr>
        <w:tc>
          <w:tcPr>
            <w:tcW w:w="1440" w:type="dxa"/>
          </w:tcPr>
          <w:p w14:paraId="0D9C5A7C" w14:textId="13740B72" w:rsidR="00136A9B" w:rsidRPr="00AB7224" w:rsidRDefault="00136A9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7-6</w:t>
            </w:r>
          </w:p>
        </w:tc>
        <w:tc>
          <w:tcPr>
            <w:tcW w:w="4320" w:type="dxa"/>
          </w:tcPr>
          <w:p w14:paraId="42480C81" w14:textId="75815719" w:rsidR="00136A9B" w:rsidRPr="00AB7224" w:rsidRDefault="00136A9B" w:rsidP="00136A9B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 xml:space="preserve">5.409.2.3 </w:t>
            </w:r>
            <w:r w:rsidR="00961865" w:rsidRPr="00AB7224">
              <w:rPr>
                <w:rFonts w:cs="Arial"/>
                <w:u w:val="single"/>
              </w:rPr>
              <w:t xml:space="preserve">Verification of compliance </w:t>
            </w:r>
            <w:r w:rsidRPr="00AB7224">
              <w:rPr>
                <w:rFonts w:cs="Arial"/>
                <w:u w:val="single"/>
              </w:rPr>
              <w:t>&amp; Notes</w:t>
            </w:r>
          </w:p>
        </w:tc>
        <w:tc>
          <w:tcPr>
            <w:tcW w:w="1224" w:type="dxa"/>
          </w:tcPr>
          <w:p w14:paraId="61149950" w14:textId="37D3A052" w:rsidR="00136A9B" w:rsidRPr="002F3858" w:rsidRDefault="00722CC2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Yellow 5</w:t>
            </w:r>
          </w:p>
        </w:tc>
        <w:tc>
          <w:tcPr>
            <w:tcW w:w="1080" w:type="dxa"/>
          </w:tcPr>
          <w:p w14:paraId="6E4A73D7" w14:textId="1CCDB694" w:rsidR="00136A9B" w:rsidRPr="002F3858" w:rsidRDefault="004B79F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8</w:t>
            </w:r>
          </w:p>
        </w:tc>
        <w:tc>
          <w:tcPr>
            <w:tcW w:w="1080" w:type="dxa"/>
          </w:tcPr>
          <w:p w14:paraId="394B00E2" w14:textId="041F54F0" w:rsidR="00136A9B" w:rsidRPr="002F3858" w:rsidRDefault="00136A9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12</w:t>
            </w:r>
          </w:p>
        </w:tc>
        <w:tc>
          <w:tcPr>
            <w:tcW w:w="1080" w:type="dxa"/>
          </w:tcPr>
          <w:p w14:paraId="0D6DA8A9" w14:textId="2C673907" w:rsidR="00136A9B" w:rsidRPr="002F3858" w:rsidRDefault="00E91AA7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7-10</w:t>
            </w:r>
          </w:p>
        </w:tc>
      </w:tr>
      <w:tr w:rsidR="00136A9B" w:rsidRPr="00AB7224" w14:paraId="2E732488" w14:textId="77777777" w:rsidTr="00117A12">
        <w:trPr>
          <w:cantSplit/>
          <w:trHeight w:val="20"/>
        </w:trPr>
        <w:tc>
          <w:tcPr>
            <w:tcW w:w="1440" w:type="dxa"/>
          </w:tcPr>
          <w:p w14:paraId="73798466" w14:textId="023F813B" w:rsidR="00136A9B" w:rsidRPr="00AB7224" w:rsidRDefault="00136A9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8-1</w:t>
            </w:r>
          </w:p>
        </w:tc>
        <w:tc>
          <w:tcPr>
            <w:tcW w:w="4320" w:type="dxa"/>
          </w:tcPr>
          <w:p w14:paraId="17D931F2" w14:textId="0C6AAFC2" w:rsidR="00136A9B" w:rsidRPr="00AB7224" w:rsidRDefault="00136A9B" w:rsidP="00136A9B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>5.409.3</w:t>
            </w:r>
            <w:r w:rsidR="00961865" w:rsidRPr="00AB7224">
              <w:rPr>
                <w:rFonts w:cs="Arial"/>
                <w:u w:val="single"/>
              </w:rPr>
              <w:t xml:space="preserve"> Product GWP compliance – prescriptive path</w:t>
            </w:r>
          </w:p>
        </w:tc>
        <w:tc>
          <w:tcPr>
            <w:tcW w:w="1224" w:type="dxa"/>
          </w:tcPr>
          <w:p w14:paraId="025DD22E" w14:textId="1325D205" w:rsidR="00136A9B" w:rsidRPr="002F3858" w:rsidRDefault="00A94722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Green 8</w:t>
            </w:r>
          </w:p>
        </w:tc>
        <w:tc>
          <w:tcPr>
            <w:tcW w:w="1080" w:type="dxa"/>
          </w:tcPr>
          <w:p w14:paraId="6454EA34" w14:textId="11ED3465" w:rsidR="00136A9B" w:rsidRPr="002F3858" w:rsidRDefault="00136A9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9</w:t>
            </w:r>
          </w:p>
        </w:tc>
        <w:tc>
          <w:tcPr>
            <w:tcW w:w="1080" w:type="dxa"/>
          </w:tcPr>
          <w:p w14:paraId="28A9AF47" w14:textId="53FFAF27" w:rsidR="00136A9B" w:rsidRPr="002F3858" w:rsidRDefault="00136A9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12</w:t>
            </w:r>
          </w:p>
        </w:tc>
        <w:tc>
          <w:tcPr>
            <w:tcW w:w="1080" w:type="dxa"/>
          </w:tcPr>
          <w:p w14:paraId="10B5EDDE" w14:textId="1AE21E6A" w:rsidR="00136A9B" w:rsidRPr="002F3858" w:rsidRDefault="009D719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10,11</w:t>
            </w:r>
          </w:p>
        </w:tc>
      </w:tr>
      <w:tr w:rsidR="00136A9B" w:rsidRPr="00AB7224" w14:paraId="4C85681D" w14:textId="77777777" w:rsidTr="00117A12">
        <w:trPr>
          <w:cantSplit/>
          <w:trHeight w:val="20"/>
        </w:trPr>
        <w:tc>
          <w:tcPr>
            <w:tcW w:w="1440" w:type="dxa"/>
          </w:tcPr>
          <w:p w14:paraId="124D48CE" w14:textId="12EF484F" w:rsidR="00136A9B" w:rsidRPr="00AB7224" w:rsidRDefault="00136A9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8-2</w:t>
            </w:r>
          </w:p>
        </w:tc>
        <w:tc>
          <w:tcPr>
            <w:tcW w:w="4320" w:type="dxa"/>
          </w:tcPr>
          <w:p w14:paraId="39EEC0AE" w14:textId="00B5A9B6" w:rsidR="00136A9B" w:rsidRPr="00AB7224" w:rsidRDefault="00136A9B" w:rsidP="00136A9B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>5.409.3.1 &amp; Exception</w:t>
            </w:r>
          </w:p>
        </w:tc>
        <w:tc>
          <w:tcPr>
            <w:tcW w:w="1224" w:type="dxa"/>
          </w:tcPr>
          <w:p w14:paraId="1762B5BF" w14:textId="3C6E085C" w:rsidR="00136A9B" w:rsidRPr="002F3858" w:rsidRDefault="00722CC2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Yellow 6</w:t>
            </w:r>
          </w:p>
        </w:tc>
        <w:tc>
          <w:tcPr>
            <w:tcW w:w="1080" w:type="dxa"/>
          </w:tcPr>
          <w:p w14:paraId="40E30E65" w14:textId="6FB58965" w:rsidR="00136A9B" w:rsidRPr="002F3858" w:rsidRDefault="00136A9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9</w:t>
            </w:r>
          </w:p>
        </w:tc>
        <w:tc>
          <w:tcPr>
            <w:tcW w:w="1080" w:type="dxa"/>
          </w:tcPr>
          <w:p w14:paraId="61AC0065" w14:textId="2264CD12" w:rsidR="00136A9B" w:rsidRPr="002F3858" w:rsidRDefault="00BB5009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13</w:t>
            </w:r>
          </w:p>
        </w:tc>
        <w:tc>
          <w:tcPr>
            <w:tcW w:w="1080" w:type="dxa"/>
          </w:tcPr>
          <w:p w14:paraId="1E981C61" w14:textId="17B46FE4" w:rsidR="00136A9B" w:rsidRPr="002F3858" w:rsidRDefault="0034493C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10</w:t>
            </w:r>
            <w:r w:rsidR="00CF4415" w:rsidRPr="002F3858">
              <w:rPr>
                <w:rFonts w:cs="Arial"/>
              </w:rPr>
              <w:t>-1</w:t>
            </w:r>
            <w:r w:rsidR="00E91AA7" w:rsidRPr="002F3858">
              <w:rPr>
                <w:rFonts w:cs="Arial"/>
              </w:rPr>
              <w:t>5</w:t>
            </w:r>
          </w:p>
        </w:tc>
      </w:tr>
      <w:tr w:rsidR="00136A9B" w:rsidRPr="00AB7224" w14:paraId="45DFBA59" w14:textId="77777777" w:rsidTr="00117A12">
        <w:trPr>
          <w:cantSplit/>
          <w:trHeight w:val="20"/>
        </w:trPr>
        <w:tc>
          <w:tcPr>
            <w:tcW w:w="1440" w:type="dxa"/>
          </w:tcPr>
          <w:p w14:paraId="1E34D609" w14:textId="78339BF3" w:rsidR="00136A9B" w:rsidRPr="00AB7224" w:rsidRDefault="00136A9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8-3</w:t>
            </w:r>
          </w:p>
        </w:tc>
        <w:tc>
          <w:tcPr>
            <w:tcW w:w="4320" w:type="dxa"/>
          </w:tcPr>
          <w:p w14:paraId="6C03D921" w14:textId="6EF2B582" w:rsidR="00136A9B" w:rsidRPr="00AB7224" w:rsidRDefault="00136A9B" w:rsidP="00136A9B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>Exception EQUATION 5.409.3.1</w:t>
            </w:r>
          </w:p>
        </w:tc>
        <w:tc>
          <w:tcPr>
            <w:tcW w:w="1224" w:type="dxa"/>
          </w:tcPr>
          <w:p w14:paraId="6AADBA3A" w14:textId="665E9679" w:rsidR="00136A9B" w:rsidRPr="002F3858" w:rsidRDefault="00722CC2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Yellow 7</w:t>
            </w:r>
          </w:p>
        </w:tc>
        <w:tc>
          <w:tcPr>
            <w:tcW w:w="1080" w:type="dxa"/>
          </w:tcPr>
          <w:p w14:paraId="25CE2AFF" w14:textId="101BFC3D" w:rsidR="00136A9B" w:rsidRPr="002F3858" w:rsidRDefault="004B79F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9</w:t>
            </w:r>
          </w:p>
        </w:tc>
        <w:tc>
          <w:tcPr>
            <w:tcW w:w="1080" w:type="dxa"/>
          </w:tcPr>
          <w:p w14:paraId="71545000" w14:textId="1CA87BB1" w:rsidR="00136A9B" w:rsidRPr="002F3858" w:rsidRDefault="00136A9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13</w:t>
            </w:r>
          </w:p>
        </w:tc>
        <w:tc>
          <w:tcPr>
            <w:tcW w:w="1080" w:type="dxa"/>
          </w:tcPr>
          <w:p w14:paraId="4A8E0842" w14:textId="1543BCE8" w:rsidR="00136A9B" w:rsidRPr="002F3858" w:rsidRDefault="00103A71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10</w:t>
            </w:r>
            <w:r w:rsidR="00CF4415" w:rsidRPr="002F3858">
              <w:rPr>
                <w:rFonts w:cs="Arial"/>
              </w:rPr>
              <w:t>-1</w:t>
            </w:r>
            <w:r w:rsidR="00E91AA7" w:rsidRPr="002F3858">
              <w:rPr>
                <w:rFonts w:cs="Arial"/>
              </w:rPr>
              <w:t>5</w:t>
            </w:r>
          </w:p>
        </w:tc>
      </w:tr>
      <w:tr w:rsidR="00136A9B" w:rsidRPr="00AB7224" w14:paraId="4004A53E" w14:textId="77777777" w:rsidTr="00117A12">
        <w:trPr>
          <w:cantSplit/>
          <w:trHeight w:val="20"/>
        </w:trPr>
        <w:tc>
          <w:tcPr>
            <w:tcW w:w="1440" w:type="dxa"/>
          </w:tcPr>
          <w:p w14:paraId="32FCB12A" w14:textId="67938CB9" w:rsidR="00136A9B" w:rsidRPr="00AB7224" w:rsidRDefault="00136A9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8-4</w:t>
            </w:r>
          </w:p>
        </w:tc>
        <w:tc>
          <w:tcPr>
            <w:tcW w:w="4320" w:type="dxa"/>
          </w:tcPr>
          <w:p w14:paraId="23256104" w14:textId="624D18FA" w:rsidR="00136A9B" w:rsidRPr="00AB7224" w:rsidRDefault="00136A9B" w:rsidP="00136A9B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 xml:space="preserve">5.409.3.2 </w:t>
            </w:r>
            <w:r w:rsidR="00961865" w:rsidRPr="00AB7224">
              <w:rPr>
                <w:rFonts w:cs="Arial"/>
                <w:u w:val="single"/>
              </w:rPr>
              <w:t xml:space="preserve">Verification of compliance </w:t>
            </w:r>
            <w:r w:rsidRPr="00AB7224">
              <w:rPr>
                <w:rFonts w:cs="Arial"/>
                <w:u w:val="single"/>
              </w:rPr>
              <w:t>&amp; Note</w:t>
            </w:r>
          </w:p>
        </w:tc>
        <w:tc>
          <w:tcPr>
            <w:tcW w:w="1224" w:type="dxa"/>
          </w:tcPr>
          <w:p w14:paraId="6C07983D" w14:textId="4A8CB3CC" w:rsidR="00136A9B" w:rsidRPr="002F3858" w:rsidRDefault="00722CC2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Yellow 8</w:t>
            </w:r>
          </w:p>
        </w:tc>
        <w:tc>
          <w:tcPr>
            <w:tcW w:w="1080" w:type="dxa"/>
          </w:tcPr>
          <w:p w14:paraId="7A68486E" w14:textId="5C4F9852" w:rsidR="00136A9B" w:rsidRPr="002F3858" w:rsidRDefault="004B79F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9</w:t>
            </w:r>
            <w:r w:rsidR="006179B7" w:rsidRPr="002F3858">
              <w:rPr>
                <w:rFonts w:cs="Arial"/>
              </w:rPr>
              <w:t>, 10</w:t>
            </w:r>
          </w:p>
        </w:tc>
        <w:tc>
          <w:tcPr>
            <w:tcW w:w="1080" w:type="dxa"/>
          </w:tcPr>
          <w:p w14:paraId="0DAF8FF0" w14:textId="36EB9CCF" w:rsidR="00136A9B" w:rsidRPr="002F3858" w:rsidRDefault="00136A9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13</w:t>
            </w:r>
          </w:p>
        </w:tc>
        <w:tc>
          <w:tcPr>
            <w:tcW w:w="1080" w:type="dxa"/>
          </w:tcPr>
          <w:p w14:paraId="233193ED" w14:textId="20FF019F" w:rsidR="00136A9B" w:rsidRPr="002F3858" w:rsidRDefault="00103A71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</w:t>
            </w:r>
            <w:r w:rsidR="00E91AA7" w:rsidRPr="002F3858">
              <w:rPr>
                <w:rFonts w:cs="Arial"/>
              </w:rPr>
              <w:t>1</w:t>
            </w:r>
            <w:r w:rsidR="00CF4415" w:rsidRPr="002F3858">
              <w:rPr>
                <w:rFonts w:cs="Arial"/>
              </w:rPr>
              <w:t>-1</w:t>
            </w:r>
            <w:r w:rsidR="00E91AA7" w:rsidRPr="002F3858">
              <w:rPr>
                <w:rFonts w:cs="Arial"/>
              </w:rPr>
              <w:t>5</w:t>
            </w:r>
          </w:p>
        </w:tc>
      </w:tr>
      <w:tr w:rsidR="00136A9B" w:rsidRPr="00AB7224" w14:paraId="74368A7D" w14:textId="77777777" w:rsidTr="00117A12">
        <w:trPr>
          <w:cantSplit/>
          <w:trHeight w:val="20"/>
        </w:trPr>
        <w:tc>
          <w:tcPr>
            <w:tcW w:w="1440" w:type="dxa"/>
          </w:tcPr>
          <w:p w14:paraId="0D441391" w14:textId="07EB7FF4" w:rsidR="00136A9B" w:rsidRPr="00AB7224" w:rsidRDefault="00136A9B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8-5</w:t>
            </w:r>
          </w:p>
        </w:tc>
        <w:tc>
          <w:tcPr>
            <w:tcW w:w="4320" w:type="dxa"/>
          </w:tcPr>
          <w:p w14:paraId="07AF6591" w14:textId="551E934E" w:rsidR="00136A9B" w:rsidRPr="00AB7224" w:rsidRDefault="00136A9B" w:rsidP="00136A9B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>Table 5.409.3 &amp;</w:t>
            </w:r>
            <w:r w:rsidR="00600099" w:rsidRPr="00AB7224">
              <w:rPr>
                <w:rFonts w:cs="Arial"/>
                <w:u w:val="single"/>
              </w:rPr>
              <w:t xml:space="preserve"> </w:t>
            </w:r>
            <w:r w:rsidRPr="00AB7224">
              <w:rPr>
                <w:rFonts w:cs="Arial"/>
                <w:u w:val="single"/>
              </w:rPr>
              <w:t>Footnotes</w:t>
            </w:r>
          </w:p>
        </w:tc>
        <w:tc>
          <w:tcPr>
            <w:tcW w:w="1224" w:type="dxa"/>
          </w:tcPr>
          <w:p w14:paraId="6ED80E84" w14:textId="1359B2DD" w:rsidR="00136A9B" w:rsidRPr="002F3858" w:rsidRDefault="00722CC2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Yellow 9</w:t>
            </w:r>
          </w:p>
        </w:tc>
        <w:tc>
          <w:tcPr>
            <w:tcW w:w="1080" w:type="dxa"/>
          </w:tcPr>
          <w:p w14:paraId="71B1C98C" w14:textId="5DD8351F" w:rsidR="00136A9B" w:rsidRPr="002F3858" w:rsidRDefault="00136A9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10, 11</w:t>
            </w:r>
          </w:p>
        </w:tc>
        <w:tc>
          <w:tcPr>
            <w:tcW w:w="1080" w:type="dxa"/>
          </w:tcPr>
          <w:p w14:paraId="4C8DF9C4" w14:textId="4A7AC100" w:rsidR="00136A9B" w:rsidRPr="002F3858" w:rsidRDefault="00136A9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13</w:t>
            </w:r>
          </w:p>
        </w:tc>
        <w:tc>
          <w:tcPr>
            <w:tcW w:w="1080" w:type="dxa"/>
          </w:tcPr>
          <w:p w14:paraId="7DB3C26B" w14:textId="25CF1CD1" w:rsidR="00136A9B" w:rsidRPr="002F3858" w:rsidRDefault="00697213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</w:t>
            </w:r>
            <w:r w:rsidR="008B76A1" w:rsidRPr="002F3858">
              <w:rPr>
                <w:rFonts w:cs="Arial"/>
              </w:rPr>
              <w:t>1</w:t>
            </w:r>
            <w:r w:rsidR="00CF4415" w:rsidRPr="002F3858">
              <w:rPr>
                <w:rFonts w:cs="Arial"/>
              </w:rPr>
              <w:t>-1</w:t>
            </w:r>
            <w:r w:rsidR="008B76A1" w:rsidRPr="002F3858">
              <w:rPr>
                <w:rFonts w:cs="Arial"/>
              </w:rPr>
              <w:t>5</w:t>
            </w:r>
          </w:p>
        </w:tc>
      </w:tr>
      <w:tr w:rsidR="00B67F96" w:rsidRPr="00AB7224" w14:paraId="159C44F0" w14:textId="77777777" w:rsidTr="00117A12">
        <w:trPr>
          <w:cantSplit/>
          <w:trHeight w:val="20"/>
        </w:trPr>
        <w:tc>
          <w:tcPr>
            <w:tcW w:w="1440" w:type="dxa"/>
          </w:tcPr>
          <w:p w14:paraId="6B6BD4EB" w14:textId="683C31D9" w:rsidR="00B67F96" w:rsidRPr="00AB7224" w:rsidRDefault="00B67F96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9-1</w:t>
            </w:r>
          </w:p>
        </w:tc>
        <w:tc>
          <w:tcPr>
            <w:tcW w:w="4320" w:type="dxa"/>
          </w:tcPr>
          <w:p w14:paraId="22D430C9" w14:textId="4DE4C36D" w:rsidR="00B67F96" w:rsidRPr="00AB7224" w:rsidRDefault="00B67F96" w:rsidP="00B67F96">
            <w:pPr>
              <w:rPr>
                <w:rFonts w:cs="Arial"/>
              </w:rPr>
            </w:pPr>
            <w:r w:rsidRPr="00AB7224">
              <w:rPr>
                <w:rFonts w:cs="Arial"/>
              </w:rPr>
              <w:t>601.1</w:t>
            </w:r>
          </w:p>
        </w:tc>
        <w:tc>
          <w:tcPr>
            <w:tcW w:w="1224" w:type="dxa"/>
          </w:tcPr>
          <w:p w14:paraId="41605AC6" w14:textId="1B019655" w:rsidR="00B67F96" w:rsidRPr="002F3858" w:rsidRDefault="00A94722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Green 9</w:t>
            </w:r>
          </w:p>
        </w:tc>
        <w:tc>
          <w:tcPr>
            <w:tcW w:w="1080" w:type="dxa"/>
          </w:tcPr>
          <w:p w14:paraId="288729E9" w14:textId="549FE8F3" w:rsidR="00B67F96" w:rsidRPr="002F3858" w:rsidRDefault="00B67F96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12</w:t>
            </w:r>
          </w:p>
        </w:tc>
        <w:tc>
          <w:tcPr>
            <w:tcW w:w="1080" w:type="dxa"/>
          </w:tcPr>
          <w:p w14:paraId="645F8A29" w14:textId="7381E5C1" w:rsidR="00B67F96" w:rsidRPr="002F3858" w:rsidRDefault="00BB5009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14</w:t>
            </w:r>
          </w:p>
        </w:tc>
        <w:tc>
          <w:tcPr>
            <w:tcW w:w="1080" w:type="dxa"/>
          </w:tcPr>
          <w:p w14:paraId="404441C7" w14:textId="595816DF" w:rsidR="00B67F96" w:rsidRPr="002F3858" w:rsidRDefault="009D719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15</w:t>
            </w:r>
          </w:p>
        </w:tc>
      </w:tr>
      <w:tr w:rsidR="00F66EC2" w:rsidRPr="00AB7224" w14:paraId="75F4A7A4" w14:textId="77777777" w:rsidTr="00117A12">
        <w:trPr>
          <w:cantSplit/>
          <w:trHeight w:val="20"/>
        </w:trPr>
        <w:tc>
          <w:tcPr>
            <w:tcW w:w="1440" w:type="dxa"/>
          </w:tcPr>
          <w:p w14:paraId="5C3DF731" w14:textId="78F92773" w:rsidR="00F66EC2" w:rsidRPr="00AB7224" w:rsidRDefault="00F66EC2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9-2</w:t>
            </w:r>
          </w:p>
        </w:tc>
        <w:tc>
          <w:tcPr>
            <w:tcW w:w="4320" w:type="dxa"/>
          </w:tcPr>
          <w:p w14:paraId="5040E73F" w14:textId="2372494C" w:rsidR="00F66EC2" w:rsidRPr="00AB7224" w:rsidRDefault="00F66EC2" w:rsidP="00F66EC2">
            <w:pPr>
              <w:rPr>
                <w:rFonts w:cs="Arial"/>
                <w:u w:val="single"/>
              </w:rPr>
            </w:pPr>
            <w:r w:rsidRPr="00AB7224">
              <w:rPr>
                <w:rFonts w:cs="Arial"/>
                <w:u w:val="single"/>
              </w:rPr>
              <w:t>A</w:t>
            </w:r>
            <w:r w:rsidR="004B79FA">
              <w:rPr>
                <w:rFonts w:cs="Arial"/>
                <w:u w:val="single"/>
              </w:rPr>
              <w:t>STM E2921-2022</w:t>
            </w:r>
          </w:p>
        </w:tc>
        <w:tc>
          <w:tcPr>
            <w:tcW w:w="1224" w:type="dxa"/>
          </w:tcPr>
          <w:p w14:paraId="64F42A8F" w14:textId="1C55F62F" w:rsidR="00F66EC2" w:rsidRPr="002F3858" w:rsidRDefault="00A94722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Green 9</w:t>
            </w:r>
          </w:p>
        </w:tc>
        <w:tc>
          <w:tcPr>
            <w:tcW w:w="1080" w:type="dxa"/>
          </w:tcPr>
          <w:p w14:paraId="0611A584" w14:textId="529B4748" w:rsidR="00F66EC2" w:rsidRPr="002F3858" w:rsidRDefault="00F66EC2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12</w:t>
            </w:r>
          </w:p>
        </w:tc>
        <w:tc>
          <w:tcPr>
            <w:tcW w:w="1080" w:type="dxa"/>
          </w:tcPr>
          <w:p w14:paraId="6E076C34" w14:textId="7272ABBE" w:rsidR="00F66EC2" w:rsidRPr="002F3858" w:rsidRDefault="00BB5009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n/a</w:t>
            </w:r>
          </w:p>
        </w:tc>
        <w:tc>
          <w:tcPr>
            <w:tcW w:w="1080" w:type="dxa"/>
          </w:tcPr>
          <w:p w14:paraId="2DCEEA06" w14:textId="34338EA3" w:rsidR="00F66EC2" w:rsidRPr="002F3858" w:rsidRDefault="00BB5009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15</w:t>
            </w:r>
          </w:p>
        </w:tc>
      </w:tr>
      <w:tr w:rsidR="00F66EC2" w:rsidRPr="00AB7224" w14:paraId="4C08C3B0" w14:textId="77777777" w:rsidTr="00117A12">
        <w:trPr>
          <w:cantSplit/>
          <w:trHeight w:val="20"/>
        </w:trPr>
        <w:tc>
          <w:tcPr>
            <w:tcW w:w="1440" w:type="dxa"/>
          </w:tcPr>
          <w:p w14:paraId="057BC643" w14:textId="31EB9832" w:rsidR="00F66EC2" w:rsidRPr="00AB7224" w:rsidRDefault="00F66EC2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9-3</w:t>
            </w:r>
          </w:p>
        </w:tc>
        <w:tc>
          <w:tcPr>
            <w:tcW w:w="4320" w:type="dxa"/>
          </w:tcPr>
          <w:p w14:paraId="78719C9A" w14:textId="695715D5" w:rsidR="00F66EC2" w:rsidRPr="00AB7224" w:rsidRDefault="00F66EC2" w:rsidP="00F66EC2">
            <w:pPr>
              <w:rPr>
                <w:rFonts w:cs="Arial"/>
                <w:u w:val="single"/>
              </w:rPr>
            </w:pPr>
            <w:r w:rsidRPr="00AB7224">
              <w:rPr>
                <w:rFonts w:cs="Arial"/>
                <w:u w:val="single"/>
              </w:rPr>
              <w:t>EN 15804</w:t>
            </w:r>
            <w:r w:rsidR="00961865" w:rsidRPr="00AB7224">
              <w:rPr>
                <w:rFonts w:cs="Arial"/>
              </w:rPr>
              <w:t xml:space="preserve"> and </w:t>
            </w:r>
            <w:r w:rsidRPr="00AB7224">
              <w:rPr>
                <w:rFonts w:cs="Arial"/>
                <w:u w:val="single"/>
              </w:rPr>
              <w:t>EN 15978-2011</w:t>
            </w:r>
          </w:p>
        </w:tc>
        <w:tc>
          <w:tcPr>
            <w:tcW w:w="1224" w:type="dxa"/>
          </w:tcPr>
          <w:p w14:paraId="3991BCDA" w14:textId="447910BD" w:rsidR="00F66EC2" w:rsidRPr="002F3858" w:rsidRDefault="00A94722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Green 9</w:t>
            </w:r>
          </w:p>
        </w:tc>
        <w:tc>
          <w:tcPr>
            <w:tcW w:w="1080" w:type="dxa"/>
          </w:tcPr>
          <w:p w14:paraId="2706C93E" w14:textId="12A1D7BA" w:rsidR="00F66EC2" w:rsidRPr="002F3858" w:rsidRDefault="00F66EC2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12</w:t>
            </w:r>
          </w:p>
        </w:tc>
        <w:tc>
          <w:tcPr>
            <w:tcW w:w="1080" w:type="dxa"/>
          </w:tcPr>
          <w:p w14:paraId="4A632564" w14:textId="38F3CB5F" w:rsidR="00F66EC2" w:rsidRPr="002F3858" w:rsidRDefault="00BB5009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14</w:t>
            </w:r>
          </w:p>
        </w:tc>
        <w:tc>
          <w:tcPr>
            <w:tcW w:w="1080" w:type="dxa"/>
          </w:tcPr>
          <w:p w14:paraId="589E4D4F" w14:textId="7BCDD246" w:rsidR="00F66EC2" w:rsidRPr="002F3858" w:rsidRDefault="009D719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15</w:t>
            </w:r>
          </w:p>
        </w:tc>
      </w:tr>
      <w:tr w:rsidR="00F66EC2" w:rsidRPr="00AB7224" w14:paraId="29D92A7D" w14:textId="77777777" w:rsidTr="00117A12">
        <w:trPr>
          <w:cantSplit/>
          <w:trHeight w:val="20"/>
        </w:trPr>
        <w:tc>
          <w:tcPr>
            <w:tcW w:w="1440" w:type="dxa"/>
          </w:tcPr>
          <w:p w14:paraId="0225CC08" w14:textId="3F27B44A" w:rsidR="00F66EC2" w:rsidRPr="00AB7224" w:rsidRDefault="00F66EC2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9-4</w:t>
            </w:r>
          </w:p>
        </w:tc>
        <w:tc>
          <w:tcPr>
            <w:tcW w:w="4320" w:type="dxa"/>
          </w:tcPr>
          <w:p w14:paraId="7F10F92A" w14:textId="1112A3ED" w:rsidR="00F66EC2" w:rsidRPr="00AB7224" w:rsidRDefault="00F66EC2" w:rsidP="00F66EC2">
            <w:pPr>
              <w:rPr>
                <w:rFonts w:cs="Arial"/>
                <w:u w:val="single"/>
              </w:rPr>
            </w:pPr>
            <w:r w:rsidRPr="00AB7224">
              <w:rPr>
                <w:rFonts w:cs="Arial"/>
                <w:u w:val="single"/>
              </w:rPr>
              <w:t>ISO 14044:2006</w:t>
            </w:r>
            <w:r w:rsidR="00961865" w:rsidRPr="00AB7224">
              <w:rPr>
                <w:rFonts w:cs="Arial"/>
              </w:rPr>
              <w:t xml:space="preserve">, </w:t>
            </w:r>
            <w:r w:rsidRPr="00AB7224">
              <w:rPr>
                <w:rFonts w:cs="Arial"/>
                <w:u w:val="single"/>
              </w:rPr>
              <w:t>ISO 21930-2017</w:t>
            </w:r>
            <w:r w:rsidR="00961865" w:rsidRPr="00AB7224">
              <w:rPr>
                <w:rFonts w:cs="Arial"/>
              </w:rPr>
              <w:t xml:space="preserve"> and </w:t>
            </w:r>
            <w:r w:rsidR="00961865" w:rsidRPr="00AB7224">
              <w:rPr>
                <w:rFonts w:cs="Arial"/>
              </w:rPr>
              <w:br/>
            </w:r>
            <w:r w:rsidRPr="00AB7224">
              <w:rPr>
                <w:rFonts w:cs="Arial"/>
                <w:u w:val="single"/>
              </w:rPr>
              <w:t>ISO 21931-2017</w:t>
            </w:r>
          </w:p>
        </w:tc>
        <w:tc>
          <w:tcPr>
            <w:tcW w:w="1224" w:type="dxa"/>
          </w:tcPr>
          <w:p w14:paraId="4933AB2F" w14:textId="2A74A0EC" w:rsidR="00F66EC2" w:rsidRPr="002F3858" w:rsidRDefault="00A94722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Green 9</w:t>
            </w:r>
          </w:p>
        </w:tc>
        <w:tc>
          <w:tcPr>
            <w:tcW w:w="1080" w:type="dxa"/>
          </w:tcPr>
          <w:p w14:paraId="5E3AFC45" w14:textId="3DD7D3E7" w:rsidR="00F66EC2" w:rsidRPr="002F3858" w:rsidRDefault="00F66EC2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12</w:t>
            </w:r>
          </w:p>
        </w:tc>
        <w:tc>
          <w:tcPr>
            <w:tcW w:w="1080" w:type="dxa"/>
          </w:tcPr>
          <w:p w14:paraId="17ECC6E0" w14:textId="2208D4AC" w:rsidR="00F66EC2" w:rsidRPr="002F3858" w:rsidRDefault="00BB5009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14</w:t>
            </w:r>
          </w:p>
        </w:tc>
        <w:tc>
          <w:tcPr>
            <w:tcW w:w="1080" w:type="dxa"/>
          </w:tcPr>
          <w:p w14:paraId="719630C0" w14:textId="47D38D18" w:rsidR="00F66EC2" w:rsidRPr="002F3858" w:rsidRDefault="009D719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15</w:t>
            </w:r>
          </w:p>
        </w:tc>
      </w:tr>
      <w:tr w:rsidR="00B67F96" w:rsidRPr="00AB7224" w14:paraId="75584FCC" w14:textId="77777777" w:rsidTr="00117A12">
        <w:trPr>
          <w:cantSplit/>
          <w:trHeight w:val="20"/>
        </w:trPr>
        <w:tc>
          <w:tcPr>
            <w:tcW w:w="1440" w:type="dxa"/>
          </w:tcPr>
          <w:p w14:paraId="270D7644" w14:textId="3F956FF1" w:rsidR="00B67F96" w:rsidRPr="00AB7224" w:rsidRDefault="00B67F96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10-1</w:t>
            </w:r>
          </w:p>
        </w:tc>
        <w:tc>
          <w:tcPr>
            <w:tcW w:w="4320" w:type="dxa"/>
          </w:tcPr>
          <w:p w14:paraId="4A7EE8B1" w14:textId="62F44465" w:rsidR="00B67F96" w:rsidRPr="00AB7224" w:rsidRDefault="00B67F96" w:rsidP="00B67F96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>Worksheet (WS-3) Building Reuse</w:t>
            </w:r>
          </w:p>
        </w:tc>
        <w:tc>
          <w:tcPr>
            <w:tcW w:w="1224" w:type="dxa"/>
          </w:tcPr>
          <w:p w14:paraId="01B1ADEA" w14:textId="3AE86DF4" w:rsidR="00B67F96" w:rsidRPr="002F3858" w:rsidRDefault="009C7906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Green 10</w:t>
            </w:r>
          </w:p>
        </w:tc>
        <w:tc>
          <w:tcPr>
            <w:tcW w:w="1080" w:type="dxa"/>
          </w:tcPr>
          <w:p w14:paraId="186994CB" w14:textId="6129B222" w:rsidR="00B67F96" w:rsidRPr="002F3858" w:rsidRDefault="00B67F96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13</w:t>
            </w:r>
          </w:p>
        </w:tc>
        <w:tc>
          <w:tcPr>
            <w:tcW w:w="1080" w:type="dxa"/>
          </w:tcPr>
          <w:p w14:paraId="257DFEBA" w14:textId="17A3BF56" w:rsidR="00B67F96" w:rsidRPr="002F3858" w:rsidRDefault="00B67F96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14</w:t>
            </w:r>
          </w:p>
        </w:tc>
        <w:tc>
          <w:tcPr>
            <w:tcW w:w="1080" w:type="dxa"/>
          </w:tcPr>
          <w:p w14:paraId="6DA1DAEB" w14:textId="19D8BDEB" w:rsidR="00B67F96" w:rsidRPr="002F3858" w:rsidRDefault="009D719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15,16</w:t>
            </w:r>
          </w:p>
        </w:tc>
      </w:tr>
      <w:tr w:rsidR="00B67F96" w:rsidRPr="00AB7224" w14:paraId="7DAFD8F9" w14:textId="77777777" w:rsidTr="00117A12">
        <w:trPr>
          <w:cantSplit/>
          <w:trHeight w:val="20"/>
        </w:trPr>
        <w:tc>
          <w:tcPr>
            <w:tcW w:w="1440" w:type="dxa"/>
          </w:tcPr>
          <w:p w14:paraId="57FA2AA3" w14:textId="7FEFF8D1" w:rsidR="00B67F96" w:rsidRPr="00AB7224" w:rsidRDefault="00B67F96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10-2</w:t>
            </w:r>
          </w:p>
        </w:tc>
        <w:tc>
          <w:tcPr>
            <w:tcW w:w="4320" w:type="dxa"/>
          </w:tcPr>
          <w:p w14:paraId="33428DDA" w14:textId="34295B12" w:rsidR="00B67F96" w:rsidRPr="00AB7224" w:rsidRDefault="00B67F96" w:rsidP="00B67F96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>Worksheet (WS-4) Whole Building Life Cycle Assessment</w:t>
            </w:r>
          </w:p>
        </w:tc>
        <w:tc>
          <w:tcPr>
            <w:tcW w:w="1224" w:type="dxa"/>
          </w:tcPr>
          <w:p w14:paraId="1B48A77C" w14:textId="23B0D544" w:rsidR="00B67F96" w:rsidRPr="002F3858" w:rsidRDefault="00352AB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Yellow 10</w:t>
            </w:r>
          </w:p>
        </w:tc>
        <w:tc>
          <w:tcPr>
            <w:tcW w:w="1080" w:type="dxa"/>
          </w:tcPr>
          <w:p w14:paraId="4D4DF7DE" w14:textId="2AFA9EF0" w:rsidR="00B67F96" w:rsidRPr="002F3858" w:rsidRDefault="004B79F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14</w:t>
            </w:r>
          </w:p>
        </w:tc>
        <w:tc>
          <w:tcPr>
            <w:tcW w:w="1080" w:type="dxa"/>
          </w:tcPr>
          <w:p w14:paraId="432AE5DA" w14:textId="00BAF146" w:rsidR="00B67F96" w:rsidRPr="002F3858" w:rsidRDefault="00B67F96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14</w:t>
            </w:r>
          </w:p>
        </w:tc>
        <w:tc>
          <w:tcPr>
            <w:tcW w:w="1080" w:type="dxa"/>
          </w:tcPr>
          <w:p w14:paraId="5FC0ACBE" w14:textId="44FF3449" w:rsidR="00B67F96" w:rsidRPr="002F3858" w:rsidRDefault="00CD5730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16,17</w:t>
            </w:r>
          </w:p>
        </w:tc>
      </w:tr>
      <w:tr w:rsidR="00B67F96" w:rsidRPr="00AB7224" w14:paraId="453709D3" w14:textId="77777777" w:rsidTr="00117A12">
        <w:trPr>
          <w:cantSplit/>
          <w:trHeight w:val="20"/>
        </w:trPr>
        <w:tc>
          <w:tcPr>
            <w:tcW w:w="1440" w:type="dxa"/>
          </w:tcPr>
          <w:p w14:paraId="580FE1D4" w14:textId="1EC6C1E1" w:rsidR="00B67F96" w:rsidRPr="00AB7224" w:rsidRDefault="00B67F96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10-3</w:t>
            </w:r>
          </w:p>
        </w:tc>
        <w:tc>
          <w:tcPr>
            <w:tcW w:w="4320" w:type="dxa"/>
          </w:tcPr>
          <w:p w14:paraId="74576CEF" w14:textId="4A08981A" w:rsidR="00B67F96" w:rsidRPr="00AB7224" w:rsidRDefault="00B67F96" w:rsidP="00B67F96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>Worksheet (WS-5) Product GWP Compliance Prescriptive Path</w:t>
            </w:r>
          </w:p>
        </w:tc>
        <w:tc>
          <w:tcPr>
            <w:tcW w:w="1224" w:type="dxa"/>
          </w:tcPr>
          <w:p w14:paraId="58FB14BE" w14:textId="168357D8" w:rsidR="00B67F96" w:rsidRPr="002F3858" w:rsidRDefault="00352ABB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Yellow 10</w:t>
            </w:r>
          </w:p>
        </w:tc>
        <w:tc>
          <w:tcPr>
            <w:tcW w:w="1080" w:type="dxa"/>
          </w:tcPr>
          <w:p w14:paraId="3357AA0C" w14:textId="6BB02A5C" w:rsidR="00B67F96" w:rsidRPr="002F3858" w:rsidRDefault="004B79F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14</w:t>
            </w:r>
          </w:p>
        </w:tc>
        <w:tc>
          <w:tcPr>
            <w:tcW w:w="1080" w:type="dxa"/>
          </w:tcPr>
          <w:p w14:paraId="45234CD9" w14:textId="268155F2" w:rsidR="00B67F96" w:rsidRPr="002F3858" w:rsidRDefault="00B67F96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14</w:t>
            </w:r>
          </w:p>
        </w:tc>
        <w:tc>
          <w:tcPr>
            <w:tcW w:w="1080" w:type="dxa"/>
          </w:tcPr>
          <w:p w14:paraId="76480D66" w14:textId="683BBBA9" w:rsidR="00B67F96" w:rsidRPr="002F3858" w:rsidRDefault="00DA32B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16</w:t>
            </w:r>
            <w:r w:rsidR="00CD5730" w:rsidRPr="002F3858">
              <w:rPr>
                <w:rFonts w:cs="Arial"/>
              </w:rPr>
              <w:t>,17</w:t>
            </w:r>
          </w:p>
        </w:tc>
      </w:tr>
      <w:tr w:rsidR="00B67F96" w:rsidRPr="00AB7224" w14:paraId="3B265672" w14:textId="77777777" w:rsidTr="00117A12">
        <w:trPr>
          <w:cantSplit/>
          <w:trHeight w:val="20"/>
        </w:trPr>
        <w:tc>
          <w:tcPr>
            <w:tcW w:w="1440" w:type="dxa"/>
          </w:tcPr>
          <w:p w14:paraId="6B80C296" w14:textId="4ACAE102" w:rsidR="00B67F96" w:rsidRPr="00AB7224" w:rsidRDefault="00B67F96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10-4</w:t>
            </w:r>
          </w:p>
        </w:tc>
        <w:tc>
          <w:tcPr>
            <w:tcW w:w="4320" w:type="dxa"/>
          </w:tcPr>
          <w:p w14:paraId="45B5D3A7" w14:textId="6426D720" w:rsidR="00B67F96" w:rsidRPr="00AB7224" w:rsidRDefault="00B67F96" w:rsidP="00B67F96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>Worksheet (WS-6) Documentation of Compliance of Existing Building Reuse Tier 1 &amp; Tier 2</w:t>
            </w:r>
          </w:p>
        </w:tc>
        <w:tc>
          <w:tcPr>
            <w:tcW w:w="1224" w:type="dxa"/>
          </w:tcPr>
          <w:p w14:paraId="6B857B84" w14:textId="5A505CE4" w:rsidR="00B67F96" w:rsidRPr="002F3858" w:rsidRDefault="004443A8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Salmon 2</w:t>
            </w:r>
          </w:p>
        </w:tc>
        <w:tc>
          <w:tcPr>
            <w:tcW w:w="1080" w:type="dxa"/>
          </w:tcPr>
          <w:p w14:paraId="7AE06C96" w14:textId="60560F12" w:rsidR="00B67F96" w:rsidRPr="002F3858" w:rsidRDefault="004B79F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15</w:t>
            </w:r>
          </w:p>
        </w:tc>
        <w:tc>
          <w:tcPr>
            <w:tcW w:w="1080" w:type="dxa"/>
          </w:tcPr>
          <w:p w14:paraId="0EB2BD97" w14:textId="65BFF3C5" w:rsidR="00B67F96" w:rsidRPr="002F3858" w:rsidRDefault="00B67F96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14</w:t>
            </w:r>
          </w:p>
        </w:tc>
        <w:tc>
          <w:tcPr>
            <w:tcW w:w="1080" w:type="dxa"/>
          </w:tcPr>
          <w:p w14:paraId="7A201082" w14:textId="0932E09E" w:rsidR="00B67F96" w:rsidRPr="002F3858" w:rsidRDefault="00CD0453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n/a</w:t>
            </w:r>
          </w:p>
        </w:tc>
      </w:tr>
      <w:tr w:rsidR="00B67F96" w:rsidRPr="00AB7224" w14:paraId="6A851B6F" w14:textId="77777777" w:rsidTr="00117A12">
        <w:trPr>
          <w:cantSplit/>
          <w:trHeight w:val="20"/>
        </w:trPr>
        <w:tc>
          <w:tcPr>
            <w:tcW w:w="1440" w:type="dxa"/>
          </w:tcPr>
          <w:p w14:paraId="48CF19C6" w14:textId="0FF7C7D4" w:rsidR="00B67F96" w:rsidRPr="00AB7224" w:rsidRDefault="00B67F96" w:rsidP="00117A12">
            <w:pPr>
              <w:jc w:val="center"/>
              <w:rPr>
                <w:rFonts w:cs="Arial"/>
              </w:rPr>
            </w:pPr>
            <w:r w:rsidRPr="00AB7224">
              <w:rPr>
                <w:rFonts w:cs="Arial"/>
              </w:rPr>
              <w:t>10-5</w:t>
            </w:r>
          </w:p>
        </w:tc>
        <w:tc>
          <w:tcPr>
            <w:tcW w:w="4320" w:type="dxa"/>
          </w:tcPr>
          <w:p w14:paraId="4C1C89E9" w14:textId="2FB9BBC6" w:rsidR="00B67F96" w:rsidRPr="00AB7224" w:rsidRDefault="00B67F96" w:rsidP="00B67F96">
            <w:pPr>
              <w:rPr>
                <w:rFonts w:cs="Arial"/>
              </w:rPr>
            </w:pPr>
            <w:r w:rsidRPr="00AB7224">
              <w:rPr>
                <w:rFonts w:cs="Arial"/>
                <w:u w:val="single"/>
              </w:rPr>
              <w:t>Worksheet (WS-7) Product GWP Compliance Prescriptive Path Tier 1 &amp; 2</w:t>
            </w:r>
          </w:p>
        </w:tc>
        <w:tc>
          <w:tcPr>
            <w:tcW w:w="1224" w:type="dxa"/>
          </w:tcPr>
          <w:p w14:paraId="7DE38655" w14:textId="6862FD45" w:rsidR="00B67F96" w:rsidRPr="002F3858" w:rsidRDefault="004443A8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Salmon 2</w:t>
            </w:r>
          </w:p>
        </w:tc>
        <w:tc>
          <w:tcPr>
            <w:tcW w:w="1080" w:type="dxa"/>
          </w:tcPr>
          <w:p w14:paraId="1CA57127" w14:textId="66B07610" w:rsidR="00B67F96" w:rsidRPr="002F3858" w:rsidRDefault="00B67F96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15</w:t>
            </w:r>
          </w:p>
        </w:tc>
        <w:tc>
          <w:tcPr>
            <w:tcW w:w="1080" w:type="dxa"/>
          </w:tcPr>
          <w:p w14:paraId="11F2ABD4" w14:textId="1AAE382E" w:rsidR="00B67F96" w:rsidRPr="002F3858" w:rsidRDefault="00B67F96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14</w:t>
            </w:r>
          </w:p>
        </w:tc>
        <w:tc>
          <w:tcPr>
            <w:tcW w:w="1080" w:type="dxa"/>
          </w:tcPr>
          <w:p w14:paraId="25B6A282" w14:textId="027E3E19" w:rsidR="00B67F96" w:rsidRPr="002F3858" w:rsidRDefault="00CD0453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n/a</w:t>
            </w:r>
          </w:p>
        </w:tc>
      </w:tr>
      <w:tr w:rsidR="001B559C" w:rsidRPr="00AB7224" w14:paraId="30ADCDD8" w14:textId="77777777" w:rsidTr="00117A12">
        <w:trPr>
          <w:cantSplit/>
          <w:trHeight w:val="20"/>
        </w:trPr>
        <w:tc>
          <w:tcPr>
            <w:tcW w:w="1440" w:type="dxa"/>
          </w:tcPr>
          <w:p w14:paraId="28CAF3EF" w14:textId="008B512A" w:rsidR="001B559C" w:rsidRPr="00AB7224" w:rsidRDefault="009C7906" w:rsidP="00117A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10-6</w:t>
            </w:r>
          </w:p>
        </w:tc>
        <w:tc>
          <w:tcPr>
            <w:tcW w:w="4320" w:type="dxa"/>
          </w:tcPr>
          <w:p w14:paraId="0CFCDFAF" w14:textId="30794E6B" w:rsidR="001B559C" w:rsidRPr="00AB7224" w:rsidRDefault="004443A8" w:rsidP="00B67F96">
            <w:pPr>
              <w:rPr>
                <w:rFonts w:cs="Arial"/>
                <w:u w:val="single"/>
              </w:rPr>
            </w:pPr>
            <w:r w:rsidRPr="004443A8">
              <w:rPr>
                <w:rFonts w:cs="Arial"/>
                <w:u w:val="single"/>
              </w:rPr>
              <w:t>Worksheet (WS-8) Section A5.409.3 Product GWP Compliance – Prescriptive Path</w:t>
            </w:r>
          </w:p>
        </w:tc>
        <w:tc>
          <w:tcPr>
            <w:tcW w:w="1224" w:type="dxa"/>
          </w:tcPr>
          <w:p w14:paraId="5C1DF777" w14:textId="5D8B0D4B" w:rsidR="001B559C" w:rsidRPr="002F3858" w:rsidRDefault="004443A8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Salmon 2</w:t>
            </w:r>
          </w:p>
        </w:tc>
        <w:tc>
          <w:tcPr>
            <w:tcW w:w="1080" w:type="dxa"/>
          </w:tcPr>
          <w:p w14:paraId="04AB8798" w14:textId="608D04EC" w:rsidR="001B559C" w:rsidRPr="002F3858" w:rsidRDefault="004B79F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15</w:t>
            </w:r>
          </w:p>
        </w:tc>
        <w:tc>
          <w:tcPr>
            <w:tcW w:w="1080" w:type="dxa"/>
          </w:tcPr>
          <w:p w14:paraId="437D9342" w14:textId="1F9F5AEF" w:rsidR="001B559C" w:rsidRPr="002F3858" w:rsidRDefault="004E149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n/a</w:t>
            </w:r>
          </w:p>
        </w:tc>
        <w:tc>
          <w:tcPr>
            <w:tcW w:w="1080" w:type="dxa"/>
          </w:tcPr>
          <w:p w14:paraId="438717EE" w14:textId="427F508A" w:rsidR="001B559C" w:rsidRPr="002F3858" w:rsidRDefault="005D6F90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n/a</w:t>
            </w:r>
          </w:p>
        </w:tc>
      </w:tr>
      <w:tr w:rsidR="001B559C" w:rsidRPr="00AB7224" w14:paraId="4CF31245" w14:textId="77777777" w:rsidTr="00117A12">
        <w:trPr>
          <w:cantSplit/>
          <w:trHeight w:val="20"/>
        </w:trPr>
        <w:tc>
          <w:tcPr>
            <w:tcW w:w="1440" w:type="dxa"/>
          </w:tcPr>
          <w:p w14:paraId="2A57DEA4" w14:textId="06EC40EF" w:rsidR="001B559C" w:rsidRPr="00AB7224" w:rsidRDefault="009C7906" w:rsidP="00117A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10-7</w:t>
            </w:r>
          </w:p>
        </w:tc>
        <w:tc>
          <w:tcPr>
            <w:tcW w:w="4320" w:type="dxa"/>
          </w:tcPr>
          <w:p w14:paraId="4C216498" w14:textId="77777777" w:rsidR="008E1629" w:rsidRPr="008E1629" w:rsidRDefault="008E1629" w:rsidP="008E1629">
            <w:pPr>
              <w:rPr>
                <w:rFonts w:cs="Arial"/>
                <w:u w:val="single"/>
              </w:rPr>
            </w:pPr>
            <w:r w:rsidRPr="008E1629">
              <w:rPr>
                <w:rFonts w:cs="Arial"/>
                <w:u w:val="single"/>
              </w:rPr>
              <w:t>Worksheet (WS-9)</w:t>
            </w:r>
          </w:p>
          <w:p w14:paraId="080504F6" w14:textId="381CF549" w:rsidR="001B559C" w:rsidRPr="00AB7224" w:rsidRDefault="008E1629" w:rsidP="008E1629">
            <w:pPr>
              <w:rPr>
                <w:rFonts w:cs="Arial"/>
                <w:u w:val="single"/>
              </w:rPr>
            </w:pPr>
            <w:r w:rsidRPr="008E1629">
              <w:rPr>
                <w:rFonts w:cs="Arial"/>
                <w:u w:val="single"/>
              </w:rPr>
              <w:t>Section 5.409.2 and Section A5.409.2 Whole Building Life Cycle Assessment</w:t>
            </w:r>
          </w:p>
        </w:tc>
        <w:tc>
          <w:tcPr>
            <w:tcW w:w="1224" w:type="dxa"/>
          </w:tcPr>
          <w:p w14:paraId="439BFA81" w14:textId="29950EBE" w:rsidR="001B559C" w:rsidRPr="002F3858" w:rsidRDefault="009C7906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Green 10</w:t>
            </w:r>
          </w:p>
        </w:tc>
        <w:tc>
          <w:tcPr>
            <w:tcW w:w="1080" w:type="dxa"/>
          </w:tcPr>
          <w:p w14:paraId="51E5F5FD" w14:textId="1D02B458" w:rsidR="001B559C" w:rsidRPr="002F3858" w:rsidRDefault="004B79F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15</w:t>
            </w:r>
          </w:p>
        </w:tc>
        <w:tc>
          <w:tcPr>
            <w:tcW w:w="1080" w:type="dxa"/>
          </w:tcPr>
          <w:p w14:paraId="7E1ABD8D" w14:textId="2F422B24" w:rsidR="001B559C" w:rsidRPr="002F3858" w:rsidRDefault="004E149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n/a</w:t>
            </w:r>
          </w:p>
        </w:tc>
        <w:tc>
          <w:tcPr>
            <w:tcW w:w="1080" w:type="dxa"/>
          </w:tcPr>
          <w:p w14:paraId="62E6D7D6" w14:textId="13675464" w:rsidR="001B559C" w:rsidRPr="002F3858" w:rsidRDefault="009D719A" w:rsidP="00117A12">
            <w:pPr>
              <w:jc w:val="center"/>
              <w:rPr>
                <w:rFonts w:cs="Arial"/>
              </w:rPr>
            </w:pPr>
            <w:r w:rsidRPr="002F3858">
              <w:rPr>
                <w:rFonts w:cs="Arial"/>
              </w:rPr>
              <w:t>16,17</w:t>
            </w:r>
          </w:p>
        </w:tc>
      </w:tr>
    </w:tbl>
    <w:p w14:paraId="5983FCC3" w14:textId="77777777" w:rsidR="006F04E4" w:rsidRDefault="006F04E4" w:rsidP="00856658"/>
    <w:sectPr w:rsidR="006F04E4" w:rsidSect="00117A12">
      <w:footerReference w:type="default" r:id="rId11"/>
      <w:pgSz w:w="12240" w:h="15840"/>
      <w:pgMar w:top="864" w:right="1080" w:bottom="720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9DBD" w14:textId="77777777" w:rsidR="00CB6FAD" w:rsidRDefault="00CB6FAD" w:rsidP="005212AF">
      <w:r>
        <w:separator/>
      </w:r>
    </w:p>
  </w:endnote>
  <w:endnote w:type="continuationSeparator" w:id="0">
    <w:p w14:paraId="78B7FCA9" w14:textId="77777777" w:rsidR="00CB6FAD" w:rsidRDefault="00CB6FAD" w:rsidP="005212AF">
      <w:r>
        <w:continuationSeparator/>
      </w:r>
    </w:p>
  </w:endnote>
  <w:endnote w:type="continuationNotice" w:id="1">
    <w:p w14:paraId="467329E7" w14:textId="77777777" w:rsidR="00CB6FAD" w:rsidRDefault="00CB6F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469D" w14:textId="6E55F879" w:rsidR="00117A12" w:rsidRDefault="004B79FA" w:rsidP="00117A12">
    <w:pPr>
      <w:pStyle w:val="Footer"/>
      <w:tabs>
        <w:tab w:val="clear" w:pos="4680"/>
        <w:tab w:val="clear" w:pos="9360"/>
        <w:tab w:val="right" w:pos="10080"/>
      </w:tabs>
      <w:rPr>
        <w:sz w:val="16"/>
      </w:rPr>
    </w:pPr>
    <w:r w:rsidRPr="004B79FA">
      <w:rPr>
        <w:rFonts w:cs="Arial"/>
        <w:sz w:val="16"/>
      </w:rPr>
      <w:t>DSA-SS 01/22</w:t>
    </w:r>
    <w:r w:rsidR="00117A12">
      <w:rPr>
        <w:rFonts w:cs="Arial"/>
        <w:sz w:val="16"/>
      </w:rPr>
      <w:t xml:space="preserve"> </w:t>
    </w:r>
    <w:r w:rsidR="00117A12" w:rsidRPr="00B70204">
      <w:rPr>
        <w:rFonts w:cs="Arial"/>
        <w:sz w:val="16"/>
      </w:rPr>
      <w:t>- Part</w:t>
    </w:r>
    <w:r w:rsidR="00117A12">
      <w:rPr>
        <w:rFonts w:cs="Arial"/>
        <w:sz w:val="16"/>
      </w:rPr>
      <w:t xml:space="preserve"> 11</w:t>
    </w:r>
    <w:r w:rsidR="00117A12" w:rsidRPr="00B70204">
      <w:rPr>
        <w:rFonts w:cs="Arial"/>
        <w:sz w:val="16"/>
      </w:rPr>
      <w:t xml:space="preserve"> -</w:t>
    </w:r>
    <w:r w:rsidR="00117A12">
      <w:rPr>
        <w:rFonts w:cs="Arial"/>
        <w:sz w:val="16"/>
      </w:rPr>
      <w:t xml:space="preserve"> 2022 Intervening</w:t>
    </w:r>
    <w:r w:rsidR="00117A12" w:rsidRPr="00E65CE6">
      <w:rPr>
        <w:rFonts w:cs="Arial"/>
        <w:sz w:val="16"/>
      </w:rPr>
      <w:t xml:space="preserve"> Code Cycle</w:t>
    </w:r>
    <w:r w:rsidR="00117A12">
      <w:rPr>
        <w:rFonts w:cs="Arial"/>
        <w:sz w:val="16"/>
      </w:rPr>
      <w:tab/>
      <w:t>July 13, 2023</w:t>
    </w:r>
  </w:p>
  <w:p w14:paraId="0CF0B45A" w14:textId="359EA5C6" w:rsidR="00117A12" w:rsidRDefault="004B79FA" w:rsidP="00117A12">
    <w:pPr>
      <w:pStyle w:val="Footer"/>
      <w:tabs>
        <w:tab w:val="clear" w:pos="4680"/>
        <w:tab w:val="clear" w:pos="9360"/>
        <w:tab w:val="right" w:pos="10080"/>
      </w:tabs>
      <w:rPr>
        <w:sz w:val="16"/>
      </w:rPr>
    </w:pPr>
    <w:r w:rsidRPr="004B79FA">
      <w:rPr>
        <w:sz w:val="16"/>
      </w:rPr>
      <w:t>Division of the State Architect</w:t>
    </w:r>
    <w:r w:rsidR="00117A12">
      <w:rPr>
        <w:sz w:val="16"/>
      </w:rPr>
      <w:tab/>
      <w:t>Grouped Items</w:t>
    </w:r>
  </w:p>
  <w:p w14:paraId="040D8232" w14:textId="1298CE8C" w:rsidR="00C612D1" w:rsidRPr="00117A12" w:rsidRDefault="00117A12" w:rsidP="004B79FA">
    <w:pPr>
      <w:pStyle w:val="Footer"/>
      <w:tabs>
        <w:tab w:val="clear" w:pos="4680"/>
        <w:tab w:val="clear" w:pos="9360"/>
        <w:tab w:val="center" w:pos="5040"/>
      </w:tabs>
      <w:rPr>
        <w:sz w:val="16"/>
      </w:rPr>
    </w:pPr>
    <w:r>
      <w:rPr>
        <w:sz w:val="16"/>
      </w:rPr>
      <w:tab/>
    </w:r>
    <w:r>
      <w:rPr>
        <w:rStyle w:val="PageNumber"/>
        <w:rFonts w:cs="Arial"/>
        <w:sz w:val="16"/>
      </w:rPr>
      <w:t xml:space="preserve">Page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PAGE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B1767F">
      <w:rPr>
        <w:rStyle w:val="PageNumber"/>
        <w:rFonts w:cs="Arial"/>
        <w:sz w:val="16"/>
      </w:rPr>
      <w:fldChar w:fldCharType="end"/>
    </w:r>
    <w:r w:rsidRPr="00B1767F">
      <w:rPr>
        <w:rStyle w:val="PageNumber"/>
        <w:rFonts w:cs="Arial"/>
        <w:sz w:val="16"/>
      </w:rPr>
      <w:t xml:space="preserve"> of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NUMPAGES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7</w:t>
    </w:r>
    <w:r w:rsidRPr="00B1767F">
      <w:rPr>
        <w:rStyle w:val="PageNumber"/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F4B1" w14:textId="77777777" w:rsidR="00CB6FAD" w:rsidRDefault="00CB6FAD" w:rsidP="005212AF">
      <w:r>
        <w:separator/>
      </w:r>
    </w:p>
  </w:footnote>
  <w:footnote w:type="continuationSeparator" w:id="0">
    <w:p w14:paraId="3E1902CE" w14:textId="77777777" w:rsidR="00CB6FAD" w:rsidRDefault="00CB6FAD" w:rsidP="005212AF">
      <w:r>
        <w:continuationSeparator/>
      </w:r>
    </w:p>
  </w:footnote>
  <w:footnote w:type="continuationNotice" w:id="1">
    <w:p w14:paraId="2D472A97" w14:textId="77777777" w:rsidR="00CB6FAD" w:rsidRDefault="00CB6F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512856">
    <w:abstractNumId w:val="0"/>
  </w:num>
  <w:num w:numId="2" w16cid:durableId="199406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C4"/>
    <w:rsid w:val="000124CA"/>
    <w:rsid w:val="00012FCB"/>
    <w:rsid w:val="0001312C"/>
    <w:rsid w:val="00014609"/>
    <w:rsid w:val="000167FC"/>
    <w:rsid w:val="0002011D"/>
    <w:rsid w:val="00021C65"/>
    <w:rsid w:val="000368FB"/>
    <w:rsid w:val="00037C60"/>
    <w:rsid w:val="00043F80"/>
    <w:rsid w:val="00052645"/>
    <w:rsid w:val="00060411"/>
    <w:rsid w:val="00063EF5"/>
    <w:rsid w:val="0006583F"/>
    <w:rsid w:val="00067EC8"/>
    <w:rsid w:val="00072A66"/>
    <w:rsid w:val="00072BA6"/>
    <w:rsid w:val="000854B5"/>
    <w:rsid w:val="0009002E"/>
    <w:rsid w:val="00091EE4"/>
    <w:rsid w:val="00096D9D"/>
    <w:rsid w:val="000A1718"/>
    <w:rsid w:val="000A7BD5"/>
    <w:rsid w:val="000B1A42"/>
    <w:rsid w:val="000B611E"/>
    <w:rsid w:val="000B7D04"/>
    <w:rsid w:val="000B7FFD"/>
    <w:rsid w:val="000C1C29"/>
    <w:rsid w:val="000C4827"/>
    <w:rsid w:val="000D44BE"/>
    <w:rsid w:val="000D715F"/>
    <w:rsid w:val="000D76E3"/>
    <w:rsid w:val="000E0C8B"/>
    <w:rsid w:val="000E0D17"/>
    <w:rsid w:val="000E2E85"/>
    <w:rsid w:val="000E6328"/>
    <w:rsid w:val="000F273C"/>
    <w:rsid w:val="000F38B8"/>
    <w:rsid w:val="000F5D98"/>
    <w:rsid w:val="000F6BE8"/>
    <w:rsid w:val="00103A71"/>
    <w:rsid w:val="001137C1"/>
    <w:rsid w:val="00115AE8"/>
    <w:rsid w:val="001168F6"/>
    <w:rsid w:val="00117A12"/>
    <w:rsid w:val="00120C68"/>
    <w:rsid w:val="00122AE0"/>
    <w:rsid w:val="00122E27"/>
    <w:rsid w:val="00124C3E"/>
    <w:rsid w:val="001278CF"/>
    <w:rsid w:val="00136A9B"/>
    <w:rsid w:val="001377A9"/>
    <w:rsid w:val="001412B0"/>
    <w:rsid w:val="00142C55"/>
    <w:rsid w:val="00144829"/>
    <w:rsid w:val="0014496F"/>
    <w:rsid w:val="00151D27"/>
    <w:rsid w:val="00157927"/>
    <w:rsid w:val="0016090A"/>
    <w:rsid w:val="001619EA"/>
    <w:rsid w:val="00163A45"/>
    <w:rsid w:val="001659CF"/>
    <w:rsid w:val="001664FC"/>
    <w:rsid w:val="00180947"/>
    <w:rsid w:val="00182C70"/>
    <w:rsid w:val="001837E1"/>
    <w:rsid w:val="00183DFD"/>
    <w:rsid w:val="00185446"/>
    <w:rsid w:val="00187A98"/>
    <w:rsid w:val="001973CD"/>
    <w:rsid w:val="001A43FE"/>
    <w:rsid w:val="001A4E1F"/>
    <w:rsid w:val="001A7199"/>
    <w:rsid w:val="001B03C5"/>
    <w:rsid w:val="001B4955"/>
    <w:rsid w:val="001B559C"/>
    <w:rsid w:val="001C2476"/>
    <w:rsid w:val="001C3A3F"/>
    <w:rsid w:val="001C4043"/>
    <w:rsid w:val="001D0FCB"/>
    <w:rsid w:val="001D109F"/>
    <w:rsid w:val="001D2886"/>
    <w:rsid w:val="001E05D7"/>
    <w:rsid w:val="001E2739"/>
    <w:rsid w:val="001E3368"/>
    <w:rsid w:val="001F1842"/>
    <w:rsid w:val="001F3BCF"/>
    <w:rsid w:val="001F55F7"/>
    <w:rsid w:val="001F6157"/>
    <w:rsid w:val="002003DA"/>
    <w:rsid w:val="00200FFA"/>
    <w:rsid w:val="0020281A"/>
    <w:rsid w:val="0020735B"/>
    <w:rsid w:val="002119E0"/>
    <w:rsid w:val="00211ADA"/>
    <w:rsid w:val="002131D9"/>
    <w:rsid w:val="00213B57"/>
    <w:rsid w:val="00224D86"/>
    <w:rsid w:val="002309E7"/>
    <w:rsid w:val="00231D8A"/>
    <w:rsid w:val="002354F0"/>
    <w:rsid w:val="00240F0E"/>
    <w:rsid w:val="002446D1"/>
    <w:rsid w:val="002475C5"/>
    <w:rsid w:val="00256510"/>
    <w:rsid w:val="00262663"/>
    <w:rsid w:val="00262DD4"/>
    <w:rsid w:val="00262E8B"/>
    <w:rsid w:val="00262EAE"/>
    <w:rsid w:val="002637F0"/>
    <w:rsid w:val="002812C8"/>
    <w:rsid w:val="002847E7"/>
    <w:rsid w:val="00290F4A"/>
    <w:rsid w:val="002914B0"/>
    <w:rsid w:val="002941E4"/>
    <w:rsid w:val="002964F1"/>
    <w:rsid w:val="002A0D07"/>
    <w:rsid w:val="002A1458"/>
    <w:rsid w:val="002A362D"/>
    <w:rsid w:val="002A532E"/>
    <w:rsid w:val="002B61F6"/>
    <w:rsid w:val="002B6AE4"/>
    <w:rsid w:val="002B7292"/>
    <w:rsid w:val="002C3BE7"/>
    <w:rsid w:val="002D0269"/>
    <w:rsid w:val="002D0A70"/>
    <w:rsid w:val="002D2B70"/>
    <w:rsid w:val="002D6B31"/>
    <w:rsid w:val="002E1DF1"/>
    <w:rsid w:val="002E2A25"/>
    <w:rsid w:val="002E5E68"/>
    <w:rsid w:val="002F36D8"/>
    <w:rsid w:val="002F3858"/>
    <w:rsid w:val="002F4469"/>
    <w:rsid w:val="002F4A52"/>
    <w:rsid w:val="00301819"/>
    <w:rsid w:val="00301DA2"/>
    <w:rsid w:val="00301F6D"/>
    <w:rsid w:val="003037C6"/>
    <w:rsid w:val="00305038"/>
    <w:rsid w:val="00307765"/>
    <w:rsid w:val="00311DD7"/>
    <w:rsid w:val="00312607"/>
    <w:rsid w:val="003140A3"/>
    <w:rsid w:val="00314BAF"/>
    <w:rsid w:val="003211BD"/>
    <w:rsid w:val="00321E1C"/>
    <w:rsid w:val="00322C49"/>
    <w:rsid w:val="00323A11"/>
    <w:rsid w:val="00326B7E"/>
    <w:rsid w:val="00327D7D"/>
    <w:rsid w:val="00327E4F"/>
    <w:rsid w:val="00331F62"/>
    <w:rsid w:val="003375D6"/>
    <w:rsid w:val="00342889"/>
    <w:rsid w:val="00342902"/>
    <w:rsid w:val="0034493C"/>
    <w:rsid w:val="00346764"/>
    <w:rsid w:val="00350320"/>
    <w:rsid w:val="00350F38"/>
    <w:rsid w:val="00351F76"/>
    <w:rsid w:val="00352ABB"/>
    <w:rsid w:val="003564DE"/>
    <w:rsid w:val="00360FDF"/>
    <w:rsid w:val="00363E0C"/>
    <w:rsid w:val="0036563D"/>
    <w:rsid w:val="0037431B"/>
    <w:rsid w:val="00375AE5"/>
    <w:rsid w:val="00382007"/>
    <w:rsid w:val="00387ED1"/>
    <w:rsid w:val="003907CF"/>
    <w:rsid w:val="00391B98"/>
    <w:rsid w:val="00397DB7"/>
    <w:rsid w:val="003A1167"/>
    <w:rsid w:val="003A1A0E"/>
    <w:rsid w:val="003A30F1"/>
    <w:rsid w:val="003A4B77"/>
    <w:rsid w:val="003B3923"/>
    <w:rsid w:val="003B5B9D"/>
    <w:rsid w:val="003B5D04"/>
    <w:rsid w:val="003B5F65"/>
    <w:rsid w:val="003C18FC"/>
    <w:rsid w:val="003C43E3"/>
    <w:rsid w:val="003C6EA1"/>
    <w:rsid w:val="003D25C3"/>
    <w:rsid w:val="003D4C1A"/>
    <w:rsid w:val="003E03BA"/>
    <w:rsid w:val="003E0D5C"/>
    <w:rsid w:val="003E24B3"/>
    <w:rsid w:val="003F16DC"/>
    <w:rsid w:val="003F2831"/>
    <w:rsid w:val="003F2EA4"/>
    <w:rsid w:val="003F35B6"/>
    <w:rsid w:val="003F4814"/>
    <w:rsid w:val="003F4E18"/>
    <w:rsid w:val="004058D3"/>
    <w:rsid w:val="00420739"/>
    <w:rsid w:val="00421A7E"/>
    <w:rsid w:val="00425AA5"/>
    <w:rsid w:val="00426D6D"/>
    <w:rsid w:val="00431AED"/>
    <w:rsid w:val="004443A8"/>
    <w:rsid w:val="00446E12"/>
    <w:rsid w:val="00447227"/>
    <w:rsid w:val="00453A4A"/>
    <w:rsid w:val="004544C2"/>
    <w:rsid w:val="00454811"/>
    <w:rsid w:val="00455016"/>
    <w:rsid w:val="004604F3"/>
    <w:rsid w:val="004638A9"/>
    <w:rsid w:val="00463A66"/>
    <w:rsid w:val="00464627"/>
    <w:rsid w:val="0046691F"/>
    <w:rsid w:val="0047065E"/>
    <w:rsid w:val="00472888"/>
    <w:rsid w:val="0047594B"/>
    <w:rsid w:val="00476BDF"/>
    <w:rsid w:val="00477FD4"/>
    <w:rsid w:val="0048111F"/>
    <w:rsid w:val="004928F9"/>
    <w:rsid w:val="00493CE3"/>
    <w:rsid w:val="004947A5"/>
    <w:rsid w:val="00494804"/>
    <w:rsid w:val="004A1700"/>
    <w:rsid w:val="004A2D94"/>
    <w:rsid w:val="004A2FE2"/>
    <w:rsid w:val="004A53DD"/>
    <w:rsid w:val="004A60E9"/>
    <w:rsid w:val="004A7060"/>
    <w:rsid w:val="004B2D46"/>
    <w:rsid w:val="004B31A8"/>
    <w:rsid w:val="004B4FEC"/>
    <w:rsid w:val="004B79FA"/>
    <w:rsid w:val="004C0155"/>
    <w:rsid w:val="004C0760"/>
    <w:rsid w:val="004C0E91"/>
    <w:rsid w:val="004C5D12"/>
    <w:rsid w:val="004C70EC"/>
    <w:rsid w:val="004D070A"/>
    <w:rsid w:val="004D6821"/>
    <w:rsid w:val="004E149A"/>
    <w:rsid w:val="004E22EF"/>
    <w:rsid w:val="004E4C73"/>
    <w:rsid w:val="004E62EB"/>
    <w:rsid w:val="004E6B2F"/>
    <w:rsid w:val="004E6DEC"/>
    <w:rsid w:val="004F463B"/>
    <w:rsid w:val="004F7B9B"/>
    <w:rsid w:val="005002B3"/>
    <w:rsid w:val="00500D97"/>
    <w:rsid w:val="00502D8C"/>
    <w:rsid w:val="00505079"/>
    <w:rsid w:val="005053AC"/>
    <w:rsid w:val="005077FA"/>
    <w:rsid w:val="00513D50"/>
    <w:rsid w:val="00515206"/>
    <w:rsid w:val="00516DBD"/>
    <w:rsid w:val="0051730A"/>
    <w:rsid w:val="005212AF"/>
    <w:rsid w:val="00521D17"/>
    <w:rsid w:val="0052354C"/>
    <w:rsid w:val="00524700"/>
    <w:rsid w:val="00526315"/>
    <w:rsid w:val="00540ABA"/>
    <w:rsid w:val="00540DAA"/>
    <w:rsid w:val="00545DE7"/>
    <w:rsid w:val="00552E7E"/>
    <w:rsid w:val="005535E3"/>
    <w:rsid w:val="00561040"/>
    <w:rsid w:val="00571AEA"/>
    <w:rsid w:val="005841DD"/>
    <w:rsid w:val="00591126"/>
    <w:rsid w:val="005928AE"/>
    <w:rsid w:val="00592971"/>
    <w:rsid w:val="005A03EE"/>
    <w:rsid w:val="005A1976"/>
    <w:rsid w:val="005A250A"/>
    <w:rsid w:val="005A34D6"/>
    <w:rsid w:val="005A73E1"/>
    <w:rsid w:val="005B24DB"/>
    <w:rsid w:val="005B30A9"/>
    <w:rsid w:val="005B5F35"/>
    <w:rsid w:val="005C08DE"/>
    <w:rsid w:val="005C278D"/>
    <w:rsid w:val="005C2915"/>
    <w:rsid w:val="005C5071"/>
    <w:rsid w:val="005C5C0B"/>
    <w:rsid w:val="005C6395"/>
    <w:rsid w:val="005D08D7"/>
    <w:rsid w:val="005D2161"/>
    <w:rsid w:val="005D564C"/>
    <w:rsid w:val="005D6F90"/>
    <w:rsid w:val="005D7292"/>
    <w:rsid w:val="005E4EC7"/>
    <w:rsid w:val="00600099"/>
    <w:rsid w:val="00603D5D"/>
    <w:rsid w:val="006043A0"/>
    <w:rsid w:val="006049D4"/>
    <w:rsid w:val="0060529A"/>
    <w:rsid w:val="006153FE"/>
    <w:rsid w:val="006179B7"/>
    <w:rsid w:val="00623B3B"/>
    <w:rsid w:val="0062631F"/>
    <w:rsid w:val="006276BF"/>
    <w:rsid w:val="00627E54"/>
    <w:rsid w:val="00631214"/>
    <w:rsid w:val="00636A1B"/>
    <w:rsid w:val="00637BF9"/>
    <w:rsid w:val="00641C43"/>
    <w:rsid w:val="00644E9B"/>
    <w:rsid w:val="00652C31"/>
    <w:rsid w:val="006572F4"/>
    <w:rsid w:val="006576E0"/>
    <w:rsid w:val="006628BE"/>
    <w:rsid w:val="006648F2"/>
    <w:rsid w:val="00667B90"/>
    <w:rsid w:val="00676CA5"/>
    <w:rsid w:val="00680613"/>
    <w:rsid w:val="00681844"/>
    <w:rsid w:val="006873AB"/>
    <w:rsid w:val="00690137"/>
    <w:rsid w:val="00690AFF"/>
    <w:rsid w:val="00697213"/>
    <w:rsid w:val="00697AC4"/>
    <w:rsid w:val="006A0E4A"/>
    <w:rsid w:val="006A3AA8"/>
    <w:rsid w:val="006A768C"/>
    <w:rsid w:val="006A786C"/>
    <w:rsid w:val="006B34D7"/>
    <w:rsid w:val="006C02DA"/>
    <w:rsid w:val="006C3915"/>
    <w:rsid w:val="006C3D74"/>
    <w:rsid w:val="006C4BA5"/>
    <w:rsid w:val="006C6E9A"/>
    <w:rsid w:val="006D5CD7"/>
    <w:rsid w:val="006E2696"/>
    <w:rsid w:val="006E277C"/>
    <w:rsid w:val="006E3030"/>
    <w:rsid w:val="006E4934"/>
    <w:rsid w:val="006E7DFD"/>
    <w:rsid w:val="006F04E4"/>
    <w:rsid w:val="006F21E2"/>
    <w:rsid w:val="006F34C8"/>
    <w:rsid w:val="006F3A6D"/>
    <w:rsid w:val="006F72A1"/>
    <w:rsid w:val="006F74F3"/>
    <w:rsid w:val="00702052"/>
    <w:rsid w:val="0070213C"/>
    <w:rsid w:val="00705536"/>
    <w:rsid w:val="00706D19"/>
    <w:rsid w:val="00707143"/>
    <w:rsid w:val="007113AE"/>
    <w:rsid w:val="00714F9A"/>
    <w:rsid w:val="00722991"/>
    <w:rsid w:val="00722CC2"/>
    <w:rsid w:val="007246CE"/>
    <w:rsid w:val="007257D9"/>
    <w:rsid w:val="00726228"/>
    <w:rsid w:val="00727AE8"/>
    <w:rsid w:val="007338AA"/>
    <w:rsid w:val="00734846"/>
    <w:rsid w:val="00736697"/>
    <w:rsid w:val="00737713"/>
    <w:rsid w:val="00740FDA"/>
    <w:rsid w:val="00746306"/>
    <w:rsid w:val="00746752"/>
    <w:rsid w:val="0075230A"/>
    <w:rsid w:val="00756416"/>
    <w:rsid w:val="00756AA3"/>
    <w:rsid w:val="00761C00"/>
    <w:rsid w:val="00762FE0"/>
    <w:rsid w:val="007639DE"/>
    <w:rsid w:val="00763D8D"/>
    <w:rsid w:val="0076420A"/>
    <w:rsid w:val="00765D8E"/>
    <w:rsid w:val="007719FE"/>
    <w:rsid w:val="00772E68"/>
    <w:rsid w:val="0077608E"/>
    <w:rsid w:val="00776BC9"/>
    <w:rsid w:val="00781CC2"/>
    <w:rsid w:val="00794264"/>
    <w:rsid w:val="00796172"/>
    <w:rsid w:val="00796989"/>
    <w:rsid w:val="007A0AB8"/>
    <w:rsid w:val="007A18FE"/>
    <w:rsid w:val="007A3410"/>
    <w:rsid w:val="007A6B2B"/>
    <w:rsid w:val="007B02FE"/>
    <w:rsid w:val="007B1791"/>
    <w:rsid w:val="007B512E"/>
    <w:rsid w:val="007B6612"/>
    <w:rsid w:val="007C5F4C"/>
    <w:rsid w:val="007D1E58"/>
    <w:rsid w:val="007E2677"/>
    <w:rsid w:val="007F313E"/>
    <w:rsid w:val="007F5215"/>
    <w:rsid w:val="007F5F70"/>
    <w:rsid w:val="007F7411"/>
    <w:rsid w:val="007F7BC9"/>
    <w:rsid w:val="00800573"/>
    <w:rsid w:val="00802FD2"/>
    <w:rsid w:val="00805705"/>
    <w:rsid w:val="00805CB0"/>
    <w:rsid w:val="008072AD"/>
    <w:rsid w:val="00810F55"/>
    <w:rsid w:val="00816498"/>
    <w:rsid w:val="0081654B"/>
    <w:rsid w:val="00817610"/>
    <w:rsid w:val="00823352"/>
    <w:rsid w:val="0082493E"/>
    <w:rsid w:val="00826AAD"/>
    <w:rsid w:val="0083038E"/>
    <w:rsid w:val="00840C7C"/>
    <w:rsid w:val="008427EE"/>
    <w:rsid w:val="00843396"/>
    <w:rsid w:val="008439A2"/>
    <w:rsid w:val="008447B5"/>
    <w:rsid w:val="00844E9B"/>
    <w:rsid w:val="00850B33"/>
    <w:rsid w:val="00855211"/>
    <w:rsid w:val="00856658"/>
    <w:rsid w:val="00860147"/>
    <w:rsid w:val="00872434"/>
    <w:rsid w:val="0087614C"/>
    <w:rsid w:val="0087675A"/>
    <w:rsid w:val="008817B5"/>
    <w:rsid w:val="008828D8"/>
    <w:rsid w:val="008939F0"/>
    <w:rsid w:val="00896928"/>
    <w:rsid w:val="008A33B6"/>
    <w:rsid w:val="008A62DE"/>
    <w:rsid w:val="008B4365"/>
    <w:rsid w:val="008B76A1"/>
    <w:rsid w:val="008B7DCD"/>
    <w:rsid w:val="008C11AC"/>
    <w:rsid w:val="008C11B5"/>
    <w:rsid w:val="008C3203"/>
    <w:rsid w:val="008C5DC4"/>
    <w:rsid w:val="008C6DFE"/>
    <w:rsid w:val="008D37DE"/>
    <w:rsid w:val="008D763D"/>
    <w:rsid w:val="008E1629"/>
    <w:rsid w:val="008E479F"/>
    <w:rsid w:val="008F32FA"/>
    <w:rsid w:val="008F38EB"/>
    <w:rsid w:val="008F52FB"/>
    <w:rsid w:val="009001E2"/>
    <w:rsid w:val="00912BEA"/>
    <w:rsid w:val="00917B65"/>
    <w:rsid w:val="00920B20"/>
    <w:rsid w:val="00920B3F"/>
    <w:rsid w:val="009223E2"/>
    <w:rsid w:val="00926D4C"/>
    <w:rsid w:val="00931523"/>
    <w:rsid w:val="009321CB"/>
    <w:rsid w:val="00932A7F"/>
    <w:rsid w:val="00937FB3"/>
    <w:rsid w:val="00940043"/>
    <w:rsid w:val="009428C1"/>
    <w:rsid w:val="00950B87"/>
    <w:rsid w:val="0095131F"/>
    <w:rsid w:val="00952AC7"/>
    <w:rsid w:val="00952FAC"/>
    <w:rsid w:val="0095506F"/>
    <w:rsid w:val="00955131"/>
    <w:rsid w:val="0096007C"/>
    <w:rsid w:val="00960469"/>
    <w:rsid w:val="00961865"/>
    <w:rsid w:val="00963C15"/>
    <w:rsid w:val="009640FE"/>
    <w:rsid w:val="00964CA3"/>
    <w:rsid w:val="00965EE7"/>
    <w:rsid w:val="009713C5"/>
    <w:rsid w:val="009723D6"/>
    <w:rsid w:val="00976110"/>
    <w:rsid w:val="00977FAA"/>
    <w:rsid w:val="00983A89"/>
    <w:rsid w:val="00984C77"/>
    <w:rsid w:val="00987556"/>
    <w:rsid w:val="00992B22"/>
    <w:rsid w:val="00993ABC"/>
    <w:rsid w:val="00994C34"/>
    <w:rsid w:val="00994E2C"/>
    <w:rsid w:val="00995379"/>
    <w:rsid w:val="00997604"/>
    <w:rsid w:val="009A17E7"/>
    <w:rsid w:val="009A2D34"/>
    <w:rsid w:val="009B10FC"/>
    <w:rsid w:val="009B30DB"/>
    <w:rsid w:val="009B5656"/>
    <w:rsid w:val="009B5EA3"/>
    <w:rsid w:val="009C079A"/>
    <w:rsid w:val="009C7906"/>
    <w:rsid w:val="009D00CF"/>
    <w:rsid w:val="009D1AF3"/>
    <w:rsid w:val="009D719A"/>
    <w:rsid w:val="009E1EFD"/>
    <w:rsid w:val="009E295B"/>
    <w:rsid w:val="009E5A52"/>
    <w:rsid w:val="009E758E"/>
    <w:rsid w:val="009F0387"/>
    <w:rsid w:val="009F170D"/>
    <w:rsid w:val="009F4E86"/>
    <w:rsid w:val="009F788B"/>
    <w:rsid w:val="00A00377"/>
    <w:rsid w:val="00A06A3C"/>
    <w:rsid w:val="00A22356"/>
    <w:rsid w:val="00A235C4"/>
    <w:rsid w:val="00A26482"/>
    <w:rsid w:val="00A31DB9"/>
    <w:rsid w:val="00A34B26"/>
    <w:rsid w:val="00A35F67"/>
    <w:rsid w:val="00A409A6"/>
    <w:rsid w:val="00A4276B"/>
    <w:rsid w:val="00A44DCB"/>
    <w:rsid w:val="00A460CB"/>
    <w:rsid w:val="00A479E3"/>
    <w:rsid w:val="00A51C97"/>
    <w:rsid w:val="00A52189"/>
    <w:rsid w:val="00A55560"/>
    <w:rsid w:val="00A566F0"/>
    <w:rsid w:val="00A615B2"/>
    <w:rsid w:val="00A62FBA"/>
    <w:rsid w:val="00A72CBE"/>
    <w:rsid w:val="00A85676"/>
    <w:rsid w:val="00A87544"/>
    <w:rsid w:val="00A9335B"/>
    <w:rsid w:val="00A9357C"/>
    <w:rsid w:val="00A94722"/>
    <w:rsid w:val="00AA09AB"/>
    <w:rsid w:val="00AA2C61"/>
    <w:rsid w:val="00AA3013"/>
    <w:rsid w:val="00AA44E1"/>
    <w:rsid w:val="00AA551B"/>
    <w:rsid w:val="00AB1129"/>
    <w:rsid w:val="00AB1CB0"/>
    <w:rsid w:val="00AB6A0B"/>
    <w:rsid w:val="00AB7224"/>
    <w:rsid w:val="00AC1131"/>
    <w:rsid w:val="00AC53AE"/>
    <w:rsid w:val="00AC6F2B"/>
    <w:rsid w:val="00AC77F9"/>
    <w:rsid w:val="00AD113A"/>
    <w:rsid w:val="00AD14B1"/>
    <w:rsid w:val="00AD19EF"/>
    <w:rsid w:val="00AD553D"/>
    <w:rsid w:val="00AD5603"/>
    <w:rsid w:val="00AD6CF6"/>
    <w:rsid w:val="00AD78D0"/>
    <w:rsid w:val="00AE38B9"/>
    <w:rsid w:val="00AE5103"/>
    <w:rsid w:val="00AE7681"/>
    <w:rsid w:val="00B0038A"/>
    <w:rsid w:val="00B01A9F"/>
    <w:rsid w:val="00B01C04"/>
    <w:rsid w:val="00B0342A"/>
    <w:rsid w:val="00B0350B"/>
    <w:rsid w:val="00B0528F"/>
    <w:rsid w:val="00B103AE"/>
    <w:rsid w:val="00B12092"/>
    <w:rsid w:val="00B21307"/>
    <w:rsid w:val="00B22AF0"/>
    <w:rsid w:val="00B2360B"/>
    <w:rsid w:val="00B257B1"/>
    <w:rsid w:val="00B326C0"/>
    <w:rsid w:val="00B3320C"/>
    <w:rsid w:val="00B34ABB"/>
    <w:rsid w:val="00B35CB5"/>
    <w:rsid w:val="00B42CB4"/>
    <w:rsid w:val="00B43055"/>
    <w:rsid w:val="00B43CD3"/>
    <w:rsid w:val="00B459FD"/>
    <w:rsid w:val="00B57C37"/>
    <w:rsid w:val="00B614E2"/>
    <w:rsid w:val="00B62AFF"/>
    <w:rsid w:val="00B64F9A"/>
    <w:rsid w:val="00B67206"/>
    <w:rsid w:val="00B67F96"/>
    <w:rsid w:val="00B8188C"/>
    <w:rsid w:val="00B901E0"/>
    <w:rsid w:val="00B9316A"/>
    <w:rsid w:val="00B97279"/>
    <w:rsid w:val="00B977D7"/>
    <w:rsid w:val="00B97884"/>
    <w:rsid w:val="00B979FD"/>
    <w:rsid w:val="00BA236D"/>
    <w:rsid w:val="00BA46B5"/>
    <w:rsid w:val="00BA5371"/>
    <w:rsid w:val="00BA5784"/>
    <w:rsid w:val="00BA6CE0"/>
    <w:rsid w:val="00BB1645"/>
    <w:rsid w:val="00BB314C"/>
    <w:rsid w:val="00BB3343"/>
    <w:rsid w:val="00BB45F1"/>
    <w:rsid w:val="00BB5009"/>
    <w:rsid w:val="00BB6DFD"/>
    <w:rsid w:val="00BC58F5"/>
    <w:rsid w:val="00BD07A0"/>
    <w:rsid w:val="00BD143E"/>
    <w:rsid w:val="00BE6A27"/>
    <w:rsid w:val="00BF4935"/>
    <w:rsid w:val="00BF5C88"/>
    <w:rsid w:val="00BF6F03"/>
    <w:rsid w:val="00BF75B3"/>
    <w:rsid w:val="00BF794A"/>
    <w:rsid w:val="00C01273"/>
    <w:rsid w:val="00C0310E"/>
    <w:rsid w:val="00C03474"/>
    <w:rsid w:val="00C04E75"/>
    <w:rsid w:val="00C054A1"/>
    <w:rsid w:val="00C10A86"/>
    <w:rsid w:val="00C16065"/>
    <w:rsid w:val="00C160A8"/>
    <w:rsid w:val="00C16A9D"/>
    <w:rsid w:val="00C16CF0"/>
    <w:rsid w:val="00C21BAD"/>
    <w:rsid w:val="00C27A86"/>
    <w:rsid w:val="00C33912"/>
    <w:rsid w:val="00C34065"/>
    <w:rsid w:val="00C35D64"/>
    <w:rsid w:val="00C366BD"/>
    <w:rsid w:val="00C41057"/>
    <w:rsid w:val="00C4277F"/>
    <w:rsid w:val="00C4349D"/>
    <w:rsid w:val="00C45718"/>
    <w:rsid w:val="00C5524F"/>
    <w:rsid w:val="00C56A0C"/>
    <w:rsid w:val="00C56D5E"/>
    <w:rsid w:val="00C612D1"/>
    <w:rsid w:val="00C63BA3"/>
    <w:rsid w:val="00C65B16"/>
    <w:rsid w:val="00C67605"/>
    <w:rsid w:val="00C679FB"/>
    <w:rsid w:val="00C67EE3"/>
    <w:rsid w:val="00C75DC4"/>
    <w:rsid w:val="00C766AF"/>
    <w:rsid w:val="00C76A34"/>
    <w:rsid w:val="00C8184C"/>
    <w:rsid w:val="00C82DCC"/>
    <w:rsid w:val="00C846AB"/>
    <w:rsid w:val="00C863BB"/>
    <w:rsid w:val="00C86B63"/>
    <w:rsid w:val="00C91C84"/>
    <w:rsid w:val="00C9303D"/>
    <w:rsid w:val="00C94E74"/>
    <w:rsid w:val="00C95F21"/>
    <w:rsid w:val="00C97B13"/>
    <w:rsid w:val="00CB033A"/>
    <w:rsid w:val="00CB6FAD"/>
    <w:rsid w:val="00CB7B0F"/>
    <w:rsid w:val="00CC1DD4"/>
    <w:rsid w:val="00CC434C"/>
    <w:rsid w:val="00CC4354"/>
    <w:rsid w:val="00CD0453"/>
    <w:rsid w:val="00CD0828"/>
    <w:rsid w:val="00CD2099"/>
    <w:rsid w:val="00CD259A"/>
    <w:rsid w:val="00CD308C"/>
    <w:rsid w:val="00CD4C2A"/>
    <w:rsid w:val="00CD5730"/>
    <w:rsid w:val="00CD5C94"/>
    <w:rsid w:val="00CE2F44"/>
    <w:rsid w:val="00CE7A43"/>
    <w:rsid w:val="00CF2C34"/>
    <w:rsid w:val="00CF2D4D"/>
    <w:rsid w:val="00CF4415"/>
    <w:rsid w:val="00CF53B8"/>
    <w:rsid w:val="00CF5F0B"/>
    <w:rsid w:val="00CF7AFB"/>
    <w:rsid w:val="00CF7B58"/>
    <w:rsid w:val="00CF7D1D"/>
    <w:rsid w:val="00D01C88"/>
    <w:rsid w:val="00D021E4"/>
    <w:rsid w:val="00D04FCC"/>
    <w:rsid w:val="00D06229"/>
    <w:rsid w:val="00D1295C"/>
    <w:rsid w:val="00D24562"/>
    <w:rsid w:val="00D24892"/>
    <w:rsid w:val="00D277B3"/>
    <w:rsid w:val="00D3198F"/>
    <w:rsid w:val="00D348F9"/>
    <w:rsid w:val="00D3698B"/>
    <w:rsid w:val="00D37D4B"/>
    <w:rsid w:val="00D4186A"/>
    <w:rsid w:val="00D4573A"/>
    <w:rsid w:val="00D51C3E"/>
    <w:rsid w:val="00D54FAD"/>
    <w:rsid w:val="00D55122"/>
    <w:rsid w:val="00D56E0B"/>
    <w:rsid w:val="00D57694"/>
    <w:rsid w:val="00D64402"/>
    <w:rsid w:val="00D65BAA"/>
    <w:rsid w:val="00D678B1"/>
    <w:rsid w:val="00D72892"/>
    <w:rsid w:val="00D72D08"/>
    <w:rsid w:val="00D740F6"/>
    <w:rsid w:val="00D7793F"/>
    <w:rsid w:val="00D77F9A"/>
    <w:rsid w:val="00D862EA"/>
    <w:rsid w:val="00D9188E"/>
    <w:rsid w:val="00D97293"/>
    <w:rsid w:val="00D97379"/>
    <w:rsid w:val="00DA196C"/>
    <w:rsid w:val="00DA32BA"/>
    <w:rsid w:val="00DA3FBF"/>
    <w:rsid w:val="00DA69A0"/>
    <w:rsid w:val="00DB4387"/>
    <w:rsid w:val="00DB5262"/>
    <w:rsid w:val="00DB5C13"/>
    <w:rsid w:val="00DB5FA9"/>
    <w:rsid w:val="00DB6DC8"/>
    <w:rsid w:val="00DB7C26"/>
    <w:rsid w:val="00DC1B79"/>
    <w:rsid w:val="00DC2816"/>
    <w:rsid w:val="00DC6586"/>
    <w:rsid w:val="00DC7FCC"/>
    <w:rsid w:val="00DD478F"/>
    <w:rsid w:val="00DD4E43"/>
    <w:rsid w:val="00DD5E4B"/>
    <w:rsid w:val="00DD6703"/>
    <w:rsid w:val="00DE323F"/>
    <w:rsid w:val="00DE713B"/>
    <w:rsid w:val="00DF2A1E"/>
    <w:rsid w:val="00DF6753"/>
    <w:rsid w:val="00E04DD1"/>
    <w:rsid w:val="00E062B4"/>
    <w:rsid w:val="00E11CD6"/>
    <w:rsid w:val="00E1267A"/>
    <w:rsid w:val="00E167DC"/>
    <w:rsid w:val="00E24512"/>
    <w:rsid w:val="00E25AA3"/>
    <w:rsid w:val="00E27509"/>
    <w:rsid w:val="00E27602"/>
    <w:rsid w:val="00E33329"/>
    <w:rsid w:val="00E34053"/>
    <w:rsid w:val="00E34196"/>
    <w:rsid w:val="00E449AB"/>
    <w:rsid w:val="00E46CDA"/>
    <w:rsid w:val="00E52EC7"/>
    <w:rsid w:val="00E5483F"/>
    <w:rsid w:val="00E566E3"/>
    <w:rsid w:val="00E6470C"/>
    <w:rsid w:val="00E653AB"/>
    <w:rsid w:val="00E71E52"/>
    <w:rsid w:val="00E74600"/>
    <w:rsid w:val="00E769C0"/>
    <w:rsid w:val="00E77323"/>
    <w:rsid w:val="00E82315"/>
    <w:rsid w:val="00E83E6D"/>
    <w:rsid w:val="00E91AA7"/>
    <w:rsid w:val="00E9546B"/>
    <w:rsid w:val="00EA04B9"/>
    <w:rsid w:val="00EA0A64"/>
    <w:rsid w:val="00EA1C4D"/>
    <w:rsid w:val="00EA59D4"/>
    <w:rsid w:val="00EA5A39"/>
    <w:rsid w:val="00EA6133"/>
    <w:rsid w:val="00EA6A18"/>
    <w:rsid w:val="00EB1D40"/>
    <w:rsid w:val="00EB60B2"/>
    <w:rsid w:val="00EB6A89"/>
    <w:rsid w:val="00EC0061"/>
    <w:rsid w:val="00EC15E5"/>
    <w:rsid w:val="00EC1C16"/>
    <w:rsid w:val="00EC3FDA"/>
    <w:rsid w:val="00ED5515"/>
    <w:rsid w:val="00EE0A43"/>
    <w:rsid w:val="00EE2F9F"/>
    <w:rsid w:val="00EF1D19"/>
    <w:rsid w:val="00EF5F57"/>
    <w:rsid w:val="00EF70ED"/>
    <w:rsid w:val="00F02E55"/>
    <w:rsid w:val="00F048C7"/>
    <w:rsid w:val="00F055E4"/>
    <w:rsid w:val="00F05926"/>
    <w:rsid w:val="00F104D9"/>
    <w:rsid w:val="00F11950"/>
    <w:rsid w:val="00F2415C"/>
    <w:rsid w:val="00F242C7"/>
    <w:rsid w:val="00F262B6"/>
    <w:rsid w:val="00F30064"/>
    <w:rsid w:val="00F31084"/>
    <w:rsid w:val="00F313A6"/>
    <w:rsid w:val="00F31DC8"/>
    <w:rsid w:val="00F33AFB"/>
    <w:rsid w:val="00F40299"/>
    <w:rsid w:val="00F444D8"/>
    <w:rsid w:val="00F45683"/>
    <w:rsid w:val="00F51DA6"/>
    <w:rsid w:val="00F54B32"/>
    <w:rsid w:val="00F602D0"/>
    <w:rsid w:val="00F66EC2"/>
    <w:rsid w:val="00F676A5"/>
    <w:rsid w:val="00F707C8"/>
    <w:rsid w:val="00F72027"/>
    <w:rsid w:val="00F76170"/>
    <w:rsid w:val="00F76472"/>
    <w:rsid w:val="00F833AF"/>
    <w:rsid w:val="00F83621"/>
    <w:rsid w:val="00F847EE"/>
    <w:rsid w:val="00F8587D"/>
    <w:rsid w:val="00F92537"/>
    <w:rsid w:val="00F9438C"/>
    <w:rsid w:val="00FA246D"/>
    <w:rsid w:val="00FA78D6"/>
    <w:rsid w:val="00FB37C5"/>
    <w:rsid w:val="00FB37CA"/>
    <w:rsid w:val="00FB581E"/>
    <w:rsid w:val="00FB61AE"/>
    <w:rsid w:val="00FB699C"/>
    <w:rsid w:val="00FC000A"/>
    <w:rsid w:val="00FC1954"/>
    <w:rsid w:val="00FC390A"/>
    <w:rsid w:val="00FC4DEB"/>
    <w:rsid w:val="00FC7110"/>
    <w:rsid w:val="00FC75D4"/>
    <w:rsid w:val="00FD3061"/>
    <w:rsid w:val="00FD45ED"/>
    <w:rsid w:val="00FD7B02"/>
    <w:rsid w:val="00FD7B68"/>
    <w:rsid w:val="00FD7F38"/>
    <w:rsid w:val="00FE2182"/>
    <w:rsid w:val="00FE33D1"/>
    <w:rsid w:val="00FE5112"/>
    <w:rsid w:val="00FE65C9"/>
    <w:rsid w:val="00FE76E6"/>
    <w:rsid w:val="00FF0D83"/>
    <w:rsid w:val="00FF1F57"/>
    <w:rsid w:val="00FF4141"/>
    <w:rsid w:val="00FF4630"/>
    <w:rsid w:val="00FF6A50"/>
    <w:rsid w:val="247071C3"/>
    <w:rsid w:val="373BD847"/>
    <w:rsid w:val="6C68C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70B49"/>
  <w15:chartTrackingRefBased/>
  <w15:docId w15:val="{B565BD94-ACC7-421E-A6C6-B7F7B225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A12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A12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A12"/>
    <w:pPr>
      <w:keepNext/>
      <w:keepLines/>
      <w:spacing w:before="360" w:after="120"/>
      <w:jc w:val="center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C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A12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7A12"/>
    <w:rPr>
      <w:rFonts w:ascii="Arial" w:eastAsiaTheme="majorEastAsia" w:hAnsi="Arial" w:cstheme="majorBidi"/>
      <w:b/>
      <w:sz w:val="24"/>
      <w:szCs w:val="26"/>
    </w:rPr>
  </w:style>
  <w:style w:type="table" w:styleId="TableGrid">
    <w:name w:val="Table Grid"/>
    <w:basedOn w:val="TableNormal"/>
    <w:uiPriority w:val="39"/>
    <w:rsid w:val="00C75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2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2AF"/>
  </w:style>
  <w:style w:type="paragraph" w:styleId="Footer">
    <w:name w:val="footer"/>
    <w:basedOn w:val="Normal"/>
    <w:link w:val="FooterChar"/>
    <w:uiPriority w:val="99"/>
    <w:unhideWhenUsed/>
    <w:rsid w:val="00521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2AF"/>
  </w:style>
  <w:style w:type="paragraph" w:styleId="BalloonText">
    <w:name w:val="Balloon Text"/>
    <w:basedOn w:val="Normal"/>
    <w:link w:val="BalloonTextChar"/>
    <w:uiPriority w:val="99"/>
    <w:semiHidden/>
    <w:unhideWhenUsed/>
    <w:rsid w:val="00DC7F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5122"/>
    <w:pPr>
      <w:widowControl w:val="0"/>
      <w:ind w:left="720"/>
      <w:contextualSpacing/>
    </w:pPr>
    <w:rPr>
      <w:rFonts w:eastAsia="Batang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3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A4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C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CAM1">
    <w:name w:val="CAM1"/>
    <w:basedOn w:val="TableNormal"/>
    <w:next w:val="TableGrid"/>
    <w:uiPriority w:val="39"/>
    <w:rsid w:val="00382007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Revision">
    <w:name w:val="Revision"/>
    <w:hidden/>
    <w:uiPriority w:val="99"/>
    <w:semiHidden/>
    <w:rsid w:val="00F33AFB"/>
    <w:pPr>
      <w:spacing w:after="0" w:line="240" w:lineRule="auto"/>
    </w:pPr>
  </w:style>
  <w:style w:type="character" w:styleId="PageNumber">
    <w:name w:val="page number"/>
    <w:basedOn w:val="DefaultParagraphFont"/>
    <w:rsid w:val="00117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40B9D90894E418BC6A52FF68ECAC8" ma:contentTypeVersion="4" ma:contentTypeDescription="Create a new document." ma:contentTypeScope="" ma:versionID="b66041886a2d4db0d20b3c4141743c59">
  <xsd:schema xmlns:xsd="http://www.w3.org/2001/XMLSchema" xmlns:xs="http://www.w3.org/2001/XMLSchema" xmlns:p="http://schemas.microsoft.com/office/2006/metadata/properties" xmlns:ns2="c5d37912-89eb-4ba7-b511-4a6c8fa32f18" xmlns:ns3="9cd5fddd-228e-4d5c-ac3f-80ea6d5a601b" targetNamespace="http://schemas.microsoft.com/office/2006/metadata/properties" ma:root="true" ma:fieldsID="08c90ebfaceb7c482d6f46c3a624685c" ns2:_="" ns3:_="">
    <xsd:import namespace="c5d37912-89eb-4ba7-b511-4a6c8fa32f18"/>
    <xsd:import namespace="9cd5fddd-228e-4d5c-ac3f-80ea6d5a6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37912-89eb-4ba7-b511-4a6c8fa32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5fddd-228e-4d5c-ac3f-80ea6d5a6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5A548-6C9E-4DB1-8EB3-D35D62188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37912-89eb-4ba7-b511-4a6c8fa32f18"/>
    <ds:schemaRef ds:uri="9cd5fddd-228e-4d5c-ac3f-80ea6d5a6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5A39D-62D0-4FBE-829A-AF1E4ED41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0EDBD-CA4F-430A-A348-086C634E165F}">
  <ds:schemaRefs>
    <ds:schemaRef ds:uri="c5d37912-89eb-4ba7-b511-4a6c8fa32f1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cd5fddd-228e-4d5c-ac3f-80ea6d5a601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7DF672-1045-429F-ABBB-A4D844E4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DSASS-01-22-grouped items-PT11</vt:lpstr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DSASS-01-22-grouped items-PT11</dc:title>
  <dc:subject/>
  <dc:creator>Flanagan, Klara@DGS</dc:creator>
  <cp:keywords/>
  <dc:description/>
  <cp:lastModifiedBy>Rodriguez, Enrique (CBSC)@DGS</cp:lastModifiedBy>
  <cp:revision>275</cp:revision>
  <cp:lastPrinted>2021-06-09T19:30:00Z</cp:lastPrinted>
  <dcterms:created xsi:type="dcterms:W3CDTF">2023-01-11T23:52:00Z</dcterms:created>
  <dcterms:modified xsi:type="dcterms:W3CDTF">2023-07-13T18:58:00Z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0x010100E9E40B9D90894E418BC6A52FF68ECAC8</vt:lpwstr>
  </property>
</Properties>
</file>