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95CA" w14:textId="77777777" w:rsidR="00A67354" w:rsidRPr="00A67354" w:rsidRDefault="00A67354" w:rsidP="00A67354">
      <w:pPr>
        <w:pStyle w:val="Heading1"/>
      </w:pPr>
      <w:r w:rsidRPr="00A67354">
        <w:t>GROUPED ITEMS</w:t>
      </w:r>
      <w:r w:rsidRPr="00A67354">
        <w:br/>
        <w:t>THE CALIFORNIA BUILDING STANDARDS COMMISSION</w:t>
      </w:r>
      <w:r w:rsidRPr="00A67354">
        <w:br/>
        <w:t>2022 CALIFORNIA GREEN BUILDING STANDARDS CODE (CALGREEN),</w:t>
      </w:r>
      <w:r w:rsidRPr="00A67354">
        <w:br/>
        <w:t>CALIFORNIA CODE OF REGULATIONS, TITLE 24, PART 11</w:t>
      </w:r>
      <w:r w:rsidRPr="00A67354">
        <w:br/>
        <w:t>(BSC 04/22)</w:t>
      </w:r>
    </w:p>
    <w:p w14:paraId="07B03D74" w14:textId="77777777" w:rsidR="00A67354" w:rsidRPr="00A67354" w:rsidRDefault="00A67354" w:rsidP="00A67354">
      <w:pPr>
        <w:spacing w:after="120"/>
        <w:rPr>
          <w:rFonts w:cs="Arial"/>
          <w:sz w:val="24"/>
          <w:szCs w:val="24"/>
        </w:rPr>
      </w:pPr>
      <w:r w:rsidRPr="00A67354">
        <w:rPr>
          <w:rFonts w:cs="Arial"/>
          <w:sz w:val="24"/>
          <w:szCs w:val="24"/>
        </w:rPr>
        <w:t>The following tables contain grouped subject matter items. If using assistive technology, please adjust your settings to recognize underline and strikeout.</w:t>
      </w:r>
    </w:p>
    <w:p w14:paraId="0F32412B" w14:textId="77777777" w:rsidR="00A67354" w:rsidRPr="00A67354" w:rsidRDefault="00A67354" w:rsidP="00A67354">
      <w:pPr>
        <w:pStyle w:val="ListParagraph"/>
        <w:numPr>
          <w:ilvl w:val="0"/>
          <w:numId w:val="37"/>
        </w:numPr>
        <w:contextualSpacing/>
        <w:rPr>
          <w:rFonts w:cs="Arial"/>
          <w:sz w:val="24"/>
          <w:szCs w:val="24"/>
        </w:rPr>
      </w:pPr>
      <w:r w:rsidRPr="00A67354">
        <w:rPr>
          <w:rFonts w:cs="Arial"/>
          <w:sz w:val="24"/>
          <w:szCs w:val="24"/>
        </w:rPr>
        <w:t>Existing California amendments appear upright</w:t>
      </w:r>
    </w:p>
    <w:p w14:paraId="15FAC0AD" w14:textId="77777777" w:rsidR="00A67354" w:rsidRPr="00A67354" w:rsidRDefault="00A67354" w:rsidP="00A67354">
      <w:pPr>
        <w:pStyle w:val="ListParagraph"/>
        <w:numPr>
          <w:ilvl w:val="0"/>
          <w:numId w:val="37"/>
        </w:numPr>
        <w:contextualSpacing/>
        <w:rPr>
          <w:rFonts w:cs="Arial"/>
          <w:sz w:val="24"/>
          <w:szCs w:val="24"/>
        </w:rPr>
      </w:pPr>
      <w:r w:rsidRPr="00A67354">
        <w:rPr>
          <w:rFonts w:cs="Arial"/>
          <w:sz w:val="24"/>
          <w:szCs w:val="24"/>
        </w:rPr>
        <w:t xml:space="preserve">Amended or new California amendments appear </w:t>
      </w:r>
      <w:r w:rsidRPr="00A67354">
        <w:rPr>
          <w:rFonts w:cs="Arial"/>
          <w:iCs/>
          <w:sz w:val="24"/>
          <w:szCs w:val="24"/>
          <w:u w:val="single"/>
        </w:rPr>
        <w:t>underlined</w:t>
      </w:r>
    </w:p>
    <w:p w14:paraId="4FBE6D36" w14:textId="77777777" w:rsidR="00A67354" w:rsidRPr="00A67354" w:rsidRDefault="00A67354" w:rsidP="00A67354">
      <w:pPr>
        <w:pStyle w:val="ListParagraph"/>
        <w:numPr>
          <w:ilvl w:val="0"/>
          <w:numId w:val="37"/>
        </w:numPr>
        <w:contextualSpacing/>
        <w:rPr>
          <w:rFonts w:cs="Arial"/>
          <w:sz w:val="24"/>
          <w:szCs w:val="24"/>
        </w:rPr>
      </w:pPr>
      <w:r w:rsidRPr="00A67354">
        <w:rPr>
          <w:rFonts w:cs="Arial"/>
          <w:sz w:val="24"/>
          <w:szCs w:val="24"/>
        </w:rPr>
        <w:t xml:space="preserve">Repealed California language appears </w:t>
      </w:r>
      <w:r w:rsidRPr="00A67354">
        <w:rPr>
          <w:rFonts w:cs="Arial"/>
          <w:strike/>
          <w:sz w:val="24"/>
          <w:szCs w:val="24"/>
        </w:rPr>
        <w:t>upright and in strikeout</w:t>
      </w:r>
    </w:p>
    <w:p w14:paraId="57708B94" w14:textId="092C51BB" w:rsidR="00A67354" w:rsidRPr="00610178" w:rsidRDefault="00A67354" w:rsidP="00A67354">
      <w:pPr>
        <w:pStyle w:val="Heading2"/>
        <w:jc w:val="left"/>
        <w:rPr>
          <w:rFonts w:cs="Arial"/>
        </w:rPr>
      </w:pPr>
      <w:r w:rsidRPr="00610178">
        <w:rPr>
          <w:rFonts w:cs="Arial"/>
          <w:noProof/>
        </w:rPr>
        <w:t xml:space="preserve">EV </w:t>
      </w:r>
      <w:r w:rsidR="00192144">
        <w:rPr>
          <w:rFonts w:cs="Arial"/>
          <w:noProof/>
        </w:rPr>
        <w:t>r</w:t>
      </w:r>
      <w:r w:rsidRPr="00610178">
        <w:rPr>
          <w:rFonts w:cs="Arial"/>
          <w:noProof/>
        </w:rPr>
        <w:t>elated</w:t>
      </w:r>
      <w:r w:rsidRPr="00610178">
        <w:rPr>
          <w:rFonts w:cs="Arial"/>
        </w:rPr>
        <w:t xml:space="preserve"> ITEMS</w:t>
      </w:r>
    </w:p>
    <w:tbl>
      <w:tblPr>
        <w:tblStyle w:val="TableGrid"/>
        <w:tblW w:w="10350" w:type="dxa"/>
        <w:tblInd w:w="-95" w:type="dxa"/>
        <w:tblCellMar>
          <w:top w:w="43" w:type="dxa"/>
          <w:left w:w="58" w:type="dxa"/>
          <w:bottom w:w="72" w:type="dxa"/>
          <w:right w:w="58" w:type="dxa"/>
        </w:tblCellMar>
        <w:tblLook w:val="0620" w:firstRow="1" w:lastRow="0" w:firstColumn="0" w:lastColumn="0" w:noHBand="1" w:noVBand="1"/>
      </w:tblPr>
      <w:tblGrid>
        <w:gridCol w:w="1440"/>
        <w:gridCol w:w="4500"/>
        <w:gridCol w:w="1080"/>
        <w:gridCol w:w="990"/>
        <w:gridCol w:w="1080"/>
        <w:gridCol w:w="1260"/>
      </w:tblGrid>
      <w:tr w:rsidR="00921551" w:rsidRPr="00610178" w14:paraId="1BC306FA" w14:textId="77777777" w:rsidTr="00531631">
        <w:trPr>
          <w:cantSplit/>
          <w:trHeight w:val="720"/>
          <w:tblHeader/>
        </w:trPr>
        <w:tc>
          <w:tcPr>
            <w:tcW w:w="1440" w:type="dxa"/>
            <w:shd w:val="clear" w:color="auto" w:fill="EEECE1" w:themeFill="background2"/>
            <w:vAlign w:val="center"/>
          </w:tcPr>
          <w:p w14:paraId="13A79A3D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 w:rsidRPr="00610178">
              <w:rPr>
                <w:rFonts w:cs="Arial"/>
                <w:b/>
                <w:bCs/>
              </w:rPr>
              <w:t>Item #</w:t>
            </w:r>
          </w:p>
          <w:p w14:paraId="1FD4D819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 w:rsidRPr="00610178">
              <w:rPr>
                <w:rFonts w:cs="Arial"/>
                <w:b/>
                <w:bCs/>
              </w:rPr>
              <w:t>BSC 04/22</w:t>
            </w:r>
            <w:r w:rsidRPr="00610178">
              <w:rPr>
                <w:rFonts w:cs="Arial"/>
                <w:b/>
                <w:bCs/>
              </w:rPr>
              <w:br/>
              <w:t>CAM Sub #</w:t>
            </w:r>
          </w:p>
        </w:tc>
        <w:tc>
          <w:tcPr>
            <w:tcW w:w="4500" w:type="dxa"/>
            <w:shd w:val="clear" w:color="auto" w:fill="EEECE1" w:themeFill="background2"/>
            <w:vAlign w:val="center"/>
          </w:tcPr>
          <w:p w14:paraId="43730AED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 w:rsidRPr="00610178">
              <w:rPr>
                <w:rFonts w:cs="Arial"/>
                <w:b/>
                <w:bCs/>
              </w:rPr>
              <w:t>Section #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2F7709C1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 w:rsidRPr="0032306B">
              <w:rPr>
                <w:rFonts w:cs="Arial"/>
                <w:b/>
                <w:bCs/>
              </w:rPr>
              <w:t>CAM</w:t>
            </w:r>
            <w:r w:rsidRPr="0032306B">
              <w:rPr>
                <w:rFonts w:cs="Arial"/>
                <w:b/>
                <w:bCs/>
              </w:rPr>
              <w:br/>
              <w:t>color and page #</w:t>
            </w:r>
          </w:p>
        </w:tc>
        <w:tc>
          <w:tcPr>
            <w:tcW w:w="990" w:type="dxa"/>
            <w:shd w:val="clear" w:color="auto" w:fill="EEECE1" w:themeFill="background2"/>
            <w:vAlign w:val="center"/>
          </w:tcPr>
          <w:p w14:paraId="04BDFAEC" w14:textId="5FD12AF4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</w:t>
            </w:r>
            <w:r w:rsidRPr="0032306B">
              <w:rPr>
                <w:rFonts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074FDFFE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 w:rsidRPr="0032306B">
              <w:rPr>
                <w:rFonts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14:paraId="1E50C5DA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 w:rsidRPr="0032306B">
              <w:rPr>
                <w:rFonts w:cs="Arial"/>
                <w:b/>
                <w:bCs/>
              </w:rPr>
              <w:t>FSOR Page #</w:t>
            </w:r>
          </w:p>
        </w:tc>
      </w:tr>
      <w:tr w:rsidR="00921551" w:rsidRPr="00610178" w14:paraId="5AEEFD99" w14:textId="77777777" w:rsidTr="00531631">
        <w:trPr>
          <w:cantSplit/>
        </w:trPr>
        <w:tc>
          <w:tcPr>
            <w:tcW w:w="1440" w:type="dxa"/>
          </w:tcPr>
          <w:p w14:paraId="23EF62F0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1-1</w:t>
            </w:r>
          </w:p>
        </w:tc>
        <w:tc>
          <w:tcPr>
            <w:tcW w:w="4500" w:type="dxa"/>
            <w:shd w:val="clear" w:color="auto" w:fill="FFFFFF" w:themeFill="background1"/>
          </w:tcPr>
          <w:p w14:paraId="31B35AEB" w14:textId="77777777" w:rsidR="00A67354" w:rsidRPr="00E06A29" w:rsidRDefault="00A67354" w:rsidP="00D92A8E">
            <w:pPr>
              <w:rPr>
                <w:rFonts w:cs="Arial"/>
              </w:rPr>
            </w:pPr>
            <w:r w:rsidRPr="00E06A29">
              <w:rPr>
                <w:rFonts w:cs="Arial"/>
                <w:u w:val="single"/>
              </w:rPr>
              <w:t>ELECTRIC VEHICLE (EV) CHARGER</w:t>
            </w:r>
          </w:p>
        </w:tc>
        <w:tc>
          <w:tcPr>
            <w:tcW w:w="1080" w:type="dxa"/>
          </w:tcPr>
          <w:p w14:paraId="48B3B905" w14:textId="06AD94E1" w:rsidR="00A67354" w:rsidRPr="00610178" w:rsidRDefault="00C070C3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</w:t>
            </w:r>
            <w:r w:rsidR="00A67354" w:rsidRPr="0032306B">
              <w:rPr>
                <w:rFonts w:cs="Arial"/>
              </w:rPr>
              <w:t xml:space="preserve"> </w:t>
            </w:r>
            <w:r w:rsidR="00A67354" w:rsidRPr="00610178">
              <w:rPr>
                <w:rFonts w:cs="Arial"/>
              </w:rPr>
              <w:t>1</w:t>
            </w:r>
          </w:p>
        </w:tc>
        <w:tc>
          <w:tcPr>
            <w:tcW w:w="990" w:type="dxa"/>
          </w:tcPr>
          <w:p w14:paraId="31CDD1E1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3FF96F24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7</w:t>
            </w:r>
          </w:p>
        </w:tc>
        <w:tc>
          <w:tcPr>
            <w:tcW w:w="1260" w:type="dxa"/>
          </w:tcPr>
          <w:p w14:paraId="5F29A014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21551" w:rsidRPr="00610178" w14:paraId="06967903" w14:textId="77777777" w:rsidTr="00531631">
        <w:trPr>
          <w:cantSplit/>
        </w:trPr>
        <w:tc>
          <w:tcPr>
            <w:tcW w:w="1440" w:type="dxa"/>
          </w:tcPr>
          <w:p w14:paraId="1D83CAB9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1-2</w:t>
            </w:r>
          </w:p>
        </w:tc>
        <w:tc>
          <w:tcPr>
            <w:tcW w:w="4500" w:type="dxa"/>
            <w:shd w:val="clear" w:color="auto" w:fill="FFFFFF" w:themeFill="background1"/>
          </w:tcPr>
          <w:p w14:paraId="6404E383" w14:textId="77777777" w:rsidR="00A67354" w:rsidRPr="00E06A29" w:rsidRDefault="00A67354" w:rsidP="00D92A8E">
            <w:pPr>
              <w:rPr>
                <w:rFonts w:cs="Arial"/>
              </w:rPr>
            </w:pPr>
            <w:r w:rsidRPr="00E06A29">
              <w:rPr>
                <w:rFonts w:cs="Arial"/>
                <w:u w:val="single"/>
              </w:rPr>
              <w:t>ELECTRIC VEHICLE CHARGING STATION (EVCS)</w:t>
            </w:r>
          </w:p>
        </w:tc>
        <w:tc>
          <w:tcPr>
            <w:tcW w:w="1080" w:type="dxa"/>
          </w:tcPr>
          <w:p w14:paraId="2A98FD4C" w14:textId="35C96761" w:rsidR="00A67354" w:rsidRPr="00610178" w:rsidRDefault="00BB1A45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Yellow </w:t>
            </w:r>
            <w:r w:rsidR="00A67354" w:rsidRPr="00610178">
              <w:rPr>
                <w:rFonts w:cs="Arial"/>
              </w:rPr>
              <w:t>1</w:t>
            </w:r>
          </w:p>
        </w:tc>
        <w:tc>
          <w:tcPr>
            <w:tcW w:w="990" w:type="dxa"/>
          </w:tcPr>
          <w:p w14:paraId="4A3A04E1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2EDA1563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7</w:t>
            </w:r>
          </w:p>
        </w:tc>
        <w:tc>
          <w:tcPr>
            <w:tcW w:w="1260" w:type="dxa"/>
          </w:tcPr>
          <w:p w14:paraId="7F735525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21551" w:rsidRPr="00610178" w14:paraId="73B4C674" w14:textId="77777777" w:rsidTr="00531631">
        <w:trPr>
          <w:cantSplit/>
        </w:trPr>
        <w:tc>
          <w:tcPr>
            <w:tcW w:w="1440" w:type="dxa"/>
          </w:tcPr>
          <w:p w14:paraId="55AD1246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1-3</w:t>
            </w:r>
          </w:p>
        </w:tc>
        <w:tc>
          <w:tcPr>
            <w:tcW w:w="4500" w:type="dxa"/>
            <w:shd w:val="clear" w:color="auto" w:fill="FFFFFF" w:themeFill="background1"/>
          </w:tcPr>
          <w:p w14:paraId="6BA2EB62" w14:textId="77777777" w:rsidR="00A67354" w:rsidRPr="00E06A29" w:rsidRDefault="00A67354" w:rsidP="00D92A8E">
            <w:pPr>
              <w:rPr>
                <w:rFonts w:cs="Arial"/>
              </w:rPr>
            </w:pPr>
            <w:r w:rsidRPr="00E06A29">
              <w:rPr>
                <w:rFonts w:cs="Arial"/>
              </w:rPr>
              <w:t>ELECTRIC VEHICLE SUPPLY EQUIPMENT (EVSE)</w:t>
            </w:r>
          </w:p>
        </w:tc>
        <w:tc>
          <w:tcPr>
            <w:tcW w:w="1080" w:type="dxa"/>
          </w:tcPr>
          <w:p w14:paraId="642CF447" w14:textId="74321029" w:rsidR="00A67354" w:rsidRPr="00610178" w:rsidRDefault="00BB1A45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Green </w:t>
            </w:r>
            <w:r w:rsidR="00A67354" w:rsidRPr="00610178">
              <w:rPr>
                <w:rFonts w:cs="Arial"/>
              </w:rPr>
              <w:t>1</w:t>
            </w:r>
          </w:p>
        </w:tc>
        <w:tc>
          <w:tcPr>
            <w:tcW w:w="990" w:type="dxa"/>
          </w:tcPr>
          <w:p w14:paraId="2BA4345E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5579B531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8</w:t>
            </w:r>
          </w:p>
        </w:tc>
        <w:tc>
          <w:tcPr>
            <w:tcW w:w="1260" w:type="dxa"/>
          </w:tcPr>
          <w:p w14:paraId="3928F7BC" w14:textId="3C2EB9E8" w:rsidR="00A67354" w:rsidRPr="00610178" w:rsidRDefault="00EA745F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921551" w:rsidRPr="00610178" w14:paraId="6F8A324B" w14:textId="77777777" w:rsidTr="00531631">
        <w:trPr>
          <w:cantSplit/>
        </w:trPr>
        <w:tc>
          <w:tcPr>
            <w:tcW w:w="1440" w:type="dxa"/>
          </w:tcPr>
          <w:p w14:paraId="792E4434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1-4</w:t>
            </w:r>
          </w:p>
        </w:tc>
        <w:tc>
          <w:tcPr>
            <w:tcW w:w="4500" w:type="dxa"/>
            <w:shd w:val="clear" w:color="auto" w:fill="FFFFFF" w:themeFill="background1"/>
          </w:tcPr>
          <w:p w14:paraId="7EFB66AA" w14:textId="77777777" w:rsidR="00A67354" w:rsidRPr="00E06A29" w:rsidRDefault="00A67354" w:rsidP="00D92A8E">
            <w:pPr>
              <w:rPr>
                <w:rFonts w:cs="Arial"/>
              </w:rPr>
            </w:pPr>
            <w:r w:rsidRPr="00E06A29">
              <w:rPr>
                <w:rFonts w:cs="Arial"/>
                <w:u w:val="single"/>
              </w:rPr>
              <w:t>LEVEL 2 ELECTRIC VEHICLE (EV) CHARGER</w:t>
            </w:r>
          </w:p>
        </w:tc>
        <w:tc>
          <w:tcPr>
            <w:tcW w:w="1080" w:type="dxa"/>
          </w:tcPr>
          <w:p w14:paraId="0D9E77A1" w14:textId="28A2B204" w:rsidR="00A67354" w:rsidRPr="00610178" w:rsidRDefault="00BB1A45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Yellow </w:t>
            </w:r>
            <w:r w:rsidR="00A67354" w:rsidRPr="00610178">
              <w:rPr>
                <w:rFonts w:cs="Arial"/>
              </w:rPr>
              <w:t>1</w:t>
            </w:r>
          </w:p>
        </w:tc>
        <w:tc>
          <w:tcPr>
            <w:tcW w:w="990" w:type="dxa"/>
          </w:tcPr>
          <w:p w14:paraId="1360164F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68449EBA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8</w:t>
            </w:r>
          </w:p>
        </w:tc>
        <w:tc>
          <w:tcPr>
            <w:tcW w:w="1260" w:type="dxa"/>
          </w:tcPr>
          <w:p w14:paraId="2B8A3118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21551" w:rsidRPr="00610178" w14:paraId="3AF438A7" w14:textId="77777777" w:rsidTr="00531631">
        <w:trPr>
          <w:cantSplit/>
        </w:trPr>
        <w:tc>
          <w:tcPr>
            <w:tcW w:w="1440" w:type="dxa"/>
          </w:tcPr>
          <w:p w14:paraId="23B85984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1-5</w:t>
            </w:r>
          </w:p>
        </w:tc>
        <w:tc>
          <w:tcPr>
            <w:tcW w:w="4500" w:type="dxa"/>
            <w:shd w:val="clear" w:color="auto" w:fill="FFFFFF" w:themeFill="background1"/>
          </w:tcPr>
          <w:p w14:paraId="724ED093" w14:textId="77777777" w:rsidR="00A67354" w:rsidRPr="00E06A29" w:rsidRDefault="00A67354" w:rsidP="00D92A8E">
            <w:pPr>
              <w:rPr>
                <w:rFonts w:cs="Arial"/>
              </w:rPr>
            </w:pPr>
            <w:r w:rsidRPr="00E06A29">
              <w:rPr>
                <w:rFonts w:cs="Arial"/>
                <w:u w:val="single"/>
              </w:rPr>
              <w:t>LEVEL 2 ELECTRIC VEHICLE SUPPLY EQUIPMENT</w:t>
            </w:r>
          </w:p>
        </w:tc>
        <w:tc>
          <w:tcPr>
            <w:tcW w:w="1080" w:type="dxa"/>
          </w:tcPr>
          <w:p w14:paraId="54A49D60" w14:textId="7521C6C2" w:rsidR="00A67354" w:rsidRPr="00610178" w:rsidRDefault="00BB1A45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Yellow </w:t>
            </w:r>
            <w:r w:rsidR="005D7266">
              <w:rPr>
                <w:rFonts w:cs="Arial"/>
              </w:rPr>
              <w:t>1</w:t>
            </w:r>
          </w:p>
        </w:tc>
        <w:tc>
          <w:tcPr>
            <w:tcW w:w="990" w:type="dxa"/>
          </w:tcPr>
          <w:p w14:paraId="4A363D06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1DCFDE28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8</w:t>
            </w:r>
          </w:p>
        </w:tc>
        <w:tc>
          <w:tcPr>
            <w:tcW w:w="1260" w:type="dxa"/>
          </w:tcPr>
          <w:p w14:paraId="4A8A693D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21551" w:rsidRPr="00610178" w14:paraId="46C29363" w14:textId="77777777" w:rsidTr="00531631">
        <w:trPr>
          <w:cantSplit/>
        </w:trPr>
        <w:tc>
          <w:tcPr>
            <w:tcW w:w="1440" w:type="dxa"/>
          </w:tcPr>
          <w:p w14:paraId="462E434C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1-6</w:t>
            </w:r>
          </w:p>
        </w:tc>
        <w:tc>
          <w:tcPr>
            <w:tcW w:w="4500" w:type="dxa"/>
            <w:shd w:val="clear" w:color="auto" w:fill="FFFFFF" w:themeFill="background1"/>
          </w:tcPr>
          <w:p w14:paraId="77D89246" w14:textId="77777777" w:rsidR="00A67354" w:rsidRPr="00E06A29" w:rsidRDefault="00A67354" w:rsidP="00D92A8E">
            <w:pPr>
              <w:rPr>
                <w:rFonts w:cs="Arial"/>
              </w:rPr>
            </w:pPr>
            <w:r w:rsidRPr="00E06A29">
              <w:rPr>
                <w:rFonts w:cs="Arial"/>
                <w:u w:val="single"/>
              </w:rPr>
              <w:t>LOW POWER LEVEL 2 ELECTRIC VEHICLE (EV) CHARGING RECEPTACLE</w:t>
            </w:r>
          </w:p>
        </w:tc>
        <w:tc>
          <w:tcPr>
            <w:tcW w:w="1080" w:type="dxa"/>
          </w:tcPr>
          <w:p w14:paraId="4A707533" w14:textId="13E25385" w:rsidR="00A67354" w:rsidRPr="00610178" w:rsidRDefault="00BB1A45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Yellow </w:t>
            </w:r>
            <w:r w:rsidR="00A67354" w:rsidRPr="00610178">
              <w:rPr>
                <w:rFonts w:cs="Arial"/>
              </w:rPr>
              <w:t>2</w:t>
            </w:r>
          </w:p>
        </w:tc>
        <w:tc>
          <w:tcPr>
            <w:tcW w:w="990" w:type="dxa"/>
          </w:tcPr>
          <w:p w14:paraId="574D0369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4088C3D6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8</w:t>
            </w:r>
          </w:p>
        </w:tc>
        <w:tc>
          <w:tcPr>
            <w:tcW w:w="1260" w:type="dxa"/>
          </w:tcPr>
          <w:p w14:paraId="59CDC9C6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21551" w:rsidRPr="00610178" w14:paraId="5B8F58ED" w14:textId="77777777" w:rsidTr="00531631">
        <w:trPr>
          <w:cantSplit/>
        </w:trPr>
        <w:tc>
          <w:tcPr>
            <w:tcW w:w="1440" w:type="dxa"/>
          </w:tcPr>
          <w:p w14:paraId="319D0A5E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5-1</w:t>
            </w:r>
          </w:p>
        </w:tc>
        <w:tc>
          <w:tcPr>
            <w:tcW w:w="4500" w:type="dxa"/>
            <w:shd w:val="clear" w:color="auto" w:fill="FFFFFF" w:themeFill="background1"/>
          </w:tcPr>
          <w:p w14:paraId="70A383F9" w14:textId="37B448A6" w:rsidR="00A67354" w:rsidRPr="00E06A29" w:rsidRDefault="00A67354" w:rsidP="00D92A8E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</w:rPr>
              <w:t>5.106.5.3</w:t>
            </w:r>
            <w:r w:rsidR="00E06A29" w:rsidRPr="00E06A29">
              <w:rPr>
                <w:rFonts w:cs="Arial"/>
              </w:rPr>
              <w:t xml:space="preserve"> </w:t>
            </w:r>
            <w:r w:rsidR="00E06A29" w:rsidRPr="00E06A29">
              <w:t xml:space="preserve">Electric vehicle (EV) charging. [N] </w:t>
            </w:r>
            <w:r w:rsidR="00E06A29" w:rsidRPr="00E06A29">
              <w:rPr>
                <w:u w:val="single"/>
              </w:rPr>
              <w:t>[BSC-CG]</w:t>
            </w:r>
          </w:p>
        </w:tc>
        <w:tc>
          <w:tcPr>
            <w:tcW w:w="1080" w:type="dxa"/>
          </w:tcPr>
          <w:p w14:paraId="4C0AE0C4" w14:textId="59E1D88B" w:rsidR="00A67354" w:rsidRPr="00610178" w:rsidRDefault="00C27F65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Yellow </w:t>
            </w:r>
            <w:r w:rsidR="005D7266">
              <w:rPr>
                <w:rFonts w:cs="Arial"/>
              </w:rPr>
              <w:t>2</w:t>
            </w:r>
          </w:p>
        </w:tc>
        <w:tc>
          <w:tcPr>
            <w:tcW w:w="990" w:type="dxa"/>
          </w:tcPr>
          <w:p w14:paraId="585D9C0A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1A38077F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13</w:t>
            </w:r>
          </w:p>
        </w:tc>
        <w:tc>
          <w:tcPr>
            <w:tcW w:w="1260" w:type="dxa"/>
          </w:tcPr>
          <w:p w14:paraId="72846122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921551" w:rsidRPr="00610178" w14:paraId="4EDD4977" w14:textId="77777777" w:rsidTr="00531631">
        <w:trPr>
          <w:cantSplit/>
        </w:trPr>
        <w:tc>
          <w:tcPr>
            <w:tcW w:w="1440" w:type="dxa"/>
          </w:tcPr>
          <w:p w14:paraId="25535471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5-2</w:t>
            </w:r>
          </w:p>
        </w:tc>
        <w:tc>
          <w:tcPr>
            <w:tcW w:w="4500" w:type="dxa"/>
            <w:shd w:val="clear" w:color="auto" w:fill="FFFFFF" w:themeFill="background1"/>
          </w:tcPr>
          <w:p w14:paraId="08DB2C73" w14:textId="4A117B7B" w:rsidR="00A67354" w:rsidRPr="00E06A29" w:rsidRDefault="00A67354" w:rsidP="00D92A8E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</w:rPr>
              <w:t>5.106.5.3.2</w:t>
            </w:r>
            <w:r w:rsidR="00E06A29" w:rsidRPr="00E06A29">
              <w:rPr>
                <w:rFonts w:cs="Arial"/>
              </w:rPr>
              <w:t xml:space="preserve"> </w:t>
            </w:r>
            <w:r w:rsidR="00E06A29" w:rsidRPr="00E06A29">
              <w:t>Electric vehicle charging stations (EVCS).</w:t>
            </w:r>
          </w:p>
        </w:tc>
        <w:tc>
          <w:tcPr>
            <w:tcW w:w="1080" w:type="dxa"/>
          </w:tcPr>
          <w:p w14:paraId="5B44F07F" w14:textId="6C22AC5A" w:rsidR="00A67354" w:rsidRPr="00610178" w:rsidRDefault="00C27F65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Yellow </w:t>
            </w:r>
            <w:r w:rsidR="005D7266">
              <w:rPr>
                <w:rFonts w:cs="Arial"/>
              </w:rPr>
              <w:t>2</w:t>
            </w:r>
          </w:p>
        </w:tc>
        <w:tc>
          <w:tcPr>
            <w:tcW w:w="990" w:type="dxa"/>
          </w:tcPr>
          <w:p w14:paraId="7ECB253B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52603441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13</w:t>
            </w:r>
          </w:p>
        </w:tc>
        <w:tc>
          <w:tcPr>
            <w:tcW w:w="1260" w:type="dxa"/>
          </w:tcPr>
          <w:p w14:paraId="4FC18A23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3,4 &amp; 6</w:t>
            </w:r>
          </w:p>
        </w:tc>
      </w:tr>
      <w:tr w:rsidR="00921551" w:rsidRPr="00610178" w14:paraId="755738C0" w14:textId="77777777" w:rsidTr="00531631">
        <w:trPr>
          <w:cantSplit/>
        </w:trPr>
        <w:tc>
          <w:tcPr>
            <w:tcW w:w="1440" w:type="dxa"/>
          </w:tcPr>
          <w:p w14:paraId="1A583186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5-3</w:t>
            </w:r>
          </w:p>
        </w:tc>
        <w:tc>
          <w:tcPr>
            <w:tcW w:w="4500" w:type="dxa"/>
            <w:shd w:val="clear" w:color="auto" w:fill="FFFFFF" w:themeFill="background1"/>
          </w:tcPr>
          <w:p w14:paraId="4470AC9C" w14:textId="77777777" w:rsidR="00A67354" w:rsidRPr="00E06A29" w:rsidRDefault="00A67354" w:rsidP="00D92A8E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  <w:u w:val="single"/>
              </w:rPr>
              <w:t>5.106.5.3.2.1</w:t>
            </w:r>
          </w:p>
        </w:tc>
        <w:tc>
          <w:tcPr>
            <w:tcW w:w="1080" w:type="dxa"/>
          </w:tcPr>
          <w:p w14:paraId="319AA8BA" w14:textId="35714C7B" w:rsidR="00A67354" w:rsidRPr="00610178" w:rsidRDefault="00C070C3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Yellow </w:t>
            </w:r>
            <w:r w:rsidR="005D7266">
              <w:rPr>
                <w:rFonts w:cs="Arial"/>
              </w:rPr>
              <w:t>3</w:t>
            </w:r>
          </w:p>
        </w:tc>
        <w:tc>
          <w:tcPr>
            <w:tcW w:w="990" w:type="dxa"/>
          </w:tcPr>
          <w:p w14:paraId="1547A910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792D74D8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13</w:t>
            </w:r>
          </w:p>
        </w:tc>
        <w:tc>
          <w:tcPr>
            <w:tcW w:w="1260" w:type="dxa"/>
          </w:tcPr>
          <w:p w14:paraId="5FE87ED9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4, 6 &amp;21</w:t>
            </w:r>
          </w:p>
        </w:tc>
      </w:tr>
      <w:tr w:rsidR="00921551" w:rsidRPr="00610178" w14:paraId="5A7BDB04" w14:textId="77777777" w:rsidTr="00531631">
        <w:trPr>
          <w:cantSplit/>
        </w:trPr>
        <w:tc>
          <w:tcPr>
            <w:tcW w:w="1440" w:type="dxa"/>
          </w:tcPr>
          <w:p w14:paraId="2E290980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5-4</w:t>
            </w:r>
          </w:p>
        </w:tc>
        <w:tc>
          <w:tcPr>
            <w:tcW w:w="4500" w:type="dxa"/>
            <w:shd w:val="clear" w:color="auto" w:fill="FFFFFF" w:themeFill="background1"/>
          </w:tcPr>
          <w:p w14:paraId="775E2EC4" w14:textId="77777777" w:rsidR="00A67354" w:rsidRPr="00E06A29" w:rsidRDefault="00A67354" w:rsidP="00D92A8E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  <w:u w:val="single"/>
              </w:rPr>
              <w:t>5.106.5.3.2.2</w:t>
            </w:r>
          </w:p>
        </w:tc>
        <w:tc>
          <w:tcPr>
            <w:tcW w:w="1080" w:type="dxa"/>
          </w:tcPr>
          <w:p w14:paraId="7335090A" w14:textId="656A8673" w:rsidR="00A67354" w:rsidRPr="00610178" w:rsidRDefault="00C070C3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Yellow </w:t>
            </w:r>
            <w:r w:rsidR="005D7266">
              <w:rPr>
                <w:rFonts w:cs="Arial"/>
              </w:rPr>
              <w:t>3</w:t>
            </w:r>
          </w:p>
        </w:tc>
        <w:tc>
          <w:tcPr>
            <w:tcW w:w="990" w:type="dxa"/>
          </w:tcPr>
          <w:p w14:paraId="54A8BDF1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688BA363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13</w:t>
            </w:r>
          </w:p>
        </w:tc>
        <w:tc>
          <w:tcPr>
            <w:tcW w:w="1260" w:type="dxa"/>
          </w:tcPr>
          <w:p w14:paraId="5007E8D4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921551" w:rsidRPr="00610178" w14:paraId="2F2AF899" w14:textId="77777777" w:rsidTr="00531631">
        <w:trPr>
          <w:cantSplit/>
        </w:trPr>
        <w:tc>
          <w:tcPr>
            <w:tcW w:w="1440" w:type="dxa"/>
          </w:tcPr>
          <w:p w14:paraId="5C8E05AA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5-5</w:t>
            </w:r>
          </w:p>
        </w:tc>
        <w:tc>
          <w:tcPr>
            <w:tcW w:w="4500" w:type="dxa"/>
            <w:shd w:val="clear" w:color="auto" w:fill="FFFFFF" w:themeFill="background1"/>
          </w:tcPr>
          <w:p w14:paraId="4F7C2319" w14:textId="2627F674" w:rsidR="00A67354" w:rsidRPr="00E06A29" w:rsidRDefault="00A67354" w:rsidP="00D92A8E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</w:rPr>
              <w:t>5.106.5.3.4</w:t>
            </w:r>
            <w:r w:rsidR="00E06A29" w:rsidRPr="00E06A29">
              <w:rPr>
                <w:rFonts w:cs="Arial"/>
              </w:rPr>
              <w:t xml:space="preserve"> </w:t>
            </w:r>
            <w:r w:rsidR="00E06A29" w:rsidRPr="00E06A29">
              <w:rPr>
                <w:rStyle w:val="StyleBold"/>
                <w:b w:val="0"/>
                <w:bCs w:val="0"/>
              </w:rPr>
              <w:t>Accessible</w:t>
            </w:r>
            <w:r w:rsidR="00E06A29" w:rsidRPr="00E06A29">
              <w:rPr>
                <w:rStyle w:val="StyleBold"/>
              </w:rPr>
              <w:t xml:space="preserve"> </w:t>
            </w:r>
            <w:r w:rsidR="00E06A29" w:rsidRPr="00E06A29">
              <w:rPr>
                <w:rFonts w:cs="Arial"/>
                <w:szCs w:val="24"/>
                <w:u w:val="single"/>
              </w:rPr>
              <w:t>electric vehicle charging station</w:t>
            </w:r>
            <w:r w:rsidR="00E06A29" w:rsidRPr="00E06A29">
              <w:rPr>
                <w:rStyle w:val="StyleBold"/>
              </w:rPr>
              <w:t xml:space="preserve"> </w:t>
            </w:r>
            <w:r w:rsidR="00E06A29" w:rsidRPr="00E06A29">
              <w:rPr>
                <w:rFonts w:cs="Arial"/>
                <w:szCs w:val="24"/>
                <w:u w:val="single"/>
              </w:rPr>
              <w:t>(</w:t>
            </w:r>
            <w:r w:rsidR="00E06A29" w:rsidRPr="00E06A29">
              <w:rPr>
                <w:rStyle w:val="StyleBold"/>
                <w:b w:val="0"/>
                <w:bCs w:val="0"/>
              </w:rPr>
              <w:t>EVCS</w:t>
            </w:r>
            <w:r w:rsidR="00E06A29" w:rsidRPr="00E06A29">
              <w:rPr>
                <w:rFonts w:cs="Arial"/>
                <w:szCs w:val="24"/>
                <w:u w:val="single"/>
              </w:rPr>
              <w:t>)</w:t>
            </w:r>
            <w:r w:rsidR="00E06A29" w:rsidRPr="00E06A29"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</w:tcPr>
          <w:p w14:paraId="685B55D7" w14:textId="2F508D13" w:rsidR="00A67354" w:rsidRPr="00610178" w:rsidRDefault="00677A73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Yellow </w:t>
            </w:r>
            <w:r w:rsidR="005D7266">
              <w:rPr>
                <w:rFonts w:cs="Arial"/>
              </w:rPr>
              <w:t>3</w:t>
            </w:r>
          </w:p>
        </w:tc>
        <w:tc>
          <w:tcPr>
            <w:tcW w:w="990" w:type="dxa"/>
          </w:tcPr>
          <w:p w14:paraId="12F8F831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74563688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14</w:t>
            </w:r>
          </w:p>
        </w:tc>
        <w:tc>
          <w:tcPr>
            <w:tcW w:w="1260" w:type="dxa"/>
          </w:tcPr>
          <w:p w14:paraId="2A76EB3B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921551" w:rsidRPr="00610178" w14:paraId="3424C074" w14:textId="77777777" w:rsidTr="00531631">
        <w:trPr>
          <w:cantSplit/>
        </w:trPr>
        <w:tc>
          <w:tcPr>
            <w:tcW w:w="1440" w:type="dxa"/>
          </w:tcPr>
          <w:p w14:paraId="1E8FC7F9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5-6</w:t>
            </w:r>
          </w:p>
        </w:tc>
        <w:tc>
          <w:tcPr>
            <w:tcW w:w="4500" w:type="dxa"/>
            <w:shd w:val="clear" w:color="auto" w:fill="FFFFFF" w:themeFill="background1"/>
          </w:tcPr>
          <w:p w14:paraId="0CF74C63" w14:textId="77777777" w:rsidR="00A67354" w:rsidRPr="00E06A29" w:rsidRDefault="00A67354" w:rsidP="00D92A8E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  <w:strike/>
              </w:rPr>
              <w:t>Note</w:t>
            </w:r>
          </w:p>
        </w:tc>
        <w:tc>
          <w:tcPr>
            <w:tcW w:w="1080" w:type="dxa"/>
          </w:tcPr>
          <w:p w14:paraId="063A3CE6" w14:textId="1D331262" w:rsidR="00A67354" w:rsidRPr="00610178" w:rsidRDefault="003C552C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Green </w:t>
            </w:r>
            <w:r w:rsidR="00FB2041">
              <w:rPr>
                <w:rFonts w:cs="Arial"/>
              </w:rPr>
              <w:t>5</w:t>
            </w:r>
          </w:p>
        </w:tc>
        <w:tc>
          <w:tcPr>
            <w:tcW w:w="990" w:type="dxa"/>
          </w:tcPr>
          <w:p w14:paraId="033EE93F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1F86D760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14</w:t>
            </w:r>
          </w:p>
        </w:tc>
        <w:tc>
          <w:tcPr>
            <w:tcW w:w="1260" w:type="dxa"/>
          </w:tcPr>
          <w:p w14:paraId="13014E47" w14:textId="423CB129" w:rsidR="00A67354" w:rsidRPr="00610178" w:rsidRDefault="00EA745F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921551" w:rsidRPr="00610178" w14:paraId="2A338A68" w14:textId="77777777" w:rsidTr="00531631">
        <w:trPr>
          <w:cantSplit/>
        </w:trPr>
        <w:tc>
          <w:tcPr>
            <w:tcW w:w="1440" w:type="dxa"/>
          </w:tcPr>
          <w:p w14:paraId="00F7E0A3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5-7</w:t>
            </w:r>
          </w:p>
        </w:tc>
        <w:tc>
          <w:tcPr>
            <w:tcW w:w="4500" w:type="dxa"/>
            <w:shd w:val="clear" w:color="auto" w:fill="FFFFFF" w:themeFill="background1"/>
          </w:tcPr>
          <w:p w14:paraId="40716D0F" w14:textId="72A6B059" w:rsidR="00A67354" w:rsidRPr="00E06A29" w:rsidRDefault="00A67354" w:rsidP="00D92A8E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  <w:u w:val="single"/>
              </w:rPr>
              <w:t>5.106.5.3.5</w:t>
            </w:r>
            <w:r w:rsidR="00E06A29" w:rsidRPr="00E06A29">
              <w:rPr>
                <w:rFonts w:cs="Arial"/>
                <w:u w:val="single"/>
              </w:rPr>
              <w:t xml:space="preserve"> </w:t>
            </w:r>
            <w:r w:rsidR="00E06A29" w:rsidRPr="00E06A29">
              <w:rPr>
                <w:rFonts w:cs="Arial"/>
                <w:szCs w:val="24"/>
                <w:u w:val="single"/>
              </w:rPr>
              <w:t>Electric vehicle charging station signage.</w:t>
            </w:r>
          </w:p>
        </w:tc>
        <w:tc>
          <w:tcPr>
            <w:tcW w:w="1080" w:type="dxa"/>
          </w:tcPr>
          <w:p w14:paraId="5A71B9DB" w14:textId="43031100" w:rsidR="00A67354" w:rsidRPr="00610178" w:rsidRDefault="001C75BD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3</w:t>
            </w:r>
          </w:p>
        </w:tc>
        <w:tc>
          <w:tcPr>
            <w:tcW w:w="990" w:type="dxa"/>
          </w:tcPr>
          <w:p w14:paraId="57F3F0F5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446FBE25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14</w:t>
            </w:r>
          </w:p>
        </w:tc>
        <w:tc>
          <w:tcPr>
            <w:tcW w:w="1260" w:type="dxa"/>
          </w:tcPr>
          <w:p w14:paraId="0DDE74CD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921551" w:rsidRPr="00610178" w14:paraId="6B8EFD07" w14:textId="77777777" w:rsidTr="00531631">
        <w:trPr>
          <w:cantSplit/>
        </w:trPr>
        <w:tc>
          <w:tcPr>
            <w:tcW w:w="1440" w:type="dxa"/>
          </w:tcPr>
          <w:p w14:paraId="16517886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5-8</w:t>
            </w:r>
          </w:p>
        </w:tc>
        <w:tc>
          <w:tcPr>
            <w:tcW w:w="4500" w:type="dxa"/>
            <w:shd w:val="clear" w:color="auto" w:fill="FFFFFF" w:themeFill="background1"/>
          </w:tcPr>
          <w:p w14:paraId="4E895DC2" w14:textId="77777777" w:rsidR="00A67354" w:rsidRPr="00E06A29" w:rsidRDefault="00A67354" w:rsidP="00D92A8E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</w:rPr>
              <w:t>Table 5.106.5.3.1</w:t>
            </w:r>
          </w:p>
        </w:tc>
        <w:tc>
          <w:tcPr>
            <w:tcW w:w="1080" w:type="dxa"/>
          </w:tcPr>
          <w:p w14:paraId="06DEB458" w14:textId="684AE908" w:rsidR="00A67354" w:rsidRPr="00610178" w:rsidRDefault="001C75BD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3</w:t>
            </w:r>
          </w:p>
        </w:tc>
        <w:tc>
          <w:tcPr>
            <w:tcW w:w="990" w:type="dxa"/>
          </w:tcPr>
          <w:p w14:paraId="28B957C8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696955E4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14</w:t>
            </w:r>
          </w:p>
        </w:tc>
        <w:tc>
          <w:tcPr>
            <w:tcW w:w="1260" w:type="dxa"/>
          </w:tcPr>
          <w:p w14:paraId="0910FB8D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921551" w:rsidRPr="00610178" w14:paraId="718946BA" w14:textId="77777777" w:rsidTr="00531631">
        <w:trPr>
          <w:cantSplit/>
          <w:trHeight w:val="334"/>
        </w:trPr>
        <w:tc>
          <w:tcPr>
            <w:tcW w:w="1440" w:type="dxa"/>
          </w:tcPr>
          <w:p w14:paraId="678DE735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5-9</w:t>
            </w:r>
          </w:p>
        </w:tc>
        <w:tc>
          <w:tcPr>
            <w:tcW w:w="4500" w:type="dxa"/>
            <w:shd w:val="clear" w:color="auto" w:fill="FFFFFF" w:themeFill="background1"/>
          </w:tcPr>
          <w:p w14:paraId="49EBCB39" w14:textId="2E7E9987" w:rsidR="00A67354" w:rsidRPr="00E06A29" w:rsidRDefault="00A67354" w:rsidP="00D92A8E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  <w:u w:val="single"/>
              </w:rPr>
              <w:t>5.106.5.3.6</w:t>
            </w:r>
            <w:r w:rsidR="00E06A29" w:rsidRPr="00E06A29">
              <w:rPr>
                <w:rFonts w:cs="Arial"/>
                <w:u w:val="single"/>
              </w:rPr>
              <w:t xml:space="preserve"> </w:t>
            </w:r>
            <w:r w:rsidR="00E06A29" w:rsidRPr="00E06A29">
              <w:rPr>
                <w:rFonts w:cs="Arial"/>
                <w:szCs w:val="24"/>
                <w:u w:val="single"/>
              </w:rPr>
              <w:t>Electric vehicle charging stations (EVCS)-Power allocation method.</w:t>
            </w:r>
          </w:p>
        </w:tc>
        <w:tc>
          <w:tcPr>
            <w:tcW w:w="1080" w:type="dxa"/>
          </w:tcPr>
          <w:p w14:paraId="75E023EB" w14:textId="1B03F962" w:rsidR="00A67354" w:rsidRPr="00610178" w:rsidRDefault="001C75BD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4</w:t>
            </w:r>
          </w:p>
        </w:tc>
        <w:tc>
          <w:tcPr>
            <w:tcW w:w="990" w:type="dxa"/>
          </w:tcPr>
          <w:p w14:paraId="32CEE2E3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45E2E353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14</w:t>
            </w:r>
          </w:p>
        </w:tc>
        <w:tc>
          <w:tcPr>
            <w:tcW w:w="1260" w:type="dxa"/>
          </w:tcPr>
          <w:p w14:paraId="2C37BE38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3,5, 6 &amp; 21</w:t>
            </w:r>
          </w:p>
        </w:tc>
      </w:tr>
      <w:tr w:rsidR="00921551" w:rsidRPr="00610178" w14:paraId="1CD23DA6" w14:textId="77777777" w:rsidTr="00531631">
        <w:trPr>
          <w:cantSplit/>
        </w:trPr>
        <w:tc>
          <w:tcPr>
            <w:tcW w:w="1440" w:type="dxa"/>
          </w:tcPr>
          <w:p w14:paraId="3A6B4C5A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5-10</w:t>
            </w:r>
          </w:p>
        </w:tc>
        <w:tc>
          <w:tcPr>
            <w:tcW w:w="4500" w:type="dxa"/>
            <w:shd w:val="clear" w:color="auto" w:fill="FFFFFF" w:themeFill="background1"/>
          </w:tcPr>
          <w:p w14:paraId="415CD90F" w14:textId="62E765E9" w:rsidR="00A67354" w:rsidRPr="00E06A29" w:rsidRDefault="00A67354" w:rsidP="00D92A8E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  <w:u w:val="single"/>
              </w:rPr>
              <w:t>Table 5.106.5.3.6 w</w:t>
            </w:r>
            <w:r w:rsidR="00E06A29" w:rsidRPr="00E06A29">
              <w:rPr>
                <w:rFonts w:cs="Arial"/>
                <w:u w:val="single"/>
              </w:rPr>
              <w:t>ith</w:t>
            </w:r>
            <w:r w:rsidRPr="00E06A29">
              <w:rPr>
                <w:rFonts w:cs="Arial"/>
                <w:u w:val="single"/>
              </w:rPr>
              <w:t xml:space="preserve"> footnotes</w:t>
            </w:r>
          </w:p>
        </w:tc>
        <w:tc>
          <w:tcPr>
            <w:tcW w:w="1080" w:type="dxa"/>
          </w:tcPr>
          <w:p w14:paraId="21FFEF6A" w14:textId="167F78DC" w:rsidR="00A67354" w:rsidRPr="00610178" w:rsidRDefault="001C75BD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4</w:t>
            </w:r>
          </w:p>
        </w:tc>
        <w:tc>
          <w:tcPr>
            <w:tcW w:w="990" w:type="dxa"/>
          </w:tcPr>
          <w:p w14:paraId="72907C9D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2C097B56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14</w:t>
            </w:r>
          </w:p>
        </w:tc>
        <w:tc>
          <w:tcPr>
            <w:tcW w:w="1260" w:type="dxa"/>
          </w:tcPr>
          <w:p w14:paraId="02CD6617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 &amp; 21</w:t>
            </w:r>
          </w:p>
        </w:tc>
      </w:tr>
      <w:tr w:rsidR="00921551" w:rsidRPr="00610178" w14:paraId="5854E215" w14:textId="77777777" w:rsidTr="00531631">
        <w:trPr>
          <w:cantSplit/>
        </w:trPr>
        <w:tc>
          <w:tcPr>
            <w:tcW w:w="1440" w:type="dxa"/>
          </w:tcPr>
          <w:p w14:paraId="4893D31C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lastRenderedPageBreak/>
              <w:t>6-1</w:t>
            </w:r>
          </w:p>
        </w:tc>
        <w:tc>
          <w:tcPr>
            <w:tcW w:w="4500" w:type="dxa"/>
            <w:shd w:val="clear" w:color="auto" w:fill="FFFFFF" w:themeFill="background1"/>
          </w:tcPr>
          <w:p w14:paraId="6A16C6CA" w14:textId="775EA049" w:rsidR="00A67354" w:rsidRPr="00E06A29" w:rsidRDefault="00E06A29" w:rsidP="00D92A8E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  <w:u w:val="single"/>
              </w:rPr>
              <w:t>5.106.5.4 Additions or Alterations to existing buildings or parking facilities [A].</w:t>
            </w:r>
          </w:p>
        </w:tc>
        <w:tc>
          <w:tcPr>
            <w:tcW w:w="1080" w:type="dxa"/>
          </w:tcPr>
          <w:p w14:paraId="06D529A0" w14:textId="036D1EC3" w:rsidR="00A67354" w:rsidRPr="00610178" w:rsidRDefault="00C27F65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Green 5</w:t>
            </w:r>
          </w:p>
        </w:tc>
        <w:tc>
          <w:tcPr>
            <w:tcW w:w="990" w:type="dxa"/>
          </w:tcPr>
          <w:p w14:paraId="3AAA845D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3AA4C831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15</w:t>
            </w:r>
          </w:p>
        </w:tc>
        <w:tc>
          <w:tcPr>
            <w:tcW w:w="1260" w:type="dxa"/>
          </w:tcPr>
          <w:p w14:paraId="5EA0C28F" w14:textId="20F4EA08" w:rsidR="00A67354" w:rsidRPr="00610178" w:rsidRDefault="00EA745F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921551" w:rsidRPr="00610178" w14:paraId="6261DB09" w14:textId="77777777" w:rsidTr="00531631">
        <w:trPr>
          <w:cantSplit/>
        </w:trPr>
        <w:tc>
          <w:tcPr>
            <w:tcW w:w="1440" w:type="dxa"/>
          </w:tcPr>
          <w:p w14:paraId="4B721C51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6-2</w:t>
            </w:r>
          </w:p>
        </w:tc>
        <w:tc>
          <w:tcPr>
            <w:tcW w:w="4500" w:type="dxa"/>
            <w:shd w:val="clear" w:color="auto" w:fill="FFFFFF" w:themeFill="background1"/>
          </w:tcPr>
          <w:p w14:paraId="73B51D59" w14:textId="7D647461" w:rsidR="00A67354" w:rsidRPr="00E06A29" w:rsidRDefault="00A67354" w:rsidP="00D92A8E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  <w:u w:val="single"/>
              </w:rPr>
              <w:t>5.106.5.4.1</w:t>
            </w:r>
            <w:r w:rsidR="00E06A29" w:rsidRPr="00E06A29">
              <w:rPr>
                <w:rFonts w:cs="Arial"/>
                <w:u w:val="single"/>
              </w:rPr>
              <w:t xml:space="preserve"> Existing buildings or parking areas without previously installed EV capable infrastructure [A].</w:t>
            </w:r>
          </w:p>
        </w:tc>
        <w:tc>
          <w:tcPr>
            <w:tcW w:w="1080" w:type="dxa"/>
          </w:tcPr>
          <w:p w14:paraId="0633DBF1" w14:textId="5D68EBD2" w:rsidR="00A67354" w:rsidRPr="00610178" w:rsidRDefault="00BC38DC" w:rsidP="00BC38D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Green </w:t>
            </w:r>
            <w:r w:rsidR="00A67354" w:rsidRPr="00610178">
              <w:rPr>
                <w:rFonts w:cs="Arial"/>
              </w:rPr>
              <w:t>6</w:t>
            </w:r>
          </w:p>
        </w:tc>
        <w:tc>
          <w:tcPr>
            <w:tcW w:w="990" w:type="dxa"/>
          </w:tcPr>
          <w:p w14:paraId="0E8962BA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9</w:t>
            </w:r>
          </w:p>
        </w:tc>
        <w:tc>
          <w:tcPr>
            <w:tcW w:w="1080" w:type="dxa"/>
          </w:tcPr>
          <w:p w14:paraId="479D398F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15</w:t>
            </w:r>
          </w:p>
        </w:tc>
        <w:tc>
          <w:tcPr>
            <w:tcW w:w="1260" w:type="dxa"/>
          </w:tcPr>
          <w:p w14:paraId="75B6016E" w14:textId="4B2AF1CB" w:rsidR="00A67354" w:rsidRPr="00610178" w:rsidRDefault="00EA745F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921551" w:rsidRPr="00610178" w14:paraId="33159106" w14:textId="77777777" w:rsidTr="00531631">
        <w:trPr>
          <w:cantSplit/>
        </w:trPr>
        <w:tc>
          <w:tcPr>
            <w:tcW w:w="1440" w:type="dxa"/>
          </w:tcPr>
          <w:p w14:paraId="5F1CCEB2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6-3</w:t>
            </w:r>
          </w:p>
        </w:tc>
        <w:tc>
          <w:tcPr>
            <w:tcW w:w="4500" w:type="dxa"/>
            <w:shd w:val="clear" w:color="auto" w:fill="FFFFFF" w:themeFill="background1"/>
          </w:tcPr>
          <w:p w14:paraId="6F32681D" w14:textId="0C76752A" w:rsidR="00A67354" w:rsidRPr="00E06A29" w:rsidRDefault="00A67354" w:rsidP="00D92A8E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  <w:u w:val="single"/>
              </w:rPr>
              <w:t>5.106.5.4.2</w:t>
            </w:r>
            <w:r w:rsidR="00E06A29" w:rsidRPr="00E06A29">
              <w:t xml:space="preserve"> </w:t>
            </w:r>
            <w:r w:rsidR="00E06A29" w:rsidRPr="00E06A29">
              <w:rPr>
                <w:rFonts w:cs="Arial"/>
                <w:u w:val="single"/>
              </w:rPr>
              <w:t>Existing buildings or parking areas with previously installed EV capable infrastructure [A].</w:t>
            </w:r>
          </w:p>
        </w:tc>
        <w:tc>
          <w:tcPr>
            <w:tcW w:w="1080" w:type="dxa"/>
          </w:tcPr>
          <w:p w14:paraId="7BD11E7C" w14:textId="21147333" w:rsidR="00A67354" w:rsidRPr="00610178" w:rsidRDefault="00BC38DC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Green </w:t>
            </w:r>
            <w:r w:rsidR="00A67354" w:rsidRPr="00610178">
              <w:rPr>
                <w:rFonts w:cs="Arial"/>
              </w:rPr>
              <w:t>6</w:t>
            </w:r>
          </w:p>
        </w:tc>
        <w:tc>
          <w:tcPr>
            <w:tcW w:w="990" w:type="dxa"/>
          </w:tcPr>
          <w:p w14:paraId="208B884A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9</w:t>
            </w:r>
          </w:p>
        </w:tc>
        <w:tc>
          <w:tcPr>
            <w:tcW w:w="1080" w:type="dxa"/>
          </w:tcPr>
          <w:p w14:paraId="23F8417F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16</w:t>
            </w:r>
          </w:p>
        </w:tc>
        <w:tc>
          <w:tcPr>
            <w:tcW w:w="1260" w:type="dxa"/>
          </w:tcPr>
          <w:p w14:paraId="05F56AF9" w14:textId="6D339C5F" w:rsidR="00A67354" w:rsidRPr="00610178" w:rsidRDefault="00EA745F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921551" w:rsidRPr="00610178" w14:paraId="529EA35F" w14:textId="77777777" w:rsidTr="00531631">
        <w:trPr>
          <w:cantSplit/>
        </w:trPr>
        <w:tc>
          <w:tcPr>
            <w:tcW w:w="1440" w:type="dxa"/>
          </w:tcPr>
          <w:p w14:paraId="5D69605B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7-1</w:t>
            </w:r>
          </w:p>
        </w:tc>
        <w:tc>
          <w:tcPr>
            <w:tcW w:w="4500" w:type="dxa"/>
            <w:shd w:val="clear" w:color="auto" w:fill="FFFFFF" w:themeFill="background1"/>
          </w:tcPr>
          <w:p w14:paraId="2EA26058" w14:textId="43CB4FBA" w:rsidR="00A67354" w:rsidRPr="00E06A29" w:rsidRDefault="00A67354" w:rsidP="00D92A8E">
            <w:pPr>
              <w:rPr>
                <w:rFonts w:cs="Arial"/>
              </w:rPr>
            </w:pPr>
            <w:r w:rsidRPr="00E06A29">
              <w:rPr>
                <w:rFonts w:cs="Arial"/>
              </w:rPr>
              <w:t>5.106.5.</w:t>
            </w:r>
            <w:r w:rsidRPr="00E06A29">
              <w:rPr>
                <w:rFonts w:cs="Arial"/>
                <w:strike/>
              </w:rPr>
              <w:t xml:space="preserve">4 </w:t>
            </w:r>
            <w:r w:rsidRPr="00E06A29">
              <w:rPr>
                <w:rFonts w:cs="Arial"/>
                <w:u w:val="single"/>
              </w:rPr>
              <w:t>5</w:t>
            </w:r>
            <w:r w:rsidR="00E06A29" w:rsidRPr="00E06A29">
              <w:rPr>
                <w:rFonts w:cs="Arial"/>
                <w:u w:val="single"/>
              </w:rPr>
              <w:t xml:space="preserve"> </w:t>
            </w:r>
            <w:r w:rsidR="00E06A29" w:rsidRPr="00E06A29">
              <w:rPr>
                <w:rStyle w:val="StyleBold"/>
                <w:rFonts w:eastAsia="Batang"/>
                <w:b w:val="0"/>
                <w:bCs w:val="0"/>
              </w:rPr>
              <w:t>Electric vehicle (EV) charging:</w:t>
            </w:r>
            <w:r w:rsidR="00E06A29" w:rsidRPr="00E06A29">
              <w:rPr>
                <w:rFonts w:eastAsia="Batang" w:cs="Arial"/>
                <w:b/>
                <w:bCs/>
              </w:rPr>
              <w:t xml:space="preserve"> </w:t>
            </w:r>
            <w:r w:rsidR="00E06A29" w:rsidRPr="00E06A29">
              <w:rPr>
                <w:rStyle w:val="StyleBold"/>
                <w:rFonts w:eastAsia="Batang"/>
                <w:b w:val="0"/>
                <w:bCs w:val="0"/>
              </w:rPr>
              <w:t>medium-duty and heavy-duty.</w:t>
            </w:r>
          </w:p>
        </w:tc>
        <w:tc>
          <w:tcPr>
            <w:tcW w:w="1080" w:type="dxa"/>
          </w:tcPr>
          <w:p w14:paraId="2656EF48" w14:textId="08B422AD" w:rsidR="00A67354" w:rsidRPr="00610178" w:rsidRDefault="00D95185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</w:t>
            </w:r>
            <w:r w:rsidRPr="00610178">
              <w:rPr>
                <w:rFonts w:cs="Arial"/>
              </w:rPr>
              <w:t xml:space="preserve"> </w:t>
            </w:r>
            <w:r w:rsidR="00A67354" w:rsidRPr="00610178">
              <w:rPr>
                <w:rFonts w:cs="Arial"/>
              </w:rPr>
              <w:t>6</w:t>
            </w:r>
          </w:p>
        </w:tc>
        <w:tc>
          <w:tcPr>
            <w:tcW w:w="990" w:type="dxa"/>
          </w:tcPr>
          <w:p w14:paraId="7026526D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0935256C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16</w:t>
            </w:r>
          </w:p>
        </w:tc>
        <w:tc>
          <w:tcPr>
            <w:tcW w:w="1260" w:type="dxa"/>
          </w:tcPr>
          <w:p w14:paraId="56E96398" w14:textId="35BB7EDF" w:rsidR="00A67354" w:rsidRPr="00610178" w:rsidRDefault="00EA745F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921551" w:rsidRPr="00610178" w14:paraId="469E4706" w14:textId="77777777" w:rsidTr="00531631">
        <w:trPr>
          <w:cantSplit/>
        </w:trPr>
        <w:tc>
          <w:tcPr>
            <w:tcW w:w="1440" w:type="dxa"/>
          </w:tcPr>
          <w:p w14:paraId="2AEE5598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7-2</w:t>
            </w:r>
          </w:p>
        </w:tc>
        <w:tc>
          <w:tcPr>
            <w:tcW w:w="4500" w:type="dxa"/>
            <w:shd w:val="clear" w:color="auto" w:fill="FFFFFF" w:themeFill="background1"/>
          </w:tcPr>
          <w:p w14:paraId="14567925" w14:textId="77777777" w:rsidR="00EA745F" w:rsidRPr="00E06A29" w:rsidRDefault="00EA745F" w:rsidP="00EA745F">
            <w:pPr>
              <w:rPr>
                <w:rFonts w:cs="Arial"/>
              </w:rPr>
            </w:pPr>
            <w:r w:rsidRPr="00E06A29">
              <w:rPr>
                <w:rFonts w:cs="Arial"/>
              </w:rPr>
              <w:t>5.106.5.</w:t>
            </w:r>
            <w:r w:rsidRPr="00E06A29">
              <w:rPr>
                <w:rFonts w:cs="Arial"/>
                <w:strike/>
              </w:rPr>
              <w:t xml:space="preserve">4 </w:t>
            </w:r>
            <w:r w:rsidRPr="00E06A29">
              <w:rPr>
                <w:rFonts w:cs="Arial"/>
                <w:u w:val="single"/>
              </w:rPr>
              <w:t>5</w:t>
            </w:r>
            <w:r w:rsidRPr="00E06A29">
              <w:rPr>
                <w:rFonts w:cs="Arial"/>
              </w:rPr>
              <w:t>.1</w:t>
            </w:r>
          </w:p>
        </w:tc>
        <w:tc>
          <w:tcPr>
            <w:tcW w:w="1080" w:type="dxa"/>
          </w:tcPr>
          <w:p w14:paraId="54723A83" w14:textId="65443E88" w:rsidR="00EA745F" w:rsidRPr="00610178" w:rsidRDefault="00D95185" w:rsidP="00EA74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</w:t>
            </w:r>
            <w:r w:rsidRPr="00610178">
              <w:rPr>
                <w:rFonts w:cs="Arial"/>
              </w:rPr>
              <w:t xml:space="preserve"> </w:t>
            </w:r>
            <w:r w:rsidR="00EA745F" w:rsidRPr="00610178">
              <w:rPr>
                <w:rFonts w:cs="Arial"/>
              </w:rPr>
              <w:t>6</w:t>
            </w:r>
          </w:p>
        </w:tc>
        <w:tc>
          <w:tcPr>
            <w:tcW w:w="990" w:type="dxa"/>
          </w:tcPr>
          <w:p w14:paraId="3D3B84AA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2F5D35C4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16</w:t>
            </w:r>
          </w:p>
        </w:tc>
        <w:tc>
          <w:tcPr>
            <w:tcW w:w="1260" w:type="dxa"/>
          </w:tcPr>
          <w:p w14:paraId="25E46909" w14:textId="45A732F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17014C">
              <w:rPr>
                <w:rFonts w:cs="Arial"/>
              </w:rPr>
              <w:t>n/a</w:t>
            </w:r>
          </w:p>
        </w:tc>
      </w:tr>
      <w:tr w:rsidR="00921551" w:rsidRPr="00610178" w14:paraId="206E7321" w14:textId="77777777" w:rsidTr="00531631">
        <w:trPr>
          <w:cantSplit/>
        </w:trPr>
        <w:tc>
          <w:tcPr>
            <w:tcW w:w="1440" w:type="dxa"/>
          </w:tcPr>
          <w:p w14:paraId="41179955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7-3</w:t>
            </w:r>
          </w:p>
        </w:tc>
        <w:tc>
          <w:tcPr>
            <w:tcW w:w="4500" w:type="dxa"/>
            <w:shd w:val="clear" w:color="auto" w:fill="FFFFFF" w:themeFill="background1"/>
          </w:tcPr>
          <w:p w14:paraId="416217CA" w14:textId="77777777" w:rsidR="00EA745F" w:rsidRPr="00E06A29" w:rsidRDefault="00EA745F" w:rsidP="00EA745F">
            <w:pPr>
              <w:rPr>
                <w:rFonts w:cs="Arial"/>
              </w:rPr>
            </w:pPr>
            <w:r w:rsidRPr="00E06A29">
              <w:rPr>
                <w:rFonts w:cs="Arial"/>
              </w:rPr>
              <w:t>Table 5.106.5.</w:t>
            </w:r>
            <w:r w:rsidRPr="00E06A29">
              <w:rPr>
                <w:rFonts w:cs="Arial"/>
                <w:strike/>
              </w:rPr>
              <w:t xml:space="preserve">4 </w:t>
            </w:r>
            <w:r w:rsidRPr="00E06A29">
              <w:rPr>
                <w:rFonts w:cs="Arial"/>
                <w:u w:val="single"/>
              </w:rPr>
              <w:t>5</w:t>
            </w:r>
            <w:r w:rsidRPr="00E06A29">
              <w:rPr>
                <w:rFonts w:cs="Arial"/>
              </w:rPr>
              <w:t>.1</w:t>
            </w:r>
          </w:p>
        </w:tc>
        <w:tc>
          <w:tcPr>
            <w:tcW w:w="1080" w:type="dxa"/>
          </w:tcPr>
          <w:p w14:paraId="6B3765EA" w14:textId="0D2849D6" w:rsidR="00EA745F" w:rsidRPr="00610178" w:rsidRDefault="00D95185" w:rsidP="00EA74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</w:t>
            </w:r>
            <w:r w:rsidRPr="00610178">
              <w:rPr>
                <w:rFonts w:cs="Arial"/>
              </w:rPr>
              <w:t xml:space="preserve"> </w:t>
            </w:r>
            <w:r w:rsidR="00EA745F" w:rsidRPr="00610178">
              <w:rPr>
                <w:rFonts w:cs="Arial"/>
              </w:rPr>
              <w:t>6</w:t>
            </w:r>
          </w:p>
        </w:tc>
        <w:tc>
          <w:tcPr>
            <w:tcW w:w="990" w:type="dxa"/>
          </w:tcPr>
          <w:p w14:paraId="474DB16D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11</w:t>
            </w:r>
          </w:p>
        </w:tc>
        <w:tc>
          <w:tcPr>
            <w:tcW w:w="1080" w:type="dxa"/>
          </w:tcPr>
          <w:p w14:paraId="0A9C8056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16</w:t>
            </w:r>
          </w:p>
        </w:tc>
        <w:tc>
          <w:tcPr>
            <w:tcW w:w="1260" w:type="dxa"/>
          </w:tcPr>
          <w:p w14:paraId="30F41FA3" w14:textId="500AB9EF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17014C">
              <w:rPr>
                <w:rFonts w:cs="Arial"/>
              </w:rPr>
              <w:t>n/a</w:t>
            </w:r>
          </w:p>
        </w:tc>
      </w:tr>
      <w:tr w:rsidR="00921551" w:rsidRPr="00610178" w14:paraId="2BDF2016" w14:textId="77777777" w:rsidTr="00531631">
        <w:trPr>
          <w:cantSplit/>
        </w:trPr>
        <w:tc>
          <w:tcPr>
            <w:tcW w:w="1440" w:type="dxa"/>
          </w:tcPr>
          <w:p w14:paraId="48437455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17-1</w:t>
            </w:r>
          </w:p>
        </w:tc>
        <w:tc>
          <w:tcPr>
            <w:tcW w:w="4500" w:type="dxa"/>
            <w:shd w:val="clear" w:color="auto" w:fill="FFFFFF" w:themeFill="background1"/>
          </w:tcPr>
          <w:p w14:paraId="49ECB8D8" w14:textId="77777777" w:rsidR="00531631" w:rsidRDefault="00EA745F" w:rsidP="00EA745F">
            <w:pPr>
              <w:rPr>
                <w:rStyle w:val="StyleBold"/>
                <w:rFonts w:eastAsia="SimSun"/>
                <w:b w:val="0"/>
                <w:bCs w:val="0"/>
              </w:rPr>
            </w:pPr>
            <w:r w:rsidRPr="00E06A29">
              <w:rPr>
                <w:rFonts w:cs="Arial"/>
              </w:rPr>
              <w:t>A5.106.5.1</w:t>
            </w:r>
            <w:r w:rsidR="00E06A29" w:rsidRPr="00E06A29">
              <w:rPr>
                <w:rFonts w:cs="Arial"/>
              </w:rPr>
              <w:t xml:space="preserve"> </w:t>
            </w:r>
            <w:r w:rsidR="00E06A29" w:rsidRPr="00E06A29">
              <w:rPr>
                <w:rStyle w:val="StyleBold"/>
                <w:rFonts w:eastAsia="SimSun"/>
                <w:b w:val="0"/>
                <w:bCs w:val="0"/>
              </w:rPr>
              <w:t xml:space="preserve">Designated parking for clean </w:t>
            </w:r>
          </w:p>
          <w:p w14:paraId="5ED2B552" w14:textId="7EEFA07C" w:rsidR="00EA745F" w:rsidRPr="00E06A29" w:rsidRDefault="00E06A29" w:rsidP="00EA745F">
            <w:pPr>
              <w:rPr>
                <w:rFonts w:cs="Arial"/>
              </w:rPr>
            </w:pPr>
            <w:r w:rsidRPr="00E06A29">
              <w:rPr>
                <w:rStyle w:val="StyleBold"/>
                <w:rFonts w:eastAsia="SimSun"/>
                <w:b w:val="0"/>
                <w:bCs w:val="0"/>
              </w:rPr>
              <w:t>air vehicles</w:t>
            </w:r>
            <w:r w:rsidRPr="00E06A29">
              <w:rPr>
                <w:rFonts w:eastAsia="SimSun" w:cs="Arial"/>
                <w:szCs w:val="24"/>
              </w:rPr>
              <w:t>.</w:t>
            </w:r>
          </w:p>
        </w:tc>
        <w:tc>
          <w:tcPr>
            <w:tcW w:w="1080" w:type="dxa"/>
          </w:tcPr>
          <w:p w14:paraId="5482FFD3" w14:textId="0BC1E453" w:rsidR="00EA745F" w:rsidRPr="00610178" w:rsidRDefault="001D2DA7" w:rsidP="00531631">
            <w:pPr>
              <w:rPr>
                <w:rFonts w:cs="Arial"/>
              </w:rPr>
            </w:pPr>
            <w:r>
              <w:rPr>
                <w:rFonts w:cs="Arial"/>
              </w:rPr>
              <w:t>Green</w:t>
            </w:r>
            <w:r w:rsidRPr="00610178">
              <w:rPr>
                <w:rFonts w:cs="Arial"/>
              </w:rPr>
              <w:t xml:space="preserve"> </w:t>
            </w:r>
            <w:r w:rsidR="003D399E">
              <w:rPr>
                <w:rFonts w:cs="Arial"/>
              </w:rPr>
              <w:t>11</w:t>
            </w:r>
          </w:p>
        </w:tc>
        <w:tc>
          <w:tcPr>
            <w:tcW w:w="990" w:type="dxa"/>
          </w:tcPr>
          <w:p w14:paraId="409D3737" w14:textId="4592A4BC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 w:rsidR="00104299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6A5C1298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23</w:t>
            </w:r>
          </w:p>
        </w:tc>
        <w:tc>
          <w:tcPr>
            <w:tcW w:w="1260" w:type="dxa"/>
          </w:tcPr>
          <w:p w14:paraId="69423459" w14:textId="011E56C4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17014C">
              <w:rPr>
                <w:rFonts w:cs="Arial"/>
              </w:rPr>
              <w:t>n/a</w:t>
            </w:r>
          </w:p>
        </w:tc>
      </w:tr>
      <w:tr w:rsidR="00921551" w:rsidRPr="00610178" w14:paraId="0B32CFCB" w14:textId="77777777" w:rsidTr="00531631">
        <w:trPr>
          <w:cantSplit/>
        </w:trPr>
        <w:tc>
          <w:tcPr>
            <w:tcW w:w="1440" w:type="dxa"/>
          </w:tcPr>
          <w:p w14:paraId="29DEB918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17-2</w:t>
            </w:r>
          </w:p>
        </w:tc>
        <w:tc>
          <w:tcPr>
            <w:tcW w:w="4500" w:type="dxa"/>
            <w:shd w:val="clear" w:color="auto" w:fill="FFFFFF" w:themeFill="background1"/>
          </w:tcPr>
          <w:p w14:paraId="606FA409" w14:textId="73870BBD" w:rsidR="00EA745F" w:rsidRPr="00E06A29" w:rsidRDefault="00EA745F" w:rsidP="00EA745F">
            <w:pPr>
              <w:rPr>
                <w:rFonts w:cs="Arial"/>
              </w:rPr>
            </w:pPr>
            <w:r w:rsidRPr="00E06A29">
              <w:rPr>
                <w:rFonts w:cs="Arial"/>
              </w:rPr>
              <w:t>A5.106.5.1.1</w:t>
            </w:r>
            <w:r w:rsidR="00E06A29" w:rsidRPr="00E06A29">
              <w:rPr>
                <w:rFonts w:cs="Arial"/>
              </w:rPr>
              <w:t xml:space="preserve"> </w:t>
            </w:r>
            <w:r w:rsidR="00E06A29" w:rsidRPr="00E06A29">
              <w:rPr>
                <w:rStyle w:val="StyleBold"/>
                <w:rFonts w:eastAsia="SimSun"/>
                <w:b w:val="0"/>
                <w:bCs w:val="0"/>
              </w:rPr>
              <w:t>Tier 1.</w:t>
            </w:r>
          </w:p>
        </w:tc>
        <w:tc>
          <w:tcPr>
            <w:tcW w:w="1080" w:type="dxa"/>
          </w:tcPr>
          <w:p w14:paraId="35F4D0B3" w14:textId="2BE4903F" w:rsidR="00EA745F" w:rsidRPr="00610178" w:rsidRDefault="00531631" w:rsidP="00EA74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Green </w:t>
            </w:r>
            <w:r w:rsidR="003D399E">
              <w:rPr>
                <w:rFonts w:cs="Arial"/>
              </w:rPr>
              <w:t>11</w:t>
            </w:r>
          </w:p>
        </w:tc>
        <w:tc>
          <w:tcPr>
            <w:tcW w:w="990" w:type="dxa"/>
          </w:tcPr>
          <w:p w14:paraId="0BF73E4B" w14:textId="4D733523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 w:rsidR="00104299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271D7FDD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23</w:t>
            </w:r>
          </w:p>
        </w:tc>
        <w:tc>
          <w:tcPr>
            <w:tcW w:w="1260" w:type="dxa"/>
          </w:tcPr>
          <w:p w14:paraId="31BF191A" w14:textId="2A50BF08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17014C">
              <w:rPr>
                <w:rFonts w:cs="Arial"/>
              </w:rPr>
              <w:t>n/a</w:t>
            </w:r>
          </w:p>
        </w:tc>
      </w:tr>
      <w:tr w:rsidR="00921551" w:rsidRPr="00610178" w14:paraId="32719702" w14:textId="77777777" w:rsidTr="00531631">
        <w:trPr>
          <w:cantSplit/>
        </w:trPr>
        <w:tc>
          <w:tcPr>
            <w:tcW w:w="1440" w:type="dxa"/>
          </w:tcPr>
          <w:p w14:paraId="375A4DF4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17-3</w:t>
            </w:r>
          </w:p>
        </w:tc>
        <w:tc>
          <w:tcPr>
            <w:tcW w:w="4500" w:type="dxa"/>
            <w:shd w:val="clear" w:color="auto" w:fill="FFFFFF" w:themeFill="background1"/>
          </w:tcPr>
          <w:p w14:paraId="1E6D4DC1" w14:textId="6C08A541" w:rsidR="00EA745F" w:rsidRPr="00E06A29" w:rsidRDefault="00EA745F" w:rsidP="00EA745F">
            <w:pPr>
              <w:rPr>
                <w:rFonts w:cs="Arial"/>
              </w:rPr>
            </w:pPr>
            <w:r w:rsidRPr="00E06A29">
              <w:rPr>
                <w:rFonts w:cs="Arial"/>
              </w:rPr>
              <w:t>A5.106.5.1.2</w:t>
            </w:r>
            <w:r w:rsidR="00E06A29" w:rsidRPr="00E06A29">
              <w:rPr>
                <w:rFonts w:cs="Arial"/>
              </w:rPr>
              <w:t xml:space="preserve"> </w:t>
            </w:r>
            <w:r w:rsidR="00E06A29" w:rsidRPr="00E06A29">
              <w:rPr>
                <w:rStyle w:val="StyleBold"/>
                <w:rFonts w:eastAsia="SimSun"/>
                <w:b w:val="0"/>
                <w:bCs w:val="0"/>
              </w:rPr>
              <w:t>Tier 2.</w:t>
            </w:r>
          </w:p>
        </w:tc>
        <w:tc>
          <w:tcPr>
            <w:tcW w:w="1080" w:type="dxa"/>
          </w:tcPr>
          <w:p w14:paraId="624C9CDC" w14:textId="68E34AA1" w:rsidR="00EA745F" w:rsidRPr="00610178" w:rsidRDefault="00921551" w:rsidP="00EA74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Green </w:t>
            </w:r>
            <w:r w:rsidR="003D399E">
              <w:rPr>
                <w:rFonts w:cs="Arial"/>
              </w:rPr>
              <w:t>11</w:t>
            </w:r>
          </w:p>
        </w:tc>
        <w:tc>
          <w:tcPr>
            <w:tcW w:w="990" w:type="dxa"/>
          </w:tcPr>
          <w:p w14:paraId="302A8328" w14:textId="0C1928E3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 w:rsidR="00104299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69F66A33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23</w:t>
            </w:r>
          </w:p>
        </w:tc>
        <w:tc>
          <w:tcPr>
            <w:tcW w:w="1260" w:type="dxa"/>
          </w:tcPr>
          <w:p w14:paraId="2D550A1C" w14:textId="5779BF68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17014C">
              <w:rPr>
                <w:rFonts w:cs="Arial"/>
              </w:rPr>
              <w:t>n/a</w:t>
            </w:r>
          </w:p>
        </w:tc>
      </w:tr>
      <w:tr w:rsidR="00921551" w:rsidRPr="00610178" w14:paraId="0AAA0143" w14:textId="77777777" w:rsidTr="00531631">
        <w:trPr>
          <w:cantSplit/>
        </w:trPr>
        <w:tc>
          <w:tcPr>
            <w:tcW w:w="1440" w:type="dxa"/>
          </w:tcPr>
          <w:p w14:paraId="4ABB0277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17-4</w:t>
            </w:r>
          </w:p>
        </w:tc>
        <w:tc>
          <w:tcPr>
            <w:tcW w:w="4500" w:type="dxa"/>
            <w:shd w:val="clear" w:color="auto" w:fill="FFFFFF" w:themeFill="background1"/>
          </w:tcPr>
          <w:p w14:paraId="035A67CD" w14:textId="52BC76F3" w:rsidR="00EA745F" w:rsidRPr="00E06A29" w:rsidRDefault="00EA745F" w:rsidP="00EA745F">
            <w:pPr>
              <w:rPr>
                <w:rFonts w:cs="Arial"/>
              </w:rPr>
            </w:pPr>
            <w:r w:rsidRPr="00E06A29">
              <w:rPr>
                <w:rFonts w:cs="Arial"/>
                <w:u w:val="single"/>
              </w:rPr>
              <w:t xml:space="preserve">A5.106.5.1.3 </w:t>
            </w:r>
            <w:r w:rsidR="00E06A29" w:rsidRPr="00E06A29">
              <w:rPr>
                <w:rFonts w:cs="Arial"/>
                <w:szCs w:val="24"/>
                <w:u w:val="single"/>
              </w:rPr>
              <w:t>Future charging spaces</w:t>
            </w:r>
            <w:r w:rsidR="00E06A29" w:rsidRPr="00E06A29">
              <w:rPr>
                <w:u w:val="single"/>
              </w:rPr>
              <w:t xml:space="preserve"> &amp; Note</w:t>
            </w:r>
          </w:p>
        </w:tc>
        <w:tc>
          <w:tcPr>
            <w:tcW w:w="1080" w:type="dxa"/>
          </w:tcPr>
          <w:p w14:paraId="3E4CCB69" w14:textId="388FFEC9" w:rsidR="00EA745F" w:rsidRPr="00610178" w:rsidRDefault="00FB56CF" w:rsidP="00EA74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</w:t>
            </w:r>
            <w:r w:rsidR="00EA745F" w:rsidRPr="00610178">
              <w:rPr>
                <w:rFonts w:cs="Arial"/>
              </w:rPr>
              <w:t>1</w:t>
            </w:r>
            <w:r>
              <w:rPr>
                <w:rFonts w:cs="Arial"/>
              </w:rPr>
              <w:t>9</w:t>
            </w:r>
          </w:p>
        </w:tc>
        <w:tc>
          <w:tcPr>
            <w:tcW w:w="990" w:type="dxa"/>
          </w:tcPr>
          <w:p w14:paraId="23244DDE" w14:textId="656AAD6D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 w:rsidR="00104299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42CC0581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23</w:t>
            </w:r>
          </w:p>
        </w:tc>
        <w:tc>
          <w:tcPr>
            <w:tcW w:w="1260" w:type="dxa"/>
          </w:tcPr>
          <w:p w14:paraId="27FC071F" w14:textId="3C0B53FB" w:rsidR="00EA745F" w:rsidRPr="00610178" w:rsidRDefault="00EA745F" w:rsidP="00EA74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  <w:tr w:rsidR="00921551" w:rsidRPr="00610178" w14:paraId="5765B2C2" w14:textId="77777777" w:rsidTr="00531631">
        <w:trPr>
          <w:cantSplit/>
        </w:trPr>
        <w:tc>
          <w:tcPr>
            <w:tcW w:w="1440" w:type="dxa"/>
          </w:tcPr>
          <w:p w14:paraId="36FF2861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17-5</w:t>
            </w:r>
          </w:p>
        </w:tc>
        <w:tc>
          <w:tcPr>
            <w:tcW w:w="4500" w:type="dxa"/>
            <w:shd w:val="clear" w:color="auto" w:fill="FFFFFF" w:themeFill="background1"/>
          </w:tcPr>
          <w:p w14:paraId="75BCDE30" w14:textId="2680819A" w:rsidR="00EA745F" w:rsidRPr="00E06A29" w:rsidRDefault="00EA745F" w:rsidP="00EA745F">
            <w:pPr>
              <w:rPr>
                <w:rFonts w:cs="Arial"/>
              </w:rPr>
            </w:pPr>
            <w:r w:rsidRPr="00E06A29">
              <w:rPr>
                <w:rFonts w:cs="Arial"/>
              </w:rPr>
              <w:t>A5.106.5.1.</w:t>
            </w:r>
            <w:r w:rsidRPr="00E06A29">
              <w:rPr>
                <w:rFonts w:cs="Arial"/>
                <w:strike/>
              </w:rPr>
              <w:t xml:space="preserve">3 </w:t>
            </w:r>
            <w:r w:rsidRPr="00E06A29">
              <w:rPr>
                <w:rFonts w:cs="Arial"/>
                <w:u w:val="single"/>
              </w:rPr>
              <w:t>4</w:t>
            </w:r>
            <w:r w:rsidR="00E06A29" w:rsidRPr="00E06A29">
              <w:rPr>
                <w:rFonts w:cs="Arial"/>
                <w:u w:val="single"/>
              </w:rPr>
              <w:t xml:space="preserve"> </w:t>
            </w:r>
            <w:r w:rsidR="00E06A29" w:rsidRPr="00E06A29">
              <w:rPr>
                <w:rStyle w:val="StyleBold"/>
                <w:rFonts w:eastAsia="SimSun"/>
                <w:b w:val="0"/>
                <w:bCs w:val="0"/>
              </w:rPr>
              <w:t>Parking stall markings.</w:t>
            </w:r>
          </w:p>
        </w:tc>
        <w:tc>
          <w:tcPr>
            <w:tcW w:w="1080" w:type="dxa"/>
          </w:tcPr>
          <w:p w14:paraId="69A4C62E" w14:textId="46055B55" w:rsidR="00EA745F" w:rsidRPr="00610178" w:rsidRDefault="00921551" w:rsidP="00EA74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Green </w:t>
            </w:r>
            <w:r w:rsidR="00EA745F" w:rsidRPr="00610178">
              <w:rPr>
                <w:rFonts w:cs="Arial"/>
              </w:rPr>
              <w:t>11</w:t>
            </w:r>
          </w:p>
        </w:tc>
        <w:tc>
          <w:tcPr>
            <w:tcW w:w="990" w:type="dxa"/>
          </w:tcPr>
          <w:p w14:paraId="7153BE88" w14:textId="40E16EB4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 w:rsidR="00104299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34C14FDB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23</w:t>
            </w:r>
          </w:p>
        </w:tc>
        <w:tc>
          <w:tcPr>
            <w:tcW w:w="1260" w:type="dxa"/>
          </w:tcPr>
          <w:p w14:paraId="7721667D" w14:textId="4DA3AF90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17014C">
              <w:rPr>
                <w:rFonts w:cs="Arial"/>
              </w:rPr>
              <w:t>n/a</w:t>
            </w:r>
          </w:p>
        </w:tc>
      </w:tr>
      <w:tr w:rsidR="00921551" w:rsidRPr="00610178" w14:paraId="77BF53C8" w14:textId="77777777" w:rsidTr="00531631">
        <w:trPr>
          <w:cantSplit/>
        </w:trPr>
        <w:tc>
          <w:tcPr>
            <w:tcW w:w="1440" w:type="dxa"/>
          </w:tcPr>
          <w:p w14:paraId="7387A54C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17-6</w:t>
            </w:r>
          </w:p>
        </w:tc>
        <w:tc>
          <w:tcPr>
            <w:tcW w:w="4500" w:type="dxa"/>
            <w:shd w:val="clear" w:color="auto" w:fill="FFFFFF" w:themeFill="background1"/>
          </w:tcPr>
          <w:p w14:paraId="35DD593C" w14:textId="2E467333" w:rsidR="00EA745F" w:rsidRPr="00E06A29" w:rsidRDefault="00EA745F" w:rsidP="00EA745F">
            <w:pPr>
              <w:rPr>
                <w:rFonts w:cs="Arial"/>
              </w:rPr>
            </w:pPr>
            <w:r w:rsidRPr="00E06A29">
              <w:rPr>
                <w:rFonts w:cs="Arial"/>
              </w:rPr>
              <w:t>A5.106.5.1.</w:t>
            </w:r>
            <w:r w:rsidRPr="00E06A29">
              <w:rPr>
                <w:rFonts w:cs="Arial"/>
                <w:strike/>
              </w:rPr>
              <w:t xml:space="preserve">4 </w:t>
            </w:r>
            <w:r w:rsidRPr="00E06A29">
              <w:rPr>
                <w:rFonts w:cs="Arial"/>
                <w:u w:val="single"/>
              </w:rPr>
              <w:t>5</w:t>
            </w:r>
            <w:r w:rsidR="00E06A29" w:rsidRPr="00E06A29">
              <w:rPr>
                <w:rFonts w:cs="Arial"/>
                <w:u w:val="single"/>
              </w:rPr>
              <w:t xml:space="preserve"> </w:t>
            </w:r>
            <w:r w:rsidR="00E06A29" w:rsidRPr="00E06A29">
              <w:rPr>
                <w:rStyle w:val="StyleBold"/>
                <w:rFonts w:eastAsia="SimSun"/>
                <w:b w:val="0"/>
                <w:bCs w:val="0"/>
              </w:rPr>
              <w:t>Vehicle designations.</w:t>
            </w:r>
          </w:p>
        </w:tc>
        <w:tc>
          <w:tcPr>
            <w:tcW w:w="1080" w:type="dxa"/>
          </w:tcPr>
          <w:p w14:paraId="07B519C2" w14:textId="4A70D1BA" w:rsidR="00EA745F" w:rsidRPr="00610178" w:rsidRDefault="00921551" w:rsidP="00EA74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Green </w:t>
            </w:r>
            <w:r w:rsidR="00EA745F" w:rsidRPr="00610178">
              <w:rPr>
                <w:rFonts w:cs="Arial"/>
              </w:rPr>
              <w:t>11</w:t>
            </w:r>
          </w:p>
        </w:tc>
        <w:tc>
          <w:tcPr>
            <w:tcW w:w="990" w:type="dxa"/>
          </w:tcPr>
          <w:p w14:paraId="49A9DB7A" w14:textId="5120849B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 w:rsidR="00104299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1455B369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23</w:t>
            </w:r>
          </w:p>
        </w:tc>
        <w:tc>
          <w:tcPr>
            <w:tcW w:w="1260" w:type="dxa"/>
          </w:tcPr>
          <w:p w14:paraId="36D07FB0" w14:textId="72A2BB33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17014C">
              <w:rPr>
                <w:rFonts w:cs="Arial"/>
              </w:rPr>
              <w:t>n/a</w:t>
            </w:r>
          </w:p>
        </w:tc>
      </w:tr>
      <w:tr w:rsidR="00921551" w:rsidRPr="00610178" w14:paraId="3584BA11" w14:textId="77777777" w:rsidTr="00531631">
        <w:trPr>
          <w:cantSplit/>
        </w:trPr>
        <w:tc>
          <w:tcPr>
            <w:tcW w:w="1440" w:type="dxa"/>
          </w:tcPr>
          <w:p w14:paraId="01FE1F7D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18-1</w:t>
            </w:r>
          </w:p>
        </w:tc>
        <w:tc>
          <w:tcPr>
            <w:tcW w:w="4500" w:type="dxa"/>
            <w:shd w:val="clear" w:color="auto" w:fill="FFFFFF" w:themeFill="background1"/>
          </w:tcPr>
          <w:p w14:paraId="0D0AAD65" w14:textId="07C84C0A" w:rsidR="00EA745F" w:rsidRPr="00E06A29" w:rsidRDefault="00EA745F" w:rsidP="00EA745F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</w:rPr>
              <w:t>A5.106.5.3</w:t>
            </w:r>
            <w:r w:rsidR="00E06A29" w:rsidRPr="00E06A29">
              <w:rPr>
                <w:rFonts w:cs="Arial"/>
              </w:rPr>
              <w:t xml:space="preserve"> </w:t>
            </w:r>
            <w:r w:rsidR="00E06A29" w:rsidRPr="00E06A29">
              <w:rPr>
                <w:rStyle w:val="StyleBold"/>
                <w:rFonts w:eastAsia="Batang"/>
                <w:b w:val="0"/>
                <w:bCs w:val="0"/>
              </w:rPr>
              <w:t>Electric vehicle (EV) charging. [N]</w:t>
            </w:r>
          </w:p>
        </w:tc>
        <w:tc>
          <w:tcPr>
            <w:tcW w:w="1080" w:type="dxa"/>
          </w:tcPr>
          <w:p w14:paraId="6DAAAAE5" w14:textId="207E0F2A" w:rsidR="00EA745F" w:rsidRPr="00610178" w:rsidRDefault="00921551" w:rsidP="00EA74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Green </w:t>
            </w:r>
            <w:r w:rsidR="00EA745F" w:rsidRPr="00610178">
              <w:rPr>
                <w:rFonts w:cs="Arial"/>
              </w:rPr>
              <w:t>1</w:t>
            </w:r>
            <w:r w:rsidR="0039046A">
              <w:rPr>
                <w:rFonts w:cs="Arial"/>
              </w:rPr>
              <w:t>2</w:t>
            </w:r>
          </w:p>
        </w:tc>
        <w:tc>
          <w:tcPr>
            <w:tcW w:w="990" w:type="dxa"/>
          </w:tcPr>
          <w:p w14:paraId="476B14A8" w14:textId="0827D97C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 w:rsidR="001447BB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72045D4D" w14:textId="77777777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</w:t>
            </w:r>
          </w:p>
        </w:tc>
        <w:tc>
          <w:tcPr>
            <w:tcW w:w="1260" w:type="dxa"/>
          </w:tcPr>
          <w:p w14:paraId="2C7C3EDF" w14:textId="28EBEBB0" w:rsidR="00EA745F" w:rsidRPr="00610178" w:rsidRDefault="00EA745F" w:rsidP="00EA745F">
            <w:pPr>
              <w:jc w:val="center"/>
              <w:rPr>
                <w:rFonts w:cs="Arial"/>
              </w:rPr>
            </w:pPr>
            <w:r w:rsidRPr="0017014C">
              <w:rPr>
                <w:rFonts w:cs="Arial"/>
              </w:rPr>
              <w:t>n/a</w:t>
            </w:r>
          </w:p>
        </w:tc>
      </w:tr>
      <w:tr w:rsidR="00921551" w:rsidRPr="00610178" w14:paraId="2027C4F3" w14:textId="77777777" w:rsidTr="00531631">
        <w:trPr>
          <w:cantSplit/>
        </w:trPr>
        <w:tc>
          <w:tcPr>
            <w:tcW w:w="1440" w:type="dxa"/>
          </w:tcPr>
          <w:p w14:paraId="3FE2FBD6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18-2</w:t>
            </w:r>
          </w:p>
        </w:tc>
        <w:tc>
          <w:tcPr>
            <w:tcW w:w="4500" w:type="dxa"/>
            <w:shd w:val="clear" w:color="auto" w:fill="FFFFFF" w:themeFill="background1"/>
          </w:tcPr>
          <w:p w14:paraId="01E41C89" w14:textId="6E0F020C" w:rsidR="00A67354" w:rsidRPr="00E06A29" w:rsidRDefault="00A67354" w:rsidP="00D92A8E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</w:rPr>
              <w:t>A5.106.5.3.1</w:t>
            </w:r>
            <w:r w:rsidR="00E06A29" w:rsidRPr="00E06A29">
              <w:rPr>
                <w:rFonts w:cs="Arial"/>
              </w:rPr>
              <w:t xml:space="preserve"> </w:t>
            </w:r>
            <w:r w:rsidR="00E06A29" w:rsidRPr="00E06A29">
              <w:t>Tier 1.</w:t>
            </w:r>
          </w:p>
        </w:tc>
        <w:tc>
          <w:tcPr>
            <w:tcW w:w="1080" w:type="dxa"/>
          </w:tcPr>
          <w:p w14:paraId="27275471" w14:textId="6BF1C066" w:rsidR="00A67354" w:rsidRPr="00610178" w:rsidRDefault="00C55D65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20</w:t>
            </w:r>
          </w:p>
        </w:tc>
        <w:tc>
          <w:tcPr>
            <w:tcW w:w="990" w:type="dxa"/>
          </w:tcPr>
          <w:p w14:paraId="2ADF2E06" w14:textId="53C08E72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 w:rsidR="001447BB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4EF564C9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</w:t>
            </w:r>
          </w:p>
        </w:tc>
        <w:tc>
          <w:tcPr>
            <w:tcW w:w="1260" w:type="dxa"/>
          </w:tcPr>
          <w:p w14:paraId="37284D3C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C55D65" w:rsidRPr="00610178" w14:paraId="758937D8" w14:textId="77777777" w:rsidTr="00531631">
        <w:trPr>
          <w:cantSplit/>
        </w:trPr>
        <w:tc>
          <w:tcPr>
            <w:tcW w:w="1440" w:type="dxa"/>
          </w:tcPr>
          <w:p w14:paraId="30BB6310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18-3</w:t>
            </w:r>
          </w:p>
        </w:tc>
        <w:tc>
          <w:tcPr>
            <w:tcW w:w="4500" w:type="dxa"/>
            <w:shd w:val="clear" w:color="auto" w:fill="FFFFFF" w:themeFill="background1"/>
          </w:tcPr>
          <w:p w14:paraId="1FD42CEA" w14:textId="77777777" w:rsidR="00C55D65" w:rsidRPr="00E06A29" w:rsidRDefault="00C55D65" w:rsidP="00C55D65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</w:rPr>
              <w:t xml:space="preserve">Table A5.106.5.3.1 </w:t>
            </w:r>
            <w:r w:rsidRPr="00E06A29">
              <w:rPr>
                <w:rFonts w:cs="Arial"/>
                <w:u w:val="single"/>
              </w:rPr>
              <w:t>Tier 1</w:t>
            </w:r>
          </w:p>
        </w:tc>
        <w:tc>
          <w:tcPr>
            <w:tcW w:w="1080" w:type="dxa"/>
          </w:tcPr>
          <w:p w14:paraId="29CBC727" w14:textId="6F7EA345" w:rsidR="00C55D65" w:rsidRPr="00610178" w:rsidRDefault="00C55D65" w:rsidP="00C55D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20</w:t>
            </w:r>
          </w:p>
        </w:tc>
        <w:tc>
          <w:tcPr>
            <w:tcW w:w="990" w:type="dxa"/>
          </w:tcPr>
          <w:p w14:paraId="09A3FB36" w14:textId="44D49082" w:rsidR="00C55D65" w:rsidRPr="00610178" w:rsidRDefault="00C55D65" w:rsidP="00C55D65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 w:rsidR="001447BB"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72E90A80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</w:t>
            </w:r>
          </w:p>
        </w:tc>
        <w:tc>
          <w:tcPr>
            <w:tcW w:w="1260" w:type="dxa"/>
          </w:tcPr>
          <w:p w14:paraId="7144C011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C55D65" w:rsidRPr="00610178" w14:paraId="02F95A00" w14:textId="77777777" w:rsidTr="00531631">
        <w:trPr>
          <w:cantSplit/>
        </w:trPr>
        <w:tc>
          <w:tcPr>
            <w:tcW w:w="1440" w:type="dxa"/>
          </w:tcPr>
          <w:p w14:paraId="2C305A6C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18-4</w:t>
            </w:r>
          </w:p>
        </w:tc>
        <w:tc>
          <w:tcPr>
            <w:tcW w:w="4500" w:type="dxa"/>
            <w:shd w:val="clear" w:color="auto" w:fill="FFFFFF" w:themeFill="background1"/>
          </w:tcPr>
          <w:p w14:paraId="5609ABF0" w14:textId="2045304D" w:rsidR="00C55D65" w:rsidRPr="00E06A29" w:rsidRDefault="00C55D65" w:rsidP="00C55D65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  <w:u w:val="single"/>
              </w:rPr>
              <w:t xml:space="preserve">A5.106.5.3.2 </w:t>
            </w:r>
            <w:r w:rsidRPr="00E06A29">
              <w:rPr>
                <w:rFonts w:cs="Arial"/>
                <w:szCs w:val="24"/>
                <w:u w:val="single"/>
              </w:rPr>
              <w:t>Electric vehicle charging stations (EVCS)-Power allocation method.</w:t>
            </w:r>
          </w:p>
        </w:tc>
        <w:tc>
          <w:tcPr>
            <w:tcW w:w="1080" w:type="dxa"/>
          </w:tcPr>
          <w:p w14:paraId="4C15F3B3" w14:textId="318CC84B" w:rsidR="00C55D65" w:rsidRPr="00610178" w:rsidRDefault="00C55D65" w:rsidP="00C55D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20</w:t>
            </w:r>
          </w:p>
        </w:tc>
        <w:tc>
          <w:tcPr>
            <w:tcW w:w="990" w:type="dxa"/>
          </w:tcPr>
          <w:p w14:paraId="0132E7E2" w14:textId="2AF4D69C" w:rsidR="00C55D65" w:rsidRPr="00610178" w:rsidRDefault="00C55D65" w:rsidP="00C55D65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 w:rsidR="001447BB"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18F67204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</w:t>
            </w:r>
          </w:p>
        </w:tc>
        <w:tc>
          <w:tcPr>
            <w:tcW w:w="1260" w:type="dxa"/>
          </w:tcPr>
          <w:p w14:paraId="4180BDAC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C55D65" w:rsidRPr="00610178" w14:paraId="2CFE5FAE" w14:textId="77777777" w:rsidTr="00531631">
        <w:trPr>
          <w:cantSplit/>
        </w:trPr>
        <w:tc>
          <w:tcPr>
            <w:tcW w:w="1440" w:type="dxa"/>
          </w:tcPr>
          <w:p w14:paraId="32FE5A03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18-5</w:t>
            </w:r>
          </w:p>
        </w:tc>
        <w:tc>
          <w:tcPr>
            <w:tcW w:w="4500" w:type="dxa"/>
            <w:shd w:val="clear" w:color="auto" w:fill="FFFFFF" w:themeFill="background1"/>
          </w:tcPr>
          <w:p w14:paraId="62CFFEC8" w14:textId="77777777" w:rsidR="00C55D65" w:rsidRPr="00E06A29" w:rsidRDefault="00C55D65" w:rsidP="00C55D65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  <w:u w:val="single"/>
              </w:rPr>
              <w:t>Table A5.106.5.3.2 Tier 1</w:t>
            </w:r>
          </w:p>
        </w:tc>
        <w:tc>
          <w:tcPr>
            <w:tcW w:w="1080" w:type="dxa"/>
          </w:tcPr>
          <w:p w14:paraId="606E1965" w14:textId="25D6C705" w:rsidR="00C55D65" w:rsidRPr="00610178" w:rsidRDefault="00C55D65" w:rsidP="00C55D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20</w:t>
            </w:r>
          </w:p>
        </w:tc>
        <w:tc>
          <w:tcPr>
            <w:tcW w:w="990" w:type="dxa"/>
          </w:tcPr>
          <w:p w14:paraId="7AD11041" w14:textId="7ADDF0C3" w:rsidR="00C55D65" w:rsidRPr="00610178" w:rsidRDefault="00C55D65" w:rsidP="00C55D65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 w:rsidR="001447BB"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41698247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</w:t>
            </w:r>
          </w:p>
        </w:tc>
        <w:tc>
          <w:tcPr>
            <w:tcW w:w="1260" w:type="dxa"/>
          </w:tcPr>
          <w:p w14:paraId="07B7B098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C55D65" w:rsidRPr="00610178" w14:paraId="4EBB9076" w14:textId="77777777" w:rsidTr="00531631">
        <w:trPr>
          <w:cantSplit/>
        </w:trPr>
        <w:tc>
          <w:tcPr>
            <w:tcW w:w="1440" w:type="dxa"/>
          </w:tcPr>
          <w:p w14:paraId="35A97359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18-6</w:t>
            </w:r>
          </w:p>
        </w:tc>
        <w:tc>
          <w:tcPr>
            <w:tcW w:w="4500" w:type="dxa"/>
            <w:shd w:val="clear" w:color="auto" w:fill="FFFFFF" w:themeFill="background1"/>
          </w:tcPr>
          <w:p w14:paraId="40BAEEB4" w14:textId="77777777" w:rsidR="00C55D65" w:rsidRPr="00E06A29" w:rsidRDefault="00C55D65" w:rsidP="00C55D65">
            <w:pPr>
              <w:rPr>
                <w:rFonts w:cs="Arial"/>
              </w:rPr>
            </w:pPr>
            <w:r w:rsidRPr="00E06A29">
              <w:rPr>
                <w:rFonts w:cs="Arial"/>
              </w:rPr>
              <w:t>A5.106.5.3.</w:t>
            </w:r>
            <w:r w:rsidRPr="00E06A29">
              <w:rPr>
                <w:rFonts w:cs="Arial"/>
                <w:strike/>
              </w:rPr>
              <w:t xml:space="preserve">2 </w:t>
            </w:r>
            <w:r w:rsidRPr="00E06A29">
              <w:rPr>
                <w:rFonts w:cs="Arial"/>
                <w:u w:val="single"/>
              </w:rPr>
              <w:t>3</w:t>
            </w:r>
            <w:r w:rsidRPr="00E06A29">
              <w:rPr>
                <w:rFonts w:cs="Arial"/>
              </w:rPr>
              <w:t xml:space="preserve"> Tier 2</w:t>
            </w:r>
          </w:p>
        </w:tc>
        <w:tc>
          <w:tcPr>
            <w:tcW w:w="1080" w:type="dxa"/>
          </w:tcPr>
          <w:p w14:paraId="5E645345" w14:textId="0AB2AD5D" w:rsidR="00C55D65" w:rsidRPr="00610178" w:rsidRDefault="00C55D65" w:rsidP="00C55D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20</w:t>
            </w:r>
          </w:p>
        </w:tc>
        <w:tc>
          <w:tcPr>
            <w:tcW w:w="990" w:type="dxa"/>
          </w:tcPr>
          <w:p w14:paraId="49DB5CC7" w14:textId="211B936F" w:rsidR="00C55D65" w:rsidRPr="00610178" w:rsidRDefault="00C55D65" w:rsidP="00C55D65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 w:rsidR="001447BB"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7F83088B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</w:t>
            </w:r>
          </w:p>
        </w:tc>
        <w:tc>
          <w:tcPr>
            <w:tcW w:w="1260" w:type="dxa"/>
          </w:tcPr>
          <w:p w14:paraId="60EBBCEC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C55D65" w:rsidRPr="00610178" w14:paraId="5E3AEE21" w14:textId="77777777" w:rsidTr="00531631">
        <w:trPr>
          <w:cantSplit/>
        </w:trPr>
        <w:tc>
          <w:tcPr>
            <w:tcW w:w="1440" w:type="dxa"/>
          </w:tcPr>
          <w:p w14:paraId="0CA1D9D5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18-7</w:t>
            </w:r>
          </w:p>
        </w:tc>
        <w:tc>
          <w:tcPr>
            <w:tcW w:w="4500" w:type="dxa"/>
            <w:shd w:val="clear" w:color="auto" w:fill="FFFFFF" w:themeFill="background1"/>
          </w:tcPr>
          <w:p w14:paraId="382E877D" w14:textId="77777777" w:rsidR="00C55D65" w:rsidRPr="00E06A29" w:rsidRDefault="00C55D65" w:rsidP="00C55D65">
            <w:pPr>
              <w:rPr>
                <w:rFonts w:cs="Arial"/>
              </w:rPr>
            </w:pPr>
            <w:r w:rsidRPr="00E06A29">
              <w:rPr>
                <w:rFonts w:cs="Arial"/>
              </w:rPr>
              <w:t>Table A5.106.5.3.</w:t>
            </w:r>
            <w:r w:rsidRPr="00E06A29">
              <w:rPr>
                <w:rFonts w:cs="Arial"/>
                <w:strike/>
              </w:rPr>
              <w:t xml:space="preserve">2 </w:t>
            </w:r>
            <w:r w:rsidRPr="00E06A29">
              <w:rPr>
                <w:rFonts w:cs="Arial"/>
                <w:u w:val="single"/>
              </w:rPr>
              <w:t>3</w:t>
            </w:r>
            <w:r w:rsidRPr="00E06A29">
              <w:rPr>
                <w:rFonts w:cs="Arial"/>
              </w:rPr>
              <w:t xml:space="preserve"> </w:t>
            </w:r>
            <w:r w:rsidRPr="00E06A29">
              <w:rPr>
                <w:rFonts w:cs="Arial"/>
                <w:u w:val="single"/>
              </w:rPr>
              <w:t>Tier 2</w:t>
            </w:r>
          </w:p>
        </w:tc>
        <w:tc>
          <w:tcPr>
            <w:tcW w:w="1080" w:type="dxa"/>
          </w:tcPr>
          <w:p w14:paraId="6C108858" w14:textId="70A91ABC" w:rsidR="00C55D65" w:rsidRPr="00610178" w:rsidRDefault="00C55D65" w:rsidP="00C55D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21</w:t>
            </w:r>
          </w:p>
        </w:tc>
        <w:tc>
          <w:tcPr>
            <w:tcW w:w="990" w:type="dxa"/>
          </w:tcPr>
          <w:p w14:paraId="514B922D" w14:textId="29192D31" w:rsidR="00C55D65" w:rsidRPr="00610178" w:rsidRDefault="00C55D65" w:rsidP="00C55D65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 w:rsidR="006D7E3C">
              <w:rPr>
                <w:rFonts w:cs="Arial"/>
              </w:rPr>
              <w:t>9</w:t>
            </w:r>
          </w:p>
        </w:tc>
        <w:tc>
          <w:tcPr>
            <w:tcW w:w="1080" w:type="dxa"/>
          </w:tcPr>
          <w:p w14:paraId="5B33AC13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</w:t>
            </w:r>
          </w:p>
        </w:tc>
        <w:tc>
          <w:tcPr>
            <w:tcW w:w="1260" w:type="dxa"/>
          </w:tcPr>
          <w:p w14:paraId="685D4C09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C55D65" w:rsidRPr="00610178" w14:paraId="164CEA3A" w14:textId="77777777" w:rsidTr="00531631">
        <w:trPr>
          <w:cantSplit/>
        </w:trPr>
        <w:tc>
          <w:tcPr>
            <w:tcW w:w="1440" w:type="dxa"/>
          </w:tcPr>
          <w:p w14:paraId="15CE414E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18-8</w:t>
            </w:r>
          </w:p>
        </w:tc>
        <w:tc>
          <w:tcPr>
            <w:tcW w:w="4500" w:type="dxa"/>
            <w:shd w:val="clear" w:color="auto" w:fill="FFFFFF" w:themeFill="background1"/>
          </w:tcPr>
          <w:p w14:paraId="24AC1498" w14:textId="23A02F6F" w:rsidR="00C55D65" w:rsidRPr="00E06A29" w:rsidRDefault="00C55D65" w:rsidP="00C55D65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  <w:u w:val="single"/>
              </w:rPr>
              <w:t xml:space="preserve">A5.106.5.3.4 </w:t>
            </w:r>
            <w:r w:rsidRPr="00E06A29">
              <w:rPr>
                <w:rFonts w:cs="Arial"/>
                <w:szCs w:val="24"/>
                <w:u w:val="single"/>
              </w:rPr>
              <w:t>Electric vehicle charging stations (EVCS)-Power allocation method.</w:t>
            </w:r>
          </w:p>
        </w:tc>
        <w:tc>
          <w:tcPr>
            <w:tcW w:w="1080" w:type="dxa"/>
          </w:tcPr>
          <w:p w14:paraId="789EDB17" w14:textId="464A00A1" w:rsidR="00C55D65" w:rsidRPr="00610178" w:rsidRDefault="00C55D65" w:rsidP="00C55D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21</w:t>
            </w:r>
          </w:p>
        </w:tc>
        <w:tc>
          <w:tcPr>
            <w:tcW w:w="990" w:type="dxa"/>
          </w:tcPr>
          <w:p w14:paraId="0147F353" w14:textId="7BE0F0D1" w:rsidR="00C55D65" w:rsidRPr="00610178" w:rsidRDefault="00C55D65" w:rsidP="00C55D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1080" w:type="dxa"/>
          </w:tcPr>
          <w:p w14:paraId="404E7545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25</w:t>
            </w:r>
          </w:p>
        </w:tc>
        <w:tc>
          <w:tcPr>
            <w:tcW w:w="1260" w:type="dxa"/>
          </w:tcPr>
          <w:p w14:paraId="1CF5A1CD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C55D65" w:rsidRPr="00610178" w14:paraId="3C3F7C20" w14:textId="77777777" w:rsidTr="00531631">
        <w:trPr>
          <w:cantSplit/>
        </w:trPr>
        <w:tc>
          <w:tcPr>
            <w:tcW w:w="1440" w:type="dxa"/>
          </w:tcPr>
          <w:p w14:paraId="1FC261C1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18-9</w:t>
            </w:r>
          </w:p>
        </w:tc>
        <w:tc>
          <w:tcPr>
            <w:tcW w:w="4500" w:type="dxa"/>
            <w:shd w:val="clear" w:color="auto" w:fill="FFFFFF" w:themeFill="background1"/>
          </w:tcPr>
          <w:p w14:paraId="7F2CE2CE" w14:textId="77777777" w:rsidR="00C55D65" w:rsidRPr="00E06A29" w:rsidRDefault="00C55D65" w:rsidP="00C55D65">
            <w:pPr>
              <w:rPr>
                <w:rFonts w:cs="Arial"/>
                <w:u w:val="single"/>
              </w:rPr>
            </w:pPr>
            <w:r w:rsidRPr="00E06A29">
              <w:rPr>
                <w:rFonts w:cs="Arial"/>
                <w:u w:val="single"/>
              </w:rPr>
              <w:t>Table A5.106.5.3.4 Tier 2</w:t>
            </w:r>
          </w:p>
        </w:tc>
        <w:tc>
          <w:tcPr>
            <w:tcW w:w="1080" w:type="dxa"/>
          </w:tcPr>
          <w:p w14:paraId="7805F3CA" w14:textId="4739D4A0" w:rsidR="00C55D65" w:rsidRPr="00610178" w:rsidRDefault="00C55D65" w:rsidP="00C55D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21</w:t>
            </w:r>
          </w:p>
        </w:tc>
        <w:tc>
          <w:tcPr>
            <w:tcW w:w="990" w:type="dxa"/>
          </w:tcPr>
          <w:p w14:paraId="17668F6F" w14:textId="35E06073" w:rsidR="00C55D65" w:rsidRPr="00610178" w:rsidRDefault="00C55D65" w:rsidP="00C55D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080" w:type="dxa"/>
          </w:tcPr>
          <w:p w14:paraId="54996353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26</w:t>
            </w:r>
          </w:p>
        </w:tc>
        <w:tc>
          <w:tcPr>
            <w:tcW w:w="1260" w:type="dxa"/>
          </w:tcPr>
          <w:p w14:paraId="1B84445E" w14:textId="77777777" w:rsidR="00C55D65" w:rsidRPr="00610178" w:rsidRDefault="00C55D65" w:rsidP="00C55D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</w:tbl>
    <w:p w14:paraId="6238467C" w14:textId="23F5008E" w:rsidR="00192144" w:rsidRDefault="00192144" w:rsidP="00192144">
      <w:pPr>
        <w:rPr>
          <w:noProof/>
        </w:rPr>
      </w:pPr>
      <w:r>
        <w:rPr>
          <w:noProof/>
        </w:rPr>
        <w:br w:type="page"/>
      </w:r>
    </w:p>
    <w:p w14:paraId="6A89B762" w14:textId="27930ECB" w:rsidR="00A67354" w:rsidRPr="00610178" w:rsidRDefault="00A67354" w:rsidP="00A67354">
      <w:pPr>
        <w:pStyle w:val="Heading2"/>
        <w:jc w:val="left"/>
        <w:rPr>
          <w:rFonts w:cs="Arial"/>
        </w:rPr>
      </w:pPr>
      <w:r w:rsidRPr="00610178">
        <w:rPr>
          <w:rFonts w:cs="Arial"/>
          <w:noProof/>
        </w:rPr>
        <w:lastRenderedPageBreak/>
        <w:t xml:space="preserve">Bird Friendly </w:t>
      </w:r>
      <w:r w:rsidR="00192144">
        <w:rPr>
          <w:rFonts w:cs="Arial"/>
          <w:noProof/>
        </w:rPr>
        <w:t>r</w:t>
      </w:r>
      <w:r w:rsidRPr="00610178">
        <w:rPr>
          <w:rFonts w:cs="Arial"/>
          <w:noProof/>
        </w:rPr>
        <w:t>elated I</w:t>
      </w:r>
      <w:r w:rsidR="00192144" w:rsidRPr="00610178">
        <w:rPr>
          <w:rFonts w:cs="Arial"/>
          <w:noProof/>
        </w:rPr>
        <w:t>TEMS</w:t>
      </w:r>
    </w:p>
    <w:tbl>
      <w:tblPr>
        <w:tblStyle w:val="TableGrid"/>
        <w:tblW w:w="10350" w:type="dxa"/>
        <w:tblInd w:w="-95" w:type="dxa"/>
        <w:tblCellMar>
          <w:top w:w="43" w:type="dxa"/>
          <w:left w:w="58" w:type="dxa"/>
          <w:bottom w:w="72" w:type="dxa"/>
          <w:right w:w="58" w:type="dxa"/>
        </w:tblCellMar>
        <w:tblLook w:val="0620" w:firstRow="1" w:lastRow="0" w:firstColumn="0" w:lastColumn="0" w:noHBand="1" w:noVBand="1"/>
      </w:tblPr>
      <w:tblGrid>
        <w:gridCol w:w="1440"/>
        <w:gridCol w:w="4320"/>
        <w:gridCol w:w="1170"/>
        <w:gridCol w:w="1080"/>
        <w:gridCol w:w="1080"/>
        <w:gridCol w:w="1260"/>
      </w:tblGrid>
      <w:tr w:rsidR="00A67354" w:rsidRPr="00610178" w14:paraId="3C69B25E" w14:textId="77777777" w:rsidTr="00192144">
        <w:trPr>
          <w:cantSplit/>
          <w:trHeight w:val="720"/>
          <w:tblHeader/>
        </w:trPr>
        <w:tc>
          <w:tcPr>
            <w:tcW w:w="1440" w:type="dxa"/>
            <w:shd w:val="clear" w:color="auto" w:fill="EEECE1" w:themeFill="background2"/>
            <w:vAlign w:val="center"/>
          </w:tcPr>
          <w:p w14:paraId="404D09B0" w14:textId="77777777" w:rsidR="00A67354" w:rsidRPr="00610178" w:rsidRDefault="00A67354" w:rsidP="00AE6CC2">
            <w:pPr>
              <w:jc w:val="center"/>
              <w:rPr>
                <w:rFonts w:cs="Arial"/>
                <w:b/>
                <w:bCs/>
              </w:rPr>
            </w:pPr>
            <w:r w:rsidRPr="00610178">
              <w:rPr>
                <w:rFonts w:cs="Arial"/>
                <w:b/>
                <w:bCs/>
              </w:rPr>
              <w:t>Item #</w:t>
            </w:r>
          </w:p>
          <w:p w14:paraId="66796BAB" w14:textId="77777777" w:rsidR="00A67354" w:rsidRPr="00610178" w:rsidRDefault="00A67354" w:rsidP="00AE6CC2">
            <w:pPr>
              <w:jc w:val="center"/>
              <w:rPr>
                <w:rFonts w:cs="Arial"/>
                <w:b/>
                <w:bCs/>
              </w:rPr>
            </w:pPr>
            <w:r w:rsidRPr="00610178">
              <w:rPr>
                <w:rFonts w:cs="Arial"/>
                <w:b/>
                <w:bCs/>
              </w:rPr>
              <w:t>BSC 04/22</w:t>
            </w:r>
            <w:r w:rsidRPr="00610178">
              <w:rPr>
                <w:rFonts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EECE1" w:themeFill="background2"/>
            <w:vAlign w:val="center"/>
          </w:tcPr>
          <w:p w14:paraId="5B246AF1" w14:textId="77777777" w:rsidR="00A67354" w:rsidRPr="00610178" w:rsidRDefault="00A67354" w:rsidP="00AE6CC2">
            <w:pPr>
              <w:jc w:val="center"/>
              <w:rPr>
                <w:rFonts w:cs="Arial"/>
                <w:b/>
                <w:bCs/>
              </w:rPr>
            </w:pPr>
            <w:r w:rsidRPr="00610178">
              <w:rPr>
                <w:rFonts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1F278801" w14:textId="77777777" w:rsidR="00A67354" w:rsidRPr="00610178" w:rsidRDefault="00A67354" w:rsidP="00AE6CC2">
            <w:pPr>
              <w:jc w:val="center"/>
              <w:rPr>
                <w:rFonts w:cs="Arial"/>
                <w:b/>
                <w:bCs/>
              </w:rPr>
            </w:pPr>
            <w:r w:rsidRPr="0032306B">
              <w:rPr>
                <w:rFonts w:cs="Arial"/>
                <w:b/>
                <w:bCs/>
              </w:rPr>
              <w:t>CAM</w:t>
            </w:r>
            <w:r w:rsidRPr="0032306B">
              <w:rPr>
                <w:rFonts w:cs="Arial"/>
                <w:b/>
                <w:bCs/>
              </w:rPr>
              <w:br/>
              <w:t>color and page #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4A9949C8" w14:textId="77777777" w:rsidR="00A67354" w:rsidRPr="00610178" w:rsidRDefault="00A67354" w:rsidP="00AE6CC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</w:t>
            </w:r>
            <w:r w:rsidRPr="0032306B">
              <w:rPr>
                <w:rFonts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75B05911" w14:textId="77777777" w:rsidR="00A67354" w:rsidRPr="00610178" w:rsidRDefault="00A67354" w:rsidP="00AE6CC2">
            <w:pPr>
              <w:jc w:val="center"/>
              <w:rPr>
                <w:rFonts w:cs="Arial"/>
                <w:b/>
                <w:bCs/>
              </w:rPr>
            </w:pPr>
            <w:r w:rsidRPr="0032306B">
              <w:rPr>
                <w:rFonts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14:paraId="0955D219" w14:textId="77777777" w:rsidR="00A67354" w:rsidRPr="00610178" w:rsidRDefault="00A67354" w:rsidP="00AE6CC2">
            <w:pPr>
              <w:jc w:val="center"/>
              <w:rPr>
                <w:rFonts w:cs="Arial"/>
                <w:b/>
                <w:bCs/>
              </w:rPr>
            </w:pPr>
            <w:r w:rsidRPr="0032306B">
              <w:rPr>
                <w:rFonts w:cs="Arial"/>
                <w:b/>
                <w:bCs/>
              </w:rPr>
              <w:t>FSOR Page #</w:t>
            </w:r>
          </w:p>
        </w:tc>
      </w:tr>
      <w:tr w:rsidR="00A67354" w:rsidRPr="00610178" w14:paraId="2C3F52A3" w14:textId="77777777" w:rsidTr="00192144">
        <w:trPr>
          <w:cantSplit/>
        </w:trPr>
        <w:tc>
          <w:tcPr>
            <w:tcW w:w="1440" w:type="dxa"/>
          </w:tcPr>
          <w:p w14:paraId="3DEC9D36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2-1</w:t>
            </w:r>
          </w:p>
        </w:tc>
        <w:tc>
          <w:tcPr>
            <w:tcW w:w="4320" w:type="dxa"/>
          </w:tcPr>
          <w:p w14:paraId="3957EB06" w14:textId="77777777" w:rsidR="00A67354" w:rsidRPr="00610178" w:rsidRDefault="00A67354" w:rsidP="00D92A8E">
            <w:pPr>
              <w:rPr>
                <w:rFonts w:cs="Arial"/>
              </w:rPr>
            </w:pPr>
            <w:r w:rsidRPr="00610178">
              <w:rPr>
                <w:rFonts w:eastAsia="MS Mincho" w:cs="Arial"/>
                <w:color w:val="000000"/>
                <w:u w:val="single"/>
              </w:rPr>
              <w:t>2 X 2 RULE</w:t>
            </w:r>
          </w:p>
        </w:tc>
        <w:tc>
          <w:tcPr>
            <w:tcW w:w="1170" w:type="dxa"/>
          </w:tcPr>
          <w:p w14:paraId="7CE006D0" w14:textId="215FC1CE" w:rsidR="00A67354" w:rsidRPr="00610178" w:rsidRDefault="00AE6CC2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 1</w:t>
            </w:r>
          </w:p>
        </w:tc>
        <w:tc>
          <w:tcPr>
            <w:tcW w:w="1080" w:type="dxa"/>
          </w:tcPr>
          <w:p w14:paraId="39725E43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7396FE30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9</w:t>
            </w:r>
          </w:p>
        </w:tc>
        <w:tc>
          <w:tcPr>
            <w:tcW w:w="1260" w:type="dxa"/>
          </w:tcPr>
          <w:p w14:paraId="02A26D14" w14:textId="6C624EC6" w:rsidR="00A67354" w:rsidRPr="00610178" w:rsidRDefault="00DD39E9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DD39E9" w:rsidRPr="00610178" w14:paraId="1CC84712" w14:textId="77777777" w:rsidTr="00192144">
        <w:trPr>
          <w:cantSplit/>
        </w:trPr>
        <w:tc>
          <w:tcPr>
            <w:tcW w:w="1440" w:type="dxa"/>
          </w:tcPr>
          <w:p w14:paraId="1451FDCD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2-2</w:t>
            </w:r>
          </w:p>
        </w:tc>
        <w:tc>
          <w:tcPr>
            <w:tcW w:w="4320" w:type="dxa"/>
          </w:tcPr>
          <w:p w14:paraId="28827000" w14:textId="77777777" w:rsidR="00DD39E9" w:rsidRPr="00112E68" w:rsidRDefault="00DD39E9" w:rsidP="00DD39E9">
            <w:pPr>
              <w:rPr>
                <w:rFonts w:cs="Arial"/>
                <w:u w:val="single"/>
              </w:rPr>
            </w:pPr>
            <w:r w:rsidRPr="00112E68">
              <w:rPr>
                <w:rFonts w:cs="Arial"/>
                <w:u w:val="single"/>
              </w:rPr>
              <w:t>ADHESIVE MARKER</w:t>
            </w:r>
          </w:p>
        </w:tc>
        <w:tc>
          <w:tcPr>
            <w:tcW w:w="1170" w:type="dxa"/>
          </w:tcPr>
          <w:p w14:paraId="2F0F7144" w14:textId="5877C863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333639">
              <w:rPr>
                <w:rFonts w:cs="Arial"/>
              </w:rPr>
              <w:t xml:space="preserve">Green </w:t>
            </w:r>
            <w:r>
              <w:rPr>
                <w:rFonts w:cs="Arial"/>
              </w:rPr>
              <w:t>1</w:t>
            </w:r>
          </w:p>
        </w:tc>
        <w:tc>
          <w:tcPr>
            <w:tcW w:w="1080" w:type="dxa"/>
          </w:tcPr>
          <w:p w14:paraId="7E78F931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01FCD58D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9</w:t>
            </w:r>
          </w:p>
        </w:tc>
        <w:tc>
          <w:tcPr>
            <w:tcW w:w="1260" w:type="dxa"/>
          </w:tcPr>
          <w:p w14:paraId="5B99225E" w14:textId="6C7CA8A3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B50355">
              <w:rPr>
                <w:rFonts w:cs="Arial"/>
              </w:rPr>
              <w:t>n/a</w:t>
            </w:r>
          </w:p>
        </w:tc>
      </w:tr>
      <w:tr w:rsidR="00DD39E9" w:rsidRPr="00610178" w14:paraId="2178D378" w14:textId="77777777" w:rsidTr="00192144">
        <w:trPr>
          <w:cantSplit/>
        </w:trPr>
        <w:tc>
          <w:tcPr>
            <w:tcW w:w="1440" w:type="dxa"/>
          </w:tcPr>
          <w:p w14:paraId="4A5B3CA1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2-3</w:t>
            </w:r>
          </w:p>
        </w:tc>
        <w:tc>
          <w:tcPr>
            <w:tcW w:w="4320" w:type="dxa"/>
          </w:tcPr>
          <w:p w14:paraId="2931C415" w14:textId="77777777" w:rsidR="00DD39E9" w:rsidRPr="00112E68" w:rsidRDefault="00DD39E9" w:rsidP="00DD39E9">
            <w:pPr>
              <w:rPr>
                <w:rFonts w:cs="Arial"/>
                <w:u w:val="single"/>
              </w:rPr>
            </w:pPr>
            <w:r w:rsidRPr="00112E68">
              <w:rPr>
                <w:rFonts w:cs="Arial"/>
                <w:u w:val="single"/>
              </w:rPr>
              <w:t>FILM</w:t>
            </w:r>
          </w:p>
        </w:tc>
        <w:tc>
          <w:tcPr>
            <w:tcW w:w="1170" w:type="dxa"/>
          </w:tcPr>
          <w:p w14:paraId="753C1A10" w14:textId="2C8C4FA6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333639">
              <w:rPr>
                <w:rFonts w:cs="Arial"/>
              </w:rPr>
              <w:t xml:space="preserve">Green </w:t>
            </w:r>
            <w:r>
              <w:rPr>
                <w:rFonts w:cs="Arial"/>
              </w:rPr>
              <w:t>1</w:t>
            </w:r>
          </w:p>
        </w:tc>
        <w:tc>
          <w:tcPr>
            <w:tcW w:w="1080" w:type="dxa"/>
          </w:tcPr>
          <w:p w14:paraId="1DC0E01C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0B62553C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9</w:t>
            </w:r>
          </w:p>
        </w:tc>
        <w:tc>
          <w:tcPr>
            <w:tcW w:w="1260" w:type="dxa"/>
          </w:tcPr>
          <w:p w14:paraId="566CA813" w14:textId="055E6430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B50355">
              <w:rPr>
                <w:rFonts w:cs="Arial"/>
              </w:rPr>
              <w:t>n/a</w:t>
            </w:r>
          </w:p>
        </w:tc>
      </w:tr>
      <w:tr w:rsidR="00DD39E9" w:rsidRPr="00610178" w14:paraId="7045AA05" w14:textId="77777777" w:rsidTr="00192144">
        <w:trPr>
          <w:cantSplit/>
        </w:trPr>
        <w:tc>
          <w:tcPr>
            <w:tcW w:w="1440" w:type="dxa"/>
          </w:tcPr>
          <w:p w14:paraId="33557205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2-4</w:t>
            </w:r>
          </w:p>
        </w:tc>
        <w:tc>
          <w:tcPr>
            <w:tcW w:w="4320" w:type="dxa"/>
          </w:tcPr>
          <w:p w14:paraId="7003F1F8" w14:textId="77777777" w:rsidR="00DD39E9" w:rsidRPr="00112E68" w:rsidRDefault="00DD39E9" w:rsidP="00DD39E9">
            <w:pPr>
              <w:rPr>
                <w:rFonts w:cs="Arial"/>
                <w:u w:val="single"/>
              </w:rPr>
            </w:pPr>
            <w:r w:rsidRPr="00112E68">
              <w:rPr>
                <w:rFonts w:cs="Arial"/>
                <w:u w:val="single"/>
              </w:rPr>
              <w:t>GLASS, ACID ETCHED</w:t>
            </w:r>
          </w:p>
        </w:tc>
        <w:tc>
          <w:tcPr>
            <w:tcW w:w="1170" w:type="dxa"/>
          </w:tcPr>
          <w:p w14:paraId="6266B439" w14:textId="20D83B93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333639">
              <w:rPr>
                <w:rFonts w:cs="Arial"/>
              </w:rPr>
              <w:t>Green 2</w:t>
            </w:r>
          </w:p>
        </w:tc>
        <w:tc>
          <w:tcPr>
            <w:tcW w:w="1080" w:type="dxa"/>
          </w:tcPr>
          <w:p w14:paraId="191CD5BC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02405DC6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9</w:t>
            </w:r>
          </w:p>
        </w:tc>
        <w:tc>
          <w:tcPr>
            <w:tcW w:w="1260" w:type="dxa"/>
          </w:tcPr>
          <w:p w14:paraId="7A5A2B8D" w14:textId="1136395E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B50355">
              <w:rPr>
                <w:rFonts w:cs="Arial"/>
              </w:rPr>
              <w:t>n/a</w:t>
            </w:r>
          </w:p>
        </w:tc>
      </w:tr>
      <w:tr w:rsidR="00DD39E9" w:rsidRPr="00610178" w14:paraId="739913E4" w14:textId="77777777" w:rsidTr="00192144">
        <w:trPr>
          <w:cantSplit/>
        </w:trPr>
        <w:tc>
          <w:tcPr>
            <w:tcW w:w="1440" w:type="dxa"/>
          </w:tcPr>
          <w:p w14:paraId="3B988504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2-5</w:t>
            </w:r>
          </w:p>
        </w:tc>
        <w:tc>
          <w:tcPr>
            <w:tcW w:w="4320" w:type="dxa"/>
          </w:tcPr>
          <w:p w14:paraId="6533C663" w14:textId="77777777" w:rsidR="00DD39E9" w:rsidRPr="00112E68" w:rsidRDefault="00DD39E9" w:rsidP="00DD39E9">
            <w:pPr>
              <w:rPr>
                <w:rFonts w:cs="Arial"/>
                <w:u w:val="single"/>
              </w:rPr>
            </w:pPr>
            <w:r w:rsidRPr="00112E68">
              <w:rPr>
                <w:rFonts w:cs="Arial"/>
                <w:u w:val="single"/>
              </w:rPr>
              <w:t>GLASS, FRITTED</w:t>
            </w:r>
          </w:p>
        </w:tc>
        <w:tc>
          <w:tcPr>
            <w:tcW w:w="1170" w:type="dxa"/>
          </w:tcPr>
          <w:p w14:paraId="0E4EBF4D" w14:textId="123BBD3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333639">
              <w:rPr>
                <w:rFonts w:cs="Arial"/>
              </w:rPr>
              <w:t>Green 2</w:t>
            </w:r>
          </w:p>
        </w:tc>
        <w:tc>
          <w:tcPr>
            <w:tcW w:w="1080" w:type="dxa"/>
          </w:tcPr>
          <w:p w14:paraId="7E0D9FB2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6BB46EBD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9</w:t>
            </w:r>
          </w:p>
        </w:tc>
        <w:tc>
          <w:tcPr>
            <w:tcW w:w="1260" w:type="dxa"/>
          </w:tcPr>
          <w:p w14:paraId="04094B44" w14:textId="684379E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B50355">
              <w:rPr>
                <w:rFonts w:cs="Arial"/>
              </w:rPr>
              <w:t>n/a</w:t>
            </w:r>
          </w:p>
        </w:tc>
      </w:tr>
      <w:tr w:rsidR="00DD39E9" w:rsidRPr="00610178" w14:paraId="53485BD3" w14:textId="77777777" w:rsidTr="00192144">
        <w:trPr>
          <w:cantSplit/>
        </w:trPr>
        <w:tc>
          <w:tcPr>
            <w:tcW w:w="1440" w:type="dxa"/>
          </w:tcPr>
          <w:p w14:paraId="529D07C4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2-6</w:t>
            </w:r>
          </w:p>
        </w:tc>
        <w:tc>
          <w:tcPr>
            <w:tcW w:w="4320" w:type="dxa"/>
          </w:tcPr>
          <w:p w14:paraId="6D3FC071" w14:textId="77777777" w:rsidR="00DD39E9" w:rsidRPr="00112E68" w:rsidRDefault="00DD39E9" w:rsidP="00DD39E9">
            <w:pPr>
              <w:rPr>
                <w:rFonts w:cs="Arial"/>
                <w:u w:val="single"/>
              </w:rPr>
            </w:pPr>
            <w:r w:rsidRPr="00112E68">
              <w:rPr>
                <w:rFonts w:cs="Arial"/>
                <w:u w:val="single"/>
              </w:rPr>
              <w:t>GLASS SURFACE</w:t>
            </w:r>
          </w:p>
        </w:tc>
        <w:tc>
          <w:tcPr>
            <w:tcW w:w="1170" w:type="dxa"/>
          </w:tcPr>
          <w:p w14:paraId="41C6B1E0" w14:textId="7A387FF6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333639">
              <w:rPr>
                <w:rFonts w:cs="Arial"/>
              </w:rPr>
              <w:t>Green 2</w:t>
            </w:r>
          </w:p>
        </w:tc>
        <w:tc>
          <w:tcPr>
            <w:tcW w:w="1080" w:type="dxa"/>
          </w:tcPr>
          <w:p w14:paraId="7EA2BDE8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445C5DD3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9</w:t>
            </w:r>
          </w:p>
        </w:tc>
        <w:tc>
          <w:tcPr>
            <w:tcW w:w="1260" w:type="dxa"/>
          </w:tcPr>
          <w:p w14:paraId="26883AE6" w14:textId="7FA879F1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B50355">
              <w:rPr>
                <w:rFonts w:cs="Arial"/>
              </w:rPr>
              <w:t>n/a</w:t>
            </w:r>
          </w:p>
        </w:tc>
      </w:tr>
      <w:tr w:rsidR="00DD39E9" w:rsidRPr="00610178" w14:paraId="47DD4675" w14:textId="77777777" w:rsidTr="00192144">
        <w:trPr>
          <w:cantSplit/>
        </w:trPr>
        <w:tc>
          <w:tcPr>
            <w:tcW w:w="1440" w:type="dxa"/>
          </w:tcPr>
          <w:p w14:paraId="19F7986E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2-7</w:t>
            </w:r>
          </w:p>
        </w:tc>
        <w:tc>
          <w:tcPr>
            <w:tcW w:w="4320" w:type="dxa"/>
          </w:tcPr>
          <w:p w14:paraId="4A9F6138" w14:textId="77777777" w:rsidR="00DD39E9" w:rsidRPr="00112E68" w:rsidRDefault="00DD39E9" w:rsidP="00DD39E9">
            <w:pPr>
              <w:rPr>
                <w:rFonts w:cs="Arial"/>
                <w:u w:val="single"/>
              </w:rPr>
            </w:pPr>
            <w:r w:rsidRPr="00112E68">
              <w:rPr>
                <w:rFonts w:cs="Arial"/>
                <w:u w:val="single"/>
              </w:rPr>
              <w:t>MATURE TREE CANOPY</w:t>
            </w:r>
          </w:p>
        </w:tc>
        <w:tc>
          <w:tcPr>
            <w:tcW w:w="1170" w:type="dxa"/>
          </w:tcPr>
          <w:p w14:paraId="5F617017" w14:textId="4CDCB8DD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333639">
              <w:rPr>
                <w:rFonts w:cs="Arial"/>
              </w:rPr>
              <w:t>Green 2</w:t>
            </w:r>
          </w:p>
        </w:tc>
        <w:tc>
          <w:tcPr>
            <w:tcW w:w="1080" w:type="dxa"/>
          </w:tcPr>
          <w:p w14:paraId="38161EE3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43ABBFF5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9</w:t>
            </w:r>
          </w:p>
        </w:tc>
        <w:tc>
          <w:tcPr>
            <w:tcW w:w="1260" w:type="dxa"/>
          </w:tcPr>
          <w:p w14:paraId="2EEFFD83" w14:textId="7D5B0962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B50355">
              <w:rPr>
                <w:rFonts w:cs="Arial"/>
              </w:rPr>
              <w:t>n/a</w:t>
            </w:r>
          </w:p>
        </w:tc>
      </w:tr>
      <w:tr w:rsidR="00DD39E9" w:rsidRPr="00610178" w14:paraId="0BDF9515" w14:textId="77777777" w:rsidTr="00192144">
        <w:trPr>
          <w:cantSplit/>
        </w:trPr>
        <w:tc>
          <w:tcPr>
            <w:tcW w:w="1440" w:type="dxa"/>
          </w:tcPr>
          <w:p w14:paraId="0EE4D55E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2-8</w:t>
            </w:r>
          </w:p>
        </w:tc>
        <w:tc>
          <w:tcPr>
            <w:tcW w:w="4320" w:type="dxa"/>
          </w:tcPr>
          <w:p w14:paraId="7BDA28F9" w14:textId="77777777" w:rsidR="00DD39E9" w:rsidRPr="00112E68" w:rsidRDefault="00DD39E9" w:rsidP="00DD39E9">
            <w:pPr>
              <w:rPr>
                <w:rFonts w:cs="Arial"/>
                <w:i/>
                <w:iCs/>
                <w:u w:val="single"/>
              </w:rPr>
            </w:pPr>
            <w:r w:rsidRPr="00112E68">
              <w:rPr>
                <w:rFonts w:cs="Arial"/>
                <w:u w:val="single"/>
              </w:rPr>
              <w:t>ULTRAVIOLET (UV)</w:t>
            </w:r>
          </w:p>
        </w:tc>
        <w:tc>
          <w:tcPr>
            <w:tcW w:w="1170" w:type="dxa"/>
          </w:tcPr>
          <w:p w14:paraId="7B62D0A4" w14:textId="60DEE2A2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333639">
              <w:rPr>
                <w:rFonts w:cs="Arial"/>
              </w:rPr>
              <w:t>Green 2</w:t>
            </w:r>
          </w:p>
        </w:tc>
        <w:tc>
          <w:tcPr>
            <w:tcW w:w="1080" w:type="dxa"/>
          </w:tcPr>
          <w:p w14:paraId="18EB0AE8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0C0E2C58" w14:textId="506251B8" w:rsidR="00DD39E9" w:rsidRPr="00610178" w:rsidRDefault="00DD39E9" w:rsidP="00DD39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260" w:type="dxa"/>
          </w:tcPr>
          <w:p w14:paraId="16C7D914" w14:textId="2883F81A" w:rsidR="00DD39E9" w:rsidRPr="00610178" w:rsidRDefault="00DD39E9" w:rsidP="00DD39E9">
            <w:pPr>
              <w:jc w:val="center"/>
              <w:rPr>
                <w:rFonts w:cs="Arial"/>
                <w:i/>
                <w:iCs/>
              </w:rPr>
            </w:pPr>
            <w:r w:rsidRPr="00B50355">
              <w:rPr>
                <w:rFonts w:cs="Arial"/>
              </w:rPr>
              <w:t>n/a</w:t>
            </w:r>
          </w:p>
        </w:tc>
      </w:tr>
      <w:tr w:rsidR="00DD39E9" w:rsidRPr="00610178" w14:paraId="4C102E4E" w14:textId="77777777" w:rsidTr="00192144">
        <w:trPr>
          <w:cantSplit/>
          <w:trHeight w:val="307"/>
        </w:trPr>
        <w:tc>
          <w:tcPr>
            <w:tcW w:w="1440" w:type="dxa"/>
          </w:tcPr>
          <w:p w14:paraId="1B66FEAE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2-9</w:t>
            </w:r>
          </w:p>
        </w:tc>
        <w:tc>
          <w:tcPr>
            <w:tcW w:w="4320" w:type="dxa"/>
          </w:tcPr>
          <w:p w14:paraId="59450797" w14:textId="77777777" w:rsidR="00DD39E9" w:rsidRPr="00112E68" w:rsidRDefault="00DD39E9" w:rsidP="00DD39E9">
            <w:pPr>
              <w:rPr>
                <w:rFonts w:cs="Arial"/>
                <w:u w:val="single"/>
              </w:rPr>
            </w:pPr>
            <w:r w:rsidRPr="00112E68">
              <w:rPr>
                <w:rFonts w:cs="Arial"/>
                <w:u w:val="single"/>
              </w:rPr>
              <w:t>VISUAL MARKER</w:t>
            </w:r>
          </w:p>
        </w:tc>
        <w:tc>
          <w:tcPr>
            <w:tcW w:w="1170" w:type="dxa"/>
          </w:tcPr>
          <w:p w14:paraId="48411667" w14:textId="38569AC5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333639">
              <w:rPr>
                <w:rFonts w:cs="Arial"/>
              </w:rPr>
              <w:t>Green 2</w:t>
            </w:r>
          </w:p>
        </w:tc>
        <w:tc>
          <w:tcPr>
            <w:tcW w:w="1080" w:type="dxa"/>
          </w:tcPr>
          <w:p w14:paraId="04055280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5B3AAD40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10</w:t>
            </w:r>
          </w:p>
        </w:tc>
        <w:tc>
          <w:tcPr>
            <w:tcW w:w="1260" w:type="dxa"/>
          </w:tcPr>
          <w:p w14:paraId="7515454A" w14:textId="69D1CEE4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B50355">
              <w:rPr>
                <w:rFonts w:cs="Arial"/>
              </w:rPr>
              <w:t>n/a</w:t>
            </w:r>
          </w:p>
        </w:tc>
      </w:tr>
      <w:tr w:rsidR="00AE6CC2" w:rsidRPr="00610178" w14:paraId="70E0D223" w14:textId="77777777" w:rsidTr="00192144">
        <w:trPr>
          <w:cantSplit/>
          <w:trHeight w:val="307"/>
        </w:trPr>
        <w:tc>
          <w:tcPr>
            <w:tcW w:w="1440" w:type="dxa"/>
          </w:tcPr>
          <w:p w14:paraId="23CD3B15" w14:textId="77777777" w:rsidR="00AE6CC2" w:rsidRPr="00610178" w:rsidRDefault="00AE6CC2" w:rsidP="00AE6CC2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20-1</w:t>
            </w:r>
          </w:p>
        </w:tc>
        <w:tc>
          <w:tcPr>
            <w:tcW w:w="4320" w:type="dxa"/>
            <w:shd w:val="clear" w:color="auto" w:fill="FFFFFF" w:themeFill="background1"/>
          </w:tcPr>
          <w:p w14:paraId="136058D1" w14:textId="77777777" w:rsidR="00AE6CC2" w:rsidRPr="00610178" w:rsidRDefault="00AE6CC2" w:rsidP="00AE6CC2">
            <w:pPr>
              <w:rPr>
                <w:rFonts w:cs="Arial"/>
              </w:rPr>
            </w:pPr>
            <w:r w:rsidRPr="00610178">
              <w:rPr>
                <w:rFonts w:cs="Arial"/>
              </w:rPr>
              <w:t>A5.102.1 Definitions</w:t>
            </w:r>
          </w:p>
        </w:tc>
        <w:tc>
          <w:tcPr>
            <w:tcW w:w="1170" w:type="dxa"/>
          </w:tcPr>
          <w:p w14:paraId="723C08A3" w14:textId="6D734FE1" w:rsidR="00AE6CC2" w:rsidRPr="00610178" w:rsidRDefault="00AE6CC2" w:rsidP="00AE6CC2">
            <w:pPr>
              <w:jc w:val="center"/>
              <w:rPr>
                <w:rFonts w:cs="Arial"/>
              </w:rPr>
            </w:pPr>
            <w:r w:rsidRPr="00333639">
              <w:rPr>
                <w:rFonts w:cs="Arial"/>
              </w:rPr>
              <w:t xml:space="preserve">Green </w:t>
            </w:r>
            <w:r>
              <w:rPr>
                <w:rFonts w:cs="Arial"/>
              </w:rPr>
              <w:t>1</w:t>
            </w:r>
            <w:r w:rsidRPr="00333639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042456B2" w14:textId="1E180B3C" w:rsidR="00AE6CC2" w:rsidRPr="00610178" w:rsidRDefault="00AE6CC2" w:rsidP="00AE6CC2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 w:rsidR="00A01946">
              <w:rPr>
                <w:rFonts w:cs="Arial"/>
              </w:rPr>
              <w:t>1</w:t>
            </w:r>
          </w:p>
        </w:tc>
        <w:tc>
          <w:tcPr>
            <w:tcW w:w="1080" w:type="dxa"/>
          </w:tcPr>
          <w:p w14:paraId="011E9959" w14:textId="00DC42AD" w:rsidR="00AE6CC2" w:rsidRPr="00610178" w:rsidRDefault="00A01946" w:rsidP="00AE6CC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260" w:type="dxa"/>
          </w:tcPr>
          <w:p w14:paraId="0DEDA508" w14:textId="0D504FE2" w:rsidR="00AE6CC2" w:rsidRPr="00610178" w:rsidRDefault="00E471C7" w:rsidP="00AE6CC2">
            <w:pPr>
              <w:jc w:val="center"/>
              <w:rPr>
                <w:rFonts w:cs="Arial"/>
              </w:rPr>
            </w:pPr>
            <w:r w:rsidRPr="003F6BF1">
              <w:rPr>
                <w:rFonts w:cs="Arial"/>
              </w:rPr>
              <w:t>18</w:t>
            </w:r>
            <w:r>
              <w:rPr>
                <w:rFonts w:cs="Arial"/>
              </w:rPr>
              <w:t>,19</w:t>
            </w:r>
          </w:p>
        </w:tc>
      </w:tr>
      <w:tr w:rsidR="00DD39E9" w:rsidRPr="00610178" w14:paraId="56A14E90" w14:textId="77777777" w:rsidTr="00192144">
        <w:trPr>
          <w:cantSplit/>
          <w:trHeight w:val="307"/>
        </w:trPr>
        <w:tc>
          <w:tcPr>
            <w:tcW w:w="1440" w:type="dxa"/>
          </w:tcPr>
          <w:p w14:paraId="7BEA70D3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20-2</w:t>
            </w:r>
          </w:p>
        </w:tc>
        <w:tc>
          <w:tcPr>
            <w:tcW w:w="4320" w:type="dxa"/>
            <w:shd w:val="clear" w:color="auto" w:fill="FFFFFF" w:themeFill="background1"/>
          </w:tcPr>
          <w:p w14:paraId="6BF74AA8" w14:textId="7EF52A3A" w:rsidR="00DD39E9" w:rsidRPr="00AE6CC2" w:rsidRDefault="00DD39E9" w:rsidP="00DD39E9">
            <w:pPr>
              <w:rPr>
                <w:rFonts w:cs="Arial"/>
                <w:u w:val="single"/>
              </w:rPr>
            </w:pPr>
            <w:r w:rsidRPr="00AE6CC2">
              <w:rPr>
                <w:u w:val="single"/>
              </w:rPr>
              <w:t xml:space="preserve">A5.107 </w:t>
            </w:r>
            <w:r w:rsidRPr="00AE6CC2">
              <w:rPr>
                <w:rFonts w:eastAsia="MS Mincho" w:cs="Arial"/>
                <w:szCs w:val="24"/>
                <w:u w:val="single"/>
              </w:rPr>
              <w:t>Bird-friendly building design</w:t>
            </w:r>
            <w:r w:rsidRPr="00AE6CC2">
              <w:rPr>
                <w:u w:val="single"/>
              </w:rPr>
              <w:t xml:space="preserve"> &amp; Exception</w:t>
            </w:r>
          </w:p>
        </w:tc>
        <w:tc>
          <w:tcPr>
            <w:tcW w:w="1170" w:type="dxa"/>
          </w:tcPr>
          <w:p w14:paraId="08F8008D" w14:textId="3AB20436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333639">
              <w:rPr>
                <w:rFonts w:cs="Arial"/>
              </w:rPr>
              <w:t xml:space="preserve">Green </w:t>
            </w:r>
            <w:r>
              <w:rPr>
                <w:rFonts w:cs="Arial"/>
              </w:rPr>
              <w:t>13</w:t>
            </w:r>
          </w:p>
        </w:tc>
        <w:tc>
          <w:tcPr>
            <w:tcW w:w="1080" w:type="dxa"/>
          </w:tcPr>
          <w:p w14:paraId="2D39DBE5" w14:textId="422CB45C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1</w:t>
            </w:r>
          </w:p>
        </w:tc>
        <w:tc>
          <w:tcPr>
            <w:tcW w:w="1080" w:type="dxa"/>
          </w:tcPr>
          <w:p w14:paraId="1FB59C49" w14:textId="3D17E1FB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2</w:t>
            </w:r>
          </w:p>
        </w:tc>
        <w:tc>
          <w:tcPr>
            <w:tcW w:w="1260" w:type="dxa"/>
          </w:tcPr>
          <w:p w14:paraId="153969EC" w14:textId="164D7869" w:rsidR="00DD39E9" w:rsidRPr="00610178" w:rsidRDefault="00E471C7" w:rsidP="00DD39E9">
            <w:pPr>
              <w:jc w:val="center"/>
              <w:rPr>
                <w:rFonts w:cs="Arial"/>
              </w:rPr>
            </w:pPr>
            <w:r w:rsidRPr="003F6BF1">
              <w:rPr>
                <w:rFonts w:cs="Arial"/>
              </w:rPr>
              <w:t>18</w:t>
            </w:r>
            <w:r>
              <w:rPr>
                <w:rFonts w:cs="Arial"/>
              </w:rPr>
              <w:t>,19</w:t>
            </w:r>
          </w:p>
        </w:tc>
      </w:tr>
      <w:tr w:rsidR="00DD39E9" w:rsidRPr="00610178" w14:paraId="40CAD1FF" w14:textId="77777777" w:rsidTr="00192144">
        <w:trPr>
          <w:cantSplit/>
          <w:trHeight w:val="307"/>
        </w:trPr>
        <w:tc>
          <w:tcPr>
            <w:tcW w:w="1440" w:type="dxa"/>
          </w:tcPr>
          <w:p w14:paraId="054FBD43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20-3</w:t>
            </w:r>
          </w:p>
        </w:tc>
        <w:tc>
          <w:tcPr>
            <w:tcW w:w="4320" w:type="dxa"/>
            <w:shd w:val="clear" w:color="auto" w:fill="FFFFFF" w:themeFill="background1"/>
          </w:tcPr>
          <w:p w14:paraId="5F1C69BC" w14:textId="7844F5F0" w:rsidR="00DD39E9" w:rsidRPr="00AE6CC2" w:rsidRDefault="00DD39E9" w:rsidP="00DD39E9">
            <w:pPr>
              <w:rPr>
                <w:rFonts w:cs="Arial"/>
                <w:u w:val="single"/>
              </w:rPr>
            </w:pPr>
            <w:r w:rsidRPr="00AE6CC2">
              <w:rPr>
                <w:u w:val="single"/>
              </w:rPr>
              <w:t xml:space="preserve">A5.107.1 </w:t>
            </w:r>
            <w:r w:rsidRPr="00AE6CC2">
              <w:rPr>
                <w:rFonts w:eastAsia="MS Mincho" w:cs="Arial"/>
                <w:szCs w:val="24"/>
                <w:u w:val="single"/>
              </w:rPr>
              <w:t>Required elevation treatment</w:t>
            </w:r>
            <w:r w:rsidRPr="00AE6CC2">
              <w:rPr>
                <w:u w:val="single"/>
              </w:rPr>
              <w:t xml:space="preserve"> &amp; Sub-numbers 1 with Notes &amp; 2</w:t>
            </w:r>
          </w:p>
        </w:tc>
        <w:tc>
          <w:tcPr>
            <w:tcW w:w="1170" w:type="dxa"/>
          </w:tcPr>
          <w:p w14:paraId="60114C8D" w14:textId="33F240AB" w:rsidR="00DD39E9" w:rsidRPr="00610178" w:rsidRDefault="00DD39E9" w:rsidP="00DD39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21</w:t>
            </w:r>
          </w:p>
        </w:tc>
        <w:tc>
          <w:tcPr>
            <w:tcW w:w="1080" w:type="dxa"/>
          </w:tcPr>
          <w:p w14:paraId="12B2B5B6" w14:textId="2956BE19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6CF1BD96" w14:textId="6ED48F63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2</w:t>
            </w:r>
          </w:p>
        </w:tc>
        <w:tc>
          <w:tcPr>
            <w:tcW w:w="1260" w:type="dxa"/>
          </w:tcPr>
          <w:p w14:paraId="110325B9" w14:textId="49FF3466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3F6BF1">
              <w:rPr>
                <w:rFonts w:cs="Arial"/>
              </w:rPr>
              <w:t>18</w:t>
            </w:r>
            <w:r w:rsidR="00E471C7">
              <w:rPr>
                <w:rFonts w:cs="Arial"/>
              </w:rPr>
              <w:t>,19</w:t>
            </w:r>
          </w:p>
        </w:tc>
      </w:tr>
      <w:tr w:rsidR="00DD39E9" w:rsidRPr="00610178" w14:paraId="67FBDE2B" w14:textId="77777777" w:rsidTr="00192144">
        <w:trPr>
          <w:cantSplit/>
          <w:trHeight w:val="307"/>
        </w:trPr>
        <w:tc>
          <w:tcPr>
            <w:tcW w:w="1440" w:type="dxa"/>
          </w:tcPr>
          <w:p w14:paraId="3FE6E86C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20-4</w:t>
            </w:r>
          </w:p>
        </w:tc>
        <w:tc>
          <w:tcPr>
            <w:tcW w:w="4320" w:type="dxa"/>
            <w:shd w:val="clear" w:color="auto" w:fill="FFFFFF" w:themeFill="background1"/>
          </w:tcPr>
          <w:p w14:paraId="186F4756" w14:textId="3B7B2A28" w:rsidR="00DD39E9" w:rsidRPr="00AE6CC2" w:rsidRDefault="00DD39E9" w:rsidP="00DD39E9">
            <w:pPr>
              <w:rPr>
                <w:rFonts w:cs="Arial"/>
                <w:u w:val="single"/>
              </w:rPr>
            </w:pPr>
            <w:r w:rsidRPr="00AE6CC2">
              <w:rPr>
                <w:u w:val="single"/>
              </w:rPr>
              <w:t xml:space="preserve">A5.107.2 </w:t>
            </w:r>
            <w:r w:rsidRPr="00AE6CC2">
              <w:rPr>
                <w:rFonts w:eastAsia="MS Mincho" w:cs="Arial"/>
                <w:szCs w:val="24"/>
                <w:u w:val="single"/>
              </w:rPr>
              <w:t>Special conditions.</w:t>
            </w:r>
          </w:p>
        </w:tc>
        <w:tc>
          <w:tcPr>
            <w:tcW w:w="1170" w:type="dxa"/>
          </w:tcPr>
          <w:p w14:paraId="00106864" w14:textId="0B677E51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333639">
              <w:rPr>
                <w:rFonts w:cs="Arial"/>
              </w:rPr>
              <w:t xml:space="preserve">Green </w:t>
            </w:r>
            <w:r>
              <w:rPr>
                <w:rFonts w:cs="Arial"/>
              </w:rPr>
              <w:t>13</w:t>
            </w:r>
          </w:p>
        </w:tc>
        <w:tc>
          <w:tcPr>
            <w:tcW w:w="1080" w:type="dxa"/>
          </w:tcPr>
          <w:p w14:paraId="10817602" w14:textId="27C6D9CE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5198EE9D" w14:textId="36ED2514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3</w:t>
            </w:r>
          </w:p>
        </w:tc>
        <w:tc>
          <w:tcPr>
            <w:tcW w:w="1260" w:type="dxa"/>
          </w:tcPr>
          <w:p w14:paraId="7306D3E5" w14:textId="6C74ACDE" w:rsidR="00DD39E9" w:rsidRPr="00610178" w:rsidRDefault="00E471C7" w:rsidP="00DD39E9">
            <w:pPr>
              <w:jc w:val="center"/>
              <w:rPr>
                <w:rFonts w:cs="Arial"/>
              </w:rPr>
            </w:pPr>
            <w:r w:rsidRPr="003F6BF1">
              <w:rPr>
                <w:rFonts w:cs="Arial"/>
              </w:rPr>
              <w:t>18</w:t>
            </w:r>
            <w:r>
              <w:rPr>
                <w:rFonts w:cs="Arial"/>
              </w:rPr>
              <w:t>,19</w:t>
            </w:r>
          </w:p>
        </w:tc>
      </w:tr>
      <w:tr w:rsidR="00DD39E9" w:rsidRPr="00610178" w14:paraId="5E690DC2" w14:textId="77777777" w:rsidTr="00192144">
        <w:trPr>
          <w:cantSplit/>
          <w:trHeight w:val="307"/>
        </w:trPr>
        <w:tc>
          <w:tcPr>
            <w:tcW w:w="1440" w:type="dxa"/>
          </w:tcPr>
          <w:p w14:paraId="4486F9B4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20-5</w:t>
            </w:r>
          </w:p>
        </w:tc>
        <w:tc>
          <w:tcPr>
            <w:tcW w:w="4320" w:type="dxa"/>
            <w:shd w:val="clear" w:color="auto" w:fill="FFFFFF" w:themeFill="background1"/>
          </w:tcPr>
          <w:p w14:paraId="09263F51" w14:textId="1C88C4D2" w:rsidR="00DD39E9" w:rsidRPr="00AE6CC2" w:rsidRDefault="00DD39E9" w:rsidP="00DD39E9">
            <w:pPr>
              <w:rPr>
                <w:rFonts w:cs="Arial"/>
                <w:u w:val="single"/>
              </w:rPr>
            </w:pPr>
            <w:r w:rsidRPr="00AE6CC2">
              <w:rPr>
                <w:u w:val="single"/>
              </w:rPr>
              <w:t xml:space="preserve">A5.107.3 </w:t>
            </w:r>
            <w:r w:rsidRPr="00AE6CC2">
              <w:rPr>
                <w:rFonts w:eastAsia="MS Mincho" w:cs="Arial"/>
                <w:szCs w:val="24"/>
                <w:u w:val="single"/>
              </w:rPr>
              <w:t>Nighttime conditions</w:t>
            </w:r>
            <w:r w:rsidRPr="00AE6CC2">
              <w:rPr>
                <w:u w:val="single"/>
              </w:rPr>
              <w:t xml:space="preserve"> &amp; Exception</w:t>
            </w:r>
          </w:p>
        </w:tc>
        <w:tc>
          <w:tcPr>
            <w:tcW w:w="1170" w:type="dxa"/>
          </w:tcPr>
          <w:p w14:paraId="1B57C07F" w14:textId="0DE03EEE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333639">
              <w:rPr>
                <w:rFonts w:cs="Arial"/>
              </w:rPr>
              <w:t xml:space="preserve">Green </w:t>
            </w:r>
            <w:r>
              <w:rPr>
                <w:rFonts w:cs="Arial"/>
              </w:rPr>
              <w:t>13</w:t>
            </w:r>
          </w:p>
        </w:tc>
        <w:tc>
          <w:tcPr>
            <w:tcW w:w="1080" w:type="dxa"/>
          </w:tcPr>
          <w:p w14:paraId="10809936" w14:textId="659D0F50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308274A0" w14:textId="19A87E31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4</w:t>
            </w:r>
          </w:p>
        </w:tc>
        <w:tc>
          <w:tcPr>
            <w:tcW w:w="1260" w:type="dxa"/>
          </w:tcPr>
          <w:p w14:paraId="17C0E6F5" w14:textId="747DC177" w:rsidR="00DD39E9" w:rsidRPr="00610178" w:rsidRDefault="00E471C7" w:rsidP="00DD39E9">
            <w:pPr>
              <w:jc w:val="center"/>
              <w:rPr>
                <w:rFonts w:cs="Arial"/>
              </w:rPr>
            </w:pPr>
            <w:r w:rsidRPr="003F6BF1">
              <w:rPr>
                <w:rFonts w:cs="Arial"/>
              </w:rPr>
              <w:t>18</w:t>
            </w:r>
            <w:r>
              <w:rPr>
                <w:rFonts w:cs="Arial"/>
              </w:rPr>
              <w:t>,19</w:t>
            </w:r>
          </w:p>
        </w:tc>
      </w:tr>
      <w:tr w:rsidR="00DD39E9" w:rsidRPr="00610178" w14:paraId="39BF3207" w14:textId="77777777" w:rsidTr="00192144">
        <w:trPr>
          <w:cantSplit/>
          <w:trHeight w:val="307"/>
        </w:trPr>
        <w:tc>
          <w:tcPr>
            <w:tcW w:w="1440" w:type="dxa"/>
          </w:tcPr>
          <w:p w14:paraId="7F41B3A0" w14:textId="7777777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20-6</w:t>
            </w:r>
          </w:p>
        </w:tc>
        <w:tc>
          <w:tcPr>
            <w:tcW w:w="4320" w:type="dxa"/>
            <w:shd w:val="clear" w:color="auto" w:fill="FFFFFF" w:themeFill="background1"/>
          </w:tcPr>
          <w:p w14:paraId="1694ED66" w14:textId="63EB50D2" w:rsidR="00DD39E9" w:rsidRPr="00AE6CC2" w:rsidRDefault="00DD39E9" w:rsidP="00DD39E9">
            <w:pPr>
              <w:rPr>
                <w:rFonts w:cs="Arial"/>
                <w:u w:val="single"/>
              </w:rPr>
            </w:pPr>
            <w:r w:rsidRPr="00AE6CC2">
              <w:rPr>
                <w:u w:val="single"/>
              </w:rPr>
              <w:t xml:space="preserve">A5.107.3.1 </w:t>
            </w:r>
            <w:r w:rsidRPr="00AE6CC2">
              <w:rPr>
                <w:rFonts w:eastAsia="MS Mincho" w:cs="Arial"/>
                <w:szCs w:val="24"/>
                <w:u w:val="single"/>
              </w:rPr>
              <w:t>Systems or operation and maintenance manual.</w:t>
            </w:r>
          </w:p>
        </w:tc>
        <w:tc>
          <w:tcPr>
            <w:tcW w:w="1170" w:type="dxa"/>
          </w:tcPr>
          <w:p w14:paraId="6A6427A9" w14:textId="58F469E9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333639">
              <w:rPr>
                <w:rFonts w:cs="Arial"/>
              </w:rPr>
              <w:t xml:space="preserve">Green </w:t>
            </w:r>
            <w:r>
              <w:rPr>
                <w:rFonts w:cs="Arial"/>
              </w:rPr>
              <w:t>13</w:t>
            </w:r>
          </w:p>
        </w:tc>
        <w:tc>
          <w:tcPr>
            <w:tcW w:w="1080" w:type="dxa"/>
          </w:tcPr>
          <w:p w14:paraId="1F5274C9" w14:textId="14B282AC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3956F632" w14:textId="76D3E827" w:rsidR="00DD39E9" w:rsidRPr="00610178" w:rsidRDefault="00DD39E9" w:rsidP="00DD39E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4</w:t>
            </w:r>
          </w:p>
        </w:tc>
        <w:tc>
          <w:tcPr>
            <w:tcW w:w="1260" w:type="dxa"/>
          </w:tcPr>
          <w:p w14:paraId="582FB853" w14:textId="49BF1874" w:rsidR="00DD39E9" w:rsidRPr="00610178" w:rsidRDefault="00E471C7" w:rsidP="00DD39E9">
            <w:pPr>
              <w:jc w:val="center"/>
              <w:rPr>
                <w:rFonts w:cs="Arial"/>
              </w:rPr>
            </w:pPr>
            <w:r w:rsidRPr="003F6BF1">
              <w:rPr>
                <w:rFonts w:cs="Arial"/>
              </w:rPr>
              <w:t>18</w:t>
            </w:r>
            <w:r>
              <w:rPr>
                <w:rFonts w:cs="Arial"/>
              </w:rPr>
              <w:t>,19</w:t>
            </w:r>
          </w:p>
        </w:tc>
      </w:tr>
    </w:tbl>
    <w:p w14:paraId="76EF0344" w14:textId="76BD7768" w:rsidR="00A67354" w:rsidRPr="00610178" w:rsidRDefault="00A67354" w:rsidP="00A67354">
      <w:pPr>
        <w:pStyle w:val="Heading2"/>
        <w:jc w:val="left"/>
        <w:rPr>
          <w:rFonts w:cs="Arial"/>
        </w:rPr>
      </w:pPr>
      <w:r w:rsidRPr="00610178">
        <w:rPr>
          <w:rFonts w:cs="Arial"/>
          <w:noProof/>
        </w:rPr>
        <w:t xml:space="preserve">Carbon </w:t>
      </w:r>
      <w:r w:rsidR="00192144">
        <w:rPr>
          <w:rFonts w:cs="Arial"/>
          <w:noProof/>
        </w:rPr>
        <w:t>R</w:t>
      </w:r>
      <w:r w:rsidRPr="00610178">
        <w:rPr>
          <w:rFonts w:cs="Arial"/>
          <w:noProof/>
        </w:rPr>
        <w:t xml:space="preserve">eduction </w:t>
      </w:r>
      <w:r w:rsidR="00192144">
        <w:rPr>
          <w:rFonts w:cs="Arial"/>
          <w:noProof/>
        </w:rPr>
        <w:t>r</w:t>
      </w:r>
      <w:r w:rsidRPr="00610178">
        <w:rPr>
          <w:rFonts w:cs="Arial"/>
          <w:noProof/>
        </w:rPr>
        <w:t>elated</w:t>
      </w:r>
      <w:r w:rsidRPr="00610178">
        <w:rPr>
          <w:rFonts w:cs="Arial"/>
        </w:rPr>
        <w:t xml:space="preserve"> </w:t>
      </w:r>
      <w:r w:rsidR="00192144" w:rsidRPr="00610178">
        <w:rPr>
          <w:rFonts w:cs="Arial"/>
        </w:rPr>
        <w:t>ITEMS</w:t>
      </w:r>
    </w:p>
    <w:tbl>
      <w:tblPr>
        <w:tblStyle w:val="TableGrid"/>
        <w:tblW w:w="10350" w:type="dxa"/>
        <w:tblInd w:w="-95" w:type="dxa"/>
        <w:tblCellMar>
          <w:top w:w="43" w:type="dxa"/>
          <w:left w:w="58" w:type="dxa"/>
          <w:bottom w:w="72" w:type="dxa"/>
          <w:right w:w="58" w:type="dxa"/>
        </w:tblCellMar>
        <w:tblLook w:val="0620" w:firstRow="1" w:lastRow="0" w:firstColumn="0" w:lastColumn="0" w:noHBand="1" w:noVBand="1"/>
      </w:tblPr>
      <w:tblGrid>
        <w:gridCol w:w="1436"/>
        <w:gridCol w:w="4310"/>
        <w:gridCol w:w="1169"/>
        <w:gridCol w:w="1078"/>
        <w:gridCol w:w="1078"/>
        <w:gridCol w:w="1279"/>
      </w:tblGrid>
      <w:tr w:rsidR="00A67354" w:rsidRPr="00610178" w14:paraId="611E1A54" w14:textId="77777777" w:rsidTr="00192144">
        <w:trPr>
          <w:cantSplit/>
          <w:trHeight w:val="720"/>
          <w:tblHeader/>
        </w:trPr>
        <w:tc>
          <w:tcPr>
            <w:tcW w:w="1440" w:type="dxa"/>
            <w:shd w:val="clear" w:color="auto" w:fill="EEECE1" w:themeFill="background2"/>
            <w:vAlign w:val="center"/>
          </w:tcPr>
          <w:p w14:paraId="4A5D47E8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 w:rsidRPr="00610178">
              <w:rPr>
                <w:rFonts w:cs="Arial"/>
                <w:b/>
                <w:bCs/>
              </w:rPr>
              <w:t>Item #</w:t>
            </w:r>
          </w:p>
          <w:p w14:paraId="779C6106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 w:rsidRPr="00610178">
              <w:rPr>
                <w:rFonts w:cs="Arial"/>
                <w:b/>
                <w:bCs/>
              </w:rPr>
              <w:t>BSC 04/22</w:t>
            </w:r>
            <w:r w:rsidRPr="00610178">
              <w:rPr>
                <w:rFonts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EECE1" w:themeFill="background2"/>
            <w:vAlign w:val="center"/>
          </w:tcPr>
          <w:p w14:paraId="454329E7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 w:rsidRPr="00610178">
              <w:rPr>
                <w:rFonts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3CAB4D2C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 w:rsidRPr="0032306B">
              <w:rPr>
                <w:rFonts w:cs="Arial"/>
                <w:b/>
                <w:bCs/>
              </w:rPr>
              <w:t>CAM</w:t>
            </w:r>
            <w:r w:rsidRPr="0032306B">
              <w:rPr>
                <w:rFonts w:cs="Arial"/>
                <w:b/>
                <w:bCs/>
              </w:rPr>
              <w:br/>
              <w:t>color and page #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12BC6B0D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</w:t>
            </w:r>
            <w:r w:rsidRPr="0032306B">
              <w:rPr>
                <w:rFonts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616391EF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 w:rsidRPr="0032306B">
              <w:rPr>
                <w:rFonts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14:paraId="43E27137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 w:rsidRPr="0032306B">
              <w:rPr>
                <w:rFonts w:cs="Arial"/>
                <w:b/>
                <w:bCs/>
              </w:rPr>
              <w:t>FSOR Page #</w:t>
            </w:r>
          </w:p>
        </w:tc>
      </w:tr>
      <w:tr w:rsidR="00A67354" w:rsidRPr="00610178" w14:paraId="1D336F66" w14:textId="77777777" w:rsidTr="00192144">
        <w:trPr>
          <w:cantSplit/>
        </w:trPr>
        <w:tc>
          <w:tcPr>
            <w:tcW w:w="1440" w:type="dxa"/>
          </w:tcPr>
          <w:p w14:paraId="5AE4F011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3-1</w:t>
            </w:r>
          </w:p>
        </w:tc>
        <w:tc>
          <w:tcPr>
            <w:tcW w:w="4320" w:type="dxa"/>
          </w:tcPr>
          <w:p w14:paraId="1BDA9711" w14:textId="77777777" w:rsidR="00A67354" w:rsidRPr="00A63336" w:rsidRDefault="00A67354" w:rsidP="00D92A8E">
            <w:pPr>
              <w:rPr>
                <w:rFonts w:cs="Arial"/>
                <w:u w:val="single"/>
              </w:rPr>
            </w:pPr>
            <w:r w:rsidRPr="00A63336">
              <w:rPr>
                <w:rFonts w:cs="Arial"/>
                <w:u w:val="single"/>
              </w:rPr>
              <w:t>BUY CLEAN CALIFORNIA ACT</w:t>
            </w:r>
          </w:p>
        </w:tc>
        <w:tc>
          <w:tcPr>
            <w:tcW w:w="1170" w:type="dxa"/>
          </w:tcPr>
          <w:p w14:paraId="2BE22751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 2</w:t>
            </w:r>
          </w:p>
        </w:tc>
        <w:tc>
          <w:tcPr>
            <w:tcW w:w="1080" w:type="dxa"/>
          </w:tcPr>
          <w:p w14:paraId="1E0B147C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2A1DAC85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10</w:t>
            </w:r>
          </w:p>
        </w:tc>
        <w:tc>
          <w:tcPr>
            <w:tcW w:w="1260" w:type="dxa"/>
          </w:tcPr>
          <w:p w14:paraId="4F702B21" w14:textId="3E8B2292" w:rsidR="00A67354" w:rsidRPr="00610178" w:rsidRDefault="00E471C7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E471C7" w:rsidRPr="00610178" w14:paraId="5DDB911B" w14:textId="77777777" w:rsidTr="00192144">
        <w:trPr>
          <w:cantSplit/>
        </w:trPr>
        <w:tc>
          <w:tcPr>
            <w:tcW w:w="1440" w:type="dxa"/>
          </w:tcPr>
          <w:p w14:paraId="594570CC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3-2</w:t>
            </w:r>
          </w:p>
        </w:tc>
        <w:tc>
          <w:tcPr>
            <w:tcW w:w="4320" w:type="dxa"/>
          </w:tcPr>
          <w:p w14:paraId="58052CA8" w14:textId="77777777" w:rsidR="00E471C7" w:rsidRPr="00A63336" w:rsidRDefault="00E471C7" w:rsidP="00E471C7">
            <w:pPr>
              <w:rPr>
                <w:rFonts w:cs="Arial"/>
                <w:u w:val="single"/>
              </w:rPr>
            </w:pPr>
            <w:r w:rsidRPr="00A63336">
              <w:rPr>
                <w:rFonts w:cs="Arial"/>
                <w:u w:val="single"/>
              </w:rPr>
              <w:t>CRADLE-TO-GATE</w:t>
            </w:r>
          </w:p>
        </w:tc>
        <w:tc>
          <w:tcPr>
            <w:tcW w:w="1170" w:type="dxa"/>
          </w:tcPr>
          <w:p w14:paraId="598F0E1C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 3</w:t>
            </w:r>
          </w:p>
        </w:tc>
        <w:tc>
          <w:tcPr>
            <w:tcW w:w="1080" w:type="dxa"/>
          </w:tcPr>
          <w:p w14:paraId="601D2348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58DF7C90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10</w:t>
            </w:r>
          </w:p>
        </w:tc>
        <w:tc>
          <w:tcPr>
            <w:tcW w:w="1260" w:type="dxa"/>
          </w:tcPr>
          <w:p w14:paraId="10BA8060" w14:textId="55389ED1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FB153A">
              <w:rPr>
                <w:rFonts w:cs="Arial"/>
              </w:rPr>
              <w:t>6</w:t>
            </w:r>
          </w:p>
        </w:tc>
      </w:tr>
      <w:tr w:rsidR="00E471C7" w:rsidRPr="00610178" w14:paraId="55EF0A77" w14:textId="77777777" w:rsidTr="00192144">
        <w:trPr>
          <w:cantSplit/>
        </w:trPr>
        <w:tc>
          <w:tcPr>
            <w:tcW w:w="1440" w:type="dxa"/>
          </w:tcPr>
          <w:p w14:paraId="4B5A956B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3-3</w:t>
            </w:r>
          </w:p>
        </w:tc>
        <w:tc>
          <w:tcPr>
            <w:tcW w:w="4320" w:type="dxa"/>
          </w:tcPr>
          <w:p w14:paraId="6D231730" w14:textId="77777777" w:rsidR="00E471C7" w:rsidRPr="00A63336" w:rsidRDefault="00E471C7" w:rsidP="00E471C7">
            <w:pPr>
              <w:rPr>
                <w:rFonts w:cs="Arial"/>
                <w:u w:val="single"/>
              </w:rPr>
            </w:pPr>
            <w:r w:rsidRPr="00A63336">
              <w:rPr>
                <w:rFonts w:cs="Arial"/>
                <w:u w:val="single"/>
              </w:rPr>
              <w:t>CRADLE-TO-GRAVE</w:t>
            </w:r>
          </w:p>
        </w:tc>
        <w:tc>
          <w:tcPr>
            <w:tcW w:w="1170" w:type="dxa"/>
          </w:tcPr>
          <w:p w14:paraId="763D8D29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 3</w:t>
            </w:r>
          </w:p>
        </w:tc>
        <w:tc>
          <w:tcPr>
            <w:tcW w:w="1080" w:type="dxa"/>
          </w:tcPr>
          <w:p w14:paraId="325D607F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434BB2B1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10</w:t>
            </w:r>
          </w:p>
        </w:tc>
        <w:tc>
          <w:tcPr>
            <w:tcW w:w="1260" w:type="dxa"/>
          </w:tcPr>
          <w:p w14:paraId="4A12FFE0" w14:textId="7831906A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FB153A">
              <w:rPr>
                <w:rFonts w:cs="Arial"/>
              </w:rPr>
              <w:t>6</w:t>
            </w:r>
          </w:p>
        </w:tc>
      </w:tr>
      <w:tr w:rsidR="00E471C7" w:rsidRPr="00610178" w14:paraId="623E9535" w14:textId="77777777" w:rsidTr="00192144">
        <w:trPr>
          <w:cantSplit/>
        </w:trPr>
        <w:tc>
          <w:tcPr>
            <w:tcW w:w="1440" w:type="dxa"/>
          </w:tcPr>
          <w:p w14:paraId="4E716C1E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3-4</w:t>
            </w:r>
          </w:p>
        </w:tc>
        <w:tc>
          <w:tcPr>
            <w:tcW w:w="4320" w:type="dxa"/>
          </w:tcPr>
          <w:p w14:paraId="704DA286" w14:textId="77777777" w:rsidR="00E471C7" w:rsidRPr="00A63336" w:rsidRDefault="00E471C7" w:rsidP="00E471C7">
            <w:pPr>
              <w:rPr>
                <w:rFonts w:cs="Arial"/>
                <w:u w:val="single"/>
              </w:rPr>
            </w:pPr>
            <w:r w:rsidRPr="00A63336">
              <w:rPr>
                <w:rFonts w:cs="Arial"/>
                <w:u w:val="single"/>
              </w:rPr>
              <w:t>DECONSTRUCTION</w:t>
            </w:r>
          </w:p>
        </w:tc>
        <w:tc>
          <w:tcPr>
            <w:tcW w:w="1170" w:type="dxa"/>
          </w:tcPr>
          <w:p w14:paraId="6D60D089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Salmon 1</w:t>
            </w:r>
          </w:p>
        </w:tc>
        <w:tc>
          <w:tcPr>
            <w:tcW w:w="1080" w:type="dxa"/>
          </w:tcPr>
          <w:p w14:paraId="362CFA4D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768B306A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10</w:t>
            </w:r>
          </w:p>
        </w:tc>
        <w:tc>
          <w:tcPr>
            <w:tcW w:w="1260" w:type="dxa"/>
          </w:tcPr>
          <w:p w14:paraId="54CD478B" w14:textId="207E2035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FB153A">
              <w:rPr>
                <w:rFonts w:cs="Arial"/>
              </w:rPr>
              <w:t>6</w:t>
            </w:r>
          </w:p>
        </w:tc>
      </w:tr>
      <w:tr w:rsidR="00E471C7" w:rsidRPr="00610178" w14:paraId="344EB299" w14:textId="77777777" w:rsidTr="00192144">
        <w:trPr>
          <w:cantSplit/>
        </w:trPr>
        <w:tc>
          <w:tcPr>
            <w:tcW w:w="1440" w:type="dxa"/>
          </w:tcPr>
          <w:p w14:paraId="15EEF9CF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3-5</w:t>
            </w:r>
          </w:p>
        </w:tc>
        <w:tc>
          <w:tcPr>
            <w:tcW w:w="4320" w:type="dxa"/>
          </w:tcPr>
          <w:p w14:paraId="0BF22EBA" w14:textId="77777777" w:rsidR="00E471C7" w:rsidRPr="00A63336" w:rsidRDefault="00E471C7" w:rsidP="00E471C7">
            <w:pPr>
              <w:rPr>
                <w:rFonts w:cs="Arial"/>
                <w:u w:val="single"/>
              </w:rPr>
            </w:pPr>
            <w:r w:rsidRPr="00A63336">
              <w:rPr>
                <w:rFonts w:cs="Arial"/>
                <w:u w:val="single"/>
              </w:rPr>
              <w:t>TYPE III ENVIRONMENTAL PRODUCT DECLARATION (EPD)</w:t>
            </w:r>
          </w:p>
        </w:tc>
        <w:tc>
          <w:tcPr>
            <w:tcW w:w="1170" w:type="dxa"/>
          </w:tcPr>
          <w:p w14:paraId="64F755B5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 3</w:t>
            </w:r>
          </w:p>
        </w:tc>
        <w:tc>
          <w:tcPr>
            <w:tcW w:w="1080" w:type="dxa"/>
          </w:tcPr>
          <w:p w14:paraId="7F9FED2C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355AAAD2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10</w:t>
            </w:r>
          </w:p>
        </w:tc>
        <w:tc>
          <w:tcPr>
            <w:tcW w:w="1260" w:type="dxa"/>
          </w:tcPr>
          <w:p w14:paraId="7257FB40" w14:textId="21A641BC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FB153A">
              <w:rPr>
                <w:rFonts w:cs="Arial"/>
              </w:rPr>
              <w:t>6</w:t>
            </w:r>
          </w:p>
        </w:tc>
      </w:tr>
      <w:tr w:rsidR="00E471C7" w:rsidRPr="00610178" w14:paraId="0493C09D" w14:textId="77777777" w:rsidTr="00192144">
        <w:trPr>
          <w:cantSplit/>
        </w:trPr>
        <w:tc>
          <w:tcPr>
            <w:tcW w:w="1440" w:type="dxa"/>
          </w:tcPr>
          <w:p w14:paraId="4A26643C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3-6</w:t>
            </w:r>
          </w:p>
        </w:tc>
        <w:tc>
          <w:tcPr>
            <w:tcW w:w="4320" w:type="dxa"/>
          </w:tcPr>
          <w:p w14:paraId="3DE024AB" w14:textId="77777777" w:rsidR="00E471C7" w:rsidRPr="00A63336" w:rsidRDefault="00E471C7" w:rsidP="00E471C7">
            <w:pPr>
              <w:rPr>
                <w:rFonts w:cs="Arial"/>
                <w:u w:val="single"/>
              </w:rPr>
            </w:pPr>
            <w:r w:rsidRPr="00A63336">
              <w:rPr>
                <w:rFonts w:cs="Arial"/>
                <w:u w:val="single"/>
              </w:rPr>
              <w:t>PRODUCT-SPECIFIC EPD</w:t>
            </w:r>
          </w:p>
        </w:tc>
        <w:tc>
          <w:tcPr>
            <w:tcW w:w="1170" w:type="dxa"/>
          </w:tcPr>
          <w:p w14:paraId="5AEB89EA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 3</w:t>
            </w:r>
          </w:p>
        </w:tc>
        <w:tc>
          <w:tcPr>
            <w:tcW w:w="1080" w:type="dxa"/>
          </w:tcPr>
          <w:p w14:paraId="1916AF06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16454AEE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10</w:t>
            </w:r>
          </w:p>
        </w:tc>
        <w:tc>
          <w:tcPr>
            <w:tcW w:w="1260" w:type="dxa"/>
          </w:tcPr>
          <w:p w14:paraId="7B584674" w14:textId="023490C8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FB153A">
              <w:rPr>
                <w:rFonts w:cs="Arial"/>
              </w:rPr>
              <w:t>6</w:t>
            </w:r>
          </w:p>
        </w:tc>
      </w:tr>
      <w:tr w:rsidR="00E471C7" w:rsidRPr="00610178" w14:paraId="602126B5" w14:textId="77777777" w:rsidTr="00192144">
        <w:trPr>
          <w:cantSplit/>
        </w:trPr>
        <w:tc>
          <w:tcPr>
            <w:tcW w:w="1440" w:type="dxa"/>
          </w:tcPr>
          <w:p w14:paraId="3350ECE0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3-7</w:t>
            </w:r>
          </w:p>
        </w:tc>
        <w:tc>
          <w:tcPr>
            <w:tcW w:w="4320" w:type="dxa"/>
          </w:tcPr>
          <w:p w14:paraId="429C1CCD" w14:textId="77777777" w:rsidR="00E471C7" w:rsidRPr="00A63336" w:rsidRDefault="00E471C7" w:rsidP="00E471C7">
            <w:pPr>
              <w:rPr>
                <w:rFonts w:cs="Arial"/>
                <w:i/>
                <w:iCs/>
                <w:u w:val="single"/>
              </w:rPr>
            </w:pPr>
            <w:r w:rsidRPr="00A63336">
              <w:rPr>
                <w:rFonts w:cs="Arial"/>
                <w:u w:val="single"/>
              </w:rPr>
              <w:t>FACTORY-SPECIFIC EPD</w:t>
            </w:r>
          </w:p>
        </w:tc>
        <w:tc>
          <w:tcPr>
            <w:tcW w:w="1170" w:type="dxa"/>
          </w:tcPr>
          <w:p w14:paraId="7A09ACA0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 3</w:t>
            </w:r>
          </w:p>
        </w:tc>
        <w:tc>
          <w:tcPr>
            <w:tcW w:w="1080" w:type="dxa"/>
          </w:tcPr>
          <w:p w14:paraId="60307341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3DC26BA4" w14:textId="1092E5CC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</w:p>
        </w:tc>
        <w:tc>
          <w:tcPr>
            <w:tcW w:w="1260" w:type="dxa"/>
          </w:tcPr>
          <w:p w14:paraId="66A8430D" w14:textId="35A30713" w:rsidR="00E471C7" w:rsidRPr="00610178" w:rsidRDefault="00E471C7" w:rsidP="00E471C7">
            <w:pPr>
              <w:jc w:val="center"/>
              <w:rPr>
                <w:rFonts w:cs="Arial"/>
                <w:i/>
                <w:iCs/>
              </w:rPr>
            </w:pPr>
            <w:r w:rsidRPr="00FB153A">
              <w:rPr>
                <w:rFonts w:cs="Arial"/>
              </w:rPr>
              <w:t>6</w:t>
            </w:r>
          </w:p>
        </w:tc>
      </w:tr>
      <w:tr w:rsidR="00E471C7" w:rsidRPr="00610178" w14:paraId="25D4BE5C" w14:textId="77777777" w:rsidTr="00192144">
        <w:trPr>
          <w:cantSplit/>
        </w:trPr>
        <w:tc>
          <w:tcPr>
            <w:tcW w:w="1440" w:type="dxa"/>
          </w:tcPr>
          <w:p w14:paraId="72D6D78D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3-8</w:t>
            </w:r>
          </w:p>
        </w:tc>
        <w:tc>
          <w:tcPr>
            <w:tcW w:w="4320" w:type="dxa"/>
          </w:tcPr>
          <w:p w14:paraId="37182858" w14:textId="77777777" w:rsidR="00E471C7" w:rsidRPr="00A63336" w:rsidRDefault="00E471C7" w:rsidP="00E471C7">
            <w:pPr>
              <w:rPr>
                <w:rFonts w:cs="Arial"/>
                <w:u w:val="single"/>
              </w:rPr>
            </w:pPr>
            <w:r w:rsidRPr="00A63336">
              <w:rPr>
                <w:rFonts w:cs="Arial"/>
                <w:u w:val="single"/>
              </w:rPr>
              <w:t>INDUSTRY-WIDE EPD (IW-EPD)</w:t>
            </w:r>
          </w:p>
        </w:tc>
        <w:tc>
          <w:tcPr>
            <w:tcW w:w="1170" w:type="dxa"/>
          </w:tcPr>
          <w:p w14:paraId="34D09601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 3</w:t>
            </w:r>
          </w:p>
        </w:tc>
        <w:tc>
          <w:tcPr>
            <w:tcW w:w="1080" w:type="dxa"/>
          </w:tcPr>
          <w:p w14:paraId="41177CA1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3D150547" w14:textId="3B09A16D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</w:p>
        </w:tc>
        <w:tc>
          <w:tcPr>
            <w:tcW w:w="1260" w:type="dxa"/>
          </w:tcPr>
          <w:p w14:paraId="6A7857FF" w14:textId="4A532325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FB153A">
              <w:rPr>
                <w:rFonts w:cs="Arial"/>
              </w:rPr>
              <w:t>6</w:t>
            </w:r>
          </w:p>
        </w:tc>
      </w:tr>
      <w:tr w:rsidR="00E471C7" w:rsidRPr="00610178" w14:paraId="49A8449B" w14:textId="77777777" w:rsidTr="00192144">
        <w:trPr>
          <w:cantSplit/>
        </w:trPr>
        <w:tc>
          <w:tcPr>
            <w:tcW w:w="1440" w:type="dxa"/>
          </w:tcPr>
          <w:p w14:paraId="6D979866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3-9</w:t>
            </w:r>
          </w:p>
        </w:tc>
        <w:tc>
          <w:tcPr>
            <w:tcW w:w="4320" w:type="dxa"/>
          </w:tcPr>
          <w:p w14:paraId="6BBE7E1C" w14:textId="77777777" w:rsidR="00E471C7" w:rsidRPr="00A63336" w:rsidRDefault="00E471C7" w:rsidP="00E471C7">
            <w:pPr>
              <w:rPr>
                <w:rFonts w:cs="Arial"/>
                <w:u w:val="single"/>
              </w:rPr>
            </w:pPr>
            <w:r w:rsidRPr="00A63336">
              <w:rPr>
                <w:rFonts w:cs="Arial"/>
                <w:u w:val="single"/>
              </w:rPr>
              <w:t>REFERENCE STUDY PERIOD</w:t>
            </w:r>
          </w:p>
        </w:tc>
        <w:tc>
          <w:tcPr>
            <w:tcW w:w="1170" w:type="dxa"/>
          </w:tcPr>
          <w:p w14:paraId="05F8D829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 3</w:t>
            </w:r>
          </w:p>
        </w:tc>
        <w:tc>
          <w:tcPr>
            <w:tcW w:w="1080" w:type="dxa"/>
          </w:tcPr>
          <w:p w14:paraId="3689443C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4B0B7322" w14:textId="5FFE4C45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</w:p>
        </w:tc>
        <w:tc>
          <w:tcPr>
            <w:tcW w:w="1260" w:type="dxa"/>
          </w:tcPr>
          <w:p w14:paraId="114CC82E" w14:textId="7278189B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FB153A">
              <w:rPr>
                <w:rFonts w:cs="Arial"/>
              </w:rPr>
              <w:t>6</w:t>
            </w:r>
          </w:p>
        </w:tc>
      </w:tr>
      <w:tr w:rsidR="00E471C7" w:rsidRPr="00610178" w14:paraId="65291BCE" w14:textId="77777777" w:rsidTr="00192144">
        <w:trPr>
          <w:cantSplit/>
        </w:trPr>
        <w:tc>
          <w:tcPr>
            <w:tcW w:w="1440" w:type="dxa"/>
          </w:tcPr>
          <w:p w14:paraId="575CDB7A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lastRenderedPageBreak/>
              <w:t>4-1</w:t>
            </w:r>
          </w:p>
        </w:tc>
        <w:tc>
          <w:tcPr>
            <w:tcW w:w="4320" w:type="dxa"/>
            <w:shd w:val="clear" w:color="auto" w:fill="FFFFFF" w:themeFill="background1"/>
          </w:tcPr>
          <w:p w14:paraId="205CCA1D" w14:textId="1CEE9C94" w:rsidR="00E471C7" w:rsidRPr="00A63336" w:rsidRDefault="00E471C7" w:rsidP="00E471C7">
            <w:pPr>
              <w:rPr>
                <w:rFonts w:cs="Arial"/>
              </w:rPr>
            </w:pPr>
            <w:r w:rsidRPr="00A63336">
              <w:rPr>
                <w:rFonts w:cs="Arial"/>
              </w:rPr>
              <w:t xml:space="preserve">5.105 </w:t>
            </w:r>
            <w:r w:rsidRPr="00A63336">
              <w:rPr>
                <w:rFonts w:cs="Arial"/>
                <w:szCs w:val="24"/>
              </w:rPr>
              <w:t xml:space="preserve">Deconstruction and reuse of existing structures </w:t>
            </w:r>
            <w:r w:rsidRPr="00A63336">
              <w:rPr>
                <w:rFonts w:cs="Arial"/>
                <w:strike/>
                <w:szCs w:val="24"/>
              </w:rPr>
              <w:t>(Reserved)</w:t>
            </w:r>
          </w:p>
        </w:tc>
        <w:tc>
          <w:tcPr>
            <w:tcW w:w="1170" w:type="dxa"/>
          </w:tcPr>
          <w:p w14:paraId="22C27881" w14:textId="74B7318C" w:rsidR="00E471C7" w:rsidRPr="00610178" w:rsidRDefault="00E471C7" w:rsidP="00E471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 4</w:t>
            </w:r>
          </w:p>
        </w:tc>
        <w:tc>
          <w:tcPr>
            <w:tcW w:w="1080" w:type="dxa"/>
          </w:tcPr>
          <w:p w14:paraId="1995A8A9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1D740CED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11</w:t>
            </w:r>
          </w:p>
        </w:tc>
        <w:tc>
          <w:tcPr>
            <w:tcW w:w="1260" w:type="dxa"/>
          </w:tcPr>
          <w:p w14:paraId="0820960D" w14:textId="0454EE2B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FB153A">
              <w:rPr>
                <w:rFonts w:cs="Arial"/>
              </w:rPr>
              <w:t>6</w:t>
            </w:r>
          </w:p>
        </w:tc>
      </w:tr>
      <w:tr w:rsidR="00E471C7" w:rsidRPr="00610178" w14:paraId="4CC11292" w14:textId="77777777" w:rsidTr="00192144">
        <w:trPr>
          <w:cantSplit/>
        </w:trPr>
        <w:tc>
          <w:tcPr>
            <w:tcW w:w="1440" w:type="dxa"/>
          </w:tcPr>
          <w:p w14:paraId="751C98AE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4-2</w:t>
            </w:r>
          </w:p>
        </w:tc>
        <w:tc>
          <w:tcPr>
            <w:tcW w:w="4320" w:type="dxa"/>
            <w:shd w:val="clear" w:color="auto" w:fill="FFFFFF" w:themeFill="background1"/>
          </w:tcPr>
          <w:p w14:paraId="651A4C29" w14:textId="51BC3A26" w:rsidR="00E471C7" w:rsidRPr="00A63336" w:rsidRDefault="00E471C7" w:rsidP="00E471C7">
            <w:pPr>
              <w:rPr>
                <w:u w:val="single"/>
              </w:rPr>
            </w:pPr>
            <w:r w:rsidRPr="00A63336">
              <w:rPr>
                <w:u w:val="single"/>
              </w:rPr>
              <w:t>5.105.1 Scope &amp; Exception</w:t>
            </w:r>
          </w:p>
        </w:tc>
        <w:tc>
          <w:tcPr>
            <w:tcW w:w="1170" w:type="dxa"/>
          </w:tcPr>
          <w:p w14:paraId="3CE8B1F6" w14:textId="40441E88" w:rsidR="00E471C7" w:rsidRPr="00610178" w:rsidRDefault="00E471C7" w:rsidP="00E471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 4</w:t>
            </w:r>
          </w:p>
        </w:tc>
        <w:tc>
          <w:tcPr>
            <w:tcW w:w="1080" w:type="dxa"/>
          </w:tcPr>
          <w:p w14:paraId="460007E1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0A3B1098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12</w:t>
            </w:r>
          </w:p>
        </w:tc>
        <w:tc>
          <w:tcPr>
            <w:tcW w:w="1260" w:type="dxa"/>
          </w:tcPr>
          <w:p w14:paraId="16F84022" w14:textId="4941A4D6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FB153A">
              <w:rPr>
                <w:rFonts w:cs="Arial"/>
              </w:rPr>
              <w:t>6</w:t>
            </w:r>
          </w:p>
        </w:tc>
      </w:tr>
      <w:tr w:rsidR="00E471C7" w:rsidRPr="00610178" w14:paraId="6835C6C4" w14:textId="77777777" w:rsidTr="00192144">
        <w:trPr>
          <w:cantSplit/>
        </w:trPr>
        <w:tc>
          <w:tcPr>
            <w:tcW w:w="1440" w:type="dxa"/>
          </w:tcPr>
          <w:p w14:paraId="25F24A0D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4-3</w:t>
            </w:r>
          </w:p>
        </w:tc>
        <w:tc>
          <w:tcPr>
            <w:tcW w:w="4320" w:type="dxa"/>
            <w:shd w:val="clear" w:color="auto" w:fill="FFFFFF" w:themeFill="background1"/>
          </w:tcPr>
          <w:p w14:paraId="5B0F947C" w14:textId="01BF3004" w:rsidR="00E471C7" w:rsidRPr="00A63336" w:rsidRDefault="00E471C7" w:rsidP="00E471C7">
            <w:pPr>
              <w:rPr>
                <w:rFonts w:cs="Arial"/>
              </w:rPr>
            </w:pPr>
            <w:r w:rsidRPr="00A63336">
              <w:rPr>
                <w:u w:val="single"/>
              </w:rPr>
              <w:t xml:space="preserve">5.105.2 </w:t>
            </w:r>
            <w:r w:rsidRPr="00A63336">
              <w:rPr>
                <w:rFonts w:cs="Arial"/>
                <w:szCs w:val="24"/>
                <w:u w:val="single"/>
              </w:rPr>
              <w:t>Reuse of existing building</w:t>
            </w:r>
          </w:p>
        </w:tc>
        <w:tc>
          <w:tcPr>
            <w:tcW w:w="1170" w:type="dxa"/>
          </w:tcPr>
          <w:p w14:paraId="7FC048FC" w14:textId="03C63F82" w:rsidR="00E471C7" w:rsidRPr="00610178" w:rsidRDefault="00E471C7" w:rsidP="00E471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 4</w:t>
            </w:r>
          </w:p>
        </w:tc>
        <w:tc>
          <w:tcPr>
            <w:tcW w:w="1080" w:type="dxa"/>
          </w:tcPr>
          <w:p w14:paraId="0EBCF9FD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02CF1DEE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12</w:t>
            </w:r>
          </w:p>
        </w:tc>
        <w:tc>
          <w:tcPr>
            <w:tcW w:w="1260" w:type="dxa"/>
          </w:tcPr>
          <w:p w14:paraId="5EBBDDB8" w14:textId="765D8EF0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FB153A">
              <w:rPr>
                <w:rFonts w:cs="Arial"/>
              </w:rPr>
              <w:t>6</w:t>
            </w:r>
          </w:p>
        </w:tc>
      </w:tr>
      <w:tr w:rsidR="00E471C7" w:rsidRPr="00610178" w14:paraId="7878EDF8" w14:textId="77777777" w:rsidTr="00192144">
        <w:trPr>
          <w:cantSplit/>
        </w:trPr>
        <w:tc>
          <w:tcPr>
            <w:tcW w:w="1440" w:type="dxa"/>
          </w:tcPr>
          <w:p w14:paraId="721745C3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4-4</w:t>
            </w:r>
          </w:p>
        </w:tc>
        <w:tc>
          <w:tcPr>
            <w:tcW w:w="4320" w:type="dxa"/>
            <w:shd w:val="clear" w:color="auto" w:fill="FFFFFF" w:themeFill="background1"/>
          </w:tcPr>
          <w:p w14:paraId="01DC2DA6" w14:textId="0D1C3347" w:rsidR="00E471C7" w:rsidRPr="00A63336" w:rsidRDefault="00E471C7" w:rsidP="00E471C7">
            <w:pPr>
              <w:rPr>
                <w:rFonts w:cs="Arial"/>
              </w:rPr>
            </w:pPr>
            <w:r w:rsidRPr="00A63336">
              <w:rPr>
                <w:u w:val="single"/>
              </w:rPr>
              <w:t xml:space="preserve">5.105.2.1 </w:t>
            </w:r>
            <w:r w:rsidRPr="00A63336">
              <w:rPr>
                <w:rFonts w:cs="Arial"/>
                <w:szCs w:val="24"/>
                <w:u w:val="single"/>
              </w:rPr>
              <w:t>Verification of compliance</w:t>
            </w:r>
            <w:r w:rsidRPr="00A63336">
              <w:rPr>
                <w:u w:val="single"/>
              </w:rPr>
              <w:t xml:space="preserve"> &amp; Note</w:t>
            </w:r>
          </w:p>
        </w:tc>
        <w:tc>
          <w:tcPr>
            <w:tcW w:w="1170" w:type="dxa"/>
          </w:tcPr>
          <w:p w14:paraId="76CFEAAE" w14:textId="00D07271" w:rsidR="00E471C7" w:rsidRPr="00610178" w:rsidRDefault="00E471C7" w:rsidP="00E471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 5</w:t>
            </w:r>
          </w:p>
        </w:tc>
        <w:tc>
          <w:tcPr>
            <w:tcW w:w="1080" w:type="dxa"/>
          </w:tcPr>
          <w:p w14:paraId="216B09F4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2269A00C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12</w:t>
            </w:r>
          </w:p>
        </w:tc>
        <w:tc>
          <w:tcPr>
            <w:tcW w:w="1260" w:type="dxa"/>
          </w:tcPr>
          <w:p w14:paraId="492DADFF" w14:textId="7E418E49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FB153A">
              <w:rPr>
                <w:rFonts w:cs="Arial"/>
              </w:rPr>
              <w:t>6</w:t>
            </w:r>
          </w:p>
        </w:tc>
      </w:tr>
      <w:tr w:rsidR="00E471C7" w:rsidRPr="00610178" w14:paraId="7B61079C" w14:textId="77777777" w:rsidTr="00192144">
        <w:trPr>
          <w:cantSplit/>
        </w:trPr>
        <w:tc>
          <w:tcPr>
            <w:tcW w:w="1440" w:type="dxa"/>
          </w:tcPr>
          <w:p w14:paraId="524E373B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4-5</w:t>
            </w:r>
          </w:p>
        </w:tc>
        <w:tc>
          <w:tcPr>
            <w:tcW w:w="4320" w:type="dxa"/>
            <w:shd w:val="clear" w:color="auto" w:fill="FFFFFF" w:themeFill="background1"/>
          </w:tcPr>
          <w:p w14:paraId="1DA9C141" w14:textId="7762C28D" w:rsidR="00E471C7" w:rsidRPr="00A63336" w:rsidRDefault="00E471C7" w:rsidP="00E471C7">
            <w:pPr>
              <w:rPr>
                <w:rFonts w:cs="Arial"/>
              </w:rPr>
            </w:pPr>
            <w:r w:rsidRPr="00A63336">
              <w:rPr>
                <w:u w:val="single"/>
              </w:rPr>
              <w:t>5.105.3 Deconstruction (reserved)</w:t>
            </w:r>
          </w:p>
        </w:tc>
        <w:tc>
          <w:tcPr>
            <w:tcW w:w="1170" w:type="dxa"/>
          </w:tcPr>
          <w:p w14:paraId="1467A6E5" w14:textId="678A7B4C" w:rsidR="00E471C7" w:rsidRPr="00610178" w:rsidRDefault="00E471C7" w:rsidP="00E471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 5</w:t>
            </w:r>
          </w:p>
        </w:tc>
        <w:tc>
          <w:tcPr>
            <w:tcW w:w="1080" w:type="dxa"/>
          </w:tcPr>
          <w:p w14:paraId="677A4F38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5A3E01BE" w14:textId="77777777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12</w:t>
            </w:r>
          </w:p>
        </w:tc>
        <w:tc>
          <w:tcPr>
            <w:tcW w:w="1260" w:type="dxa"/>
          </w:tcPr>
          <w:p w14:paraId="17D5AD2B" w14:textId="33FC8586" w:rsidR="00E471C7" w:rsidRPr="00610178" w:rsidRDefault="00E471C7" w:rsidP="00E471C7">
            <w:pPr>
              <w:jc w:val="center"/>
              <w:rPr>
                <w:rFonts w:cs="Arial"/>
              </w:rPr>
            </w:pPr>
            <w:r w:rsidRPr="00FB153A">
              <w:rPr>
                <w:rFonts w:cs="Arial"/>
              </w:rPr>
              <w:t>6</w:t>
            </w:r>
          </w:p>
        </w:tc>
      </w:tr>
      <w:tr w:rsidR="00A67354" w:rsidRPr="00610178" w14:paraId="79FBC898" w14:textId="77777777" w:rsidTr="00192144">
        <w:trPr>
          <w:cantSplit/>
        </w:trPr>
        <w:tc>
          <w:tcPr>
            <w:tcW w:w="1440" w:type="dxa"/>
          </w:tcPr>
          <w:p w14:paraId="546DE654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8-1</w:t>
            </w:r>
          </w:p>
        </w:tc>
        <w:tc>
          <w:tcPr>
            <w:tcW w:w="4320" w:type="dxa"/>
            <w:shd w:val="clear" w:color="auto" w:fill="FFFFFF" w:themeFill="background1"/>
          </w:tcPr>
          <w:p w14:paraId="172A0BB2" w14:textId="77777777" w:rsidR="00A67354" w:rsidRPr="00A63336" w:rsidRDefault="00A67354" w:rsidP="00D92A8E">
            <w:pPr>
              <w:rPr>
                <w:rFonts w:cs="Arial"/>
              </w:rPr>
            </w:pPr>
            <w:r w:rsidRPr="00A63336">
              <w:rPr>
                <w:rFonts w:cs="Arial"/>
              </w:rPr>
              <w:t>5.401.1 Scope</w:t>
            </w:r>
          </w:p>
        </w:tc>
        <w:tc>
          <w:tcPr>
            <w:tcW w:w="1170" w:type="dxa"/>
          </w:tcPr>
          <w:p w14:paraId="430F63B6" w14:textId="64E83FB0" w:rsidR="00A67354" w:rsidRPr="00610178" w:rsidRDefault="00433C4C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 6</w:t>
            </w:r>
          </w:p>
        </w:tc>
        <w:tc>
          <w:tcPr>
            <w:tcW w:w="1080" w:type="dxa"/>
          </w:tcPr>
          <w:p w14:paraId="407111DD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11</w:t>
            </w:r>
          </w:p>
        </w:tc>
        <w:tc>
          <w:tcPr>
            <w:tcW w:w="1080" w:type="dxa"/>
          </w:tcPr>
          <w:p w14:paraId="4CC70F78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17</w:t>
            </w:r>
          </w:p>
        </w:tc>
        <w:tc>
          <w:tcPr>
            <w:tcW w:w="1260" w:type="dxa"/>
          </w:tcPr>
          <w:p w14:paraId="0BA953AD" w14:textId="6015F1B4" w:rsidR="00A67354" w:rsidRPr="00610178" w:rsidRDefault="009B74C1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A67354" w:rsidRPr="00610178" w14:paraId="470AE2D0" w14:textId="77777777" w:rsidTr="00192144">
        <w:trPr>
          <w:cantSplit/>
        </w:trPr>
        <w:tc>
          <w:tcPr>
            <w:tcW w:w="1440" w:type="dxa"/>
          </w:tcPr>
          <w:p w14:paraId="4B4B6AA0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9-1</w:t>
            </w:r>
          </w:p>
        </w:tc>
        <w:tc>
          <w:tcPr>
            <w:tcW w:w="4320" w:type="dxa"/>
            <w:shd w:val="clear" w:color="auto" w:fill="FFFFFF" w:themeFill="background1"/>
          </w:tcPr>
          <w:p w14:paraId="27465C43" w14:textId="3492914C" w:rsidR="00A67354" w:rsidRPr="00A63336" w:rsidRDefault="00A67354" w:rsidP="00D92A8E">
            <w:pPr>
              <w:rPr>
                <w:rFonts w:cs="Arial"/>
              </w:rPr>
            </w:pPr>
            <w:r w:rsidRPr="00A63336">
              <w:rPr>
                <w:rFonts w:cs="Arial"/>
              </w:rPr>
              <w:t>5.402 Definitions</w:t>
            </w:r>
          </w:p>
        </w:tc>
        <w:tc>
          <w:tcPr>
            <w:tcW w:w="1170" w:type="dxa"/>
          </w:tcPr>
          <w:p w14:paraId="514E2B8A" w14:textId="56A5E016" w:rsidR="00A67354" w:rsidRPr="00610178" w:rsidRDefault="00433C4C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5</w:t>
            </w:r>
          </w:p>
        </w:tc>
        <w:tc>
          <w:tcPr>
            <w:tcW w:w="1080" w:type="dxa"/>
          </w:tcPr>
          <w:p w14:paraId="3EE925A0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12</w:t>
            </w:r>
          </w:p>
        </w:tc>
        <w:tc>
          <w:tcPr>
            <w:tcW w:w="1080" w:type="dxa"/>
          </w:tcPr>
          <w:p w14:paraId="11553276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17</w:t>
            </w:r>
          </w:p>
        </w:tc>
        <w:tc>
          <w:tcPr>
            <w:tcW w:w="1260" w:type="dxa"/>
          </w:tcPr>
          <w:p w14:paraId="0C7D8959" w14:textId="157EF4A4" w:rsidR="00A67354" w:rsidRPr="00610178" w:rsidRDefault="009B74C1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BD596C">
              <w:rPr>
                <w:rFonts w:cs="Arial"/>
              </w:rPr>
              <w:t>,8,22</w:t>
            </w:r>
          </w:p>
        </w:tc>
      </w:tr>
      <w:tr w:rsidR="00A67354" w:rsidRPr="00610178" w14:paraId="5ECAB00E" w14:textId="77777777" w:rsidTr="00192144">
        <w:trPr>
          <w:cantSplit/>
        </w:trPr>
        <w:tc>
          <w:tcPr>
            <w:tcW w:w="1440" w:type="dxa"/>
          </w:tcPr>
          <w:p w14:paraId="07AC2A58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10-1</w:t>
            </w:r>
          </w:p>
        </w:tc>
        <w:tc>
          <w:tcPr>
            <w:tcW w:w="4320" w:type="dxa"/>
            <w:shd w:val="clear" w:color="auto" w:fill="FFFFFF" w:themeFill="background1"/>
          </w:tcPr>
          <w:p w14:paraId="72E13135" w14:textId="1312BBCB" w:rsidR="00A67354" w:rsidRPr="00A63336" w:rsidRDefault="00A67354" w:rsidP="00D92A8E">
            <w:pPr>
              <w:rPr>
                <w:rFonts w:cs="Arial"/>
              </w:rPr>
            </w:pPr>
            <w:r w:rsidRPr="00A63336">
              <w:rPr>
                <w:rFonts w:cs="Arial"/>
              </w:rPr>
              <w:t>5</w:t>
            </w:r>
            <w:r w:rsidRPr="00A63336">
              <w:t>.408.1</w:t>
            </w:r>
            <w:r w:rsidR="00433C4C" w:rsidRPr="00A63336">
              <w:t xml:space="preserve"> Construction waste management</w:t>
            </w:r>
          </w:p>
        </w:tc>
        <w:tc>
          <w:tcPr>
            <w:tcW w:w="1170" w:type="dxa"/>
          </w:tcPr>
          <w:p w14:paraId="4429A3C8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Salmon 1</w:t>
            </w:r>
          </w:p>
        </w:tc>
        <w:tc>
          <w:tcPr>
            <w:tcW w:w="1080" w:type="dxa"/>
          </w:tcPr>
          <w:p w14:paraId="0C7D0E4B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12</w:t>
            </w:r>
          </w:p>
        </w:tc>
        <w:tc>
          <w:tcPr>
            <w:tcW w:w="1080" w:type="dxa"/>
          </w:tcPr>
          <w:p w14:paraId="349A1688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17</w:t>
            </w:r>
          </w:p>
        </w:tc>
        <w:tc>
          <w:tcPr>
            <w:tcW w:w="1260" w:type="dxa"/>
          </w:tcPr>
          <w:p w14:paraId="165F3D98" w14:textId="6AFDD5F3" w:rsidR="00A67354" w:rsidRPr="00610178" w:rsidRDefault="00BD596C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D235B9" w:rsidRPr="00610178" w14:paraId="652DFD51" w14:textId="77777777" w:rsidTr="00192144">
        <w:trPr>
          <w:cantSplit/>
        </w:trPr>
        <w:tc>
          <w:tcPr>
            <w:tcW w:w="1440" w:type="dxa"/>
          </w:tcPr>
          <w:p w14:paraId="20D10000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11-1</w:t>
            </w:r>
          </w:p>
        </w:tc>
        <w:tc>
          <w:tcPr>
            <w:tcW w:w="4320" w:type="dxa"/>
            <w:shd w:val="clear" w:color="auto" w:fill="FFFFFF" w:themeFill="background1"/>
          </w:tcPr>
          <w:p w14:paraId="0CF9BD98" w14:textId="7D0DC850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rFonts w:cs="Arial"/>
              </w:rPr>
              <w:t xml:space="preserve">5.409 </w:t>
            </w:r>
            <w:r w:rsidRPr="00A63336">
              <w:t xml:space="preserve">Life cycle assessment </w:t>
            </w:r>
            <w:r w:rsidRPr="00A63336">
              <w:rPr>
                <w:rFonts w:cs="Arial"/>
                <w:strike/>
              </w:rPr>
              <w:t>(Reserved)</w:t>
            </w:r>
          </w:p>
        </w:tc>
        <w:tc>
          <w:tcPr>
            <w:tcW w:w="1170" w:type="dxa"/>
          </w:tcPr>
          <w:p w14:paraId="63EB2F88" w14:textId="008044E7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6</w:t>
            </w:r>
          </w:p>
        </w:tc>
        <w:tc>
          <w:tcPr>
            <w:tcW w:w="1080" w:type="dxa"/>
          </w:tcPr>
          <w:p w14:paraId="508B60E7" w14:textId="61DEF50C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0E11585C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18</w:t>
            </w:r>
          </w:p>
        </w:tc>
        <w:tc>
          <w:tcPr>
            <w:tcW w:w="1260" w:type="dxa"/>
          </w:tcPr>
          <w:p w14:paraId="4A777E1D" w14:textId="23772675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0879DE">
              <w:rPr>
                <w:rFonts w:cs="Arial"/>
              </w:rPr>
              <w:t>6</w:t>
            </w:r>
            <w:r w:rsidR="00BD596C">
              <w:rPr>
                <w:rFonts w:cs="Arial"/>
              </w:rPr>
              <w:t>,23,25</w:t>
            </w:r>
          </w:p>
        </w:tc>
      </w:tr>
      <w:tr w:rsidR="00D235B9" w:rsidRPr="00610178" w14:paraId="4065C235" w14:textId="77777777" w:rsidTr="00192144">
        <w:trPr>
          <w:cantSplit/>
        </w:trPr>
        <w:tc>
          <w:tcPr>
            <w:tcW w:w="1440" w:type="dxa"/>
          </w:tcPr>
          <w:p w14:paraId="305C0403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11-2</w:t>
            </w:r>
          </w:p>
        </w:tc>
        <w:tc>
          <w:tcPr>
            <w:tcW w:w="4320" w:type="dxa"/>
            <w:shd w:val="clear" w:color="auto" w:fill="FFFFFF" w:themeFill="background1"/>
          </w:tcPr>
          <w:p w14:paraId="5512BD08" w14:textId="0DACA48E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 xml:space="preserve">5.409.1 </w:t>
            </w:r>
            <w:r w:rsidRPr="00A63336">
              <w:rPr>
                <w:rFonts w:cs="Arial"/>
                <w:szCs w:val="24"/>
                <w:u w:val="single"/>
              </w:rPr>
              <w:t>Scope.</w:t>
            </w:r>
          </w:p>
        </w:tc>
        <w:tc>
          <w:tcPr>
            <w:tcW w:w="1170" w:type="dxa"/>
          </w:tcPr>
          <w:p w14:paraId="4AEAC2DB" w14:textId="5CC06C18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7</w:t>
            </w:r>
          </w:p>
        </w:tc>
        <w:tc>
          <w:tcPr>
            <w:tcW w:w="1080" w:type="dxa"/>
          </w:tcPr>
          <w:p w14:paraId="2B423B6E" w14:textId="5C83C3F8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26EEA5B5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18</w:t>
            </w:r>
          </w:p>
        </w:tc>
        <w:tc>
          <w:tcPr>
            <w:tcW w:w="1260" w:type="dxa"/>
          </w:tcPr>
          <w:p w14:paraId="2C57D3D1" w14:textId="0A76C0A9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0879DE">
              <w:rPr>
                <w:rFonts w:cs="Arial"/>
              </w:rPr>
              <w:t>6</w:t>
            </w:r>
            <w:r w:rsidR="00BD596C">
              <w:rPr>
                <w:rFonts w:cs="Arial"/>
              </w:rPr>
              <w:t>,23,25</w:t>
            </w:r>
          </w:p>
        </w:tc>
      </w:tr>
      <w:tr w:rsidR="00D235B9" w:rsidRPr="00610178" w14:paraId="0B18FBAF" w14:textId="77777777" w:rsidTr="00192144">
        <w:trPr>
          <w:cantSplit/>
        </w:trPr>
        <w:tc>
          <w:tcPr>
            <w:tcW w:w="1440" w:type="dxa"/>
          </w:tcPr>
          <w:p w14:paraId="1AD83775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11-3</w:t>
            </w:r>
          </w:p>
        </w:tc>
        <w:tc>
          <w:tcPr>
            <w:tcW w:w="4320" w:type="dxa"/>
            <w:shd w:val="clear" w:color="auto" w:fill="FFFFFF" w:themeFill="background1"/>
          </w:tcPr>
          <w:p w14:paraId="73D452ED" w14:textId="71A6F86B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 xml:space="preserve">5.409.2 </w:t>
            </w:r>
            <w:r w:rsidRPr="00A63336">
              <w:rPr>
                <w:rFonts w:cs="Arial"/>
                <w:szCs w:val="24"/>
                <w:u w:val="single"/>
              </w:rPr>
              <w:t>Whole building life cycle assessment.</w:t>
            </w:r>
          </w:p>
        </w:tc>
        <w:tc>
          <w:tcPr>
            <w:tcW w:w="1170" w:type="dxa"/>
          </w:tcPr>
          <w:p w14:paraId="337E3C9E" w14:textId="457E2B37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8</w:t>
            </w:r>
          </w:p>
        </w:tc>
        <w:tc>
          <w:tcPr>
            <w:tcW w:w="1080" w:type="dxa"/>
          </w:tcPr>
          <w:p w14:paraId="0CE8503E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13</w:t>
            </w:r>
          </w:p>
        </w:tc>
        <w:tc>
          <w:tcPr>
            <w:tcW w:w="1080" w:type="dxa"/>
          </w:tcPr>
          <w:p w14:paraId="475B2201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18</w:t>
            </w:r>
          </w:p>
        </w:tc>
        <w:tc>
          <w:tcPr>
            <w:tcW w:w="1260" w:type="dxa"/>
          </w:tcPr>
          <w:p w14:paraId="0E346525" w14:textId="78F203C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0879DE">
              <w:rPr>
                <w:rFonts w:cs="Arial"/>
              </w:rPr>
              <w:t>6</w:t>
            </w:r>
            <w:r w:rsidR="00BD596C">
              <w:rPr>
                <w:rFonts w:cs="Arial"/>
              </w:rPr>
              <w:t>,9,22,23,</w:t>
            </w:r>
            <w:r w:rsidR="00BD596C">
              <w:rPr>
                <w:rFonts w:cs="Arial"/>
              </w:rPr>
              <w:br/>
              <w:t>25,26</w:t>
            </w:r>
          </w:p>
        </w:tc>
      </w:tr>
      <w:tr w:rsidR="00D235B9" w:rsidRPr="00610178" w14:paraId="16226D9D" w14:textId="77777777" w:rsidTr="00192144">
        <w:trPr>
          <w:cantSplit/>
        </w:trPr>
        <w:tc>
          <w:tcPr>
            <w:tcW w:w="1440" w:type="dxa"/>
          </w:tcPr>
          <w:p w14:paraId="587C27BD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11-4</w:t>
            </w:r>
          </w:p>
        </w:tc>
        <w:tc>
          <w:tcPr>
            <w:tcW w:w="4320" w:type="dxa"/>
            <w:shd w:val="clear" w:color="auto" w:fill="FFFFFF" w:themeFill="background1"/>
          </w:tcPr>
          <w:p w14:paraId="2E0D5C39" w14:textId="5266C711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 xml:space="preserve">5.409.2.1 </w:t>
            </w:r>
            <w:r w:rsidRPr="00A63336">
              <w:rPr>
                <w:rFonts w:cs="Arial"/>
                <w:szCs w:val="24"/>
                <w:u w:val="single"/>
              </w:rPr>
              <w:t>Building components.</w:t>
            </w:r>
          </w:p>
        </w:tc>
        <w:tc>
          <w:tcPr>
            <w:tcW w:w="1170" w:type="dxa"/>
          </w:tcPr>
          <w:p w14:paraId="5197B306" w14:textId="2A424E04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820142">
              <w:rPr>
                <w:rFonts w:cs="Arial"/>
              </w:rPr>
              <w:t xml:space="preserve">Yellow </w:t>
            </w:r>
            <w:r>
              <w:rPr>
                <w:rFonts w:cs="Arial"/>
              </w:rPr>
              <w:t>9</w:t>
            </w:r>
          </w:p>
        </w:tc>
        <w:tc>
          <w:tcPr>
            <w:tcW w:w="1080" w:type="dxa"/>
          </w:tcPr>
          <w:p w14:paraId="43BBCF7C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13</w:t>
            </w:r>
          </w:p>
        </w:tc>
        <w:tc>
          <w:tcPr>
            <w:tcW w:w="1080" w:type="dxa"/>
          </w:tcPr>
          <w:p w14:paraId="1713ADE1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18</w:t>
            </w:r>
          </w:p>
        </w:tc>
        <w:tc>
          <w:tcPr>
            <w:tcW w:w="1260" w:type="dxa"/>
          </w:tcPr>
          <w:p w14:paraId="69023E71" w14:textId="7C7FBFCD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0879DE">
              <w:rPr>
                <w:rFonts w:cs="Arial"/>
              </w:rPr>
              <w:t>6</w:t>
            </w:r>
            <w:r w:rsidR="00BD596C">
              <w:rPr>
                <w:rFonts w:cs="Arial"/>
              </w:rPr>
              <w:t>,10,22,23,</w:t>
            </w:r>
            <w:r w:rsidR="00BD596C">
              <w:rPr>
                <w:rFonts w:cs="Arial"/>
              </w:rPr>
              <w:br/>
              <w:t>25</w:t>
            </w:r>
          </w:p>
        </w:tc>
      </w:tr>
      <w:tr w:rsidR="00D235B9" w:rsidRPr="00610178" w14:paraId="74CC94FC" w14:textId="77777777" w:rsidTr="00192144">
        <w:trPr>
          <w:cantSplit/>
        </w:trPr>
        <w:tc>
          <w:tcPr>
            <w:tcW w:w="1440" w:type="dxa"/>
          </w:tcPr>
          <w:p w14:paraId="41D3DD7A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11-5</w:t>
            </w:r>
          </w:p>
        </w:tc>
        <w:tc>
          <w:tcPr>
            <w:tcW w:w="4320" w:type="dxa"/>
            <w:shd w:val="clear" w:color="auto" w:fill="FFFFFF" w:themeFill="background1"/>
          </w:tcPr>
          <w:p w14:paraId="77E4690F" w14:textId="4077CA11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 xml:space="preserve">5.409.2.2 </w:t>
            </w:r>
            <w:r w:rsidRPr="00A63336">
              <w:rPr>
                <w:rFonts w:cs="Arial"/>
                <w:szCs w:val="24"/>
                <w:u w:val="single"/>
              </w:rPr>
              <w:t>Reference study period.</w:t>
            </w:r>
          </w:p>
        </w:tc>
        <w:tc>
          <w:tcPr>
            <w:tcW w:w="1170" w:type="dxa"/>
          </w:tcPr>
          <w:p w14:paraId="109F5931" w14:textId="1DF06F9A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820142">
              <w:rPr>
                <w:rFonts w:cs="Arial"/>
              </w:rPr>
              <w:t xml:space="preserve">Yellow </w:t>
            </w:r>
            <w:r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4C2D6047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13</w:t>
            </w:r>
          </w:p>
        </w:tc>
        <w:tc>
          <w:tcPr>
            <w:tcW w:w="1080" w:type="dxa"/>
          </w:tcPr>
          <w:p w14:paraId="03D35578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18</w:t>
            </w:r>
          </w:p>
        </w:tc>
        <w:tc>
          <w:tcPr>
            <w:tcW w:w="1260" w:type="dxa"/>
          </w:tcPr>
          <w:p w14:paraId="5D828F9E" w14:textId="753C050E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0879DE">
              <w:rPr>
                <w:rFonts w:cs="Arial"/>
              </w:rPr>
              <w:t>6</w:t>
            </w:r>
            <w:r w:rsidR="00BD596C">
              <w:rPr>
                <w:rFonts w:cs="Arial"/>
              </w:rPr>
              <w:t>,23,25</w:t>
            </w:r>
          </w:p>
        </w:tc>
      </w:tr>
      <w:tr w:rsidR="00D235B9" w:rsidRPr="00610178" w14:paraId="61316FDD" w14:textId="77777777" w:rsidTr="00192144">
        <w:trPr>
          <w:cantSplit/>
        </w:trPr>
        <w:tc>
          <w:tcPr>
            <w:tcW w:w="1440" w:type="dxa"/>
          </w:tcPr>
          <w:p w14:paraId="677C79A9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11-6</w:t>
            </w:r>
          </w:p>
        </w:tc>
        <w:tc>
          <w:tcPr>
            <w:tcW w:w="4320" w:type="dxa"/>
            <w:shd w:val="clear" w:color="auto" w:fill="FFFFFF" w:themeFill="background1"/>
          </w:tcPr>
          <w:p w14:paraId="2D543AD0" w14:textId="24047CE4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 xml:space="preserve">5.409.2.3 </w:t>
            </w:r>
            <w:r w:rsidRPr="00A63336">
              <w:rPr>
                <w:rFonts w:cs="Arial"/>
                <w:szCs w:val="24"/>
                <w:u w:val="single"/>
              </w:rPr>
              <w:t>Verification of compliance</w:t>
            </w:r>
          </w:p>
        </w:tc>
        <w:tc>
          <w:tcPr>
            <w:tcW w:w="1170" w:type="dxa"/>
          </w:tcPr>
          <w:p w14:paraId="1360FF0E" w14:textId="6065EF31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820142">
              <w:rPr>
                <w:rFonts w:cs="Arial"/>
              </w:rPr>
              <w:t xml:space="preserve">Yellow </w:t>
            </w:r>
            <w:r>
              <w:rPr>
                <w:rFonts w:cs="Arial"/>
              </w:rPr>
              <w:t>11</w:t>
            </w:r>
          </w:p>
        </w:tc>
        <w:tc>
          <w:tcPr>
            <w:tcW w:w="1080" w:type="dxa"/>
          </w:tcPr>
          <w:p w14:paraId="0B256620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13</w:t>
            </w:r>
          </w:p>
        </w:tc>
        <w:tc>
          <w:tcPr>
            <w:tcW w:w="1080" w:type="dxa"/>
          </w:tcPr>
          <w:p w14:paraId="34CB8948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18</w:t>
            </w:r>
          </w:p>
        </w:tc>
        <w:tc>
          <w:tcPr>
            <w:tcW w:w="1260" w:type="dxa"/>
          </w:tcPr>
          <w:p w14:paraId="7F5E56B6" w14:textId="3319176C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0879DE">
              <w:rPr>
                <w:rFonts w:cs="Arial"/>
              </w:rPr>
              <w:t>6</w:t>
            </w:r>
            <w:r w:rsidR="00BD596C">
              <w:rPr>
                <w:rFonts w:cs="Arial"/>
              </w:rPr>
              <w:t>,8,22,23,</w:t>
            </w:r>
            <w:r w:rsidR="00BD596C">
              <w:rPr>
                <w:rFonts w:cs="Arial"/>
              </w:rPr>
              <w:br/>
              <w:t>25</w:t>
            </w:r>
          </w:p>
        </w:tc>
      </w:tr>
      <w:tr w:rsidR="00D235B9" w:rsidRPr="00610178" w14:paraId="5393BEA3" w14:textId="77777777" w:rsidTr="00192144">
        <w:trPr>
          <w:cantSplit/>
        </w:trPr>
        <w:tc>
          <w:tcPr>
            <w:tcW w:w="1440" w:type="dxa"/>
          </w:tcPr>
          <w:p w14:paraId="409D52EB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12-1</w:t>
            </w:r>
          </w:p>
        </w:tc>
        <w:tc>
          <w:tcPr>
            <w:tcW w:w="4320" w:type="dxa"/>
            <w:shd w:val="clear" w:color="auto" w:fill="FFFFFF" w:themeFill="background1"/>
          </w:tcPr>
          <w:p w14:paraId="6E82CED8" w14:textId="705F2B93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 xml:space="preserve">5.409.3 </w:t>
            </w:r>
            <w:r w:rsidRPr="00A63336">
              <w:rPr>
                <w:rFonts w:cs="Arial"/>
                <w:szCs w:val="24"/>
                <w:u w:val="single"/>
              </w:rPr>
              <w:t>Product GWP compliance – prescriptive</w:t>
            </w:r>
            <w:r w:rsidRPr="00A63336">
              <w:rPr>
                <w:u w:val="single"/>
              </w:rPr>
              <w:t xml:space="preserve"> path.</w:t>
            </w:r>
          </w:p>
        </w:tc>
        <w:tc>
          <w:tcPr>
            <w:tcW w:w="1170" w:type="dxa"/>
          </w:tcPr>
          <w:p w14:paraId="2B462DA1" w14:textId="51B03ABA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820142">
              <w:rPr>
                <w:rFonts w:cs="Arial"/>
              </w:rPr>
              <w:t xml:space="preserve">Yellow </w:t>
            </w:r>
            <w:r>
              <w:rPr>
                <w:rFonts w:cs="Arial"/>
              </w:rPr>
              <w:t>12</w:t>
            </w:r>
          </w:p>
        </w:tc>
        <w:tc>
          <w:tcPr>
            <w:tcW w:w="1080" w:type="dxa"/>
          </w:tcPr>
          <w:p w14:paraId="3E514863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14</w:t>
            </w:r>
          </w:p>
        </w:tc>
        <w:tc>
          <w:tcPr>
            <w:tcW w:w="1080" w:type="dxa"/>
          </w:tcPr>
          <w:p w14:paraId="4F52E212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19</w:t>
            </w:r>
          </w:p>
        </w:tc>
        <w:tc>
          <w:tcPr>
            <w:tcW w:w="1260" w:type="dxa"/>
          </w:tcPr>
          <w:p w14:paraId="39B799CA" w14:textId="112FE39F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0879DE">
              <w:rPr>
                <w:rFonts w:cs="Arial"/>
              </w:rPr>
              <w:t>6</w:t>
            </w:r>
            <w:r w:rsidR="00BD596C">
              <w:rPr>
                <w:rFonts w:cs="Arial"/>
              </w:rPr>
              <w:t>,23,25</w:t>
            </w:r>
          </w:p>
        </w:tc>
      </w:tr>
      <w:tr w:rsidR="00D235B9" w:rsidRPr="00610178" w14:paraId="4BFAC1AC" w14:textId="77777777" w:rsidTr="00192144">
        <w:trPr>
          <w:cantSplit/>
        </w:trPr>
        <w:tc>
          <w:tcPr>
            <w:tcW w:w="1440" w:type="dxa"/>
          </w:tcPr>
          <w:p w14:paraId="66054E67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12-2</w:t>
            </w:r>
          </w:p>
        </w:tc>
        <w:tc>
          <w:tcPr>
            <w:tcW w:w="4320" w:type="dxa"/>
            <w:shd w:val="clear" w:color="auto" w:fill="FFFFFF" w:themeFill="background1"/>
          </w:tcPr>
          <w:p w14:paraId="749DA16D" w14:textId="4E4FD477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>5.409.3.1 &amp; Exception</w:t>
            </w:r>
          </w:p>
        </w:tc>
        <w:tc>
          <w:tcPr>
            <w:tcW w:w="1170" w:type="dxa"/>
          </w:tcPr>
          <w:p w14:paraId="5E46D4E5" w14:textId="6EF2EAA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820142">
              <w:rPr>
                <w:rFonts w:cs="Arial"/>
              </w:rPr>
              <w:t xml:space="preserve">Yellow </w:t>
            </w:r>
            <w:r>
              <w:rPr>
                <w:rFonts w:cs="Arial"/>
              </w:rPr>
              <w:t>13</w:t>
            </w:r>
          </w:p>
        </w:tc>
        <w:tc>
          <w:tcPr>
            <w:tcW w:w="1080" w:type="dxa"/>
          </w:tcPr>
          <w:p w14:paraId="5E625099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14</w:t>
            </w:r>
          </w:p>
        </w:tc>
        <w:tc>
          <w:tcPr>
            <w:tcW w:w="1080" w:type="dxa"/>
          </w:tcPr>
          <w:p w14:paraId="7CBADDA3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19</w:t>
            </w:r>
          </w:p>
        </w:tc>
        <w:tc>
          <w:tcPr>
            <w:tcW w:w="1260" w:type="dxa"/>
          </w:tcPr>
          <w:p w14:paraId="27D5B12D" w14:textId="612C61F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0879DE">
              <w:rPr>
                <w:rFonts w:cs="Arial"/>
              </w:rPr>
              <w:t>6</w:t>
            </w:r>
            <w:r w:rsidR="00BD596C">
              <w:rPr>
                <w:rFonts w:cs="Arial"/>
              </w:rPr>
              <w:t>,13,23,25</w:t>
            </w:r>
          </w:p>
        </w:tc>
      </w:tr>
      <w:tr w:rsidR="00D235B9" w:rsidRPr="00610178" w14:paraId="5925C45D" w14:textId="77777777" w:rsidTr="00192144">
        <w:trPr>
          <w:cantSplit/>
        </w:trPr>
        <w:tc>
          <w:tcPr>
            <w:tcW w:w="1440" w:type="dxa"/>
          </w:tcPr>
          <w:p w14:paraId="6DE4B168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12-3</w:t>
            </w:r>
          </w:p>
        </w:tc>
        <w:tc>
          <w:tcPr>
            <w:tcW w:w="4320" w:type="dxa"/>
            <w:shd w:val="clear" w:color="auto" w:fill="FFFFFF" w:themeFill="background1"/>
          </w:tcPr>
          <w:p w14:paraId="7976DF62" w14:textId="77777777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rFonts w:cs="Arial"/>
                <w:u w:val="single"/>
              </w:rPr>
              <w:t>Exception EQUATION 5.409.3.1</w:t>
            </w:r>
          </w:p>
        </w:tc>
        <w:tc>
          <w:tcPr>
            <w:tcW w:w="1170" w:type="dxa"/>
          </w:tcPr>
          <w:p w14:paraId="6064B580" w14:textId="050F7E5D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820142">
              <w:rPr>
                <w:rFonts w:cs="Arial"/>
              </w:rPr>
              <w:t xml:space="preserve">Yellow </w:t>
            </w:r>
            <w:r>
              <w:rPr>
                <w:rFonts w:cs="Arial"/>
              </w:rPr>
              <w:t>14</w:t>
            </w:r>
          </w:p>
        </w:tc>
        <w:tc>
          <w:tcPr>
            <w:tcW w:w="1080" w:type="dxa"/>
          </w:tcPr>
          <w:p w14:paraId="1293D5EE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14</w:t>
            </w:r>
          </w:p>
        </w:tc>
        <w:tc>
          <w:tcPr>
            <w:tcW w:w="1080" w:type="dxa"/>
          </w:tcPr>
          <w:p w14:paraId="4C82CA8D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19</w:t>
            </w:r>
          </w:p>
        </w:tc>
        <w:tc>
          <w:tcPr>
            <w:tcW w:w="1260" w:type="dxa"/>
          </w:tcPr>
          <w:p w14:paraId="50A15AD0" w14:textId="66CA94E2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0879DE">
              <w:rPr>
                <w:rFonts w:cs="Arial"/>
              </w:rPr>
              <w:t>6</w:t>
            </w:r>
            <w:r w:rsidR="00BD596C">
              <w:rPr>
                <w:rFonts w:cs="Arial"/>
              </w:rPr>
              <w:t>,12,13,22,</w:t>
            </w:r>
            <w:r w:rsidR="00BD596C">
              <w:rPr>
                <w:rFonts w:cs="Arial"/>
              </w:rPr>
              <w:br/>
              <w:t>23,25</w:t>
            </w:r>
          </w:p>
        </w:tc>
      </w:tr>
      <w:tr w:rsidR="00D235B9" w:rsidRPr="00610178" w14:paraId="39B8DD8D" w14:textId="77777777" w:rsidTr="00192144">
        <w:trPr>
          <w:cantSplit/>
        </w:trPr>
        <w:tc>
          <w:tcPr>
            <w:tcW w:w="1440" w:type="dxa"/>
          </w:tcPr>
          <w:p w14:paraId="18EB05B8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12-4</w:t>
            </w:r>
          </w:p>
        </w:tc>
        <w:tc>
          <w:tcPr>
            <w:tcW w:w="4320" w:type="dxa"/>
            <w:shd w:val="clear" w:color="auto" w:fill="FFFFFF" w:themeFill="background1"/>
          </w:tcPr>
          <w:p w14:paraId="0B4726D5" w14:textId="53EF8F46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 xml:space="preserve">5.409.3.2 </w:t>
            </w:r>
            <w:r w:rsidRPr="00A63336">
              <w:rPr>
                <w:rFonts w:cs="Arial"/>
                <w:szCs w:val="24"/>
                <w:u w:val="single"/>
              </w:rPr>
              <w:t>Verification of compliance</w:t>
            </w:r>
          </w:p>
        </w:tc>
        <w:tc>
          <w:tcPr>
            <w:tcW w:w="1170" w:type="dxa"/>
          </w:tcPr>
          <w:p w14:paraId="43A97BB1" w14:textId="52D6CC39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820142">
              <w:rPr>
                <w:rFonts w:cs="Arial"/>
              </w:rPr>
              <w:t xml:space="preserve">Yellow </w:t>
            </w:r>
            <w:r>
              <w:rPr>
                <w:rFonts w:cs="Arial"/>
              </w:rPr>
              <w:t>15</w:t>
            </w:r>
          </w:p>
        </w:tc>
        <w:tc>
          <w:tcPr>
            <w:tcW w:w="1080" w:type="dxa"/>
          </w:tcPr>
          <w:p w14:paraId="57FB059F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14</w:t>
            </w:r>
          </w:p>
        </w:tc>
        <w:tc>
          <w:tcPr>
            <w:tcW w:w="1080" w:type="dxa"/>
          </w:tcPr>
          <w:p w14:paraId="54139A2C" w14:textId="730F7340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260" w:type="dxa"/>
          </w:tcPr>
          <w:p w14:paraId="0F0E7C07" w14:textId="127874F2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0879DE">
              <w:rPr>
                <w:rFonts w:cs="Arial"/>
              </w:rPr>
              <w:t>6</w:t>
            </w:r>
            <w:r w:rsidR="00BD596C">
              <w:rPr>
                <w:rFonts w:cs="Arial"/>
              </w:rPr>
              <w:t>,11,12,22,</w:t>
            </w:r>
            <w:r w:rsidR="00BD596C">
              <w:rPr>
                <w:rFonts w:cs="Arial"/>
              </w:rPr>
              <w:br/>
              <w:t>23,25</w:t>
            </w:r>
          </w:p>
        </w:tc>
      </w:tr>
      <w:tr w:rsidR="00D235B9" w:rsidRPr="00610178" w14:paraId="08E284D3" w14:textId="77777777" w:rsidTr="00192144">
        <w:trPr>
          <w:cantSplit/>
        </w:trPr>
        <w:tc>
          <w:tcPr>
            <w:tcW w:w="1440" w:type="dxa"/>
          </w:tcPr>
          <w:p w14:paraId="04184F3B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12-5</w:t>
            </w:r>
          </w:p>
        </w:tc>
        <w:tc>
          <w:tcPr>
            <w:tcW w:w="4320" w:type="dxa"/>
            <w:shd w:val="clear" w:color="auto" w:fill="FFFFFF" w:themeFill="background1"/>
          </w:tcPr>
          <w:p w14:paraId="16E35C71" w14:textId="77777777" w:rsidR="00D235B9" w:rsidRPr="00A63336" w:rsidRDefault="00D235B9" w:rsidP="00D235B9">
            <w:pPr>
              <w:rPr>
                <w:u w:val="single"/>
              </w:rPr>
            </w:pPr>
            <w:r w:rsidRPr="00A63336">
              <w:rPr>
                <w:u w:val="single"/>
              </w:rPr>
              <w:t>Table 5.409.3 Product GWP limits &amp;</w:t>
            </w:r>
          </w:p>
          <w:p w14:paraId="33A43837" w14:textId="2B5E0DA1" w:rsidR="00D235B9" w:rsidRPr="00A63336" w:rsidRDefault="00D235B9" w:rsidP="00D235B9">
            <w:pPr>
              <w:rPr>
                <w:rFonts w:cs="Arial"/>
                <w:u w:val="single"/>
              </w:rPr>
            </w:pPr>
            <w:r w:rsidRPr="00A63336">
              <w:rPr>
                <w:u w:val="single"/>
              </w:rPr>
              <w:t>Footnotes</w:t>
            </w:r>
          </w:p>
        </w:tc>
        <w:tc>
          <w:tcPr>
            <w:tcW w:w="1170" w:type="dxa"/>
          </w:tcPr>
          <w:p w14:paraId="3E0D6F25" w14:textId="49D6F068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820142">
              <w:rPr>
                <w:rFonts w:cs="Arial"/>
              </w:rPr>
              <w:t xml:space="preserve">Yellow </w:t>
            </w:r>
            <w:r>
              <w:rPr>
                <w:rFonts w:cs="Arial"/>
              </w:rPr>
              <w:t>16</w:t>
            </w:r>
          </w:p>
        </w:tc>
        <w:tc>
          <w:tcPr>
            <w:tcW w:w="1080" w:type="dxa"/>
          </w:tcPr>
          <w:p w14:paraId="246DBE20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15</w:t>
            </w:r>
          </w:p>
        </w:tc>
        <w:tc>
          <w:tcPr>
            <w:tcW w:w="1080" w:type="dxa"/>
          </w:tcPr>
          <w:p w14:paraId="2123A9BE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20</w:t>
            </w:r>
          </w:p>
        </w:tc>
        <w:tc>
          <w:tcPr>
            <w:tcW w:w="1260" w:type="dxa"/>
          </w:tcPr>
          <w:p w14:paraId="7033A8E0" w14:textId="3D47A029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0879DE">
              <w:rPr>
                <w:rFonts w:cs="Arial"/>
              </w:rPr>
              <w:t>6</w:t>
            </w:r>
            <w:r w:rsidR="00BD596C">
              <w:rPr>
                <w:rFonts w:cs="Arial"/>
              </w:rPr>
              <w:t>,12,13,14,</w:t>
            </w:r>
            <w:r w:rsidR="00BD596C">
              <w:rPr>
                <w:rFonts w:cs="Arial"/>
              </w:rPr>
              <w:br/>
              <w:t>22,23,25</w:t>
            </w:r>
          </w:p>
        </w:tc>
      </w:tr>
      <w:tr w:rsidR="00A67354" w:rsidRPr="00610178" w14:paraId="4B6085E5" w14:textId="77777777" w:rsidTr="00192144">
        <w:trPr>
          <w:cantSplit/>
        </w:trPr>
        <w:tc>
          <w:tcPr>
            <w:tcW w:w="1440" w:type="dxa"/>
          </w:tcPr>
          <w:p w14:paraId="750E5868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13-1</w:t>
            </w:r>
          </w:p>
        </w:tc>
        <w:tc>
          <w:tcPr>
            <w:tcW w:w="4320" w:type="dxa"/>
            <w:shd w:val="clear" w:color="auto" w:fill="FFFFFF" w:themeFill="background1"/>
          </w:tcPr>
          <w:p w14:paraId="4262921B" w14:textId="7885F228" w:rsidR="00A67354" w:rsidRPr="00A63336" w:rsidRDefault="00524D14" w:rsidP="00D92A8E">
            <w:pPr>
              <w:rPr>
                <w:rFonts w:cs="Arial"/>
              </w:rPr>
            </w:pPr>
            <w:r w:rsidRPr="00A63336">
              <w:t>5.410.2 Commissioning.</w:t>
            </w:r>
          </w:p>
        </w:tc>
        <w:tc>
          <w:tcPr>
            <w:tcW w:w="1170" w:type="dxa"/>
          </w:tcPr>
          <w:p w14:paraId="5A8BE741" w14:textId="47A7921F" w:rsidR="00A67354" w:rsidRPr="00610178" w:rsidRDefault="00524D1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 7</w:t>
            </w:r>
          </w:p>
        </w:tc>
        <w:tc>
          <w:tcPr>
            <w:tcW w:w="1080" w:type="dxa"/>
          </w:tcPr>
          <w:p w14:paraId="44339376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16</w:t>
            </w:r>
          </w:p>
        </w:tc>
        <w:tc>
          <w:tcPr>
            <w:tcW w:w="1080" w:type="dxa"/>
          </w:tcPr>
          <w:p w14:paraId="09ACF076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20</w:t>
            </w:r>
          </w:p>
        </w:tc>
        <w:tc>
          <w:tcPr>
            <w:tcW w:w="1260" w:type="dxa"/>
          </w:tcPr>
          <w:p w14:paraId="4A918322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</w:p>
        </w:tc>
      </w:tr>
      <w:tr w:rsidR="00D235B9" w:rsidRPr="00610178" w14:paraId="5DFFD4CF" w14:textId="77777777" w:rsidTr="00192144">
        <w:trPr>
          <w:cantSplit/>
        </w:trPr>
        <w:tc>
          <w:tcPr>
            <w:tcW w:w="1440" w:type="dxa"/>
          </w:tcPr>
          <w:p w14:paraId="50FD742A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14-1</w:t>
            </w:r>
          </w:p>
        </w:tc>
        <w:tc>
          <w:tcPr>
            <w:tcW w:w="4320" w:type="dxa"/>
            <w:shd w:val="clear" w:color="auto" w:fill="FFFFFF" w:themeFill="background1"/>
          </w:tcPr>
          <w:p w14:paraId="265E3E29" w14:textId="448F9FA8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rFonts w:cs="Arial"/>
              </w:rPr>
              <w:t>601.1</w:t>
            </w:r>
          </w:p>
        </w:tc>
        <w:tc>
          <w:tcPr>
            <w:tcW w:w="1170" w:type="dxa"/>
          </w:tcPr>
          <w:p w14:paraId="088368A4" w14:textId="28A7AF07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 7</w:t>
            </w:r>
          </w:p>
        </w:tc>
        <w:tc>
          <w:tcPr>
            <w:tcW w:w="1080" w:type="dxa"/>
          </w:tcPr>
          <w:p w14:paraId="34520278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17</w:t>
            </w:r>
          </w:p>
        </w:tc>
        <w:tc>
          <w:tcPr>
            <w:tcW w:w="1080" w:type="dxa"/>
          </w:tcPr>
          <w:p w14:paraId="4935737C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20</w:t>
            </w:r>
          </w:p>
        </w:tc>
        <w:tc>
          <w:tcPr>
            <w:tcW w:w="1260" w:type="dxa"/>
          </w:tcPr>
          <w:p w14:paraId="229C373D" w14:textId="6A45D144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D30F91">
              <w:rPr>
                <w:rFonts w:cs="Arial"/>
              </w:rPr>
              <w:t>6</w:t>
            </w:r>
            <w:r w:rsidR="00BD596C">
              <w:rPr>
                <w:rFonts w:cs="Arial"/>
              </w:rPr>
              <w:t>,22</w:t>
            </w:r>
          </w:p>
        </w:tc>
      </w:tr>
      <w:tr w:rsidR="00D235B9" w:rsidRPr="00610178" w14:paraId="6F36386B" w14:textId="77777777" w:rsidTr="00192144">
        <w:trPr>
          <w:cantSplit/>
        </w:trPr>
        <w:tc>
          <w:tcPr>
            <w:tcW w:w="1440" w:type="dxa"/>
            <w:shd w:val="clear" w:color="auto" w:fill="FFFFFF" w:themeFill="background1"/>
          </w:tcPr>
          <w:p w14:paraId="3A93E523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15-1</w:t>
            </w:r>
          </w:p>
        </w:tc>
        <w:tc>
          <w:tcPr>
            <w:tcW w:w="4320" w:type="dxa"/>
            <w:shd w:val="clear" w:color="auto" w:fill="FFFFFF" w:themeFill="background1"/>
          </w:tcPr>
          <w:p w14:paraId="56CA44AF" w14:textId="50F7C9E6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>Worksheet (WS-3) Section 5.105.2 Building Reuse</w:t>
            </w:r>
          </w:p>
        </w:tc>
        <w:tc>
          <w:tcPr>
            <w:tcW w:w="1170" w:type="dxa"/>
            <w:shd w:val="clear" w:color="auto" w:fill="FFFFFF" w:themeFill="background1"/>
          </w:tcPr>
          <w:p w14:paraId="28B9C6AA" w14:textId="712C8378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820142">
              <w:rPr>
                <w:rFonts w:cs="Arial"/>
              </w:rPr>
              <w:t xml:space="preserve">Yellow </w:t>
            </w:r>
            <w:r>
              <w:rPr>
                <w:rFonts w:cs="Arial"/>
              </w:rPr>
              <w:t>17</w:t>
            </w:r>
          </w:p>
        </w:tc>
        <w:tc>
          <w:tcPr>
            <w:tcW w:w="1080" w:type="dxa"/>
            <w:shd w:val="clear" w:color="auto" w:fill="FFFFFF" w:themeFill="background1"/>
          </w:tcPr>
          <w:p w14:paraId="7A074078" w14:textId="544F256C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</w:t>
            </w:r>
            <w:r>
              <w:rPr>
                <w:rFonts w:cs="Arial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</w:tcPr>
          <w:p w14:paraId="03413E33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</w:tcPr>
          <w:p w14:paraId="78FBCEB7" w14:textId="322682B3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D30F91">
              <w:rPr>
                <w:rFonts w:cs="Arial"/>
              </w:rPr>
              <w:t>6</w:t>
            </w:r>
            <w:r w:rsidR="00BD596C">
              <w:rPr>
                <w:rFonts w:cs="Arial"/>
              </w:rPr>
              <w:t>,22,25</w:t>
            </w:r>
          </w:p>
        </w:tc>
      </w:tr>
      <w:tr w:rsidR="00D235B9" w:rsidRPr="00610178" w14:paraId="36B7F8AB" w14:textId="77777777" w:rsidTr="00192144">
        <w:trPr>
          <w:cantSplit/>
        </w:trPr>
        <w:tc>
          <w:tcPr>
            <w:tcW w:w="1440" w:type="dxa"/>
            <w:shd w:val="clear" w:color="auto" w:fill="FFFFFF" w:themeFill="background1"/>
          </w:tcPr>
          <w:p w14:paraId="0E1F4E0C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15-2</w:t>
            </w:r>
          </w:p>
        </w:tc>
        <w:tc>
          <w:tcPr>
            <w:tcW w:w="4320" w:type="dxa"/>
            <w:shd w:val="clear" w:color="auto" w:fill="FFFFFF" w:themeFill="background1"/>
          </w:tcPr>
          <w:p w14:paraId="6201C87F" w14:textId="1529AC16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>Worksheet (WS-4) Section 5.409.2 Whole Building Life Cycle Assessment</w:t>
            </w:r>
          </w:p>
        </w:tc>
        <w:tc>
          <w:tcPr>
            <w:tcW w:w="1170" w:type="dxa"/>
            <w:shd w:val="clear" w:color="auto" w:fill="FFFFFF" w:themeFill="background1"/>
          </w:tcPr>
          <w:p w14:paraId="79759B6E" w14:textId="76AB3A0A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820142">
              <w:rPr>
                <w:rFonts w:cs="Arial"/>
              </w:rPr>
              <w:t xml:space="preserve">Yellow </w:t>
            </w:r>
            <w:r>
              <w:rPr>
                <w:rFonts w:cs="Arial"/>
              </w:rPr>
              <w:t>17</w:t>
            </w:r>
          </w:p>
        </w:tc>
        <w:tc>
          <w:tcPr>
            <w:tcW w:w="1080" w:type="dxa"/>
            <w:shd w:val="clear" w:color="auto" w:fill="FFFFFF" w:themeFill="background1"/>
          </w:tcPr>
          <w:p w14:paraId="2FD8CF5C" w14:textId="31006F22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080" w:type="dxa"/>
            <w:shd w:val="clear" w:color="auto" w:fill="FFFFFF" w:themeFill="background1"/>
          </w:tcPr>
          <w:p w14:paraId="2B97D4C4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</w:tcPr>
          <w:p w14:paraId="7ACA1C98" w14:textId="091C3E03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D30F91">
              <w:rPr>
                <w:rFonts w:cs="Arial"/>
              </w:rPr>
              <w:t>6</w:t>
            </w:r>
            <w:r w:rsidR="00BD596C">
              <w:rPr>
                <w:rFonts w:cs="Arial"/>
              </w:rPr>
              <w:t>,8,15,22,</w:t>
            </w:r>
            <w:r w:rsidR="00BD596C">
              <w:rPr>
                <w:rFonts w:cs="Arial"/>
              </w:rPr>
              <w:br/>
              <w:t>25</w:t>
            </w:r>
          </w:p>
        </w:tc>
      </w:tr>
      <w:tr w:rsidR="00D235B9" w:rsidRPr="00610178" w14:paraId="21CFD23E" w14:textId="77777777" w:rsidTr="00192144">
        <w:trPr>
          <w:cantSplit/>
        </w:trPr>
        <w:tc>
          <w:tcPr>
            <w:tcW w:w="1440" w:type="dxa"/>
            <w:shd w:val="clear" w:color="auto" w:fill="FFFFFF" w:themeFill="background1"/>
          </w:tcPr>
          <w:p w14:paraId="4ACB7EEE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15-3</w:t>
            </w:r>
          </w:p>
        </w:tc>
        <w:tc>
          <w:tcPr>
            <w:tcW w:w="4320" w:type="dxa"/>
            <w:shd w:val="clear" w:color="auto" w:fill="FFFFFF" w:themeFill="background1"/>
          </w:tcPr>
          <w:p w14:paraId="7BD13CE2" w14:textId="01D48B67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>Worksheet (WS-5) Section 5.409.3 Product GWP Compliance Prescriptive Path</w:t>
            </w:r>
          </w:p>
        </w:tc>
        <w:tc>
          <w:tcPr>
            <w:tcW w:w="1170" w:type="dxa"/>
            <w:shd w:val="clear" w:color="auto" w:fill="FFFFFF" w:themeFill="background1"/>
          </w:tcPr>
          <w:p w14:paraId="2519B4CC" w14:textId="02673D70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820142">
              <w:rPr>
                <w:rFonts w:cs="Arial"/>
              </w:rPr>
              <w:t xml:space="preserve">Yellow </w:t>
            </w:r>
            <w:r>
              <w:rPr>
                <w:rFonts w:cs="Arial"/>
              </w:rPr>
              <w:t>18</w:t>
            </w:r>
          </w:p>
        </w:tc>
        <w:tc>
          <w:tcPr>
            <w:tcW w:w="1080" w:type="dxa"/>
            <w:shd w:val="clear" w:color="auto" w:fill="FFFFFF" w:themeFill="background1"/>
          </w:tcPr>
          <w:p w14:paraId="6639B1FA" w14:textId="11B72E11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080" w:type="dxa"/>
            <w:shd w:val="clear" w:color="auto" w:fill="FFFFFF" w:themeFill="background1"/>
          </w:tcPr>
          <w:p w14:paraId="4E6DA2AE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</w:tcPr>
          <w:p w14:paraId="68E1D55D" w14:textId="77777777" w:rsidR="00D235B9" w:rsidRDefault="00D235B9" w:rsidP="00D235B9">
            <w:pPr>
              <w:jc w:val="center"/>
              <w:rPr>
                <w:rFonts w:cs="Arial"/>
              </w:rPr>
            </w:pPr>
            <w:r w:rsidRPr="00D30F91">
              <w:rPr>
                <w:rFonts w:cs="Arial"/>
              </w:rPr>
              <w:t>6</w:t>
            </w:r>
            <w:r w:rsidR="00BD596C">
              <w:rPr>
                <w:rFonts w:cs="Arial"/>
              </w:rPr>
              <w:t>,11,15,22,</w:t>
            </w:r>
          </w:p>
          <w:p w14:paraId="5F06C566" w14:textId="70E198C5" w:rsidR="00BD596C" w:rsidRPr="00610178" w:rsidRDefault="00BD596C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</w:tr>
      <w:tr w:rsidR="00D235B9" w:rsidRPr="00610178" w14:paraId="17CA2C0D" w14:textId="77777777" w:rsidTr="00192144">
        <w:trPr>
          <w:cantSplit/>
        </w:trPr>
        <w:tc>
          <w:tcPr>
            <w:tcW w:w="1440" w:type="dxa"/>
            <w:shd w:val="clear" w:color="auto" w:fill="FFFFFF" w:themeFill="background1"/>
          </w:tcPr>
          <w:p w14:paraId="3CC1557D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15-4</w:t>
            </w:r>
          </w:p>
        </w:tc>
        <w:tc>
          <w:tcPr>
            <w:tcW w:w="4320" w:type="dxa"/>
            <w:shd w:val="clear" w:color="auto" w:fill="FFFFFF" w:themeFill="background1"/>
          </w:tcPr>
          <w:p w14:paraId="5FF96264" w14:textId="142E9A09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>Worksheet (WS-6) Section A5.105.2 Building Reuse Tier 1 and Tier 2</w:t>
            </w:r>
          </w:p>
        </w:tc>
        <w:tc>
          <w:tcPr>
            <w:tcW w:w="1170" w:type="dxa"/>
            <w:shd w:val="clear" w:color="auto" w:fill="FFFFFF" w:themeFill="background1"/>
          </w:tcPr>
          <w:p w14:paraId="7D408931" w14:textId="4FB5A45A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820142">
              <w:rPr>
                <w:rFonts w:cs="Arial"/>
              </w:rPr>
              <w:t xml:space="preserve">Yellow </w:t>
            </w:r>
            <w:r>
              <w:rPr>
                <w:rFonts w:cs="Arial"/>
              </w:rPr>
              <w:t>18</w:t>
            </w:r>
          </w:p>
        </w:tc>
        <w:tc>
          <w:tcPr>
            <w:tcW w:w="1080" w:type="dxa"/>
            <w:shd w:val="clear" w:color="auto" w:fill="FFFFFF" w:themeFill="background1"/>
          </w:tcPr>
          <w:p w14:paraId="2FDC0819" w14:textId="293D8B94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>
              <w:rPr>
                <w:rFonts w:cs="Arial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14:paraId="272F851E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</w:tcPr>
          <w:p w14:paraId="6512A829" w14:textId="616C487B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D30F91">
              <w:rPr>
                <w:rFonts w:cs="Arial"/>
              </w:rPr>
              <w:t>6</w:t>
            </w:r>
            <w:r w:rsidR="00BD596C">
              <w:rPr>
                <w:rFonts w:cs="Arial"/>
              </w:rPr>
              <w:t>,22,25</w:t>
            </w:r>
          </w:p>
        </w:tc>
      </w:tr>
      <w:tr w:rsidR="00D235B9" w:rsidRPr="00610178" w14:paraId="24152289" w14:textId="77777777" w:rsidTr="00192144">
        <w:trPr>
          <w:cantSplit/>
        </w:trPr>
        <w:tc>
          <w:tcPr>
            <w:tcW w:w="1440" w:type="dxa"/>
            <w:shd w:val="clear" w:color="auto" w:fill="FFFFFF" w:themeFill="background1"/>
          </w:tcPr>
          <w:p w14:paraId="4208AB91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lastRenderedPageBreak/>
              <w:t>15-5</w:t>
            </w:r>
          </w:p>
        </w:tc>
        <w:tc>
          <w:tcPr>
            <w:tcW w:w="4320" w:type="dxa"/>
            <w:shd w:val="clear" w:color="auto" w:fill="FFFFFF" w:themeFill="background1"/>
          </w:tcPr>
          <w:p w14:paraId="61AAA008" w14:textId="602BAFE8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>Worksheet (WS-8) Section A5.409.3 Product GWP Compliance – Prescriptive Path</w:t>
            </w:r>
          </w:p>
        </w:tc>
        <w:tc>
          <w:tcPr>
            <w:tcW w:w="1170" w:type="dxa"/>
            <w:shd w:val="clear" w:color="auto" w:fill="FFFFFF" w:themeFill="background1"/>
          </w:tcPr>
          <w:p w14:paraId="69CA423F" w14:textId="5F97145B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820142">
              <w:rPr>
                <w:rFonts w:cs="Arial"/>
              </w:rPr>
              <w:t xml:space="preserve">Yellow </w:t>
            </w:r>
            <w:r>
              <w:rPr>
                <w:rFonts w:cs="Arial"/>
              </w:rPr>
              <w:t>19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C67F2" w14:textId="2ADF5346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>
              <w:rPr>
                <w:rFonts w:cs="Arial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670C6875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</w:tcPr>
          <w:p w14:paraId="62103D86" w14:textId="0D8DDF12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D30F91">
              <w:rPr>
                <w:rFonts w:cs="Arial"/>
              </w:rPr>
              <w:t>6</w:t>
            </w:r>
            <w:r w:rsidR="00BD596C">
              <w:rPr>
                <w:rFonts w:cs="Arial"/>
              </w:rPr>
              <w:t>,15,20,22,</w:t>
            </w:r>
            <w:r w:rsidR="00BD596C">
              <w:rPr>
                <w:rFonts w:cs="Arial"/>
              </w:rPr>
              <w:br/>
              <w:t>25</w:t>
            </w:r>
          </w:p>
        </w:tc>
      </w:tr>
      <w:tr w:rsidR="00D235B9" w:rsidRPr="00610178" w14:paraId="343038BF" w14:textId="77777777" w:rsidTr="00192144">
        <w:trPr>
          <w:cantSplit/>
        </w:trPr>
        <w:tc>
          <w:tcPr>
            <w:tcW w:w="1440" w:type="dxa"/>
            <w:shd w:val="clear" w:color="auto" w:fill="FFFFFF" w:themeFill="background1"/>
          </w:tcPr>
          <w:p w14:paraId="479A4B6B" w14:textId="295FD3A2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15-6</w:t>
            </w:r>
          </w:p>
        </w:tc>
        <w:tc>
          <w:tcPr>
            <w:tcW w:w="4320" w:type="dxa"/>
            <w:shd w:val="clear" w:color="auto" w:fill="FFFFFF" w:themeFill="background1"/>
          </w:tcPr>
          <w:p w14:paraId="52E05B0F" w14:textId="77777777" w:rsidR="00D235B9" w:rsidRPr="00A63336" w:rsidRDefault="00D235B9" w:rsidP="00D235B9">
            <w:pPr>
              <w:rPr>
                <w:u w:val="single"/>
              </w:rPr>
            </w:pPr>
            <w:r w:rsidRPr="00A63336">
              <w:rPr>
                <w:u w:val="single"/>
              </w:rPr>
              <w:t>Worksheet (WS-7)</w:t>
            </w:r>
          </w:p>
          <w:p w14:paraId="054C1580" w14:textId="0412388D" w:rsidR="00D235B9" w:rsidRPr="00A63336" w:rsidRDefault="00D235B9" w:rsidP="00D235B9">
            <w:pPr>
              <w:rPr>
                <w:rFonts w:cs="Arial"/>
                <w:u w:val="single"/>
              </w:rPr>
            </w:pPr>
            <w:r w:rsidRPr="00A63336">
              <w:rPr>
                <w:u w:val="single"/>
              </w:rPr>
              <w:t>Section A5.409.2 Whole Building Life Cycle Assessment</w:t>
            </w:r>
          </w:p>
        </w:tc>
        <w:tc>
          <w:tcPr>
            <w:tcW w:w="1170" w:type="dxa"/>
            <w:shd w:val="clear" w:color="auto" w:fill="FFFFFF" w:themeFill="background1"/>
          </w:tcPr>
          <w:p w14:paraId="52E189DE" w14:textId="38224798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820142">
              <w:rPr>
                <w:rFonts w:cs="Arial"/>
              </w:rPr>
              <w:t xml:space="preserve">Yellow </w:t>
            </w:r>
            <w:r>
              <w:rPr>
                <w:rFonts w:cs="Arial"/>
              </w:rPr>
              <w:t>19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2F698" w14:textId="5DAB2ACD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1080" w:type="dxa"/>
            <w:shd w:val="clear" w:color="auto" w:fill="FFFFFF" w:themeFill="background1"/>
          </w:tcPr>
          <w:p w14:paraId="226B031B" w14:textId="321E039D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260" w:type="dxa"/>
            <w:shd w:val="clear" w:color="auto" w:fill="FFFFFF" w:themeFill="background1"/>
          </w:tcPr>
          <w:p w14:paraId="7E62ED22" w14:textId="31E9E3E5" w:rsidR="00D235B9" w:rsidRPr="00610178" w:rsidRDefault="00BD596C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15,20,22,25</w:t>
            </w:r>
          </w:p>
        </w:tc>
      </w:tr>
      <w:tr w:rsidR="00D235B9" w:rsidRPr="00610178" w14:paraId="3A4DD7C6" w14:textId="77777777" w:rsidTr="00192144">
        <w:trPr>
          <w:cantSplit/>
        </w:trPr>
        <w:tc>
          <w:tcPr>
            <w:tcW w:w="1440" w:type="dxa"/>
            <w:shd w:val="clear" w:color="auto" w:fill="FFFFFF" w:themeFill="background1"/>
          </w:tcPr>
          <w:p w14:paraId="2A70F91B" w14:textId="7C140CE0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15-7</w:t>
            </w:r>
          </w:p>
        </w:tc>
        <w:tc>
          <w:tcPr>
            <w:tcW w:w="4320" w:type="dxa"/>
            <w:shd w:val="clear" w:color="auto" w:fill="FFFFFF" w:themeFill="background1"/>
          </w:tcPr>
          <w:p w14:paraId="57760004" w14:textId="77777777" w:rsidR="00D235B9" w:rsidRPr="00A63336" w:rsidRDefault="00D235B9" w:rsidP="00D235B9">
            <w:pPr>
              <w:rPr>
                <w:u w:val="single"/>
              </w:rPr>
            </w:pPr>
            <w:r w:rsidRPr="00A63336">
              <w:rPr>
                <w:u w:val="single"/>
              </w:rPr>
              <w:t>Worksheet (WS-9)</w:t>
            </w:r>
          </w:p>
          <w:p w14:paraId="4B114F7C" w14:textId="64EB8174" w:rsidR="00D235B9" w:rsidRPr="00A63336" w:rsidRDefault="00D235B9" w:rsidP="00D235B9">
            <w:pPr>
              <w:rPr>
                <w:rFonts w:cs="Arial"/>
                <w:u w:val="single"/>
              </w:rPr>
            </w:pPr>
            <w:r w:rsidRPr="00A63336">
              <w:rPr>
                <w:u w:val="single"/>
              </w:rPr>
              <w:t>Section 5.409.2 and Section A5.409.2 Whole Building Life Cycle Assessment</w:t>
            </w:r>
          </w:p>
        </w:tc>
        <w:tc>
          <w:tcPr>
            <w:tcW w:w="1170" w:type="dxa"/>
            <w:shd w:val="clear" w:color="auto" w:fill="FFFFFF" w:themeFill="background1"/>
          </w:tcPr>
          <w:p w14:paraId="7223173E" w14:textId="1AAD5C77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 7</w:t>
            </w:r>
          </w:p>
        </w:tc>
        <w:tc>
          <w:tcPr>
            <w:tcW w:w="1080" w:type="dxa"/>
            <w:shd w:val="clear" w:color="auto" w:fill="FFFFFF" w:themeFill="background1"/>
          </w:tcPr>
          <w:p w14:paraId="473FA580" w14:textId="32B69EF3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1080" w:type="dxa"/>
            <w:shd w:val="clear" w:color="auto" w:fill="FFFFFF" w:themeFill="background1"/>
          </w:tcPr>
          <w:p w14:paraId="6FBD02A1" w14:textId="3000C855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260" w:type="dxa"/>
            <w:shd w:val="clear" w:color="auto" w:fill="FFFFFF" w:themeFill="background1"/>
          </w:tcPr>
          <w:p w14:paraId="411AC03E" w14:textId="51478719" w:rsidR="00D235B9" w:rsidRPr="00610178" w:rsidRDefault="00BD596C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</w:tr>
      <w:tr w:rsidR="00D235B9" w:rsidRPr="00610178" w14:paraId="7B6D7202" w14:textId="77777777" w:rsidTr="00192144">
        <w:trPr>
          <w:cantSplit/>
        </w:trPr>
        <w:tc>
          <w:tcPr>
            <w:tcW w:w="1440" w:type="dxa"/>
          </w:tcPr>
          <w:p w14:paraId="59DAA7FA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16-1</w:t>
            </w:r>
          </w:p>
        </w:tc>
        <w:tc>
          <w:tcPr>
            <w:tcW w:w="4320" w:type="dxa"/>
            <w:shd w:val="clear" w:color="auto" w:fill="FFFFFF" w:themeFill="background1"/>
          </w:tcPr>
          <w:p w14:paraId="346B033A" w14:textId="77777777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rFonts w:cs="Arial"/>
                <w:strike/>
              </w:rPr>
              <w:t>A5.105.1</w:t>
            </w:r>
          </w:p>
        </w:tc>
        <w:tc>
          <w:tcPr>
            <w:tcW w:w="1170" w:type="dxa"/>
          </w:tcPr>
          <w:p w14:paraId="0867A702" w14:textId="15995CD2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Green 8</w:t>
            </w:r>
          </w:p>
        </w:tc>
        <w:tc>
          <w:tcPr>
            <w:tcW w:w="1080" w:type="dxa"/>
          </w:tcPr>
          <w:p w14:paraId="0B7EB087" w14:textId="4F84D02F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1646D262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22</w:t>
            </w:r>
          </w:p>
        </w:tc>
        <w:tc>
          <w:tcPr>
            <w:tcW w:w="1260" w:type="dxa"/>
          </w:tcPr>
          <w:p w14:paraId="3601BAF1" w14:textId="30685DC9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D30F91">
              <w:rPr>
                <w:rFonts w:cs="Arial"/>
              </w:rPr>
              <w:t>6</w:t>
            </w:r>
          </w:p>
        </w:tc>
      </w:tr>
      <w:tr w:rsidR="00D235B9" w:rsidRPr="00610178" w14:paraId="1304146B" w14:textId="77777777" w:rsidTr="00192144">
        <w:trPr>
          <w:cantSplit/>
        </w:trPr>
        <w:tc>
          <w:tcPr>
            <w:tcW w:w="1440" w:type="dxa"/>
          </w:tcPr>
          <w:p w14:paraId="30BBBB5A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16-2</w:t>
            </w:r>
          </w:p>
        </w:tc>
        <w:tc>
          <w:tcPr>
            <w:tcW w:w="4320" w:type="dxa"/>
            <w:shd w:val="clear" w:color="auto" w:fill="FFFFFF" w:themeFill="background1"/>
          </w:tcPr>
          <w:p w14:paraId="2D0F32A7" w14:textId="06E94B14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rFonts w:cs="Arial"/>
                <w:strike/>
              </w:rPr>
              <w:t xml:space="preserve">A5.105.1.1 </w:t>
            </w:r>
            <w:r w:rsidRPr="00A63336">
              <w:rPr>
                <w:rFonts w:cs="Arial"/>
                <w:strike/>
                <w:szCs w:val="24"/>
              </w:rPr>
              <w:t>Existing building structure.</w:t>
            </w:r>
          </w:p>
        </w:tc>
        <w:tc>
          <w:tcPr>
            <w:tcW w:w="1170" w:type="dxa"/>
          </w:tcPr>
          <w:p w14:paraId="3B170B08" w14:textId="30247F93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A671C5">
              <w:rPr>
                <w:rFonts w:cs="Arial"/>
              </w:rPr>
              <w:t xml:space="preserve">Green </w:t>
            </w:r>
            <w:r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7E0F0DFD" w14:textId="157A3FC1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2298AC2E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22</w:t>
            </w:r>
          </w:p>
        </w:tc>
        <w:tc>
          <w:tcPr>
            <w:tcW w:w="1260" w:type="dxa"/>
          </w:tcPr>
          <w:p w14:paraId="5612318F" w14:textId="2EE2A5B0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D30F91">
              <w:rPr>
                <w:rFonts w:cs="Arial"/>
              </w:rPr>
              <w:t>6</w:t>
            </w:r>
          </w:p>
        </w:tc>
      </w:tr>
      <w:tr w:rsidR="00D235B9" w:rsidRPr="00610178" w14:paraId="4FEEAB4B" w14:textId="77777777" w:rsidTr="00192144">
        <w:trPr>
          <w:cantSplit/>
        </w:trPr>
        <w:tc>
          <w:tcPr>
            <w:tcW w:w="1440" w:type="dxa"/>
          </w:tcPr>
          <w:p w14:paraId="1E8FFBB4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16-3</w:t>
            </w:r>
          </w:p>
        </w:tc>
        <w:tc>
          <w:tcPr>
            <w:tcW w:w="4320" w:type="dxa"/>
            <w:shd w:val="clear" w:color="auto" w:fill="FFFFFF" w:themeFill="background1"/>
          </w:tcPr>
          <w:p w14:paraId="14B7F006" w14:textId="1EFC89CF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rFonts w:cs="Arial"/>
                <w:strike/>
              </w:rPr>
              <w:t xml:space="preserve">A5.105.1.2 </w:t>
            </w:r>
            <w:r w:rsidRPr="00A63336">
              <w:rPr>
                <w:rFonts w:cs="Arial"/>
                <w:strike/>
                <w:szCs w:val="24"/>
              </w:rPr>
              <w:t>Existing nonstructural elements.</w:t>
            </w:r>
          </w:p>
        </w:tc>
        <w:tc>
          <w:tcPr>
            <w:tcW w:w="1170" w:type="dxa"/>
          </w:tcPr>
          <w:p w14:paraId="6F7FE287" w14:textId="217BE841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A671C5">
              <w:rPr>
                <w:rFonts w:cs="Arial"/>
              </w:rPr>
              <w:t xml:space="preserve">Green </w:t>
            </w:r>
            <w:r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182258C5" w14:textId="491DA134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78B43DA1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22</w:t>
            </w:r>
          </w:p>
        </w:tc>
        <w:tc>
          <w:tcPr>
            <w:tcW w:w="1260" w:type="dxa"/>
          </w:tcPr>
          <w:p w14:paraId="35AD2EF1" w14:textId="47FB1738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D30F91">
              <w:rPr>
                <w:rFonts w:cs="Arial"/>
              </w:rPr>
              <w:t>6</w:t>
            </w:r>
          </w:p>
        </w:tc>
      </w:tr>
      <w:tr w:rsidR="00D235B9" w:rsidRPr="00610178" w14:paraId="10551895" w14:textId="77777777" w:rsidTr="00192144">
        <w:trPr>
          <w:cantSplit/>
        </w:trPr>
        <w:tc>
          <w:tcPr>
            <w:tcW w:w="1440" w:type="dxa"/>
          </w:tcPr>
          <w:p w14:paraId="122E2AA0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16-4</w:t>
            </w:r>
          </w:p>
        </w:tc>
        <w:tc>
          <w:tcPr>
            <w:tcW w:w="4320" w:type="dxa"/>
            <w:shd w:val="clear" w:color="auto" w:fill="FFFFFF" w:themeFill="background1"/>
          </w:tcPr>
          <w:p w14:paraId="1025EF74" w14:textId="00CD2EAE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rFonts w:cs="Arial"/>
                <w:strike/>
              </w:rPr>
              <w:t xml:space="preserve">A5.105.1.3 </w:t>
            </w:r>
            <w:r w:rsidRPr="00A63336">
              <w:rPr>
                <w:rFonts w:cs="Arial"/>
                <w:strike/>
                <w:szCs w:val="24"/>
              </w:rPr>
              <w:t>Salvage.</w:t>
            </w:r>
          </w:p>
        </w:tc>
        <w:tc>
          <w:tcPr>
            <w:tcW w:w="1170" w:type="dxa"/>
          </w:tcPr>
          <w:p w14:paraId="1A5FF8E1" w14:textId="2360921A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A671C5">
              <w:rPr>
                <w:rFonts w:cs="Arial"/>
              </w:rPr>
              <w:t xml:space="preserve">Green </w:t>
            </w:r>
            <w:r>
              <w:rPr>
                <w:rFonts w:cs="Arial"/>
              </w:rPr>
              <w:t>9</w:t>
            </w:r>
          </w:p>
        </w:tc>
        <w:tc>
          <w:tcPr>
            <w:tcW w:w="1080" w:type="dxa"/>
          </w:tcPr>
          <w:p w14:paraId="6EDB8B01" w14:textId="6923B479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77709933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22</w:t>
            </w:r>
          </w:p>
        </w:tc>
        <w:tc>
          <w:tcPr>
            <w:tcW w:w="1260" w:type="dxa"/>
          </w:tcPr>
          <w:p w14:paraId="35B232D6" w14:textId="06B6A7B9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D30F91">
              <w:rPr>
                <w:rFonts w:cs="Arial"/>
              </w:rPr>
              <w:t>6</w:t>
            </w:r>
          </w:p>
        </w:tc>
      </w:tr>
      <w:tr w:rsidR="00D235B9" w:rsidRPr="00610178" w14:paraId="5486F28D" w14:textId="77777777" w:rsidTr="00192144">
        <w:trPr>
          <w:cantSplit/>
        </w:trPr>
        <w:tc>
          <w:tcPr>
            <w:tcW w:w="1440" w:type="dxa"/>
          </w:tcPr>
          <w:p w14:paraId="2B9CC1A1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16-5</w:t>
            </w:r>
          </w:p>
        </w:tc>
        <w:tc>
          <w:tcPr>
            <w:tcW w:w="4320" w:type="dxa"/>
            <w:shd w:val="clear" w:color="auto" w:fill="FFFFFF" w:themeFill="background1"/>
          </w:tcPr>
          <w:p w14:paraId="37BD0B7D" w14:textId="146C1138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 xml:space="preserve">A5.105.1 </w:t>
            </w:r>
            <w:r w:rsidRPr="00A63336">
              <w:rPr>
                <w:rFonts w:cs="Arial"/>
                <w:szCs w:val="24"/>
                <w:u w:val="single"/>
              </w:rPr>
              <w:t>Scope</w:t>
            </w:r>
            <w:r w:rsidRPr="00A63336">
              <w:rPr>
                <w:rStyle w:val="StyleBold"/>
              </w:rPr>
              <w:t xml:space="preserve"> </w:t>
            </w:r>
            <w:r w:rsidRPr="00A63336">
              <w:rPr>
                <w:u w:val="single"/>
              </w:rPr>
              <w:t>&amp; Exceptions</w:t>
            </w:r>
          </w:p>
        </w:tc>
        <w:tc>
          <w:tcPr>
            <w:tcW w:w="1170" w:type="dxa"/>
          </w:tcPr>
          <w:p w14:paraId="6A6E979E" w14:textId="2AA79D9F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A671C5">
              <w:rPr>
                <w:rFonts w:cs="Arial"/>
              </w:rPr>
              <w:t xml:space="preserve">Green </w:t>
            </w:r>
            <w:r>
              <w:rPr>
                <w:rFonts w:cs="Arial"/>
              </w:rPr>
              <w:t>9</w:t>
            </w:r>
          </w:p>
        </w:tc>
        <w:tc>
          <w:tcPr>
            <w:tcW w:w="1080" w:type="dxa"/>
          </w:tcPr>
          <w:p w14:paraId="2FBB871A" w14:textId="48AB4C74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483AD034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22</w:t>
            </w:r>
          </w:p>
        </w:tc>
        <w:tc>
          <w:tcPr>
            <w:tcW w:w="1260" w:type="dxa"/>
          </w:tcPr>
          <w:p w14:paraId="135239FA" w14:textId="284D18A9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D30F91">
              <w:rPr>
                <w:rFonts w:cs="Arial"/>
              </w:rPr>
              <w:t>6</w:t>
            </w:r>
          </w:p>
        </w:tc>
      </w:tr>
      <w:tr w:rsidR="00D235B9" w:rsidRPr="00610178" w14:paraId="14A58BE1" w14:textId="77777777" w:rsidTr="00192144">
        <w:trPr>
          <w:cantSplit/>
        </w:trPr>
        <w:tc>
          <w:tcPr>
            <w:tcW w:w="1440" w:type="dxa"/>
          </w:tcPr>
          <w:p w14:paraId="5813F70B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16-6</w:t>
            </w:r>
          </w:p>
        </w:tc>
        <w:tc>
          <w:tcPr>
            <w:tcW w:w="4320" w:type="dxa"/>
            <w:shd w:val="clear" w:color="auto" w:fill="FFFFFF" w:themeFill="background1"/>
          </w:tcPr>
          <w:p w14:paraId="10F94973" w14:textId="77644FAA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 xml:space="preserve">A5.105.2 </w:t>
            </w:r>
            <w:r w:rsidRPr="00A63336">
              <w:rPr>
                <w:rFonts w:cs="Arial"/>
                <w:szCs w:val="24"/>
                <w:u w:val="single"/>
              </w:rPr>
              <w:t>Reuse of existing building</w:t>
            </w:r>
            <w:r w:rsidRPr="00A63336">
              <w:rPr>
                <w:rFonts w:cs="Arial"/>
                <w:iCs/>
                <w:szCs w:val="24"/>
                <w:u w:val="single"/>
              </w:rPr>
              <w:t>.</w:t>
            </w:r>
          </w:p>
        </w:tc>
        <w:tc>
          <w:tcPr>
            <w:tcW w:w="1170" w:type="dxa"/>
          </w:tcPr>
          <w:p w14:paraId="46837C32" w14:textId="44F36E4B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A671C5">
              <w:rPr>
                <w:rFonts w:cs="Arial"/>
              </w:rPr>
              <w:t xml:space="preserve">Green </w:t>
            </w:r>
            <w:r>
              <w:rPr>
                <w:rFonts w:cs="Arial"/>
              </w:rPr>
              <w:t>9</w:t>
            </w:r>
          </w:p>
        </w:tc>
        <w:tc>
          <w:tcPr>
            <w:tcW w:w="1080" w:type="dxa"/>
          </w:tcPr>
          <w:p w14:paraId="3D406594" w14:textId="2EA6C609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6A85A951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22</w:t>
            </w:r>
          </w:p>
        </w:tc>
        <w:tc>
          <w:tcPr>
            <w:tcW w:w="1260" w:type="dxa"/>
          </w:tcPr>
          <w:p w14:paraId="24BD7E5D" w14:textId="30B7C491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D30F91">
              <w:rPr>
                <w:rFonts w:cs="Arial"/>
              </w:rPr>
              <w:t>6</w:t>
            </w:r>
          </w:p>
        </w:tc>
      </w:tr>
      <w:tr w:rsidR="00D235B9" w:rsidRPr="00610178" w14:paraId="69C78F60" w14:textId="77777777" w:rsidTr="00192144">
        <w:trPr>
          <w:cantSplit/>
        </w:trPr>
        <w:tc>
          <w:tcPr>
            <w:tcW w:w="1440" w:type="dxa"/>
          </w:tcPr>
          <w:p w14:paraId="2DF40544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16-7</w:t>
            </w:r>
          </w:p>
        </w:tc>
        <w:tc>
          <w:tcPr>
            <w:tcW w:w="4320" w:type="dxa"/>
            <w:shd w:val="clear" w:color="auto" w:fill="FFFFFF" w:themeFill="background1"/>
          </w:tcPr>
          <w:p w14:paraId="057AC2F8" w14:textId="1D95DA87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>A5.105.2.1</w:t>
            </w:r>
            <w:r w:rsidRPr="00A63336">
              <w:rPr>
                <w:rFonts w:cs="Arial"/>
                <w:szCs w:val="24"/>
                <w:u w:val="single"/>
              </w:rPr>
              <w:t xml:space="preserve"> Tier 1</w:t>
            </w:r>
          </w:p>
        </w:tc>
        <w:tc>
          <w:tcPr>
            <w:tcW w:w="1170" w:type="dxa"/>
          </w:tcPr>
          <w:p w14:paraId="51965F96" w14:textId="0D220D30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A671C5">
              <w:rPr>
                <w:rFonts w:cs="Arial"/>
              </w:rPr>
              <w:t xml:space="preserve">Green </w:t>
            </w:r>
            <w:r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10DDDFE0" w14:textId="0184338B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2AE25ACF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22</w:t>
            </w:r>
          </w:p>
        </w:tc>
        <w:tc>
          <w:tcPr>
            <w:tcW w:w="1260" w:type="dxa"/>
          </w:tcPr>
          <w:p w14:paraId="48C28726" w14:textId="14FCB8DC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D30F91">
              <w:rPr>
                <w:rFonts w:cs="Arial"/>
              </w:rPr>
              <w:t>6</w:t>
            </w:r>
          </w:p>
        </w:tc>
      </w:tr>
      <w:tr w:rsidR="00D235B9" w:rsidRPr="00610178" w14:paraId="49E8C22E" w14:textId="77777777" w:rsidTr="00192144">
        <w:trPr>
          <w:cantSplit/>
        </w:trPr>
        <w:tc>
          <w:tcPr>
            <w:tcW w:w="1440" w:type="dxa"/>
          </w:tcPr>
          <w:p w14:paraId="27D43629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16-8</w:t>
            </w:r>
          </w:p>
        </w:tc>
        <w:tc>
          <w:tcPr>
            <w:tcW w:w="4320" w:type="dxa"/>
            <w:shd w:val="clear" w:color="auto" w:fill="FFFFFF" w:themeFill="background1"/>
          </w:tcPr>
          <w:p w14:paraId="132E8609" w14:textId="55851266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>A5.105.2.2</w:t>
            </w:r>
            <w:r w:rsidRPr="00A63336">
              <w:rPr>
                <w:rFonts w:cs="Arial"/>
                <w:szCs w:val="24"/>
                <w:u w:val="single"/>
              </w:rPr>
              <w:t xml:space="preserve"> Tier 2</w:t>
            </w:r>
          </w:p>
        </w:tc>
        <w:tc>
          <w:tcPr>
            <w:tcW w:w="1170" w:type="dxa"/>
          </w:tcPr>
          <w:p w14:paraId="7AD8B127" w14:textId="4DC1014F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A671C5">
              <w:rPr>
                <w:rFonts w:cs="Arial"/>
              </w:rPr>
              <w:t xml:space="preserve">Green </w:t>
            </w:r>
            <w:r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6611139C" w14:textId="486CF1AA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382A3DFC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22</w:t>
            </w:r>
          </w:p>
        </w:tc>
        <w:tc>
          <w:tcPr>
            <w:tcW w:w="1260" w:type="dxa"/>
          </w:tcPr>
          <w:p w14:paraId="4798BF1E" w14:textId="3E4C7CA8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D30F91">
              <w:rPr>
                <w:rFonts w:cs="Arial"/>
              </w:rPr>
              <w:t>6</w:t>
            </w:r>
          </w:p>
        </w:tc>
      </w:tr>
      <w:tr w:rsidR="00D235B9" w:rsidRPr="00610178" w14:paraId="12A33D87" w14:textId="77777777" w:rsidTr="00192144">
        <w:trPr>
          <w:cantSplit/>
        </w:trPr>
        <w:tc>
          <w:tcPr>
            <w:tcW w:w="1440" w:type="dxa"/>
          </w:tcPr>
          <w:p w14:paraId="016E4837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16-9</w:t>
            </w:r>
          </w:p>
        </w:tc>
        <w:tc>
          <w:tcPr>
            <w:tcW w:w="4320" w:type="dxa"/>
            <w:shd w:val="clear" w:color="auto" w:fill="FFFFFF" w:themeFill="background1"/>
          </w:tcPr>
          <w:p w14:paraId="7ED50FDD" w14:textId="12AB6363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 xml:space="preserve">A5.105.2.3 </w:t>
            </w:r>
            <w:r w:rsidRPr="00A63336">
              <w:rPr>
                <w:rFonts w:cs="Arial"/>
                <w:szCs w:val="24"/>
                <w:u w:val="single"/>
              </w:rPr>
              <w:t xml:space="preserve">Verification of compliance </w:t>
            </w:r>
            <w:r w:rsidRPr="00A63336">
              <w:rPr>
                <w:u w:val="single"/>
              </w:rPr>
              <w:t>&amp; Note</w:t>
            </w:r>
          </w:p>
        </w:tc>
        <w:tc>
          <w:tcPr>
            <w:tcW w:w="1170" w:type="dxa"/>
          </w:tcPr>
          <w:p w14:paraId="4ECE7FBB" w14:textId="34E236A6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A671C5">
              <w:rPr>
                <w:rFonts w:cs="Arial"/>
              </w:rPr>
              <w:t xml:space="preserve">Green </w:t>
            </w:r>
            <w:r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63070445" w14:textId="425C84D1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1F3BB504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22</w:t>
            </w:r>
          </w:p>
        </w:tc>
        <w:tc>
          <w:tcPr>
            <w:tcW w:w="1260" w:type="dxa"/>
          </w:tcPr>
          <w:p w14:paraId="509C2E26" w14:textId="1756FD5E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D30F91">
              <w:rPr>
                <w:rFonts w:cs="Arial"/>
              </w:rPr>
              <w:t>6</w:t>
            </w:r>
          </w:p>
        </w:tc>
      </w:tr>
      <w:tr w:rsidR="00D235B9" w:rsidRPr="00610178" w14:paraId="49CD9D84" w14:textId="77777777" w:rsidTr="00192144">
        <w:trPr>
          <w:cantSplit/>
        </w:trPr>
        <w:tc>
          <w:tcPr>
            <w:tcW w:w="1440" w:type="dxa"/>
          </w:tcPr>
          <w:p w14:paraId="1B7C0FBB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16-10</w:t>
            </w:r>
          </w:p>
        </w:tc>
        <w:tc>
          <w:tcPr>
            <w:tcW w:w="4320" w:type="dxa"/>
            <w:shd w:val="clear" w:color="auto" w:fill="FFFFFF" w:themeFill="background1"/>
          </w:tcPr>
          <w:p w14:paraId="01742871" w14:textId="7FFF5DFA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>A5.105.3</w:t>
            </w:r>
            <w:r w:rsidRPr="00A63336">
              <w:rPr>
                <w:rFonts w:cs="Arial"/>
                <w:szCs w:val="24"/>
                <w:u w:val="single"/>
              </w:rPr>
              <w:t xml:space="preserve"> Deconstruction (reserved)</w:t>
            </w:r>
          </w:p>
        </w:tc>
        <w:tc>
          <w:tcPr>
            <w:tcW w:w="1170" w:type="dxa"/>
          </w:tcPr>
          <w:p w14:paraId="604030AB" w14:textId="785F20F9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A671C5">
              <w:rPr>
                <w:rFonts w:cs="Arial"/>
              </w:rPr>
              <w:t xml:space="preserve">Green </w:t>
            </w:r>
            <w:r>
              <w:rPr>
                <w:rFonts w:cs="Arial"/>
              </w:rPr>
              <w:t>11</w:t>
            </w:r>
          </w:p>
        </w:tc>
        <w:tc>
          <w:tcPr>
            <w:tcW w:w="1080" w:type="dxa"/>
          </w:tcPr>
          <w:p w14:paraId="1998041D" w14:textId="6A6DADDE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77E2925E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22</w:t>
            </w:r>
          </w:p>
        </w:tc>
        <w:tc>
          <w:tcPr>
            <w:tcW w:w="1260" w:type="dxa"/>
          </w:tcPr>
          <w:p w14:paraId="4A160514" w14:textId="7F42CBCC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D30F91">
              <w:rPr>
                <w:rFonts w:cs="Arial"/>
              </w:rPr>
              <w:t>6</w:t>
            </w:r>
          </w:p>
        </w:tc>
      </w:tr>
      <w:tr w:rsidR="004D000C" w:rsidRPr="00610178" w14:paraId="0424D2EA" w14:textId="77777777" w:rsidTr="00192144">
        <w:trPr>
          <w:cantSplit/>
        </w:trPr>
        <w:tc>
          <w:tcPr>
            <w:tcW w:w="1440" w:type="dxa"/>
          </w:tcPr>
          <w:p w14:paraId="7020B534" w14:textId="77777777" w:rsidR="004D000C" w:rsidRPr="00610178" w:rsidRDefault="004D000C" w:rsidP="004D000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19-1</w:t>
            </w:r>
          </w:p>
        </w:tc>
        <w:tc>
          <w:tcPr>
            <w:tcW w:w="4320" w:type="dxa"/>
            <w:shd w:val="clear" w:color="auto" w:fill="FFFFFF" w:themeFill="background1"/>
          </w:tcPr>
          <w:p w14:paraId="31D48D71" w14:textId="45A66121" w:rsidR="004D000C" w:rsidRPr="00A63336" w:rsidRDefault="004D000C" w:rsidP="004D000C">
            <w:pPr>
              <w:rPr>
                <w:rFonts w:cs="Arial"/>
              </w:rPr>
            </w:pPr>
            <w:r w:rsidRPr="00A63336">
              <w:rPr>
                <w:rFonts w:cs="Arial"/>
              </w:rPr>
              <w:t>A5.106.11</w:t>
            </w:r>
            <w:r w:rsidRPr="00A63336">
              <w:rPr>
                <w:rFonts w:cs="Arial"/>
                <w:noProof/>
                <w:u w:val="single"/>
              </w:rPr>
              <w:t xml:space="preserve"> Reduction of </w:t>
            </w:r>
            <w:r w:rsidRPr="00A63336">
              <w:rPr>
                <w:rFonts w:cs="Arial"/>
                <w:strike/>
                <w:noProof/>
              </w:rPr>
              <w:t>H</w:t>
            </w:r>
            <w:r w:rsidRPr="00A63336">
              <w:rPr>
                <w:rFonts w:cs="Arial"/>
                <w:noProof/>
                <w:u w:val="single"/>
              </w:rPr>
              <w:t>h</w:t>
            </w:r>
            <w:r w:rsidRPr="00A63336">
              <w:rPr>
                <w:rStyle w:val="StyleBold"/>
                <w:b w:val="0"/>
                <w:bCs w:val="0"/>
              </w:rPr>
              <w:t>eat island effect</w:t>
            </w:r>
            <w:r w:rsidRPr="00A63336">
              <w:rPr>
                <w:rFonts w:cs="Arial"/>
                <w:b/>
                <w:bCs/>
                <w:noProof/>
              </w:rPr>
              <w:t>.</w:t>
            </w:r>
          </w:p>
        </w:tc>
        <w:tc>
          <w:tcPr>
            <w:tcW w:w="1170" w:type="dxa"/>
          </w:tcPr>
          <w:p w14:paraId="42430423" w14:textId="52AFDD86" w:rsidR="004D000C" w:rsidRPr="00610178" w:rsidRDefault="004D000C" w:rsidP="004D000C">
            <w:pPr>
              <w:jc w:val="center"/>
              <w:rPr>
                <w:rFonts w:cs="Arial"/>
              </w:rPr>
            </w:pPr>
            <w:r w:rsidRPr="006053C6">
              <w:rPr>
                <w:rFonts w:cs="Arial"/>
              </w:rPr>
              <w:t>Green 1</w:t>
            </w:r>
            <w:r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2002959F" w14:textId="22136A70" w:rsidR="004D000C" w:rsidRPr="00610178" w:rsidRDefault="00575D94" w:rsidP="004D00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080" w:type="dxa"/>
          </w:tcPr>
          <w:p w14:paraId="1E32C59D" w14:textId="3AC3989D" w:rsidR="004D000C" w:rsidRPr="00610178" w:rsidRDefault="004D000C" w:rsidP="004D000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 w:rsidR="003255A4">
              <w:rPr>
                <w:rFonts w:cs="Arial"/>
              </w:rPr>
              <w:t>7</w:t>
            </w:r>
          </w:p>
        </w:tc>
        <w:tc>
          <w:tcPr>
            <w:tcW w:w="1260" w:type="dxa"/>
          </w:tcPr>
          <w:p w14:paraId="1CD3CB24" w14:textId="3F2DA1EE" w:rsidR="004D000C" w:rsidRPr="00610178" w:rsidRDefault="00392A21" w:rsidP="004D00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4D000C" w:rsidRPr="00610178" w14:paraId="66AECCD2" w14:textId="77777777" w:rsidTr="00192144">
        <w:trPr>
          <w:cantSplit/>
        </w:trPr>
        <w:tc>
          <w:tcPr>
            <w:tcW w:w="1440" w:type="dxa"/>
          </w:tcPr>
          <w:p w14:paraId="13BBFC47" w14:textId="77777777" w:rsidR="004D000C" w:rsidRPr="00610178" w:rsidRDefault="004D000C" w:rsidP="004D000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19-2</w:t>
            </w:r>
          </w:p>
        </w:tc>
        <w:tc>
          <w:tcPr>
            <w:tcW w:w="4320" w:type="dxa"/>
            <w:shd w:val="clear" w:color="auto" w:fill="FFFFFF" w:themeFill="background1"/>
          </w:tcPr>
          <w:p w14:paraId="2DC9FC25" w14:textId="6864FC99" w:rsidR="004D000C" w:rsidRPr="00A63336" w:rsidRDefault="004D000C" w:rsidP="004D000C">
            <w:pPr>
              <w:rPr>
                <w:rFonts w:cs="Arial"/>
              </w:rPr>
            </w:pPr>
            <w:r w:rsidRPr="00A63336">
              <w:rPr>
                <w:rFonts w:cs="Arial"/>
              </w:rPr>
              <w:t xml:space="preserve">A5.106.11.2 </w:t>
            </w:r>
            <w:r w:rsidRPr="00A63336">
              <w:rPr>
                <w:rStyle w:val="StyleBold"/>
                <w:b w:val="0"/>
                <w:bCs w:val="0"/>
              </w:rPr>
              <w:t xml:space="preserve">Cool roof </w:t>
            </w:r>
            <w:r w:rsidRPr="00A63336">
              <w:rPr>
                <w:rFonts w:cs="Arial"/>
                <w:strike/>
                <w:szCs w:val="24"/>
              </w:rPr>
              <w:t>for reduction of heat island effect</w:t>
            </w:r>
            <w:r w:rsidRPr="00A63336">
              <w:rPr>
                <w:rStyle w:val="StyleBold"/>
              </w:rPr>
              <w:t>.</w:t>
            </w:r>
          </w:p>
        </w:tc>
        <w:tc>
          <w:tcPr>
            <w:tcW w:w="1170" w:type="dxa"/>
          </w:tcPr>
          <w:p w14:paraId="38DAF4CE" w14:textId="008E8523" w:rsidR="004D000C" w:rsidRPr="00610178" w:rsidRDefault="004D000C" w:rsidP="004D000C">
            <w:pPr>
              <w:jc w:val="center"/>
              <w:rPr>
                <w:rFonts w:cs="Arial"/>
              </w:rPr>
            </w:pPr>
            <w:r w:rsidRPr="006053C6">
              <w:rPr>
                <w:rFonts w:cs="Arial"/>
              </w:rPr>
              <w:t>Green 1</w:t>
            </w:r>
            <w:r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42EE42C0" w14:textId="72FE2BBC" w:rsidR="004D000C" w:rsidRPr="00610178" w:rsidRDefault="00575D94" w:rsidP="004D00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1080" w:type="dxa"/>
          </w:tcPr>
          <w:p w14:paraId="49839744" w14:textId="4EB20F17" w:rsidR="004D000C" w:rsidRPr="00610178" w:rsidRDefault="004D000C" w:rsidP="004D000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 w:rsidR="003255A4">
              <w:rPr>
                <w:rFonts w:cs="Arial"/>
              </w:rPr>
              <w:t>7</w:t>
            </w:r>
          </w:p>
        </w:tc>
        <w:tc>
          <w:tcPr>
            <w:tcW w:w="1260" w:type="dxa"/>
          </w:tcPr>
          <w:p w14:paraId="584EEB89" w14:textId="43FDBDF8" w:rsidR="004D000C" w:rsidRPr="00610178" w:rsidRDefault="00392A21" w:rsidP="004D00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4D000C" w:rsidRPr="00610178" w14:paraId="4C03489D" w14:textId="77777777" w:rsidTr="00192144">
        <w:trPr>
          <w:cantSplit/>
        </w:trPr>
        <w:tc>
          <w:tcPr>
            <w:tcW w:w="1440" w:type="dxa"/>
          </w:tcPr>
          <w:p w14:paraId="5AF47D43" w14:textId="77777777" w:rsidR="004D000C" w:rsidRPr="00610178" w:rsidRDefault="004D000C" w:rsidP="004D000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19-3</w:t>
            </w:r>
          </w:p>
        </w:tc>
        <w:tc>
          <w:tcPr>
            <w:tcW w:w="4320" w:type="dxa"/>
            <w:shd w:val="clear" w:color="auto" w:fill="FFFFFF" w:themeFill="background1"/>
          </w:tcPr>
          <w:p w14:paraId="70765F89" w14:textId="494E0E3E" w:rsidR="004D000C" w:rsidRPr="00A63336" w:rsidRDefault="004D000C" w:rsidP="004D000C">
            <w:pPr>
              <w:rPr>
                <w:rFonts w:cs="Arial"/>
              </w:rPr>
            </w:pPr>
            <w:r w:rsidRPr="00A63336">
              <w:rPr>
                <w:rFonts w:cs="Arial"/>
              </w:rPr>
              <w:t>A5.106.11.</w:t>
            </w:r>
            <w:r w:rsidRPr="00A63336">
              <w:rPr>
                <w:rFonts w:cs="Arial"/>
                <w:strike/>
              </w:rPr>
              <w:t>3</w:t>
            </w:r>
            <w:r w:rsidRPr="00A63336">
              <w:rPr>
                <w:rFonts w:cs="Arial"/>
              </w:rPr>
              <w:t xml:space="preserve"> </w:t>
            </w:r>
            <w:r w:rsidRPr="00A63336">
              <w:rPr>
                <w:rFonts w:cs="Arial"/>
                <w:spacing w:val="11"/>
                <w:u w:val="single"/>
              </w:rPr>
              <w:t xml:space="preserve">2.4 </w:t>
            </w:r>
            <w:r w:rsidRPr="00A63336">
              <w:rPr>
                <w:rStyle w:val="StyleBold"/>
                <w:b w:val="0"/>
                <w:bCs w:val="0"/>
              </w:rPr>
              <w:t>Verification</w:t>
            </w:r>
            <w:r w:rsidRPr="00A63336">
              <w:rPr>
                <w:rFonts w:cs="Arial"/>
                <w:b/>
                <w:bCs/>
                <w:spacing w:val="11"/>
                <w:szCs w:val="24"/>
              </w:rPr>
              <w:t xml:space="preserve"> </w:t>
            </w:r>
            <w:r w:rsidRPr="00A63336">
              <w:rPr>
                <w:rStyle w:val="StyleBold"/>
                <w:b w:val="0"/>
                <w:bCs w:val="0"/>
              </w:rPr>
              <w:t>of</w:t>
            </w:r>
            <w:r w:rsidRPr="00A63336">
              <w:rPr>
                <w:rFonts w:cs="Arial"/>
                <w:b/>
                <w:bCs/>
                <w:spacing w:val="11"/>
                <w:szCs w:val="24"/>
              </w:rPr>
              <w:t xml:space="preserve"> </w:t>
            </w:r>
            <w:r w:rsidRPr="00A63336">
              <w:rPr>
                <w:rStyle w:val="StyleBold"/>
                <w:b w:val="0"/>
                <w:bCs w:val="0"/>
              </w:rPr>
              <w:t>compliance.</w:t>
            </w:r>
          </w:p>
        </w:tc>
        <w:tc>
          <w:tcPr>
            <w:tcW w:w="1170" w:type="dxa"/>
          </w:tcPr>
          <w:p w14:paraId="083BEFB4" w14:textId="7CA82B77" w:rsidR="004D000C" w:rsidRPr="00610178" w:rsidRDefault="004D000C" w:rsidP="004D000C">
            <w:pPr>
              <w:jc w:val="center"/>
              <w:rPr>
                <w:rFonts w:cs="Arial"/>
              </w:rPr>
            </w:pPr>
            <w:r w:rsidRPr="006053C6">
              <w:rPr>
                <w:rFonts w:cs="Arial"/>
              </w:rPr>
              <w:t>Green 1</w:t>
            </w:r>
            <w:r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7E677346" w14:textId="1609A4B3" w:rsidR="004D000C" w:rsidRPr="00610178" w:rsidRDefault="00575D94" w:rsidP="004D00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1080" w:type="dxa"/>
          </w:tcPr>
          <w:p w14:paraId="61BE4F0C" w14:textId="4ED7886B" w:rsidR="004D000C" w:rsidRPr="00610178" w:rsidRDefault="004D000C" w:rsidP="004D000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 w:rsidR="003255A4">
              <w:rPr>
                <w:rFonts w:cs="Arial"/>
              </w:rPr>
              <w:t>7</w:t>
            </w:r>
          </w:p>
        </w:tc>
        <w:tc>
          <w:tcPr>
            <w:tcW w:w="1260" w:type="dxa"/>
          </w:tcPr>
          <w:p w14:paraId="5CEB5AB2" w14:textId="2F7B0FAF" w:rsidR="004D000C" w:rsidRPr="00610178" w:rsidRDefault="00392A21" w:rsidP="004D00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4D000C" w:rsidRPr="00610178" w14:paraId="0850B954" w14:textId="77777777" w:rsidTr="00192144">
        <w:trPr>
          <w:cantSplit/>
        </w:trPr>
        <w:tc>
          <w:tcPr>
            <w:tcW w:w="1440" w:type="dxa"/>
          </w:tcPr>
          <w:p w14:paraId="350582BB" w14:textId="77777777" w:rsidR="004D000C" w:rsidRPr="00610178" w:rsidRDefault="004D000C" w:rsidP="004D000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19-4</w:t>
            </w:r>
          </w:p>
        </w:tc>
        <w:tc>
          <w:tcPr>
            <w:tcW w:w="4320" w:type="dxa"/>
            <w:shd w:val="clear" w:color="auto" w:fill="FFFFFF" w:themeFill="background1"/>
          </w:tcPr>
          <w:p w14:paraId="2F7515A7" w14:textId="12C2F6DE" w:rsidR="004D000C" w:rsidRPr="00A63336" w:rsidRDefault="004D000C" w:rsidP="004D000C">
            <w:pPr>
              <w:rPr>
                <w:rFonts w:cs="Arial"/>
              </w:rPr>
            </w:pPr>
            <w:r w:rsidRPr="00A63336">
              <w:rPr>
                <w:u w:val="single"/>
              </w:rPr>
              <w:t xml:space="preserve">A5.106.11.3 </w:t>
            </w:r>
            <w:r w:rsidRPr="00A63336">
              <w:rPr>
                <w:rFonts w:cs="Arial"/>
                <w:szCs w:val="24"/>
                <w:u w:val="single"/>
              </w:rPr>
              <w:t>Shade trees</w:t>
            </w:r>
          </w:p>
        </w:tc>
        <w:tc>
          <w:tcPr>
            <w:tcW w:w="1170" w:type="dxa"/>
          </w:tcPr>
          <w:p w14:paraId="39CC79B7" w14:textId="2264BE5B" w:rsidR="004D000C" w:rsidRPr="00610178" w:rsidRDefault="004D000C" w:rsidP="004D000C">
            <w:pPr>
              <w:jc w:val="center"/>
              <w:rPr>
                <w:rFonts w:cs="Arial"/>
              </w:rPr>
            </w:pPr>
            <w:r w:rsidRPr="006053C6">
              <w:rPr>
                <w:rFonts w:cs="Arial"/>
              </w:rPr>
              <w:t>Green 1</w:t>
            </w:r>
            <w:r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74663758" w14:textId="06961DC4" w:rsidR="004D000C" w:rsidRPr="00610178" w:rsidRDefault="00575D94" w:rsidP="004D00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1080" w:type="dxa"/>
          </w:tcPr>
          <w:p w14:paraId="10663152" w14:textId="3B69CA16" w:rsidR="004D000C" w:rsidRPr="00610178" w:rsidRDefault="004D000C" w:rsidP="004D000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</w:t>
            </w:r>
            <w:r w:rsidR="003255A4">
              <w:rPr>
                <w:rFonts w:cs="Arial"/>
              </w:rPr>
              <w:t>7</w:t>
            </w:r>
          </w:p>
        </w:tc>
        <w:tc>
          <w:tcPr>
            <w:tcW w:w="1260" w:type="dxa"/>
          </w:tcPr>
          <w:p w14:paraId="3B7EBE21" w14:textId="6028A3D2" w:rsidR="004D000C" w:rsidRPr="00610178" w:rsidRDefault="00392A21" w:rsidP="004D00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A67354" w:rsidRPr="00610178" w14:paraId="764ECDCF" w14:textId="77777777" w:rsidTr="00192144">
        <w:trPr>
          <w:cantSplit/>
        </w:trPr>
        <w:tc>
          <w:tcPr>
            <w:tcW w:w="1440" w:type="dxa"/>
          </w:tcPr>
          <w:p w14:paraId="1BE28DFB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21-1</w:t>
            </w:r>
          </w:p>
        </w:tc>
        <w:tc>
          <w:tcPr>
            <w:tcW w:w="4320" w:type="dxa"/>
            <w:shd w:val="clear" w:color="auto" w:fill="FFFFFF" w:themeFill="background1"/>
          </w:tcPr>
          <w:p w14:paraId="5D6D8E14" w14:textId="77777777" w:rsidR="00A67354" w:rsidRPr="00A63336" w:rsidRDefault="00A67354" w:rsidP="00D92A8E">
            <w:pPr>
              <w:rPr>
                <w:rFonts w:cs="Arial"/>
              </w:rPr>
            </w:pPr>
            <w:r w:rsidRPr="00A63336">
              <w:rPr>
                <w:rFonts w:cs="Arial"/>
              </w:rPr>
              <w:t>A5.401.1 Scope</w:t>
            </w:r>
          </w:p>
        </w:tc>
        <w:tc>
          <w:tcPr>
            <w:tcW w:w="1170" w:type="dxa"/>
          </w:tcPr>
          <w:p w14:paraId="4EF08270" w14:textId="4E4D6B05" w:rsidR="00A67354" w:rsidRPr="00610178" w:rsidRDefault="004D000C" w:rsidP="00D92A8E">
            <w:pPr>
              <w:jc w:val="center"/>
              <w:rPr>
                <w:rFonts w:cs="Arial"/>
              </w:rPr>
            </w:pPr>
            <w:r w:rsidRPr="006053C6">
              <w:rPr>
                <w:rFonts w:cs="Arial"/>
              </w:rPr>
              <w:t>Green 1</w:t>
            </w:r>
            <w:r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7BC8CF1C" w14:textId="5927E1FA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 w:rsidR="00575D94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61BE6FDD" w14:textId="48FC679B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 w:rsidR="003255A4">
              <w:rPr>
                <w:rFonts w:cs="Arial"/>
              </w:rPr>
              <w:t>5</w:t>
            </w:r>
          </w:p>
        </w:tc>
        <w:tc>
          <w:tcPr>
            <w:tcW w:w="1260" w:type="dxa"/>
          </w:tcPr>
          <w:p w14:paraId="61D65384" w14:textId="273B126B" w:rsidR="00A67354" w:rsidRPr="00610178" w:rsidRDefault="00392A21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A67354" w:rsidRPr="00610178" w14:paraId="345DCFD0" w14:textId="77777777" w:rsidTr="00192144">
        <w:trPr>
          <w:cantSplit/>
        </w:trPr>
        <w:tc>
          <w:tcPr>
            <w:tcW w:w="1440" w:type="dxa"/>
          </w:tcPr>
          <w:p w14:paraId="483A7CC1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22-1</w:t>
            </w:r>
          </w:p>
        </w:tc>
        <w:tc>
          <w:tcPr>
            <w:tcW w:w="4320" w:type="dxa"/>
            <w:shd w:val="clear" w:color="auto" w:fill="FFFFFF" w:themeFill="background1"/>
          </w:tcPr>
          <w:p w14:paraId="06D0CA04" w14:textId="77777777" w:rsidR="00A67354" w:rsidRPr="00A63336" w:rsidRDefault="00A67354" w:rsidP="00D92A8E">
            <w:pPr>
              <w:rPr>
                <w:rFonts w:cs="Arial"/>
              </w:rPr>
            </w:pPr>
            <w:r w:rsidRPr="00A63336">
              <w:rPr>
                <w:rFonts w:cs="Arial"/>
              </w:rPr>
              <w:t>A5.402.1 Definitions</w:t>
            </w:r>
          </w:p>
        </w:tc>
        <w:tc>
          <w:tcPr>
            <w:tcW w:w="1170" w:type="dxa"/>
          </w:tcPr>
          <w:p w14:paraId="12E29D06" w14:textId="2B915924" w:rsidR="00A67354" w:rsidRPr="00610178" w:rsidRDefault="004D000C" w:rsidP="00D92A8E">
            <w:pPr>
              <w:jc w:val="center"/>
              <w:rPr>
                <w:rFonts w:cs="Arial"/>
              </w:rPr>
            </w:pPr>
            <w:r w:rsidRPr="006053C6">
              <w:rPr>
                <w:rFonts w:cs="Arial"/>
              </w:rPr>
              <w:t>Green 1</w:t>
            </w:r>
            <w:r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1AAEB10B" w14:textId="48BC0FE6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 w:rsidR="00575D94"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3ACABFE0" w14:textId="00D6A090" w:rsidR="00A67354" w:rsidRPr="00610178" w:rsidRDefault="003255A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1260" w:type="dxa"/>
          </w:tcPr>
          <w:p w14:paraId="0F2FB5CA" w14:textId="6F2805FF" w:rsidR="00A67354" w:rsidRPr="00610178" w:rsidRDefault="00D235B9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BD596C">
              <w:rPr>
                <w:rFonts w:cs="Arial"/>
              </w:rPr>
              <w:t>,22</w:t>
            </w:r>
          </w:p>
        </w:tc>
      </w:tr>
      <w:tr w:rsidR="00A67354" w:rsidRPr="00610178" w14:paraId="24EF1ACB" w14:textId="77777777" w:rsidTr="00192144">
        <w:trPr>
          <w:cantSplit/>
        </w:trPr>
        <w:tc>
          <w:tcPr>
            <w:tcW w:w="1440" w:type="dxa"/>
          </w:tcPr>
          <w:p w14:paraId="0DFA38B4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23-1</w:t>
            </w:r>
          </w:p>
        </w:tc>
        <w:tc>
          <w:tcPr>
            <w:tcW w:w="4320" w:type="dxa"/>
            <w:shd w:val="clear" w:color="auto" w:fill="FFFFFF" w:themeFill="background1"/>
          </w:tcPr>
          <w:p w14:paraId="535E1892" w14:textId="4FC95B4F" w:rsidR="00A67354" w:rsidRPr="00A63336" w:rsidRDefault="00A67354" w:rsidP="00D92A8E">
            <w:pPr>
              <w:rPr>
                <w:rFonts w:cs="Arial"/>
              </w:rPr>
            </w:pPr>
            <w:r w:rsidRPr="00A63336">
              <w:rPr>
                <w:rFonts w:cs="Arial"/>
              </w:rPr>
              <w:t xml:space="preserve">A5.405.2.1 </w:t>
            </w:r>
            <w:r w:rsidRPr="00A63336">
              <w:rPr>
                <w:rFonts w:cs="Arial"/>
                <w:strike/>
              </w:rPr>
              <w:t>Reserved</w:t>
            </w:r>
            <w:r w:rsidR="004D000C" w:rsidRPr="00A63336">
              <w:rPr>
                <w:rFonts w:cs="Arial"/>
                <w:strike/>
              </w:rPr>
              <w:t xml:space="preserve"> </w:t>
            </w:r>
            <w:r w:rsidR="004D000C" w:rsidRPr="00A63336">
              <w:rPr>
                <w:rFonts w:cs="Arial"/>
                <w:szCs w:val="24"/>
                <w:u w:val="single"/>
              </w:rPr>
              <w:t>Certified Wood Components - Sustainability Standards.</w:t>
            </w:r>
          </w:p>
        </w:tc>
        <w:tc>
          <w:tcPr>
            <w:tcW w:w="1170" w:type="dxa"/>
          </w:tcPr>
          <w:p w14:paraId="5BE1884E" w14:textId="5721C0CE" w:rsidR="00A67354" w:rsidRPr="00610178" w:rsidRDefault="004D000C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22</w:t>
            </w:r>
          </w:p>
        </w:tc>
        <w:tc>
          <w:tcPr>
            <w:tcW w:w="1080" w:type="dxa"/>
          </w:tcPr>
          <w:p w14:paraId="76370E6C" w14:textId="22F9604A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 w:rsidR="00575D94"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39312944" w14:textId="0809365D" w:rsidR="00A67354" w:rsidRPr="00610178" w:rsidRDefault="00A67354" w:rsidP="00D92A8E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 w:rsidR="003255A4">
              <w:rPr>
                <w:rFonts w:cs="Arial"/>
              </w:rPr>
              <w:t>5</w:t>
            </w:r>
          </w:p>
        </w:tc>
        <w:tc>
          <w:tcPr>
            <w:tcW w:w="1260" w:type="dxa"/>
          </w:tcPr>
          <w:p w14:paraId="2E08DC10" w14:textId="77777777" w:rsidR="00A67354" w:rsidRPr="00610178" w:rsidRDefault="00A67354" w:rsidP="00D92A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</w:tr>
      <w:tr w:rsidR="00BD596C" w:rsidRPr="00610178" w14:paraId="49C04F68" w14:textId="77777777" w:rsidTr="00192144">
        <w:trPr>
          <w:cantSplit/>
        </w:trPr>
        <w:tc>
          <w:tcPr>
            <w:tcW w:w="1440" w:type="dxa"/>
          </w:tcPr>
          <w:p w14:paraId="03E3B471" w14:textId="7777777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24-1</w:t>
            </w:r>
          </w:p>
        </w:tc>
        <w:tc>
          <w:tcPr>
            <w:tcW w:w="4320" w:type="dxa"/>
            <w:shd w:val="clear" w:color="auto" w:fill="FFFFFF" w:themeFill="background1"/>
          </w:tcPr>
          <w:p w14:paraId="518E0C98" w14:textId="6C91757C" w:rsidR="00BD596C" w:rsidRPr="00A63336" w:rsidRDefault="00BD596C" w:rsidP="00BD596C">
            <w:pPr>
              <w:rPr>
                <w:rFonts w:cs="Arial"/>
              </w:rPr>
            </w:pPr>
            <w:r w:rsidRPr="00A63336">
              <w:rPr>
                <w:rFonts w:cs="Arial"/>
              </w:rPr>
              <w:t>A5.405.5 Cement and concrete.</w:t>
            </w:r>
          </w:p>
        </w:tc>
        <w:tc>
          <w:tcPr>
            <w:tcW w:w="1170" w:type="dxa"/>
          </w:tcPr>
          <w:p w14:paraId="5186103D" w14:textId="32284BF2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AB3FEE">
              <w:rPr>
                <w:rFonts w:cs="Arial"/>
              </w:rPr>
              <w:t>Green 14</w:t>
            </w:r>
          </w:p>
        </w:tc>
        <w:tc>
          <w:tcPr>
            <w:tcW w:w="1080" w:type="dxa"/>
          </w:tcPr>
          <w:p w14:paraId="1F29D904" w14:textId="315DE3EF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237734AA" w14:textId="4EEFAEEC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6</w:t>
            </w:r>
          </w:p>
        </w:tc>
        <w:tc>
          <w:tcPr>
            <w:tcW w:w="1260" w:type="dxa"/>
          </w:tcPr>
          <w:p w14:paraId="2F2C18CD" w14:textId="47220446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055B44">
              <w:rPr>
                <w:rFonts w:cs="Arial"/>
              </w:rPr>
              <w:t>6</w:t>
            </w:r>
          </w:p>
        </w:tc>
      </w:tr>
      <w:tr w:rsidR="00BD596C" w:rsidRPr="00610178" w14:paraId="14850562" w14:textId="77777777" w:rsidTr="00192144">
        <w:trPr>
          <w:cantSplit/>
        </w:trPr>
        <w:tc>
          <w:tcPr>
            <w:tcW w:w="1440" w:type="dxa"/>
          </w:tcPr>
          <w:p w14:paraId="71B327F0" w14:textId="7777777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24-2</w:t>
            </w:r>
          </w:p>
        </w:tc>
        <w:tc>
          <w:tcPr>
            <w:tcW w:w="4320" w:type="dxa"/>
            <w:shd w:val="clear" w:color="auto" w:fill="FFFFFF" w:themeFill="background1"/>
          </w:tcPr>
          <w:p w14:paraId="01101641" w14:textId="4FC02563" w:rsidR="00BD596C" w:rsidRPr="00A63336" w:rsidRDefault="00BD596C" w:rsidP="00BD596C">
            <w:pPr>
              <w:rPr>
                <w:rFonts w:cs="Arial"/>
              </w:rPr>
            </w:pPr>
            <w:r w:rsidRPr="00A63336">
              <w:rPr>
                <w:rFonts w:cs="Arial"/>
              </w:rPr>
              <w:t>A5.405.5.2 Concrete.</w:t>
            </w:r>
          </w:p>
        </w:tc>
        <w:tc>
          <w:tcPr>
            <w:tcW w:w="1170" w:type="dxa"/>
          </w:tcPr>
          <w:p w14:paraId="61327D06" w14:textId="58AAF3D1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AB3FEE">
              <w:rPr>
                <w:rFonts w:cs="Arial"/>
              </w:rPr>
              <w:t>Green 14</w:t>
            </w:r>
          </w:p>
        </w:tc>
        <w:tc>
          <w:tcPr>
            <w:tcW w:w="1080" w:type="dxa"/>
          </w:tcPr>
          <w:p w14:paraId="68F33EF9" w14:textId="2289E906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56C3BC0F" w14:textId="6162F6BC" w:rsidR="00BD596C" w:rsidRPr="00610178" w:rsidRDefault="00BD596C" w:rsidP="00BD596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260" w:type="dxa"/>
          </w:tcPr>
          <w:p w14:paraId="2E1270FA" w14:textId="7F0AD4DB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055B44">
              <w:rPr>
                <w:rFonts w:cs="Arial"/>
              </w:rPr>
              <w:t>6</w:t>
            </w:r>
          </w:p>
        </w:tc>
      </w:tr>
      <w:tr w:rsidR="00BD596C" w:rsidRPr="00610178" w14:paraId="4EF5C435" w14:textId="77777777" w:rsidTr="00192144">
        <w:trPr>
          <w:cantSplit/>
        </w:trPr>
        <w:tc>
          <w:tcPr>
            <w:tcW w:w="1440" w:type="dxa"/>
          </w:tcPr>
          <w:p w14:paraId="4E2C3CEB" w14:textId="7777777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24-3</w:t>
            </w:r>
          </w:p>
        </w:tc>
        <w:tc>
          <w:tcPr>
            <w:tcW w:w="4320" w:type="dxa"/>
            <w:shd w:val="clear" w:color="auto" w:fill="FFFFFF" w:themeFill="background1"/>
          </w:tcPr>
          <w:p w14:paraId="1229E5AE" w14:textId="212F554A" w:rsidR="00BD596C" w:rsidRPr="00A63336" w:rsidRDefault="00BD596C" w:rsidP="00BD596C">
            <w:pPr>
              <w:rPr>
                <w:rFonts w:cs="Arial"/>
              </w:rPr>
            </w:pPr>
            <w:r w:rsidRPr="00A63336">
              <w:t xml:space="preserve">A5.405.5.2.1 </w:t>
            </w:r>
            <w:bookmarkStart w:id="0" w:name="_Hlk115711018"/>
            <w:r w:rsidRPr="00A63336">
              <w:rPr>
                <w:rFonts w:cs="Arial"/>
              </w:rPr>
              <w:t>Supplementary cementitious materials (SCM</w:t>
            </w:r>
            <w:bookmarkEnd w:id="0"/>
            <w:r w:rsidRPr="00A63336">
              <w:rPr>
                <w:rFonts w:cs="Arial"/>
              </w:rPr>
              <w:t>).</w:t>
            </w:r>
          </w:p>
        </w:tc>
        <w:tc>
          <w:tcPr>
            <w:tcW w:w="1170" w:type="dxa"/>
          </w:tcPr>
          <w:p w14:paraId="6C5D03AC" w14:textId="28A50179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AB3FEE">
              <w:rPr>
                <w:rFonts w:cs="Arial"/>
              </w:rPr>
              <w:t>Green 14</w:t>
            </w:r>
          </w:p>
        </w:tc>
        <w:tc>
          <w:tcPr>
            <w:tcW w:w="1080" w:type="dxa"/>
          </w:tcPr>
          <w:p w14:paraId="4762D7EB" w14:textId="3A758091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360224B8" w14:textId="2022E4E8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6</w:t>
            </w:r>
          </w:p>
        </w:tc>
        <w:tc>
          <w:tcPr>
            <w:tcW w:w="1260" w:type="dxa"/>
          </w:tcPr>
          <w:p w14:paraId="0B47723A" w14:textId="5D94D72F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055B44">
              <w:rPr>
                <w:rFonts w:cs="Arial"/>
              </w:rPr>
              <w:t>6</w:t>
            </w:r>
          </w:p>
        </w:tc>
      </w:tr>
      <w:tr w:rsidR="00BD596C" w:rsidRPr="00610178" w14:paraId="58AA8564" w14:textId="77777777" w:rsidTr="00192144">
        <w:trPr>
          <w:cantSplit/>
        </w:trPr>
        <w:tc>
          <w:tcPr>
            <w:tcW w:w="1440" w:type="dxa"/>
          </w:tcPr>
          <w:p w14:paraId="4574F461" w14:textId="7777777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24-4</w:t>
            </w:r>
          </w:p>
        </w:tc>
        <w:tc>
          <w:tcPr>
            <w:tcW w:w="4320" w:type="dxa"/>
            <w:shd w:val="clear" w:color="auto" w:fill="FFFFFF" w:themeFill="background1"/>
          </w:tcPr>
          <w:p w14:paraId="32CFFFE3" w14:textId="1B43E32C" w:rsidR="00BD596C" w:rsidRPr="00A63336" w:rsidRDefault="00BD596C" w:rsidP="00BD596C">
            <w:pPr>
              <w:rPr>
                <w:rFonts w:cs="Arial"/>
              </w:rPr>
            </w:pPr>
            <w:r w:rsidRPr="00A63336">
              <w:t>A5.405.5.2.1.1 Mix design equation.</w:t>
            </w:r>
          </w:p>
        </w:tc>
        <w:tc>
          <w:tcPr>
            <w:tcW w:w="1170" w:type="dxa"/>
          </w:tcPr>
          <w:p w14:paraId="7098685A" w14:textId="05E89F1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AB3FEE">
              <w:rPr>
                <w:rFonts w:cs="Arial"/>
              </w:rPr>
              <w:t>Green 14</w:t>
            </w:r>
          </w:p>
        </w:tc>
        <w:tc>
          <w:tcPr>
            <w:tcW w:w="1080" w:type="dxa"/>
          </w:tcPr>
          <w:p w14:paraId="21E82A13" w14:textId="3BD4BB5F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62A2EB99" w14:textId="2332477A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6</w:t>
            </w:r>
          </w:p>
        </w:tc>
        <w:tc>
          <w:tcPr>
            <w:tcW w:w="1260" w:type="dxa"/>
          </w:tcPr>
          <w:p w14:paraId="1F353E7A" w14:textId="32100935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055B44">
              <w:rPr>
                <w:rFonts w:cs="Arial"/>
              </w:rPr>
              <w:t>6</w:t>
            </w:r>
          </w:p>
        </w:tc>
      </w:tr>
      <w:tr w:rsidR="00BD596C" w:rsidRPr="00610178" w14:paraId="51319D57" w14:textId="77777777" w:rsidTr="00192144">
        <w:trPr>
          <w:cantSplit/>
        </w:trPr>
        <w:tc>
          <w:tcPr>
            <w:tcW w:w="1440" w:type="dxa"/>
          </w:tcPr>
          <w:p w14:paraId="20CC3A93" w14:textId="7777777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24-5</w:t>
            </w:r>
          </w:p>
        </w:tc>
        <w:tc>
          <w:tcPr>
            <w:tcW w:w="4320" w:type="dxa"/>
            <w:shd w:val="clear" w:color="auto" w:fill="FFFFFF" w:themeFill="background1"/>
          </w:tcPr>
          <w:p w14:paraId="55EFECCC" w14:textId="364672D2" w:rsidR="00BD596C" w:rsidRPr="00A63336" w:rsidRDefault="00BD596C" w:rsidP="00BD596C">
            <w:pPr>
              <w:rPr>
                <w:rFonts w:cs="Arial"/>
              </w:rPr>
            </w:pPr>
            <w:r w:rsidRPr="00A63336">
              <w:rPr>
                <w:strike/>
              </w:rPr>
              <w:t xml:space="preserve">A5.405.5.3 </w:t>
            </w:r>
            <w:r w:rsidRPr="00A63336">
              <w:rPr>
                <w:rFonts w:cs="Arial"/>
                <w:strike/>
              </w:rPr>
              <w:t>Additional means of compliance.</w:t>
            </w:r>
          </w:p>
        </w:tc>
        <w:tc>
          <w:tcPr>
            <w:tcW w:w="1170" w:type="dxa"/>
          </w:tcPr>
          <w:p w14:paraId="705C2E51" w14:textId="595ED03A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AB3FEE">
              <w:rPr>
                <w:rFonts w:cs="Arial"/>
              </w:rPr>
              <w:t>Green 14</w:t>
            </w:r>
          </w:p>
        </w:tc>
        <w:tc>
          <w:tcPr>
            <w:tcW w:w="1080" w:type="dxa"/>
          </w:tcPr>
          <w:p w14:paraId="1B69BBF6" w14:textId="048AB38C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425C7A73" w14:textId="489351C8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7</w:t>
            </w:r>
          </w:p>
        </w:tc>
        <w:tc>
          <w:tcPr>
            <w:tcW w:w="1260" w:type="dxa"/>
          </w:tcPr>
          <w:p w14:paraId="70D25C73" w14:textId="2C3DF5A5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055B44">
              <w:rPr>
                <w:rFonts w:cs="Arial"/>
              </w:rPr>
              <w:t>6</w:t>
            </w:r>
          </w:p>
        </w:tc>
      </w:tr>
      <w:tr w:rsidR="00BD596C" w:rsidRPr="00610178" w14:paraId="5EBC3F11" w14:textId="77777777" w:rsidTr="00192144">
        <w:trPr>
          <w:cantSplit/>
        </w:trPr>
        <w:tc>
          <w:tcPr>
            <w:tcW w:w="1440" w:type="dxa"/>
          </w:tcPr>
          <w:p w14:paraId="776DEC4B" w14:textId="7777777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lastRenderedPageBreak/>
              <w:t>24-6</w:t>
            </w:r>
          </w:p>
        </w:tc>
        <w:tc>
          <w:tcPr>
            <w:tcW w:w="4320" w:type="dxa"/>
            <w:shd w:val="clear" w:color="auto" w:fill="FFFFFF" w:themeFill="background1"/>
          </w:tcPr>
          <w:p w14:paraId="4F0EE358" w14:textId="63593662" w:rsidR="00BD596C" w:rsidRPr="00A63336" w:rsidRDefault="00BD596C" w:rsidP="00BD596C">
            <w:pPr>
              <w:rPr>
                <w:rFonts w:cs="Arial"/>
              </w:rPr>
            </w:pPr>
            <w:r w:rsidRPr="00A63336">
              <w:rPr>
                <w:strike/>
              </w:rPr>
              <w:t>A5.405.5.3.1</w:t>
            </w:r>
            <w:r w:rsidRPr="00A63336">
              <w:rPr>
                <w:rFonts w:cs="Arial"/>
                <w:strike/>
              </w:rPr>
              <w:t xml:space="preserve"> Cement.</w:t>
            </w:r>
          </w:p>
        </w:tc>
        <w:tc>
          <w:tcPr>
            <w:tcW w:w="1170" w:type="dxa"/>
          </w:tcPr>
          <w:p w14:paraId="0934889B" w14:textId="71DD8A9D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AB3FEE">
              <w:rPr>
                <w:rFonts w:cs="Arial"/>
              </w:rPr>
              <w:t>Green 1</w:t>
            </w:r>
            <w:r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3F69496C" w14:textId="78C7867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45328708" w14:textId="02407D9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7</w:t>
            </w:r>
          </w:p>
        </w:tc>
        <w:tc>
          <w:tcPr>
            <w:tcW w:w="1260" w:type="dxa"/>
          </w:tcPr>
          <w:p w14:paraId="3E730CBB" w14:textId="6005880A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055B44">
              <w:rPr>
                <w:rFonts w:cs="Arial"/>
              </w:rPr>
              <w:t>6</w:t>
            </w:r>
          </w:p>
        </w:tc>
      </w:tr>
      <w:tr w:rsidR="00BD596C" w:rsidRPr="00610178" w14:paraId="3C25BEA2" w14:textId="77777777" w:rsidTr="00192144">
        <w:trPr>
          <w:cantSplit/>
        </w:trPr>
        <w:tc>
          <w:tcPr>
            <w:tcW w:w="1440" w:type="dxa"/>
          </w:tcPr>
          <w:p w14:paraId="76CC66E8" w14:textId="7777777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24-7</w:t>
            </w:r>
          </w:p>
        </w:tc>
        <w:tc>
          <w:tcPr>
            <w:tcW w:w="4320" w:type="dxa"/>
            <w:shd w:val="clear" w:color="auto" w:fill="FFFFFF" w:themeFill="background1"/>
          </w:tcPr>
          <w:p w14:paraId="1A94DC87" w14:textId="6426CC22" w:rsidR="00BD596C" w:rsidRPr="00A63336" w:rsidRDefault="00BD596C" w:rsidP="00BD596C">
            <w:pPr>
              <w:rPr>
                <w:rFonts w:cs="Arial"/>
              </w:rPr>
            </w:pPr>
            <w:r w:rsidRPr="00A63336">
              <w:rPr>
                <w:strike/>
              </w:rPr>
              <w:t>A5.405.5.3.1.1</w:t>
            </w:r>
            <w:r w:rsidRPr="00A63336">
              <w:rPr>
                <w:rFonts w:cs="Arial"/>
                <w:strike/>
              </w:rPr>
              <w:t xml:space="preserve"> Alternative fuels.</w:t>
            </w:r>
          </w:p>
        </w:tc>
        <w:tc>
          <w:tcPr>
            <w:tcW w:w="1170" w:type="dxa"/>
          </w:tcPr>
          <w:p w14:paraId="5BDCDF76" w14:textId="2F054E9F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D107D9">
              <w:rPr>
                <w:rFonts w:cs="Arial"/>
              </w:rPr>
              <w:t>Green 15</w:t>
            </w:r>
          </w:p>
        </w:tc>
        <w:tc>
          <w:tcPr>
            <w:tcW w:w="1080" w:type="dxa"/>
          </w:tcPr>
          <w:p w14:paraId="4375A974" w14:textId="2403DC6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13F29D16" w14:textId="5735CFDE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7</w:t>
            </w:r>
          </w:p>
        </w:tc>
        <w:tc>
          <w:tcPr>
            <w:tcW w:w="1260" w:type="dxa"/>
          </w:tcPr>
          <w:p w14:paraId="5D811594" w14:textId="4F40E450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055B44">
              <w:rPr>
                <w:rFonts w:cs="Arial"/>
              </w:rPr>
              <w:t>6</w:t>
            </w:r>
          </w:p>
        </w:tc>
      </w:tr>
      <w:tr w:rsidR="00BD596C" w:rsidRPr="00610178" w14:paraId="2AD5D868" w14:textId="77777777" w:rsidTr="00192144">
        <w:trPr>
          <w:cantSplit/>
        </w:trPr>
        <w:tc>
          <w:tcPr>
            <w:tcW w:w="1440" w:type="dxa"/>
          </w:tcPr>
          <w:p w14:paraId="0F0F2DF6" w14:textId="7777777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24-8</w:t>
            </w:r>
          </w:p>
        </w:tc>
        <w:tc>
          <w:tcPr>
            <w:tcW w:w="4320" w:type="dxa"/>
            <w:shd w:val="clear" w:color="auto" w:fill="FFFFFF" w:themeFill="background1"/>
          </w:tcPr>
          <w:p w14:paraId="5462F96D" w14:textId="6074DC2D" w:rsidR="00BD596C" w:rsidRPr="00A63336" w:rsidRDefault="00BD596C" w:rsidP="00BD596C">
            <w:pPr>
              <w:rPr>
                <w:rFonts w:cs="Arial"/>
              </w:rPr>
            </w:pPr>
            <w:r w:rsidRPr="00A63336">
              <w:rPr>
                <w:strike/>
              </w:rPr>
              <w:t>A5.405.5.3.1.2</w:t>
            </w:r>
            <w:r w:rsidRPr="00A63336">
              <w:rPr>
                <w:rFonts w:cs="Arial"/>
                <w:strike/>
              </w:rPr>
              <w:t xml:space="preserve"> Alternative power.</w:t>
            </w:r>
          </w:p>
        </w:tc>
        <w:tc>
          <w:tcPr>
            <w:tcW w:w="1170" w:type="dxa"/>
          </w:tcPr>
          <w:p w14:paraId="7407BA3D" w14:textId="6FA30B19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D107D9">
              <w:rPr>
                <w:rFonts w:cs="Arial"/>
              </w:rPr>
              <w:t>Green 15</w:t>
            </w:r>
          </w:p>
        </w:tc>
        <w:tc>
          <w:tcPr>
            <w:tcW w:w="1080" w:type="dxa"/>
          </w:tcPr>
          <w:p w14:paraId="6780A8B9" w14:textId="6925F37C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4DD5B712" w14:textId="762AC84E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7</w:t>
            </w:r>
          </w:p>
        </w:tc>
        <w:tc>
          <w:tcPr>
            <w:tcW w:w="1260" w:type="dxa"/>
          </w:tcPr>
          <w:p w14:paraId="1ADCFCAA" w14:textId="0783B47F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055B44">
              <w:rPr>
                <w:rFonts w:cs="Arial"/>
              </w:rPr>
              <w:t>6</w:t>
            </w:r>
          </w:p>
        </w:tc>
      </w:tr>
      <w:tr w:rsidR="00BD596C" w:rsidRPr="00610178" w14:paraId="73614D3A" w14:textId="77777777" w:rsidTr="00192144">
        <w:trPr>
          <w:cantSplit/>
        </w:trPr>
        <w:tc>
          <w:tcPr>
            <w:tcW w:w="1440" w:type="dxa"/>
          </w:tcPr>
          <w:p w14:paraId="68DBCEAB" w14:textId="7777777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24-9</w:t>
            </w:r>
          </w:p>
        </w:tc>
        <w:tc>
          <w:tcPr>
            <w:tcW w:w="4320" w:type="dxa"/>
            <w:shd w:val="clear" w:color="auto" w:fill="FFFFFF" w:themeFill="background1"/>
          </w:tcPr>
          <w:p w14:paraId="53945B80" w14:textId="5C6772E1" w:rsidR="00BD596C" w:rsidRPr="00A63336" w:rsidRDefault="00BD596C" w:rsidP="00BD596C">
            <w:r w:rsidRPr="00A63336">
              <w:t>A5.405.5.3</w:t>
            </w:r>
            <w:r w:rsidRPr="00A63336">
              <w:rPr>
                <w:strike/>
              </w:rPr>
              <w:t>.2</w:t>
            </w:r>
            <w:r w:rsidRPr="00A63336">
              <w:rPr>
                <w:rFonts w:cs="Arial"/>
              </w:rPr>
              <w:t xml:space="preserve"> Concrete </w:t>
            </w:r>
            <w:r w:rsidRPr="00A63336">
              <w:rPr>
                <w:rFonts w:cs="Arial"/>
                <w:u w:val="single"/>
              </w:rPr>
              <w:t>manufacture</w:t>
            </w:r>
            <w:r w:rsidRPr="00A63336">
              <w:rPr>
                <w:rFonts w:cs="Arial"/>
              </w:rPr>
              <w:t>.</w:t>
            </w:r>
          </w:p>
        </w:tc>
        <w:tc>
          <w:tcPr>
            <w:tcW w:w="1170" w:type="dxa"/>
          </w:tcPr>
          <w:p w14:paraId="7D870E1F" w14:textId="27CC46B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D107D9">
              <w:rPr>
                <w:rFonts w:cs="Arial"/>
              </w:rPr>
              <w:t>Green 15</w:t>
            </w:r>
          </w:p>
        </w:tc>
        <w:tc>
          <w:tcPr>
            <w:tcW w:w="1080" w:type="dxa"/>
          </w:tcPr>
          <w:p w14:paraId="4135A62F" w14:textId="058CF8AD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42353AB5" w14:textId="315904D0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7</w:t>
            </w:r>
          </w:p>
        </w:tc>
        <w:tc>
          <w:tcPr>
            <w:tcW w:w="1260" w:type="dxa"/>
          </w:tcPr>
          <w:p w14:paraId="0F19FF3C" w14:textId="62B02109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055B44">
              <w:rPr>
                <w:rFonts w:cs="Arial"/>
              </w:rPr>
              <w:t>6</w:t>
            </w:r>
          </w:p>
        </w:tc>
      </w:tr>
      <w:tr w:rsidR="00BD596C" w:rsidRPr="00610178" w14:paraId="29CD09BF" w14:textId="77777777" w:rsidTr="00192144">
        <w:trPr>
          <w:cantSplit/>
        </w:trPr>
        <w:tc>
          <w:tcPr>
            <w:tcW w:w="1440" w:type="dxa"/>
          </w:tcPr>
          <w:p w14:paraId="76DC9F41" w14:textId="7777777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24-10</w:t>
            </w:r>
          </w:p>
        </w:tc>
        <w:tc>
          <w:tcPr>
            <w:tcW w:w="4320" w:type="dxa"/>
            <w:shd w:val="clear" w:color="auto" w:fill="FFFFFF" w:themeFill="background1"/>
          </w:tcPr>
          <w:p w14:paraId="08D6841E" w14:textId="2E40AC35" w:rsidR="00BD596C" w:rsidRPr="00A63336" w:rsidRDefault="00BD596C" w:rsidP="00BD596C">
            <w:pPr>
              <w:rPr>
                <w:rFonts w:cs="Arial"/>
              </w:rPr>
            </w:pPr>
            <w:r w:rsidRPr="00A63336">
              <w:rPr>
                <w:strike/>
              </w:rPr>
              <w:t xml:space="preserve">A5.405.5.3.2.1 </w:t>
            </w:r>
            <w:r w:rsidRPr="00A63336">
              <w:rPr>
                <w:rFonts w:cs="Arial"/>
                <w:strike/>
              </w:rPr>
              <w:t>Alternative energy.</w:t>
            </w:r>
          </w:p>
        </w:tc>
        <w:tc>
          <w:tcPr>
            <w:tcW w:w="1170" w:type="dxa"/>
          </w:tcPr>
          <w:p w14:paraId="28971DFC" w14:textId="3B80275A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D107D9">
              <w:rPr>
                <w:rFonts w:cs="Arial"/>
              </w:rPr>
              <w:t>Green 15</w:t>
            </w:r>
          </w:p>
        </w:tc>
        <w:tc>
          <w:tcPr>
            <w:tcW w:w="1080" w:type="dxa"/>
          </w:tcPr>
          <w:p w14:paraId="48661108" w14:textId="2B4352D8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0EA83A7F" w14:textId="752EDBE8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7</w:t>
            </w:r>
          </w:p>
        </w:tc>
        <w:tc>
          <w:tcPr>
            <w:tcW w:w="1260" w:type="dxa"/>
          </w:tcPr>
          <w:p w14:paraId="66D8E4C3" w14:textId="19F03941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055B44">
              <w:rPr>
                <w:rFonts w:cs="Arial"/>
              </w:rPr>
              <w:t>6</w:t>
            </w:r>
          </w:p>
        </w:tc>
      </w:tr>
      <w:tr w:rsidR="00BD596C" w:rsidRPr="00610178" w14:paraId="7096EBB0" w14:textId="77777777" w:rsidTr="00192144">
        <w:trPr>
          <w:cantSplit/>
        </w:trPr>
        <w:tc>
          <w:tcPr>
            <w:tcW w:w="1440" w:type="dxa"/>
          </w:tcPr>
          <w:p w14:paraId="39FBB65C" w14:textId="7777777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24-11</w:t>
            </w:r>
          </w:p>
        </w:tc>
        <w:tc>
          <w:tcPr>
            <w:tcW w:w="4320" w:type="dxa"/>
            <w:shd w:val="clear" w:color="auto" w:fill="FFFFFF" w:themeFill="background1"/>
          </w:tcPr>
          <w:p w14:paraId="088FB653" w14:textId="7C2C9752" w:rsidR="00BD596C" w:rsidRPr="00A63336" w:rsidRDefault="00BD596C" w:rsidP="00BD596C">
            <w:pPr>
              <w:rPr>
                <w:rFonts w:cs="Arial"/>
              </w:rPr>
            </w:pPr>
            <w:r w:rsidRPr="00A63336">
              <w:t>A5.405.5.3.</w:t>
            </w:r>
            <w:r w:rsidRPr="00A63336">
              <w:rPr>
                <w:strike/>
              </w:rPr>
              <w:t xml:space="preserve">2.2 </w:t>
            </w:r>
            <w:r w:rsidRPr="00A63336">
              <w:rPr>
                <w:u w:val="single"/>
              </w:rPr>
              <w:t xml:space="preserve">1 </w:t>
            </w:r>
            <w:r w:rsidRPr="00A63336">
              <w:rPr>
                <w:rFonts w:cs="Arial"/>
              </w:rPr>
              <w:t>Recycled aggregates.</w:t>
            </w:r>
          </w:p>
        </w:tc>
        <w:tc>
          <w:tcPr>
            <w:tcW w:w="1170" w:type="dxa"/>
          </w:tcPr>
          <w:p w14:paraId="0C524BE6" w14:textId="473CB4D5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D107D9">
              <w:rPr>
                <w:rFonts w:cs="Arial"/>
              </w:rPr>
              <w:t>Green 15</w:t>
            </w:r>
          </w:p>
        </w:tc>
        <w:tc>
          <w:tcPr>
            <w:tcW w:w="1080" w:type="dxa"/>
          </w:tcPr>
          <w:p w14:paraId="4C365D71" w14:textId="058F982D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5CAB9C4E" w14:textId="1004F97E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7</w:t>
            </w:r>
          </w:p>
        </w:tc>
        <w:tc>
          <w:tcPr>
            <w:tcW w:w="1260" w:type="dxa"/>
          </w:tcPr>
          <w:p w14:paraId="3E983786" w14:textId="2FD12411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055B44">
              <w:rPr>
                <w:rFonts w:cs="Arial"/>
              </w:rPr>
              <w:t>6</w:t>
            </w:r>
          </w:p>
        </w:tc>
      </w:tr>
      <w:tr w:rsidR="00BD596C" w:rsidRPr="00610178" w14:paraId="07A6DA67" w14:textId="77777777" w:rsidTr="00192144">
        <w:trPr>
          <w:cantSplit/>
        </w:trPr>
        <w:tc>
          <w:tcPr>
            <w:tcW w:w="1440" w:type="dxa"/>
          </w:tcPr>
          <w:p w14:paraId="68DCC13C" w14:textId="7777777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24-12</w:t>
            </w:r>
          </w:p>
        </w:tc>
        <w:tc>
          <w:tcPr>
            <w:tcW w:w="4320" w:type="dxa"/>
            <w:shd w:val="clear" w:color="auto" w:fill="FFFFFF" w:themeFill="background1"/>
          </w:tcPr>
          <w:p w14:paraId="77EE1633" w14:textId="706BF773" w:rsidR="00BD596C" w:rsidRPr="00A63336" w:rsidRDefault="00BD596C" w:rsidP="00BD596C">
            <w:pPr>
              <w:rPr>
                <w:rFonts w:cs="Arial"/>
              </w:rPr>
            </w:pPr>
            <w:r w:rsidRPr="00A63336">
              <w:t>A5.405.5.3.2</w:t>
            </w:r>
            <w:r w:rsidRPr="00A63336">
              <w:rPr>
                <w:strike/>
              </w:rPr>
              <w:t>.3</w:t>
            </w:r>
            <w:r w:rsidRPr="00A63336">
              <w:t xml:space="preserve"> </w:t>
            </w:r>
            <w:r w:rsidRPr="00A63336">
              <w:rPr>
                <w:rFonts w:cs="Arial"/>
              </w:rPr>
              <w:t>Mixing water.</w:t>
            </w:r>
          </w:p>
        </w:tc>
        <w:tc>
          <w:tcPr>
            <w:tcW w:w="1170" w:type="dxa"/>
          </w:tcPr>
          <w:p w14:paraId="03D6A8F4" w14:textId="2C7A2BA1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D107D9">
              <w:rPr>
                <w:rFonts w:cs="Arial"/>
              </w:rPr>
              <w:t>Green 15</w:t>
            </w:r>
          </w:p>
        </w:tc>
        <w:tc>
          <w:tcPr>
            <w:tcW w:w="1080" w:type="dxa"/>
          </w:tcPr>
          <w:p w14:paraId="5D1C4705" w14:textId="1B1BAACB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20DD755E" w14:textId="2B0E3A92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8</w:t>
            </w:r>
          </w:p>
        </w:tc>
        <w:tc>
          <w:tcPr>
            <w:tcW w:w="1260" w:type="dxa"/>
          </w:tcPr>
          <w:p w14:paraId="6AEC55DC" w14:textId="05617586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055B44">
              <w:rPr>
                <w:rFonts w:cs="Arial"/>
              </w:rPr>
              <w:t>6</w:t>
            </w:r>
          </w:p>
        </w:tc>
      </w:tr>
      <w:tr w:rsidR="00BD596C" w:rsidRPr="00610178" w14:paraId="26F7A901" w14:textId="77777777" w:rsidTr="00192144">
        <w:trPr>
          <w:cantSplit/>
        </w:trPr>
        <w:tc>
          <w:tcPr>
            <w:tcW w:w="1440" w:type="dxa"/>
          </w:tcPr>
          <w:p w14:paraId="2715501A" w14:textId="7777777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24-13</w:t>
            </w:r>
          </w:p>
        </w:tc>
        <w:tc>
          <w:tcPr>
            <w:tcW w:w="4320" w:type="dxa"/>
            <w:shd w:val="clear" w:color="auto" w:fill="FFFFFF" w:themeFill="background1"/>
          </w:tcPr>
          <w:p w14:paraId="77AEAF23" w14:textId="084B2764" w:rsidR="00BD596C" w:rsidRPr="00A63336" w:rsidRDefault="00BD596C" w:rsidP="00BD596C">
            <w:pPr>
              <w:rPr>
                <w:rFonts w:cs="Arial"/>
              </w:rPr>
            </w:pPr>
            <w:r w:rsidRPr="00A63336">
              <w:t>A5.405.5.3.</w:t>
            </w:r>
            <w:r w:rsidRPr="00A63336">
              <w:rPr>
                <w:strike/>
              </w:rPr>
              <w:t xml:space="preserve">2.4 </w:t>
            </w:r>
            <w:r w:rsidRPr="00A63336">
              <w:rPr>
                <w:u w:val="single"/>
              </w:rPr>
              <w:t>3</w:t>
            </w:r>
            <w:r w:rsidRPr="00A63336">
              <w:t xml:space="preserve"> </w:t>
            </w:r>
            <w:r w:rsidRPr="00A63336">
              <w:rPr>
                <w:rFonts w:cs="Arial"/>
              </w:rPr>
              <w:t>High strength concrete.</w:t>
            </w:r>
          </w:p>
        </w:tc>
        <w:tc>
          <w:tcPr>
            <w:tcW w:w="1170" w:type="dxa"/>
          </w:tcPr>
          <w:p w14:paraId="0381CCAD" w14:textId="22BFF1B2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D107D9">
              <w:rPr>
                <w:rFonts w:cs="Arial"/>
              </w:rPr>
              <w:t>Green 15</w:t>
            </w:r>
          </w:p>
        </w:tc>
        <w:tc>
          <w:tcPr>
            <w:tcW w:w="1080" w:type="dxa"/>
          </w:tcPr>
          <w:p w14:paraId="2595BF2C" w14:textId="704B630F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7CD3C8E8" w14:textId="33518651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8</w:t>
            </w:r>
          </w:p>
        </w:tc>
        <w:tc>
          <w:tcPr>
            <w:tcW w:w="1260" w:type="dxa"/>
          </w:tcPr>
          <w:p w14:paraId="63CF68E3" w14:textId="06E644E3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055B44">
              <w:rPr>
                <w:rFonts w:cs="Arial"/>
              </w:rPr>
              <w:t>6</w:t>
            </w:r>
          </w:p>
        </w:tc>
      </w:tr>
      <w:tr w:rsidR="00BD596C" w:rsidRPr="00610178" w14:paraId="2BC7350A" w14:textId="77777777" w:rsidTr="00192144">
        <w:trPr>
          <w:cantSplit/>
        </w:trPr>
        <w:tc>
          <w:tcPr>
            <w:tcW w:w="1440" w:type="dxa"/>
          </w:tcPr>
          <w:p w14:paraId="061B4B5B" w14:textId="7777777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24-14</w:t>
            </w:r>
          </w:p>
        </w:tc>
        <w:tc>
          <w:tcPr>
            <w:tcW w:w="4320" w:type="dxa"/>
            <w:shd w:val="clear" w:color="auto" w:fill="FFFFFF" w:themeFill="background1"/>
          </w:tcPr>
          <w:p w14:paraId="60269A2E" w14:textId="23665012" w:rsidR="00BD596C" w:rsidRPr="00A63336" w:rsidRDefault="00BD596C" w:rsidP="00BD596C">
            <w:pPr>
              <w:rPr>
                <w:rFonts w:cs="Arial"/>
              </w:rPr>
            </w:pPr>
            <w:r w:rsidRPr="00A63336">
              <w:rPr>
                <w:u w:val="single"/>
              </w:rPr>
              <w:t xml:space="preserve">A5.405.5.3.4 </w:t>
            </w:r>
            <w:bookmarkStart w:id="1" w:name="_Hlk115712868"/>
            <w:r w:rsidRPr="00A63336">
              <w:rPr>
                <w:rFonts w:cs="Arial"/>
                <w:u w:val="single"/>
              </w:rPr>
              <w:t>Later Ages of Maturity</w:t>
            </w:r>
            <w:bookmarkEnd w:id="1"/>
          </w:p>
        </w:tc>
        <w:tc>
          <w:tcPr>
            <w:tcW w:w="1170" w:type="dxa"/>
          </w:tcPr>
          <w:p w14:paraId="43F5B26C" w14:textId="20B6A7EB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D107D9">
              <w:rPr>
                <w:rFonts w:cs="Arial"/>
              </w:rPr>
              <w:t>Green 15</w:t>
            </w:r>
          </w:p>
        </w:tc>
        <w:tc>
          <w:tcPr>
            <w:tcW w:w="1080" w:type="dxa"/>
          </w:tcPr>
          <w:p w14:paraId="43CABFA9" w14:textId="6293BEF3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54279BD9" w14:textId="1C2AD294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8</w:t>
            </w:r>
          </w:p>
        </w:tc>
        <w:tc>
          <w:tcPr>
            <w:tcW w:w="1260" w:type="dxa"/>
          </w:tcPr>
          <w:p w14:paraId="0E92AB6D" w14:textId="4AED7C93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055B44">
              <w:rPr>
                <w:rFonts w:cs="Arial"/>
              </w:rPr>
              <w:t>6</w:t>
            </w:r>
          </w:p>
        </w:tc>
      </w:tr>
      <w:tr w:rsidR="00BD596C" w:rsidRPr="00610178" w14:paraId="34BC2FAA" w14:textId="77777777" w:rsidTr="00192144">
        <w:trPr>
          <w:cantSplit/>
        </w:trPr>
        <w:tc>
          <w:tcPr>
            <w:tcW w:w="1440" w:type="dxa"/>
          </w:tcPr>
          <w:p w14:paraId="144A7C34" w14:textId="7777777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24-15</w:t>
            </w:r>
          </w:p>
        </w:tc>
        <w:tc>
          <w:tcPr>
            <w:tcW w:w="4320" w:type="dxa"/>
            <w:shd w:val="clear" w:color="auto" w:fill="FFFFFF" w:themeFill="background1"/>
          </w:tcPr>
          <w:p w14:paraId="088B99E1" w14:textId="37D692A3" w:rsidR="00BD596C" w:rsidRPr="00A63336" w:rsidRDefault="00BD596C" w:rsidP="00BD596C">
            <w:pPr>
              <w:rPr>
                <w:rFonts w:cs="Arial"/>
              </w:rPr>
            </w:pPr>
            <w:r w:rsidRPr="00A63336">
              <w:rPr>
                <w:u w:val="single"/>
              </w:rPr>
              <w:t xml:space="preserve">A5.405.5.3.5 </w:t>
            </w:r>
            <w:r w:rsidRPr="00A63336">
              <w:rPr>
                <w:rFonts w:cs="Arial"/>
                <w:u w:val="single"/>
              </w:rPr>
              <w:t>Returned Fresh Concrete</w:t>
            </w:r>
          </w:p>
        </w:tc>
        <w:tc>
          <w:tcPr>
            <w:tcW w:w="1170" w:type="dxa"/>
          </w:tcPr>
          <w:p w14:paraId="6E9B0F0C" w14:textId="3F357BC1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D107D9">
              <w:rPr>
                <w:rFonts w:cs="Arial"/>
              </w:rPr>
              <w:t>Green 15</w:t>
            </w:r>
          </w:p>
        </w:tc>
        <w:tc>
          <w:tcPr>
            <w:tcW w:w="1080" w:type="dxa"/>
          </w:tcPr>
          <w:p w14:paraId="4D9D360C" w14:textId="08D38160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232F3969" w14:textId="0E6608F7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8</w:t>
            </w:r>
          </w:p>
        </w:tc>
        <w:tc>
          <w:tcPr>
            <w:tcW w:w="1260" w:type="dxa"/>
          </w:tcPr>
          <w:p w14:paraId="65BA3CD2" w14:textId="13D0F184" w:rsidR="00BD596C" w:rsidRPr="00610178" w:rsidRDefault="00BD596C" w:rsidP="00BD596C">
            <w:pPr>
              <w:jc w:val="center"/>
              <w:rPr>
                <w:rFonts w:cs="Arial"/>
              </w:rPr>
            </w:pPr>
            <w:r w:rsidRPr="00055B44">
              <w:rPr>
                <w:rFonts w:cs="Arial"/>
              </w:rPr>
              <w:t>6</w:t>
            </w:r>
          </w:p>
        </w:tc>
      </w:tr>
      <w:tr w:rsidR="00D235B9" w:rsidRPr="00610178" w14:paraId="307EE51F" w14:textId="77777777" w:rsidTr="00192144">
        <w:trPr>
          <w:cantSplit/>
        </w:trPr>
        <w:tc>
          <w:tcPr>
            <w:tcW w:w="1440" w:type="dxa"/>
          </w:tcPr>
          <w:p w14:paraId="327D4B66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25-1</w:t>
            </w:r>
          </w:p>
        </w:tc>
        <w:tc>
          <w:tcPr>
            <w:tcW w:w="4320" w:type="dxa"/>
            <w:shd w:val="clear" w:color="auto" w:fill="FFFFFF" w:themeFill="background1"/>
          </w:tcPr>
          <w:p w14:paraId="0BC25C34" w14:textId="03C6A35C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strike/>
              </w:rPr>
              <w:t xml:space="preserve">A5.409.1 </w:t>
            </w:r>
            <w:r w:rsidRPr="00A63336">
              <w:rPr>
                <w:rFonts w:cs="Arial"/>
                <w:strike/>
                <w:szCs w:val="24"/>
              </w:rPr>
              <w:t>General.</w:t>
            </w:r>
          </w:p>
        </w:tc>
        <w:tc>
          <w:tcPr>
            <w:tcW w:w="1170" w:type="dxa"/>
          </w:tcPr>
          <w:p w14:paraId="3A57E9B1" w14:textId="4A436844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3A1001">
              <w:rPr>
                <w:rFonts w:cs="Arial"/>
              </w:rPr>
              <w:t>Green 1</w:t>
            </w:r>
            <w:r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59AD0AFC" w14:textId="4ACAC92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9</w:t>
            </w:r>
          </w:p>
        </w:tc>
        <w:tc>
          <w:tcPr>
            <w:tcW w:w="1080" w:type="dxa"/>
          </w:tcPr>
          <w:p w14:paraId="5E8B3DA9" w14:textId="7669B066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9</w:t>
            </w:r>
          </w:p>
        </w:tc>
        <w:tc>
          <w:tcPr>
            <w:tcW w:w="1260" w:type="dxa"/>
          </w:tcPr>
          <w:p w14:paraId="1EC96D9D" w14:textId="63B8F861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4D3ED8">
              <w:rPr>
                <w:rFonts w:cs="Arial"/>
              </w:rPr>
              <w:t>6</w:t>
            </w:r>
          </w:p>
        </w:tc>
      </w:tr>
      <w:tr w:rsidR="00D235B9" w:rsidRPr="00610178" w14:paraId="1B80B115" w14:textId="77777777" w:rsidTr="00192144">
        <w:trPr>
          <w:cantSplit/>
        </w:trPr>
        <w:tc>
          <w:tcPr>
            <w:tcW w:w="1440" w:type="dxa"/>
          </w:tcPr>
          <w:p w14:paraId="0F289BE0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25-2</w:t>
            </w:r>
          </w:p>
        </w:tc>
        <w:tc>
          <w:tcPr>
            <w:tcW w:w="4320" w:type="dxa"/>
            <w:shd w:val="clear" w:color="auto" w:fill="FFFFFF" w:themeFill="background1"/>
          </w:tcPr>
          <w:p w14:paraId="23F08A0A" w14:textId="7253BE38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 xml:space="preserve">A5.409.1 </w:t>
            </w:r>
            <w:r w:rsidRPr="00A63336">
              <w:rPr>
                <w:rFonts w:cs="Arial"/>
                <w:szCs w:val="24"/>
                <w:u w:val="single"/>
              </w:rPr>
              <w:t>Scope</w:t>
            </w:r>
            <w:r w:rsidRPr="00A63336">
              <w:rPr>
                <w:u w:val="single"/>
              </w:rPr>
              <w:t xml:space="preserve"> &amp; Exceptions</w:t>
            </w:r>
          </w:p>
        </w:tc>
        <w:tc>
          <w:tcPr>
            <w:tcW w:w="1170" w:type="dxa"/>
          </w:tcPr>
          <w:p w14:paraId="5DEC54CF" w14:textId="40E6CDDB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3A1001">
              <w:rPr>
                <w:rFonts w:cs="Arial"/>
              </w:rPr>
              <w:t>Green 1</w:t>
            </w:r>
            <w:r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4E7E655C" w14:textId="20505D56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9</w:t>
            </w:r>
          </w:p>
        </w:tc>
        <w:tc>
          <w:tcPr>
            <w:tcW w:w="1080" w:type="dxa"/>
          </w:tcPr>
          <w:p w14:paraId="6203644B" w14:textId="75583F2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</w:t>
            </w:r>
            <w:r>
              <w:rPr>
                <w:rFonts w:cs="Arial"/>
              </w:rPr>
              <w:t>9</w:t>
            </w:r>
          </w:p>
        </w:tc>
        <w:tc>
          <w:tcPr>
            <w:tcW w:w="1260" w:type="dxa"/>
          </w:tcPr>
          <w:p w14:paraId="372B8456" w14:textId="4A1D84AB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4D3ED8">
              <w:rPr>
                <w:rFonts w:cs="Arial"/>
              </w:rPr>
              <w:t>6</w:t>
            </w:r>
          </w:p>
        </w:tc>
      </w:tr>
      <w:tr w:rsidR="00D235B9" w:rsidRPr="00610178" w14:paraId="39A43AA1" w14:textId="77777777" w:rsidTr="00192144">
        <w:trPr>
          <w:cantSplit/>
        </w:trPr>
        <w:tc>
          <w:tcPr>
            <w:tcW w:w="1440" w:type="dxa"/>
          </w:tcPr>
          <w:p w14:paraId="3316444D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25-3</w:t>
            </w:r>
          </w:p>
        </w:tc>
        <w:tc>
          <w:tcPr>
            <w:tcW w:w="4320" w:type="dxa"/>
            <w:shd w:val="clear" w:color="auto" w:fill="FFFFFF" w:themeFill="background1"/>
          </w:tcPr>
          <w:p w14:paraId="7847175C" w14:textId="7B467088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u w:val="single"/>
              </w:rPr>
              <w:t xml:space="preserve">A5.409.2 </w:t>
            </w:r>
            <w:r w:rsidRPr="00A63336">
              <w:rPr>
                <w:rFonts w:cs="Arial"/>
                <w:szCs w:val="24"/>
                <w:u w:val="single"/>
              </w:rPr>
              <w:t>Whole building life cycle assessment.</w:t>
            </w:r>
          </w:p>
        </w:tc>
        <w:tc>
          <w:tcPr>
            <w:tcW w:w="1170" w:type="dxa"/>
          </w:tcPr>
          <w:p w14:paraId="5A581902" w14:textId="1018298F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3A1001">
              <w:rPr>
                <w:rFonts w:cs="Arial"/>
              </w:rPr>
              <w:t>Green 1</w:t>
            </w:r>
            <w:r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00C453D9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39</w:t>
            </w:r>
          </w:p>
        </w:tc>
        <w:tc>
          <w:tcPr>
            <w:tcW w:w="1080" w:type="dxa"/>
          </w:tcPr>
          <w:p w14:paraId="06D15173" w14:textId="6644FF7B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260" w:type="dxa"/>
          </w:tcPr>
          <w:p w14:paraId="272E634D" w14:textId="69776F62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4D3ED8">
              <w:rPr>
                <w:rFonts w:cs="Arial"/>
              </w:rPr>
              <w:t>6</w:t>
            </w:r>
          </w:p>
        </w:tc>
      </w:tr>
      <w:tr w:rsidR="00D235B9" w:rsidRPr="00610178" w14:paraId="79D85372" w14:textId="77777777" w:rsidTr="00192144">
        <w:trPr>
          <w:cantSplit/>
        </w:trPr>
        <w:tc>
          <w:tcPr>
            <w:tcW w:w="1440" w:type="dxa"/>
          </w:tcPr>
          <w:p w14:paraId="6C6A16C7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25-4</w:t>
            </w:r>
          </w:p>
        </w:tc>
        <w:tc>
          <w:tcPr>
            <w:tcW w:w="4320" w:type="dxa"/>
            <w:shd w:val="clear" w:color="auto" w:fill="FFFFFF" w:themeFill="background1"/>
          </w:tcPr>
          <w:p w14:paraId="3CF8C22F" w14:textId="77777777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rFonts w:cs="Arial"/>
                <w:u w:val="single"/>
              </w:rPr>
              <w:t>A5.409.2.1 Tier 1 &amp; Exception</w:t>
            </w:r>
          </w:p>
        </w:tc>
        <w:tc>
          <w:tcPr>
            <w:tcW w:w="1170" w:type="dxa"/>
          </w:tcPr>
          <w:p w14:paraId="2E3E6283" w14:textId="2E97656A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22</w:t>
            </w:r>
          </w:p>
        </w:tc>
        <w:tc>
          <w:tcPr>
            <w:tcW w:w="1080" w:type="dxa"/>
          </w:tcPr>
          <w:p w14:paraId="2A560279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39</w:t>
            </w:r>
          </w:p>
        </w:tc>
        <w:tc>
          <w:tcPr>
            <w:tcW w:w="1080" w:type="dxa"/>
          </w:tcPr>
          <w:p w14:paraId="40A9AF5A" w14:textId="7D3D441F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260" w:type="dxa"/>
          </w:tcPr>
          <w:p w14:paraId="48B8EFE7" w14:textId="46A3A6C0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4D3ED8">
              <w:rPr>
                <w:rFonts w:cs="Arial"/>
              </w:rPr>
              <w:t>6</w:t>
            </w:r>
            <w:r w:rsidR="00BD596C">
              <w:rPr>
                <w:rFonts w:cs="Arial"/>
              </w:rPr>
              <w:t>,20,21,22,</w:t>
            </w:r>
            <w:r w:rsidR="00BD596C">
              <w:rPr>
                <w:rFonts w:cs="Arial"/>
              </w:rPr>
              <w:br/>
              <w:t>26</w:t>
            </w:r>
          </w:p>
        </w:tc>
      </w:tr>
      <w:tr w:rsidR="00D235B9" w:rsidRPr="00610178" w14:paraId="2547E595" w14:textId="77777777" w:rsidTr="00192144">
        <w:trPr>
          <w:cantSplit/>
        </w:trPr>
        <w:tc>
          <w:tcPr>
            <w:tcW w:w="1440" w:type="dxa"/>
          </w:tcPr>
          <w:p w14:paraId="7B063725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25-5</w:t>
            </w:r>
          </w:p>
        </w:tc>
        <w:tc>
          <w:tcPr>
            <w:tcW w:w="4320" w:type="dxa"/>
            <w:shd w:val="clear" w:color="auto" w:fill="FFFFFF" w:themeFill="background1"/>
          </w:tcPr>
          <w:p w14:paraId="387E74A9" w14:textId="77777777" w:rsidR="00D235B9" w:rsidRPr="00A63336" w:rsidRDefault="00D235B9" w:rsidP="00D235B9">
            <w:pPr>
              <w:rPr>
                <w:rFonts w:cs="Arial"/>
              </w:rPr>
            </w:pPr>
            <w:r w:rsidRPr="00A63336">
              <w:rPr>
                <w:rFonts w:cs="Arial"/>
                <w:u w:val="single"/>
              </w:rPr>
              <w:t>A5.409.2.2 Tier 2 &amp; Exception</w:t>
            </w:r>
          </w:p>
        </w:tc>
        <w:tc>
          <w:tcPr>
            <w:tcW w:w="1170" w:type="dxa"/>
          </w:tcPr>
          <w:p w14:paraId="664E58B9" w14:textId="11C899CA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23</w:t>
            </w:r>
          </w:p>
        </w:tc>
        <w:tc>
          <w:tcPr>
            <w:tcW w:w="1080" w:type="dxa"/>
          </w:tcPr>
          <w:p w14:paraId="66AEAF89" w14:textId="17251468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080" w:type="dxa"/>
          </w:tcPr>
          <w:p w14:paraId="5690FE0C" w14:textId="301B54E4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260" w:type="dxa"/>
          </w:tcPr>
          <w:p w14:paraId="136F060D" w14:textId="6E842A91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4D3ED8">
              <w:rPr>
                <w:rFonts w:cs="Arial"/>
              </w:rPr>
              <w:t>6</w:t>
            </w:r>
            <w:r w:rsidR="00BD596C">
              <w:rPr>
                <w:rFonts w:cs="Arial"/>
              </w:rPr>
              <w:t>,20,21,22,</w:t>
            </w:r>
            <w:r w:rsidR="00BD596C">
              <w:rPr>
                <w:rFonts w:cs="Arial"/>
              </w:rPr>
              <w:br/>
              <w:t>26</w:t>
            </w:r>
          </w:p>
        </w:tc>
      </w:tr>
      <w:tr w:rsidR="00857482" w:rsidRPr="00610178" w14:paraId="388B2DDC" w14:textId="77777777" w:rsidTr="00192144">
        <w:trPr>
          <w:cantSplit/>
        </w:trPr>
        <w:tc>
          <w:tcPr>
            <w:tcW w:w="1440" w:type="dxa"/>
          </w:tcPr>
          <w:p w14:paraId="4FBD6326" w14:textId="1E45E9FC" w:rsidR="00857482" w:rsidRPr="00610178" w:rsidRDefault="00857482" w:rsidP="004D00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25-5.1</w:t>
            </w:r>
          </w:p>
        </w:tc>
        <w:tc>
          <w:tcPr>
            <w:tcW w:w="4320" w:type="dxa"/>
            <w:shd w:val="clear" w:color="auto" w:fill="FFFFFF" w:themeFill="background1"/>
          </w:tcPr>
          <w:p w14:paraId="2F9184F8" w14:textId="4D6CD795" w:rsidR="00857482" w:rsidRPr="00857482" w:rsidRDefault="00857482" w:rsidP="004D000C">
            <w:pPr>
              <w:rPr>
                <w:rFonts w:cs="Arial"/>
                <w:bCs/>
                <w:u w:val="single"/>
              </w:rPr>
            </w:pPr>
            <w:r w:rsidRPr="00857482">
              <w:rPr>
                <w:rFonts w:cs="Arial"/>
                <w:bCs/>
                <w:szCs w:val="24"/>
                <w:u w:val="single"/>
              </w:rPr>
              <w:t>A5.409.2.3 Verification of compliance.</w:t>
            </w:r>
          </w:p>
        </w:tc>
        <w:tc>
          <w:tcPr>
            <w:tcW w:w="1170" w:type="dxa"/>
          </w:tcPr>
          <w:p w14:paraId="7CA6E19A" w14:textId="5E3A4FA1" w:rsidR="00857482" w:rsidRDefault="00857482" w:rsidP="004D00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23</w:t>
            </w:r>
          </w:p>
        </w:tc>
        <w:tc>
          <w:tcPr>
            <w:tcW w:w="1080" w:type="dxa"/>
          </w:tcPr>
          <w:p w14:paraId="2929C409" w14:textId="1F9268F6" w:rsidR="00857482" w:rsidRPr="00610178" w:rsidRDefault="00575D94" w:rsidP="004D00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080" w:type="dxa"/>
          </w:tcPr>
          <w:p w14:paraId="4252671C" w14:textId="7A913877" w:rsidR="00857482" w:rsidRPr="00610178" w:rsidRDefault="003255A4" w:rsidP="004D00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260" w:type="dxa"/>
          </w:tcPr>
          <w:p w14:paraId="6E4A6ED7" w14:textId="1D68D7B8" w:rsidR="00857482" w:rsidRPr="00610178" w:rsidRDefault="00BD596C" w:rsidP="004D00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20,22</w:t>
            </w:r>
          </w:p>
        </w:tc>
      </w:tr>
      <w:tr w:rsidR="004D000C" w:rsidRPr="00610178" w14:paraId="4C4B72CA" w14:textId="77777777" w:rsidTr="00192144">
        <w:trPr>
          <w:cantSplit/>
        </w:trPr>
        <w:tc>
          <w:tcPr>
            <w:tcW w:w="1440" w:type="dxa"/>
          </w:tcPr>
          <w:p w14:paraId="523F5C32" w14:textId="77777777" w:rsidR="004D000C" w:rsidRPr="00610178" w:rsidRDefault="004D000C" w:rsidP="004D000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25-6</w:t>
            </w:r>
          </w:p>
        </w:tc>
        <w:tc>
          <w:tcPr>
            <w:tcW w:w="4320" w:type="dxa"/>
            <w:shd w:val="clear" w:color="auto" w:fill="FFFFFF" w:themeFill="background1"/>
          </w:tcPr>
          <w:p w14:paraId="63C0C68C" w14:textId="53F22E82" w:rsidR="004D000C" w:rsidRPr="00A63336" w:rsidRDefault="004D000C" w:rsidP="004D000C">
            <w:pPr>
              <w:rPr>
                <w:rFonts w:cs="Arial"/>
              </w:rPr>
            </w:pPr>
            <w:r w:rsidRPr="00A63336">
              <w:rPr>
                <w:u w:val="single"/>
              </w:rPr>
              <w:t xml:space="preserve">A5.409.3 </w:t>
            </w:r>
            <w:r w:rsidRPr="00A63336">
              <w:rPr>
                <w:rFonts w:cs="Arial"/>
                <w:szCs w:val="24"/>
                <w:u w:val="single"/>
              </w:rPr>
              <w:t>Product GWP compliance – prescriptive path.</w:t>
            </w:r>
            <w:r w:rsidRPr="00A63336">
              <w:rPr>
                <w:rFonts w:cs="Arial"/>
                <w:szCs w:val="24"/>
                <w:u w:val="single"/>
              </w:rPr>
              <w:br/>
              <w:t>A5.409.3.1. &amp; Exception</w:t>
            </w:r>
          </w:p>
        </w:tc>
        <w:tc>
          <w:tcPr>
            <w:tcW w:w="1170" w:type="dxa"/>
          </w:tcPr>
          <w:p w14:paraId="758DE7A3" w14:textId="1127779A" w:rsidR="004D000C" w:rsidRPr="00610178" w:rsidRDefault="004D000C" w:rsidP="004D000C">
            <w:pPr>
              <w:jc w:val="center"/>
              <w:rPr>
                <w:rFonts w:cs="Arial"/>
              </w:rPr>
            </w:pPr>
            <w:r w:rsidRPr="003A1001">
              <w:rPr>
                <w:rFonts w:cs="Arial"/>
              </w:rPr>
              <w:t>Green 1</w:t>
            </w:r>
            <w:r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5FFC3EF1" w14:textId="00CE33D2" w:rsidR="004D000C" w:rsidRPr="00610178" w:rsidRDefault="00575D94" w:rsidP="004D00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080" w:type="dxa"/>
          </w:tcPr>
          <w:p w14:paraId="6B077E96" w14:textId="640DBE6E" w:rsidR="004D000C" w:rsidRPr="00610178" w:rsidRDefault="003255A4" w:rsidP="004D00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260" w:type="dxa"/>
          </w:tcPr>
          <w:p w14:paraId="199034EF" w14:textId="1B2AD39B" w:rsidR="004D000C" w:rsidRPr="00610178" w:rsidRDefault="00D235B9" w:rsidP="004D00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BD596C">
              <w:rPr>
                <w:rFonts w:cs="Arial"/>
              </w:rPr>
              <w:t>,22</w:t>
            </w:r>
          </w:p>
        </w:tc>
      </w:tr>
      <w:tr w:rsidR="00D235B9" w:rsidRPr="00610178" w14:paraId="69620FF4" w14:textId="77777777" w:rsidTr="00192144">
        <w:trPr>
          <w:cantSplit/>
        </w:trPr>
        <w:tc>
          <w:tcPr>
            <w:tcW w:w="1440" w:type="dxa"/>
          </w:tcPr>
          <w:p w14:paraId="057F918B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25-7</w:t>
            </w:r>
          </w:p>
        </w:tc>
        <w:tc>
          <w:tcPr>
            <w:tcW w:w="4320" w:type="dxa"/>
            <w:shd w:val="clear" w:color="auto" w:fill="FFFFFF" w:themeFill="background1"/>
          </w:tcPr>
          <w:p w14:paraId="09FF3307" w14:textId="77777777" w:rsidR="00D235B9" w:rsidRPr="00A63336" w:rsidRDefault="00D235B9" w:rsidP="00D235B9">
            <w:pPr>
              <w:rPr>
                <w:rFonts w:cs="Arial"/>
                <w:u w:val="single"/>
              </w:rPr>
            </w:pPr>
            <w:r w:rsidRPr="00A63336">
              <w:rPr>
                <w:rFonts w:cs="Arial"/>
                <w:u w:val="single"/>
              </w:rPr>
              <w:t>Exception EQUATION A5.409.3.1</w:t>
            </w:r>
          </w:p>
        </w:tc>
        <w:tc>
          <w:tcPr>
            <w:tcW w:w="1170" w:type="dxa"/>
          </w:tcPr>
          <w:p w14:paraId="1E55497E" w14:textId="71E775F0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3A1001">
              <w:rPr>
                <w:rFonts w:cs="Arial"/>
              </w:rPr>
              <w:t>Green 1</w:t>
            </w:r>
            <w:r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48F13838" w14:textId="732D7A7C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  <w:r>
              <w:rPr>
                <w:rFonts w:cs="Arial"/>
              </w:rPr>
              <w:t>1</w:t>
            </w:r>
          </w:p>
        </w:tc>
        <w:tc>
          <w:tcPr>
            <w:tcW w:w="1080" w:type="dxa"/>
          </w:tcPr>
          <w:p w14:paraId="6906A730" w14:textId="0587D231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1260" w:type="dxa"/>
          </w:tcPr>
          <w:p w14:paraId="3F48DD64" w14:textId="122C6310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2C4ED4">
              <w:rPr>
                <w:rFonts w:cs="Arial"/>
              </w:rPr>
              <w:t>6</w:t>
            </w:r>
            <w:r w:rsidR="00BD596C">
              <w:rPr>
                <w:rFonts w:cs="Arial"/>
              </w:rPr>
              <w:t>,22</w:t>
            </w:r>
          </w:p>
        </w:tc>
      </w:tr>
      <w:tr w:rsidR="00D235B9" w:rsidRPr="00610178" w14:paraId="46EE9048" w14:textId="77777777" w:rsidTr="00192144">
        <w:trPr>
          <w:cantSplit/>
        </w:trPr>
        <w:tc>
          <w:tcPr>
            <w:tcW w:w="1440" w:type="dxa"/>
          </w:tcPr>
          <w:p w14:paraId="720B008B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25-8</w:t>
            </w:r>
          </w:p>
        </w:tc>
        <w:tc>
          <w:tcPr>
            <w:tcW w:w="4320" w:type="dxa"/>
            <w:shd w:val="clear" w:color="auto" w:fill="FFFFFF" w:themeFill="background1"/>
          </w:tcPr>
          <w:p w14:paraId="2B20CCD5" w14:textId="131648FC" w:rsidR="00D235B9" w:rsidRPr="00857482" w:rsidRDefault="00D235B9" w:rsidP="00D235B9">
            <w:pPr>
              <w:rPr>
                <w:rFonts w:cs="Arial"/>
              </w:rPr>
            </w:pPr>
            <w:r w:rsidRPr="00857482">
              <w:rPr>
                <w:u w:val="single"/>
              </w:rPr>
              <w:t xml:space="preserve">A5.409.3.2 </w:t>
            </w:r>
            <w:r w:rsidRPr="00857482">
              <w:rPr>
                <w:rFonts w:cs="Arial"/>
                <w:szCs w:val="24"/>
                <w:u w:val="single"/>
              </w:rPr>
              <w:t>Verification of compliance.</w:t>
            </w:r>
          </w:p>
        </w:tc>
        <w:tc>
          <w:tcPr>
            <w:tcW w:w="1170" w:type="dxa"/>
          </w:tcPr>
          <w:p w14:paraId="245ED66E" w14:textId="7E0DC886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Yellow 23</w:t>
            </w:r>
          </w:p>
        </w:tc>
        <w:tc>
          <w:tcPr>
            <w:tcW w:w="1080" w:type="dxa"/>
          </w:tcPr>
          <w:p w14:paraId="655505A3" w14:textId="2D41EF4C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  <w:r>
              <w:rPr>
                <w:rFonts w:cs="Arial"/>
              </w:rPr>
              <w:t>1</w:t>
            </w:r>
          </w:p>
        </w:tc>
        <w:tc>
          <w:tcPr>
            <w:tcW w:w="1080" w:type="dxa"/>
          </w:tcPr>
          <w:p w14:paraId="09C62997" w14:textId="73B78C68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1260" w:type="dxa"/>
          </w:tcPr>
          <w:p w14:paraId="12364480" w14:textId="3AF8C163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2C4ED4">
              <w:rPr>
                <w:rFonts w:cs="Arial"/>
              </w:rPr>
              <w:t>6</w:t>
            </w:r>
            <w:r w:rsidR="00BD596C">
              <w:rPr>
                <w:rFonts w:cs="Arial"/>
              </w:rPr>
              <w:t>,20,22</w:t>
            </w:r>
          </w:p>
        </w:tc>
      </w:tr>
      <w:tr w:rsidR="00D235B9" w:rsidRPr="00610178" w14:paraId="7869B4A5" w14:textId="77777777" w:rsidTr="00192144">
        <w:trPr>
          <w:cantSplit/>
        </w:trPr>
        <w:tc>
          <w:tcPr>
            <w:tcW w:w="1440" w:type="dxa"/>
          </w:tcPr>
          <w:p w14:paraId="4921F352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25-9</w:t>
            </w:r>
          </w:p>
        </w:tc>
        <w:tc>
          <w:tcPr>
            <w:tcW w:w="4320" w:type="dxa"/>
            <w:shd w:val="clear" w:color="auto" w:fill="FFFFFF" w:themeFill="background1"/>
          </w:tcPr>
          <w:p w14:paraId="36807079" w14:textId="14DFFD5E" w:rsidR="00D235B9" w:rsidRPr="00A63336" w:rsidRDefault="00D235B9" w:rsidP="00D235B9">
            <w:pPr>
              <w:rPr>
                <w:rFonts w:cs="Arial"/>
                <w:u w:val="single"/>
              </w:rPr>
            </w:pPr>
            <w:r w:rsidRPr="00A63336">
              <w:rPr>
                <w:u w:val="single"/>
              </w:rPr>
              <w:t>Table A5.409.3 PRODUCT GWP LIMITS TIER 1 AND TIER 2 &amp; Footnotes</w:t>
            </w:r>
          </w:p>
        </w:tc>
        <w:tc>
          <w:tcPr>
            <w:tcW w:w="1170" w:type="dxa"/>
          </w:tcPr>
          <w:p w14:paraId="7867AA12" w14:textId="07133121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3A1001">
              <w:rPr>
                <w:rFonts w:cs="Arial"/>
              </w:rPr>
              <w:t>Green 1</w:t>
            </w:r>
            <w:r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3BF465C2" w14:textId="0F9CE6B5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  <w:r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29F088A3" w14:textId="4A7C0EE9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1260" w:type="dxa"/>
          </w:tcPr>
          <w:p w14:paraId="0BB6A1CC" w14:textId="242B68B9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2C4ED4">
              <w:rPr>
                <w:rFonts w:cs="Arial"/>
              </w:rPr>
              <w:t>6</w:t>
            </w:r>
            <w:r w:rsidR="00BD596C">
              <w:rPr>
                <w:rFonts w:cs="Arial"/>
              </w:rPr>
              <w:t>,22</w:t>
            </w:r>
          </w:p>
        </w:tc>
      </w:tr>
      <w:tr w:rsidR="00D235B9" w:rsidRPr="00610178" w14:paraId="2BDE6A6C" w14:textId="77777777" w:rsidTr="00192144">
        <w:trPr>
          <w:cantSplit/>
        </w:trPr>
        <w:tc>
          <w:tcPr>
            <w:tcW w:w="1440" w:type="dxa"/>
          </w:tcPr>
          <w:p w14:paraId="0A441E39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25-10</w:t>
            </w:r>
          </w:p>
        </w:tc>
        <w:tc>
          <w:tcPr>
            <w:tcW w:w="4320" w:type="dxa"/>
            <w:shd w:val="clear" w:color="auto" w:fill="FFFFFF" w:themeFill="background1"/>
          </w:tcPr>
          <w:p w14:paraId="724822FB" w14:textId="6CF70D55" w:rsidR="00D235B9" w:rsidRPr="00A63336" w:rsidRDefault="00D235B9" w:rsidP="00D235B9">
            <w:pPr>
              <w:rPr>
                <w:strike/>
              </w:rPr>
            </w:pPr>
            <w:r w:rsidRPr="00A63336">
              <w:t>A5.409.</w:t>
            </w:r>
            <w:r w:rsidRPr="00A63336">
              <w:rPr>
                <w:strike/>
              </w:rPr>
              <w:t>2</w:t>
            </w:r>
            <w:r w:rsidRPr="00A63336">
              <w:rPr>
                <w:u w:val="single"/>
              </w:rPr>
              <w:t>4</w:t>
            </w:r>
            <w:r w:rsidRPr="00A63336">
              <w:t xml:space="preserve"> </w:t>
            </w:r>
            <w:r w:rsidRPr="00A63336">
              <w:rPr>
                <w:rStyle w:val="StyleBold"/>
                <w:b w:val="0"/>
                <w:bCs w:val="0"/>
              </w:rPr>
              <w:t>Whole building life cycle assessment of additional impacts.</w:t>
            </w:r>
          </w:p>
        </w:tc>
        <w:tc>
          <w:tcPr>
            <w:tcW w:w="1170" w:type="dxa"/>
          </w:tcPr>
          <w:p w14:paraId="5472F2D0" w14:textId="3EB8F8CA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3A1001">
              <w:rPr>
                <w:rFonts w:cs="Arial"/>
              </w:rPr>
              <w:t>Green 1</w:t>
            </w:r>
            <w:r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58DA0AAD" w14:textId="1556752B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  <w:r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3FD86504" w14:textId="179660FB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  <w:r>
              <w:rPr>
                <w:rFonts w:cs="Arial"/>
              </w:rPr>
              <w:t>1</w:t>
            </w:r>
          </w:p>
        </w:tc>
        <w:tc>
          <w:tcPr>
            <w:tcW w:w="1260" w:type="dxa"/>
          </w:tcPr>
          <w:p w14:paraId="6BA81FF2" w14:textId="39E9C2BC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2C4ED4">
              <w:rPr>
                <w:rFonts w:cs="Arial"/>
              </w:rPr>
              <w:t>6</w:t>
            </w:r>
          </w:p>
        </w:tc>
      </w:tr>
      <w:tr w:rsidR="00D235B9" w:rsidRPr="00610178" w14:paraId="32BC1F86" w14:textId="77777777" w:rsidTr="00192144">
        <w:trPr>
          <w:cantSplit/>
        </w:trPr>
        <w:tc>
          <w:tcPr>
            <w:tcW w:w="1440" w:type="dxa"/>
          </w:tcPr>
          <w:p w14:paraId="0EA56D1B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25-11</w:t>
            </w:r>
          </w:p>
        </w:tc>
        <w:tc>
          <w:tcPr>
            <w:tcW w:w="4320" w:type="dxa"/>
            <w:shd w:val="clear" w:color="auto" w:fill="FFFFFF" w:themeFill="background1"/>
          </w:tcPr>
          <w:p w14:paraId="7B575D4D" w14:textId="683CC34C" w:rsidR="00D235B9" w:rsidRPr="00A63336" w:rsidRDefault="00D235B9" w:rsidP="00D235B9">
            <w:pPr>
              <w:rPr>
                <w:rFonts w:cs="Arial"/>
                <w:u w:val="single"/>
              </w:rPr>
            </w:pPr>
            <w:r w:rsidRPr="00A63336">
              <w:rPr>
                <w:strike/>
              </w:rPr>
              <w:t xml:space="preserve">A5.409.2.1 </w:t>
            </w:r>
            <w:r w:rsidRPr="00A63336">
              <w:rPr>
                <w:rFonts w:cs="Arial"/>
                <w:strike/>
                <w:szCs w:val="24"/>
              </w:rPr>
              <w:t>Building components.</w:t>
            </w:r>
          </w:p>
        </w:tc>
        <w:tc>
          <w:tcPr>
            <w:tcW w:w="1170" w:type="dxa"/>
          </w:tcPr>
          <w:p w14:paraId="61A35186" w14:textId="38AEE03B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3A1001">
              <w:rPr>
                <w:rFonts w:cs="Arial"/>
              </w:rPr>
              <w:t>Green 1</w:t>
            </w:r>
            <w:r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517B79F0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43</w:t>
            </w:r>
          </w:p>
        </w:tc>
        <w:tc>
          <w:tcPr>
            <w:tcW w:w="1080" w:type="dxa"/>
          </w:tcPr>
          <w:p w14:paraId="0901DA7C" w14:textId="21271393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  <w:r>
              <w:rPr>
                <w:rFonts w:cs="Arial"/>
              </w:rPr>
              <w:t>1</w:t>
            </w:r>
          </w:p>
        </w:tc>
        <w:tc>
          <w:tcPr>
            <w:tcW w:w="1260" w:type="dxa"/>
          </w:tcPr>
          <w:p w14:paraId="272788E9" w14:textId="57E072CC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2C4ED4">
              <w:rPr>
                <w:rFonts w:cs="Arial"/>
              </w:rPr>
              <w:t>6</w:t>
            </w:r>
          </w:p>
        </w:tc>
      </w:tr>
      <w:tr w:rsidR="00D235B9" w:rsidRPr="00610178" w14:paraId="75823BE1" w14:textId="77777777" w:rsidTr="00192144">
        <w:trPr>
          <w:cantSplit/>
        </w:trPr>
        <w:tc>
          <w:tcPr>
            <w:tcW w:w="1440" w:type="dxa"/>
          </w:tcPr>
          <w:p w14:paraId="76121917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25-12</w:t>
            </w:r>
          </w:p>
        </w:tc>
        <w:tc>
          <w:tcPr>
            <w:tcW w:w="4320" w:type="dxa"/>
            <w:shd w:val="clear" w:color="auto" w:fill="FFFFFF" w:themeFill="background1"/>
          </w:tcPr>
          <w:p w14:paraId="2F597726" w14:textId="2A377D35" w:rsidR="00D235B9" w:rsidRPr="00A63336" w:rsidRDefault="00D235B9" w:rsidP="00D235B9">
            <w:r w:rsidRPr="00A63336">
              <w:t>A5.409.</w:t>
            </w:r>
            <w:r w:rsidRPr="00A63336">
              <w:rPr>
                <w:strike/>
              </w:rPr>
              <w:t>2.2</w:t>
            </w:r>
            <w:r w:rsidRPr="00A63336">
              <w:rPr>
                <w:u w:val="single"/>
              </w:rPr>
              <w:t>4.1</w:t>
            </w:r>
            <w:r w:rsidRPr="00A63336">
              <w:t xml:space="preserve"> </w:t>
            </w:r>
            <w:r w:rsidRPr="00A63336">
              <w:rPr>
                <w:rStyle w:val="StyleBold"/>
                <w:rFonts w:eastAsia="TimesNewRoman--Identity-H"/>
                <w:b w:val="0"/>
                <w:bCs w:val="0"/>
              </w:rPr>
              <w:t>Impacts to be considered.</w:t>
            </w:r>
          </w:p>
        </w:tc>
        <w:tc>
          <w:tcPr>
            <w:tcW w:w="1170" w:type="dxa"/>
          </w:tcPr>
          <w:p w14:paraId="163CC6F2" w14:textId="3D57A0A8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8C4204">
              <w:rPr>
                <w:rFonts w:cs="Arial"/>
              </w:rPr>
              <w:t>Green 1</w:t>
            </w:r>
            <w:r>
              <w:rPr>
                <w:rFonts w:cs="Arial"/>
              </w:rPr>
              <w:t>9</w:t>
            </w:r>
          </w:p>
        </w:tc>
        <w:tc>
          <w:tcPr>
            <w:tcW w:w="1080" w:type="dxa"/>
          </w:tcPr>
          <w:p w14:paraId="34A8F919" w14:textId="442BA234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080" w:type="dxa"/>
          </w:tcPr>
          <w:p w14:paraId="5168FCFD" w14:textId="2D143B4A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  <w:r>
              <w:rPr>
                <w:rFonts w:cs="Arial"/>
              </w:rPr>
              <w:t>1</w:t>
            </w:r>
          </w:p>
        </w:tc>
        <w:tc>
          <w:tcPr>
            <w:tcW w:w="1260" w:type="dxa"/>
          </w:tcPr>
          <w:p w14:paraId="43BE45A2" w14:textId="58A0E768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2C4ED4">
              <w:rPr>
                <w:rFonts w:cs="Arial"/>
              </w:rPr>
              <w:t>6</w:t>
            </w:r>
          </w:p>
        </w:tc>
      </w:tr>
      <w:tr w:rsidR="00D235B9" w:rsidRPr="00610178" w14:paraId="4D94435B" w14:textId="77777777" w:rsidTr="00192144">
        <w:trPr>
          <w:cantSplit/>
        </w:trPr>
        <w:tc>
          <w:tcPr>
            <w:tcW w:w="1440" w:type="dxa"/>
          </w:tcPr>
          <w:p w14:paraId="20401363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25-13</w:t>
            </w:r>
          </w:p>
        </w:tc>
        <w:tc>
          <w:tcPr>
            <w:tcW w:w="4320" w:type="dxa"/>
            <w:shd w:val="clear" w:color="auto" w:fill="FFFFFF" w:themeFill="background1"/>
          </w:tcPr>
          <w:p w14:paraId="55347F20" w14:textId="1C990EB9" w:rsidR="00D235B9" w:rsidRPr="00A63336" w:rsidRDefault="00D235B9" w:rsidP="00D235B9">
            <w:pPr>
              <w:rPr>
                <w:rFonts w:cs="Arial"/>
                <w:u w:val="single"/>
              </w:rPr>
            </w:pPr>
            <w:r w:rsidRPr="00A63336">
              <w:rPr>
                <w:strike/>
              </w:rPr>
              <w:t xml:space="preserve">A5.409.3 </w:t>
            </w:r>
            <w:r w:rsidRPr="00A63336">
              <w:rPr>
                <w:rFonts w:eastAsia="TimesNewRoman--Identity-H" w:cs="Arial"/>
                <w:strike/>
                <w:szCs w:val="24"/>
              </w:rPr>
              <w:t>Materials and system assemblies.</w:t>
            </w:r>
          </w:p>
        </w:tc>
        <w:tc>
          <w:tcPr>
            <w:tcW w:w="1170" w:type="dxa"/>
          </w:tcPr>
          <w:p w14:paraId="59FDD760" w14:textId="5830C649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8C4204">
              <w:rPr>
                <w:rFonts w:cs="Arial"/>
              </w:rPr>
              <w:t>Green 1</w:t>
            </w:r>
            <w:r>
              <w:rPr>
                <w:rFonts w:cs="Arial"/>
              </w:rPr>
              <w:t>9</w:t>
            </w:r>
          </w:p>
        </w:tc>
        <w:tc>
          <w:tcPr>
            <w:tcW w:w="1080" w:type="dxa"/>
          </w:tcPr>
          <w:p w14:paraId="7A3C552A" w14:textId="01A5D92D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080" w:type="dxa"/>
          </w:tcPr>
          <w:p w14:paraId="779C1D8C" w14:textId="587C1E6E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  <w:r>
              <w:rPr>
                <w:rFonts w:cs="Arial"/>
              </w:rPr>
              <w:t>1</w:t>
            </w:r>
          </w:p>
        </w:tc>
        <w:tc>
          <w:tcPr>
            <w:tcW w:w="1260" w:type="dxa"/>
          </w:tcPr>
          <w:p w14:paraId="3B267647" w14:textId="2FDA5ED1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2C4ED4">
              <w:rPr>
                <w:rFonts w:cs="Arial"/>
              </w:rPr>
              <w:t>6</w:t>
            </w:r>
          </w:p>
        </w:tc>
      </w:tr>
      <w:tr w:rsidR="00D235B9" w:rsidRPr="00610178" w14:paraId="428BD4AF" w14:textId="77777777" w:rsidTr="00192144">
        <w:trPr>
          <w:cantSplit/>
        </w:trPr>
        <w:tc>
          <w:tcPr>
            <w:tcW w:w="1440" w:type="dxa"/>
          </w:tcPr>
          <w:p w14:paraId="4BE8D16D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25-14</w:t>
            </w:r>
          </w:p>
        </w:tc>
        <w:tc>
          <w:tcPr>
            <w:tcW w:w="4320" w:type="dxa"/>
            <w:shd w:val="clear" w:color="auto" w:fill="FFFFFF" w:themeFill="background1"/>
          </w:tcPr>
          <w:p w14:paraId="3DB7147F" w14:textId="204861CF" w:rsidR="00D235B9" w:rsidRPr="00A63336" w:rsidRDefault="00D235B9" w:rsidP="00D235B9">
            <w:pPr>
              <w:rPr>
                <w:rFonts w:cs="Arial"/>
                <w:u w:val="single"/>
              </w:rPr>
            </w:pPr>
            <w:r w:rsidRPr="00A63336">
              <w:rPr>
                <w:strike/>
              </w:rPr>
              <w:t xml:space="preserve">A5.409.4 </w:t>
            </w:r>
            <w:r w:rsidRPr="00A63336">
              <w:rPr>
                <w:rFonts w:eastAsia="TimesNewRoman--Identity-H" w:cs="Arial"/>
                <w:strike/>
                <w:szCs w:val="24"/>
              </w:rPr>
              <w:t>Substitution for prescriptive standards.</w:t>
            </w:r>
          </w:p>
        </w:tc>
        <w:tc>
          <w:tcPr>
            <w:tcW w:w="1170" w:type="dxa"/>
          </w:tcPr>
          <w:p w14:paraId="339A1412" w14:textId="7722DCD9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8C4204">
              <w:rPr>
                <w:rFonts w:cs="Arial"/>
              </w:rPr>
              <w:t>Green 1</w:t>
            </w:r>
            <w:r>
              <w:rPr>
                <w:rFonts w:cs="Arial"/>
              </w:rPr>
              <w:t>9</w:t>
            </w:r>
          </w:p>
        </w:tc>
        <w:tc>
          <w:tcPr>
            <w:tcW w:w="1080" w:type="dxa"/>
          </w:tcPr>
          <w:p w14:paraId="3900B867" w14:textId="7927C44D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080" w:type="dxa"/>
          </w:tcPr>
          <w:p w14:paraId="6BAF144B" w14:textId="514F4800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  <w:r>
              <w:rPr>
                <w:rFonts w:cs="Arial"/>
              </w:rPr>
              <w:t>1</w:t>
            </w:r>
          </w:p>
        </w:tc>
        <w:tc>
          <w:tcPr>
            <w:tcW w:w="1260" w:type="dxa"/>
          </w:tcPr>
          <w:p w14:paraId="36AA6906" w14:textId="67745030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2C4ED4">
              <w:rPr>
                <w:rFonts w:cs="Arial"/>
              </w:rPr>
              <w:t>6</w:t>
            </w:r>
          </w:p>
        </w:tc>
      </w:tr>
      <w:tr w:rsidR="00D235B9" w:rsidRPr="00610178" w14:paraId="65D5E10F" w14:textId="77777777" w:rsidTr="00192144">
        <w:trPr>
          <w:cantSplit/>
        </w:trPr>
        <w:tc>
          <w:tcPr>
            <w:tcW w:w="1440" w:type="dxa"/>
          </w:tcPr>
          <w:p w14:paraId="096B1EAF" w14:textId="7777777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25-15</w:t>
            </w:r>
          </w:p>
        </w:tc>
        <w:tc>
          <w:tcPr>
            <w:tcW w:w="4320" w:type="dxa"/>
            <w:shd w:val="clear" w:color="auto" w:fill="FFFFFF" w:themeFill="background1"/>
          </w:tcPr>
          <w:p w14:paraId="6D84E2A2" w14:textId="26C31A63" w:rsidR="00D235B9" w:rsidRPr="00A63336" w:rsidRDefault="00D235B9" w:rsidP="00D235B9">
            <w:pPr>
              <w:rPr>
                <w:rFonts w:cs="Arial"/>
                <w:u w:val="single"/>
              </w:rPr>
            </w:pPr>
            <w:r w:rsidRPr="00A63336">
              <w:rPr>
                <w:strike/>
              </w:rPr>
              <w:t xml:space="preserve">A5.409.5 </w:t>
            </w:r>
            <w:r w:rsidRPr="00A63336">
              <w:rPr>
                <w:rFonts w:eastAsia="TimesNewRoman--Identity-H" w:cs="Arial"/>
                <w:strike/>
                <w:szCs w:val="24"/>
              </w:rPr>
              <w:t>Verification of compliance.</w:t>
            </w:r>
          </w:p>
        </w:tc>
        <w:tc>
          <w:tcPr>
            <w:tcW w:w="1170" w:type="dxa"/>
          </w:tcPr>
          <w:p w14:paraId="1DF7507F" w14:textId="0C1F175C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8C4204">
              <w:rPr>
                <w:rFonts w:cs="Arial"/>
              </w:rPr>
              <w:t xml:space="preserve">Green </w:t>
            </w:r>
            <w:r>
              <w:rPr>
                <w:rFonts w:cs="Arial"/>
              </w:rPr>
              <w:t>20</w:t>
            </w:r>
          </w:p>
        </w:tc>
        <w:tc>
          <w:tcPr>
            <w:tcW w:w="1080" w:type="dxa"/>
          </w:tcPr>
          <w:p w14:paraId="33D7E47D" w14:textId="5CF1F01B" w:rsidR="00D235B9" w:rsidRPr="00610178" w:rsidRDefault="00D235B9" w:rsidP="00D235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080" w:type="dxa"/>
          </w:tcPr>
          <w:p w14:paraId="7C656CC4" w14:textId="6F6C9BA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  <w:r>
              <w:rPr>
                <w:rFonts w:cs="Arial"/>
              </w:rPr>
              <w:t>1</w:t>
            </w:r>
          </w:p>
        </w:tc>
        <w:tc>
          <w:tcPr>
            <w:tcW w:w="1260" w:type="dxa"/>
          </w:tcPr>
          <w:p w14:paraId="5A0AA7D8" w14:textId="74354097" w:rsidR="00D235B9" w:rsidRPr="00610178" w:rsidRDefault="00D235B9" w:rsidP="00D235B9">
            <w:pPr>
              <w:jc w:val="center"/>
              <w:rPr>
                <w:rFonts w:cs="Arial"/>
              </w:rPr>
            </w:pPr>
            <w:r w:rsidRPr="002C4ED4">
              <w:rPr>
                <w:rFonts w:cs="Arial"/>
              </w:rPr>
              <w:t>6</w:t>
            </w:r>
          </w:p>
        </w:tc>
      </w:tr>
    </w:tbl>
    <w:p w14:paraId="5927E340" w14:textId="153C5D4C" w:rsidR="00A67354" w:rsidRPr="00610178" w:rsidRDefault="00A67354" w:rsidP="00A67354">
      <w:pPr>
        <w:pStyle w:val="Heading2"/>
        <w:jc w:val="left"/>
        <w:rPr>
          <w:rFonts w:cs="Arial"/>
        </w:rPr>
      </w:pPr>
      <w:r w:rsidRPr="00610178">
        <w:rPr>
          <w:rFonts w:cs="Arial"/>
          <w:noProof/>
        </w:rPr>
        <w:lastRenderedPageBreak/>
        <w:t>M</w:t>
      </w:r>
      <w:r w:rsidR="00B311C9" w:rsidRPr="00610178">
        <w:rPr>
          <w:rFonts w:cs="Arial"/>
          <w:noProof/>
        </w:rPr>
        <w:t xml:space="preserve">iscelaneous </w:t>
      </w:r>
      <w:r w:rsidRPr="00610178">
        <w:rPr>
          <w:rFonts w:cs="Arial"/>
          <w:noProof/>
        </w:rPr>
        <w:t>I</w:t>
      </w:r>
      <w:r w:rsidR="00192144" w:rsidRPr="00610178">
        <w:rPr>
          <w:rFonts w:cs="Arial"/>
          <w:noProof/>
        </w:rPr>
        <w:t>TEMS</w:t>
      </w:r>
    </w:p>
    <w:tbl>
      <w:tblPr>
        <w:tblStyle w:val="TableGrid"/>
        <w:tblW w:w="10350" w:type="dxa"/>
        <w:tblInd w:w="-95" w:type="dxa"/>
        <w:tblCellMar>
          <w:top w:w="43" w:type="dxa"/>
          <w:left w:w="58" w:type="dxa"/>
          <w:bottom w:w="72" w:type="dxa"/>
          <w:right w:w="58" w:type="dxa"/>
        </w:tblCellMar>
        <w:tblLook w:val="0620" w:firstRow="1" w:lastRow="0" w:firstColumn="0" w:lastColumn="0" w:noHBand="1" w:noVBand="1"/>
      </w:tblPr>
      <w:tblGrid>
        <w:gridCol w:w="1440"/>
        <w:gridCol w:w="4320"/>
        <w:gridCol w:w="1170"/>
        <w:gridCol w:w="1080"/>
        <w:gridCol w:w="1080"/>
        <w:gridCol w:w="1260"/>
      </w:tblGrid>
      <w:tr w:rsidR="00A67354" w:rsidRPr="00610178" w14:paraId="096843FE" w14:textId="77777777" w:rsidTr="00192144">
        <w:trPr>
          <w:cantSplit/>
          <w:trHeight w:val="720"/>
          <w:tblHeader/>
        </w:trPr>
        <w:tc>
          <w:tcPr>
            <w:tcW w:w="1440" w:type="dxa"/>
            <w:shd w:val="clear" w:color="auto" w:fill="EEECE1" w:themeFill="background2"/>
            <w:vAlign w:val="center"/>
          </w:tcPr>
          <w:p w14:paraId="6A45F02E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 w:rsidRPr="00610178">
              <w:rPr>
                <w:rFonts w:cs="Arial"/>
                <w:b/>
                <w:bCs/>
              </w:rPr>
              <w:t>Item #</w:t>
            </w:r>
          </w:p>
          <w:p w14:paraId="181BFE10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 w:rsidRPr="00610178">
              <w:rPr>
                <w:rFonts w:cs="Arial"/>
                <w:b/>
                <w:bCs/>
              </w:rPr>
              <w:t>BSC 04/22</w:t>
            </w:r>
            <w:r w:rsidRPr="00610178">
              <w:rPr>
                <w:rFonts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EECE1" w:themeFill="background2"/>
            <w:vAlign w:val="center"/>
          </w:tcPr>
          <w:p w14:paraId="04EE6E21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 w:rsidRPr="00610178">
              <w:rPr>
                <w:rFonts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4A0391F3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 w:rsidRPr="0032306B">
              <w:rPr>
                <w:rFonts w:cs="Arial"/>
                <w:b/>
                <w:bCs/>
              </w:rPr>
              <w:t>CAM</w:t>
            </w:r>
            <w:r w:rsidRPr="0032306B">
              <w:rPr>
                <w:rFonts w:cs="Arial"/>
                <w:b/>
                <w:bCs/>
              </w:rPr>
              <w:br/>
              <w:t>color and page #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0602E655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</w:t>
            </w:r>
            <w:r w:rsidRPr="0032306B">
              <w:rPr>
                <w:rFonts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384AF032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 w:rsidRPr="0032306B">
              <w:rPr>
                <w:rFonts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14:paraId="2DED732D" w14:textId="77777777" w:rsidR="00A67354" w:rsidRPr="00610178" w:rsidRDefault="00A67354" w:rsidP="00D92A8E">
            <w:pPr>
              <w:jc w:val="center"/>
              <w:rPr>
                <w:rFonts w:cs="Arial"/>
                <w:b/>
                <w:bCs/>
              </w:rPr>
            </w:pPr>
            <w:r w:rsidRPr="0032306B">
              <w:rPr>
                <w:rFonts w:cs="Arial"/>
                <w:b/>
                <w:bCs/>
              </w:rPr>
              <w:t>FSOR Page #</w:t>
            </w:r>
          </w:p>
        </w:tc>
      </w:tr>
      <w:tr w:rsidR="00CE584C" w:rsidRPr="00610178" w14:paraId="0FCB8ED9" w14:textId="77777777" w:rsidTr="00192144">
        <w:trPr>
          <w:cantSplit/>
        </w:trPr>
        <w:tc>
          <w:tcPr>
            <w:tcW w:w="1440" w:type="dxa"/>
          </w:tcPr>
          <w:p w14:paraId="0005150F" w14:textId="77777777" w:rsidR="00CE584C" w:rsidRPr="00610178" w:rsidRDefault="00CE584C" w:rsidP="00CE584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26-1</w:t>
            </w:r>
          </w:p>
        </w:tc>
        <w:tc>
          <w:tcPr>
            <w:tcW w:w="4320" w:type="dxa"/>
            <w:shd w:val="clear" w:color="auto" w:fill="FFFFFF" w:themeFill="background1"/>
          </w:tcPr>
          <w:p w14:paraId="5E059340" w14:textId="15D7CFF3" w:rsidR="00CE584C" w:rsidRPr="00CE584C" w:rsidRDefault="00CE584C" w:rsidP="00CE584C">
            <w:pPr>
              <w:rPr>
                <w:rFonts w:cs="Arial"/>
              </w:rPr>
            </w:pPr>
            <w:r w:rsidRPr="00CE584C">
              <w:t xml:space="preserve">A5.601.2.4 </w:t>
            </w:r>
            <w:r w:rsidRPr="00CE584C">
              <w:rPr>
                <w:rFonts w:cs="Arial"/>
                <w:szCs w:val="24"/>
              </w:rPr>
              <w:t>Voluntary</w:t>
            </w:r>
            <w:r w:rsidRPr="00CE584C">
              <w:rPr>
                <w:rFonts w:cs="Arial"/>
                <w:spacing w:val="-3"/>
                <w:szCs w:val="24"/>
              </w:rPr>
              <w:t xml:space="preserve"> </w:t>
            </w:r>
            <w:r w:rsidRPr="00CE584C">
              <w:rPr>
                <w:rFonts w:cs="Arial"/>
                <w:szCs w:val="24"/>
              </w:rPr>
              <w:t>measures</w:t>
            </w:r>
            <w:r w:rsidRPr="00CE584C">
              <w:rPr>
                <w:rFonts w:cs="Arial"/>
                <w:spacing w:val="-4"/>
                <w:szCs w:val="24"/>
              </w:rPr>
              <w:t xml:space="preserve"> </w:t>
            </w:r>
            <w:r w:rsidRPr="00CE584C">
              <w:rPr>
                <w:rFonts w:cs="Arial"/>
                <w:szCs w:val="24"/>
              </w:rPr>
              <w:t>for</w:t>
            </w:r>
            <w:r w:rsidRPr="00CE584C">
              <w:rPr>
                <w:rFonts w:cs="Arial"/>
                <w:spacing w:val="-3"/>
                <w:szCs w:val="24"/>
              </w:rPr>
              <w:t xml:space="preserve"> </w:t>
            </w:r>
            <w:r w:rsidRPr="00CE584C">
              <w:rPr>
                <w:rFonts w:cs="Arial"/>
                <w:szCs w:val="24"/>
              </w:rPr>
              <w:t>Tier</w:t>
            </w:r>
            <w:r w:rsidRPr="00CE584C">
              <w:rPr>
                <w:rFonts w:cs="Arial"/>
                <w:spacing w:val="-3"/>
                <w:szCs w:val="24"/>
              </w:rPr>
              <w:t xml:space="preserve"> </w:t>
            </w:r>
            <w:r w:rsidRPr="00CE584C">
              <w:rPr>
                <w:rFonts w:cs="Arial"/>
                <w:szCs w:val="24"/>
              </w:rPr>
              <w:t>1.</w:t>
            </w:r>
          </w:p>
        </w:tc>
        <w:tc>
          <w:tcPr>
            <w:tcW w:w="1170" w:type="dxa"/>
          </w:tcPr>
          <w:p w14:paraId="16EEDDF0" w14:textId="1D704B06" w:rsidR="00CE584C" w:rsidRPr="00610178" w:rsidRDefault="00CE584C" w:rsidP="00CE584C">
            <w:pPr>
              <w:jc w:val="center"/>
              <w:rPr>
                <w:rFonts w:cs="Arial"/>
              </w:rPr>
            </w:pPr>
            <w:r w:rsidRPr="00F1160A">
              <w:rPr>
                <w:rFonts w:cs="Arial"/>
              </w:rPr>
              <w:t>Green 20</w:t>
            </w:r>
          </w:p>
        </w:tc>
        <w:tc>
          <w:tcPr>
            <w:tcW w:w="1080" w:type="dxa"/>
          </w:tcPr>
          <w:p w14:paraId="64C4FFCD" w14:textId="1B3B49AB" w:rsidR="00CE584C" w:rsidRPr="00610178" w:rsidRDefault="00CE584C" w:rsidP="00CE584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  <w:r w:rsidR="00575D94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74963D7A" w14:textId="6B272E4F" w:rsidR="00CE584C" w:rsidRPr="00610178" w:rsidRDefault="00CE584C" w:rsidP="00CE584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  <w:r w:rsidR="003D16F9">
              <w:rPr>
                <w:rFonts w:cs="Arial"/>
              </w:rPr>
              <w:t>2</w:t>
            </w:r>
          </w:p>
        </w:tc>
        <w:tc>
          <w:tcPr>
            <w:tcW w:w="1260" w:type="dxa"/>
          </w:tcPr>
          <w:p w14:paraId="42C161A3" w14:textId="4184658F" w:rsidR="00CE584C" w:rsidRPr="00BD596C" w:rsidRDefault="00BD596C" w:rsidP="00CE584C">
            <w:pPr>
              <w:jc w:val="center"/>
              <w:rPr>
                <w:rFonts w:cs="Arial"/>
              </w:rPr>
            </w:pPr>
            <w:r w:rsidRPr="00BD596C">
              <w:rPr>
                <w:rFonts w:cs="Arial"/>
              </w:rPr>
              <w:t>n/a</w:t>
            </w:r>
          </w:p>
        </w:tc>
      </w:tr>
      <w:tr w:rsidR="00CE584C" w:rsidRPr="00610178" w14:paraId="5F7CE351" w14:textId="77777777" w:rsidTr="00192144">
        <w:trPr>
          <w:cantSplit/>
        </w:trPr>
        <w:tc>
          <w:tcPr>
            <w:tcW w:w="1440" w:type="dxa"/>
          </w:tcPr>
          <w:p w14:paraId="0F33CC23" w14:textId="77777777" w:rsidR="00CE584C" w:rsidRPr="00610178" w:rsidRDefault="00CE584C" w:rsidP="00CE584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26-2</w:t>
            </w:r>
          </w:p>
        </w:tc>
        <w:tc>
          <w:tcPr>
            <w:tcW w:w="4320" w:type="dxa"/>
            <w:shd w:val="clear" w:color="auto" w:fill="FFFFFF" w:themeFill="background1"/>
          </w:tcPr>
          <w:p w14:paraId="512B221F" w14:textId="06528B09" w:rsidR="00CE584C" w:rsidRPr="00CE584C" w:rsidRDefault="00CE584C" w:rsidP="00CE584C">
            <w:pPr>
              <w:rPr>
                <w:rFonts w:cs="Arial"/>
                <w:u w:val="single"/>
              </w:rPr>
            </w:pPr>
            <w:r w:rsidRPr="00CE584C">
              <w:rPr>
                <w:u w:val="single"/>
              </w:rPr>
              <w:t xml:space="preserve">A5.601.3.1 </w:t>
            </w:r>
            <w:r w:rsidRPr="00CE584C">
              <w:rPr>
                <w:rFonts w:cs="Arial"/>
                <w:szCs w:val="24"/>
                <w:u w:val="single"/>
              </w:rPr>
              <w:t>Prerequisites.</w:t>
            </w:r>
          </w:p>
        </w:tc>
        <w:tc>
          <w:tcPr>
            <w:tcW w:w="1170" w:type="dxa"/>
          </w:tcPr>
          <w:p w14:paraId="7EC8DD12" w14:textId="6EFD03B1" w:rsidR="00CE584C" w:rsidRPr="00610178" w:rsidRDefault="00CE584C" w:rsidP="00CE584C">
            <w:pPr>
              <w:jc w:val="center"/>
              <w:rPr>
                <w:rFonts w:cs="Arial"/>
              </w:rPr>
            </w:pPr>
            <w:r w:rsidRPr="00F1160A">
              <w:rPr>
                <w:rFonts w:cs="Arial"/>
              </w:rPr>
              <w:t>Green 20</w:t>
            </w:r>
          </w:p>
        </w:tc>
        <w:tc>
          <w:tcPr>
            <w:tcW w:w="1080" w:type="dxa"/>
          </w:tcPr>
          <w:p w14:paraId="7AD5E542" w14:textId="0C04C531" w:rsidR="00CE584C" w:rsidRPr="00610178" w:rsidRDefault="00CE584C" w:rsidP="00CE584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  <w:r w:rsidR="00E75A37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7AC92091" w14:textId="033C710C" w:rsidR="00CE584C" w:rsidRPr="00610178" w:rsidRDefault="00CE584C" w:rsidP="00CE584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  <w:r w:rsidR="003D16F9">
              <w:rPr>
                <w:rFonts w:cs="Arial"/>
              </w:rPr>
              <w:t>2</w:t>
            </w:r>
          </w:p>
        </w:tc>
        <w:tc>
          <w:tcPr>
            <w:tcW w:w="1260" w:type="dxa"/>
          </w:tcPr>
          <w:p w14:paraId="10F343CE" w14:textId="2F30B410" w:rsidR="00CE584C" w:rsidRPr="00610178" w:rsidRDefault="00BD596C" w:rsidP="00CE584C">
            <w:pPr>
              <w:jc w:val="center"/>
              <w:rPr>
                <w:rFonts w:cs="Arial"/>
                <w:b/>
                <w:bCs/>
              </w:rPr>
            </w:pPr>
            <w:r w:rsidRPr="00BD596C">
              <w:rPr>
                <w:rFonts w:cs="Arial"/>
              </w:rPr>
              <w:t>n/a</w:t>
            </w:r>
          </w:p>
        </w:tc>
      </w:tr>
      <w:tr w:rsidR="00CE584C" w:rsidRPr="00610178" w14:paraId="3E48F71F" w14:textId="77777777" w:rsidTr="00192144">
        <w:trPr>
          <w:cantSplit/>
        </w:trPr>
        <w:tc>
          <w:tcPr>
            <w:tcW w:w="1440" w:type="dxa"/>
          </w:tcPr>
          <w:p w14:paraId="55297E14" w14:textId="77777777" w:rsidR="00CE584C" w:rsidRPr="00610178" w:rsidRDefault="00CE584C" w:rsidP="00CE584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26-3</w:t>
            </w:r>
          </w:p>
        </w:tc>
        <w:tc>
          <w:tcPr>
            <w:tcW w:w="4320" w:type="dxa"/>
            <w:shd w:val="clear" w:color="auto" w:fill="FFFFFF" w:themeFill="background1"/>
          </w:tcPr>
          <w:p w14:paraId="33D6B56F" w14:textId="7AA89583" w:rsidR="00CE584C" w:rsidRPr="00CE584C" w:rsidRDefault="00CE584C" w:rsidP="00CE584C">
            <w:pPr>
              <w:rPr>
                <w:rFonts w:cs="Arial"/>
              </w:rPr>
            </w:pPr>
            <w:r w:rsidRPr="00CE584C">
              <w:t xml:space="preserve">A5.601.3.4 </w:t>
            </w:r>
            <w:r w:rsidRPr="00CE584C">
              <w:rPr>
                <w:rStyle w:val="StyleBold"/>
                <w:rFonts w:eastAsiaTheme="minorHAnsi"/>
                <w:b w:val="0"/>
                <w:bCs w:val="0"/>
              </w:rPr>
              <w:t>Voluntary measures for Tier 2</w:t>
            </w:r>
            <w:r w:rsidRPr="00CE584C">
              <w:rPr>
                <w:rFonts w:eastAsiaTheme="minorHAnsi" w:cs="Arial"/>
                <w:b/>
                <w:bCs/>
                <w:szCs w:val="24"/>
              </w:rPr>
              <w:t>.</w:t>
            </w:r>
          </w:p>
        </w:tc>
        <w:tc>
          <w:tcPr>
            <w:tcW w:w="1170" w:type="dxa"/>
          </w:tcPr>
          <w:p w14:paraId="4EFB39F1" w14:textId="7EA3A4A1" w:rsidR="00CE584C" w:rsidRPr="00610178" w:rsidRDefault="00CE584C" w:rsidP="00CE584C">
            <w:pPr>
              <w:jc w:val="center"/>
              <w:rPr>
                <w:rFonts w:cs="Arial"/>
              </w:rPr>
            </w:pPr>
            <w:r w:rsidRPr="00F1160A">
              <w:rPr>
                <w:rFonts w:cs="Arial"/>
              </w:rPr>
              <w:t>Green 20</w:t>
            </w:r>
          </w:p>
        </w:tc>
        <w:tc>
          <w:tcPr>
            <w:tcW w:w="1080" w:type="dxa"/>
          </w:tcPr>
          <w:p w14:paraId="16EAAB7E" w14:textId="4748E671" w:rsidR="00CE584C" w:rsidRPr="00610178" w:rsidRDefault="00CE584C" w:rsidP="00CE584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  <w:r w:rsidR="00575D94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43C1CB8D" w14:textId="0DC56F96" w:rsidR="00CE584C" w:rsidRPr="00610178" w:rsidRDefault="00CE584C" w:rsidP="00CE584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  <w:r w:rsidR="003D16F9">
              <w:rPr>
                <w:rFonts w:cs="Arial"/>
              </w:rPr>
              <w:t>2</w:t>
            </w:r>
          </w:p>
        </w:tc>
        <w:tc>
          <w:tcPr>
            <w:tcW w:w="1260" w:type="dxa"/>
          </w:tcPr>
          <w:p w14:paraId="7CAAC4B3" w14:textId="7A78A512" w:rsidR="00CE584C" w:rsidRPr="00610178" w:rsidRDefault="00BD596C" w:rsidP="00CE584C">
            <w:pPr>
              <w:jc w:val="center"/>
              <w:rPr>
                <w:rFonts w:cs="Arial"/>
                <w:b/>
                <w:bCs/>
              </w:rPr>
            </w:pPr>
            <w:r w:rsidRPr="00BD596C">
              <w:rPr>
                <w:rFonts w:cs="Arial"/>
              </w:rPr>
              <w:t>n/a</w:t>
            </w:r>
          </w:p>
        </w:tc>
      </w:tr>
      <w:tr w:rsidR="00CE584C" w:rsidRPr="00610178" w14:paraId="057EBFC8" w14:textId="77777777" w:rsidTr="00192144">
        <w:trPr>
          <w:cantSplit/>
        </w:trPr>
        <w:tc>
          <w:tcPr>
            <w:tcW w:w="1440" w:type="dxa"/>
          </w:tcPr>
          <w:p w14:paraId="103D2FEA" w14:textId="77777777" w:rsidR="00CE584C" w:rsidRPr="00610178" w:rsidRDefault="00CE584C" w:rsidP="00CE584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27-1</w:t>
            </w:r>
          </w:p>
        </w:tc>
        <w:tc>
          <w:tcPr>
            <w:tcW w:w="4320" w:type="dxa"/>
            <w:shd w:val="clear" w:color="auto" w:fill="FFFFFF" w:themeFill="background1"/>
          </w:tcPr>
          <w:p w14:paraId="1663DAB5" w14:textId="4361EB1B" w:rsidR="00CE584C" w:rsidRPr="00CE584C" w:rsidRDefault="00CE584C" w:rsidP="00CE584C">
            <w:pPr>
              <w:rPr>
                <w:rFonts w:cs="Arial"/>
              </w:rPr>
            </w:pPr>
            <w:r w:rsidRPr="00CE584C">
              <w:t>A5.602, A5.602.1 and A5.602.2 Checklists</w:t>
            </w:r>
          </w:p>
        </w:tc>
        <w:tc>
          <w:tcPr>
            <w:tcW w:w="1170" w:type="dxa"/>
          </w:tcPr>
          <w:p w14:paraId="0FCA1C29" w14:textId="162FEDD3" w:rsidR="00CE584C" w:rsidRPr="00610178" w:rsidRDefault="00CE584C" w:rsidP="00CE584C">
            <w:pPr>
              <w:jc w:val="center"/>
              <w:rPr>
                <w:rFonts w:cs="Arial"/>
              </w:rPr>
            </w:pPr>
            <w:r w:rsidRPr="00F1160A">
              <w:rPr>
                <w:rFonts w:cs="Arial"/>
              </w:rPr>
              <w:t>Green 20</w:t>
            </w:r>
          </w:p>
        </w:tc>
        <w:tc>
          <w:tcPr>
            <w:tcW w:w="1080" w:type="dxa"/>
          </w:tcPr>
          <w:p w14:paraId="57A71288" w14:textId="5942B7B5" w:rsidR="00CE584C" w:rsidRPr="00610178" w:rsidRDefault="00CE584C" w:rsidP="00CE584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  <w:r w:rsidR="00E75A37"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3F7EC9BE" w14:textId="13B57ABC" w:rsidR="00CE584C" w:rsidRPr="00610178" w:rsidRDefault="00CE584C" w:rsidP="00CE584C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4</w:t>
            </w:r>
            <w:r w:rsidR="003D16F9">
              <w:rPr>
                <w:rFonts w:cs="Arial"/>
              </w:rPr>
              <w:t>2</w:t>
            </w:r>
          </w:p>
        </w:tc>
        <w:tc>
          <w:tcPr>
            <w:tcW w:w="1260" w:type="dxa"/>
          </w:tcPr>
          <w:p w14:paraId="7E0E4BCC" w14:textId="0161ACE3" w:rsidR="00CE584C" w:rsidRPr="00344AFC" w:rsidRDefault="00BD596C" w:rsidP="00CE584C">
            <w:pPr>
              <w:jc w:val="center"/>
              <w:rPr>
                <w:rFonts w:cs="Arial"/>
              </w:rPr>
            </w:pPr>
            <w:r w:rsidRPr="00BD596C">
              <w:rPr>
                <w:rFonts w:cs="Arial"/>
              </w:rPr>
              <w:t>n/a</w:t>
            </w:r>
          </w:p>
        </w:tc>
      </w:tr>
    </w:tbl>
    <w:p w14:paraId="6A901A12" w14:textId="77777777" w:rsidR="00A67354" w:rsidRPr="00610178" w:rsidRDefault="00A67354" w:rsidP="00A67354">
      <w:pPr>
        <w:rPr>
          <w:rFonts w:cs="Arial"/>
        </w:rPr>
      </w:pPr>
    </w:p>
    <w:p w14:paraId="6A1C1F6F" w14:textId="77777777" w:rsidR="00A67354" w:rsidRPr="00A67354" w:rsidRDefault="00A67354" w:rsidP="00A67354"/>
    <w:p w14:paraId="3046AB10" w14:textId="77777777" w:rsidR="000338AA" w:rsidRPr="00A67354" w:rsidRDefault="000338AA" w:rsidP="00A67354"/>
    <w:sectPr w:rsidR="000338AA" w:rsidRPr="00A67354" w:rsidSect="00A67354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864" w:right="1080" w:bottom="720" w:left="108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C8BB" w14:textId="77777777" w:rsidR="00AF6F6F" w:rsidRDefault="00AF6F6F">
      <w:r>
        <w:separator/>
      </w:r>
    </w:p>
  </w:endnote>
  <w:endnote w:type="continuationSeparator" w:id="0">
    <w:p w14:paraId="0A974B65" w14:textId="77777777" w:rsidR="00AF6F6F" w:rsidRDefault="00AF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-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EA81" w14:textId="583FED6B" w:rsidR="0067477E" w:rsidRDefault="00A67354" w:rsidP="00A67354">
    <w:pPr>
      <w:pStyle w:val="Footer"/>
      <w:tabs>
        <w:tab w:val="clear" w:pos="4320"/>
        <w:tab w:val="clear" w:pos="8640"/>
        <w:tab w:val="right" w:pos="10080"/>
      </w:tabs>
      <w:rPr>
        <w:sz w:val="16"/>
      </w:rPr>
    </w:pPr>
    <w:r>
      <w:rPr>
        <w:rFonts w:cs="Arial"/>
        <w:sz w:val="16"/>
      </w:rPr>
      <w:t xml:space="preserve">BSC 04/22 </w:t>
    </w:r>
    <w:r w:rsidRPr="00B70204">
      <w:rPr>
        <w:rFonts w:cs="Arial"/>
        <w:sz w:val="16"/>
      </w:rPr>
      <w:t>- Part</w:t>
    </w:r>
    <w:r>
      <w:rPr>
        <w:rFonts w:cs="Arial"/>
        <w:sz w:val="16"/>
      </w:rPr>
      <w:t xml:space="preserve"> 11</w:t>
    </w:r>
    <w:r w:rsidRPr="00B70204">
      <w:rPr>
        <w:rFonts w:cs="Arial"/>
        <w:sz w:val="16"/>
      </w:rPr>
      <w:t xml:space="preserve"> -</w:t>
    </w:r>
    <w:r>
      <w:rPr>
        <w:rFonts w:cs="Arial"/>
        <w:sz w:val="16"/>
      </w:rPr>
      <w:t xml:space="preserve"> 2022 Intervening</w:t>
    </w:r>
    <w:r w:rsidRPr="00E65CE6">
      <w:rPr>
        <w:rFonts w:cs="Arial"/>
        <w:sz w:val="16"/>
      </w:rPr>
      <w:t xml:space="preserve"> Code Cycle</w:t>
    </w:r>
    <w:r w:rsidR="00830ABA">
      <w:rPr>
        <w:rFonts w:cs="Arial"/>
        <w:sz w:val="16"/>
      </w:rPr>
      <w:tab/>
    </w:r>
    <w:r w:rsidR="00684968">
      <w:rPr>
        <w:rFonts w:cs="Arial"/>
        <w:sz w:val="16"/>
      </w:rPr>
      <w:t xml:space="preserve">June </w:t>
    </w:r>
    <w:r w:rsidR="00906087">
      <w:rPr>
        <w:rFonts w:cs="Arial"/>
        <w:sz w:val="16"/>
      </w:rPr>
      <w:t>23</w:t>
    </w:r>
    <w:r w:rsidR="00830ABA">
      <w:rPr>
        <w:rFonts w:cs="Arial"/>
        <w:sz w:val="16"/>
      </w:rPr>
      <w:t xml:space="preserve">, </w:t>
    </w:r>
    <w:r w:rsidR="004770EF">
      <w:rPr>
        <w:rFonts w:cs="Arial"/>
        <w:sz w:val="16"/>
      </w:rPr>
      <w:t>202</w:t>
    </w:r>
    <w:r w:rsidR="001909C0">
      <w:rPr>
        <w:rFonts w:cs="Arial"/>
        <w:sz w:val="16"/>
      </w:rPr>
      <w:t>3</w:t>
    </w:r>
  </w:p>
  <w:p w14:paraId="166C3041" w14:textId="56545982" w:rsidR="0067477E" w:rsidRDefault="00A67354" w:rsidP="00A67354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</w:rPr>
    </w:pPr>
    <w:r>
      <w:rPr>
        <w:sz w:val="16"/>
      </w:rPr>
      <w:t>California Building Standards Commission</w:t>
    </w:r>
    <w:r w:rsidR="0067477E">
      <w:rPr>
        <w:sz w:val="16"/>
      </w:rPr>
      <w:tab/>
    </w:r>
    <w:r w:rsidR="00830ABA">
      <w:rPr>
        <w:sz w:val="16"/>
      </w:rPr>
      <w:tab/>
    </w:r>
    <w:r>
      <w:rPr>
        <w:sz w:val="16"/>
      </w:rPr>
      <w:t>Grouped Items</w:t>
    </w:r>
  </w:p>
  <w:p w14:paraId="4F83FBD6" w14:textId="24AE37BD" w:rsidR="0067477E" w:rsidRDefault="00921D6C" w:rsidP="00A67354">
    <w:pPr>
      <w:pStyle w:val="Footer"/>
      <w:tabs>
        <w:tab w:val="clear" w:pos="4320"/>
        <w:tab w:val="clear" w:pos="8640"/>
        <w:tab w:val="center" w:pos="5040"/>
      </w:tabs>
      <w:rPr>
        <w:sz w:val="16"/>
      </w:rPr>
    </w:pPr>
    <w:r>
      <w:rPr>
        <w:sz w:val="16"/>
      </w:rPr>
      <w:tab/>
    </w:r>
    <w:r>
      <w:rPr>
        <w:rStyle w:val="PageNumber"/>
        <w:rFonts w:cs="Arial"/>
        <w:sz w:val="16"/>
      </w:rPr>
      <w:t xml:space="preserve">Page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PAGE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  <w:r w:rsidRPr="00B1767F">
      <w:rPr>
        <w:rStyle w:val="PageNumber"/>
        <w:rFonts w:cs="Arial"/>
        <w:sz w:val="16"/>
      </w:rPr>
      <w:t xml:space="preserve"> of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NUMPAGES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</w:p>
  <w:p w14:paraId="156132DC" w14:textId="77777777" w:rsidR="004624C8" w:rsidRPr="004624C8" w:rsidRDefault="004624C8" w:rsidP="002F5C0F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3753" w14:textId="77777777" w:rsidR="00AF6F6F" w:rsidRDefault="00AF6F6F">
      <w:r>
        <w:separator/>
      </w:r>
    </w:p>
  </w:footnote>
  <w:footnote w:type="continuationSeparator" w:id="0">
    <w:p w14:paraId="73EF3EEC" w14:textId="77777777" w:rsidR="00AF6F6F" w:rsidRDefault="00AF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4BF0" w14:textId="4D2FC25D" w:rsidR="00B35333" w:rsidRDefault="00B35333" w:rsidP="00F42E2C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5FA0ED7C"/>
    <w:lvl w:ilvl="0">
      <w:start w:val="1"/>
      <w:numFmt w:val="decimal"/>
      <w:lvlText w:val="%1."/>
      <w:lvlJc w:val="left"/>
      <w:pPr>
        <w:ind w:left="7622" w:hanging="242"/>
      </w:pPr>
      <w:rPr>
        <w:rFonts w:ascii="Arial" w:hAnsi="Arial" w:cs="Arial" w:hint="default"/>
        <w:b w:val="0"/>
        <w:bCs w:val="0"/>
        <w:i w:val="0"/>
        <w:iCs w:val="0"/>
        <w:color w:val="231F2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7981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8420" w:hanging="360"/>
      </w:pPr>
      <w:rPr>
        <w:rFonts w:hint="default"/>
        <w:u w:val="none"/>
      </w:rPr>
    </w:lvl>
    <w:lvl w:ilvl="3">
      <w:numFmt w:val="bullet"/>
      <w:lvlText w:val="•"/>
      <w:lvlJc w:val="left"/>
      <w:pPr>
        <w:ind w:left="8742" w:hanging="241"/>
      </w:pPr>
    </w:lvl>
    <w:lvl w:ilvl="4">
      <w:numFmt w:val="bullet"/>
      <w:lvlText w:val="•"/>
      <w:lvlJc w:val="left"/>
      <w:pPr>
        <w:ind w:left="9183" w:hanging="241"/>
      </w:pPr>
    </w:lvl>
    <w:lvl w:ilvl="5">
      <w:numFmt w:val="bullet"/>
      <w:lvlText w:val="•"/>
      <w:lvlJc w:val="left"/>
      <w:pPr>
        <w:ind w:left="9624" w:hanging="241"/>
      </w:pPr>
    </w:lvl>
    <w:lvl w:ilvl="6">
      <w:numFmt w:val="bullet"/>
      <w:lvlText w:val="•"/>
      <w:lvlJc w:val="left"/>
      <w:pPr>
        <w:ind w:left="10065" w:hanging="241"/>
      </w:pPr>
    </w:lvl>
    <w:lvl w:ilvl="7">
      <w:numFmt w:val="bullet"/>
      <w:lvlText w:val="•"/>
      <w:lvlJc w:val="left"/>
      <w:pPr>
        <w:ind w:left="10505" w:hanging="241"/>
      </w:pPr>
    </w:lvl>
    <w:lvl w:ilvl="8">
      <w:numFmt w:val="bullet"/>
      <w:lvlText w:val="•"/>
      <w:lvlJc w:val="left"/>
      <w:pPr>
        <w:ind w:left="10946" w:hanging="241"/>
      </w:pPr>
    </w:lvl>
  </w:abstractNum>
  <w:abstractNum w:abstractNumId="1" w15:restartNumberingAfterBreak="0">
    <w:nsid w:val="0649591B"/>
    <w:multiLevelType w:val="hybridMultilevel"/>
    <w:tmpl w:val="E1AC42DE"/>
    <w:lvl w:ilvl="0" w:tplc="B156AAEA">
      <w:start w:val="1"/>
      <w:numFmt w:val="decimal"/>
      <w:lvlText w:val="%1.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u w:val="singl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939E8"/>
    <w:multiLevelType w:val="hybridMultilevel"/>
    <w:tmpl w:val="7F7EA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92D"/>
    <w:multiLevelType w:val="hybridMultilevel"/>
    <w:tmpl w:val="6A166A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C018DEEC">
      <w:start w:val="1"/>
      <w:numFmt w:val="lowerLetter"/>
      <w:lvlText w:val="%2."/>
      <w:lvlJc w:val="left"/>
      <w:pPr>
        <w:ind w:left="3600" w:hanging="36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DB208FB"/>
    <w:multiLevelType w:val="hybridMultilevel"/>
    <w:tmpl w:val="C7603AFE"/>
    <w:lvl w:ilvl="0" w:tplc="FFFFFFFF">
      <w:start w:val="1"/>
      <w:numFmt w:val="decimal"/>
      <w:lvlText w:val="%1."/>
      <w:lvlJc w:val="left"/>
      <w:pPr>
        <w:ind w:left="1446" w:hanging="360"/>
      </w:pPr>
      <w:rPr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104E2D85"/>
    <w:multiLevelType w:val="hybridMultilevel"/>
    <w:tmpl w:val="32AEB0C8"/>
    <w:lvl w:ilvl="0" w:tplc="68C009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A002B"/>
    <w:multiLevelType w:val="hybridMultilevel"/>
    <w:tmpl w:val="D5A83E54"/>
    <w:lvl w:ilvl="0" w:tplc="EF984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02374"/>
    <w:multiLevelType w:val="hybridMultilevel"/>
    <w:tmpl w:val="6C72F222"/>
    <w:lvl w:ilvl="0" w:tplc="ACD01DE4">
      <w:start w:val="1"/>
      <w:numFmt w:val="decimal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CE88D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E3CA2"/>
    <w:multiLevelType w:val="hybridMultilevel"/>
    <w:tmpl w:val="8F38FA6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9AD2F79"/>
    <w:multiLevelType w:val="hybridMultilevel"/>
    <w:tmpl w:val="F6687A9C"/>
    <w:lvl w:ilvl="0" w:tplc="B42A31BC">
      <w:start w:val="1"/>
      <w:numFmt w:val="decimal"/>
      <w:lvlText w:val="%1."/>
      <w:lvlJc w:val="left"/>
      <w:pPr>
        <w:ind w:left="1448" w:hanging="360"/>
      </w:pPr>
      <w:rPr>
        <w:color w:val="auto"/>
        <w:u w:val="single"/>
      </w:rPr>
    </w:lvl>
    <w:lvl w:ilvl="1" w:tplc="F2286FB8">
      <w:start w:val="1"/>
      <w:numFmt w:val="lowerLetter"/>
      <w:lvlText w:val="%2."/>
      <w:lvlJc w:val="left"/>
      <w:pPr>
        <w:ind w:left="1980" w:hanging="360"/>
      </w:pPr>
      <w:rPr>
        <w:color w:val="auto"/>
        <w:u w:val="single"/>
      </w:rPr>
    </w:lvl>
    <w:lvl w:ilvl="2" w:tplc="14627A14">
      <w:start w:val="1"/>
      <w:numFmt w:val="decimal"/>
      <w:lvlText w:val="%3."/>
      <w:lvlJc w:val="left"/>
      <w:pPr>
        <w:ind w:left="3068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0" w15:restartNumberingAfterBreak="0">
    <w:nsid w:val="1E8C225E"/>
    <w:multiLevelType w:val="hybridMultilevel"/>
    <w:tmpl w:val="FDBA9064"/>
    <w:lvl w:ilvl="0" w:tplc="DB4ED352">
      <w:start w:val="1"/>
      <w:numFmt w:val="decimal"/>
      <w:lvlText w:val="%1."/>
      <w:lvlJc w:val="left"/>
      <w:pPr>
        <w:ind w:left="1080" w:hanging="360"/>
      </w:pPr>
      <w:rPr>
        <w:rFonts w:ascii="Arial" w:eastAsia="Batang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FA1EB0"/>
    <w:multiLevelType w:val="hybridMultilevel"/>
    <w:tmpl w:val="5A70C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9E89CF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038B7"/>
    <w:multiLevelType w:val="hybridMultilevel"/>
    <w:tmpl w:val="55923E0C"/>
    <w:lvl w:ilvl="0" w:tplc="C3261BD8">
      <w:start w:val="1"/>
      <w:numFmt w:val="decimal"/>
      <w:lvlText w:val="%1."/>
      <w:lvlJc w:val="left"/>
      <w:pPr>
        <w:ind w:left="1448" w:hanging="360"/>
      </w:pPr>
      <w:rPr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36E1E"/>
    <w:multiLevelType w:val="hybridMultilevel"/>
    <w:tmpl w:val="2BFE1636"/>
    <w:lvl w:ilvl="0" w:tplc="C184A0E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7C707010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E1D4A"/>
    <w:multiLevelType w:val="hybridMultilevel"/>
    <w:tmpl w:val="BCF6C7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26232D"/>
    <w:multiLevelType w:val="multilevel"/>
    <w:tmpl w:val="1EAA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06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5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2650F07"/>
    <w:multiLevelType w:val="hybridMultilevel"/>
    <w:tmpl w:val="2BFE1636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D3E0B"/>
    <w:multiLevelType w:val="hybridMultilevel"/>
    <w:tmpl w:val="45C2726A"/>
    <w:lvl w:ilvl="0" w:tplc="91F6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56A42"/>
    <w:multiLevelType w:val="hybridMultilevel"/>
    <w:tmpl w:val="7F7EA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60A8B"/>
    <w:multiLevelType w:val="hybridMultilevel"/>
    <w:tmpl w:val="7AA0F398"/>
    <w:lvl w:ilvl="0" w:tplc="B512EF52">
      <w:start w:val="1"/>
      <w:numFmt w:val="decimal"/>
      <w:lvlText w:val="%1."/>
      <w:lvlJc w:val="left"/>
      <w:pPr>
        <w:ind w:left="1080" w:hanging="360"/>
      </w:pPr>
      <w:rPr>
        <w:rFonts w:cs="Arial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730489"/>
    <w:multiLevelType w:val="hybridMultilevel"/>
    <w:tmpl w:val="46E67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51A0F"/>
    <w:multiLevelType w:val="hybridMultilevel"/>
    <w:tmpl w:val="96CCAF44"/>
    <w:lvl w:ilvl="0" w:tplc="FFFFFFFF">
      <w:start w:val="1"/>
      <w:numFmt w:val="decimal"/>
      <w:lvlText w:val="%1."/>
      <w:lvlJc w:val="left"/>
      <w:pPr>
        <w:ind w:left="1446" w:hanging="360"/>
      </w:pPr>
      <w:rPr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3" w15:restartNumberingAfterBreak="0">
    <w:nsid w:val="4191258B"/>
    <w:multiLevelType w:val="hybridMultilevel"/>
    <w:tmpl w:val="7D2A2B50"/>
    <w:lvl w:ilvl="0" w:tplc="B156AAEA">
      <w:start w:val="1"/>
      <w:numFmt w:val="decimal"/>
      <w:lvlText w:val="%1.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u w:val="single"/>
        <w:vertAlign w:val="baseline"/>
      </w:rPr>
    </w:lvl>
    <w:lvl w:ilvl="1" w:tplc="18AA6FAC">
      <w:start w:val="1"/>
      <w:numFmt w:val="lowerLetter"/>
      <w:lvlText w:val="%2."/>
      <w:lvlJc w:val="left"/>
      <w:pPr>
        <w:ind w:left="1800" w:hanging="36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99285C"/>
    <w:multiLevelType w:val="hybridMultilevel"/>
    <w:tmpl w:val="1CF2D8DA"/>
    <w:lvl w:ilvl="0" w:tplc="B156AAEA">
      <w:start w:val="1"/>
      <w:numFmt w:val="decimal"/>
      <w:lvlText w:val="%1."/>
      <w:lvlJc w:val="left"/>
      <w:pPr>
        <w:ind w:left="0" w:hanging="360"/>
      </w:pPr>
      <w:rPr>
        <w:rFonts w:hint="default"/>
        <w:caps w:val="0"/>
        <w:strike w:val="0"/>
        <w:dstrike w:val="0"/>
        <w:vanish w:val="0"/>
        <w:u w:val="single"/>
        <w:vertAlign w:val="baseline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7555E09"/>
    <w:multiLevelType w:val="hybridMultilevel"/>
    <w:tmpl w:val="8EE6767A"/>
    <w:lvl w:ilvl="0" w:tplc="B4A81606">
      <w:start w:val="1"/>
      <w:numFmt w:val="decimal"/>
      <w:lvlText w:val="%1."/>
      <w:lvlJc w:val="left"/>
      <w:pPr>
        <w:ind w:left="1448" w:hanging="360"/>
      </w:pPr>
      <w:rPr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73D0A"/>
    <w:multiLevelType w:val="hybridMultilevel"/>
    <w:tmpl w:val="46B286EA"/>
    <w:lvl w:ilvl="0" w:tplc="22B00074">
      <w:start w:val="1"/>
      <w:numFmt w:val="decimal"/>
      <w:lvlText w:val="%1."/>
      <w:lvlJc w:val="left"/>
      <w:pPr>
        <w:ind w:left="144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C27B2B"/>
    <w:multiLevelType w:val="hybridMultilevel"/>
    <w:tmpl w:val="F07EB5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EF07FA"/>
    <w:multiLevelType w:val="hybridMultilevel"/>
    <w:tmpl w:val="7D662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170B5"/>
    <w:multiLevelType w:val="hybridMultilevel"/>
    <w:tmpl w:val="96CCAF44"/>
    <w:lvl w:ilvl="0" w:tplc="FFFFFFFF">
      <w:start w:val="1"/>
      <w:numFmt w:val="decimal"/>
      <w:lvlText w:val="%1."/>
      <w:lvlJc w:val="left"/>
      <w:pPr>
        <w:ind w:left="1446" w:hanging="360"/>
      </w:pPr>
      <w:rPr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1" w15:restartNumberingAfterBreak="0">
    <w:nsid w:val="69BE69E5"/>
    <w:multiLevelType w:val="hybridMultilevel"/>
    <w:tmpl w:val="C7603AFE"/>
    <w:lvl w:ilvl="0" w:tplc="FFFFFFFF">
      <w:start w:val="1"/>
      <w:numFmt w:val="decimal"/>
      <w:lvlText w:val="%1."/>
      <w:lvlJc w:val="left"/>
      <w:pPr>
        <w:ind w:left="1446" w:hanging="360"/>
      </w:pPr>
      <w:rPr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2" w15:restartNumberingAfterBreak="0">
    <w:nsid w:val="6A1A2BA7"/>
    <w:multiLevelType w:val="hybridMultilevel"/>
    <w:tmpl w:val="8848B5D0"/>
    <w:lvl w:ilvl="0" w:tplc="63DA0D4C">
      <w:start w:val="1"/>
      <w:numFmt w:val="decimal"/>
      <w:lvlText w:val="%1."/>
      <w:lvlJc w:val="left"/>
      <w:pPr>
        <w:ind w:left="1446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3" w15:restartNumberingAfterBreak="0">
    <w:nsid w:val="723F3570"/>
    <w:multiLevelType w:val="hybridMultilevel"/>
    <w:tmpl w:val="C4D83306"/>
    <w:lvl w:ilvl="0" w:tplc="13BEA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04A11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6F526D"/>
    <w:multiLevelType w:val="hybridMultilevel"/>
    <w:tmpl w:val="AE8E3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722A8"/>
    <w:multiLevelType w:val="hybridMultilevel"/>
    <w:tmpl w:val="A0F8D3FA"/>
    <w:lvl w:ilvl="0" w:tplc="B4A81606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A092B"/>
    <w:multiLevelType w:val="hybridMultilevel"/>
    <w:tmpl w:val="97ECABF2"/>
    <w:lvl w:ilvl="0" w:tplc="04090019">
      <w:start w:val="1"/>
      <w:numFmt w:val="lowerLetter"/>
      <w:lvlText w:val="%1."/>
      <w:lvlJc w:val="left"/>
      <w:pPr>
        <w:ind w:left="1568" w:hanging="360"/>
      </w:pPr>
    </w:lvl>
    <w:lvl w:ilvl="1" w:tplc="04090019">
      <w:start w:val="1"/>
      <w:numFmt w:val="lowerLetter"/>
      <w:lvlText w:val="%2."/>
      <w:lvlJc w:val="left"/>
      <w:pPr>
        <w:ind w:left="2288" w:hanging="360"/>
      </w:pPr>
    </w:lvl>
    <w:lvl w:ilvl="2" w:tplc="E3E459D0">
      <w:start w:val="1"/>
      <w:numFmt w:val="decimal"/>
      <w:lvlText w:val="%3."/>
      <w:lvlJc w:val="left"/>
      <w:pPr>
        <w:ind w:left="3188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num w:numId="1" w16cid:durableId="1959338539">
    <w:abstractNumId w:val="29"/>
  </w:num>
  <w:num w:numId="2" w16cid:durableId="1288897932">
    <w:abstractNumId w:val="14"/>
  </w:num>
  <w:num w:numId="3" w16cid:durableId="45958219">
    <w:abstractNumId w:val="11"/>
  </w:num>
  <w:num w:numId="4" w16cid:durableId="1553883985">
    <w:abstractNumId w:val="32"/>
  </w:num>
  <w:num w:numId="5" w16cid:durableId="908536072">
    <w:abstractNumId w:val="7"/>
  </w:num>
  <w:num w:numId="6" w16cid:durableId="517818534">
    <w:abstractNumId w:val="15"/>
  </w:num>
  <w:num w:numId="7" w16cid:durableId="1450509697">
    <w:abstractNumId w:val="8"/>
  </w:num>
  <w:num w:numId="8" w16cid:durableId="1838113967">
    <w:abstractNumId w:val="0"/>
  </w:num>
  <w:num w:numId="9" w16cid:durableId="904028043">
    <w:abstractNumId w:val="31"/>
  </w:num>
  <w:num w:numId="10" w16cid:durableId="1507746564">
    <w:abstractNumId w:val="22"/>
  </w:num>
  <w:num w:numId="11" w16cid:durableId="793868907">
    <w:abstractNumId w:val="9"/>
  </w:num>
  <w:num w:numId="12" w16cid:durableId="1066534429">
    <w:abstractNumId w:val="36"/>
  </w:num>
  <w:num w:numId="13" w16cid:durableId="1169517127">
    <w:abstractNumId w:val="17"/>
  </w:num>
  <w:num w:numId="14" w16cid:durableId="1266772546">
    <w:abstractNumId w:val="10"/>
  </w:num>
  <w:num w:numId="15" w16cid:durableId="1855225491">
    <w:abstractNumId w:val="6"/>
  </w:num>
  <w:num w:numId="16" w16cid:durableId="105391055">
    <w:abstractNumId w:val="5"/>
  </w:num>
  <w:num w:numId="17" w16cid:durableId="312029682">
    <w:abstractNumId w:val="1"/>
  </w:num>
  <w:num w:numId="18" w16cid:durableId="604465197">
    <w:abstractNumId w:val="20"/>
  </w:num>
  <w:num w:numId="19" w16cid:durableId="795610594">
    <w:abstractNumId w:val="26"/>
  </w:num>
  <w:num w:numId="20" w16cid:durableId="368530155">
    <w:abstractNumId w:val="27"/>
  </w:num>
  <w:num w:numId="21" w16cid:durableId="770274495">
    <w:abstractNumId w:val="30"/>
  </w:num>
  <w:num w:numId="22" w16cid:durableId="634801888">
    <w:abstractNumId w:val="4"/>
  </w:num>
  <w:num w:numId="23" w16cid:durableId="1499924424">
    <w:abstractNumId w:val="24"/>
  </w:num>
  <w:num w:numId="24" w16cid:durableId="476413841">
    <w:abstractNumId w:val="23"/>
  </w:num>
  <w:num w:numId="25" w16cid:durableId="1218007134">
    <w:abstractNumId w:val="28"/>
  </w:num>
  <w:num w:numId="26" w16cid:durableId="130640506">
    <w:abstractNumId w:val="33"/>
  </w:num>
  <w:num w:numId="27" w16cid:durableId="1900968563">
    <w:abstractNumId w:val="34"/>
  </w:num>
  <w:num w:numId="28" w16cid:durableId="909272195">
    <w:abstractNumId w:val="21"/>
  </w:num>
  <w:num w:numId="29" w16cid:durableId="1630671399">
    <w:abstractNumId w:val="3"/>
  </w:num>
  <w:num w:numId="30" w16cid:durableId="756370551">
    <w:abstractNumId w:val="25"/>
  </w:num>
  <w:num w:numId="31" w16cid:durableId="1659573123">
    <w:abstractNumId w:val="12"/>
  </w:num>
  <w:num w:numId="32" w16cid:durableId="1101222569">
    <w:abstractNumId w:val="35"/>
  </w:num>
  <w:num w:numId="33" w16cid:durableId="720255170">
    <w:abstractNumId w:val="13"/>
  </w:num>
  <w:num w:numId="34" w16cid:durableId="734932020">
    <w:abstractNumId w:val="16"/>
  </w:num>
  <w:num w:numId="35" w16cid:durableId="123545188">
    <w:abstractNumId w:val="2"/>
  </w:num>
  <w:num w:numId="36" w16cid:durableId="611477582">
    <w:abstractNumId w:val="19"/>
  </w:num>
  <w:num w:numId="37" w16cid:durableId="196676442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06F4"/>
    <w:rsid w:val="00002065"/>
    <w:rsid w:val="0000265A"/>
    <w:rsid w:val="00002CF6"/>
    <w:rsid w:val="00004061"/>
    <w:rsid w:val="000040BC"/>
    <w:rsid w:val="00004B08"/>
    <w:rsid w:val="0001043F"/>
    <w:rsid w:val="00014827"/>
    <w:rsid w:val="000150FD"/>
    <w:rsid w:val="000154CA"/>
    <w:rsid w:val="00016285"/>
    <w:rsid w:val="00016692"/>
    <w:rsid w:val="00022885"/>
    <w:rsid w:val="000236E2"/>
    <w:rsid w:val="00023BCB"/>
    <w:rsid w:val="0002459E"/>
    <w:rsid w:val="000257AD"/>
    <w:rsid w:val="00026297"/>
    <w:rsid w:val="00026367"/>
    <w:rsid w:val="0003102A"/>
    <w:rsid w:val="0003129A"/>
    <w:rsid w:val="00032CF4"/>
    <w:rsid w:val="00033111"/>
    <w:rsid w:val="000338AA"/>
    <w:rsid w:val="00033DB0"/>
    <w:rsid w:val="0003416B"/>
    <w:rsid w:val="00043E01"/>
    <w:rsid w:val="00045109"/>
    <w:rsid w:val="00046F6C"/>
    <w:rsid w:val="00050DCC"/>
    <w:rsid w:val="000512BD"/>
    <w:rsid w:val="0005199D"/>
    <w:rsid w:val="00053118"/>
    <w:rsid w:val="00057459"/>
    <w:rsid w:val="000611D6"/>
    <w:rsid w:val="00061A9F"/>
    <w:rsid w:val="000657D8"/>
    <w:rsid w:val="0007091B"/>
    <w:rsid w:val="000711FC"/>
    <w:rsid w:val="0007148A"/>
    <w:rsid w:val="00071A3E"/>
    <w:rsid w:val="0007479D"/>
    <w:rsid w:val="00076B8F"/>
    <w:rsid w:val="00077F32"/>
    <w:rsid w:val="0008008E"/>
    <w:rsid w:val="00081F69"/>
    <w:rsid w:val="00082096"/>
    <w:rsid w:val="00083376"/>
    <w:rsid w:val="00085886"/>
    <w:rsid w:val="000860C5"/>
    <w:rsid w:val="00090855"/>
    <w:rsid w:val="00090ACA"/>
    <w:rsid w:val="000915A0"/>
    <w:rsid w:val="000915B4"/>
    <w:rsid w:val="000921F7"/>
    <w:rsid w:val="00092657"/>
    <w:rsid w:val="00093993"/>
    <w:rsid w:val="00094FE6"/>
    <w:rsid w:val="000A2D7E"/>
    <w:rsid w:val="000A4517"/>
    <w:rsid w:val="000A4865"/>
    <w:rsid w:val="000A4E27"/>
    <w:rsid w:val="000A7C05"/>
    <w:rsid w:val="000B0DF5"/>
    <w:rsid w:val="000B269E"/>
    <w:rsid w:val="000B3741"/>
    <w:rsid w:val="000B42B1"/>
    <w:rsid w:val="000B45E9"/>
    <w:rsid w:val="000B6BEB"/>
    <w:rsid w:val="000C1805"/>
    <w:rsid w:val="000C194D"/>
    <w:rsid w:val="000C3D05"/>
    <w:rsid w:val="000C3DAE"/>
    <w:rsid w:val="000C45E8"/>
    <w:rsid w:val="000C5A89"/>
    <w:rsid w:val="000C6070"/>
    <w:rsid w:val="000C6FA4"/>
    <w:rsid w:val="000C7202"/>
    <w:rsid w:val="000D00F5"/>
    <w:rsid w:val="000D022F"/>
    <w:rsid w:val="000D12DD"/>
    <w:rsid w:val="000D161C"/>
    <w:rsid w:val="000D6DAF"/>
    <w:rsid w:val="000D7B09"/>
    <w:rsid w:val="000E24B4"/>
    <w:rsid w:val="000E3A34"/>
    <w:rsid w:val="000E6468"/>
    <w:rsid w:val="000E6F72"/>
    <w:rsid w:val="000E7EED"/>
    <w:rsid w:val="000F1BBD"/>
    <w:rsid w:val="000F24EA"/>
    <w:rsid w:val="000F25B5"/>
    <w:rsid w:val="000F35FF"/>
    <w:rsid w:val="000F3B66"/>
    <w:rsid w:val="000F461D"/>
    <w:rsid w:val="00100CCC"/>
    <w:rsid w:val="00100E45"/>
    <w:rsid w:val="00100FE5"/>
    <w:rsid w:val="00103798"/>
    <w:rsid w:val="00103819"/>
    <w:rsid w:val="00104299"/>
    <w:rsid w:val="0010539C"/>
    <w:rsid w:val="00106F81"/>
    <w:rsid w:val="0011087C"/>
    <w:rsid w:val="00113CB3"/>
    <w:rsid w:val="001145CA"/>
    <w:rsid w:val="001212CD"/>
    <w:rsid w:val="0012302F"/>
    <w:rsid w:val="00123F82"/>
    <w:rsid w:val="00125F4B"/>
    <w:rsid w:val="00127021"/>
    <w:rsid w:val="00132454"/>
    <w:rsid w:val="00134F7E"/>
    <w:rsid w:val="00135D11"/>
    <w:rsid w:val="00135F16"/>
    <w:rsid w:val="00137624"/>
    <w:rsid w:val="00140550"/>
    <w:rsid w:val="001418CB"/>
    <w:rsid w:val="00141F02"/>
    <w:rsid w:val="001436A9"/>
    <w:rsid w:val="001447BB"/>
    <w:rsid w:val="00145AF4"/>
    <w:rsid w:val="00150D19"/>
    <w:rsid w:val="00151360"/>
    <w:rsid w:val="00151646"/>
    <w:rsid w:val="00153B81"/>
    <w:rsid w:val="00153BAB"/>
    <w:rsid w:val="00156721"/>
    <w:rsid w:val="00156C29"/>
    <w:rsid w:val="001609AA"/>
    <w:rsid w:val="0016149A"/>
    <w:rsid w:val="001617E7"/>
    <w:rsid w:val="001628E0"/>
    <w:rsid w:val="00163D9C"/>
    <w:rsid w:val="00164F02"/>
    <w:rsid w:val="001701D4"/>
    <w:rsid w:val="001716CE"/>
    <w:rsid w:val="00172674"/>
    <w:rsid w:val="00172E46"/>
    <w:rsid w:val="00175449"/>
    <w:rsid w:val="001812A2"/>
    <w:rsid w:val="001822C3"/>
    <w:rsid w:val="0018279A"/>
    <w:rsid w:val="001837CE"/>
    <w:rsid w:val="00183E8E"/>
    <w:rsid w:val="00184E37"/>
    <w:rsid w:val="00186467"/>
    <w:rsid w:val="001868B5"/>
    <w:rsid w:val="001909C0"/>
    <w:rsid w:val="00191217"/>
    <w:rsid w:val="001920D6"/>
    <w:rsid w:val="00192144"/>
    <w:rsid w:val="001955E9"/>
    <w:rsid w:val="00196D8B"/>
    <w:rsid w:val="00197016"/>
    <w:rsid w:val="001A0BE4"/>
    <w:rsid w:val="001A0C31"/>
    <w:rsid w:val="001A1D96"/>
    <w:rsid w:val="001A2431"/>
    <w:rsid w:val="001A3337"/>
    <w:rsid w:val="001B09C0"/>
    <w:rsid w:val="001B2493"/>
    <w:rsid w:val="001B2818"/>
    <w:rsid w:val="001B2DA0"/>
    <w:rsid w:val="001B4180"/>
    <w:rsid w:val="001B4236"/>
    <w:rsid w:val="001B4E63"/>
    <w:rsid w:val="001C5BF0"/>
    <w:rsid w:val="001C75BD"/>
    <w:rsid w:val="001D0979"/>
    <w:rsid w:val="001D2DA7"/>
    <w:rsid w:val="001D3A75"/>
    <w:rsid w:val="001D405E"/>
    <w:rsid w:val="001D47C8"/>
    <w:rsid w:val="001D49DD"/>
    <w:rsid w:val="001D5888"/>
    <w:rsid w:val="001D5D17"/>
    <w:rsid w:val="001D7417"/>
    <w:rsid w:val="001E0929"/>
    <w:rsid w:val="001E29F3"/>
    <w:rsid w:val="001E2F7A"/>
    <w:rsid w:val="001E5CDB"/>
    <w:rsid w:val="001E635B"/>
    <w:rsid w:val="001E690C"/>
    <w:rsid w:val="001F2E97"/>
    <w:rsid w:val="001F32EB"/>
    <w:rsid w:val="001F3417"/>
    <w:rsid w:val="001F3689"/>
    <w:rsid w:val="001F3916"/>
    <w:rsid w:val="001F4310"/>
    <w:rsid w:val="001F5416"/>
    <w:rsid w:val="001F7E79"/>
    <w:rsid w:val="00203931"/>
    <w:rsid w:val="002040C2"/>
    <w:rsid w:val="00206E1D"/>
    <w:rsid w:val="00210093"/>
    <w:rsid w:val="00211807"/>
    <w:rsid w:val="00214138"/>
    <w:rsid w:val="00216868"/>
    <w:rsid w:val="00217206"/>
    <w:rsid w:val="00220851"/>
    <w:rsid w:val="002212D8"/>
    <w:rsid w:val="0022183E"/>
    <w:rsid w:val="00224D53"/>
    <w:rsid w:val="0022780B"/>
    <w:rsid w:val="00230A98"/>
    <w:rsid w:val="0023217D"/>
    <w:rsid w:val="002328EF"/>
    <w:rsid w:val="00233FE6"/>
    <w:rsid w:val="002341A7"/>
    <w:rsid w:val="00234A38"/>
    <w:rsid w:val="00234A84"/>
    <w:rsid w:val="00235AC9"/>
    <w:rsid w:val="00236768"/>
    <w:rsid w:val="00237BA2"/>
    <w:rsid w:val="0024194F"/>
    <w:rsid w:val="002448E9"/>
    <w:rsid w:val="0024497E"/>
    <w:rsid w:val="00244BDF"/>
    <w:rsid w:val="00245681"/>
    <w:rsid w:val="00245FD6"/>
    <w:rsid w:val="00247A54"/>
    <w:rsid w:val="0025268A"/>
    <w:rsid w:val="00253A3B"/>
    <w:rsid w:val="0025471C"/>
    <w:rsid w:val="00256253"/>
    <w:rsid w:val="00256F9B"/>
    <w:rsid w:val="0025794C"/>
    <w:rsid w:val="002604E2"/>
    <w:rsid w:val="002626EA"/>
    <w:rsid w:val="002631E7"/>
    <w:rsid w:val="0026474C"/>
    <w:rsid w:val="00265CAF"/>
    <w:rsid w:val="002671B8"/>
    <w:rsid w:val="00270FD4"/>
    <w:rsid w:val="0027251D"/>
    <w:rsid w:val="00272B3A"/>
    <w:rsid w:val="0027362E"/>
    <w:rsid w:val="00273A74"/>
    <w:rsid w:val="00275283"/>
    <w:rsid w:val="0027663D"/>
    <w:rsid w:val="00276BB3"/>
    <w:rsid w:val="00276F63"/>
    <w:rsid w:val="00276FED"/>
    <w:rsid w:val="00284997"/>
    <w:rsid w:val="00284A51"/>
    <w:rsid w:val="00284B39"/>
    <w:rsid w:val="00284DC8"/>
    <w:rsid w:val="002855E2"/>
    <w:rsid w:val="00287D31"/>
    <w:rsid w:val="00291250"/>
    <w:rsid w:val="00291CA1"/>
    <w:rsid w:val="0029243D"/>
    <w:rsid w:val="002938EA"/>
    <w:rsid w:val="002940E6"/>
    <w:rsid w:val="00294271"/>
    <w:rsid w:val="0029440E"/>
    <w:rsid w:val="00295A42"/>
    <w:rsid w:val="00295B8B"/>
    <w:rsid w:val="00296BE8"/>
    <w:rsid w:val="00297181"/>
    <w:rsid w:val="00297416"/>
    <w:rsid w:val="002979A3"/>
    <w:rsid w:val="00297E5E"/>
    <w:rsid w:val="002A18CA"/>
    <w:rsid w:val="002A2507"/>
    <w:rsid w:val="002A4D52"/>
    <w:rsid w:val="002A55E0"/>
    <w:rsid w:val="002A6E5E"/>
    <w:rsid w:val="002B1337"/>
    <w:rsid w:val="002B40C3"/>
    <w:rsid w:val="002B464A"/>
    <w:rsid w:val="002B66E6"/>
    <w:rsid w:val="002C03CE"/>
    <w:rsid w:val="002C06C9"/>
    <w:rsid w:val="002C5071"/>
    <w:rsid w:val="002C54C0"/>
    <w:rsid w:val="002C5D3F"/>
    <w:rsid w:val="002C62F7"/>
    <w:rsid w:val="002C7BB7"/>
    <w:rsid w:val="002D1DFD"/>
    <w:rsid w:val="002D7693"/>
    <w:rsid w:val="002D7761"/>
    <w:rsid w:val="002E00DB"/>
    <w:rsid w:val="002E03D9"/>
    <w:rsid w:val="002E26B8"/>
    <w:rsid w:val="002E2F8B"/>
    <w:rsid w:val="002E3B65"/>
    <w:rsid w:val="002E5404"/>
    <w:rsid w:val="002E6211"/>
    <w:rsid w:val="002E6493"/>
    <w:rsid w:val="002F066A"/>
    <w:rsid w:val="002F0EF0"/>
    <w:rsid w:val="002F16FF"/>
    <w:rsid w:val="002F1F6F"/>
    <w:rsid w:val="002F21C5"/>
    <w:rsid w:val="002F2DF5"/>
    <w:rsid w:val="002F34EB"/>
    <w:rsid w:val="002F3FFE"/>
    <w:rsid w:val="002F41E0"/>
    <w:rsid w:val="002F4CEE"/>
    <w:rsid w:val="002F523D"/>
    <w:rsid w:val="002F5C0F"/>
    <w:rsid w:val="00300443"/>
    <w:rsid w:val="00300E94"/>
    <w:rsid w:val="003013A2"/>
    <w:rsid w:val="00303668"/>
    <w:rsid w:val="00303FBE"/>
    <w:rsid w:val="00305DDF"/>
    <w:rsid w:val="00305EB1"/>
    <w:rsid w:val="0030639B"/>
    <w:rsid w:val="00312475"/>
    <w:rsid w:val="00313119"/>
    <w:rsid w:val="00313968"/>
    <w:rsid w:val="00314883"/>
    <w:rsid w:val="00320D52"/>
    <w:rsid w:val="0032472E"/>
    <w:rsid w:val="003255A4"/>
    <w:rsid w:val="0032691A"/>
    <w:rsid w:val="00326A56"/>
    <w:rsid w:val="00326B09"/>
    <w:rsid w:val="00326B0A"/>
    <w:rsid w:val="0033196C"/>
    <w:rsid w:val="0033549B"/>
    <w:rsid w:val="00340862"/>
    <w:rsid w:val="0034404F"/>
    <w:rsid w:val="00344E2A"/>
    <w:rsid w:val="00346CA7"/>
    <w:rsid w:val="003474CF"/>
    <w:rsid w:val="00351A1F"/>
    <w:rsid w:val="003525C4"/>
    <w:rsid w:val="0035385E"/>
    <w:rsid w:val="0036493E"/>
    <w:rsid w:val="0036504F"/>
    <w:rsid w:val="00365E33"/>
    <w:rsid w:val="00365E98"/>
    <w:rsid w:val="00365FAC"/>
    <w:rsid w:val="003705C1"/>
    <w:rsid w:val="003710F8"/>
    <w:rsid w:val="003724C5"/>
    <w:rsid w:val="003745CA"/>
    <w:rsid w:val="003762AF"/>
    <w:rsid w:val="00376769"/>
    <w:rsid w:val="00376DFE"/>
    <w:rsid w:val="003805D9"/>
    <w:rsid w:val="00380D3E"/>
    <w:rsid w:val="00383516"/>
    <w:rsid w:val="0038569C"/>
    <w:rsid w:val="0039046A"/>
    <w:rsid w:val="0039100F"/>
    <w:rsid w:val="0039226D"/>
    <w:rsid w:val="003928C2"/>
    <w:rsid w:val="00392A21"/>
    <w:rsid w:val="00394567"/>
    <w:rsid w:val="00394647"/>
    <w:rsid w:val="00394819"/>
    <w:rsid w:val="0039507A"/>
    <w:rsid w:val="00395308"/>
    <w:rsid w:val="0039764C"/>
    <w:rsid w:val="00397E62"/>
    <w:rsid w:val="003A0E18"/>
    <w:rsid w:val="003A13D8"/>
    <w:rsid w:val="003A2F9F"/>
    <w:rsid w:val="003A5373"/>
    <w:rsid w:val="003A5EC5"/>
    <w:rsid w:val="003A6E53"/>
    <w:rsid w:val="003B167F"/>
    <w:rsid w:val="003B1B45"/>
    <w:rsid w:val="003B2079"/>
    <w:rsid w:val="003B53F2"/>
    <w:rsid w:val="003B5E14"/>
    <w:rsid w:val="003C1FC9"/>
    <w:rsid w:val="003C3950"/>
    <w:rsid w:val="003C42FD"/>
    <w:rsid w:val="003C552C"/>
    <w:rsid w:val="003C6A42"/>
    <w:rsid w:val="003C7783"/>
    <w:rsid w:val="003D08D1"/>
    <w:rsid w:val="003D16F9"/>
    <w:rsid w:val="003D2D3F"/>
    <w:rsid w:val="003D3686"/>
    <w:rsid w:val="003D399E"/>
    <w:rsid w:val="003D4051"/>
    <w:rsid w:val="003D42E0"/>
    <w:rsid w:val="003D54E3"/>
    <w:rsid w:val="003D6661"/>
    <w:rsid w:val="003D793C"/>
    <w:rsid w:val="003E12A8"/>
    <w:rsid w:val="003E1E31"/>
    <w:rsid w:val="003E4619"/>
    <w:rsid w:val="003E7797"/>
    <w:rsid w:val="003F1087"/>
    <w:rsid w:val="003F145D"/>
    <w:rsid w:val="003F1AF4"/>
    <w:rsid w:val="003F288B"/>
    <w:rsid w:val="003F28DA"/>
    <w:rsid w:val="003F2C11"/>
    <w:rsid w:val="003F3D9F"/>
    <w:rsid w:val="003F4EDD"/>
    <w:rsid w:val="003F51CC"/>
    <w:rsid w:val="003F6616"/>
    <w:rsid w:val="003F7FD6"/>
    <w:rsid w:val="00402E8E"/>
    <w:rsid w:val="0040516F"/>
    <w:rsid w:val="0040644B"/>
    <w:rsid w:val="00406D5B"/>
    <w:rsid w:val="00406DA4"/>
    <w:rsid w:val="00407773"/>
    <w:rsid w:val="00407C27"/>
    <w:rsid w:val="00410431"/>
    <w:rsid w:val="00411288"/>
    <w:rsid w:val="0041267D"/>
    <w:rsid w:val="00413959"/>
    <w:rsid w:val="004147E3"/>
    <w:rsid w:val="00415C4D"/>
    <w:rsid w:val="004178CB"/>
    <w:rsid w:val="004259A3"/>
    <w:rsid w:val="00425E00"/>
    <w:rsid w:val="00431F7B"/>
    <w:rsid w:val="0043364E"/>
    <w:rsid w:val="00433C4C"/>
    <w:rsid w:val="00436EE4"/>
    <w:rsid w:val="004377C5"/>
    <w:rsid w:val="00437CF3"/>
    <w:rsid w:val="004521F5"/>
    <w:rsid w:val="00454A18"/>
    <w:rsid w:val="00454B37"/>
    <w:rsid w:val="00457332"/>
    <w:rsid w:val="00457CDC"/>
    <w:rsid w:val="004609C8"/>
    <w:rsid w:val="00460B32"/>
    <w:rsid w:val="00460B95"/>
    <w:rsid w:val="00461CEE"/>
    <w:rsid w:val="004624C8"/>
    <w:rsid w:val="00463D8B"/>
    <w:rsid w:val="0046427F"/>
    <w:rsid w:val="00464C65"/>
    <w:rsid w:val="00465B96"/>
    <w:rsid w:val="00465FCC"/>
    <w:rsid w:val="00467BBC"/>
    <w:rsid w:val="00473065"/>
    <w:rsid w:val="004770EF"/>
    <w:rsid w:val="004773DF"/>
    <w:rsid w:val="00481992"/>
    <w:rsid w:val="00485A57"/>
    <w:rsid w:val="004925BC"/>
    <w:rsid w:val="0049356B"/>
    <w:rsid w:val="00494103"/>
    <w:rsid w:val="00496857"/>
    <w:rsid w:val="004A07FB"/>
    <w:rsid w:val="004A129E"/>
    <w:rsid w:val="004A2926"/>
    <w:rsid w:val="004A3B72"/>
    <w:rsid w:val="004A50BE"/>
    <w:rsid w:val="004A5B52"/>
    <w:rsid w:val="004A7E8F"/>
    <w:rsid w:val="004B2AB9"/>
    <w:rsid w:val="004B2CA4"/>
    <w:rsid w:val="004B30CB"/>
    <w:rsid w:val="004B3571"/>
    <w:rsid w:val="004B3EC0"/>
    <w:rsid w:val="004B41C2"/>
    <w:rsid w:val="004B44EF"/>
    <w:rsid w:val="004C0306"/>
    <w:rsid w:val="004C0590"/>
    <w:rsid w:val="004C29D5"/>
    <w:rsid w:val="004C29D6"/>
    <w:rsid w:val="004C3C29"/>
    <w:rsid w:val="004C5458"/>
    <w:rsid w:val="004D000C"/>
    <w:rsid w:val="004D1671"/>
    <w:rsid w:val="004D269E"/>
    <w:rsid w:val="004D2CBC"/>
    <w:rsid w:val="004D2D4E"/>
    <w:rsid w:val="004D3225"/>
    <w:rsid w:val="004D3973"/>
    <w:rsid w:val="004D3F9A"/>
    <w:rsid w:val="004D455C"/>
    <w:rsid w:val="004D4A30"/>
    <w:rsid w:val="004D4D37"/>
    <w:rsid w:val="004D76F5"/>
    <w:rsid w:val="004E1823"/>
    <w:rsid w:val="004F1766"/>
    <w:rsid w:val="004F530D"/>
    <w:rsid w:val="004F595E"/>
    <w:rsid w:val="004F7F95"/>
    <w:rsid w:val="0050118C"/>
    <w:rsid w:val="0050383F"/>
    <w:rsid w:val="00503A4B"/>
    <w:rsid w:val="00506A3E"/>
    <w:rsid w:val="00507BB7"/>
    <w:rsid w:val="0051034E"/>
    <w:rsid w:val="00510CAE"/>
    <w:rsid w:val="00513451"/>
    <w:rsid w:val="00513FBB"/>
    <w:rsid w:val="00514FD1"/>
    <w:rsid w:val="00515344"/>
    <w:rsid w:val="005177C1"/>
    <w:rsid w:val="00517A6C"/>
    <w:rsid w:val="00520BE2"/>
    <w:rsid w:val="005217EC"/>
    <w:rsid w:val="00521F1A"/>
    <w:rsid w:val="005227E4"/>
    <w:rsid w:val="00524D14"/>
    <w:rsid w:val="005269B2"/>
    <w:rsid w:val="00530433"/>
    <w:rsid w:val="00531631"/>
    <w:rsid w:val="0053235E"/>
    <w:rsid w:val="00532CFE"/>
    <w:rsid w:val="005332F9"/>
    <w:rsid w:val="00536435"/>
    <w:rsid w:val="005418C6"/>
    <w:rsid w:val="005439F3"/>
    <w:rsid w:val="00544217"/>
    <w:rsid w:val="00545A7E"/>
    <w:rsid w:val="0054606B"/>
    <w:rsid w:val="00547F85"/>
    <w:rsid w:val="005501A4"/>
    <w:rsid w:val="00550D2A"/>
    <w:rsid w:val="00551EA2"/>
    <w:rsid w:val="00552EDC"/>
    <w:rsid w:val="00553D46"/>
    <w:rsid w:val="00555264"/>
    <w:rsid w:val="00555B09"/>
    <w:rsid w:val="00555F04"/>
    <w:rsid w:val="00555F76"/>
    <w:rsid w:val="005616F1"/>
    <w:rsid w:val="00562BB3"/>
    <w:rsid w:val="005630AD"/>
    <w:rsid w:val="005638E7"/>
    <w:rsid w:val="00563E55"/>
    <w:rsid w:val="00566465"/>
    <w:rsid w:val="00566579"/>
    <w:rsid w:val="00570C36"/>
    <w:rsid w:val="00572570"/>
    <w:rsid w:val="0057325D"/>
    <w:rsid w:val="005734DE"/>
    <w:rsid w:val="00573580"/>
    <w:rsid w:val="00573CB7"/>
    <w:rsid w:val="00575D94"/>
    <w:rsid w:val="005772BD"/>
    <w:rsid w:val="00577310"/>
    <w:rsid w:val="00577336"/>
    <w:rsid w:val="00577866"/>
    <w:rsid w:val="00577C94"/>
    <w:rsid w:val="00577F62"/>
    <w:rsid w:val="0058257C"/>
    <w:rsid w:val="005859F2"/>
    <w:rsid w:val="00587347"/>
    <w:rsid w:val="00591BB6"/>
    <w:rsid w:val="00593633"/>
    <w:rsid w:val="005956A3"/>
    <w:rsid w:val="00595B71"/>
    <w:rsid w:val="00596427"/>
    <w:rsid w:val="00596583"/>
    <w:rsid w:val="00596C44"/>
    <w:rsid w:val="00597067"/>
    <w:rsid w:val="005A1EA1"/>
    <w:rsid w:val="005A22B7"/>
    <w:rsid w:val="005A2B86"/>
    <w:rsid w:val="005A37A3"/>
    <w:rsid w:val="005A4F8B"/>
    <w:rsid w:val="005A61B8"/>
    <w:rsid w:val="005A7EBD"/>
    <w:rsid w:val="005B14E3"/>
    <w:rsid w:val="005B1993"/>
    <w:rsid w:val="005B27AF"/>
    <w:rsid w:val="005B3DAE"/>
    <w:rsid w:val="005B4417"/>
    <w:rsid w:val="005B4539"/>
    <w:rsid w:val="005B66B9"/>
    <w:rsid w:val="005B78DE"/>
    <w:rsid w:val="005C5621"/>
    <w:rsid w:val="005C5DA8"/>
    <w:rsid w:val="005D19A7"/>
    <w:rsid w:val="005D23F5"/>
    <w:rsid w:val="005D31B6"/>
    <w:rsid w:val="005D5298"/>
    <w:rsid w:val="005D6372"/>
    <w:rsid w:val="005D6A8F"/>
    <w:rsid w:val="005D6E7B"/>
    <w:rsid w:val="005D7266"/>
    <w:rsid w:val="005D7DF7"/>
    <w:rsid w:val="005E081B"/>
    <w:rsid w:val="005E1251"/>
    <w:rsid w:val="005E162F"/>
    <w:rsid w:val="005E2D62"/>
    <w:rsid w:val="005E2EA9"/>
    <w:rsid w:val="005E30A6"/>
    <w:rsid w:val="005E42D4"/>
    <w:rsid w:val="005E4DC0"/>
    <w:rsid w:val="005E6371"/>
    <w:rsid w:val="005E775B"/>
    <w:rsid w:val="005F10E9"/>
    <w:rsid w:val="005F18D0"/>
    <w:rsid w:val="005F1F14"/>
    <w:rsid w:val="005F2BDC"/>
    <w:rsid w:val="005F4BC8"/>
    <w:rsid w:val="005F5FAE"/>
    <w:rsid w:val="005F65C5"/>
    <w:rsid w:val="005F6A84"/>
    <w:rsid w:val="005F7D08"/>
    <w:rsid w:val="00601148"/>
    <w:rsid w:val="00602F09"/>
    <w:rsid w:val="00606DB2"/>
    <w:rsid w:val="00611BB9"/>
    <w:rsid w:val="0061221C"/>
    <w:rsid w:val="0061225A"/>
    <w:rsid w:val="006147F7"/>
    <w:rsid w:val="00615197"/>
    <w:rsid w:val="00616BFF"/>
    <w:rsid w:val="0061775F"/>
    <w:rsid w:val="00617AD8"/>
    <w:rsid w:val="00621102"/>
    <w:rsid w:val="006222ED"/>
    <w:rsid w:val="0062271F"/>
    <w:rsid w:val="00624B76"/>
    <w:rsid w:val="006252BA"/>
    <w:rsid w:val="00626770"/>
    <w:rsid w:val="00632843"/>
    <w:rsid w:val="00632D77"/>
    <w:rsid w:val="00633FAD"/>
    <w:rsid w:val="00637965"/>
    <w:rsid w:val="0064075B"/>
    <w:rsid w:val="00641361"/>
    <w:rsid w:val="00641601"/>
    <w:rsid w:val="00641968"/>
    <w:rsid w:val="00641E54"/>
    <w:rsid w:val="00642C46"/>
    <w:rsid w:val="00643C14"/>
    <w:rsid w:val="00644755"/>
    <w:rsid w:val="00644EDD"/>
    <w:rsid w:val="00645437"/>
    <w:rsid w:val="0064582E"/>
    <w:rsid w:val="00650CF5"/>
    <w:rsid w:val="00652884"/>
    <w:rsid w:val="00653A8F"/>
    <w:rsid w:val="00654FB5"/>
    <w:rsid w:val="00655744"/>
    <w:rsid w:val="00657EB9"/>
    <w:rsid w:val="00660C76"/>
    <w:rsid w:val="00661511"/>
    <w:rsid w:val="00662741"/>
    <w:rsid w:val="00663F4E"/>
    <w:rsid w:val="006674EF"/>
    <w:rsid w:val="00667EE5"/>
    <w:rsid w:val="0067477E"/>
    <w:rsid w:val="00674C37"/>
    <w:rsid w:val="00675523"/>
    <w:rsid w:val="00675FF0"/>
    <w:rsid w:val="006772C0"/>
    <w:rsid w:val="00677A73"/>
    <w:rsid w:val="006807EF"/>
    <w:rsid w:val="00682056"/>
    <w:rsid w:val="00682FE0"/>
    <w:rsid w:val="00684143"/>
    <w:rsid w:val="006845E8"/>
    <w:rsid w:val="00684968"/>
    <w:rsid w:val="00684B40"/>
    <w:rsid w:val="00686462"/>
    <w:rsid w:val="00686984"/>
    <w:rsid w:val="00690188"/>
    <w:rsid w:val="006916CE"/>
    <w:rsid w:val="00693278"/>
    <w:rsid w:val="0069384F"/>
    <w:rsid w:val="00694D48"/>
    <w:rsid w:val="0069550A"/>
    <w:rsid w:val="006A2DAE"/>
    <w:rsid w:val="006A2DF1"/>
    <w:rsid w:val="006A36C2"/>
    <w:rsid w:val="006A3B9B"/>
    <w:rsid w:val="006A4843"/>
    <w:rsid w:val="006A6A11"/>
    <w:rsid w:val="006B0317"/>
    <w:rsid w:val="006B0E30"/>
    <w:rsid w:val="006B1341"/>
    <w:rsid w:val="006B1777"/>
    <w:rsid w:val="006B1972"/>
    <w:rsid w:val="006B33BC"/>
    <w:rsid w:val="006B41E1"/>
    <w:rsid w:val="006B528D"/>
    <w:rsid w:val="006B6F22"/>
    <w:rsid w:val="006B7B02"/>
    <w:rsid w:val="006C0EC4"/>
    <w:rsid w:val="006C3E80"/>
    <w:rsid w:val="006C3EF3"/>
    <w:rsid w:val="006C4CE8"/>
    <w:rsid w:val="006C6567"/>
    <w:rsid w:val="006C6A69"/>
    <w:rsid w:val="006C6C31"/>
    <w:rsid w:val="006D12BF"/>
    <w:rsid w:val="006D155A"/>
    <w:rsid w:val="006D17F4"/>
    <w:rsid w:val="006D1CCB"/>
    <w:rsid w:val="006D4290"/>
    <w:rsid w:val="006D5963"/>
    <w:rsid w:val="006D5F97"/>
    <w:rsid w:val="006D6570"/>
    <w:rsid w:val="006D74C1"/>
    <w:rsid w:val="006D7E3C"/>
    <w:rsid w:val="006E35E2"/>
    <w:rsid w:val="006E4484"/>
    <w:rsid w:val="006F4037"/>
    <w:rsid w:val="006F6663"/>
    <w:rsid w:val="006F738F"/>
    <w:rsid w:val="00700726"/>
    <w:rsid w:val="00700DCE"/>
    <w:rsid w:val="0070225A"/>
    <w:rsid w:val="0070359F"/>
    <w:rsid w:val="00704C9C"/>
    <w:rsid w:val="0070574B"/>
    <w:rsid w:val="00705863"/>
    <w:rsid w:val="007102DB"/>
    <w:rsid w:val="007105E9"/>
    <w:rsid w:val="00710851"/>
    <w:rsid w:val="0071158B"/>
    <w:rsid w:val="0071198A"/>
    <w:rsid w:val="007119FD"/>
    <w:rsid w:val="0071229E"/>
    <w:rsid w:val="00713507"/>
    <w:rsid w:val="00716C30"/>
    <w:rsid w:val="0072078D"/>
    <w:rsid w:val="00720C53"/>
    <w:rsid w:val="007225DF"/>
    <w:rsid w:val="00723E60"/>
    <w:rsid w:val="00723F31"/>
    <w:rsid w:val="007244F8"/>
    <w:rsid w:val="00726668"/>
    <w:rsid w:val="00730EB0"/>
    <w:rsid w:val="007318E3"/>
    <w:rsid w:val="00732056"/>
    <w:rsid w:val="00732F2B"/>
    <w:rsid w:val="007330E0"/>
    <w:rsid w:val="007361D4"/>
    <w:rsid w:val="00736AAC"/>
    <w:rsid w:val="00737699"/>
    <w:rsid w:val="00741E60"/>
    <w:rsid w:val="00746EB0"/>
    <w:rsid w:val="0075177A"/>
    <w:rsid w:val="007540BF"/>
    <w:rsid w:val="00755CCA"/>
    <w:rsid w:val="00757ADD"/>
    <w:rsid w:val="0076076C"/>
    <w:rsid w:val="0076313F"/>
    <w:rsid w:val="00764255"/>
    <w:rsid w:val="00764C34"/>
    <w:rsid w:val="007676C7"/>
    <w:rsid w:val="0076777B"/>
    <w:rsid w:val="007725F1"/>
    <w:rsid w:val="00772BBA"/>
    <w:rsid w:val="0077303F"/>
    <w:rsid w:val="007734B9"/>
    <w:rsid w:val="00773657"/>
    <w:rsid w:val="00773675"/>
    <w:rsid w:val="007739DB"/>
    <w:rsid w:val="00773DC2"/>
    <w:rsid w:val="00774404"/>
    <w:rsid w:val="007752CD"/>
    <w:rsid w:val="00775E4C"/>
    <w:rsid w:val="0077629E"/>
    <w:rsid w:val="00784EFD"/>
    <w:rsid w:val="007872FD"/>
    <w:rsid w:val="00787948"/>
    <w:rsid w:val="00787C0C"/>
    <w:rsid w:val="00790234"/>
    <w:rsid w:val="0079102A"/>
    <w:rsid w:val="00792BA3"/>
    <w:rsid w:val="00792F02"/>
    <w:rsid w:val="00793673"/>
    <w:rsid w:val="00793907"/>
    <w:rsid w:val="007A0A37"/>
    <w:rsid w:val="007A3EFF"/>
    <w:rsid w:val="007A5478"/>
    <w:rsid w:val="007A547B"/>
    <w:rsid w:val="007B07E8"/>
    <w:rsid w:val="007B0949"/>
    <w:rsid w:val="007B0CA8"/>
    <w:rsid w:val="007B324D"/>
    <w:rsid w:val="007B3CA3"/>
    <w:rsid w:val="007B4751"/>
    <w:rsid w:val="007B6C94"/>
    <w:rsid w:val="007B7F93"/>
    <w:rsid w:val="007C0129"/>
    <w:rsid w:val="007C03EA"/>
    <w:rsid w:val="007C395C"/>
    <w:rsid w:val="007C5277"/>
    <w:rsid w:val="007C6C0F"/>
    <w:rsid w:val="007C73C2"/>
    <w:rsid w:val="007C7A18"/>
    <w:rsid w:val="007C7A93"/>
    <w:rsid w:val="007D1C90"/>
    <w:rsid w:val="007D5040"/>
    <w:rsid w:val="007D6888"/>
    <w:rsid w:val="007E166C"/>
    <w:rsid w:val="007E1F0C"/>
    <w:rsid w:val="007E32AF"/>
    <w:rsid w:val="007E39EF"/>
    <w:rsid w:val="007E458D"/>
    <w:rsid w:val="007E539F"/>
    <w:rsid w:val="007F1530"/>
    <w:rsid w:val="007F1EBF"/>
    <w:rsid w:val="008052A0"/>
    <w:rsid w:val="00810A22"/>
    <w:rsid w:val="00810E19"/>
    <w:rsid w:val="0081324B"/>
    <w:rsid w:val="00816F6B"/>
    <w:rsid w:val="00820587"/>
    <w:rsid w:val="0082129F"/>
    <w:rsid w:val="00822E63"/>
    <w:rsid w:val="00822FF4"/>
    <w:rsid w:val="00823527"/>
    <w:rsid w:val="00825BAB"/>
    <w:rsid w:val="00825CC0"/>
    <w:rsid w:val="008278DB"/>
    <w:rsid w:val="0082798A"/>
    <w:rsid w:val="00830ABA"/>
    <w:rsid w:val="00831AC1"/>
    <w:rsid w:val="00831E74"/>
    <w:rsid w:val="008323B4"/>
    <w:rsid w:val="00832E9E"/>
    <w:rsid w:val="008339D8"/>
    <w:rsid w:val="008351B1"/>
    <w:rsid w:val="00835CC6"/>
    <w:rsid w:val="00835DA7"/>
    <w:rsid w:val="00835DC7"/>
    <w:rsid w:val="00835E79"/>
    <w:rsid w:val="00837ACA"/>
    <w:rsid w:val="00837B83"/>
    <w:rsid w:val="0084306B"/>
    <w:rsid w:val="00845BEE"/>
    <w:rsid w:val="008506B5"/>
    <w:rsid w:val="00852A62"/>
    <w:rsid w:val="00854E74"/>
    <w:rsid w:val="008563E0"/>
    <w:rsid w:val="00856EC3"/>
    <w:rsid w:val="00857482"/>
    <w:rsid w:val="008608DB"/>
    <w:rsid w:val="00860A15"/>
    <w:rsid w:val="0086195F"/>
    <w:rsid w:val="00866236"/>
    <w:rsid w:val="00870778"/>
    <w:rsid w:val="008731FA"/>
    <w:rsid w:val="008742F8"/>
    <w:rsid w:val="0087611F"/>
    <w:rsid w:val="0087647F"/>
    <w:rsid w:val="00880E47"/>
    <w:rsid w:val="00885273"/>
    <w:rsid w:val="00885297"/>
    <w:rsid w:val="0088640F"/>
    <w:rsid w:val="0088661F"/>
    <w:rsid w:val="00887882"/>
    <w:rsid w:val="008930A7"/>
    <w:rsid w:val="00893270"/>
    <w:rsid w:val="00893DB1"/>
    <w:rsid w:val="008943AC"/>
    <w:rsid w:val="008A0CEA"/>
    <w:rsid w:val="008A0D79"/>
    <w:rsid w:val="008A2233"/>
    <w:rsid w:val="008A2AC5"/>
    <w:rsid w:val="008A55D5"/>
    <w:rsid w:val="008A5F24"/>
    <w:rsid w:val="008A6CD2"/>
    <w:rsid w:val="008B2899"/>
    <w:rsid w:val="008B493D"/>
    <w:rsid w:val="008B4B9E"/>
    <w:rsid w:val="008B546F"/>
    <w:rsid w:val="008C05BE"/>
    <w:rsid w:val="008C1BCA"/>
    <w:rsid w:val="008C4392"/>
    <w:rsid w:val="008C48CC"/>
    <w:rsid w:val="008C5558"/>
    <w:rsid w:val="008C579F"/>
    <w:rsid w:val="008C6B23"/>
    <w:rsid w:val="008D0DDD"/>
    <w:rsid w:val="008D11A9"/>
    <w:rsid w:val="008D423D"/>
    <w:rsid w:val="008D48EF"/>
    <w:rsid w:val="008D4AD2"/>
    <w:rsid w:val="008D6094"/>
    <w:rsid w:val="008D6A80"/>
    <w:rsid w:val="008E0666"/>
    <w:rsid w:val="008E0E16"/>
    <w:rsid w:val="008E167C"/>
    <w:rsid w:val="008E1987"/>
    <w:rsid w:val="008E20C1"/>
    <w:rsid w:val="008E231A"/>
    <w:rsid w:val="008E251D"/>
    <w:rsid w:val="008E2FB0"/>
    <w:rsid w:val="008E36A8"/>
    <w:rsid w:val="008E4D6C"/>
    <w:rsid w:val="008F0C6F"/>
    <w:rsid w:val="008F5A04"/>
    <w:rsid w:val="008F6046"/>
    <w:rsid w:val="008F7FE4"/>
    <w:rsid w:val="00902281"/>
    <w:rsid w:val="0090234C"/>
    <w:rsid w:val="00903BD7"/>
    <w:rsid w:val="00905FFA"/>
    <w:rsid w:val="00906087"/>
    <w:rsid w:val="00906BE5"/>
    <w:rsid w:val="00912362"/>
    <w:rsid w:val="00913CFB"/>
    <w:rsid w:val="009145A9"/>
    <w:rsid w:val="009149FC"/>
    <w:rsid w:val="009153DE"/>
    <w:rsid w:val="00915CB1"/>
    <w:rsid w:val="0091729C"/>
    <w:rsid w:val="0091766D"/>
    <w:rsid w:val="00920F3B"/>
    <w:rsid w:val="00921551"/>
    <w:rsid w:val="00921771"/>
    <w:rsid w:val="00921D6C"/>
    <w:rsid w:val="00922DD3"/>
    <w:rsid w:val="009239C7"/>
    <w:rsid w:val="00923A61"/>
    <w:rsid w:val="0092602B"/>
    <w:rsid w:val="00927136"/>
    <w:rsid w:val="00927C94"/>
    <w:rsid w:val="009311F7"/>
    <w:rsid w:val="00931E60"/>
    <w:rsid w:val="009320BB"/>
    <w:rsid w:val="00932D83"/>
    <w:rsid w:val="009339E5"/>
    <w:rsid w:val="00935BED"/>
    <w:rsid w:val="00937390"/>
    <w:rsid w:val="00937E42"/>
    <w:rsid w:val="009400EB"/>
    <w:rsid w:val="009406B5"/>
    <w:rsid w:val="009407DE"/>
    <w:rsid w:val="0094094A"/>
    <w:rsid w:val="009413BA"/>
    <w:rsid w:val="00941B9F"/>
    <w:rsid w:val="00943354"/>
    <w:rsid w:val="00944FCC"/>
    <w:rsid w:val="00945594"/>
    <w:rsid w:val="009465FD"/>
    <w:rsid w:val="00947275"/>
    <w:rsid w:val="009515C0"/>
    <w:rsid w:val="0095313E"/>
    <w:rsid w:val="00953B0A"/>
    <w:rsid w:val="00953D9F"/>
    <w:rsid w:val="00954CFD"/>
    <w:rsid w:val="0095600A"/>
    <w:rsid w:val="00956A04"/>
    <w:rsid w:val="009573B6"/>
    <w:rsid w:val="00957E07"/>
    <w:rsid w:val="009602FE"/>
    <w:rsid w:val="0096096D"/>
    <w:rsid w:val="00960F80"/>
    <w:rsid w:val="00962EA0"/>
    <w:rsid w:val="0096356D"/>
    <w:rsid w:val="00964B91"/>
    <w:rsid w:val="00966DBE"/>
    <w:rsid w:val="00966F9B"/>
    <w:rsid w:val="00975970"/>
    <w:rsid w:val="00976A57"/>
    <w:rsid w:val="00977D86"/>
    <w:rsid w:val="00980352"/>
    <w:rsid w:val="00982FB1"/>
    <w:rsid w:val="00984A82"/>
    <w:rsid w:val="00985557"/>
    <w:rsid w:val="0098629A"/>
    <w:rsid w:val="009868FF"/>
    <w:rsid w:val="00987C12"/>
    <w:rsid w:val="00992CB9"/>
    <w:rsid w:val="009934B6"/>
    <w:rsid w:val="00993928"/>
    <w:rsid w:val="00995997"/>
    <w:rsid w:val="00995CB9"/>
    <w:rsid w:val="00996EA5"/>
    <w:rsid w:val="009976D4"/>
    <w:rsid w:val="009A09B4"/>
    <w:rsid w:val="009A11B8"/>
    <w:rsid w:val="009A128C"/>
    <w:rsid w:val="009A44A7"/>
    <w:rsid w:val="009A4D0E"/>
    <w:rsid w:val="009A693A"/>
    <w:rsid w:val="009A6C2F"/>
    <w:rsid w:val="009A70EC"/>
    <w:rsid w:val="009B3148"/>
    <w:rsid w:val="009B652F"/>
    <w:rsid w:val="009B74C1"/>
    <w:rsid w:val="009C178F"/>
    <w:rsid w:val="009C1840"/>
    <w:rsid w:val="009C4F40"/>
    <w:rsid w:val="009C5C9C"/>
    <w:rsid w:val="009C66DC"/>
    <w:rsid w:val="009C6DD9"/>
    <w:rsid w:val="009D0FC1"/>
    <w:rsid w:val="009D24C7"/>
    <w:rsid w:val="009D2A4D"/>
    <w:rsid w:val="009D52A4"/>
    <w:rsid w:val="009D5390"/>
    <w:rsid w:val="009D618E"/>
    <w:rsid w:val="009D6E5A"/>
    <w:rsid w:val="009E42F6"/>
    <w:rsid w:val="009E5437"/>
    <w:rsid w:val="009E6B12"/>
    <w:rsid w:val="009E7724"/>
    <w:rsid w:val="009F2A67"/>
    <w:rsid w:val="00A01946"/>
    <w:rsid w:val="00A01D32"/>
    <w:rsid w:val="00A01D35"/>
    <w:rsid w:val="00A02590"/>
    <w:rsid w:val="00A035B8"/>
    <w:rsid w:val="00A0439C"/>
    <w:rsid w:val="00A07703"/>
    <w:rsid w:val="00A10E2C"/>
    <w:rsid w:val="00A13B39"/>
    <w:rsid w:val="00A20CC8"/>
    <w:rsid w:val="00A21DD3"/>
    <w:rsid w:val="00A24913"/>
    <w:rsid w:val="00A27746"/>
    <w:rsid w:val="00A27F37"/>
    <w:rsid w:val="00A312D6"/>
    <w:rsid w:val="00A315F3"/>
    <w:rsid w:val="00A3174A"/>
    <w:rsid w:val="00A328AB"/>
    <w:rsid w:val="00A33AC5"/>
    <w:rsid w:val="00A35A18"/>
    <w:rsid w:val="00A360F2"/>
    <w:rsid w:val="00A36BF2"/>
    <w:rsid w:val="00A370FE"/>
    <w:rsid w:val="00A3722C"/>
    <w:rsid w:val="00A40064"/>
    <w:rsid w:val="00A44413"/>
    <w:rsid w:val="00A44BD7"/>
    <w:rsid w:val="00A472A7"/>
    <w:rsid w:val="00A50BCA"/>
    <w:rsid w:val="00A50F1A"/>
    <w:rsid w:val="00A5127B"/>
    <w:rsid w:val="00A534BD"/>
    <w:rsid w:val="00A5357C"/>
    <w:rsid w:val="00A53F85"/>
    <w:rsid w:val="00A55AF1"/>
    <w:rsid w:val="00A560B2"/>
    <w:rsid w:val="00A574F7"/>
    <w:rsid w:val="00A57902"/>
    <w:rsid w:val="00A60CA1"/>
    <w:rsid w:val="00A61413"/>
    <w:rsid w:val="00A63336"/>
    <w:rsid w:val="00A649C3"/>
    <w:rsid w:val="00A65628"/>
    <w:rsid w:val="00A67354"/>
    <w:rsid w:val="00A7439F"/>
    <w:rsid w:val="00A77863"/>
    <w:rsid w:val="00A77E5A"/>
    <w:rsid w:val="00A82A60"/>
    <w:rsid w:val="00A833E8"/>
    <w:rsid w:val="00A873AC"/>
    <w:rsid w:val="00A87B65"/>
    <w:rsid w:val="00A917D2"/>
    <w:rsid w:val="00A93967"/>
    <w:rsid w:val="00A93CC7"/>
    <w:rsid w:val="00A9656A"/>
    <w:rsid w:val="00A96CAA"/>
    <w:rsid w:val="00A96D5A"/>
    <w:rsid w:val="00A97432"/>
    <w:rsid w:val="00AA1609"/>
    <w:rsid w:val="00AA21C3"/>
    <w:rsid w:val="00AA2640"/>
    <w:rsid w:val="00AA5B13"/>
    <w:rsid w:val="00AA71E8"/>
    <w:rsid w:val="00AA72AC"/>
    <w:rsid w:val="00AA7367"/>
    <w:rsid w:val="00AB06AB"/>
    <w:rsid w:val="00AB0B7D"/>
    <w:rsid w:val="00AB1531"/>
    <w:rsid w:val="00AB444E"/>
    <w:rsid w:val="00AB5189"/>
    <w:rsid w:val="00AB5D79"/>
    <w:rsid w:val="00AC03FF"/>
    <w:rsid w:val="00AC1F10"/>
    <w:rsid w:val="00AC23FC"/>
    <w:rsid w:val="00AC4429"/>
    <w:rsid w:val="00AC4AA7"/>
    <w:rsid w:val="00AC5680"/>
    <w:rsid w:val="00AC6024"/>
    <w:rsid w:val="00AD0174"/>
    <w:rsid w:val="00AD0DB3"/>
    <w:rsid w:val="00AD1920"/>
    <w:rsid w:val="00AD1ACF"/>
    <w:rsid w:val="00AD32C3"/>
    <w:rsid w:val="00AD5F57"/>
    <w:rsid w:val="00AD624A"/>
    <w:rsid w:val="00AD67B3"/>
    <w:rsid w:val="00AE0106"/>
    <w:rsid w:val="00AE04C7"/>
    <w:rsid w:val="00AE4AA9"/>
    <w:rsid w:val="00AE6CC2"/>
    <w:rsid w:val="00AF0CA3"/>
    <w:rsid w:val="00AF1196"/>
    <w:rsid w:val="00AF227E"/>
    <w:rsid w:val="00AF4E96"/>
    <w:rsid w:val="00AF558C"/>
    <w:rsid w:val="00AF5CE8"/>
    <w:rsid w:val="00AF681A"/>
    <w:rsid w:val="00AF6845"/>
    <w:rsid w:val="00AF6F6F"/>
    <w:rsid w:val="00AF7C29"/>
    <w:rsid w:val="00B01090"/>
    <w:rsid w:val="00B02123"/>
    <w:rsid w:val="00B04226"/>
    <w:rsid w:val="00B0476A"/>
    <w:rsid w:val="00B05B99"/>
    <w:rsid w:val="00B06D2B"/>
    <w:rsid w:val="00B10336"/>
    <w:rsid w:val="00B11F75"/>
    <w:rsid w:val="00B16377"/>
    <w:rsid w:val="00B1728D"/>
    <w:rsid w:val="00B179E8"/>
    <w:rsid w:val="00B2122D"/>
    <w:rsid w:val="00B21B81"/>
    <w:rsid w:val="00B23227"/>
    <w:rsid w:val="00B23426"/>
    <w:rsid w:val="00B2511D"/>
    <w:rsid w:val="00B26EB5"/>
    <w:rsid w:val="00B26F27"/>
    <w:rsid w:val="00B311C9"/>
    <w:rsid w:val="00B33056"/>
    <w:rsid w:val="00B33A66"/>
    <w:rsid w:val="00B35333"/>
    <w:rsid w:val="00B4454C"/>
    <w:rsid w:val="00B501DB"/>
    <w:rsid w:val="00B51F74"/>
    <w:rsid w:val="00B54CAE"/>
    <w:rsid w:val="00B56D1E"/>
    <w:rsid w:val="00B6059C"/>
    <w:rsid w:val="00B62160"/>
    <w:rsid w:val="00B62918"/>
    <w:rsid w:val="00B62E03"/>
    <w:rsid w:val="00B64A86"/>
    <w:rsid w:val="00B672D9"/>
    <w:rsid w:val="00B67C0D"/>
    <w:rsid w:val="00B70204"/>
    <w:rsid w:val="00B722E1"/>
    <w:rsid w:val="00B73F1B"/>
    <w:rsid w:val="00B74FBA"/>
    <w:rsid w:val="00B750F2"/>
    <w:rsid w:val="00B75AC9"/>
    <w:rsid w:val="00B770BE"/>
    <w:rsid w:val="00B7719E"/>
    <w:rsid w:val="00B823BC"/>
    <w:rsid w:val="00B83107"/>
    <w:rsid w:val="00B83892"/>
    <w:rsid w:val="00B8427F"/>
    <w:rsid w:val="00B8456C"/>
    <w:rsid w:val="00B8767F"/>
    <w:rsid w:val="00B91436"/>
    <w:rsid w:val="00B91924"/>
    <w:rsid w:val="00B94B3E"/>
    <w:rsid w:val="00B963AF"/>
    <w:rsid w:val="00BA069C"/>
    <w:rsid w:val="00BA1E0E"/>
    <w:rsid w:val="00BA3445"/>
    <w:rsid w:val="00BA40E5"/>
    <w:rsid w:val="00BA52A0"/>
    <w:rsid w:val="00BA5380"/>
    <w:rsid w:val="00BB1918"/>
    <w:rsid w:val="00BB1A45"/>
    <w:rsid w:val="00BB2963"/>
    <w:rsid w:val="00BB3786"/>
    <w:rsid w:val="00BB3EB2"/>
    <w:rsid w:val="00BC0668"/>
    <w:rsid w:val="00BC070D"/>
    <w:rsid w:val="00BC0A2A"/>
    <w:rsid w:val="00BC0D5C"/>
    <w:rsid w:val="00BC38DC"/>
    <w:rsid w:val="00BC681C"/>
    <w:rsid w:val="00BC68EC"/>
    <w:rsid w:val="00BC6CF8"/>
    <w:rsid w:val="00BC7FAB"/>
    <w:rsid w:val="00BD0AE8"/>
    <w:rsid w:val="00BD1360"/>
    <w:rsid w:val="00BD23C7"/>
    <w:rsid w:val="00BD35DE"/>
    <w:rsid w:val="00BD509D"/>
    <w:rsid w:val="00BD5190"/>
    <w:rsid w:val="00BD596C"/>
    <w:rsid w:val="00BD61F7"/>
    <w:rsid w:val="00BD6A83"/>
    <w:rsid w:val="00BE0042"/>
    <w:rsid w:val="00BE043D"/>
    <w:rsid w:val="00BE101A"/>
    <w:rsid w:val="00BE5230"/>
    <w:rsid w:val="00BE5B28"/>
    <w:rsid w:val="00BE77D2"/>
    <w:rsid w:val="00BF0C92"/>
    <w:rsid w:val="00BF1B6E"/>
    <w:rsid w:val="00BF2FE4"/>
    <w:rsid w:val="00BF3E55"/>
    <w:rsid w:val="00BF3F77"/>
    <w:rsid w:val="00BF6952"/>
    <w:rsid w:val="00BF768D"/>
    <w:rsid w:val="00C001E2"/>
    <w:rsid w:val="00C00931"/>
    <w:rsid w:val="00C06519"/>
    <w:rsid w:val="00C06BC1"/>
    <w:rsid w:val="00C070C3"/>
    <w:rsid w:val="00C1230E"/>
    <w:rsid w:val="00C12770"/>
    <w:rsid w:val="00C13B1B"/>
    <w:rsid w:val="00C14134"/>
    <w:rsid w:val="00C14737"/>
    <w:rsid w:val="00C16A0A"/>
    <w:rsid w:val="00C16B61"/>
    <w:rsid w:val="00C214DF"/>
    <w:rsid w:val="00C22999"/>
    <w:rsid w:val="00C23800"/>
    <w:rsid w:val="00C24B02"/>
    <w:rsid w:val="00C252A3"/>
    <w:rsid w:val="00C27F65"/>
    <w:rsid w:val="00C30015"/>
    <w:rsid w:val="00C31D43"/>
    <w:rsid w:val="00C32793"/>
    <w:rsid w:val="00C345C7"/>
    <w:rsid w:val="00C34A9C"/>
    <w:rsid w:val="00C34C6E"/>
    <w:rsid w:val="00C362AD"/>
    <w:rsid w:val="00C36687"/>
    <w:rsid w:val="00C3690D"/>
    <w:rsid w:val="00C40C75"/>
    <w:rsid w:val="00C42735"/>
    <w:rsid w:val="00C42AD6"/>
    <w:rsid w:val="00C43EB4"/>
    <w:rsid w:val="00C4522B"/>
    <w:rsid w:val="00C4690D"/>
    <w:rsid w:val="00C46F82"/>
    <w:rsid w:val="00C516C3"/>
    <w:rsid w:val="00C51EEB"/>
    <w:rsid w:val="00C53695"/>
    <w:rsid w:val="00C53796"/>
    <w:rsid w:val="00C540AF"/>
    <w:rsid w:val="00C55D65"/>
    <w:rsid w:val="00C56057"/>
    <w:rsid w:val="00C57320"/>
    <w:rsid w:val="00C62032"/>
    <w:rsid w:val="00C63FB9"/>
    <w:rsid w:val="00C6446D"/>
    <w:rsid w:val="00C64A99"/>
    <w:rsid w:val="00C64B82"/>
    <w:rsid w:val="00C678D5"/>
    <w:rsid w:val="00C67B72"/>
    <w:rsid w:val="00C709B5"/>
    <w:rsid w:val="00C74772"/>
    <w:rsid w:val="00C7626C"/>
    <w:rsid w:val="00C76673"/>
    <w:rsid w:val="00C76DA9"/>
    <w:rsid w:val="00C80746"/>
    <w:rsid w:val="00C83B4C"/>
    <w:rsid w:val="00C84965"/>
    <w:rsid w:val="00C8513E"/>
    <w:rsid w:val="00C85F7E"/>
    <w:rsid w:val="00C900D9"/>
    <w:rsid w:val="00C9056D"/>
    <w:rsid w:val="00C91126"/>
    <w:rsid w:val="00C91DBE"/>
    <w:rsid w:val="00C92ECA"/>
    <w:rsid w:val="00C93FE7"/>
    <w:rsid w:val="00C9640E"/>
    <w:rsid w:val="00C96439"/>
    <w:rsid w:val="00C96A40"/>
    <w:rsid w:val="00CA2548"/>
    <w:rsid w:val="00CA4145"/>
    <w:rsid w:val="00CA479E"/>
    <w:rsid w:val="00CA6F50"/>
    <w:rsid w:val="00CA783A"/>
    <w:rsid w:val="00CB08EF"/>
    <w:rsid w:val="00CB3B03"/>
    <w:rsid w:val="00CB4DFE"/>
    <w:rsid w:val="00CB532C"/>
    <w:rsid w:val="00CB5520"/>
    <w:rsid w:val="00CB61AA"/>
    <w:rsid w:val="00CB6832"/>
    <w:rsid w:val="00CB7E3F"/>
    <w:rsid w:val="00CC2260"/>
    <w:rsid w:val="00CC2CDF"/>
    <w:rsid w:val="00CC31BC"/>
    <w:rsid w:val="00CC4FEC"/>
    <w:rsid w:val="00CC5242"/>
    <w:rsid w:val="00CC538F"/>
    <w:rsid w:val="00CC7BB0"/>
    <w:rsid w:val="00CD0776"/>
    <w:rsid w:val="00CD337E"/>
    <w:rsid w:val="00CD6BC3"/>
    <w:rsid w:val="00CE1177"/>
    <w:rsid w:val="00CE2EBA"/>
    <w:rsid w:val="00CE2F71"/>
    <w:rsid w:val="00CE584C"/>
    <w:rsid w:val="00CE7353"/>
    <w:rsid w:val="00CF067C"/>
    <w:rsid w:val="00CF08A7"/>
    <w:rsid w:val="00CF239F"/>
    <w:rsid w:val="00CF3372"/>
    <w:rsid w:val="00CF379E"/>
    <w:rsid w:val="00CF6488"/>
    <w:rsid w:val="00CF77A1"/>
    <w:rsid w:val="00CF7AFE"/>
    <w:rsid w:val="00CF7C5C"/>
    <w:rsid w:val="00D02541"/>
    <w:rsid w:val="00D027E9"/>
    <w:rsid w:val="00D05958"/>
    <w:rsid w:val="00D05C6E"/>
    <w:rsid w:val="00D068EE"/>
    <w:rsid w:val="00D1362A"/>
    <w:rsid w:val="00D14787"/>
    <w:rsid w:val="00D15F44"/>
    <w:rsid w:val="00D17EF9"/>
    <w:rsid w:val="00D20CE7"/>
    <w:rsid w:val="00D22EA5"/>
    <w:rsid w:val="00D2336E"/>
    <w:rsid w:val="00D235B9"/>
    <w:rsid w:val="00D23642"/>
    <w:rsid w:val="00D239AA"/>
    <w:rsid w:val="00D253AE"/>
    <w:rsid w:val="00D33528"/>
    <w:rsid w:val="00D358D2"/>
    <w:rsid w:val="00D35C5F"/>
    <w:rsid w:val="00D405C5"/>
    <w:rsid w:val="00D406E8"/>
    <w:rsid w:val="00D4437A"/>
    <w:rsid w:val="00D45EAA"/>
    <w:rsid w:val="00D47830"/>
    <w:rsid w:val="00D47936"/>
    <w:rsid w:val="00D47C2D"/>
    <w:rsid w:val="00D51279"/>
    <w:rsid w:val="00D568E5"/>
    <w:rsid w:val="00D60B44"/>
    <w:rsid w:val="00D60CF6"/>
    <w:rsid w:val="00D60E5F"/>
    <w:rsid w:val="00D6208A"/>
    <w:rsid w:val="00D629F9"/>
    <w:rsid w:val="00D64433"/>
    <w:rsid w:val="00D64BA8"/>
    <w:rsid w:val="00D72A17"/>
    <w:rsid w:val="00D73E15"/>
    <w:rsid w:val="00D7556C"/>
    <w:rsid w:val="00D763EA"/>
    <w:rsid w:val="00D85A7F"/>
    <w:rsid w:val="00D86683"/>
    <w:rsid w:val="00D86A35"/>
    <w:rsid w:val="00D8757F"/>
    <w:rsid w:val="00D87F08"/>
    <w:rsid w:val="00D90871"/>
    <w:rsid w:val="00D91608"/>
    <w:rsid w:val="00D91AE2"/>
    <w:rsid w:val="00D923A3"/>
    <w:rsid w:val="00D9436E"/>
    <w:rsid w:val="00D94BEB"/>
    <w:rsid w:val="00D94C23"/>
    <w:rsid w:val="00D95185"/>
    <w:rsid w:val="00DA111A"/>
    <w:rsid w:val="00DA2889"/>
    <w:rsid w:val="00DA58FF"/>
    <w:rsid w:val="00DA5BCE"/>
    <w:rsid w:val="00DA5BFF"/>
    <w:rsid w:val="00DA5C14"/>
    <w:rsid w:val="00DA74FB"/>
    <w:rsid w:val="00DB1E82"/>
    <w:rsid w:val="00DB3F53"/>
    <w:rsid w:val="00DB4F0C"/>
    <w:rsid w:val="00DB7215"/>
    <w:rsid w:val="00DB758C"/>
    <w:rsid w:val="00DB77EE"/>
    <w:rsid w:val="00DB7900"/>
    <w:rsid w:val="00DB796E"/>
    <w:rsid w:val="00DB7CDC"/>
    <w:rsid w:val="00DC058C"/>
    <w:rsid w:val="00DC0A9F"/>
    <w:rsid w:val="00DC1432"/>
    <w:rsid w:val="00DC166B"/>
    <w:rsid w:val="00DC24BB"/>
    <w:rsid w:val="00DC4A5C"/>
    <w:rsid w:val="00DD00C1"/>
    <w:rsid w:val="00DD0231"/>
    <w:rsid w:val="00DD0435"/>
    <w:rsid w:val="00DD0756"/>
    <w:rsid w:val="00DD2071"/>
    <w:rsid w:val="00DD3213"/>
    <w:rsid w:val="00DD39E9"/>
    <w:rsid w:val="00DD3EF4"/>
    <w:rsid w:val="00DD629C"/>
    <w:rsid w:val="00DD6F18"/>
    <w:rsid w:val="00DD7E85"/>
    <w:rsid w:val="00DE0150"/>
    <w:rsid w:val="00DE1404"/>
    <w:rsid w:val="00DE1D8E"/>
    <w:rsid w:val="00DE2668"/>
    <w:rsid w:val="00DE353E"/>
    <w:rsid w:val="00DE520B"/>
    <w:rsid w:val="00DE67A5"/>
    <w:rsid w:val="00DE7ADF"/>
    <w:rsid w:val="00DF0D69"/>
    <w:rsid w:val="00DF2517"/>
    <w:rsid w:val="00DF7F80"/>
    <w:rsid w:val="00E00B67"/>
    <w:rsid w:val="00E01B13"/>
    <w:rsid w:val="00E02897"/>
    <w:rsid w:val="00E045E7"/>
    <w:rsid w:val="00E048E7"/>
    <w:rsid w:val="00E06A29"/>
    <w:rsid w:val="00E07474"/>
    <w:rsid w:val="00E1005F"/>
    <w:rsid w:val="00E11085"/>
    <w:rsid w:val="00E12100"/>
    <w:rsid w:val="00E1271B"/>
    <w:rsid w:val="00E12A26"/>
    <w:rsid w:val="00E134F5"/>
    <w:rsid w:val="00E13989"/>
    <w:rsid w:val="00E22649"/>
    <w:rsid w:val="00E24DFB"/>
    <w:rsid w:val="00E25AB5"/>
    <w:rsid w:val="00E31575"/>
    <w:rsid w:val="00E3202A"/>
    <w:rsid w:val="00E344E0"/>
    <w:rsid w:val="00E36CFA"/>
    <w:rsid w:val="00E3790F"/>
    <w:rsid w:val="00E40FE2"/>
    <w:rsid w:val="00E41A12"/>
    <w:rsid w:val="00E434EC"/>
    <w:rsid w:val="00E447D0"/>
    <w:rsid w:val="00E44B05"/>
    <w:rsid w:val="00E458FE"/>
    <w:rsid w:val="00E459DD"/>
    <w:rsid w:val="00E471C7"/>
    <w:rsid w:val="00E47A6A"/>
    <w:rsid w:val="00E47EC8"/>
    <w:rsid w:val="00E50105"/>
    <w:rsid w:val="00E51C82"/>
    <w:rsid w:val="00E52623"/>
    <w:rsid w:val="00E53135"/>
    <w:rsid w:val="00E53D35"/>
    <w:rsid w:val="00E53F37"/>
    <w:rsid w:val="00E5449C"/>
    <w:rsid w:val="00E55730"/>
    <w:rsid w:val="00E55F79"/>
    <w:rsid w:val="00E56C4D"/>
    <w:rsid w:val="00E60C96"/>
    <w:rsid w:val="00E61225"/>
    <w:rsid w:val="00E62391"/>
    <w:rsid w:val="00E63331"/>
    <w:rsid w:val="00E63EDA"/>
    <w:rsid w:val="00E6460F"/>
    <w:rsid w:val="00E65CE6"/>
    <w:rsid w:val="00E675C3"/>
    <w:rsid w:val="00E70B9E"/>
    <w:rsid w:val="00E71002"/>
    <w:rsid w:val="00E726C0"/>
    <w:rsid w:val="00E730DC"/>
    <w:rsid w:val="00E73925"/>
    <w:rsid w:val="00E7489D"/>
    <w:rsid w:val="00E755D7"/>
    <w:rsid w:val="00E75A37"/>
    <w:rsid w:val="00E76970"/>
    <w:rsid w:val="00E76BE9"/>
    <w:rsid w:val="00E80470"/>
    <w:rsid w:val="00E80668"/>
    <w:rsid w:val="00E80D92"/>
    <w:rsid w:val="00E811E8"/>
    <w:rsid w:val="00E81DAE"/>
    <w:rsid w:val="00E84BEB"/>
    <w:rsid w:val="00E86045"/>
    <w:rsid w:val="00E92FAC"/>
    <w:rsid w:val="00E937A3"/>
    <w:rsid w:val="00E96041"/>
    <w:rsid w:val="00E960C0"/>
    <w:rsid w:val="00E96201"/>
    <w:rsid w:val="00E969F4"/>
    <w:rsid w:val="00EA130D"/>
    <w:rsid w:val="00EA1C45"/>
    <w:rsid w:val="00EA5AEE"/>
    <w:rsid w:val="00EA745F"/>
    <w:rsid w:val="00EA76CE"/>
    <w:rsid w:val="00EA7D48"/>
    <w:rsid w:val="00EB1159"/>
    <w:rsid w:val="00EB17AE"/>
    <w:rsid w:val="00EB1AD2"/>
    <w:rsid w:val="00EB2BA3"/>
    <w:rsid w:val="00EB5D93"/>
    <w:rsid w:val="00EC0857"/>
    <w:rsid w:val="00EC1055"/>
    <w:rsid w:val="00EC1AD4"/>
    <w:rsid w:val="00EC20E7"/>
    <w:rsid w:val="00EC4386"/>
    <w:rsid w:val="00EC65DD"/>
    <w:rsid w:val="00EC6B46"/>
    <w:rsid w:val="00ED0ADA"/>
    <w:rsid w:val="00ED17E6"/>
    <w:rsid w:val="00ED4799"/>
    <w:rsid w:val="00ED539C"/>
    <w:rsid w:val="00ED705D"/>
    <w:rsid w:val="00EE5F8E"/>
    <w:rsid w:val="00EE62E4"/>
    <w:rsid w:val="00EE6346"/>
    <w:rsid w:val="00EF031B"/>
    <w:rsid w:val="00EF1747"/>
    <w:rsid w:val="00EF21FE"/>
    <w:rsid w:val="00EF26E2"/>
    <w:rsid w:val="00EF326F"/>
    <w:rsid w:val="00EF6965"/>
    <w:rsid w:val="00F00C54"/>
    <w:rsid w:val="00F00C61"/>
    <w:rsid w:val="00F02172"/>
    <w:rsid w:val="00F06528"/>
    <w:rsid w:val="00F079F3"/>
    <w:rsid w:val="00F07A7E"/>
    <w:rsid w:val="00F107AE"/>
    <w:rsid w:val="00F11926"/>
    <w:rsid w:val="00F1283D"/>
    <w:rsid w:val="00F14F39"/>
    <w:rsid w:val="00F152F2"/>
    <w:rsid w:val="00F16050"/>
    <w:rsid w:val="00F161DB"/>
    <w:rsid w:val="00F163D3"/>
    <w:rsid w:val="00F16718"/>
    <w:rsid w:val="00F17139"/>
    <w:rsid w:val="00F171B9"/>
    <w:rsid w:val="00F2066D"/>
    <w:rsid w:val="00F20D9E"/>
    <w:rsid w:val="00F21710"/>
    <w:rsid w:val="00F21EAC"/>
    <w:rsid w:val="00F220EA"/>
    <w:rsid w:val="00F223D6"/>
    <w:rsid w:val="00F24914"/>
    <w:rsid w:val="00F25C9F"/>
    <w:rsid w:val="00F30D30"/>
    <w:rsid w:val="00F32725"/>
    <w:rsid w:val="00F34794"/>
    <w:rsid w:val="00F34D33"/>
    <w:rsid w:val="00F357AA"/>
    <w:rsid w:val="00F400EA"/>
    <w:rsid w:val="00F40100"/>
    <w:rsid w:val="00F4212A"/>
    <w:rsid w:val="00F423C8"/>
    <w:rsid w:val="00F42E2C"/>
    <w:rsid w:val="00F43312"/>
    <w:rsid w:val="00F43D64"/>
    <w:rsid w:val="00F503ED"/>
    <w:rsid w:val="00F514C6"/>
    <w:rsid w:val="00F51913"/>
    <w:rsid w:val="00F51FD0"/>
    <w:rsid w:val="00F5236C"/>
    <w:rsid w:val="00F539C1"/>
    <w:rsid w:val="00F546DC"/>
    <w:rsid w:val="00F56748"/>
    <w:rsid w:val="00F56C84"/>
    <w:rsid w:val="00F57F44"/>
    <w:rsid w:val="00F57F48"/>
    <w:rsid w:val="00F618DB"/>
    <w:rsid w:val="00F62416"/>
    <w:rsid w:val="00F64101"/>
    <w:rsid w:val="00F64AA1"/>
    <w:rsid w:val="00F64D9E"/>
    <w:rsid w:val="00F656DD"/>
    <w:rsid w:val="00F65BDC"/>
    <w:rsid w:val="00F65E87"/>
    <w:rsid w:val="00F70A59"/>
    <w:rsid w:val="00F741F2"/>
    <w:rsid w:val="00F74838"/>
    <w:rsid w:val="00F75975"/>
    <w:rsid w:val="00F765DF"/>
    <w:rsid w:val="00F768B4"/>
    <w:rsid w:val="00F770D3"/>
    <w:rsid w:val="00F81535"/>
    <w:rsid w:val="00F82406"/>
    <w:rsid w:val="00F8532B"/>
    <w:rsid w:val="00F85F05"/>
    <w:rsid w:val="00F8714F"/>
    <w:rsid w:val="00F87B32"/>
    <w:rsid w:val="00F90C1E"/>
    <w:rsid w:val="00F928AE"/>
    <w:rsid w:val="00F94286"/>
    <w:rsid w:val="00F947EA"/>
    <w:rsid w:val="00F96232"/>
    <w:rsid w:val="00F96B05"/>
    <w:rsid w:val="00FA00AD"/>
    <w:rsid w:val="00FA3130"/>
    <w:rsid w:val="00FA457C"/>
    <w:rsid w:val="00FB1BDF"/>
    <w:rsid w:val="00FB1D64"/>
    <w:rsid w:val="00FB2041"/>
    <w:rsid w:val="00FB3811"/>
    <w:rsid w:val="00FB56CF"/>
    <w:rsid w:val="00FB5AB9"/>
    <w:rsid w:val="00FB6C85"/>
    <w:rsid w:val="00FB7064"/>
    <w:rsid w:val="00FC0AE9"/>
    <w:rsid w:val="00FC1708"/>
    <w:rsid w:val="00FC2659"/>
    <w:rsid w:val="00FC294E"/>
    <w:rsid w:val="00FC39D8"/>
    <w:rsid w:val="00FC4E14"/>
    <w:rsid w:val="00FC5A90"/>
    <w:rsid w:val="00FC5D9F"/>
    <w:rsid w:val="00FC6C45"/>
    <w:rsid w:val="00FC7556"/>
    <w:rsid w:val="00FC7A80"/>
    <w:rsid w:val="00FD0E55"/>
    <w:rsid w:val="00FD1354"/>
    <w:rsid w:val="00FD2CBF"/>
    <w:rsid w:val="00FD45EA"/>
    <w:rsid w:val="00FD7D1E"/>
    <w:rsid w:val="00FE0A9F"/>
    <w:rsid w:val="00FE260F"/>
    <w:rsid w:val="00FE5560"/>
    <w:rsid w:val="00FE682F"/>
    <w:rsid w:val="00FE7B65"/>
    <w:rsid w:val="00FF11EA"/>
    <w:rsid w:val="00FF1C7C"/>
    <w:rsid w:val="00FF2396"/>
    <w:rsid w:val="00FF2737"/>
    <w:rsid w:val="00FF27C8"/>
    <w:rsid w:val="00FF3F5D"/>
    <w:rsid w:val="00FF542E"/>
    <w:rsid w:val="00FF5D0F"/>
    <w:rsid w:val="00FF6F9A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7354"/>
    <w:pPr>
      <w:widowControl w:val="0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354"/>
    <w:pPr>
      <w:keepNext/>
      <w:widowControl/>
      <w:tabs>
        <w:tab w:val="center" w:pos="4680"/>
      </w:tabs>
      <w:spacing w:after="240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144"/>
    <w:pPr>
      <w:keepNext/>
      <w:widowControl/>
      <w:spacing w:before="480" w:after="12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6E6"/>
    <w:pPr>
      <w:keepNext/>
      <w:keepLines/>
      <w:spacing w:before="48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F5C0F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354"/>
    <w:pPr>
      <w:keepNext/>
      <w:keepLines/>
      <w:widowControl/>
      <w:spacing w:before="40"/>
      <w:outlineLvl w:val="4"/>
    </w:pPr>
    <w:rPr>
      <w:rFonts w:asciiTheme="majorHAnsi" w:eastAsiaTheme="majorEastAsia" w:hAnsiTheme="majorHAnsi" w:cstheme="majorBidi"/>
      <w:snapToGrid/>
      <w:color w:val="365F91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link w:val="BodyText2Char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aliases w:val="Body Text 3 Char1,Body Text 3 Char Char"/>
    <w:basedOn w:val="Normal"/>
    <w:link w:val="BodyText3Char"/>
    <w:pPr>
      <w:widowControl/>
      <w:jc w:val="both"/>
    </w:pPr>
  </w:style>
  <w:style w:type="paragraph" w:styleId="BalloonText">
    <w:name w:val="Balloon Text"/>
    <w:basedOn w:val="Normal"/>
    <w:link w:val="BalloonTextChar"/>
    <w:uiPriority w:val="99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uiPriority w:val="10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uiPriority w:val="99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uiPriority w:val="39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91B"/>
    <w:pPr>
      <w:ind w:left="720"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uiPriority w:val="9"/>
    <w:rsid w:val="002B66E6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rsid w:val="002F5C0F"/>
    <w:rPr>
      <w:rFonts w:ascii="Arial" w:eastAsiaTheme="majorEastAsia" w:hAnsi="Arial" w:cstheme="majorBidi"/>
      <w:b/>
      <w:iCs/>
      <w:snapToGrid w:val="0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F220E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E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36CF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B722E1"/>
    <w:rPr>
      <w:b/>
      <w:bCs/>
    </w:rPr>
  </w:style>
  <w:style w:type="character" w:styleId="Hyperlink">
    <w:name w:val="Hyperlink"/>
    <w:basedOn w:val="DefaultParagraphFont"/>
    <w:uiPriority w:val="99"/>
    <w:unhideWhenUsed/>
    <w:rsid w:val="00B722E1"/>
    <w:rPr>
      <w:color w:val="0000FF" w:themeColor="hyperlink"/>
      <w:u w:val="single"/>
    </w:rPr>
  </w:style>
  <w:style w:type="paragraph" w:customStyle="1" w:styleId="Default">
    <w:name w:val="Default"/>
    <w:rsid w:val="00B722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95B8B"/>
  </w:style>
  <w:style w:type="numbering" w:customStyle="1" w:styleId="NoList11">
    <w:name w:val="No List11"/>
    <w:next w:val="NoList"/>
    <w:uiPriority w:val="99"/>
    <w:semiHidden/>
    <w:unhideWhenUsed/>
    <w:rsid w:val="00295B8B"/>
  </w:style>
  <w:style w:type="character" w:customStyle="1" w:styleId="Heading1Char">
    <w:name w:val="Heading 1 Char"/>
    <w:basedOn w:val="DefaultParagraphFont"/>
    <w:link w:val="Heading1"/>
    <w:uiPriority w:val="9"/>
    <w:rsid w:val="00A67354"/>
    <w:rPr>
      <w:rFonts w:ascii="Arial" w:hAnsi="Arial"/>
      <w:b/>
      <w:bCs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2144"/>
    <w:rPr>
      <w:rFonts w:ascii="Arial" w:hAnsi="Arial"/>
      <w:b/>
      <w:snapToGrid w:val="0"/>
      <w:sz w:val="24"/>
    </w:rPr>
  </w:style>
  <w:style w:type="character" w:customStyle="1" w:styleId="BodyText2Char">
    <w:name w:val="Body Text 2 Char"/>
    <w:basedOn w:val="DefaultParagraphFont"/>
    <w:link w:val="BodyText2"/>
    <w:rsid w:val="00295B8B"/>
    <w:rPr>
      <w:rFonts w:ascii="Arial" w:hAnsi="Arial"/>
      <w:b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295B8B"/>
    <w:rPr>
      <w:rFonts w:ascii="Arial" w:hAnsi="Arial"/>
      <w:snapToGrid w:val="0"/>
      <w:sz w:val="24"/>
    </w:rPr>
  </w:style>
  <w:style w:type="character" w:customStyle="1" w:styleId="BodyText3Char">
    <w:name w:val="Body Text 3 Char"/>
    <w:aliases w:val="Body Text 3 Char1 Char,Body Text 3 Char Char Char"/>
    <w:basedOn w:val="DefaultParagraphFont"/>
    <w:link w:val="BodyText3"/>
    <w:rsid w:val="00295B8B"/>
    <w:rPr>
      <w:rFonts w:ascii="Arial" w:hAnsi="Arial"/>
      <w:snapToGrid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295B8B"/>
    <w:rPr>
      <w:color w:val="808080"/>
    </w:rPr>
  </w:style>
  <w:style w:type="character" w:customStyle="1" w:styleId="Style1">
    <w:name w:val="Style1"/>
    <w:basedOn w:val="DefaultParagraphFont"/>
    <w:uiPriority w:val="1"/>
    <w:rsid w:val="00295B8B"/>
    <w:rPr>
      <w:rFonts w:ascii="Arial" w:hAnsi="Arial"/>
      <w:caps/>
      <w:smallCaps w:val="0"/>
      <w:sz w:val="24"/>
    </w:rPr>
  </w:style>
  <w:style w:type="character" w:customStyle="1" w:styleId="Style2">
    <w:name w:val="Style2"/>
    <w:basedOn w:val="DefaultParagraphFont"/>
    <w:uiPriority w:val="1"/>
    <w:rsid w:val="00295B8B"/>
    <w:rPr>
      <w:rFonts w:ascii="Arial Bold" w:hAnsi="Arial Bold"/>
      <w:b/>
      <w:i w:val="0"/>
      <w:sz w:val="24"/>
    </w:rPr>
  </w:style>
  <w:style w:type="character" w:customStyle="1" w:styleId="Style3">
    <w:name w:val="Style3"/>
    <w:basedOn w:val="DefaultParagraphFont"/>
    <w:uiPriority w:val="1"/>
    <w:rsid w:val="00295B8B"/>
    <w:rPr>
      <w:rFonts w:ascii="Arial" w:hAnsi="Arial"/>
      <w:b/>
      <w:sz w:val="24"/>
    </w:rPr>
  </w:style>
  <w:style w:type="numbering" w:customStyle="1" w:styleId="NoList111">
    <w:name w:val="No List111"/>
    <w:next w:val="NoList"/>
    <w:uiPriority w:val="99"/>
    <w:semiHidden/>
    <w:unhideWhenUsed/>
    <w:rsid w:val="00295B8B"/>
  </w:style>
  <w:style w:type="paragraph" w:styleId="Subtitle">
    <w:name w:val="Subtitle"/>
    <w:basedOn w:val="Normal"/>
    <w:link w:val="SubtitleChar"/>
    <w:rsid w:val="00295B8B"/>
    <w:pPr>
      <w:widowControl/>
      <w:jc w:val="center"/>
    </w:pPr>
    <w:rPr>
      <w:b/>
      <w:snapToGrid/>
      <w:szCs w:val="24"/>
    </w:rPr>
  </w:style>
  <w:style w:type="character" w:customStyle="1" w:styleId="SubtitleChar">
    <w:name w:val="Subtitle Char"/>
    <w:basedOn w:val="DefaultParagraphFont"/>
    <w:link w:val="Subtitle"/>
    <w:rsid w:val="00295B8B"/>
    <w:rPr>
      <w:rFonts w:ascii="Arial" w:hAnsi="Arial"/>
      <w:b/>
      <w:sz w:val="24"/>
      <w:szCs w:val="24"/>
    </w:rPr>
  </w:style>
  <w:style w:type="character" w:customStyle="1" w:styleId="mainbodytext">
    <w:name w:val="main body text"/>
    <w:rsid w:val="00295B8B"/>
    <w:rPr>
      <w:rFonts w:ascii="Palatino" w:eastAsia="Palatino" w:hAnsi="Palatino"/>
      <w:noProof w:val="0"/>
      <w:sz w:val="19"/>
      <w:lang w:val="en-US"/>
    </w:rPr>
  </w:style>
  <w:style w:type="paragraph" w:customStyle="1" w:styleId="text">
    <w:name w:val="text"/>
    <w:rsid w:val="00295B8B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295B8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rsid w:val="00295B8B"/>
    <w:pPr>
      <w:autoSpaceDE w:val="0"/>
      <w:autoSpaceDN w:val="0"/>
      <w:adjustRightInd w:val="0"/>
    </w:pPr>
    <w:rPr>
      <w:rFonts w:ascii="Times New Roman" w:eastAsiaTheme="minorEastAsia" w:hAnsi="Times New Roman"/>
      <w:snapToGrid/>
      <w:szCs w:val="24"/>
    </w:rPr>
  </w:style>
  <w:style w:type="paragraph" w:styleId="Revision">
    <w:name w:val="Revision"/>
    <w:hidden/>
    <w:uiPriority w:val="99"/>
    <w:semiHidden/>
    <w:rsid w:val="00AF681A"/>
    <w:rPr>
      <w:rFonts w:ascii="Arial" w:hAnsi="Arial"/>
      <w:snapToGrid w:val="0"/>
      <w:sz w:val="24"/>
    </w:rPr>
  </w:style>
  <w:style w:type="character" w:customStyle="1" w:styleId="StyleBold">
    <w:name w:val="Style Bold"/>
    <w:basedOn w:val="DefaultParagraphFont"/>
    <w:rsid w:val="008A0CE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35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customStyle="1" w:styleId="CAM1">
    <w:name w:val="CAM1"/>
    <w:basedOn w:val="TableNormal"/>
    <w:next w:val="TableGrid"/>
    <w:uiPriority w:val="39"/>
    <w:rsid w:val="00A67354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DD9C3" w:themeFill="background2" w:themeFillShade="E6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CE2A-5949-4160-A138-5A020C6C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4169</TotalTime>
  <Pages>7</Pages>
  <Words>1692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BSC-04-22-FET-PT11</vt:lpstr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BSC-04-22-FET-PT11</dc:title>
  <dc:creator>CBSC</dc:creator>
  <cp:lastModifiedBy>Rodriguez, Enrique (CBSC)@DGS</cp:lastModifiedBy>
  <cp:revision>373</cp:revision>
  <cp:lastPrinted>2023-06-15T19:59:00Z</cp:lastPrinted>
  <dcterms:created xsi:type="dcterms:W3CDTF">2023-01-20T21:11:00Z</dcterms:created>
  <dcterms:modified xsi:type="dcterms:W3CDTF">2023-07-11T00:18:00Z</dcterms:modified>
</cp:coreProperties>
</file>