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E294D" w14:textId="77777777" w:rsidR="005C3844" w:rsidRPr="005C3844" w:rsidRDefault="005C3844" w:rsidP="005C3844">
      <w:pPr>
        <w:widowControl w:val="0"/>
        <w:spacing w:after="240"/>
        <w:jc w:val="center"/>
        <w:rPr>
          <w:rFonts w:ascii="Century Gothic" w:eastAsia="Times New Roman" w:hAnsi="Century Gothic" w:cs="Times New Roman"/>
          <w:sz w:val="24"/>
          <w:szCs w:val="20"/>
        </w:rPr>
      </w:pPr>
      <w:r w:rsidRPr="005C3844">
        <w:rPr>
          <w:rFonts w:ascii="Century Gothic" w:eastAsia="Times New Roman" w:hAnsi="Century Gothic" w:cs="Times New Roman"/>
          <w:snapToGrid w:val="0"/>
          <w:sz w:val="24"/>
          <w:szCs w:val="20"/>
        </w:rPr>
        <w:t xml:space="preserve">APPROVED BY THE CALIFORNIA BUILDING STANDARDS COMMISSION </w:t>
      </w:r>
      <w:r w:rsidRPr="005C3844">
        <w:rPr>
          <w:rFonts w:ascii="Century Gothic" w:eastAsia="Times New Roman" w:hAnsi="Century Gothic" w:cs="Times New Roman"/>
          <w:sz w:val="24"/>
          <w:szCs w:val="20"/>
        </w:rPr>
        <w:br/>
      </w:r>
      <w:r w:rsidRPr="005C3844">
        <w:rPr>
          <w:rFonts w:ascii="Century Gothic" w:eastAsia="Times New Roman" w:hAnsi="Century Gothic" w:cs="Times New Roman"/>
          <w:snapToGrid w:val="0"/>
          <w:sz w:val="24"/>
          <w:szCs w:val="20"/>
        </w:rPr>
        <w:t>JUNE 27, 2023</w:t>
      </w:r>
    </w:p>
    <w:p w14:paraId="366056C7" w14:textId="7D432AA2" w:rsidR="00E67FA5" w:rsidRPr="00D54663" w:rsidRDefault="00E67FA5" w:rsidP="00E67FA5">
      <w:pPr>
        <w:pStyle w:val="Heading1"/>
      </w:pPr>
      <w:r w:rsidRPr="00D54663">
        <w:t>COMMISSION ACTION MATRIX</w:t>
      </w:r>
      <w:r w:rsidRPr="00D54663">
        <w:br/>
      </w:r>
      <w:r w:rsidR="007C2D2D" w:rsidRPr="00D54663">
        <w:t>BUILDING FIRE AND OTHER – STRUCTURAL DESIGN/LATERAL FORCES AD-HOC (BFO/SDLF) CODE ADVISORY COMMITTEE</w:t>
      </w:r>
    </w:p>
    <w:p w14:paraId="28EDE231" w14:textId="010E32A0" w:rsidR="00E67FA5" w:rsidRPr="00D54663" w:rsidRDefault="007400D6" w:rsidP="00E67FA5">
      <w:pPr>
        <w:pStyle w:val="Heading2"/>
        <w:rPr>
          <w:color w:val="auto"/>
        </w:rPr>
      </w:pPr>
      <w:r w:rsidRPr="00D54663">
        <w:rPr>
          <w:color w:val="auto"/>
        </w:rPr>
        <w:t xml:space="preserve">2022 California </w:t>
      </w:r>
      <w:r w:rsidR="00EE474D" w:rsidRPr="00D54663">
        <w:rPr>
          <w:color w:val="auto"/>
        </w:rPr>
        <w:t>Residential code</w:t>
      </w:r>
      <w:r w:rsidR="00E67FA5" w:rsidRPr="00D54663">
        <w:rPr>
          <w:color w:val="auto"/>
        </w:rPr>
        <w:t xml:space="preserve">, TITLE 24, PART </w:t>
      </w:r>
      <w:r w:rsidR="00EE474D" w:rsidRPr="00D54663">
        <w:rPr>
          <w:color w:val="auto"/>
        </w:rPr>
        <w:t>2.5</w:t>
      </w:r>
      <w:r w:rsidRPr="00D54663">
        <w:rPr>
          <w:color w:val="auto"/>
        </w:rPr>
        <w:t xml:space="preserve"> </w:t>
      </w:r>
      <w:r w:rsidR="00E67FA5" w:rsidRPr="00D54663">
        <w:rPr>
          <w:color w:val="auto"/>
        </w:rPr>
        <w:br/>
        <w:t xml:space="preserve">AGENCY: </w:t>
      </w:r>
      <w:r w:rsidR="00995263" w:rsidRPr="00D54663">
        <w:rPr>
          <w:color w:val="auto"/>
        </w:rPr>
        <w:t>Office of the state fire Marshal</w:t>
      </w:r>
      <w:r w:rsidR="007C2D2D" w:rsidRPr="00D54663">
        <w:rPr>
          <w:color w:val="auto"/>
        </w:rPr>
        <w:t xml:space="preserve">, </w:t>
      </w:r>
      <w:r w:rsidR="00995263" w:rsidRPr="00D54663">
        <w:rPr>
          <w:color w:val="auto"/>
        </w:rPr>
        <w:t xml:space="preserve">sfm </w:t>
      </w:r>
      <w:r w:rsidR="00155D2A" w:rsidRPr="00D54663">
        <w:rPr>
          <w:color w:val="auto"/>
        </w:rPr>
        <w:t>03/22</w:t>
      </w:r>
    </w:p>
    <w:p w14:paraId="76B37611" w14:textId="36CF245F" w:rsidR="008F2B9E" w:rsidRPr="00D54663" w:rsidRDefault="008F2B9E" w:rsidP="00E15B76">
      <w:pPr>
        <w:pStyle w:val="Heading3"/>
      </w:pPr>
      <w:r w:rsidRPr="00D54663">
        <w:t>LEGEND:</w:t>
      </w:r>
    </w:p>
    <w:p w14:paraId="5DC56967" w14:textId="77777777" w:rsidR="008F2B9E" w:rsidRPr="00D54663" w:rsidRDefault="008F2B9E" w:rsidP="00E15B76">
      <w:pPr>
        <w:spacing w:before="60" w:after="0"/>
      </w:pPr>
      <w:r w:rsidRPr="00D54663">
        <w:rPr>
          <w:b/>
          <w:bCs/>
        </w:rPr>
        <w:t>CAC Actions:</w:t>
      </w:r>
      <w:r w:rsidRPr="00D54663">
        <w:t xml:space="preserve"> Approve, Disapprove, Approve as Amended, Further Study Required</w:t>
      </w:r>
    </w:p>
    <w:p w14:paraId="79697EBD" w14:textId="1A99F632" w:rsidR="008F2B9E" w:rsidRPr="00D54663" w:rsidRDefault="008F2B9E" w:rsidP="00E15B76">
      <w:pPr>
        <w:spacing w:after="0"/>
        <w:rPr>
          <w:rFonts w:cs="Arial"/>
        </w:rPr>
      </w:pPr>
      <w:r w:rsidRPr="00D54663">
        <w:rPr>
          <w:b/>
          <w:bCs/>
        </w:rPr>
        <w:t>Agency Responses:</w:t>
      </w:r>
      <w:r w:rsidRPr="00D54663">
        <w:t xml:space="preserve"> Accept, Disagree, Withdraw</w:t>
      </w:r>
      <w:r w:rsidR="005107D5" w:rsidRPr="00D54663">
        <w:t xml:space="preserve"> </w:t>
      </w:r>
    </w:p>
    <w:p w14:paraId="5F300F32" w14:textId="77777777" w:rsidR="008F2B9E" w:rsidRPr="00D54663" w:rsidRDefault="008F2B9E" w:rsidP="00E15B76">
      <w:pPr>
        <w:spacing w:after="0"/>
      </w:pPr>
      <w:r w:rsidRPr="00D54663">
        <w:rPr>
          <w:b/>
          <w:bCs/>
        </w:rPr>
        <w:t>CBSC Actions:</w:t>
      </w:r>
      <w:r w:rsidRPr="00D54663">
        <w:t xml:space="preserve"> Approve, Disapprove, Approve as Amended, Further Study Required</w:t>
      </w:r>
    </w:p>
    <w:p w14:paraId="51C3D8CA" w14:textId="77777777" w:rsidR="008F2B9E" w:rsidRPr="00D54663" w:rsidRDefault="008F2B9E" w:rsidP="008F2B9E">
      <w:pPr>
        <w:spacing w:after="40"/>
      </w:pPr>
      <w:r w:rsidRPr="00D54663">
        <w:rPr>
          <w:b/>
          <w:bCs/>
        </w:rPr>
        <w:t>Matrix Paper Color</w:t>
      </w:r>
      <w:r w:rsidRPr="00D54663">
        <w:t xml:space="preserve"> (for commission action only): GREEN = uncontested items, YELLOW = challenged items, SALMON = withdrawn, no action </w:t>
      </w:r>
      <w:proofErr w:type="gramStart"/>
      <w:r w:rsidRPr="00D54663">
        <w:t>required</w:t>
      </w:r>
      <w:bookmarkStart w:id="0" w:name="_Hlk51752204"/>
      <w:proofErr w:type="gramEnd"/>
    </w:p>
    <w:p w14:paraId="196C56DD" w14:textId="34F68564" w:rsidR="00384308" w:rsidRPr="00D54663" w:rsidRDefault="00384308" w:rsidP="000357A8">
      <w:pPr>
        <w:pBdr>
          <w:top w:val="single" w:sz="4" w:space="1" w:color="auto"/>
        </w:pBdr>
        <w:spacing w:before="120" w:after="0"/>
        <w:rPr>
          <w:rFonts w:cs="Arial"/>
        </w:rPr>
      </w:pPr>
      <w:bookmarkStart w:id="1" w:name="_Hlk51751202"/>
      <w:bookmarkEnd w:id="0"/>
      <w:r w:rsidRPr="00D54663">
        <w:rPr>
          <w:rFonts w:cs="Arial"/>
        </w:rPr>
        <w:t>If using assistive technology, please adjust your settings to recognize underline, strikeout, italic and ellipsis.</w:t>
      </w:r>
    </w:p>
    <w:p w14:paraId="6C4D1933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>Model Code language appears upright</w:t>
      </w:r>
    </w:p>
    <w:p w14:paraId="64CCAD37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 xml:space="preserve">Existing California amendments appear in </w:t>
      </w:r>
      <w:r w:rsidRPr="00D54663">
        <w:rPr>
          <w:rFonts w:cs="Arial"/>
          <w:i/>
        </w:rPr>
        <w:t>italic</w:t>
      </w:r>
    </w:p>
    <w:p w14:paraId="1B1E0235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  <w:i/>
          <w:u w:val="single"/>
        </w:rPr>
      </w:pPr>
      <w:r w:rsidRPr="00D54663">
        <w:rPr>
          <w:rFonts w:cs="Arial"/>
        </w:rPr>
        <w:t xml:space="preserve">Amended model code or new California amendments appear </w:t>
      </w:r>
      <w:r w:rsidRPr="00D54663">
        <w:rPr>
          <w:rFonts w:cs="Arial"/>
          <w:i/>
          <w:u w:val="single"/>
        </w:rPr>
        <w:t>underlined &amp; italic</w:t>
      </w:r>
    </w:p>
    <w:p w14:paraId="69475BF5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 xml:space="preserve">Repealed model code language appears </w:t>
      </w:r>
      <w:r w:rsidRPr="00D54663">
        <w:rPr>
          <w:rFonts w:cs="Arial"/>
          <w:strike/>
        </w:rPr>
        <w:t>upright and in strikeout</w:t>
      </w:r>
    </w:p>
    <w:p w14:paraId="719FA263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 xml:space="preserve">Repealed California amendments appear in </w:t>
      </w:r>
      <w:r w:rsidRPr="00D54663">
        <w:rPr>
          <w:rFonts w:cs="Arial"/>
          <w:i/>
          <w:strike/>
        </w:rPr>
        <w:t>italic and strikeout</w:t>
      </w:r>
    </w:p>
    <w:p w14:paraId="1425AEBF" w14:textId="123C5497" w:rsidR="00384308" w:rsidRPr="00D54663" w:rsidRDefault="00384308" w:rsidP="00384308">
      <w:pPr>
        <w:pStyle w:val="ListParagraph"/>
        <w:numPr>
          <w:ilvl w:val="0"/>
          <w:numId w:val="1"/>
        </w:numPr>
        <w:pBdr>
          <w:bottom w:val="single" w:sz="4" w:space="1" w:color="auto"/>
        </w:pBdr>
        <w:spacing w:after="240"/>
        <w:rPr>
          <w:rFonts w:cs="Arial"/>
        </w:rPr>
      </w:pPr>
      <w:r w:rsidRPr="00D54663">
        <w:t>Ellips</w:t>
      </w:r>
      <w:r w:rsidR="00CC4748" w:rsidRPr="00D54663">
        <w:t>e</w:t>
      </w:r>
      <w:r w:rsidRPr="00D54663">
        <w:t xml:space="preserve">s ( ...) </w:t>
      </w:r>
      <w:proofErr w:type="gramStart"/>
      <w:r w:rsidRPr="00D54663">
        <w:t>indicate</w:t>
      </w:r>
      <w:proofErr w:type="gramEnd"/>
      <w:r w:rsidRPr="00D54663">
        <w:t xml:space="preserve"> existing text remains unchange</w:t>
      </w:r>
      <w:r w:rsidRPr="00D54663">
        <w:rPr>
          <w:rFonts w:eastAsia="Times New Roman" w:cs="Arial"/>
          <w:lang w:eastAsia="ko-KR"/>
        </w:rPr>
        <w:t>d</w:t>
      </w:r>
      <w:bookmarkEnd w:id="1"/>
    </w:p>
    <w:p w14:paraId="00ED6E41" w14:textId="77777777" w:rsidR="006E19B4" w:rsidRPr="00D54663" w:rsidRDefault="006E19B4" w:rsidP="006E19B4">
      <w:pPr>
        <w:pStyle w:val="Heading3"/>
        <w:rPr>
          <w:noProof/>
        </w:rPr>
      </w:pPr>
      <w:r w:rsidRPr="00D54663">
        <w:rPr>
          <w:noProof/>
        </w:rPr>
        <w:t>Chapter 1 SCOPE AND ADMINISTRATION, Division I, California Administration, Section 1.11.1 SFM-Office of the State Fire Marshal</w:t>
      </w:r>
    </w:p>
    <w:p w14:paraId="2FAB5602" w14:textId="77777777" w:rsidR="006E19B4" w:rsidRPr="00D54663" w:rsidRDefault="006E19B4" w:rsidP="006E19B4">
      <w:r w:rsidRPr="00D54663">
        <w:t>Amend section 1.11.1.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CEBC14D" w14:textId="77777777" w:rsidTr="005107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5B0F6382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1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786968A6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EE0988B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9491099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530E7A0C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6D6D0E99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BD60789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2AF19E4C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6B637917" w14:textId="77777777" w:rsidR="006E19B4" w:rsidRPr="00D54663" w:rsidRDefault="006E19B4" w:rsidP="00F35140">
            <w:pPr>
              <w:pStyle w:val="CAMItemNumber"/>
              <w:numPr>
                <w:ilvl w:val="0"/>
                <w:numId w:val="6"/>
              </w:numPr>
              <w:ind w:left="0" w:firstLine="0"/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62296A8E" w14:textId="77777777" w:rsidR="006E19B4" w:rsidRPr="00D54663" w:rsidRDefault="006E19B4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Specified state-occupied buildings.</w:t>
            </w:r>
          </w:p>
        </w:tc>
        <w:tc>
          <w:tcPr>
            <w:tcW w:w="1080" w:type="dxa"/>
            <w:shd w:val="clear" w:color="auto" w:fill="FFFFFF" w:themeFill="background1"/>
          </w:tcPr>
          <w:p w14:paraId="69E9A585" w14:textId="5A9F6103" w:rsidR="006E19B4" w:rsidRPr="00D54663" w:rsidRDefault="00E777B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37FDAA6" w14:textId="1649447D" w:rsidR="006E19B4" w:rsidRPr="00D54663" w:rsidRDefault="00E777B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1AF3EB66" w14:textId="633214A2" w:rsidR="006E19B4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1A9A5A69" w14:textId="77777777" w:rsidR="006E19B4" w:rsidRPr="00D54663" w:rsidRDefault="006E19B4" w:rsidP="00F35140">
            <w:pPr>
              <w:spacing w:after="0"/>
            </w:pPr>
            <w:r w:rsidRPr="00D54663">
              <w:t>Amend the definition of Specified State-Occupied buildings to remove exception and the reference to the University of California (UC).</w:t>
            </w:r>
          </w:p>
        </w:tc>
        <w:tc>
          <w:tcPr>
            <w:tcW w:w="1080" w:type="dxa"/>
            <w:shd w:val="clear" w:color="auto" w:fill="FFFFFF" w:themeFill="background1"/>
          </w:tcPr>
          <w:p w14:paraId="2E8B2405" w14:textId="64D84ED8" w:rsidR="006E19B4" w:rsidRPr="00C06071" w:rsidRDefault="00C06071" w:rsidP="00AE631C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Approved</w:t>
            </w:r>
          </w:p>
        </w:tc>
      </w:tr>
    </w:tbl>
    <w:p w14:paraId="1C4E0F77" w14:textId="77777777" w:rsidR="006F2FB6" w:rsidRPr="00D54663" w:rsidRDefault="006F2FB6" w:rsidP="008F2B9E"/>
    <w:p w14:paraId="31EBE3C4" w14:textId="31C07EB3" w:rsidR="003B3BA4" w:rsidRPr="00D54663" w:rsidRDefault="003B3BA4" w:rsidP="003B3BA4">
      <w:pPr>
        <w:pStyle w:val="Heading3"/>
        <w:rPr>
          <w:noProof/>
        </w:rPr>
      </w:pPr>
      <w:r w:rsidRPr="00D54663">
        <w:t>Chapter</w:t>
      </w:r>
      <w:r w:rsidR="00CE13F2" w:rsidRPr="00D54663">
        <w:t xml:space="preserve"> 3</w:t>
      </w:r>
      <w:r w:rsidRPr="00D54663">
        <w:rPr>
          <w:noProof/>
        </w:rPr>
        <w:t xml:space="preserve"> </w:t>
      </w:r>
      <w:r w:rsidR="006F2FB6" w:rsidRPr="00D54663">
        <w:rPr>
          <w:noProof/>
        </w:rPr>
        <w:t>BUILDING PLANNING</w:t>
      </w:r>
      <w:r w:rsidR="0010202C" w:rsidRPr="00D54663">
        <w:rPr>
          <w:noProof/>
        </w:rPr>
        <w:t>, Sections R337.1 SCOPE, PURPOSE AND APPLICATION and R337.2 DEFINITIONS</w:t>
      </w:r>
    </w:p>
    <w:p w14:paraId="19E644D8" w14:textId="48B984F1" w:rsidR="003B3BA4" w:rsidRPr="00D54663" w:rsidRDefault="0010202C" w:rsidP="003B3BA4">
      <w:bookmarkStart w:id="2" w:name="_Hlk122348602"/>
      <w:r w:rsidRPr="00D54663">
        <w:t>Amend sections</w:t>
      </w:r>
      <w:r w:rsidR="009E3F65" w:rsidRPr="00D54663">
        <w:t xml:space="preserve"> listed below</w:t>
      </w:r>
      <w:r w:rsidR="00357B7C" w:rsidRPr="00D54663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4601A12E" w14:textId="77777777" w:rsidTr="005107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3DEA58F3" w14:textId="15BEACE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2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26329AF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142FC63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1D92553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1279C64F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64B9806A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B8059CB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17908AF9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79132C9" w14:textId="77777777" w:rsidR="0010202C" w:rsidRPr="00D54663" w:rsidRDefault="0010202C" w:rsidP="0010202C">
            <w:pPr>
              <w:pStyle w:val="CAMItemNumber"/>
              <w:numPr>
                <w:ilvl w:val="0"/>
                <w:numId w:val="7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28561107" w14:textId="0A7D0953" w:rsidR="0010202C" w:rsidRPr="00D54663" w:rsidRDefault="0010202C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R337.1.1 Scope.</w:t>
            </w:r>
          </w:p>
        </w:tc>
        <w:tc>
          <w:tcPr>
            <w:tcW w:w="1080" w:type="dxa"/>
            <w:shd w:val="clear" w:color="auto" w:fill="FFFFFF" w:themeFill="background1"/>
          </w:tcPr>
          <w:p w14:paraId="08D80261" w14:textId="4082BCEB" w:rsidR="0010202C" w:rsidRPr="00D54663" w:rsidRDefault="00254254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1DFE5A1" w14:textId="037DD005" w:rsidR="0010202C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657939A3" w14:textId="2E84DA3E" w:rsidR="0010202C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76A50E7C" w14:textId="76490FD4" w:rsidR="006A6DEA" w:rsidRPr="006A6DEA" w:rsidRDefault="0010202C" w:rsidP="00062ABB">
            <w:pPr>
              <w:spacing w:after="0"/>
            </w:pPr>
            <w:r w:rsidRPr="00D54663">
              <w:t xml:space="preserve">Correct the term Wildland-Urban Interface (WUI) used in the text to correlate with the definition of </w:t>
            </w:r>
            <w:proofErr w:type="spellStart"/>
            <w:r w:rsidRPr="00D54663">
              <w:t>WUI</w:t>
            </w:r>
            <w:proofErr w:type="spellEnd"/>
            <w:r w:rsidRPr="00D54663"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352996F2" w14:textId="4777025D" w:rsidR="0010202C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  <w:tr w:rsidR="00D54663" w:rsidRPr="00D54663" w14:paraId="25014900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D3492C6" w14:textId="77777777" w:rsidR="005107AE" w:rsidRPr="00D54663" w:rsidRDefault="005107AE" w:rsidP="0010202C">
            <w:pPr>
              <w:pStyle w:val="CAMItemNumber"/>
              <w:numPr>
                <w:ilvl w:val="0"/>
                <w:numId w:val="7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4BAE24DF" w14:textId="77777777" w:rsidR="005107AE" w:rsidRPr="00D54663" w:rsidRDefault="005107AE" w:rsidP="005107AE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R337.1.2 Purpose.</w:t>
            </w:r>
          </w:p>
          <w:p w14:paraId="04EF8369" w14:textId="06176919" w:rsidR="005107AE" w:rsidRPr="00D54663" w:rsidRDefault="005107AE" w:rsidP="005107AE">
            <w:pPr>
              <w:spacing w:after="0"/>
              <w:rPr>
                <w:b/>
                <w:bCs/>
                <w:i/>
                <w:iCs/>
              </w:rPr>
            </w:pPr>
          </w:p>
        </w:tc>
        <w:tc>
          <w:tcPr>
            <w:tcW w:w="1080" w:type="dxa"/>
            <w:shd w:val="clear" w:color="auto" w:fill="FFFFFF" w:themeFill="background1"/>
          </w:tcPr>
          <w:p w14:paraId="7390FF93" w14:textId="3830B822" w:rsidR="005107AE" w:rsidRPr="00D54663" w:rsidRDefault="00254254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Approve as Amended</w:t>
            </w:r>
          </w:p>
        </w:tc>
        <w:tc>
          <w:tcPr>
            <w:tcW w:w="1080" w:type="dxa"/>
            <w:shd w:val="clear" w:color="auto" w:fill="FFFFFF" w:themeFill="background1"/>
          </w:tcPr>
          <w:p w14:paraId="1CA99F98" w14:textId="0CFABECC" w:rsidR="005107AE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325C40FE" w14:textId="6D0D5A4A" w:rsidR="005107AE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2FCCB7B8" w14:textId="79DB6601" w:rsidR="00E35C4E" w:rsidRPr="00D54663" w:rsidRDefault="005107AE" w:rsidP="00BD1474">
            <w:pPr>
              <w:spacing w:after="60"/>
            </w:pPr>
            <w:r w:rsidRPr="00D54663">
              <w:t>Correct the term Wildland-Urban Interface and add Local Responsibility Areas (LRA).</w:t>
            </w:r>
          </w:p>
          <w:p w14:paraId="183621A6" w14:textId="52A26986" w:rsidR="00E35C4E" w:rsidRPr="00D54663" w:rsidRDefault="007520BC" w:rsidP="00254254">
            <w:pPr>
              <w:spacing w:after="0"/>
            </w:pPr>
            <w:r w:rsidRPr="00D54663">
              <w:rPr>
                <w:b/>
              </w:rPr>
              <w:t>Code Advisory Committee (CAC):</w:t>
            </w:r>
            <w:r w:rsidRPr="00D54663">
              <w:t xml:space="preserve"> </w:t>
            </w:r>
            <w:r w:rsidRPr="00D54663">
              <w:rPr>
                <w:rFonts w:cs="Arial"/>
                <w:b/>
                <w:bCs/>
              </w:rPr>
              <w:t xml:space="preserve">AA under </w:t>
            </w:r>
            <w:r w:rsidRPr="00D54663">
              <w:rPr>
                <w:b/>
                <w:bCs/>
              </w:rPr>
              <w:t>Criteria #6.</w:t>
            </w:r>
            <w:r w:rsidRPr="00D54663">
              <w:t xml:space="preserve"> </w:t>
            </w:r>
            <w:bookmarkStart w:id="3" w:name="_Hlk131507289"/>
            <w:r w:rsidRPr="00D54663">
              <w:t>Recommended to add phrase “as specified in Section R337.1.3.1” after “Local Responsibility Areas”.</w:t>
            </w:r>
            <w:bookmarkEnd w:id="3"/>
          </w:p>
        </w:tc>
        <w:tc>
          <w:tcPr>
            <w:tcW w:w="1080" w:type="dxa"/>
            <w:shd w:val="clear" w:color="auto" w:fill="FFFFFF" w:themeFill="background1"/>
          </w:tcPr>
          <w:p w14:paraId="6FB59AD1" w14:textId="73EBD188" w:rsidR="005107AE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  <w:tr w:rsidR="00D54663" w:rsidRPr="00D54663" w14:paraId="43287CD6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500B75B8" w14:textId="77777777" w:rsidR="0010202C" w:rsidRPr="00D54663" w:rsidRDefault="0010202C" w:rsidP="0010202C">
            <w:pPr>
              <w:pStyle w:val="CAMItemNumber"/>
              <w:numPr>
                <w:ilvl w:val="0"/>
                <w:numId w:val="7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28558B55" w14:textId="77777777" w:rsidR="005107AE" w:rsidRPr="00D54663" w:rsidRDefault="005107AE" w:rsidP="005107AE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R337.1.3 Application.</w:t>
            </w:r>
          </w:p>
          <w:p w14:paraId="17CF4527" w14:textId="77777777" w:rsidR="005107AE" w:rsidRPr="00D54663" w:rsidRDefault="0010202C" w:rsidP="005107AE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 xml:space="preserve">R337.1.3.1 Application date and where </w:t>
            </w:r>
            <w:proofErr w:type="gramStart"/>
            <w:r w:rsidRPr="00D54663">
              <w:rPr>
                <w:b/>
                <w:bCs/>
                <w:i/>
                <w:iCs/>
              </w:rPr>
              <w:t>required</w:t>
            </w:r>
            <w:proofErr w:type="gramEnd"/>
            <w:r w:rsidRPr="00D54663">
              <w:rPr>
                <w:b/>
                <w:bCs/>
                <w:i/>
                <w:iCs/>
              </w:rPr>
              <w:t>.</w:t>
            </w:r>
          </w:p>
          <w:p w14:paraId="62AFF673" w14:textId="4C74DCD9" w:rsidR="0010202C" w:rsidRPr="00D54663" w:rsidRDefault="005107AE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R337.2 Definitions: FIRE PROTECTION PLAN.</w:t>
            </w:r>
          </w:p>
        </w:tc>
        <w:tc>
          <w:tcPr>
            <w:tcW w:w="1080" w:type="dxa"/>
            <w:shd w:val="clear" w:color="auto" w:fill="FFFFFF" w:themeFill="background1"/>
          </w:tcPr>
          <w:p w14:paraId="138E8C1F" w14:textId="15F053E1" w:rsidR="0010202C" w:rsidRPr="00D54663" w:rsidRDefault="00254254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EA23BC7" w14:textId="69A07982" w:rsidR="0010202C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10DC3C2E" w14:textId="1A5587A8" w:rsidR="0010202C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6BFD5FFD" w14:textId="52E71DC8" w:rsidR="0010202C" w:rsidRPr="00D54663" w:rsidRDefault="005107AE" w:rsidP="00F35140">
            <w:pPr>
              <w:spacing w:after="0"/>
            </w:pPr>
            <w:r w:rsidRPr="00D54663">
              <w:t>Correct the term Wildland-Urban Interface (WUI) used in the text to correlate with the definition of WUI</w:t>
            </w:r>
            <w:r w:rsidR="0010202C" w:rsidRPr="00D54663"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72585E59" w14:textId="3CED05AA" w:rsidR="0010202C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</w:tbl>
    <w:p w14:paraId="102DDE95" w14:textId="7442ED8C" w:rsidR="0010202C" w:rsidRPr="00D54663" w:rsidRDefault="0010202C" w:rsidP="003B3BA4"/>
    <w:p w14:paraId="201F6B58" w14:textId="369D85FB" w:rsidR="0010202C" w:rsidRPr="00D54663" w:rsidRDefault="0010202C" w:rsidP="0010202C">
      <w:pPr>
        <w:pStyle w:val="Heading3"/>
        <w:rPr>
          <w:noProof/>
        </w:rPr>
      </w:pPr>
      <w:r w:rsidRPr="00D54663">
        <w:t>Chapter 3</w:t>
      </w:r>
      <w:r w:rsidRPr="00D54663">
        <w:rPr>
          <w:noProof/>
        </w:rPr>
        <w:t>, Section R337.5 ROOFING</w:t>
      </w:r>
    </w:p>
    <w:p w14:paraId="46A01017" w14:textId="5BC451BB" w:rsidR="0010202C" w:rsidRPr="00D54663" w:rsidRDefault="0010202C" w:rsidP="003B3BA4">
      <w:r w:rsidRPr="00D54663">
        <w:t>Amend sections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12B88C8" w14:textId="77777777" w:rsidTr="005107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0628C516" w14:textId="0638D040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3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51D8347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8423407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ED2C656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570FAA42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0F0377BA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314D491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18540E" w:rsidRPr="00D54663" w14:paraId="118C067A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0560035" w14:textId="677A2106" w:rsidR="0018540E" w:rsidRPr="00D54663" w:rsidRDefault="0018540E" w:rsidP="0018540E">
            <w:pPr>
              <w:pStyle w:val="CAMItemNumber"/>
              <w:numPr>
                <w:ilvl w:val="0"/>
                <w:numId w:val="0"/>
              </w:numPr>
              <w:jc w:val="left"/>
            </w:pPr>
            <w:proofErr w:type="spellStart"/>
            <w:r w:rsidRPr="00D54663">
              <w:t>SFM</w:t>
            </w:r>
            <w:proofErr w:type="spellEnd"/>
            <w:r w:rsidRPr="00D54663">
              <w:t xml:space="preserve"> 03/22-</w:t>
            </w:r>
            <w:r>
              <w:t>3</w:t>
            </w:r>
            <w:r w:rsidRPr="00D54663"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4E52B06B" w14:textId="5351D991" w:rsidR="0018540E" w:rsidRPr="00D54663" w:rsidRDefault="0018540E" w:rsidP="0018540E">
            <w:pPr>
              <w:spacing w:after="80"/>
              <w:rPr>
                <w:b/>
                <w:bCs/>
                <w:i/>
                <w:iCs/>
              </w:rPr>
            </w:pPr>
            <w:bookmarkStart w:id="4" w:name="_Hlk134187672"/>
            <w:proofErr w:type="spellStart"/>
            <w:r w:rsidRPr="00D54663">
              <w:rPr>
                <w:b/>
                <w:bCs/>
                <w:i/>
                <w:iCs/>
              </w:rPr>
              <w:t>R337.5.1</w:t>
            </w:r>
            <w:proofErr w:type="spellEnd"/>
            <w:r w:rsidRPr="00D54663">
              <w:rPr>
                <w:b/>
                <w:bCs/>
                <w:i/>
                <w:iCs/>
              </w:rPr>
              <w:t xml:space="preserve"> General.</w:t>
            </w:r>
            <w:bookmarkEnd w:id="4"/>
          </w:p>
        </w:tc>
        <w:tc>
          <w:tcPr>
            <w:tcW w:w="1080" w:type="dxa"/>
            <w:shd w:val="clear" w:color="auto" w:fill="FFFFFF" w:themeFill="background1"/>
          </w:tcPr>
          <w:p w14:paraId="5546D76E" w14:textId="06146938" w:rsidR="0018540E" w:rsidRPr="004C355C" w:rsidRDefault="0018540E" w:rsidP="0018540E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19C379A5" w14:textId="58153F24" w:rsidR="0018540E" w:rsidRPr="00D54663" w:rsidRDefault="0018540E" w:rsidP="0018540E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422431F4" w14:textId="77777777" w:rsidR="0018540E" w:rsidRPr="000E4305" w:rsidRDefault="0018540E" w:rsidP="0018540E">
            <w:pPr>
              <w:spacing w:after="0"/>
            </w:pPr>
            <w:r w:rsidRPr="000E4305">
              <w:t>45-Day: A. Phillips,</w:t>
            </w:r>
            <w:r>
              <w:t xml:space="preserve"> </w:t>
            </w:r>
            <w:r w:rsidRPr="009B41BA">
              <w:t>Asphalt Roofing Manufacturers Association (</w:t>
            </w:r>
            <w:proofErr w:type="spellStart"/>
            <w:r w:rsidRPr="009B41BA">
              <w:t>ARMA</w:t>
            </w:r>
            <w:proofErr w:type="spellEnd"/>
            <w:r w:rsidRPr="009B41BA">
              <w:t>)</w:t>
            </w:r>
            <w:r>
              <w:t xml:space="preserve">, </w:t>
            </w:r>
            <w:r>
              <w:br/>
            </w:r>
            <w:r w:rsidRPr="000E4305">
              <w:t>Approve as Amended, Criteria #6.  Remove term.</w:t>
            </w:r>
          </w:p>
          <w:p w14:paraId="019D2A5F" w14:textId="77777777" w:rsidR="0018540E" w:rsidRPr="000E4305" w:rsidRDefault="0018540E" w:rsidP="0018540E">
            <w:pPr>
              <w:spacing w:after="0"/>
            </w:pPr>
          </w:p>
          <w:p w14:paraId="7B1E6AE1" w14:textId="056F31FE" w:rsidR="0018540E" w:rsidRDefault="0018540E" w:rsidP="0018540E">
            <w:pPr>
              <w:spacing w:after="0"/>
            </w:pPr>
            <w:r w:rsidRPr="000E4305">
              <w:t xml:space="preserve">45-Day: A. Phillips, </w:t>
            </w:r>
            <w:proofErr w:type="spellStart"/>
            <w:r w:rsidRPr="009B41BA">
              <w:t>ARMA</w:t>
            </w:r>
            <w:proofErr w:type="spellEnd"/>
            <w:r>
              <w:t>,</w:t>
            </w:r>
            <w:r>
              <w:br/>
            </w:r>
            <w:r w:rsidRPr="000E4305">
              <w:t>Approve as Amended, Criteria #6.  Reword phrase.</w:t>
            </w:r>
          </w:p>
        </w:tc>
        <w:tc>
          <w:tcPr>
            <w:tcW w:w="4032" w:type="dxa"/>
            <w:shd w:val="clear" w:color="auto" w:fill="FFFFFF" w:themeFill="background1"/>
          </w:tcPr>
          <w:p w14:paraId="15DD8896" w14:textId="77777777" w:rsidR="0018540E" w:rsidRDefault="0018540E" w:rsidP="0018540E">
            <w:pPr>
              <w:spacing w:after="60"/>
            </w:pPr>
            <w:r w:rsidRPr="00D54663">
              <w:t xml:space="preserve">Amend this section and add </w:t>
            </w:r>
            <w:proofErr w:type="gramStart"/>
            <w:r w:rsidRPr="00D54663">
              <w:t>additional</w:t>
            </w:r>
            <w:proofErr w:type="gramEnd"/>
            <w:r w:rsidRPr="00D54663">
              <w:t xml:space="preserve"> language related to roofing requirements for Fire Hazard Severity Zones.</w:t>
            </w:r>
          </w:p>
          <w:p w14:paraId="6ECDA103" w14:textId="77777777" w:rsidR="0018540E" w:rsidRDefault="0018540E" w:rsidP="0018540E">
            <w:pPr>
              <w:spacing w:after="60"/>
            </w:pPr>
            <w:r w:rsidRPr="00D54663">
              <w:rPr>
                <w:b/>
              </w:rPr>
              <w:t>CAC: FS under Criteria #1, 6.</w:t>
            </w:r>
            <w:r w:rsidRPr="00D54663">
              <w:t xml:space="preserve"> </w:t>
            </w:r>
            <w:bookmarkStart w:id="5" w:name="_Hlk131508758"/>
            <w:r w:rsidRPr="00D54663">
              <w:t xml:space="preserve">Recommended to </w:t>
            </w:r>
            <w:proofErr w:type="gramStart"/>
            <w:r w:rsidRPr="00D54663">
              <w:t>delete</w:t>
            </w:r>
            <w:proofErr w:type="gramEnd"/>
            <w:r w:rsidRPr="00D54663">
              <w:t xml:space="preserve"> the proposed amendment regarding  “Exceptions 1 through 4 of Section </w:t>
            </w:r>
            <w:proofErr w:type="spellStart"/>
            <w:r w:rsidRPr="00D54663">
              <w:t>R902.1</w:t>
            </w:r>
            <w:proofErr w:type="spellEnd"/>
            <w:r w:rsidRPr="00D54663">
              <w:t xml:space="preserve"> …”. Associated with </w:t>
            </w:r>
            <w:proofErr w:type="spellStart"/>
            <w:r w:rsidRPr="00D54663">
              <w:t>SFM</w:t>
            </w:r>
            <w:proofErr w:type="spellEnd"/>
            <w:r w:rsidRPr="00D54663">
              <w:t xml:space="preserve"> 02/22 Part 2, Items 7-2 and 11.</w:t>
            </w:r>
            <w:bookmarkEnd w:id="5"/>
          </w:p>
          <w:p w14:paraId="61A6EBB3" w14:textId="77777777" w:rsidR="0018540E" w:rsidRDefault="0018540E" w:rsidP="0018540E">
            <w:pPr>
              <w:spacing w:after="60"/>
            </w:pPr>
            <w:r w:rsidRPr="00AF7D1B">
              <w:rPr>
                <w:b/>
                <w:bCs/>
              </w:rPr>
              <w:t>45-Day</w:t>
            </w:r>
            <w:r w:rsidRPr="000E4305">
              <w:rPr>
                <w:b/>
                <w:bCs/>
              </w:rPr>
              <w:t xml:space="preserve">: </w:t>
            </w:r>
            <w:r w:rsidRPr="000E4305">
              <w:t xml:space="preserve">Section </w:t>
            </w:r>
            <w:proofErr w:type="spellStart"/>
            <w:r w:rsidRPr="000E4305">
              <w:t>R337.5.1</w:t>
            </w:r>
            <w:proofErr w:type="spellEnd"/>
            <w:r w:rsidRPr="000E4305">
              <w:t>. Co</w:t>
            </w:r>
            <w:r>
              <w:t xml:space="preserve">mmenter recommends removing the term “fire retardant” from </w:t>
            </w:r>
            <w:r w:rsidRPr="000E4305">
              <w:t xml:space="preserve">the final sentence of Section </w:t>
            </w:r>
            <w:proofErr w:type="spellStart"/>
            <w:r w:rsidRPr="000E4305">
              <w:t>R337.5.1</w:t>
            </w:r>
            <w:proofErr w:type="spellEnd"/>
            <w:r>
              <w:t>.</w:t>
            </w:r>
          </w:p>
          <w:p w14:paraId="5BAD2EEE" w14:textId="77777777" w:rsidR="0018540E" w:rsidRDefault="0018540E" w:rsidP="0018540E">
            <w:pPr>
              <w:spacing w:after="60"/>
            </w:pPr>
            <w:r w:rsidRPr="00AF7D1B">
              <w:rPr>
                <w:b/>
                <w:bCs/>
              </w:rPr>
              <w:t>45-Day</w:t>
            </w:r>
            <w:r w:rsidRPr="000E4305">
              <w:rPr>
                <w:b/>
                <w:bCs/>
              </w:rPr>
              <w:t xml:space="preserve">: </w:t>
            </w:r>
            <w:r w:rsidRPr="000E4305">
              <w:t xml:space="preserve">Section </w:t>
            </w:r>
            <w:proofErr w:type="spellStart"/>
            <w:r w:rsidRPr="000E4305">
              <w:t>R337.5.1</w:t>
            </w:r>
            <w:proofErr w:type="spellEnd"/>
            <w:r w:rsidRPr="000E4305">
              <w:t xml:space="preserve">. </w:t>
            </w:r>
            <w:bookmarkStart w:id="6" w:name="_Hlk134187962"/>
            <w:r w:rsidRPr="000E4305">
              <w:t xml:space="preserve">Commenter recommends </w:t>
            </w:r>
            <w:r w:rsidRPr="009B41BA">
              <w:t xml:space="preserve">rewording last sentence in Section </w:t>
            </w:r>
            <w:proofErr w:type="spellStart"/>
            <w:r w:rsidRPr="009B41BA">
              <w:t>R337.5.1</w:t>
            </w:r>
            <w:bookmarkEnd w:id="6"/>
            <w:proofErr w:type="spellEnd"/>
            <w:r>
              <w:t>.</w:t>
            </w:r>
          </w:p>
          <w:p w14:paraId="58F745EE" w14:textId="1DEE58CC" w:rsidR="0018540E" w:rsidRPr="00D54663" w:rsidRDefault="0018540E" w:rsidP="0018540E">
            <w:pPr>
              <w:spacing w:after="60"/>
            </w:pPr>
            <w:r>
              <w:rPr>
                <w:b/>
                <w:bCs/>
              </w:rPr>
              <w:t>No changes to ET, s</w:t>
            </w:r>
            <w:r w:rsidRPr="009B41BA">
              <w:rPr>
                <w:b/>
                <w:bCs/>
              </w:rPr>
              <w:t xml:space="preserve">ee </w:t>
            </w:r>
            <w:proofErr w:type="spellStart"/>
            <w:r w:rsidRPr="009B41BA">
              <w:rPr>
                <w:b/>
                <w:bCs/>
              </w:rPr>
              <w:t>SFM</w:t>
            </w:r>
            <w:proofErr w:type="spellEnd"/>
            <w:r w:rsidRPr="009B41BA">
              <w:rPr>
                <w:b/>
                <w:bCs/>
              </w:rPr>
              <w:t xml:space="preserve"> response in </w:t>
            </w:r>
            <w:proofErr w:type="spellStart"/>
            <w:r w:rsidRPr="009B41BA">
              <w:rPr>
                <w:b/>
                <w:bCs/>
              </w:rPr>
              <w:t>FSOR</w:t>
            </w:r>
            <w:proofErr w:type="spellEnd"/>
            <w:r w:rsidRPr="009B41BA">
              <w:rPr>
                <w:b/>
                <w:bCs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21428F9C" w14:textId="095085D6" w:rsidR="0018540E" w:rsidRDefault="0018540E" w:rsidP="0018540E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Approved</w:t>
            </w:r>
          </w:p>
        </w:tc>
      </w:tr>
      <w:tr w:rsidR="0018540E" w:rsidRPr="00D54663" w14:paraId="4939BB53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6C4D74C3" w14:textId="48C56106" w:rsidR="0018540E" w:rsidRPr="00D54663" w:rsidRDefault="0018540E" w:rsidP="0018540E">
            <w:pPr>
              <w:pStyle w:val="CAMItemNumber"/>
              <w:numPr>
                <w:ilvl w:val="0"/>
                <w:numId w:val="0"/>
              </w:numPr>
              <w:jc w:val="left"/>
            </w:pPr>
            <w:proofErr w:type="spellStart"/>
            <w:r w:rsidRPr="00D54663">
              <w:lastRenderedPageBreak/>
              <w:t>SFM</w:t>
            </w:r>
            <w:proofErr w:type="spellEnd"/>
            <w:r w:rsidRPr="00D54663">
              <w:t xml:space="preserve"> 03/22-</w:t>
            </w:r>
            <w:r>
              <w:t>3-2</w:t>
            </w:r>
          </w:p>
        </w:tc>
        <w:tc>
          <w:tcPr>
            <w:tcW w:w="2304" w:type="dxa"/>
            <w:shd w:val="clear" w:color="auto" w:fill="FFFFFF" w:themeFill="background1"/>
          </w:tcPr>
          <w:p w14:paraId="67383782" w14:textId="6828E79D" w:rsidR="0018540E" w:rsidRPr="00D54663" w:rsidRDefault="0018540E" w:rsidP="0018540E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R337.5.2 Roof covering</w:t>
            </w:r>
            <w:r w:rsidRPr="00D54663">
              <w:rPr>
                <w:b/>
                <w:bCs/>
                <w:i/>
                <w:iCs/>
                <w:strike/>
              </w:rPr>
              <w:t>s</w:t>
            </w:r>
            <w:r w:rsidRPr="00D54663">
              <w:rPr>
                <w:b/>
                <w:bCs/>
                <w:i/>
                <w:iCs/>
              </w:rPr>
              <w:t xml:space="preserve"> </w:t>
            </w:r>
            <w:r w:rsidRPr="00D54663">
              <w:rPr>
                <w:b/>
                <w:bCs/>
                <w:i/>
                <w:iCs/>
                <w:u w:val="single"/>
              </w:rPr>
              <w:t>voids</w:t>
            </w:r>
            <w:r w:rsidRPr="00D54663">
              <w:rPr>
                <w:b/>
                <w:bCs/>
                <w:i/>
                <w:iCs/>
              </w:rPr>
              <w:t>.</w:t>
            </w:r>
          </w:p>
          <w:p w14:paraId="703679C6" w14:textId="506924A3" w:rsidR="0018540E" w:rsidRPr="00D54663" w:rsidRDefault="0018540E" w:rsidP="0018540E">
            <w:pPr>
              <w:spacing w:after="80"/>
              <w:rPr>
                <w:b/>
                <w:bCs/>
                <w:i/>
                <w:iCs/>
                <w:u w:val="single"/>
              </w:rPr>
            </w:pPr>
            <w:r w:rsidRPr="00D54663">
              <w:rPr>
                <w:b/>
                <w:bCs/>
                <w:i/>
                <w:iCs/>
                <w:u w:val="single"/>
              </w:rPr>
              <w:t xml:space="preserve">R337.5.2.1 Airspace under roof covering. </w:t>
            </w:r>
          </w:p>
          <w:p w14:paraId="72853F38" w14:textId="1B642DF9" w:rsidR="0018540E" w:rsidRPr="00D54663" w:rsidRDefault="0018540E" w:rsidP="0018540E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  <w:u w:val="single"/>
              </w:rPr>
              <w:t>R337.5.2.2 Roof underlayment.</w:t>
            </w:r>
          </w:p>
        </w:tc>
        <w:tc>
          <w:tcPr>
            <w:tcW w:w="1080" w:type="dxa"/>
            <w:shd w:val="clear" w:color="auto" w:fill="FFFFFF" w:themeFill="background1"/>
          </w:tcPr>
          <w:p w14:paraId="7CD73436" w14:textId="63CD2C7F" w:rsidR="0018540E" w:rsidRPr="004C355C" w:rsidRDefault="0018540E" w:rsidP="0018540E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66FAF8F8" w14:textId="23A0872B" w:rsidR="0018540E" w:rsidRPr="00D54663" w:rsidRDefault="0018540E" w:rsidP="0018540E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452E3DF3" w14:textId="39C9F17A" w:rsidR="0018540E" w:rsidRPr="00D54663" w:rsidRDefault="0018540E" w:rsidP="0018540E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32102394" w14:textId="20D71630" w:rsidR="0018540E" w:rsidRPr="00D54663" w:rsidRDefault="0018540E" w:rsidP="0018540E">
            <w:pPr>
              <w:spacing w:after="60"/>
            </w:pPr>
            <w:r w:rsidRPr="00D54663">
              <w:t xml:space="preserve">Rearrange this section adding two subsections and </w:t>
            </w:r>
            <w:proofErr w:type="gramStart"/>
            <w:r w:rsidRPr="00D54663">
              <w:t>additional</w:t>
            </w:r>
            <w:proofErr w:type="gramEnd"/>
            <w:r w:rsidRPr="00D54663">
              <w:t xml:space="preserve"> language related to roofing requirements for Fire Hazard Severity Zones.</w:t>
            </w:r>
          </w:p>
          <w:p w14:paraId="1A0B76C9" w14:textId="2C0B2FC6" w:rsidR="0018540E" w:rsidRPr="00D54663" w:rsidRDefault="0018540E" w:rsidP="0018540E">
            <w:pPr>
              <w:spacing w:after="0"/>
            </w:pPr>
            <w:r w:rsidRPr="00D54663">
              <w:rPr>
                <w:b/>
              </w:rPr>
              <w:t>CAC: FS under Criteria #1, 6.</w:t>
            </w:r>
            <w:r w:rsidRPr="00D54663">
              <w:t xml:space="preserve"> </w:t>
            </w:r>
            <w:bookmarkStart w:id="7" w:name="_Hlk131508781"/>
            <w:r w:rsidRPr="00D54663">
              <w:t xml:space="preserve">Action taken on Items 3-1 and 3-2 together to be consistent with action taken on the associated item in SFM proposal for Part 2 even though the recommended change is in Item 3-1 only. </w:t>
            </w:r>
            <w:bookmarkEnd w:id="7"/>
          </w:p>
        </w:tc>
        <w:tc>
          <w:tcPr>
            <w:tcW w:w="1080" w:type="dxa"/>
            <w:shd w:val="clear" w:color="auto" w:fill="FFFFFF" w:themeFill="background1"/>
          </w:tcPr>
          <w:p w14:paraId="44D8B8E3" w14:textId="24F53CFF" w:rsidR="0018540E" w:rsidRPr="00D54663" w:rsidRDefault="0018540E" w:rsidP="0018540E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</w:tbl>
    <w:p w14:paraId="7069BBAF" w14:textId="39543297" w:rsidR="008C4EF7" w:rsidRPr="00D54663" w:rsidRDefault="008C4EF7">
      <w:pPr>
        <w:spacing w:after="160" w:line="259" w:lineRule="auto"/>
      </w:pPr>
    </w:p>
    <w:p w14:paraId="44A1E456" w14:textId="533E1992" w:rsidR="004C28FF" w:rsidRPr="00D54663" w:rsidRDefault="004C28FF" w:rsidP="004C28FF">
      <w:pPr>
        <w:pStyle w:val="Heading3"/>
        <w:rPr>
          <w:noProof/>
        </w:rPr>
      </w:pPr>
      <w:r w:rsidRPr="00D54663">
        <w:t>Chapter 3</w:t>
      </w:r>
      <w:r w:rsidRPr="00D54663">
        <w:rPr>
          <w:noProof/>
        </w:rPr>
        <w:t>, Sections R337.7 EXTERIOR COVERING and R337.10 ACCESSORY BUILDINGS AND MISCELLANEOUS STRUCTURES</w:t>
      </w:r>
    </w:p>
    <w:p w14:paraId="0513CE1D" w14:textId="2B475868" w:rsidR="004C28FF" w:rsidRPr="00D54663" w:rsidRDefault="004C28FF" w:rsidP="003B3BA4">
      <w:r w:rsidRPr="00D54663">
        <w:t>Amend sections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7C18BF46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1AE64D3F" w14:textId="3706369D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4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02E1DC7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43919BF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D9D8A4B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0FCF2F93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1A60C317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D291509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197A3E3D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5C6EEBCB" w14:textId="77777777" w:rsidR="00FF5416" w:rsidRPr="00D54663" w:rsidRDefault="00FF5416" w:rsidP="00FF5416">
            <w:pPr>
              <w:pStyle w:val="CAMItemNumber"/>
              <w:numPr>
                <w:ilvl w:val="0"/>
                <w:numId w:val="9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772DEE7D" w14:textId="2DE5E696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R337.7.5 Open roof eaves.</w:t>
            </w:r>
          </w:p>
          <w:p w14:paraId="4F5BA29D" w14:textId="3F87BAAA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R337.7.6 Enclosed roof eaves and roof eave soffits.</w:t>
            </w:r>
          </w:p>
          <w:p w14:paraId="0C26782A" w14:textId="0AB772FC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R337.7.7 Exterior porch ceilings.</w:t>
            </w:r>
          </w:p>
          <w:p w14:paraId="5EE96479" w14:textId="31729993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R337.7.8</w:t>
            </w:r>
            <w:r w:rsidRPr="00D54663">
              <w:t xml:space="preserve"> </w:t>
            </w:r>
            <w:r w:rsidRPr="00D54663">
              <w:rPr>
                <w:b/>
                <w:bCs/>
                <w:i/>
                <w:iCs/>
              </w:rPr>
              <w:t>Floor projections.</w:t>
            </w:r>
          </w:p>
          <w:p w14:paraId="2658C541" w14:textId="2C859A50" w:rsidR="00FF5416" w:rsidRPr="00D54663" w:rsidRDefault="00FF5416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R337.10.2</w:t>
            </w:r>
            <w:r w:rsidRPr="00D54663">
              <w:t xml:space="preserve"> </w:t>
            </w:r>
            <w:r w:rsidRPr="00D54663">
              <w:rPr>
                <w:b/>
                <w:bCs/>
                <w:i/>
                <w:iCs/>
              </w:rPr>
              <w:t>Applicability.</w:t>
            </w:r>
          </w:p>
        </w:tc>
        <w:tc>
          <w:tcPr>
            <w:tcW w:w="1080" w:type="dxa"/>
            <w:shd w:val="clear" w:color="auto" w:fill="FFFFFF" w:themeFill="background1"/>
          </w:tcPr>
          <w:p w14:paraId="369427C7" w14:textId="40AD5C1E" w:rsidR="00FF5416" w:rsidRPr="00D54663" w:rsidRDefault="00311DB2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CC6DCF9" w14:textId="04D9948B" w:rsidR="00FF5416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24183AF0" w14:textId="7AA8461C" w:rsidR="00FF5416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3CCD17B8" w14:textId="767AF797" w:rsidR="00311DB2" w:rsidRPr="00D54663" w:rsidRDefault="00FF5416" w:rsidP="00BD1474">
            <w:pPr>
              <w:spacing w:after="60"/>
            </w:pPr>
            <w:r w:rsidRPr="00D54663">
              <w:t xml:space="preserve">SFM proposes to </w:t>
            </w:r>
            <w:proofErr w:type="gramStart"/>
            <w:r w:rsidRPr="00D54663">
              <w:t>delete</w:t>
            </w:r>
            <w:proofErr w:type="gramEnd"/>
            <w:r w:rsidRPr="00D54663">
              <w:t xml:space="preserve"> the exception in sections listed.</w:t>
            </w:r>
          </w:p>
          <w:p w14:paraId="5099D40A" w14:textId="17A874C7" w:rsidR="00311DB2" w:rsidRPr="00D54663" w:rsidRDefault="00311DB2" w:rsidP="00F35140">
            <w:pPr>
              <w:spacing w:after="0"/>
            </w:pPr>
            <w:r w:rsidRPr="00D54663">
              <w:rPr>
                <w:b/>
              </w:rPr>
              <w:t>CAC:</w:t>
            </w:r>
            <w:r w:rsidRPr="00D54663">
              <w:t xml:space="preserve"> </w:t>
            </w:r>
            <w:r w:rsidR="00607040" w:rsidRPr="00D54663">
              <w:t xml:space="preserve">Suggested to consider incorporation of </w:t>
            </w:r>
            <w:proofErr w:type="gramStart"/>
            <w:r w:rsidR="00607040" w:rsidRPr="00D54663">
              <w:t>additional</w:t>
            </w:r>
            <w:proofErr w:type="gramEnd"/>
            <w:r w:rsidR="00607040" w:rsidRPr="00D54663">
              <w:t xml:space="preserve"> language from 2021 International Wildland Urban Interface Code (IWUIC) that address protection of eaves, exterior wall construction and requirements for decks in WUI areas. </w:t>
            </w:r>
            <w:r w:rsidR="00AF44B7" w:rsidRPr="00D54663">
              <w:t xml:space="preserve">Associated with </w:t>
            </w:r>
            <w:r w:rsidR="00EA2D39" w:rsidRPr="00D54663">
              <w:t>SFM 02/22</w:t>
            </w:r>
            <w:r w:rsidR="00BE6772" w:rsidRPr="00D54663">
              <w:t xml:space="preserve"> Part 2, </w:t>
            </w:r>
            <w:r w:rsidR="00AF44B7" w:rsidRPr="00D54663">
              <w:t>Item 7-3</w:t>
            </w:r>
            <w:r w:rsidR="00EA2D39" w:rsidRPr="00D54663"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38686F15" w14:textId="4642519B" w:rsidR="00FF5416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</w:tbl>
    <w:p w14:paraId="6B175C61" w14:textId="2FDA92BD" w:rsidR="00FF5416" w:rsidRPr="00D54663" w:rsidRDefault="00FF5416" w:rsidP="003B3BA4"/>
    <w:p w14:paraId="70A544F8" w14:textId="28C0ED7F" w:rsidR="00FF5416" w:rsidRPr="00D54663" w:rsidRDefault="00FF5416" w:rsidP="00FF5416">
      <w:pPr>
        <w:pStyle w:val="Heading3"/>
        <w:rPr>
          <w:noProof/>
        </w:rPr>
      </w:pPr>
      <w:r w:rsidRPr="00D54663">
        <w:t>Chapter 3</w:t>
      </w:r>
      <w:r w:rsidRPr="00D54663">
        <w:rPr>
          <w:noProof/>
        </w:rPr>
        <w:t>, Section R337.11 MODEL ORDINANCE FOR FIRE SEVERITY ZONE ADOPTION</w:t>
      </w:r>
    </w:p>
    <w:p w14:paraId="6F3C2005" w14:textId="798AD82C" w:rsidR="00FF5416" w:rsidRPr="00D54663" w:rsidRDefault="00FF5416" w:rsidP="003B3BA4">
      <w:r w:rsidRPr="00D54663">
        <w:t>Add new section R337.11.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1872"/>
        <w:gridCol w:w="1080"/>
        <w:gridCol w:w="1080"/>
        <w:gridCol w:w="3960"/>
        <w:gridCol w:w="4032"/>
        <w:gridCol w:w="1080"/>
      </w:tblGrid>
      <w:tr w:rsidR="00D54663" w:rsidRPr="00D54663" w14:paraId="68473F82" w14:textId="77777777" w:rsidTr="00F351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3BFB3FFD" w14:textId="51021D3E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5</w:t>
            </w:r>
          </w:p>
        </w:tc>
        <w:tc>
          <w:tcPr>
            <w:tcW w:w="1872" w:type="dxa"/>
            <w:shd w:val="clear" w:color="auto" w:fill="D9D9D9" w:themeFill="background1" w:themeFillShade="D9"/>
          </w:tcPr>
          <w:p w14:paraId="30D2A466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BF99E78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2412B06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291C5F52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408193F9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616805D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22E3A33F" w14:textId="77777777" w:rsidTr="00F35140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05C4242" w14:textId="77777777" w:rsidR="00FF5416" w:rsidRPr="00D54663" w:rsidRDefault="00FF5416" w:rsidP="00FF5416">
            <w:pPr>
              <w:pStyle w:val="CAMItemNumber"/>
              <w:numPr>
                <w:ilvl w:val="0"/>
                <w:numId w:val="10"/>
              </w:numPr>
              <w:jc w:val="left"/>
            </w:pPr>
          </w:p>
        </w:tc>
        <w:tc>
          <w:tcPr>
            <w:tcW w:w="1872" w:type="dxa"/>
            <w:shd w:val="clear" w:color="auto" w:fill="FFFFFF" w:themeFill="background1"/>
          </w:tcPr>
          <w:p w14:paraId="1EC9FB06" w14:textId="0B5F4003" w:rsidR="00FF5416" w:rsidRPr="00D54663" w:rsidRDefault="00FF5416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  <w:u w:val="single"/>
              </w:rPr>
              <w:t>Section R337.11 Model Ordinance for Fire Severity Zone Adoption</w:t>
            </w:r>
          </w:p>
        </w:tc>
        <w:tc>
          <w:tcPr>
            <w:tcW w:w="1080" w:type="dxa"/>
            <w:shd w:val="clear" w:color="auto" w:fill="FFFFFF" w:themeFill="background1"/>
          </w:tcPr>
          <w:p w14:paraId="45AFDF35" w14:textId="6A949319" w:rsidR="00FF5416" w:rsidRPr="00D54663" w:rsidRDefault="001F4DE0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0712DFC8" w14:textId="057A77C5" w:rsidR="00FF5416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960" w:type="dxa"/>
            <w:shd w:val="clear" w:color="auto" w:fill="FFFFFF" w:themeFill="background1"/>
          </w:tcPr>
          <w:p w14:paraId="7A1FA1DE" w14:textId="16A87AF4" w:rsidR="00FF5416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47EEC576" w14:textId="667958FC" w:rsidR="001F4DE0" w:rsidRPr="00D54663" w:rsidRDefault="00FF5416" w:rsidP="00BD1474">
            <w:pPr>
              <w:spacing w:after="60"/>
            </w:pPr>
            <w:r w:rsidRPr="00D54663">
              <w:t xml:space="preserve">Add model ordinance as a template for the establishment of documenting fire hazard severity zones as per direction of Government Code Section 51179. </w:t>
            </w:r>
          </w:p>
          <w:p w14:paraId="2A91B3EA" w14:textId="13021502" w:rsidR="00715227" w:rsidRPr="00D54663" w:rsidRDefault="005F0D21" w:rsidP="00F35140">
            <w:pPr>
              <w:spacing w:after="0"/>
            </w:pPr>
            <w:r w:rsidRPr="00D54663">
              <w:rPr>
                <w:b/>
              </w:rPr>
              <w:t xml:space="preserve">CAC: </w:t>
            </w:r>
            <w:r w:rsidR="007520BC" w:rsidRPr="00D54663">
              <w:rPr>
                <w:b/>
              </w:rPr>
              <w:t xml:space="preserve">FS under </w:t>
            </w:r>
            <w:r w:rsidRPr="00D54663">
              <w:rPr>
                <w:b/>
              </w:rPr>
              <w:t>Criteria #8.</w:t>
            </w:r>
            <w:r w:rsidRPr="00D54663">
              <w:t xml:space="preserve"> </w:t>
            </w:r>
            <w:bookmarkStart w:id="8" w:name="_Hlk131508805"/>
            <w:r w:rsidR="00E50058" w:rsidRPr="00D54663">
              <w:t xml:space="preserve">The CAC recommendation is based on SFM request. </w:t>
            </w:r>
            <w:r w:rsidR="00715227" w:rsidRPr="00D54663">
              <w:t>Ass</w:t>
            </w:r>
            <w:r w:rsidR="00A73461" w:rsidRPr="00D54663">
              <w:t>ociated with SFM 02/22 Part 2, Item</w:t>
            </w:r>
            <w:r w:rsidR="005835E9" w:rsidRPr="00D54663">
              <w:t xml:space="preserve"> 7-4</w:t>
            </w:r>
            <w:r w:rsidR="00A73461" w:rsidRPr="00D54663">
              <w:t xml:space="preserve"> and SFM 07/22 </w:t>
            </w:r>
            <w:r w:rsidR="005835E9" w:rsidRPr="00D54663">
              <w:t>P</w:t>
            </w:r>
            <w:r w:rsidR="00A73461" w:rsidRPr="00D54663">
              <w:t xml:space="preserve">art 9, Item </w:t>
            </w:r>
            <w:r w:rsidR="00D23424" w:rsidRPr="00D54663">
              <w:t>13-2.</w:t>
            </w:r>
            <w:bookmarkEnd w:id="8"/>
          </w:p>
        </w:tc>
        <w:tc>
          <w:tcPr>
            <w:tcW w:w="1080" w:type="dxa"/>
            <w:shd w:val="clear" w:color="auto" w:fill="FFFFFF" w:themeFill="background1"/>
          </w:tcPr>
          <w:p w14:paraId="32AFF1FF" w14:textId="75B0FE70" w:rsidR="00FF5416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  <w:bookmarkEnd w:id="2"/>
    </w:tbl>
    <w:p w14:paraId="456148BF" w14:textId="77777777" w:rsidR="00F74EAC" w:rsidRPr="00D54663" w:rsidRDefault="00F74EAC" w:rsidP="008F2B9E"/>
    <w:p w14:paraId="10856D22" w14:textId="54836F38" w:rsidR="00A9119D" w:rsidRPr="00D54663" w:rsidRDefault="00A9119D" w:rsidP="00A9119D">
      <w:pPr>
        <w:pStyle w:val="Heading3"/>
        <w:rPr>
          <w:noProof/>
        </w:rPr>
      </w:pPr>
      <w:r w:rsidRPr="00D54663">
        <w:t>Chapter 9 ROOF ASSEMBLIES, Section R902 FIRE CLASSIFICATION</w:t>
      </w:r>
    </w:p>
    <w:p w14:paraId="69B879A8" w14:textId="34CEEBE9" w:rsidR="00A9119D" w:rsidRPr="00D54663" w:rsidRDefault="00A9119D" w:rsidP="00A9119D">
      <w:r w:rsidRPr="00D54663">
        <w:t xml:space="preserve">Amend </w:t>
      </w:r>
      <w:r w:rsidR="00B61ACF" w:rsidRPr="00D54663">
        <w:t xml:space="preserve">or remove </w:t>
      </w:r>
      <w:r w:rsidRPr="00D54663">
        <w:t>sections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EAA998D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652006BC" w14:textId="37BA1784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6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8AF38EF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527EC1D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799CC5C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2241A543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4B6DCBE3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E33A76B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067B4819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61D17C5B" w14:textId="77777777" w:rsidR="00A9119D" w:rsidRPr="00D54663" w:rsidRDefault="00A9119D" w:rsidP="00A9119D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3C9C897F" w14:textId="40D5ADAE" w:rsidR="00A9119D" w:rsidRPr="00D54663" w:rsidRDefault="00A9119D" w:rsidP="00F35140">
            <w:pPr>
              <w:spacing w:after="0"/>
              <w:rPr>
                <w:rFonts w:cs="Arial"/>
                <w:b/>
                <w:bCs/>
                <w:szCs w:val="24"/>
              </w:rPr>
            </w:pPr>
            <w:r w:rsidRPr="00D54663">
              <w:rPr>
                <w:rFonts w:cs="Arial"/>
                <w:b/>
                <w:bCs/>
                <w:szCs w:val="24"/>
              </w:rPr>
              <w:t xml:space="preserve">R902.1 Roof covering materials.  </w:t>
            </w:r>
          </w:p>
        </w:tc>
        <w:tc>
          <w:tcPr>
            <w:tcW w:w="1080" w:type="dxa"/>
            <w:shd w:val="clear" w:color="auto" w:fill="FFFFFF" w:themeFill="background1"/>
          </w:tcPr>
          <w:p w14:paraId="5C53B031" w14:textId="3D1FA654" w:rsidR="00A9119D" w:rsidRPr="004C355C" w:rsidRDefault="009F098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119B2697" w14:textId="68491065" w:rsidR="00A9119D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082419B8" w14:textId="63EEF810" w:rsidR="00A9119D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2650B077" w14:textId="5857A292" w:rsidR="00542330" w:rsidRPr="00D54663" w:rsidRDefault="00F95BEE" w:rsidP="00BD1474">
            <w:pPr>
              <w:spacing w:after="60"/>
            </w:pPr>
            <w:r w:rsidRPr="00D54663">
              <w:t>Amend exceptions to the section.</w:t>
            </w:r>
          </w:p>
          <w:p w14:paraId="6BFB576C" w14:textId="3BC0C7CD" w:rsidR="00AD320D" w:rsidRPr="00D54663" w:rsidRDefault="00542330" w:rsidP="007E2A40">
            <w:pPr>
              <w:spacing w:after="0"/>
            </w:pPr>
            <w:r w:rsidRPr="00D54663">
              <w:rPr>
                <w:b/>
              </w:rPr>
              <w:t xml:space="preserve">CAC: </w:t>
            </w:r>
            <w:r w:rsidR="007520BC" w:rsidRPr="00D54663">
              <w:rPr>
                <w:b/>
              </w:rPr>
              <w:t>FS under</w:t>
            </w:r>
            <w:r w:rsidRPr="00D54663">
              <w:rPr>
                <w:b/>
              </w:rPr>
              <w:t xml:space="preserve"> Criteria #4, 5, 6.</w:t>
            </w:r>
            <w:bookmarkStart w:id="9" w:name="_Hlk131508827"/>
            <w:r w:rsidRPr="00D54663">
              <w:t xml:space="preserve"> </w:t>
            </w:r>
            <w:r w:rsidR="00E50058" w:rsidRPr="00D54663">
              <w:t xml:space="preserve">Recommended to </w:t>
            </w:r>
            <w:proofErr w:type="gramStart"/>
            <w:r w:rsidR="00E50058" w:rsidRPr="00D54663">
              <w:t>delete</w:t>
            </w:r>
            <w:proofErr w:type="gramEnd"/>
            <w:r w:rsidR="00E50058" w:rsidRPr="00D54663">
              <w:t xml:space="preserve"> the proposed amendment regarding  “Exceptions 1 through 4 …”.</w:t>
            </w:r>
            <w:r w:rsidRPr="00D54663">
              <w:t xml:space="preserve"> </w:t>
            </w:r>
            <w:r w:rsidR="00E50058" w:rsidRPr="00D54663">
              <w:t>Associated with</w:t>
            </w:r>
            <w:r w:rsidRPr="00D54663">
              <w:t xml:space="preserve"> </w:t>
            </w:r>
            <w:r w:rsidR="0038059B" w:rsidRPr="00D54663">
              <w:t>SFM 02/22 P</w:t>
            </w:r>
            <w:r w:rsidRPr="00D54663">
              <w:t>art 2</w:t>
            </w:r>
            <w:r w:rsidR="0038059B" w:rsidRPr="00D54663">
              <w:t>, Items 7</w:t>
            </w:r>
            <w:r w:rsidR="000B611B" w:rsidRPr="00D54663">
              <w:t>-2</w:t>
            </w:r>
            <w:r w:rsidR="0038059B" w:rsidRPr="00D54663">
              <w:t xml:space="preserve"> and 11</w:t>
            </w:r>
            <w:r w:rsidRPr="00D54663">
              <w:t>.</w:t>
            </w:r>
            <w:bookmarkEnd w:id="9"/>
          </w:p>
        </w:tc>
        <w:tc>
          <w:tcPr>
            <w:tcW w:w="1080" w:type="dxa"/>
            <w:shd w:val="clear" w:color="auto" w:fill="FFFFFF" w:themeFill="background1"/>
          </w:tcPr>
          <w:p w14:paraId="2455B130" w14:textId="71527392" w:rsidR="00A9119D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  <w:tr w:rsidR="00D54663" w:rsidRPr="00D54663" w14:paraId="7C483336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CD6159B" w14:textId="77777777" w:rsidR="00F95BEE" w:rsidRPr="00D54663" w:rsidRDefault="00F95BEE" w:rsidP="00A9119D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4C07C1E3" w14:textId="3B4AA6E5" w:rsidR="00F95BEE" w:rsidRPr="00D54663" w:rsidRDefault="00F95BEE" w:rsidP="00F95BEE">
            <w:pPr>
              <w:spacing w:after="0"/>
              <w:rPr>
                <w:rFonts w:cs="Arial"/>
                <w:b/>
                <w:bCs/>
                <w:i/>
                <w:iCs/>
                <w:strike/>
                <w:szCs w:val="24"/>
              </w:rPr>
            </w:pPr>
            <w:r w:rsidRPr="00D54663">
              <w:rPr>
                <w:rFonts w:cs="Arial"/>
                <w:b/>
                <w:bCs/>
                <w:i/>
                <w:iCs/>
                <w:strike/>
                <w:szCs w:val="24"/>
              </w:rPr>
              <w:t xml:space="preserve">R902.1.1 Roof coverings within fire hazard severity zones.  </w:t>
            </w:r>
          </w:p>
        </w:tc>
        <w:tc>
          <w:tcPr>
            <w:tcW w:w="1080" w:type="dxa"/>
            <w:shd w:val="clear" w:color="auto" w:fill="FFFFFF" w:themeFill="background1"/>
          </w:tcPr>
          <w:p w14:paraId="60A5EE7D" w14:textId="6426437B" w:rsidR="00F95BEE" w:rsidRPr="004C355C" w:rsidRDefault="009F098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58BB271F" w14:textId="634B7DA0" w:rsidR="00F95BEE" w:rsidRPr="00D54663" w:rsidRDefault="0072565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1ED8B7D1" w14:textId="11AE01DA" w:rsidR="00F95BEE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63446290" w14:textId="3504B1E0" w:rsidR="0021597A" w:rsidRPr="00D54663" w:rsidRDefault="00F95BEE" w:rsidP="00BD1474">
            <w:pPr>
              <w:spacing w:after="60"/>
            </w:pPr>
            <w:r w:rsidRPr="00D54663">
              <w:t>Remove this section as an amendment addressing it is added to section R337.5.1.</w:t>
            </w:r>
          </w:p>
          <w:p w14:paraId="7B108172" w14:textId="44348AE8" w:rsidR="000B611B" w:rsidRPr="00D54663" w:rsidRDefault="000B611B" w:rsidP="007E2A40">
            <w:pPr>
              <w:spacing w:after="0"/>
            </w:pPr>
            <w:r w:rsidRPr="00D54663">
              <w:rPr>
                <w:b/>
              </w:rPr>
              <w:t>CAC: FS under Criteria #4, 5, 6.</w:t>
            </w:r>
            <w:r w:rsidRPr="00D54663">
              <w:t xml:space="preserve"> </w:t>
            </w:r>
            <w:bookmarkStart w:id="10" w:name="_Hlk131508852"/>
            <w:r w:rsidRPr="00D54663">
              <w:t xml:space="preserve">Action taken on Items 6-1, 6-2 and 6-3 together to be consistent with action taken on the associated item in SFM proposal for Part 2 even though the recommended change is in Item 6-1 only. </w:t>
            </w:r>
            <w:bookmarkEnd w:id="10"/>
          </w:p>
        </w:tc>
        <w:tc>
          <w:tcPr>
            <w:tcW w:w="1080" w:type="dxa"/>
            <w:shd w:val="clear" w:color="auto" w:fill="FFFFFF" w:themeFill="background1"/>
          </w:tcPr>
          <w:p w14:paraId="4342FF48" w14:textId="4FA4B4FF" w:rsidR="00F95BEE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  <w:tr w:rsidR="00D54663" w:rsidRPr="00D54663" w14:paraId="3EBA67AD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3A8CB47D" w14:textId="77777777" w:rsidR="00F95BEE" w:rsidRPr="00D54663" w:rsidRDefault="00F95BEE" w:rsidP="00A9119D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26F36295" w14:textId="5B026AC7" w:rsidR="00F63C3C" w:rsidRPr="00D54663" w:rsidRDefault="00F95BEE" w:rsidP="004C355C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  <w:strike/>
              </w:rPr>
              <w:t xml:space="preserve">R902.1.3  </w:t>
            </w:r>
            <w:r w:rsidRPr="00D54663">
              <w:rPr>
                <w:b/>
                <w:bCs/>
                <w:i/>
                <w:iCs/>
                <w:u w:val="single"/>
              </w:rPr>
              <w:t>R902.1.1</w:t>
            </w:r>
            <w:r w:rsidRPr="00D54663">
              <w:rPr>
                <w:b/>
                <w:bCs/>
                <w:i/>
                <w:iCs/>
              </w:rPr>
              <w:t xml:space="preserve"> Roofing requirements</w:t>
            </w:r>
            <w:r w:rsidR="00F17848" w:rsidRPr="00D54663">
              <w:rPr>
                <w:b/>
                <w:bCs/>
                <w:i/>
                <w:iCs/>
              </w:rPr>
              <w:t xml:space="preserve"> </w:t>
            </w:r>
            <w:r w:rsidR="00F63C3C" w:rsidRPr="00D54663">
              <w:rPr>
                <w:b/>
                <w:bCs/>
                <w:i/>
                <w:iCs/>
              </w:rPr>
              <w:t>within</w:t>
            </w:r>
            <w:r w:rsidR="00F63C3C" w:rsidRPr="00D54663">
              <w:rPr>
                <w:b/>
                <w:bCs/>
                <w:i/>
                <w:iCs/>
                <w:u w:val="single"/>
              </w:rPr>
              <w:t xml:space="preserve"> Fire Hazard Severity Zones or in</w:t>
            </w:r>
            <w:r w:rsidR="00F63C3C" w:rsidRPr="00D54663">
              <w:rPr>
                <w:b/>
                <w:bCs/>
                <w:i/>
                <w:iCs/>
              </w:rPr>
              <w:t xml:space="preserve"> </w:t>
            </w:r>
            <w:r w:rsidR="00242192" w:rsidRPr="00D54663">
              <w:rPr>
                <w:b/>
                <w:bCs/>
                <w:i/>
                <w:iCs/>
                <w:strike/>
              </w:rPr>
              <w:t xml:space="preserve"> </w:t>
            </w:r>
            <w:proofErr w:type="gramStart"/>
            <w:r w:rsidR="00242192" w:rsidRPr="00D54663">
              <w:rPr>
                <w:b/>
                <w:bCs/>
                <w:i/>
                <w:iCs/>
                <w:strike/>
              </w:rPr>
              <w:t xml:space="preserve">a </w:t>
            </w:r>
            <w:r w:rsidR="00F63C3C" w:rsidRPr="00D54663">
              <w:rPr>
                <w:b/>
                <w:bCs/>
                <w:i/>
                <w:iCs/>
              </w:rPr>
              <w:t xml:space="preserve"> </w:t>
            </w:r>
            <w:r w:rsidR="00F63C3C" w:rsidRPr="00D54663">
              <w:rPr>
                <w:b/>
                <w:bCs/>
                <w:i/>
                <w:iCs/>
                <w:u w:val="single"/>
              </w:rPr>
              <w:t>the</w:t>
            </w:r>
            <w:proofErr w:type="gramEnd"/>
            <w:r w:rsidR="00F63C3C" w:rsidRPr="00D54663">
              <w:rPr>
                <w:b/>
                <w:bCs/>
                <w:i/>
                <w:iCs/>
              </w:rPr>
              <w:t xml:space="preserve"> Wildland-Urban Interface </w:t>
            </w:r>
            <w:r w:rsidR="00F63C3C" w:rsidRPr="00D54663">
              <w:rPr>
                <w:b/>
                <w:bCs/>
                <w:i/>
                <w:iCs/>
                <w:u w:val="single"/>
              </w:rPr>
              <w:t xml:space="preserve">(WUI) </w:t>
            </w:r>
            <w:r w:rsidR="00F63C3C" w:rsidRPr="00D54663">
              <w:rPr>
                <w:b/>
                <w:bCs/>
                <w:i/>
                <w:iCs/>
                <w:strike/>
              </w:rPr>
              <w:t>Fire Area.</w:t>
            </w:r>
          </w:p>
          <w:p w14:paraId="42F4FD25" w14:textId="3BE04CE9" w:rsidR="00F95BEE" w:rsidRPr="00D54663" w:rsidRDefault="00F95BEE" w:rsidP="00F95BEE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 xml:space="preserve">R902.1.2 Roof coverings in all other areas </w:t>
            </w:r>
            <w:r w:rsidRPr="00D54663">
              <w:rPr>
                <w:b/>
                <w:bCs/>
                <w:i/>
                <w:iCs/>
                <w:u w:val="single"/>
              </w:rPr>
              <w:t xml:space="preserve">other than Fire Hazard Severity … </w:t>
            </w:r>
          </w:p>
        </w:tc>
        <w:tc>
          <w:tcPr>
            <w:tcW w:w="1080" w:type="dxa"/>
            <w:shd w:val="clear" w:color="auto" w:fill="FFFFFF" w:themeFill="background1"/>
          </w:tcPr>
          <w:p w14:paraId="4BA05732" w14:textId="235ADFD4" w:rsidR="00F95BEE" w:rsidRPr="004C355C" w:rsidRDefault="009F098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613E0270" w14:textId="55B0DB7B" w:rsidR="00F95BEE" w:rsidRPr="00D54663" w:rsidRDefault="0072565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22F06465" w14:textId="01DD158B" w:rsidR="00F95BEE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5CC65CAA" w14:textId="1028BB5D" w:rsidR="0038059B" w:rsidRPr="00D54663" w:rsidRDefault="00F95BEE" w:rsidP="00BD1474">
            <w:pPr>
              <w:spacing w:after="60"/>
            </w:pPr>
            <w:r w:rsidRPr="00D54663">
              <w:t xml:space="preserve">Amend these sections to correct the term Wildland-Urban Interface (WUI), renumber, rename and add some new language. </w:t>
            </w:r>
          </w:p>
          <w:p w14:paraId="7B484B22" w14:textId="2EC1C72A" w:rsidR="0038059B" w:rsidRPr="00D54663" w:rsidRDefault="000B611B" w:rsidP="007E2A40">
            <w:pPr>
              <w:spacing w:after="0"/>
            </w:pPr>
            <w:r w:rsidRPr="00D54663">
              <w:rPr>
                <w:b/>
              </w:rPr>
              <w:t>CAC: FS under Criteria #4, 5, 6.</w:t>
            </w:r>
            <w:r w:rsidRPr="00D54663">
              <w:t xml:space="preserve"> Action taken on Items 6-1, 6-2 and 6-3 together to be consistent with action taken on the associated item in SFM proposal for Part 2 even though the recommended change is in Item 6-1 only. </w:t>
            </w:r>
          </w:p>
        </w:tc>
        <w:tc>
          <w:tcPr>
            <w:tcW w:w="1080" w:type="dxa"/>
            <w:shd w:val="clear" w:color="auto" w:fill="FFFFFF" w:themeFill="background1"/>
          </w:tcPr>
          <w:p w14:paraId="1F774C64" w14:textId="5568AAAD" w:rsidR="00F95BEE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  <w:tr w:rsidR="00D54663" w:rsidRPr="00D54663" w14:paraId="40B5B69E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7A299A4" w14:textId="77777777" w:rsidR="00F95BEE" w:rsidRPr="00D54663" w:rsidRDefault="00F95BEE" w:rsidP="00532311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43ED12AD" w14:textId="0F53D4B3" w:rsidR="00F95BEE" w:rsidRPr="00D54663" w:rsidRDefault="00F95BEE" w:rsidP="00F95BEE">
            <w:pPr>
              <w:spacing w:after="0"/>
              <w:rPr>
                <w:b/>
                <w:bCs/>
                <w:i/>
                <w:iCs/>
                <w:strike/>
              </w:rPr>
            </w:pPr>
            <w:r w:rsidRPr="00D54663">
              <w:rPr>
                <w:b/>
                <w:bCs/>
              </w:rPr>
              <w:t xml:space="preserve">R902.2 </w:t>
            </w:r>
            <w:bookmarkStart w:id="11" w:name="_Hlk122073056"/>
            <w:r w:rsidRPr="00D54663">
              <w:rPr>
                <w:b/>
                <w:bCs/>
              </w:rPr>
              <w:t>Fire-retardant-treated wood shingles and shakes.</w:t>
            </w:r>
            <w:bookmarkEnd w:id="11"/>
          </w:p>
        </w:tc>
        <w:tc>
          <w:tcPr>
            <w:tcW w:w="1080" w:type="dxa"/>
            <w:shd w:val="clear" w:color="auto" w:fill="FFFFFF" w:themeFill="background1"/>
          </w:tcPr>
          <w:p w14:paraId="78F2587A" w14:textId="1DED0570" w:rsidR="00F95BEE" w:rsidRPr="00D54663" w:rsidRDefault="00AC4598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439342A" w14:textId="2038D542" w:rsidR="00F95BEE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2192DBD8" w14:textId="6D6D107E" w:rsidR="00F95BEE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1A08A3DF" w14:textId="6CE67877" w:rsidR="00F95BEE" w:rsidRPr="00D54663" w:rsidRDefault="00F95BEE" w:rsidP="00F35140">
            <w:pPr>
              <w:spacing w:after="0"/>
            </w:pPr>
            <w:r w:rsidRPr="00D54663">
              <w:t>Amend this section to add reference to ASTM E108 and UL 790.</w:t>
            </w:r>
          </w:p>
        </w:tc>
        <w:tc>
          <w:tcPr>
            <w:tcW w:w="1080" w:type="dxa"/>
            <w:shd w:val="clear" w:color="auto" w:fill="FFFFFF" w:themeFill="background1"/>
          </w:tcPr>
          <w:p w14:paraId="5883508B" w14:textId="688792B9" w:rsidR="00F95BEE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</w:tbl>
    <w:p w14:paraId="7A7F3566" w14:textId="32C30E18" w:rsidR="00AC4598" w:rsidRPr="00D54663" w:rsidRDefault="00AC4598">
      <w:pPr>
        <w:spacing w:after="160" w:line="259" w:lineRule="auto"/>
      </w:pPr>
    </w:p>
    <w:p w14:paraId="14B081F7" w14:textId="1246D581" w:rsidR="009B1A03" w:rsidRPr="00D54663" w:rsidRDefault="009B1A03" w:rsidP="009B1A03">
      <w:pPr>
        <w:pStyle w:val="Heading3"/>
        <w:rPr>
          <w:noProof/>
        </w:rPr>
      </w:pPr>
      <w:r w:rsidRPr="00D54663">
        <w:t>Chapter 44 REFERENCED STANDARDS, ASTM E108</w:t>
      </w:r>
    </w:p>
    <w:p w14:paraId="527697A7" w14:textId="3D9BC531" w:rsidR="009B1A03" w:rsidRPr="00D54663" w:rsidRDefault="009B1A03" w:rsidP="009B1A03">
      <w:r w:rsidRPr="00D54663">
        <w:t>Adopt the latest edition of ASTM E108.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9CBDC67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2AA4C0FA" w14:textId="648D042E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7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D8C127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1ACF1F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2CB53F0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7D601BC4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6B16188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9B7C34A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423317D8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0CD33230" w14:textId="77777777" w:rsidR="009B1A03" w:rsidRPr="00D54663" w:rsidRDefault="009B1A03" w:rsidP="009B1A03">
            <w:pPr>
              <w:pStyle w:val="CAMItemNumber"/>
              <w:numPr>
                <w:ilvl w:val="0"/>
                <w:numId w:val="12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1D391BF4" w14:textId="58F1567D" w:rsidR="009B1A03" w:rsidRPr="00D54663" w:rsidRDefault="009B1A03" w:rsidP="009B1A03">
            <w:pPr>
              <w:spacing w:after="0"/>
              <w:rPr>
                <w:rFonts w:cs="Arial"/>
                <w:b/>
                <w:bCs/>
                <w:szCs w:val="24"/>
              </w:rPr>
            </w:pPr>
            <w:r w:rsidRPr="00D54663">
              <w:rPr>
                <w:rFonts w:cs="Arial"/>
                <w:b/>
                <w:bCs/>
                <w:szCs w:val="24"/>
              </w:rPr>
              <w:t>E108—</w:t>
            </w:r>
            <w:r w:rsidRPr="00D54663">
              <w:rPr>
                <w:rFonts w:cs="Arial"/>
                <w:b/>
                <w:bCs/>
                <w:strike/>
                <w:szCs w:val="24"/>
              </w:rPr>
              <w:t>2017</w:t>
            </w:r>
            <w:r w:rsidRPr="00D54663">
              <w:rPr>
                <w:rFonts w:cs="Arial"/>
                <w:b/>
                <w:bCs/>
                <w:szCs w:val="24"/>
              </w:rPr>
              <w:t xml:space="preserve"> </w:t>
            </w:r>
            <w:r w:rsidRPr="00D54663">
              <w:rPr>
                <w:rFonts w:cs="Arial"/>
                <w:b/>
                <w:bCs/>
                <w:i/>
                <w:iCs/>
                <w:szCs w:val="24"/>
                <w:u w:val="single"/>
              </w:rPr>
              <w:t>2020a</w:t>
            </w:r>
            <w:r w:rsidRPr="00D54663">
              <w:rPr>
                <w:rFonts w:cs="Arial"/>
                <w:b/>
                <w:bCs/>
                <w:szCs w:val="24"/>
              </w:rPr>
              <w:t>: Test Methods for Fire Tests of Roof Coverings</w:t>
            </w:r>
          </w:p>
        </w:tc>
        <w:tc>
          <w:tcPr>
            <w:tcW w:w="1080" w:type="dxa"/>
            <w:shd w:val="clear" w:color="auto" w:fill="FFFFFF" w:themeFill="background1"/>
          </w:tcPr>
          <w:p w14:paraId="32F2222E" w14:textId="0574B46C" w:rsidR="009B1A03" w:rsidRPr="00D54663" w:rsidRDefault="00AC4598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E15FD94" w14:textId="3E32D077" w:rsidR="009B1A03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7CADD973" w14:textId="3FB81A20" w:rsidR="009B1A03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347C03F1" w14:textId="77777777" w:rsidR="009B1A03" w:rsidRPr="00D54663" w:rsidRDefault="009B1A03" w:rsidP="00F35140">
            <w:pPr>
              <w:spacing w:after="0"/>
            </w:pPr>
            <w:r w:rsidRPr="00D54663">
              <w:t>Adopt the latest edition of ASTM E108.</w:t>
            </w:r>
          </w:p>
        </w:tc>
        <w:tc>
          <w:tcPr>
            <w:tcW w:w="1080" w:type="dxa"/>
            <w:shd w:val="clear" w:color="auto" w:fill="FFFFFF" w:themeFill="background1"/>
          </w:tcPr>
          <w:p w14:paraId="14B01570" w14:textId="3DDFDA8A" w:rsidR="009B1A03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</w:tbl>
    <w:p w14:paraId="4A4614CC" w14:textId="026F0BFC" w:rsidR="00794E07" w:rsidRPr="00D54663" w:rsidRDefault="00794E07">
      <w:pPr>
        <w:spacing w:after="160" w:line="259" w:lineRule="auto"/>
      </w:pPr>
    </w:p>
    <w:p w14:paraId="275E9F39" w14:textId="205272F9" w:rsidR="009B1A03" w:rsidRPr="00D54663" w:rsidRDefault="009B1A03" w:rsidP="009B1A03">
      <w:pPr>
        <w:pStyle w:val="Heading3"/>
        <w:rPr>
          <w:noProof/>
        </w:rPr>
      </w:pPr>
      <w:r w:rsidRPr="00D54663">
        <w:t>Chapter 44</w:t>
      </w:r>
      <w:r w:rsidR="004D3CFF" w:rsidRPr="00D54663">
        <w:t xml:space="preserve"> REFERENCED STANDARDS,</w:t>
      </w:r>
      <w:r w:rsidRPr="00D54663">
        <w:t xml:space="preserve"> </w:t>
      </w:r>
      <w:r w:rsidRPr="00D54663">
        <w:rPr>
          <w:bCs/>
        </w:rPr>
        <w:t>UL 790</w:t>
      </w:r>
    </w:p>
    <w:p w14:paraId="7E0CA654" w14:textId="4D55633B" w:rsidR="009E60A4" w:rsidRPr="00D54663" w:rsidRDefault="009B1A03" w:rsidP="009E60A4">
      <w:pPr>
        <w:rPr>
          <w:noProof/>
          <w:szCs w:val="20"/>
        </w:rPr>
      </w:pPr>
      <w:r w:rsidRPr="00D54663">
        <w:rPr>
          <w:noProof/>
          <w:szCs w:val="20"/>
        </w:rPr>
        <w:t>Adopt the 9th edition of UL 790</w:t>
      </w:r>
      <w:r w:rsidR="00D16F45" w:rsidRPr="00D54663">
        <w:rPr>
          <w:noProof/>
          <w:szCs w:val="20"/>
        </w:rPr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23AB73F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209BACEF" w14:textId="6AE8F47C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8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F460BB1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D3B47FE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64581B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238E03ED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1A3968A7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7708212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1710BB02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194A309" w14:textId="5DD3B79C" w:rsidR="009B1A03" w:rsidRPr="00D54663" w:rsidRDefault="009B1A03" w:rsidP="00920E0C">
            <w:pPr>
              <w:pStyle w:val="CAMItemNumber"/>
              <w:numPr>
                <w:ilvl w:val="0"/>
                <w:numId w:val="19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7E3F5E1E" w14:textId="124F8B21" w:rsidR="009B1A03" w:rsidRPr="00D54663" w:rsidRDefault="009B1A03" w:rsidP="009B1A03">
            <w:pPr>
              <w:spacing w:after="0"/>
              <w:rPr>
                <w:rFonts w:cs="Arial"/>
                <w:b/>
                <w:bCs/>
                <w:strike/>
                <w:szCs w:val="24"/>
              </w:rPr>
            </w:pPr>
            <w:r w:rsidRPr="00D54663">
              <w:rPr>
                <w:rFonts w:cs="Arial"/>
                <w:b/>
                <w:bCs/>
                <w:szCs w:val="24"/>
              </w:rPr>
              <w:t xml:space="preserve">790 </w:t>
            </w:r>
            <w:r w:rsidRPr="00D54663">
              <w:rPr>
                <w:rFonts w:cs="Arial"/>
                <w:b/>
                <w:bCs/>
                <w:i/>
                <w:iCs/>
                <w:szCs w:val="24"/>
                <w:u w:val="single"/>
              </w:rPr>
              <w:t>Edition 9</w:t>
            </w:r>
            <w:r w:rsidRPr="00D54663">
              <w:rPr>
                <w:rFonts w:cs="Arial"/>
                <w:b/>
                <w:bCs/>
                <w:szCs w:val="24"/>
              </w:rPr>
              <w:t>—</w:t>
            </w:r>
            <w:r w:rsidRPr="00D54663">
              <w:rPr>
                <w:rFonts w:cs="Arial"/>
                <w:b/>
                <w:bCs/>
                <w:strike/>
                <w:szCs w:val="24"/>
              </w:rPr>
              <w:t>04</w:t>
            </w:r>
            <w:r w:rsidRPr="00D54663">
              <w:rPr>
                <w:rFonts w:cs="Arial"/>
                <w:b/>
                <w:bCs/>
                <w:szCs w:val="24"/>
              </w:rPr>
              <w:t xml:space="preserve"> </w:t>
            </w:r>
            <w:r w:rsidRPr="00D54663">
              <w:rPr>
                <w:rFonts w:cs="Arial"/>
                <w:b/>
                <w:bCs/>
                <w:i/>
                <w:iCs/>
                <w:szCs w:val="24"/>
                <w:u w:val="single"/>
              </w:rPr>
              <w:t>2022</w:t>
            </w:r>
            <w:r w:rsidRPr="00D54663">
              <w:rPr>
                <w:rFonts w:cs="Arial"/>
                <w:b/>
                <w:bCs/>
                <w:szCs w:val="24"/>
              </w:rPr>
              <w:t>: Standard Test Methods for Fire Tests of Roof Coverings—</w:t>
            </w:r>
            <w:r w:rsidRPr="00D54663">
              <w:rPr>
                <w:rFonts w:cs="Arial"/>
                <w:b/>
                <w:bCs/>
                <w:strike/>
                <w:szCs w:val="24"/>
              </w:rPr>
              <w:t>with Revisions through October 2018</w:t>
            </w:r>
          </w:p>
        </w:tc>
        <w:tc>
          <w:tcPr>
            <w:tcW w:w="1080" w:type="dxa"/>
            <w:shd w:val="clear" w:color="auto" w:fill="FFFFFF" w:themeFill="background1"/>
          </w:tcPr>
          <w:p w14:paraId="600A9A89" w14:textId="3D7026BA" w:rsidR="009B1A03" w:rsidRPr="00D54663" w:rsidRDefault="00AC4598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1D75A81" w14:textId="34BACA3F" w:rsidR="009B1A03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0DB7CD73" w14:textId="2FC4C2F7" w:rsidR="009B1A03" w:rsidRPr="00D54663" w:rsidRDefault="00AC2607" w:rsidP="00F35140">
            <w:pPr>
              <w:spacing w:after="0"/>
            </w:pPr>
            <w:r>
              <w:t>No public comments received.</w:t>
            </w:r>
          </w:p>
        </w:tc>
        <w:tc>
          <w:tcPr>
            <w:tcW w:w="4032" w:type="dxa"/>
            <w:shd w:val="clear" w:color="auto" w:fill="FFFFFF" w:themeFill="background1"/>
          </w:tcPr>
          <w:p w14:paraId="5F516C4C" w14:textId="77BE8351" w:rsidR="009B1A03" w:rsidRPr="00D54663" w:rsidRDefault="009B1A03" w:rsidP="00F35140">
            <w:pPr>
              <w:spacing w:after="0"/>
            </w:pPr>
            <w:r w:rsidRPr="00D54663">
              <w:t>Adopt the 9th edition of UL 790.</w:t>
            </w:r>
          </w:p>
        </w:tc>
        <w:tc>
          <w:tcPr>
            <w:tcW w:w="1080" w:type="dxa"/>
            <w:shd w:val="clear" w:color="auto" w:fill="FFFFFF" w:themeFill="background1"/>
          </w:tcPr>
          <w:p w14:paraId="51B4904D" w14:textId="1E9C4867" w:rsidR="009B1A03" w:rsidRPr="00D54663" w:rsidRDefault="00C06071" w:rsidP="00AE631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</w:tbl>
    <w:p w14:paraId="394CACE4" w14:textId="77777777" w:rsidR="00AC70AE" w:rsidRDefault="00AC70AE" w:rsidP="00E67CAE"/>
    <w:p w14:paraId="2689CA5E" w14:textId="77777777" w:rsidR="0076468C" w:rsidRPr="0076468C" w:rsidRDefault="0076468C" w:rsidP="0076468C">
      <w:pPr>
        <w:keepNext/>
        <w:keepLines/>
        <w:spacing w:after="0"/>
        <w:outlineLvl w:val="2"/>
        <w:rPr>
          <w:rFonts w:eastAsiaTheme="majorEastAsia" w:cstheme="majorBidi"/>
          <w:b/>
          <w:caps/>
          <w:noProof/>
          <w:szCs w:val="24"/>
        </w:rPr>
      </w:pPr>
      <w:r w:rsidRPr="0076468C">
        <w:rPr>
          <w:rFonts w:eastAsiaTheme="majorEastAsia" w:cstheme="majorBidi"/>
          <w:b/>
          <w:caps/>
          <w:szCs w:val="24"/>
        </w:rPr>
        <w:t xml:space="preserve">Chapter 3 BUILDING PLANNING, SECTIONS </w:t>
      </w:r>
      <w:proofErr w:type="spellStart"/>
      <w:r w:rsidRPr="0076468C">
        <w:rPr>
          <w:rFonts w:eastAsiaTheme="majorEastAsia" w:cstheme="majorBidi"/>
          <w:b/>
          <w:caps/>
          <w:szCs w:val="24"/>
        </w:rPr>
        <w:t>R328.5</w:t>
      </w:r>
      <w:proofErr w:type="spellEnd"/>
      <w:r w:rsidRPr="0076468C">
        <w:rPr>
          <w:rFonts w:eastAsiaTheme="majorEastAsia" w:cstheme="majorBidi"/>
          <w:b/>
          <w:caps/>
          <w:szCs w:val="24"/>
        </w:rPr>
        <w:t xml:space="preserve"> Energy ratings AND TABLE </w:t>
      </w:r>
      <w:proofErr w:type="spellStart"/>
      <w:r w:rsidRPr="0076468C">
        <w:rPr>
          <w:rFonts w:eastAsiaTheme="majorEastAsia" w:cstheme="majorBidi"/>
          <w:b/>
          <w:caps/>
          <w:szCs w:val="24"/>
        </w:rPr>
        <w:t>R328.5</w:t>
      </w:r>
      <w:proofErr w:type="spellEnd"/>
      <w:r w:rsidRPr="0076468C">
        <w:rPr>
          <w:rFonts w:eastAsiaTheme="majorEastAsia" w:cstheme="majorBidi"/>
          <w:b/>
          <w:caps/>
          <w:szCs w:val="24"/>
        </w:rPr>
        <w:t xml:space="preserve"> MAXIMUM AGGREGATE RATINGS OF </w:t>
      </w:r>
      <w:proofErr w:type="spellStart"/>
      <w:r w:rsidRPr="0076468C">
        <w:rPr>
          <w:rFonts w:eastAsiaTheme="majorEastAsia" w:cstheme="majorBidi"/>
          <w:b/>
          <w:caps/>
          <w:szCs w:val="24"/>
        </w:rPr>
        <w:t>ESS</w:t>
      </w:r>
      <w:proofErr w:type="spellEnd"/>
      <w:r w:rsidRPr="0076468C">
        <w:rPr>
          <w:rFonts w:eastAsiaTheme="majorEastAsia" w:cstheme="majorBidi"/>
          <w:b/>
          <w:caps/>
          <w:szCs w:val="24"/>
        </w:rPr>
        <w:br/>
      </w:r>
      <w:r w:rsidRPr="0076468C">
        <w:rPr>
          <w:rFonts w:eastAsiaTheme="majorEastAsia" w:cstheme="majorBidi"/>
          <w:bCs/>
          <w:caps/>
          <w:noProof/>
          <w:szCs w:val="24"/>
        </w:rPr>
        <w:t>(ITEM ADDED PER SFM ADDENDUM DATED FEBRUARY 13, 2023)</w:t>
      </w:r>
    </w:p>
    <w:p w14:paraId="0F254780" w14:textId="77777777" w:rsidR="0076468C" w:rsidRPr="0076468C" w:rsidRDefault="0076468C" w:rsidP="0076468C">
      <w:pPr>
        <w:rPr>
          <w:noProof/>
          <w:szCs w:val="20"/>
        </w:rPr>
      </w:pPr>
      <w:r w:rsidRPr="0076468C">
        <w:rPr>
          <w:noProof/>
          <w:szCs w:val="20"/>
        </w:rPr>
        <w:t>Amend existing section and add new table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76468C" w:rsidRPr="0076468C" w14:paraId="4624710B" w14:textId="77777777" w:rsidTr="009012E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2434BAB1" w14:textId="77777777" w:rsidR="0076468C" w:rsidRPr="0076468C" w:rsidRDefault="0076468C" w:rsidP="0076468C">
            <w:pPr>
              <w:spacing w:after="0"/>
              <w:rPr>
                <w:b/>
                <w:bCs/>
              </w:rPr>
            </w:pPr>
            <w:r w:rsidRPr="0076468C">
              <w:rPr>
                <w:b/>
                <w:bCs/>
              </w:rPr>
              <w:t>Item Number 9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5EACCD4" w14:textId="77777777" w:rsidR="0076468C" w:rsidRPr="0076468C" w:rsidRDefault="0076468C" w:rsidP="0076468C">
            <w:pPr>
              <w:spacing w:after="0"/>
              <w:rPr>
                <w:b/>
                <w:bCs/>
              </w:rPr>
            </w:pPr>
            <w:r w:rsidRPr="0076468C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BC0A127" w14:textId="77777777" w:rsidR="0076468C" w:rsidRPr="0076468C" w:rsidRDefault="0076468C" w:rsidP="0076468C">
            <w:pPr>
              <w:spacing w:after="0"/>
              <w:rPr>
                <w:b/>
                <w:bCs/>
              </w:rPr>
            </w:pPr>
            <w:r w:rsidRPr="0076468C">
              <w:rPr>
                <w:b/>
                <w:bCs/>
              </w:rPr>
              <w:t>CAC</w:t>
            </w:r>
            <w:r w:rsidRPr="0076468C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7F34197" w14:textId="77777777" w:rsidR="0076468C" w:rsidRPr="0076468C" w:rsidRDefault="0076468C" w:rsidP="0076468C">
            <w:pPr>
              <w:spacing w:after="0"/>
              <w:rPr>
                <w:b/>
                <w:bCs/>
              </w:rPr>
            </w:pPr>
            <w:r w:rsidRPr="0076468C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2A281167" w14:textId="77777777" w:rsidR="0076468C" w:rsidRPr="0076468C" w:rsidRDefault="0076468C" w:rsidP="0076468C">
            <w:pPr>
              <w:spacing w:after="0"/>
              <w:rPr>
                <w:b/>
                <w:bCs/>
              </w:rPr>
            </w:pPr>
            <w:r w:rsidRPr="0076468C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5E306433" w14:textId="77777777" w:rsidR="0076468C" w:rsidRPr="0076468C" w:rsidRDefault="0076468C" w:rsidP="0076468C">
            <w:pPr>
              <w:spacing w:after="0"/>
              <w:rPr>
                <w:b/>
                <w:bCs/>
              </w:rPr>
            </w:pPr>
            <w:r w:rsidRPr="0076468C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180D2D2" w14:textId="77777777" w:rsidR="0076468C" w:rsidRPr="0076468C" w:rsidRDefault="0076468C" w:rsidP="0076468C">
            <w:pPr>
              <w:spacing w:after="0"/>
              <w:rPr>
                <w:b/>
                <w:bCs/>
              </w:rPr>
            </w:pPr>
            <w:r w:rsidRPr="0076468C">
              <w:rPr>
                <w:b/>
                <w:bCs/>
              </w:rPr>
              <w:t>CBSC</w:t>
            </w:r>
            <w:r w:rsidRPr="0076468C">
              <w:rPr>
                <w:b/>
                <w:bCs/>
              </w:rPr>
              <w:br/>
              <w:t>Action</w:t>
            </w:r>
          </w:p>
        </w:tc>
      </w:tr>
      <w:tr w:rsidR="0076468C" w:rsidRPr="0076468C" w14:paraId="32EF3704" w14:textId="77777777" w:rsidTr="009012E2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7F119A05" w14:textId="77777777" w:rsidR="0076468C" w:rsidRPr="0076468C" w:rsidRDefault="0076468C" w:rsidP="0076468C">
            <w:pPr>
              <w:spacing w:after="0"/>
              <w:rPr>
                <w:szCs w:val="24"/>
              </w:rPr>
            </w:pPr>
            <w:proofErr w:type="spellStart"/>
            <w:r w:rsidRPr="0076468C">
              <w:rPr>
                <w:szCs w:val="24"/>
              </w:rPr>
              <w:t>SFM</w:t>
            </w:r>
            <w:proofErr w:type="spellEnd"/>
            <w:r w:rsidRPr="0076468C">
              <w:rPr>
                <w:szCs w:val="24"/>
              </w:rPr>
              <w:t xml:space="preserve"> 03/22-9-1</w:t>
            </w:r>
          </w:p>
        </w:tc>
        <w:tc>
          <w:tcPr>
            <w:tcW w:w="2304" w:type="dxa"/>
            <w:shd w:val="clear" w:color="auto" w:fill="FFFFFF" w:themeFill="background1"/>
          </w:tcPr>
          <w:p w14:paraId="614EB41D" w14:textId="77777777" w:rsidR="0076468C" w:rsidRPr="0076468C" w:rsidRDefault="0076468C" w:rsidP="0076468C">
            <w:pPr>
              <w:spacing w:after="0"/>
              <w:rPr>
                <w:rFonts w:cs="Arial"/>
                <w:b/>
                <w:bCs/>
                <w:szCs w:val="24"/>
              </w:rPr>
            </w:pPr>
            <w:proofErr w:type="spellStart"/>
            <w:r w:rsidRPr="0076468C">
              <w:rPr>
                <w:rFonts w:cs="Arial"/>
                <w:b/>
                <w:bCs/>
                <w:szCs w:val="24"/>
              </w:rPr>
              <w:t>R328.5</w:t>
            </w:r>
            <w:proofErr w:type="spellEnd"/>
            <w:r w:rsidRPr="0076468C">
              <w:rPr>
                <w:rFonts w:cs="Arial"/>
                <w:b/>
                <w:bCs/>
                <w:szCs w:val="24"/>
              </w:rPr>
              <w:t xml:space="preserve"> Energy ratings.</w:t>
            </w:r>
          </w:p>
        </w:tc>
        <w:tc>
          <w:tcPr>
            <w:tcW w:w="1080" w:type="dxa"/>
            <w:shd w:val="clear" w:color="auto" w:fill="FFFFFF" w:themeFill="background1"/>
          </w:tcPr>
          <w:p w14:paraId="2360B7F2" w14:textId="77777777" w:rsidR="0076468C" w:rsidRPr="0076468C" w:rsidRDefault="0076468C" w:rsidP="0076468C">
            <w:pPr>
              <w:spacing w:after="0"/>
              <w:jc w:val="center"/>
              <w:rPr>
                <w:b/>
                <w:bCs/>
              </w:rPr>
            </w:pPr>
            <w:r w:rsidRPr="0076468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507D789C" w14:textId="77777777" w:rsidR="0076468C" w:rsidRPr="0076468C" w:rsidRDefault="0076468C" w:rsidP="0076468C">
            <w:pPr>
              <w:spacing w:after="0"/>
              <w:jc w:val="center"/>
              <w:rPr>
                <w:b/>
                <w:bCs/>
              </w:rPr>
            </w:pPr>
            <w:r w:rsidRPr="0076468C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7888CD43" w14:textId="77777777" w:rsidR="0076468C" w:rsidRPr="0076468C" w:rsidRDefault="0076468C" w:rsidP="0076468C">
            <w:pPr>
              <w:spacing w:after="0"/>
            </w:pPr>
            <w:r w:rsidRPr="0076468C">
              <w:t>45-Day: J. Costello, LA County Fire Department (</w:t>
            </w:r>
            <w:proofErr w:type="spellStart"/>
            <w:r w:rsidRPr="0076468C">
              <w:t>LACoFD</w:t>
            </w:r>
            <w:proofErr w:type="spellEnd"/>
            <w:r w:rsidRPr="0076468C">
              <w:t>),</w:t>
            </w:r>
          </w:p>
          <w:p w14:paraId="33378651" w14:textId="77777777" w:rsidR="0076468C" w:rsidRPr="0076468C" w:rsidRDefault="0076468C" w:rsidP="0076468C">
            <w:pPr>
              <w:spacing w:after="0"/>
            </w:pPr>
            <w:r w:rsidRPr="0076468C">
              <w:t>Disapprove, Criteria #1, 3, 4</w:t>
            </w:r>
          </w:p>
        </w:tc>
        <w:tc>
          <w:tcPr>
            <w:tcW w:w="4032" w:type="dxa"/>
            <w:shd w:val="clear" w:color="auto" w:fill="FFFFFF" w:themeFill="background1"/>
          </w:tcPr>
          <w:p w14:paraId="74289861" w14:textId="77777777" w:rsidR="0076468C" w:rsidRPr="0076468C" w:rsidRDefault="0076468C" w:rsidP="0076468C">
            <w:pPr>
              <w:spacing w:after="60"/>
            </w:pPr>
            <w:r w:rsidRPr="0076468C">
              <w:t xml:space="preserve">Amend this section to </w:t>
            </w:r>
            <w:proofErr w:type="gramStart"/>
            <w:r w:rsidRPr="0076468C">
              <w:t>provide</w:t>
            </w:r>
            <w:proofErr w:type="gramEnd"/>
            <w:r w:rsidRPr="0076468C">
              <w:t xml:space="preserve"> clear intent of the maximum threshold of kWh of </w:t>
            </w:r>
            <w:proofErr w:type="spellStart"/>
            <w:r w:rsidRPr="0076468C">
              <w:t>ESS</w:t>
            </w:r>
            <w:proofErr w:type="spellEnd"/>
            <w:r w:rsidRPr="0076468C">
              <w:t xml:space="preserve"> for each location on a property.</w:t>
            </w:r>
          </w:p>
          <w:p w14:paraId="546AC1F7" w14:textId="77777777" w:rsidR="0076468C" w:rsidRPr="0076468C" w:rsidRDefault="0076468C" w:rsidP="0076468C">
            <w:pPr>
              <w:spacing w:after="60"/>
            </w:pPr>
            <w:r w:rsidRPr="0076468C">
              <w:rPr>
                <w:b/>
              </w:rPr>
              <w:t>CAC: FS under Criteria #6.</w:t>
            </w:r>
            <w:r w:rsidRPr="0076468C">
              <w:t xml:space="preserve"> </w:t>
            </w:r>
            <w:bookmarkStart w:id="12" w:name="_Hlk131508891"/>
            <w:r w:rsidRPr="0076468C">
              <w:t xml:space="preserve">Action taken on Items 9-1 and 9-2 together even though the recommended revisions is in Item 9-2 only. </w:t>
            </w:r>
            <w:bookmarkEnd w:id="12"/>
          </w:p>
          <w:p w14:paraId="1E9FFCF8" w14:textId="77777777" w:rsidR="0076468C" w:rsidRPr="0076468C" w:rsidRDefault="0076468C" w:rsidP="0076468C">
            <w:pPr>
              <w:spacing w:after="60"/>
            </w:pPr>
            <w:r w:rsidRPr="0076468C">
              <w:rPr>
                <w:b/>
                <w:bCs/>
              </w:rPr>
              <w:t xml:space="preserve">45-Day: </w:t>
            </w:r>
            <w:r w:rsidRPr="0076468C">
              <w:t>The proposed allowances for Energy Storage Systems (</w:t>
            </w:r>
            <w:proofErr w:type="spellStart"/>
            <w:r w:rsidRPr="0076468C">
              <w:t>ESS</w:t>
            </w:r>
            <w:proofErr w:type="spellEnd"/>
            <w:r w:rsidRPr="0076468C">
              <w:t xml:space="preserve">) in Group R-3/R-4 occupancies are a conflict with the intent and consistency for these same </w:t>
            </w:r>
            <w:proofErr w:type="spellStart"/>
            <w:r w:rsidRPr="0076468C">
              <w:t>ESS</w:t>
            </w:r>
            <w:proofErr w:type="spellEnd"/>
            <w:r w:rsidRPr="0076468C">
              <w:t xml:space="preserve"> units when </w:t>
            </w:r>
            <w:proofErr w:type="gramStart"/>
            <w:r w:rsidRPr="0076468C">
              <w:t>located</w:t>
            </w:r>
            <w:proofErr w:type="gramEnd"/>
            <w:r w:rsidRPr="0076468C">
              <w:t xml:space="preserve"> in occupancies other than Group R-3/R-4. There is insufficient substantiation </w:t>
            </w:r>
            <w:proofErr w:type="gramStart"/>
            <w:r w:rsidRPr="0076468C">
              <w:t>provided for</w:t>
            </w:r>
            <w:proofErr w:type="gramEnd"/>
            <w:r w:rsidRPr="0076468C">
              <w:t xml:space="preserve"> a “need” to increase the maximum allowable aggregate kWh-ratings of </w:t>
            </w:r>
            <w:proofErr w:type="spellStart"/>
            <w:r w:rsidRPr="0076468C">
              <w:t>ESS</w:t>
            </w:r>
            <w:proofErr w:type="spellEnd"/>
            <w:r w:rsidRPr="0076468C">
              <w:t xml:space="preserve"> for Group R-3/R-4 occupancies.</w:t>
            </w:r>
          </w:p>
          <w:p w14:paraId="7AB88092" w14:textId="77777777" w:rsidR="0076468C" w:rsidRPr="0076468C" w:rsidRDefault="0076468C" w:rsidP="0076468C">
            <w:pPr>
              <w:spacing w:after="0"/>
            </w:pPr>
            <w:r w:rsidRPr="0076468C">
              <w:rPr>
                <w:b/>
                <w:bCs/>
              </w:rPr>
              <w:t xml:space="preserve">No changes to ET, see </w:t>
            </w:r>
            <w:proofErr w:type="spellStart"/>
            <w:r w:rsidRPr="0076468C">
              <w:rPr>
                <w:b/>
                <w:bCs/>
              </w:rPr>
              <w:t>SFM</w:t>
            </w:r>
            <w:proofErr w:type="spellEnd"/>
            <w:r w:rsidRPr="0076468C">
              <w:rPr>
                <w:b/>
                <w:bCs/>
              </w:rPr>
              <w:t xml:space="preserve"> response in </w:t>
            </w:r>
            <w:proofErr w:type="spellStart"/>
            <w:r w:rsidRPr="0076468C">
              <w:rPr>
                <w:b/>
                <w:bCs/>
              </w:rPr>
              <w:t>FSOR</w:t>
            </w:r>
            <w:proofErr w:type="spellEnd"/>
            <w:r w:rsidRPr="0076468C">
              <w:rPr>
                <w:b/>
                <w:bCs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13295003" w14:textId="105715EB" w:rsidR="0076468C" w:rsidRPr="0076468C" w:rsidRDefault="0076468C" w:rsidP="0076468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  <w:tr w:rsidR="0076468C" w:rsidRPr="0076468C" w14:paraId="6CCDC212" w14:textId="77777777" w:rsidTr="009012E2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E1E6993" w14:textId="77777777" w:rsidR="0076468C" w:rsidRPr="0076468C" w:rsidRDefault="0076468C" w:rsidP="0076468C">
            <w:pPr>
              <w:spacing w:after="0"/>
              <w:rPr>
                <w:szCs w:val="24"/>
              </w:rPr>
            </w:pPr>
            <w:proofErr w:type="spellStart"/>
            <w:r w:rsidRPr="0076468C">
              <w:rPr>
                <w:szCs w:val="24"/>
              </w:rPr>
              <w:lastRenderedPageBreak/>
              <w:t>SFM</w:t>
            </w:r>
            <w:proofErr w:type="spellEnd"/>
            <w:r w:rsidRPr="0076468C">
              <w:rPr>
                <w:szCs w:val="24"/>
              </w:rPr>
              <w:t xml:space="preserve"> 03/22-9-2</w:t>
            </w:r>
          </w:p>
        </w:tc>
        <w:tc>
          <w:tcPr>
            <w:tcW w:w="2304" w:type="dxa"/>
            <w:shd w:val="clear" w:color="auto" w:fill="FFFFFF" w:themeFill="background1"/>
          </w:tcPr>
          <w:p w14:paraId="0FC4ED12" w14:textId="77777777" w:rsidR="0076468C" w:rsidRPr="0076468C" w:rsidRDefault="0076468C" w:rsidP="0076468C">
            <w:pPr>
              <w:spacing w:after="0"/>
              <w:rPr>
                <w:rFonts w:cs="Arial"/>
                <w:b/>
                <w:bCs/>
                <w:i/>
                <w:iCs/>
                <w:szCs w:val="24"/>
                <w:u w:val="single"/>
              </w:rPr>
            </w:pPr>
            <w:r w:rsidRPr="0076468C">
              <w:rPr>
                <w:rFonts w:cs="Arial"/>
                <w:b/>
                <w:bCs/>
                <w:i/>
                <w:iCs/>
                <w:szCs w:val="24"/>
                <w:u w:val="single"/>
              </w:rPr>
              <w:t xml:space="preserve">TABLE </w:t>
            </w:r>
            <w:proofErr w:type="spellStart"/>
            <w:r w:rsidRPr="0076468C">
              <w:rPr>
                <w:rFonts w:cs="Arial"/>
                <w:b/>
                <w:bCs/>
                <w:i/>
                <w:iCs/>
                <w:szCs w:val="24"/>
                <w:u w:val="single"/>
              </w:rPr>
              <w:t>R328.5</w:t>
            </w:r>
            <w:proofErr w:type="spellEnd"/>
            <w:r w:rsidRPr="0076468C">
              <w:rPr>
                <w:rFonts w:cs="Arial"/>
                <w:b/>
                <w:bCs/>
                <w:i/>
                <w:iCs/>
                <w:szCs w:val="24"/>
                <w:u w:val="single"/>
              </w:rPr>
              <w:t xml:space="preserve"> MAXIMUM AGGREGATE RATINGS OF </w:t>
            </w:r>
            <w:proofErr w:type="spellStart"/>
            <w:r w:rsidRPr="0076468C">
              <w:rPr>
                <w:rFonts w:cs="Arial"/>
                <w:b/>
                <w:bCs/>
                <w:i/>
                <w:iCs/>
                <w:szCs w:val="24"/>
                <w:u w:val="single"/>
              </w:rPr>
              <w:t>ESS</w:t>
            </w:r>
            <w:proofErr w:type="spellEnd"/>
            <w:r w:rsidRPr="0076468C">
              <w:rPr>
                <w:rFonts w:cs="Arial"/>
                <w:b/>
                <w:bCs/>
                <w:i/>
                <w:iCs/>
                <w:szCs w:val="24"/>
                <w:u w:val="single"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10C775A7" w14:textId="77777777" w:rsidR="0076468C" w:rsidRPr="0076468C" w:rsidRDefault="0076468C" w:rsidP="0076468C">
            <w:pPr>
              <w:spacing w:after="0"/>
              <w:jc w:val="center"/>
              <w:rPr>
                <w:b/>
                <w:bCs/>
              </w:rPr>
            </w:pPr>
            <w:r w:rsidRPr="0076468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4EF93E4A" w14:textId="77777777" w:rsidR="0076468C" w:rsidRPr="0076468C" w:rsidRDefault="0076468C" w:rsidP="0076468C">
            <w:pPr>
              <w:spacing w:after="0"/>
              <w:jc w:val="center"/>
              <w:rPr>
                <w:b/>
                <w:bCs/>
              </w:rPr>
            </w:pPr>
            <w:r w:rsidRPr="0076468C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4AD786AE" w14:textId="77777777" w:rsidR="0076468C" w:rsidRPr="0076468C" w:rsidRDefault="0076468C" w:rsidP="0076468C">
            <w:pPr>
              <w:spacing w:after="0"/>
            </w:pPr>
            <w:r w:rsidRPr="0076468C">
              <w:t xml:space="preserve">45-Day: J. Costello, </w:t>
            </w:r>
            <w:proofErr w:type="spellStart"/>
            <w:r w:rsidRPr="0076468C">
              <w:t>LACoFD</w:t>
            </w:r>
            <w:proofErr w:type="spellEnd"/>
            <w:r w:rsidRPr="0076468C">
              <w:t>,</w:t>
            </w:r>
          </w:p>
          <w:p w14:paraId="4956AD55" w14:textId="77777777" w:rsidR="0076468C" w:rsidRPr="0076468C" w:rsidRDefault="0076468C" w:rsidP="0076468C">
            <w:pPr>
              <w:spacing w:after="0"/>
            </w:pPr>
            <w:r w:rsidRPr="0076468C">
              <w:t>Disapprove, Criteria #1, 3, 4</w:t>
            </w:r>
          </w:p>
        </w:tc>
        <w:tc>
          <w:tcPr>
            <w:tcW w:w="4032" w:type="dxa"/>
            <w:shd w:val="clear" w:color="auto" w:fill="FFFFFF" w:themeFill="background1"/>
          </w:tcPr>
          <w:p w14:paraId="1D4473D7" w14:textId="77777777" w:rsidR="0076468C" w:rsidRPr="0076468C" w:rsidRDefault="0076468C" w:rsidP="0076468C">
            <w:pPr>
              <w:spacing w:after="60"/>
            </w:pPr>
            <w:r w:rsidRPr="0076468C">
              <w:t>Add new Table.</w:t>
            </w:r>
          </w:p>
          <w:p w14:paraId="661CD067" w14:textId="77777777" w:rsidR="0076468C" w:rsidRPr="0076468C" w:rsidRDefault="0076468C" w:rsidP="0076468C">
            <w:pPr>
              <w:spacing w:after="60"/>
            </w:pPr>
            <w:r w:rsidRPr="0076468C">
              <w:rPr>
                <w:b/>
              </w:rPr>
              <w:t>CAC: FS under Criteria #6.</w:t>
            </w:r>
            <w:r w:rsidRPr="0076468C">
              <w:t xml:space="preserve"> </w:t>
            </w:r>
            <w:bookmarkStart w:id="13" w:name="_Hlk131508906"/>
            <w:r w:rsidRPr="0076468C">
              <w:t xml:space="preserve">Recommended to revise Table </w:t>
            </w:r>
            <w:proofErr w:type="spellStart"/>
            <w:r w:rsidRPr="0076468C">
              <w:t>R328.5</w:t>
            </w:r>
            <w:proofErr w:type="spellEnd"/>
            <w:r w:rsidRPr="0076468C">
              <w:t xml:space="preserve"> footnotes (the last sentence in the footnote a) to clarify the intent of the amendment. CAC Action associated with </w:t>
            </w:r>
            <w:proofErr w:type="spellStart"/>
            <w:r w:rsidRPr="0076468C">
              <w:t>SFM</w:t>
            </w:r>
            <w:proofErr w:type="spellEnd"/>
            <w:r w:rsidRPr="0076468C">
              <w:t xml:space="preserve"> 07/22 Part 9, Item 10-2.</w:t>
            </w:r>
            <w:bookmarkEnd w:id="13"/>
          </w:p>
          <w:p w14:paraId="7A73DC53" w14:textId="77777777" w:rsidR="0076468C" w:rsidRPr="0076468C" w:rsidRDefault="0076468C" w:rsidP="0076468C">
            <w:pPr>
              <w:spacing w:after="60"/>
            </w:pPr>
            <w:r w:rsidRPr="0076468C">
              <w:rPr>
                <w:b/>
                <w:bCs/>
              </w:rPr>
              <w:t xml:space="preserve">45-Day: </w:t>
            </w:r>
            <w:r w:rsidRPr="0076468C">
              <w:t>The proposed allowances for Energy Storage Systems (</w:t>
            </w:r>
            <w:proofErr w:type="spellStart"/>
            <w:r w:rsidRPr="0076468C">
              <w:t>ESS</w:t>
            </w:r>
            <w:proofErr w:type="spellEnd"/>
            <w:r w:rsidRPr="0076468C">
              <w:t xml:space="preserve">) in Group R-3/R-4 occupancies are a conflict with the intent and consistency for these same </w:t>
            </w:r>
            <w:proofErr w:type="spellStart"/>
            <w:r w:rsidRPr="0076468C">
              <w:t>ESS</w:t>
            </w:r>
            <w:proofErr w:type="spellEnd"/>
            <w:r w:rsidRPr="0076468C">
              <w:t xml:space="preserve"> units when </w:t>
            </w:r>
            <w:proofErr w:type="gramStart"/>
            <w:r w:rsidRPr="0076468C">
              <w:t>located</w:t>
            </w:r>
            <w:proofErr w:type="gramEnd"/>
            <w:r w:rsidRPr="0076468C">
              <w:t xml:space="preserve"> in occupancies other than Group R-3/R-4. There is insufficient substantiation </w:t>
            </w:r>
            <w:proofErr w:type="gramStart"/>
            <w:r w:rsidRPr="0076468C">
              <w:t>provided for</w:t>
            </w:r>
            <w:proofErr w:type="gramEnd"/>
            <w:r w:rsidRPr="0076468C">
              <w:t xml:space="preserve"> a “need” to increase the maximum allowable aggregate kWh-ratings of </w:t>
            </w:r>
            <w:proofErr w:type="spellStart"/>
            <w:r w:rsidRPr="0076468C">
              <w:t>ESS</w:t>
            </w:r>
            <w:proofErr w:type="spellEnd"/>
            <w:r w:rsidRPr="0076468C">
              <w:t xml:space="preserve"> for Group R-3/R-4 occupancies.</w:t>
            </w:r>
          </w:p>
          <w:p w14:paraId="49D86559" w14:textId="77777777" w:rsidR="0076468C" w:rsidRPr="0076468C" w:rsidRDefault="0076468C" w:rsidP="0076468C">
            <w:pPr>
              <w:spacing w:after="60"/>
            </w:pPr>
            <w:r w:rsidRPr="0076468C">
              <w:rPr>
                <w:b/>
                <w:bCs/>
              </w:rPr>
              <w:t xml:space="preserve">No changes to ET, see </w:t>
            </w:r>
            <w:proofErr w:type="spellStart"/>
            <w:r w:rsidRPr="0076468C">
              <w:rPr>
                <w:b/>
                <w:bCs/>
              </w:rPr>
              <w:t>SFM</w:t>
            </w:r>
            <w:proofErr w:type="spellEnd"/>
            <w:r w:rsidRPr="0076468C">
              <w:rPr>
                <w:b/>
                <w:bCs/>
              </w:rPr>
              <w:t xml:space="preserve"> response in </w:t>
            </w:r>
            <w:proofErr w:type="spellStart"/>
            <w:r w:rsidRPr="0076468C">
              <w:rPr>
                <w:b/>
                <w:bCs/>
              </w:rPr>
              <w:t>FSOR</w:t>
            </w:r>
            <w:proofErr w:type="spellEnd"/>
            <w:r w:rsidRPr="0076468C">
              <w:rPr>
                <w:b/>
                <w:bCs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0DB4D14A" w14:textId="5359C37B" w:rsidR="0076468C" w:rsidRPr="0076468C" w:rsidRDefault="0076468C" w:rsidP="0076468C">
            <w:pPr>
              <w:spacing w:after="0"/>
              <w:jc w:val="center"/>
            </w:pPr>
            <w:r>
              <w:rPr>
                <w:b/>
                <w:bCs/>
              </w:rPr>
              <w:t>Approved</w:t>
            </w:r>
          </w:p>
        </w:tc>
      </w:tr>
    </w:tbl>
    <w:p w14:paraId="27353EC9" w14:textId="77777777" w:rsidR="0076468C" w:rsidRPr="00D54663" w:rsidRDefault="0076468C" w:rsidP="00E67CAE"/>
    <w:sectPr w:rsidR="0076468C" w:rsidRPr="00D54663" w:rsidSect="00714133">
      <w:footerReference w:type="default" r:id="rId10"/>
      <w:pgSz w:w="15840" w:h="12240" w:orient="landscape"/>
      <w:pgMar w:top="72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AAD3F" w14:textId="77777777" w:rsidR="00550FEF" w:rsidRDefault="00550FEF" w:rsidP="00EA4D4E">
      <w:pPr>
        <w:spacing w:after="0"/>
      </w:pPr>
      <w:r>
        <w:separator/>
      </w:r>
    </w:p>
  </w:endnote>
  <w:endnote w:type="continuationSeparator" w:id="0">
    <w:p w14:paraId="2BAFD53B" w14:textId="77777777" w:rsidR="00550FEF" w:rsidRDefault="00550FEF" w:rsidP="00EA4D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B56EE" w14:textId="6425C24B" w:rsidR="00EA4D4E" w:rsidRPr="00207E89" w:rsidRDefault="00EA4D4E" w:rsidP="0016159A">
    <w:pPr>
      <w:pStyle w:val="Footer"/>
      <w:pBdr>
        <w:top w:val="single" w:sz="12" w:space="1" w:color="auto"/>
      </w:pBdr>
      <w:tabs>
        <w:tab w:val="clear" w:pos="4680"/>
        <w:tab w:val="clear" w:pos="9360"/>
        <w:tab w:val="right" w:pos="13680"/>
      </w:tabs>
      <w:ind w:left="720" w:right="720"/>
      <w:rPr>
        <w:rFonts w:cs="Arial"/>
        <w:szCs w:val="16"/>
      </w:rPr>
    </w:pPr>
    <w:r w:rsidRPr="00207E89">
      <w:rPr>
        <w:rFonts w:cs="Arial"/>
      </w:rPr>
      <w:t>BSC TP-123 (Rev. 1</w:t>
    </w:r>
    <w:r w:rsidR="00715553">
      <w:rPr>
        <w:rFonts w:cs="Arial"/>
      </w:rPr>
      <w:t>1</w:t>
    </w:r>
    <w:r w:rsidRPr="00207E89">
      <w:rPr>
        <w:rFonts w:cs="Arial"/>
      </w:rPr>
      <w:t>/2</w:t>
    </w:r>
    <w:r w:rsidR="00715553">
      <w:rPr>
        <w:rFonts w:cs="Arial"/>
      </w:rPr>
      <w:t>2</w:t>
    </w:r>
    <w:r w:rsidRPr="00207E89">
      <w:rPr>
        <w:rFonts w:cs="Arial"/>
      </w:rPr>
      <w:t>) Commission Action Matrix</w:t>
    </w:r>
    <w:r w:rsidRPr="00207E89">
      <w:rPr>
        <w:rFonts w:cs="Arial"/>
      </w:rPr>
      <w:tab/>
    </w:r>
    <w:r w:rsidR="00237A54">
      <w:rPr>
        <w:rFonts w:cs="Arial"/>
      </w:rPr>
      <w:t>June 28</w:t>
    </w:r>
    <w:r w:rsidR="006A6DEA">
      <w:rPr>
        <w:rFonts w:cs="Arial"/>
      </w:rPr>
      <w:t>, 2023</w:t>
    </w:r>
  </w:p>
  <w:p w14:paraId="1802EBAA" w14:textId="3C05D2B4" w:rsidR="00EA4D4E" w:rsidRPr="00207E89" w:rsidRDefault="002B1EBE" w:rsidP="00714133">
    <w:pPr>
      <w:pStyle w:val="Footer"/>
      <w:tabs>
        <w:tab w:val="clear" w:pos="4680"/>
        <w:tab w:val="clear" w:pos="9360"/>
        <w:tab w:val="right" w:pos="13680"/>
      </w:tabs>
      <w:ind w:left="720" w:right="720"/>
      <w:rPr>
        <w:rFonts w:cs="Arial"/>
      </w:rPr>
    </w:pPr>
    <w:r>
      <w:rPr>
        <w:rFonts w:cs="Arial"/>
      </w:rPr>
      <w:t>SFM</w:t>
    </w:r>
    <w:r w:rsidR="00965BB2">
      <w:rPr>
        <w:rFonts w:cs="Arial"/>
      </w:rPr>
      <w:t xml:space="preserve"> </w:t>
    </w:r>
    <w:r>
      <w:rPr>
        <w:rFonts w:cs="Arial"/>
      </w:rPr>
      <w:t>0</w:t>
    </w:r>
    <w:r w:rsidR="00425A74">
      <w:rPr>
        <w:rFonts w:cs="Arial"/>
      </w:rPr>
      <w:t>3</w:t>
    </w:r>
    <w:r>
      <w:rPr>
        <w:rFonts w:cs="Arial"/>
      </w:rPr>
      <w:t>/22</w:t>
    </w:r>
    <w:r w:rsidR="00EA4D4E" w:rsidRPr="00207E89">
      <w:rPr>
        <w:rFonts w:cs="Arial"/>
      </w:rPr>
      <w:t xml:space="preserve"> - Part </w:t>
    </w:r>
    <w:r w:rsidR="00F12EB9">
      <w:rPr>
        <w:rFonts w:cs="Arial"/>
      </w:rPr>
      <w:t>2</w:t>
    </w:r>
    <w:r w:rsidR="00425A74">
      <w:rPr>
        <w:rFonts w:cs="Arial"/>
      </w:rPr>
      <w:t>.5</w:t>
    </w:r>
    <w:r w:rsidR="007C2D2D">
      <w:rPr>
        <w:rFonts w:cs="Arial"/>
      </w:rPr>
      <w:t xml:space="preserve"> </w:t>
    </w:r>
    <w:r w:rsidR="00EA4D4E" w:rsidRPr="00207E89">
      <w:rPr>
        <w:rFonts w:cs="Arial"/>
      </w:rPr>
      <w:t xml:space="preserve">- </w:t>
    </w:r>
    <w:r w:rsidR="00965BB2">
      <w:rPr>
        <w:rFonts w:cs="Arial"/>
      </w:rPr>
      <w:t>2022</w:t>
    </w:r>
    <w:r w:rsidR="00EA4D4E" w:rsidRPr="00207E89">
      <w:rPr>
        <w:rFonts w:cs="Arial"/>
      </w:rPr>
      <w:t xml:space="preserve"> Intervening Code Cycle</w:t>
    </w:r>
    <w:r w:rsidR="00EA4D4E" w:rsidRPr="00207E89">
      <w:rPr>
        <w:rFonts w:cs="Arial"/>
      </w:rPr>
      <w:tab/>
      <w:t>CAM</w:t>
    </w:r>
    <w:r w:rsidR="00866917">
      <w:rPr>
        <w:rFonts w:cs="Arial"/>
      </w:rPr>
      <w:t xml:space="preserve"> </w:t>
    </w:r>
    <w:r w:rsidR="009B10CA">
      <w:rPr>
        <w:rFonts w:cs="Arial"/>
      </w:rPr>
      <w:t xml:space="preserve">– </w:t>
    </w:r>
    <w:r w:rsidR="00792FEE">
      <w:rPr>
        <w:rFonts w:cs="Arial"/>
      </w:rPr>
      <w:t>SOS Filing</w:t>
    </w:r>
  </w:p>
  <w:p w14:paraId="43178E55" w14:textId="23837BF2" w:rsidR="00EA4D4E" w:rsidRPr="00207E89" w:rsidRDefault="007C2D2D" w:rsidP="00714133">
    <w:pPr>
      <w:pStyle w:val="Footer"/>
      <w:tabs>
        <w:tab w:val="clear" w:pos="4680"/>
        <w:tab w:val="clear" w:pos="9360"/>
        <w:tab w:val="center" w:pos="7200"/>
        <w:tab w:val="right" w:pos="12960"/>
      </w:tabs>
      <w:ind w:left="720" w:right="720"/>
      <w:rPr>
        <w:rFonts w:cs="Arial"/>
      </w:rPr>
    </w:pPr>
    <w:r w:rsidRPr="00B253BA">
      <w:rPr>
        <w:rFonts w:cs="Arial"/>
      </w:rPr>
      <w:t>State Fire Marshal</w:t>
    </w:r>
    <w:r w:rsidR="00EA4D4E" w:rsidRPr="00207E89">
      <w:rPr>
        <w:rFonts w:cs="Arial"/>
      </w:rPr>
      <w:tab/>
    </w:r>
    <w:r w:rsidR="00EA4D4E" w:rsidRPr="00207E89">
      <w:rPr>
        <w:rStyle w:val="PageNumber"/>
        <w:rFonts w:cs="Arial"/>
      </w:rPr>
      <w:t xml:space="preserve">Page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PAGE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  <w:r w:rsidR="00EA4D4E" w:rsidRPr="00207E89">
      <w:rPr>
        <w:rStyle w:val="PageNumber"/>
        <w:rFonts w:cs="Arial"/>
      </w:rPr>
      <w:t xml:space="preserve"> of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NUMPAGES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68E58" w14:textId="77777777" w:rsidR="00550FEF" w:rsidRDefault="00550FEF" w:rsidP="00EA4D4E">
      <w:pPr>
        <w:spacing w:after="0"/>
      </w:pPr>
      <w:r>
        <w:separator/>
      </w:r>
    </w:p>
  </w:footnote>
  <w:footnote w:type="continuationSeparator" w:id="0">
    <w:p w14:paraId="197D96FA" w14:textId="77777777" w:rsidR="00550FEF" w:rsidRDefault="00550FEF" w:rsidP="00EA4D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11D30"/>
    <w:multiLevelType w:val="multilevel"/>
    <w:tmpl w:val="ED5EC80E"/>
    <w:styleLink w:val="Style2"/>
    <w:lvl w:ilvl="0">
      <w:start w:val="1"/>
      <w:numFmt w:val="decimal"/>
      <w:lvlText w:val="SFM 03/22-9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53C70F9"/>
    <w:multiLevelType w:val="multilevel"/>
    <w:tmpl w:val="7B1C3E92"/>
    <w:lvl w:ilvl="0">
      <w:start w:val="1"/>
      <w:numFmt w:val="decimal"/>
      <w:lvlText w:val="SFM 03/22-8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07697941"/>
    <w:multiLevelType w:val="multilevel"/>
    <w:tmpl w:val="B9FC9DB0"/>
    <w:lvl w:ilvl="0">
      <w:start w:val="1"/>
      <w:numFmt w:val="decimal"/>
      <w:lvlText w:val="SFM 03/22-1-%1"/>
      <w:lvlJc w:val="left"/>
      <w:pPr>
        <w:ind w:left="720" w:hanging="36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" w15:restartNumberingAfterBreak="0">
    <w:nsid w:val="09E12888"/>
    <w:multiLevelType w:val="multilevel"/>
    <w:tmpl w:val="3B8CD9B6"/>
    <w:numStyleLink w:val="Style3"/>
  </w:abstractNum>
  <w:abstractNum w:abstractNumId="4" w15:restartNumberingAfterBreak="0">
    <w:nsid w:val="0DED7D79"/>
    <w:multiLevelType w:val="multilevel"/>
    <w:tmpl w:val="005E6A36"/>
    <w:lvl w:ilvl="0">
      <w:start w:val="1"/>
      <w:numFmt w:val="decimal"/>
      <w:lvlText w:val="SFM 03/22-8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0E1D21FB"/>
    <w:multiLevelType w:val="multilevel"/>
    <w:tmpl w:val="A4FCF008"/>
    <w:lvl w:ilvl="0">
      <w:start w:val="1"/>
      <w:numFmt w:val="decimal"/>
      <w:lvlText w:val="SFM 03/22-2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131E0B34"/>
    <w:multiLevelType w:val="multilevel"/>
    <w:tmpl w:val="F9B674BE"/>
    <w:lvl w:ilvl="0">
      <w:start w:val="1"/>
      <w:numFmt w:val="decimal"/>
      <w:lvlText w:val="SFM 03/22-3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1C02403D"/>
    <w:multiLevelType w:val="multilevel"/>
    <w:tmpl w:val="FEC6BF80"/>
    <w:lvl w:ilvl="0">
      <w:start w:val="1"/>
      <w:numFmt w:val="decimal"/>
      <w:lvlText w:val="SFM 03/22-4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1F717847"/>
    <w:multiLevelType w:val="multilevel"/>
    <w:tmpl w:val="81262180"/>
    <w:lvl w:ilvl="0">
      <w:start w:val="1"/>
      <w:numFmt w:val="decimal"/>
      <w:lvlText w:val="SFM 03/22-6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26400CF7"/>
    <w:multiLevelType w:val="multilevel"/>
    <w:tmpl w:val="C45A2AC0"/>
    <w:lvl w:ilvl="0">
      <w:start w:val="1"/>
      <w:numFmt w:val="decimal"/>
      <w:lvlText w:val="Rulemaking # Item-%1"/>
      <w:lvlJc w:val="left"/>
      <w:pPr>
        <w:ind w:left="0" w:firstLine="0"/>
      </w:pPr>
      <w:rPr>
        <w:rFonts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26471902"/>
    <w:multiLevelType w:val="hybridMultilevel"/>
    <w:tmpl w:val="11E6FC76"/>
    <w:lvl w:ilvl="0" w:tplc="1990EC60">
      <w:start w:val="1"/>
      <w:numFmt w:val="decimal"/>
      <w:pStyle w:val="CAMItemNumber"/>
      <w:lvlText w:val="Rulemaking # Item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3628E2"/>
    <w:multiLevelType w:val="hybridMultilevel"/>
    <w:tmpl w:val="3764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5F1B62"/>
    <w:multiLevelType w:val="hybridMultilevel"/>
    <w:tmpl w:val="B666E020"/>
    <w:lvl w:ilvl="0" w:tplc="E4344792">
      <w:start w:val="1"/>
      <w:numFmt w:val="decimal"/>
      <w:lvlText w:val="Rulemaking # Item-%1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0B348A"/>
    <w:multiLevelType w:val="multilevel"/>
    <w:tmpl w:val="6456D3BC"/>
    <w:lvl w:ilvl="0">
      <w:start w:val="1"/>
      <w:numFmt w:val="decimal"/>
      <w:lvlText w:val="SFM 03/22-8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4B21799B"/>
    <w:multiLevelType w:val="multilevel"/>
    <w:tmpl w:val="2B5E01EC"/>
    <w:styleLink w:val="Style1"/>
    <w:lvl w:ilvl="0">
      <w:start w:val="1"/>
      <w:numFmt w:val="decimal"/>
      <w:lvlText w:val="SFM 03/22-7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551D011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FB46FE"/>
    <w:multiLevelType w:val="multilevel"/>
    <w:tmpl w:val="2B5E01EC"/>
    <w:numStyleLink w:val="Style1"/>
  </w:abstractNum>
  <w:abstractNum w:abstractNumId="18" w15:restartNumberingAfterBreak="0">
    <w:nsid w:val="6F5971D6"/>
    <w:multiLevelType w:val="multilevel"/>
    <w:tmpl w:val="FEBC3E8A"/>
    <w:lvl w:ilvl="0">
      <w:start w:val="1"/>
      <w:numFmt w:val="decimal"/>
      <w:lvlText w:val="SFM 03/22-6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717D1F09"/>
    <w:multiLevelType w:val="multilevel"/>
    <w:tmpl w:val="3B8CD9B6"/>
    <w:styleLink w:val="Style3"/>
    <w:lvl w:ilvl="0">
      <w:start w:val="1"/>
      <w:numFmt w:val="decimal"/>
      <w:lvlText w:val="SFM 03/22-5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77EA0E05"/>
    <w:multiLevelType w:val="multilevel"/>
    <w:tmpl w:val="C45A2AC0"/>
    <w:lvl w:ilvl="0">
      <w:start w:val="1"/>
      <w:numFmt w:val="decimal"/>
      <w:lvlText w:val="Rulemaking # Item-%1"/>
      <w:lvlJc w:val="left"/>
      <w:pPr>
        <w:ind w:left="0" w:firstLine="0"/>
      </w:pPr>
      <w:rPr>
        <w:rFonts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7D8B0215"/>
    <w:multiLevelType w:val="multilevel"/>
    <w:tmpl w:val="ED5EC80E"/>
    <w:numStyleLink w:val="Style2"/>
  </w:abstractNum>
  <w:num w:numId="1" w16cid:durableId="2040233217">
    <w:abstractNumId w:val="11"/>
  </w:num>
  <w:num w:numId="2" w16cid:durableId="1705861350">
    <w:abstractNumId w:val="16"/>
  </w:num>
  <w:num w:numId="3" w16cid:durableId="1872186705">
    <w:abstractNumId w:val="12"/>
  </w:num>
  <w:num w:numId="4" w16cid:durableId="1910071476">
    <w:abstractNumId w:val="10"/>
  </w:num>
  <w:num w:numId="5" w16cid:durableId="1095399976">
    <w:abstractNumId w:val="15"/>
  </w:num>
  <w:num w:numId="6" w16cid:durableId="1778788902">
    <w:abstractNumId w:val="2"/>
  </w:num>
  <w:num w:numId="7" w16cid:durableId="1704548886">
    <w:abstractNumId w:val="5"/>
  </w:num>
  <w:num w:numId="8" w16cid:durableId="63070428">
    <w:abstractNumId w:val="6"/>
  </w:num>
  <w:num w:numId="9" w16cid:durableId="761294291">
    <w:abstractNumId w:val="7"/>
  </w:num>
  <w:num w:numId="10" w16cid:durableId="347097399">
    <w:abstractNumId w:val="3"/>
  </w:num>
  <w:num w:numId="11" w16cid:durableId="1733969439">
    <w:abstractNumId w:val="18"/>
  </w:num>
  <w:num w:numId="12" w16cid:durableId="1064765203">
    <w:abstractNumId w:val="17"/>
  </w:num>
  <w:num w:numId="13" w16cid:durableId="457264400">
    <w:abstractNumId w:val="9"/>
  </w:num>
  <w:num w:numId="14" w16cid:durableId="1309087632">
    <w:abstractNumId w:val="4"/>
  </w:num>
  <w:num w:numId="15" w16cid:durableId="1113748862">
    <w:abstractNumId w:val="1"/>
  </w:num>
  <w:num w:numId="16" w16cid:durableId="299310831">
    <w:abstractNumId w:val="20"/>
  </w:num>
  <w:num w:numId="17" w16cid:durableId="316761596">
    <w:abstractNumId w:val="14"/>
  </w:num>
  <w:num w:numId="18" w16cid:durableId="163977560">
    <w:abstractNumId w:val="19"/>
  </w:num>
  <w:num w:numId="19" w16cid:durableId="1081098669">
    <w:abstractNumId w:val="13"/>
  </w:num>
  <w:num w:numId="20" w16cid:durableId="230359854">
    <w:abstractNumId w:val="8"/>
  </w:num>
  <w:num w:numId="21" w16cid:durableId="2085568207">
    <w:abstractNumId w:val="0"/>
  </w:num>
  <w:num w:numId="22" w16cid:durableId="12493574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D4E"/>
    <w:rsid w:val="00013B07"/>
    <w:rsid w:val="00022FE9"/>
    <w:rsid w:val="00023EFA"/>
    <w:rsid w:val="000252AB"/>
    <w:rsid w:val="00026BA7"/>
    <w:rsid w:val="0003132F"/>
    <w:rsid w:val="000357A8"/>
    <w:rsid w:val="00062ABB"/>
    <w:rsid w:val="00063C1B"/>
    <w:rsid w:val="00070839"/>
    <w:rsid w:val="000733DD"/>
    <w:rsid w:val="000831D1"/>
    <w:rsid w:val="00096DF5"/>
    <w:rsid w:val="000A1DB3"/>
    <w:rsid w:val="000A55C0"/>
    <w:rsid w:val="000B1E66"/>
    <w:rsid w:val="000B4400"/>
    <w:rsid w:val="000B5B58"/>
    <w:rsid w:val="000B611B"/>
    <w:rsid w:val="000C5472"/>
    <w:rsid w:val="000D35CB"/>
    <w:rsid w:val="000D7DAB"/>
    <w:rsid w:val="000E37A3"/>
    <w:rsid w:val="000F5D99"/>
    <w:rsid w:val="0010202C"/>
    <w:rsid w:val="00102E41"/>
    <w:rsid w:val="001069EE"/>
    <w:rsid w:val="0010780F"/>
    <w:rsid w:val="00110701"/>
    <w:rsid w:val="00115743"/>
    <w:rsid w:val="00122D3D"/>
    <w:rsid w:val="00123CEB"/>
    <w:rsid w:val="00133105"/>
    <w:rsid w:val="0013586A"/>
    <w:rsid w:val="00141D95"/>
    <w:rsid w:val="001479E4"/>
    <w:rsid w:val="00152548"/>
    <w:rsid w:val="00154EC9"/>
    <w:rsid w:val="00155D2A"/>
    <w:rsid w:val="0015767C"/>
    <w:rsid w:val="0016159A"/>
    <w:rsid w:val="0016402A"/>
    <w:rsid w:val="001800D9"/>
    <w:rsid w:val="001829C1"/>
    <w:rsid w:val="00183B09"/>
    <w:rsid w:val="0018540E"/>
    <w:rsid w:val="001A2A5C"/>
    <w:rsid w:val="001A4BC3"/>
    <w:rsid w:val="001A5DD8"/>
    <w:rsid w:val="001C7785"/>
    <w:rsid w:val="001D0957"/>
    <w:rsid w:val="001D1DD0"/>
    <w:rsid w:val="001D429A"/>
    <w:rsid w:val="001D5827"/>
    <w:rsid w:val="001E3688"/>
    <w:rsid w:val="001E4440"/>
    <w:rsid w:val="001F21DB"/>
    <w:rsid w:val="001F4DE0"/>
    <w:rsid w:val="001F692E"/>
    <w:rsid w:val="00206F22"/>
    <w:rsid w:val="00207E89"/>
    <w:rsid w:val="00207F88"/>
    <w:rsid w:val="0021597A"/>
    <w:rsid w:val="00223E37"/>
    <w:rsid w:val="00224920"/>
    <w:rsid w:val="00225933"/>
    <w:rsid w:val="00232E28"/>
    <w:rsid w:val="00234734"/>
    <w:rsid w:val="00237A54"/>
    <w:rsid w:val="00240DE1"/>
    <w:rsid w:val="00242192"/>
    <w:rsid w:val="00245579"/>
    <w:rsid w:val="00246513"/>
    <w:rsid w:val="00254254"/>
    <w:rsid w:val="0025581D"/>
    <w:rsid w:val="00266B0B"/>
    <w:rsid w:val="0027404A"/>
    <w:rsid w:val="002800EF"/>
    <w:rsid w:val="00285C12"/>
    <w:rsid w:val="00292445"/>
    <w:rsid w:val="00297BAD"/>
    <w:rsid w:val="002B1EBE"/>
    <w:rsid w:val="002B3D2A"/>
    <w:rsid w:val="002D65EB"/>
    <w:rsid w:val="002F28A0"/>
    <w:rsid w:val="002F64CF"/>
    <w:rsid w:val="0030198C"/>
    <w:rsid w:val="003047E6"/>
    <w:rsid w:val="00304EA3"/>
    <w:rsid w:val="00311DB2"/>
    <w:rsid w:val="00312D6A"/>
    <w:rsid w:val="00315264"/>
    <w:rsid w:val="003200C4"/>
    <w:rsid w:val="00321C5F"/>
    <w:rsid w:val="00324577"/>
    <w:rsid w:val="00334401"/>
    <w:rsid w:val="00342005"/>
    <w:rsid w:val="00357B7C"/>
    <w:rsid w:val="003766D1"/>
    <w:rsid w:val="0038059B"/>
    <w:rsid w:val="00384308"/>
    <w:rsid w:val="00385467"/>
    <w:rsid w:val="003869D2"/>
    <w:rsid w:val="00387DA9"/>
    <w:rsid w:val="00392C0C"/>
    <w:rsid w:val="003A2C29"/>
    <w:rsid w:val="003A6182"/>
    <w:rsid w:val="003B251D"/>
    <w:rsid w:val="003B3BA4"/>
    <w:rsid w:val="003B7923"/>
    <w:rsid w:val="003C61A1"/>
    <w:rsid w:val="003D4BB6"/>
    <w:rsid w:val="003E09F3"/>
    <w:rsid w:val="003E19BB"/>
    <w:rsid w:val="003E231E"/>
    <w:rsid w:val="003E23C1"/>
    <w:rsid w:val="00402B0E"/>
    <w:rsid w:val="00405DD8"/>
    <w:rsid w:val="004109B2"/>
    <w:rsid w:val="004119D5"/>
    <w:rsid w:val="00417B21"/>
    <w:rsid w:val="00423E84"/>
    <w:rsid w:val="00425A74"/>
    <w:rsid w:val="00463116"/>
    <w:rsid w:val="00463232"/>
    <w:rsid w:val="00467F33"/>
    <w:rsid w:val="00470E85"/>
    <w:rsid w:val="00473A71"/>
    <w:rsid w:val="0048001B"/>
    <w:rsid w:val="00483FE0"/>
    <w:rsid w:val="004A003D"/>
    <w:rsid w:val="004A34F2"/>
    <w:rsid w:val="004C28FF"/>
    <w:rsid w:val="004C355C"/>
    <w:rsid w:val="004C5A7B"/>
    <w:rsid w:val="004D069A"/>
    <w:rsid w:val="004D14F6"/>
    <w:rsid w:val="004D3CFF"/>
    <w:rsid w:val="004F052D"/>
    <w:rsid w:val="005058CD"/>
    <w:rsid w:val="005107AE"/>
    <w:rsid w:val="005107D5"/>
    <w:rsid w:val="00532311"/>
    <w:rsid w:val="00533EE1"/>
    <w:rsid w:val="00534FC7"/>
    <w:rsid w:val="005401B7"/>
    <w:rsid w:val="00540B9C"/>
    <w:rsid w:val="00542330"/>
    <w:rsid w:val="005453ED"/>
    <w:rsid w:val="00545711"/>
    <w:rsid w:val="00550FEF"/>
    <w:rsid w:val="00551FB2"/>
    <w:rsid w:val="00554D7F"/>
    <w:rsid w:val="0055785C"/>
    <w:rsid w:val="0056227D"/>
    <w:rsid w:val="005835E9"/>
    <w:rsid w:val="00593D62"/>
    <w:rsid w:val="00595B4C"/>
    <w:rsid w:val="005A1A28"/>
    <w:rsid w:val="005A2D62"/>
    <w:rsid w:val="005A5E55"/>
    <w:rsid w:val="005B0F74"/>
    <w:rsid w:val="005B24FD"/>
    <w:rsid w:val="005C1B2F"/>
    <w:rsid w:val="005C1F4C"/>
    <w:rsid w:val="005C218F"/>
    <w:rsid w:val="005C3844"/>
    <w:rsid w:val="005D3F8A"/>
    <w:rsid w:val="005E44F6"/>
    <w:rsid w:val="005E77C9"/>
    <w:rsid w:val="005F0D21"/>
    <w:rsid w:val="006014C6"/>
    <w:rsid w:val="00602858"/>
    <w:rsid w:val="00604B7C"/>
    <w:rsid w:val="00607040"/>
    <w:rsid w:val="006106BA"/>
    <w:rsid w:val="00611A27"/>
    <w:rsid w:val="00612F86"/>
    <w:rsid w:val="006136C1"/>
    <w:rsid w:val="0061780C"/>
    <w:rsid w:val="00622FC5"/>
    <w:rsid w:val="0062301A"/>
    <w:rsid w:val="00625D7B"/>
    <w:rsid w:val="00626679"/>
    <w:rsid w:val="00626AFA"/>
    <w:rsid w:val="00647EE7"/>
    <w:rsid w:val="00654B85"/>
    <w:rsid w:val="006551BA"/>
    <w:rsid w:val="00676266"/>
    <w:rsid w:val="006764E6"/>
    <w:rsid w:val="00684617"/>
    <w:rsid w:val="00694ABC"/>
    <w:rsid w:val="006A2197"/>
    <w:rsid w:val="006A6DEA"/>
    <w:rsid w:val="006C0D67"/>
    <w:rsid w:val="006C2531"/>
    <w:rsid w:val="006C32E7"/>
    <w:rsid w:val="006C49CA"/>
    <w:rsid w:val="006C5969"/>
    <w:rsid w:val="006D1AC9"/>
    <w:rsid w:val="006E19B4"/>
    <w:rsid w:val="006F2FB6"/>
    <w:rsid w:val="006F3D8F"/>
    <w:rsid w:val="006F520C"/>
    <w:rsid w:val="007011C8"/>
    <w:rsid w:val="0070146B"/>
    <w:rsid w:val="007103EA"/>
    <w:rsid w:val="00714133"/>
    <w:rsid w:val="00715227"/>
    <w:rsid w:val="00715553"/>
    <w:rsid w:val="007251D2"/>
    <w:rsid w:val="00725651"/>
    <w:rsid w:val="00725D1F"/>
    <w:rsid w:val="0072618B"/>
    <w:rsid w:val="00727F74"/>
    <w:rsid w:val="00730483"/>
    <w:rsid w:val="007306E5"/>
    <w:rsid w:val="0073434B"/>
    <w:rsid w:val="007374A3"/>
    <w:rsid w:val="007400D6"/>
    <w:rsid w:val="007520BC"/>
    <w:rsid w:val="00754D19"/>
    <w:rsid w:val="0075735A"/>
    <w:rsid w:val="0076468C"/>
    <w:rsid w:val="00766DAD"/>
    <w:rsid w:val="007701AA"/>
    <w:rsid w:val="00771E23"/>
    <w:rsid w:val="007839BB"/>
    <w:rsid w:val="00792FEE"/>
    <w:rsid w:val="00794867"/>
    <w:rsid w:val="00794E07"/>
    <w:rsid w:val="007950FE"/>
    <w:rsid w:val="007A0532"/>
    <w:rsid w:val="007A511B"/>
    <w:rsid w:val="007A69BD"/>
    <w:rsid w:val="007C1B17"/>
    <w:rsid w:val="007C2D2D"/>
    <w:rsid w:val="007C4F7D"/>
    <w:rsid w:val="007C7E1D"/>
    <w:rsid w:val="007D73DA"/>
    <w:rsid w:val="007E2A40"/>
    <w:rsid w:val="007E5846"/>
    <w:rsid w:val="007E6175"/>
    <w:rsid w:val="007F1443"/>
    <w:rsid w:val="00801EA7"/>
    <w:rsid w:val="00803E16"/>
    <w:rsid w:val="00804244"/>
    <w:rsid w:val="00804BEE"/>
    <w:rsid w:val="00807997"/>
    <w:rsid w:val="00813575"/>
    <w:rsid w:val="00817F35"/>
    <w:rsid w:val="00820EE7"/>
    <w:rsid w:val="0082334B"/>
    <w:rsid w:val="00843EAE"/>
    <w:rsid w:val="00843EE8"/>
    <w:rsid w:val="00843FF9"/>
    <w:rsid w:val="00844E13"/>
    <w:rsid w:val="008455EE"/>
    <w:rsid w:val="0085018D"/>
    <w:rsid w:val="0085126C"/>
    <w:rsid w:val="00860C54"/>
    <w:rsid w:val="00866917"/>
    <w:rsid w:val="00867C04"/>
    <w:rsid w:val="008732B2"/>
    <w:rsid w:val="00876DB7"/>
    <w:rsid w:val="00883B96"/>
    <w:rsid w:val="00885DD7"/>
    <w:rsid w:val="00890B25"/>
    <w:rsid w:val="008A0A4D"/>
    <w:rsid w:val="008A245C"/>
    <w:rsid w:val="008A5228"/>
    <w:rsid w:val="008B0A8F"/>
    <w:rsid w:val="008B28A1"/>
    <w:rsid w:val="008C17AA"/>
    <w:rsid w:val="008C4EF7"/>
    <w:rsid w:val="008D0314"/>
    <w:rsid w:val="008D7F0E"/>
    <w:rsid w:val="008D7F57"/>
    <w:rsid w:val="008E4174"/>
    <w:rsid w:val="008E4BC2"/>
    <w:rsid w:val="008F2B9E"/>
    <w:rsid w:val="009061B7"/>
    <w:rsid w:val="009079B2"/>
    <w:rsid w:val="0091208A"/>
    <w:rsid w:val="00920E0C"/>
    <w:rsid w:val="00926D87"/>
    <w:rsid w:val="009377DA"/>
    <w:rsid w:val="00940274"/>
    <w:rsid w:val="00941746"/>
    <w:rsid w:val="00961C71"/>
    <w:rsid w:val="00965BB2"/>
    <w:rsid w:val="00976E54"/>
    <w:rsid w:val="00982A3C"/>
    <w:rsid w:val="009905E4"/>
    <w:rsid w:val="00990BBB"/>
    <w:rsid w:val="00992CBE"/>
    <w:rsid w:val="009937BD"/>
    <w:rsid w:val="00995263"/>
    <w:rsid w:val="009A2CC4"/>
    <w:rsid w:val="009A5C99"/>
    <w:rsid w:val="009B10CA"/>
    <w:rsid w:val="009B1156"/>
    <w:rsid w:val="009B1A03"/>
    <w:rsid w:val="009B3195"/>
    <w:rsid w:val="009B5A41"/>
    <w:rsid w:val="009C0C32"/>
    <w:rsid w:val="009C3716"/>
    <w:rsid w:val="009D0495"/>
    <w:rsid w:val="009D1A10"/>
    <w:rsid w:val="009D3118"/>
    <w:rsid w:val="009D7B68"/>
    <w:rsid w:val="009E3F65"/>
    <w:rsid w:val="009E4124"/>
    <w:rsid w:val="009E60A4"/>
    <w:rsid w:val="009F0985"/>
    <w:rsid w:val="009F4E11"/>
    <w:rsid w:val="00A00863"/>
    <w:rsid w:val="00A051E6"/>
    <w:rsid w:val="00A13033"/>
    <w:rsid w:val="00A174BF"/>
    <w:rsid w:val="00A24587"/>
    <w:rsid w:val="00A31878"/>
    <w:rsid w:val="00A3692B"/>
    <w:rsid w:val="00A46F8F"/>
    <w:rsid w:val="00A55577"/>
    <w:rsid w:val="00A57730"/>
    <w:rsid w:val="00A71227"/>
    <w:rsid w:val="00A73461"/>
    <w:rsid w:val="00A76998"/>
    <w:rsid w:val="00A7759C"/>
    <w:rsid w:val="00A81177"/>
    <w:rsid w:val="00A85B6A"/>
    <w:rsid w:val="00A9119D"/>
    <w:rsid w:val="00AB3018"/>
    <w:rsid w:val="00AC2607"/>
    <w:rsid w:val="00AC4598"/>
    <w:rsid w:val="00AC709A"/>
    <w:rsid w:val="00AC70AE"/>
    <w:rsid w:val="00AC73FC"/>
    <w:rsid w:val="00AD320D"/>
    <w:rsid w:val="00AE2F24"/>
    <w:rsid w:val="00AE631C"/>
    <w:rsid w:val="00AF03E0"/>
    <w:rsid w:val="00AF44B7"/>
    <w:rsid w:val="00B024FD"/>
    <w:rsid w:val="00B04701"/>
    <w:rsid w:val="00B06599"/>
    <w:rsid w:val="00B07F59"/>
    <w:rsid w:val="00B101A3"/>
    <w:rsid w:val="00B1535D"/>
    <w:rsid w:val="00B26356"/>
    <w:rsid w:val="00B267E5"/>
    <w:rsid w:val="00B4379C"/>
    <w:rsid w:val="00B47F21"/>
    <w:rsid w:val="00B57055"/>
    <w:rsid w:val="00B61ACF"/>
    <w:rsid w:val="00B623A3"/>
    <w:rsid w:val="00B80A8E"/>
    <w:rsid w:val="00B80B49"/>
    <w:rsid w:val="00B8290F"/>
    <w:rsid w:val="00B83171"/>
    <w:rsid w:val="00B857DD"/>
    <w:rsid w:val="00B90D88"/>
    <w:rsid w:val="00B91E01"/>
    <w:rsid w:val="00BA08DD"/>
    <w:rsid w:val="00BA1F77"/>
    <w:rsid w:val="00BB07FF"/>
    <w:rsid w:val="00BB0B8C"/>
    <w:rsid w:val="00BB4DAB"/>
    <w:rsid w:val="00BC0DE0"/>
    <w:rsid w:val="00BC1A2A"/>
    <w:rsid w:val="00BD1474"/>
    <w:rsid w:val="00BD3050"/>
    <w:rsid w:val="00BD6C6A"/>
    <w:rsid w:val="00BE03A8"/>
    <w:rsid w:val="00BE04D8"/>
    <w:rsid w:val="00BE2B44"/>
    <w:rsid w:val="00BE6772"/>
    <w:rsid w:val="00BF4DFB"/>
    <w:rsid w:val="00BF65B6"/>
    <w:rsid w:val="00BF70C5"/>
    <w:rsid w:val="00C06071"/>
    <w:rsid w:val="00C204D8"/>
    <w:rsid w:val="00C2796A"/>
    <w:rsid w:val="00C44BC5"/>
    <w:rsid w:val="00C47ED8"/>
    <w:rsid w:val="00C5343E"/>
    <w:rsid w:val="00C53F49"/>
    <w:rsid w:val="00C577D6"/>
    <w:rsid w:val="00C62B6A"/>
    <w:rsid w:val="00C65471"/>
    <w:rsid w:val="00C66A45"/>
    <w:rsid w:val="00C671D8"/>
    <w:rsid w:val="00C741AF"/>
    <w:rsid w:val="00C7641B"/>
    <w:rsid w:val="00C775D0"/>
    <w:rsid w:val="00C864F4"/>
    <w:rsid w:val="00C95A6A"/>
    <w:rsid w:val="00CC4748"/>
    <w:rsid w:val="00CC7DD3"/>
    <w:rsid w:val="00CD4B58"/>
    <w:rsid w:val="00CE13F2"/>
    <w:rsid w:val="00CE1C60"/>
    <w:rsid w:val="00D10ED6"/>
    <w:rsid w:val="00D16F45"/>
    <w:rsid w:val="00D17080"/>
    <w:rsid w:val="00D23424"/>
    <w:rsid w:val="00D34D98"/>
    <w:rsid w:val="00D47A20"/>
    <w:rsid w:val="00D50BA4"/>
    <w:rsid w:val="00D50DA8"/>
    <w:rsid w:val="00D54663"/>
    <w:rsid w:val="00D6058B"/>
    <w:rsid w:val="00D64A57"/>
    <w:rsid w:val="00D64D17"/>
    <w:rsid w:val="00D653B3"/>
    <w:rsid w:val="00D705FA"/>
    <w:rsid w:val="00D81138"/>
    <w:rsid w:val="00D86E67"/>
    <w:rsid w:val="00D912ED"/>
    <w:rsid w:val="00DA4523"/>
    <w:rsid w:val="00DA4B2E"/>
    <w:rsid w:val="00DB2CD7"/>
    <w:rsid w:val="00DB4C62"/>
    <w:rsid w:val="00DC2698"/>
    <w:rsid w:val="00DC5930"/>
    <w:rsid w:val="00DD26D8"/>
    <w:rsid w:val="00DD2D96"/>
    <w:rsid w:val="00DE2907"/>
    <w:rsid w:val="00DE4CA6"/>
    <w:rsid w:val="00DE6A6E"/>
    <w:rsid w:val="00DF33F2"/>
    <w:rsid w:val="00DF35C7"/>
    <w:rsid w:val="00DF57AE"/>
    <w:rsid w:val="00E02028"/>
    <w:rsid w:val="00E078D3"/>
    <w:rsid w:val="00E15B76"/>
    <w:rsid w:val="00E15D07"/>
    <w:rsid w:val="00E218E7"/>
    <w:rsid w:val="00E33AA8"/>
    <w:rsid w:val="00E35C4E"/>
    <w:rsid w:val="00E4292E"/>
    <w:rsid w:val="00E42E3A"/>
    <w:rsid w:val="00E450C2"/>
    <w:rsid w:val="00E50058"/>
    <w:rsid w:val="00E51228"/>
    <w:rsid w:val="00E53570"/>
    <w:rsid w:val="00E57DA4"/>
    <w:rsid w:val="00E633F7"/>
    <w:rsid w:val="00E6412C"/>
    <w:rsid w:val="00E67CAE"/>
    <w:rsid w:val="00E67FA5"/>
    <w:rsid w:val="00E704AA"/>
    <w:rsid w:val="00E75D40"/>
    <w:rsid w:val="00E777B1"/>
    <w:rsid w:val="00E816CB"/>
    <w:rsid w:val="00E8514F"/>
    <w:rsid w:val="00EA066A"/>
    <w:rsid w:val="00EA2D39"/>
    <w:rsid w:val="00EA4D4E"/>
    <w:rsid w:val="00EA7D8D"/>
    <w:rsid w:val="00EB76B2"/>
    <w:rsid w:val="00EC1AC1"/>
    <w:rsid w:val="00ED7C7D"/>
    <w:rsid w:val="00EE025D"/>
    <w:rsid w:val="00EE474D"/>
    <w:rsid w:val="00EE5103"/>
    <w:rsid w:val="00EE6CCC"/>
    <w:rsid w:val="00EF0B79"/>
    <w:rsid w:val="00EF482D"/>
    <w:rsid w:val="00F00A69"/>
    <w:rsid w:val="00F06F1F"/>
    <w:rsid w:val="00F07392"/>
    <w:rsid w:val="00F115D7"/>
    <w:rsid w:val="00F12EB9"/>
    <w:rsid w:val="00F13EBA"/>
    <w:rsid w:val="00F17848"/>
    <w:rsid w:val="00F2303D"/>
    <w:rsid w:val="00F230C1"/>
    <w:rsid w:val="00F26569"/>
    <w:rsid w:val="00F27EA2"/>
    <w:rsid w:val="00F34FA0"/>
    <w:rsid w:val="00F42842"/>
    <w:rsid w:val="00F479B5"/>
    <w:rsid w:val="00F5288F"/>
    <w:rsid w:val="00F571F1"/>
    <w:rsid w:val="00F572F1"/>
    <w:rsid w:val="00F578C6"/>
    <w:rsid w:val="00F63C3C"/>
    <w:rsid w:val="00F677AD"/>
    <w:rsid w:val="00F716DD"/>
    <w:rsid w:val="00F74EAC"/>
    <w:rsid w:val="00F755A7"/>
    <w:rsid w:val="00F84E01"/>
    <w:rsid w:val="00F92D1E"/>
    <w:rsid w:val="00F95BEE"/>
    <w:rsid w:val="00FA4CDD"/>
    <w:rsid w:val="00FB0483"/>
    <w:rsid w:val="00FB21B5"/>
    <w:rsid w:val="00FB3701"/>
    <w:rsid w:val="00FB3CA6"/>
    <w:rsid w:val="00FB41EE"/>
    <w:rsid w:val="00FB7E5C"/>
    <w:rsid w:val="00FC3F7E"/>
    <w:rsid w:val="00FD4226"/>
    <w:rsid w:val="00FE265D"/>
    <w:rsid w:val="00FE6CFC"/>
    <w:rsid w:val="00FF0E2C"/>
    <w:rsid w:val="00FF5416"/>
    <w:rsid w:val="00FF6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1C8B4C"/>
  <w15:chartTrackingRefBased/>
  <w15:docId w15:val="{3644ADD3-A90D-44BE-9D2C-B4224943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5472"/>
    <w:pPr>
      <w:spacing w:after="120" w:line="240" w:lineRule="auto"/>
    </w:pPr>
    <w:rPr>
      <w:rFonts w:ascii="Arial Narrow" w:hAnsi="Arial Narrow"/>
      <w:sz w:val="20"/>
    </w:rPr>
  </w:style>
  <w:style w:type="paragraph" w:styleId="Heading1">
    <w:name w:val="heading 1"/>
    <w:basedOn w:val="Normal"/>
    <w:next w:val="Normal"/>
    <w:link w:val="Heading1Char"/>
    <w:qFormat/>
    <w:rsid w:val="00E67FA5"/>
    <w:pPr>
      <w:keepNext/>
      <w:spacing w:after="240"/>
      <w:jc w:val="center"/>
      <w:outlineLvl w:val="0"/>
    </w:pPr>
    <w:rPr>
      <w:rFonts w:eastAsia="Times New Roman" w:cs="Arial"/>
      <w:b/>
      <w:bCs/>
      <w:caps/>
      <w:sz w:val="24"/>
      <w:szCs w:val="18"/>
    </w:rPr>
  </w:style>
  <w:style w:type="paragraph" w:styleId="Heading2">
    <w:name w:val="heading 2"/>
    <w:basedOn w:val="Normal"/>
    <w:next w:val="Normal"/>
    <w:link w:val="Heading2Char"/>
    <w:qFormat/>
    <w:rsid w:val="00E67FA5"/>
    <w:pPr>
      <w:keepNext/>
      <w:keepLines/>
      <w:outlineLvl w:val="1"/>
    </w:pPr>
    <w:rPr>
      <w:rFonts w:eastAsiaTheme="majorEastAsia" w:cstheme="majorBidi"/>
      <w:b/>
      <w:cap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2858"/>
    <w:pPr>
      <w:keepNext/>
      <w:keepLines/>
      <w:spacing w:after="0"/>
      <w:outlineLvl w:val="2"/>
    </w:pPr>
    <w:rPr>
      <w:rFonts w:eastAsiaTheme="majorEastAsia" w:cstheme="majorBidi"/>
      <w:b/>
      <w:cap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4D4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A4D4E"/>
  </w:style>
  <w:style w:type="paragraph" w:styleId="Footer">
    <w:name w:val="footer"/>
    <w:basedOn w:val="Normal"/>
    <w:link w:val="FooterChar"/>
    <w:unhideWhenUsed/>
    <w:rsid w:val="00207E89"/>
    <w:pPr>
      <w:tabs>
        <w:tab w:val="center" w:pos="4680"/>
        <w:tab w:val="right" w:pos="9360"/>
      </w:tabs>
      <w:spacing w:after="0"/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207E89"/>
    <w:rPr>
      <w:rFonts w:ascii="Arial Narrow" w:hAnsi="Arial Narrow"/>
      <w:sz w:val="16"/>
    </w:rPr>
  </w:style>
  <w:style w:type="character" w:styleId="PageNumber">
    <w:name w:val="page number"/>
    <w:basedOn w:val="DefaultParagraphFont"/>
    <w:rsid w:val="00EA4D4E"/>
  </w:style>
  <w:style w:type="character" w:customStyle="1" w:styleId="Heading1Char">
    <w:name w:val="Heading 1 Char"/>
    <w:basedOn w:val="DefaultParagraphFont"/>
    <w:link w:val="Heading1"/>
    <w:rsid w:val="00E67FA5"/>
    <w:rPr>
      <w:rFonts w:ascii="Arial Narrow" w:eastAsia="Times New Roman" w:hAnsi="Arial Narrow" w:cs="Arial"/>
      <w:b/>
      <w:bCs/>
      <w:caps/>
      <w:sz w:val="24"/>
      <w:szCs w:val="18"/>
    </w:rPr>
  </w:style>
  <w:style w:type="character" w:customStyle="1" w:styleId="Heading2Char">
    <w:name w:val="Heading 2 Char"/>
    <w:basedOn w:val="DefaultParagraphFont"/>
    <w:link w:val="Heading2"/>
    <w:rsid w:val="00E67FA5"/>
    <w:rPr>
      <w:rFonts w:ascii="Arial Narrow" w:eastAsiaTheme="majorEastAsia" w:hAnsi="Arial Narrow" w:cstheme="majorBidi"/>
      <w:b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02858"/>
    <w:rPr>
      <w:rFonts w:ascii="Arial Narrow" w:eastAsiaTheme="majorEastAsia" w:hAnsi="Arial Narrow" w:cstheme="majorBidi"/>
      <w:b/>
      <w:caps/>
      <w:szCs w:val="24"/>
    </w:rPr>
  </w:style>
  <w:style w:type="table" w:styleId="TableGrid">
    <w:name w:val="Table Grid"/>
    <w:aliases w:val="CAM"/>
    <w:basedOn w:val="TableNormal"/>
    <w:uiPriority w:val="39"/>
    <w:rsid w:val="00FB3CA6"/>
    <w:pPr>
      <w:spacing w:after="0" w:line="240" w:lineRule="auto"/>
    </w:pPr>
    <w:rPr>
      <w:rFonts w:ascii="Arial" w:eastAsia="Times New Roman" w:hAnsi="Arial" w:cs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jc w:val="center"/>
      </w:pPr>
      <w:tblPr/>
      <w:trPr>
        <w:tblHeader/>
      </w:trPr>
      <w:tcPr>
        <w:shd w:val="clear" w:color="auto" w:fill="D0CECE" w:themeFill="background2" w:themeFillShade="E6"/>
        <w:vAlign w:val="center"/>
      </w:tcPr>
    </w:tblStylePr>
  </w:style>
  <w:style w:type="paragraph" w:styleId="ListParagraph">
    <w:name w:val="List Paragraph"/>
    <w:basedOn w:val="Normal"/>
    <w:uiPriority w:val="34"/>
    <w:qFormat/>
    <w:rsid w:val="008F2B9E"/>
    <w:pPr>
      <w:widowControl w:val="0"/>
      <w:ind w:left="720"/>
      <w:contextualSpacing/>
    </w:pPr>
    <w:rPr>
      <w:rFonts w:eastAsia="Batang" w:cs="Times New Roman"/>
      <w:snapToGrid w:val="0"/>
      <w:szCs w:val="20"/>
    </w:rPr>
  </w:style>
  <w:style w:type="paragraph" w:customStyle="1" w:styleId="CAMItemNumber">
    <w:name w:val="CAM Item Number"/>
    <w:basedOn w:val="Normal"/>
    <w:link w:val="CAMItemNumberChar"/>
    <w:qFormat/>
    <w:rsid w:val="00AF03E0"/>
    <w:pPr>
      <w:numPr>
        <w:numId w:val="4"/>
      </w:numPr>
      <w:spacing w:after="0"/>
      <w:jc w:val="center"/>
    </w:pPr>
    <w:rPr>
      <w:rFonts w:eastAsia="Times New Roman" w:cs="Times New Roman"/>
      <w:szCs w:val="24"/>
    </w:rPr>
  </w:style>
  <w:style w:type="character" w:customStyle="1" w:styleId="CAMItemNumberChar">
    <w:name w:val="CAM Item Number Char"/>
    <w:basedOn w:val="DefaultParagraphFont"/>
    <w:link w:val="CAMItemNumber"/>
    <w:rsid w:val="00AF03E0"/>
    <w:rPr>
      <w:rFonts w:ascii="Arial Narrow" w:eastAsia="Times New Roman" w:hAnsi="Arial Narrow" w:cs="Times New Roman"/>
      <w:sz w:val="20"/>
      <w:szCs w:val="24"/>
    </w:rPr>
  </w:style>
  <w:style w:type="paragraph" w:styleId="BodyText3">
    <w:name w:val="Body Text 3"/>
    <w:basedOn w:val="Normal"/>
    <w:link w:val="BodyText3Char"/>
    <w:rsid w:val="00FB3CA6"/>
    <w:pPr>
      <w:jc w:val="both"/>
    </w:pPr>
    <w:rPr>
      <w:rFonts w:ascii="Arial" w:eastAsia="Times New Roman" w:hAnsi="Arial" w:cs="Times New Roman"/>
      <w:snapToGrid w:val="0"/>
      <w:szCs w:val="20"/>
    </w:rPr>
  </w:style>
  <w:style w:type="character" w:customStyle="1" w:styleId="BodyText3Char">
    <w:name w:val="Body Text 3 Char"/>
    <w:basedOn w:val="DefaultParagraphFont"/>
    <w:link w:val="BodyText3"/>
    <w:rsid w:val="00FB3CA6"/>
    <w:rPr>
      <w:rFonts w:ascii="Arial" w:eastAsia="Times New Roman" w:hAnsi="Arial" w:cs="Times New Roman"/>
      <w:snapToGrid w:val="0"/>
      <w:szCs w:val="20"/>
    </w:rPr>
  </w:style>
  <w:style w:type="character" w:styleId="CommentReference">
    <w:name w:val="annotation reference"/>
    <w:basedOn w:val="DefaultParagraphFont"/>
    <w:uiPriority w:val="99"/>
    <w:rsid w:val="00FB3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B3CA6"/>
    <w:rPr>
      <w:rFonts w:eastAsia="Times New Roman" w:cs="Times New Roman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3CA6"/>
    <w:rPr>
      <w:rFonts w:ascii="Arial Narrow" w:eastAsia="Times New Roman" w:hAnsi="Arial Narrow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863"/>
    <w:rPr>
      <w:rFonts w:eastAsia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863"/>
    <w:rPr>
      <w:rFonts w:ascii="Arial Narrow" w:eastAsia="Times New Roman" w:hAnsi="Arial Narrow" w:cs="Times New Roman"/>
      <w:b/>
      <w:bCs/>
      <w:sz w:val="20"/>
      <w:szCs w:val="20"/>
    </w:rPr>
  </w:style>
  <w:style w:type="numbering" w:customStyle="1" w:styleId="Style1">
    <w:name w:val="Style1"/>
    <w:uiPriority w:val="99"/>
    <w:rsid w:val="00E450C2"/>
    <w:pPr>
      <w:numPr>
        <w:numId w:val="17"/>
      </w:numPr>
    </w:pPr>
  </w:style>
  <w:style w:type="numbering" w:customStyle="1" w:styleId="Style3">
    <w:name w:val="Style3"/>
    <w:uiPriority w:val="99"/>
    <w:rsid w:val="008E4BC2"/>
    <w:pPr>
      <w:numPr>
        <w:numId w:val="18"/>
      </w:numPr>
    </w:pPr>
  </w:style>
  <w:style w:type="numbering" w:customStyle="1" w:styleId="Style2">
    <w:name w:val="Style2"/>
    <w:uiPriority w:val="99"/>
    <w:rsid w:val="001A5DD8"/>
    <w:pPr>
      <w:numPr>
        <w:numId w:val="21"/>
      </w:numPr>
    </w:pPr>
  </w:style>
  <w:style w:type="paragraph" w:styleId="Revision">
    <w:name w:val="Revision"/>
    <w:hidden/>
    <w:uiPriority w:val="99"/>
    <w:semiHidden/>
    <w:rsid w:val="00AE631C"/>
    <w:pPr>
      <w:spacing w:after="0" w:line="240" w:lineRule="auto"/>
    </w:pPr>
    <w:rPr>
      <w:rFonts w:ascii="Arial Narrow" w:hAnsi="Arial Narrow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DC019B0304A54A82C323F532039ADD" ma:contentTypeVersion="4" ma:contentTypeDescription="Create a new document." ma:contentTypeScope="" ma:versionID="711947b8f8edd5e3c7132ba56a54ae91">
  <xsd:schema xmlns:xsd="http://www.w3.org/2001/XMLSchema" xmlns:xs="http://www.w3.org/2001/XMLSchema" xmlns:p="http://schemas.microsoft.com/office/2006/metadata/properties" xmlns:ns2="de349a6f-9dd4-4167-a0ec-0f85ef0207c9" xmlns:ns3="82071710-83e2-4871-b606-0004f14e9c40" targetNamespace="http://schemas.microsoft.com/office/2006/metadata/properties" ma:root="true" ma:fieldsID="46783d5587b6d1c954d94fab7e31a90a" ns2:_="" ns3:_="">
    <xsd:import namespace="de349a6f-9dd4-4167-a0ec-0f85ef0207c9"/>
    <xsd:import namespace="82071710-83e2-4871-b606-0004f14e9c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349a6f-9dd4-4167-a0ec-0f85ef0207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071710-83e2-4871-b606-0004f14e9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D5120C-5180-4508-9077-43F158FD40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9C5ECA-12B9-4016-9924-5DF0B09BDF76}">
  <ds:schemaRefs>
    <ds:schemaRef ds:uri="de349a6f-9dd4-4167-a0ec-0f85ef0207c9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82071710-83e2-4871-b606-0004f14e9c40"/>
    <ds:schemaRef ds:uri="http://purl.org/dc/terms/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328B8A25-4799-4FA4-ADE7-4CB2583112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349a6f-9dd4-4167-a0ec-0f85ef0207c9"/>
    <ds:schemaRef ds:uri="82071710-83e2-4871-b606-0004f14e9c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6</Pages>
  <Words>1464</Words>
  <Characters>8350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SFM-03-22-CAM-PT2.5-GREEN</vt:lpstr>
    </vt:vector>
  </TitlesOfParts>
  <Company/>
  <LinksUpToDate>false</LinksUpToDate>
  <CharactersWithSpaces>9795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SFM-03-22-CAM-Pt2_5 SOS Filing</dc:title>
  <dc:subject/>
  <dc:creator>Brauzman, Irina@DGS</dc:creator>
  <cp:keywords/>
  <dc:description/>
  <cp:lastModifiedBy>O'Malley, Timothy@DGS</cp:lastModifiedBy>
  <cp:revision>7</cp:revision>
  <dcterms:created xsi:type="dcterms:W3CDTF">2023-06-28T16:43:00Z</dcterms:created>
  <dcterms:modified xsi:type="dcterms:W3CDTF">2023-06-28T20:11:00Z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0x0101006FDC019B0304A54A82C323F532039ADD</vt:lpwstr>
  </property>
</Properties>
</file>