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509356A" w:rsidR="00E67FA5" w:rsidRDefault="00E67FA5" w:rsidP="00E67FA5">
      <w:pPr>
        <w:pStyle w:val="Heading1"/>
      </w:pPr>
      <w:r w:rsidRPr="00561403">
        <w:t>COMMISSION ACTION MATRIX</w:t>
      </w:r>
      <w:r w:rsidR="00AB3919">
        <w:t xml:space="preserve"> – GREEN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7F7F41B1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D40805" w:rsidRPr="00B10711">
        <w:rPr>
          <w:color w:val="auto"/>
        </w:rPr>
        <w:t>office of statewide health planning and development, oshpd 0</w:t>
      </w:r>
      <w:r w:rsidR="00D40805">
        <w:rPr>
          <w:color w:val="auto"/>
        </w:rPr>
        <w:t>7</w:t>
      </w:r>
      <w:r w:rsidR="00D40805" w:rsidRPr="00B10711">
        <w:rPr>
          <w:color w:val="auto"/>
        </w:rP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6E2E80FE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53093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4E923EBC" w:rsidR="004736DD" w:rsidRPr="00AD67B3" w:rsidRDefault="007F020B" w:rsidP="007F020B">
      <w:pPr>
        <w:pStyle w:val="Heading3"/>
        <w:rPr>
          <w:noProof/>
        </w:rPr>
      </w:pPr>
      <w:r>
        <w:rPr>
          <w:noProof/>
        </w:rPr>
        <w:t>CHAPTER 3A PROVISIONS FOR ALL COMPLIANCE METHODS</w:t>
      </w:r>
      <w:r>
        <w:rPr>
          <w:noProof/>
        </w:rPr>
        <w:br/>
        <w:t>CHAPTER 5A ADDITIONS</w:t>
      </w:r>
    </w:p>
    <w:p w14:paraId="5B831AEB" w14:textId="2A474BF6" w:rsidR="004736DD" w:rsidRPr="006F47F4" w:rsidRDefault="00580B3C" w:rsidP="004736DD">
      <w:r>
        <w:t>Repeal, reserve and add</w:t>
      </w:r>
      <w:r w:rsidR="00F74E7B" w:rsidRPr="006F47F4">
        <w:t xml:space="preserve"> section</w:t>
      </w:r>
      <w:r>
        <w:t>s</w:t>
      </w:r>
      <w:r w:rsidR="00F74E7B" w:rsidRPr="006F47F4">
        <w:t xml:space="preserve"> </w:t>
      </w:r>
      <w:r>
        <w:t>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3784D4AE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14268647" w14:textId="0BFE2EDF" w:rsidR="00A03C7C" w:rsidRPr="008C3366" w:rsidRDefault="00F80919" w:rsidP="00140632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301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.5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Compliance with accessibility.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DBBA431" w:rsidR="004736DD" w:rsidRPr="00103193" w:rsidRDefault="00103193" w:rsidP="00833C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3E7E6483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184CAF0C" w14:textId="228368F5" w:rsidR="004736DD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0E423FE" w14:textId="30D0CB5E" w:rsidR="00F91BA7" w:rsidRPr="00F91BA7" w:rsidRDefault="00BD6E9E" w:rsidP="00F91BA7">
            <w:pPr>
              <w:spacing w:after="60"/>
            </w:pPr>
            <w:r w:rsidRPr="00BD6E9E">
              <w:t>Editorial change to repeal existing amendment and reserve Section 301A.5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4AC52DAA" w:rsidR="00AB3919" w:rsidRPr="00AB3919" w:rsidRDefault="00AB3919" w:rsidP="00AB3919"/>
        </w:tc>
      </w:tr>
      <w:tr w:rsidR="00F80919" w:rsidRPr="001E3316" w14:paraId="4497737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610FE2B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31E6C20" w14:textId="77777777" w:rsidR="00F80919" w:rsidRPr="00F80919" w:rsidRDefault="00F80919" w:rsidP="00F80919">
            <w:pPr>
              <w:spacing w:after="8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SECTION 307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–309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 xml:space="preserve"> </w:t>
            </w:r>
            <w:proofErr w:type="gramStart"/>
            <w:r w:rsidRPr="00F80919">
              <w:rPr>
                <w:b/>
                <w:bCs/>
                <w:i/>
                <w:iCs/>
                <w:strike/>
              </w:rPr>
              <w:t>RESERVED</w:t>
            </w:r>
            <w:proofErr w:type="gramEnd"/>
          </w:p>
          <w:p w14:paraId="7DB0E6F6" w14:textId="379BC99D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307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SMOKE ALARMS</w:t>
            </w:r>
          </w:p>
          <w:p w14:paraId="0AA42CB8" w14:textId="01F92CF0" w:rsidR="00F80919" w:rsidRPr="00F80919" w:rsidRDefault="00F80919" w:rsidP="00F80919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308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CARBON MONOXIDE DETECTION</w:t>
            </w:r>
          </w:p>
          <w:p w14:paraId="64F38CBD" w14:textId="0BA85401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  <w:u w:val="single"/>
              </w:rPr>
              <w:t>SECTION 309</w:t>
            </w:r>
            <w:r w:rsidRPr="00F80919">
              <w:rPr>
                <w:b/>
                <w:bCs/>
                <w:i/>
                <w:iCs/>
                <w:u w:val="single"/>
              </w:rPr>
              <w:t>A 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B15AF" w14:textId="028D8F73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D16A" w14:textId="57DECE97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350D8648" w14:textId="0BDEEB9A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62E54987" w14:textId="7AB03A7D" w:rsidR="00F91BA7" w:rsidRPr="00F91BA7" w:rsidRDefault="00BD6E9E" w:rsidP="00F91BA7">
            <w:pPr>
              <w:spacing w:after="0"/>
            </w:pPr>
            <w:r w:rsidRPr="00BD6E9E">
              <w:t>Editorial change</w:t>
            </w:r>
            <w:r>
              <w:t xml:space="preserve">s to to add back model code section names and replace “reserved” with references to </w:t>
            </w:r>
            <w:r w:rsidRPr="00BD6E9E">
              <w:t>California Building Standards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A3ED" w14:textId="576F77B4" w:rsidR="00AB3919" w:rsidRPr="00AB3919" w:rsidRDefault="00AB3919" w:rsidP="00AB3919"/>
        </w:tc>
      </w:tr>
      <w:tr w:rsidR="00F80919" w:rsidRPr="001E3316" w14:paraId="3652536E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A68470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D7AEBEE" w14:textId="05A053D5" w:rsidR="00F80919" w:rsidRPr="00F80919" w:rsidRDefault="00F80919" w:rsidP="00140632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.6 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EF5C" w14:textId="0BC4CEED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09DD3" w14:textId="3CE12969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4D5375CD" w14:textId="31352206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5DB249F" w14:textId="4ABD9E82" w:rsidR="00F80919" w:rsidRDefault="00BD6E9E" w:rsidP="00750838">
            <w:pPr>
              <w:spacing w:after="0"/>
            </w:pPr>
            <w:r>
              <w:t>D</w:t>
            </w:r>
            <w:r w:rsidRPr="00BD6E9E">
              <w:t>elete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B7DD" w14:textId="247D61F3" w:rsidR="00AB3919" w:rsidRPr="00AB3919" w:rsidRDefault="00AB3919" w:rsidP="00AB3919"/>
        </w:tc>
      </w:tr>
      <w:tr w:rsidR="00F80919" w:rsidRPr="001E3316" w14:paraId="7F5CC3A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798DC6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7E4D4CF6" w14:textId="0B0ECD80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.7 Smoke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73DF" w14:textId="18430AA8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0319D" w14:textId="24FE7B6F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6C7C3AC2" w14:textId="20F91E7A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4E725CD" w14:textId="3C5F8BB5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21717" w14:textId="3506EA6B" w:rsidR="00AB3919" w:rsidRPr="00AB3919" w:rsidRDefault="00AB3919" w:rsidP="00AB3919"/>
        </w:tc>
      </w:tr>
      <w:tr w:rsidR="00F80919" w:rsidRPr="001E3316" w14:paraId="0D121F9A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06347DF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BC92355" w14:textId="0FC8539C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.8 Carbon monoxide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D4E51" w14:textId="5EFC8E1C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925C7B" w14:textId="51D22671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55F2B978" w14:textId="7332F849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BC201D1" w14:textId="7932A500" w:rsidR="00F80919" w:rsidRDefault="00BD6E9E" w:rsidP="0075083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CC84DE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429A9911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A7BADE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65CAB2A8" w14:textId="4B35E265" w:rsidR="00F80919" w:rsidRPr="00F80919" w:rsidRDefault="00F80919" w:rsidP="00F80919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.16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4C507" w14:textId="19E4B6E2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769E4" w14:textId="0619A415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2326538E" w14:textId="120CE66C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0602EA7" w14:textId="3C4EA730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7BC2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F80919" w:rsidRPr="001E3316" w14:paraId="6D3F9AB9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30955A3" w14:textId="77777777" w:rsidR="00F80919" w:rsidRDefault="00F80919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8272C79" w14:textId="1DA2EA34" w:rsidR="00F80919" w:rsidRPr="00F80919" w:rsidRDefault="00F80919" w:rsidP="00F80919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.17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 </w:t>
            </w:r>
            <w:r w:rsidRPr="00F80919">
              <w:rPr>
                <w:b/>
                <w:bCs/>
                <w:strike/>
              </w:rPr>
              <w:t>Locking arrangements in educational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20B20" w14:textId="7648AAB4" w:rsidR="00F80919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1BD6B" w14:textId="20B863BE" w:rsidR="00F80919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145C6FD7" w14:textId="50A03034" w:rsidR="00F80919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393B46E6" w14:textId="698ED92C" w:rsidR="00F80919" w:rsidRDefault="00BD6E9E" w:rsidP="0075083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BBD72" w14:textId="77777777" w:rsidR="00F80919" w:rsidRPr="001E3316" w:rsidRDefault="00F80919" w:rsidP="00833C6B">
            <w:pPr>
              <w:spacing w:after="0"/>
              <w:jc w:val="center"/>
            </w:pPr>
          </w:p>
        </w:tc>
      </w:tr>
      <w:tr w:rsidR="00BD6E9E" w:rsidRPr="001E3316" w14:paraId="23682FB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E5AC62B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5B714E4A" w14:textId="4162095A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.19 Smoke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55197" w14:textId="5CC9BAD8" w:rsidR="00BD6E9E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7C621" w14:textId="24024BC9" w:rsidR="00BD6E9E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0D68A347" w14:textId="2F0DF80D" w:rsidR="00BD6E9E" w:rsidRPr="006E593B" w:rsidRDefault="00A2668C" w:rsidP="00BD6E9E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024C929E" w14:textId="6B4CC98E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1773D" w14:textId="77777777" w:rsidR="00BD6E9E" w:rsidRPr="001E3316" w:rsidRDefault="00BD6E9E" w:rsidP="00833C6B">
            <w:pPr>
              <w:spacing w:after="0"/>
              <w:jc w:val="center"/>
            </w:pPr>
          </w:p>
        </w:tc>
      </w:tr>
      <w:tr w:rsidR="00BD6E9E" w:rsidRPr="001E3316" w14:paraId="59583E8C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033F4B7A" w14:textId="77777777" w:rsidR="00BD6E9E" w:rsidRDefault="00BD6E9E" w:rsidP="00BD6E9E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E3F340E" w14:textId="166525A6" w:rsidR="00BD6E9E" w:rsidRPr="00F80919" w:rsidRDefault="00BD6E9E" w:rsidP="00BD6E9E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.20 Carbon monoxide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CC16C" w14:textId="4211C942" w:rsidR="00BD6E9E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52FE3" w14:textId="0722159F" w:rsidR="00BD6E9E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041B07A3" w14:textId="63602A86" w:rsidR="00BD6E9E" w:rsidRPr="006E593B" w:rsidRDefault="00A2668C" w:rsidP="00BD6E9E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C00A879" w14:textId="7BDD31E3" w:rsidR="00BD6E9E" w:rsidRDefault="00BD6E9E" w:rsidP="00BD6E9E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BDC88" w14:textId="77777777" w:rsidR="00BD6E9E" w:rsidRPr="001E3316" w:rsidRDefault="00BD6E9E" w:rsidP="00833C6B">
            <w:pPr>
              <w:spacing w:after="0"/>
              <w:jc w:val="center"/>
            </w:pPr>
          </w:p>
        </w:tc>
      </w:tr>
    </w:tbl>
    <w:p w14:paraId="15664CB2" w14:textId="25901612" w:rsidR="000D1516" w:rsidRDefault="000D1516" w:rsidP="008F2B9E"/>
    <w:p w14:paraId="2403CBD0" w14:textId="6E152482" w:rsidR="004736DD" w:rsidRPr="00AD67B3" w:rsidRDefault="007F020B" w:rsidP="00CA5ADE">
      <w:pPr>
        <w:pStyle w:val="Heading3"/>
        <w:rPr>
          <w:noProof/>
        </w:rPr>
      </w:pPr>
      <w:bookmarkStart w:id="2" w:name="_Hlk121838918"/>
      <w:r w:rsidRPr="007F020B">
        <w:t>CHAPTER 3A</w:t>
      </w:r>
      <w:r w:rsidR="00580B3C">
        <w:t>,</w:t>
      </w:r>
      <w:r w:rsidRPr="007F020B">
        <w:t xml:space="preserve"> </w:t>
      </w:r>
      <w:r w:rsidR="00580B3C" w:rsidRPr="00580B3C">
        <w:t>SECTION 304A STRUCTURAL DESIGN LOADS AND EVALUATION AND DESIGN PROCEDURES</w:t>
      </w:r>
    </w:p>
    <w:bookmarkEnd w:id="2"/>
    <w:p w14:paraId="40AEB51E" w14:textId="0C6FCB56" w:rsidR="004736DD" w:rsidRPr="00A752CD" w:rsidRDefault="00354DBA" w:rsidP="004736DD">
      <w:r w:rsidRPr="00A752CD">
        <w:t xml:space="preserve">Amend </w:t>
      </w:r>
      <w:r w:rsidR="00580B3C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4736DD" w:rsidRPr="001E3316" w14:paraId="68731271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49FF90B3" w14:textId="1266BF4D" w:rsidR="00D40805" w:rsidRPr="00D40805" w:rsidRDefault="00580B3C" w:rsidP="00D40805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 xml:space="preserve">304A.3.5.2 </w:t>
            </w:r>
            <w:r w:rsidRPr="00580B3C">
              <w:rPr>
                <w:b/>
                <w:bCs/>
                <w:i/>
                <w:iCs/>
                <w:strike/>
              </w:rPr>
              <w:t>Reserved</w:t>
            </w:r>
            <w:r w:rsidRPr="00580B3C">
              <w:rPr>
                <w:b/>
                <w:bCs/>
                <w:i/>
                <w:iCs/>
              </w:rPr>
              <w:t xml:space="preserve"> </w:t>
            </w:r>
            <w:r w:rsidRPr="00580B3C">
              <w:rPr>
                <w:b/>
                <w:bCs/>
                <w:i/>
                <w:iCs/>
                <w:u w:val="single"/>
              </w:rPr>
              <w:t>ASCE 41 Section 2.4 Seismic Hazard.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3F62CC2F" w:rsidR="004736DD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1A41FB2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6316B057" w14:textId="7492B5E1" w:rsidR="004736DD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877DB29" w14:textId="72570C9F" w:rsidR="004736DD" w:rsidRDefault="005848B0" w:rsidP="00140632">
            <w:pPr>
              <w:spacing w:after="0"/>
            </w:pPr>
            <w:r>
              <w:t xml:space="preserve">Add new section to restore the existing amendment that was </w:t>
            </w:r>
            <w:r w:rsidRPr="005848B0">
              <w:t>inadvertently left out</w:t>
            </w:r>
            <w:r>
              <w:t xml:space="preserve"> during transition from CBC Chapter 34A.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833C6B">
            <w:pPr>
              <w:spacing w:after="0"/>
              <w:jc w:val="center"/>
            </w:pPr>
          </w:p>
        </w:tc>
      </w:tr>
      <w:tr w:rsidR="004736DD" w:rsidRPr="001E3316" w14:paraId="6B33F006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2077DDAB" w14:textId="2763E103" w:rsidR="004736DD" w:rsidRPr="00E9509F" w:rsidRDefault="00580B3C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580B3C">
              <w:rPr>
                <w:b/>
                <w:bCs/>
                <w:i/>
                <w:iCs/>
              </w:rPr>
              <w:t>304A.3.5.5 ASCE 41 Section 7.5.1.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4C3FED6E" w:rsidR="004736DD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5060CC93" w:rsidR="004736DD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2CB989BF" w14:textId="22D544AB" w:rsidR="004736DD" w:rsidRPr="006E593B" w:rsidRDefault="00A2668C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64E62473" w14:textId="7ECF5514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</w:t>
            </w:r>
            <w:r w:rsidR="009829C0">
              <w:t>clarify the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833C6B">
            <w:pPr>
              <w:spacing w:after="0"/>
              <w:jc w:val="center"/>
            </w:pPr>
          </w:p>
        </w:tc>
      </w:tr>
    </w:tbl>
    <w:p w14:paraId="1B366D96" w14:textId="5516AB04" w:rsidR="004736DD" w:rsidRDefault="004736DD" w:rsidP="008F2B9E"/>
    <w:p w14:paraId="70F4C8CF" w14:textId="72C74CC4" w:rsidR="00D40805" w:rsidRPr="00AD67B3" w:rsidRDefault="007F020B" w:rsidP="00D40805">
      <w:pPr>
        <w:pStyle w:val="Heading3"/>
        <w:rPr>
          <w:noProof/>
        </w:rPr>
      </w:pPr>
      <w:r w:rsidRPr="007F020B">
        <w:t>CHAPTER 3A</w:t>
      </w:r>
      <w:r w:rsidR="00580B3C">
        <w:t xml:space="preserve">, </w:t>
      </w:r>
      <w:r w:rsidR="00580B3C" w:rsidRPr="00580B3C">
        <w:t>SECTION 312A REMOVAL OF HOSPITAL SPC AND FREESTANDING BUILDINGS FROM GENERAL ACUTE CARE SERVICE</w:t>
      </w:r>
    </w:p>
    <w:p w14:paraId="79C895B9" w14:textId="08398146" w:rsidR="00D40805" w:rsidRPr="00A752CD" w:rsidRDefault="00D40805" w:rsidP="00D40805">
      <w:r w:rsidRPr="00A752CD">
        <w:t>Amend Section</w:t>
      </w:r>
      <w:r w:rsidR="00580B3C">
        <w:t xml:space="preserve"> 312A.3.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448"/>
        <w:gridCol w:w="1080"/>
        <w:gridCol w:w="1080"/>
        <w:gridCol w:w="3456"/>
        <w:gridCol w:w="3744"/>
        <w:gridCol w:w="1080"/>
      </w:tblGrid>
      <w:tr w:rsidR="00D40805" w:rsidRPr="001E3316" w14:paraId="4CD67F2A" w14:textId="77777777" w:rsidTr="0082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1F24C309" w14:textId="19F5C2CE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05AE83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C604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57324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A30B280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93C90C6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ABF3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40805" w:rsidRPr="001E3316" w14:paraId="5E9D42EB" w14:textId="77777777" w:rsidTr="00820015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BD95475" w14:textId="77777777" w:rsidR="00D40805" w:rsidRDefault="00D40805" w:rsidP="00D40805">
            <w:pPr>
              <w:pStyle w:val="CAMItemNumber"/>
              <w:numPr>
                <w:ilvl w:val="0"/>
                <w:numId w:val="21"/>
              </w:numPr>
              <w:jc w:val="left"/>
            </w:pPr>
          </w:p>
        </w:tc>
        <w:tc>
          <w:tcPr>
            <w:tcW w:w="2448" w:type="dxa"/>
            <w:shd w:val="clear" w:color="auto" w:fill="FFFFFF" w:themeFill="background1"/>
          </w:tcPr>
          <w:p w14:paraId="3B8A036A" w14:textId="6F7F8A6C" w:rsidR="00D40805" w:rsidRPr="00D40805" w:rsidRDefault="00580B3C" w:rsidP="00704C93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>312A.3 Establishing eligibility for removal from general acute care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1DD77" w14:textId="4B84844E" w:rsidR="00D40805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9DD8C" w14:textId="2C95063C" w:rsidR="00D40805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456" w:type="dxa"/>
            <w:shd w:val="clear" w:color="auto" w:fill="FFFFFF" w:themeFill="background1"/>
          </w:tcPr>
          <w:p w14:paraId="360509FE" w14:textId="6BAFD952" w:rsidR="00D40805" w:rsidRPr="006E593B" w:rsidRDefault="00A2668C" w:rsidP="00704C93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A5D2FB5" w14:textId="4355A665" w:rsidR="00D40805" w:rsidRDefault="00D40805" w:rsidP="00704C93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="009829C0">
              <w:t>.</w:t>
            </w:r>
            <w:r w:rsidRPr="0070228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C3C2C" w14:textId="77777777" w:rsidR="00D40805" w:rsidRPr="001E3316" w:rsidRDefault="00D40805" w:rsidP="00833C6B">
            <w:pPr>
              <w:spacing w:after="0"/>
              <w:jc w:val="center"/>
            </w:pPr>
          </w:p>
        </w:tc>
      </w:tr>
    </w:tbl>
    <w:p w14:paraId="4533D810" w14:textId="77777777" w:rsidR="00D40805" w:rsidRDefault="00D40805" w:rsidP="008F2B9E"/>
    <w:sectPr w:rsidR="00D4080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13EE" w14:textId="77777777" w:rsidR="00E82768" w:rsidRDefault="00E82768" w:rsidP="00EA4D4E">
      <w:pPr>
        <w:spacing w:after="0"/>
      </w:pPr>
      <w:r>
        <w:separator/>
      </w:r>
    </w:p>
  </w:endnote>
  <w:endnote w:type="continuationSeparator" w:id="0">
    <w:p w14:paraId="4D281A92" w14:textId="77777777" w:rsidR="00E82768" w:rsidRDefault="00E8276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251B7E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F33B3">
      <w:rPr>
        <w:rFonts w:cs="Arial"/>
      </w:rPr>
      <w:t>May 30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1A878F4D" w:rsidR="00EA4D4E" w:rsidRPr="00207E89" w:rsidRDefault="00D4080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5A61C2" w:rsidRPr="005A61C2">
      <w:rPr>
        <w:rFonts w:cs="Arial"/>
      </w:rPr>
      <w:t xml:space="preserve"> 0</w:t>
    </w:r>
    <w:r>
      <w:rPr>
        <w:rFonts w:cs="Arial"/>
      </w:rPr>
      <w:t>7</w:t>
    </w:r>
    <w:r w:rsidR="005A61C2"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AB3919">
      <w:rPr>
        <w:rFonts w:cs="Arial"/>
      </w:rPr>
      <w:t xml:space="preserve"> – GREEN</w:t>
    </w:r>
  </w:p>
  <w:p w14:paraId="43178E55" w14:textId="3B3FBD4A" w:rsidR="00EA4D4E" w:rsidRPr="00207E89" w:rsidRDefault="00D4080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4AA" w14:textId="77777777" w:rsidR="00E82768" w:rsidRDefault="00E82768" w:rsidP="00EA4D4E">
      <w:pPr>
        <w:spacing w:after="0"/>
      </w:pPr>
      <w:r>
        <w:separator/>
      </w:r>
    </w:p>
  </w:footnote>
  <w:footnote w:type="continuationSeparator" w:id="0">
    <w:p w14:paraId="7952F059" w14:textId="77777777" w:rsidR="00E82768" w:rsidRDefault="00E8276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03B47F78"/>
    <w:lvl w:ilvl="0">
      <w:start w:val="1"/>
      <w:numFmt w:val="decimal"/>
      <w:lvlText w:val="OSHPD 07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5360E07E"/>
    <w:lvl w:ilvl="0">
      <w:start w:val="1"/>
      <w:numFmt w:val="decimal"/>
      <w:lvlText w:val="OSHPD 07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41365"/>
    <w:multiLevelType w:val="multilevel"/>
    <w:tmpl w:val="73982FBC"/>
    <w:lvl w:ilvl="0">
      <w:start w:val="1"/>
      <w:numFmt w:val="decimal"/>
      <w:lvlText w:val="OSHPD 07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85F1B62"/>
    <w:multiLevelType w:val="multilevel"/>
    <w:tmpl w:val="003EBEE2"/>
    <w:numStyleLink w:val="Style1"/>
  </w:abstractNum>
  <w:abstractNum w:abstractNumId="1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5"/>
  </w:num>
  <w:num w:numId="5" w16cid:durableId="1095399976">
    <w:abstractNumId w:val="13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20"/>
  </w:num>
  <w:num w:numId="10" w16cid:durableId="1046681862">
    <w:abstractNumId w:val="9"/>
  </w:num>
  <w:num w:numId="11" w16cid:durableId="1302270124">
    <w:abstractNumId w:val="19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7"/>
  </w:num>
  <w:num w:numId="15" w16cid:durableId="1359240768">
    <w:abstractNumId w:val="4"/>
  </w:num>
  <w:num w:numId="16" w16cid:durableId="505632035">
    <w:abstractNumId w:val="15"/>
  </w:num>
  <w:num w:numId="17" w16cid:durableId="701318759">
    <w:abstractNumId w:val="18"/>
  </w:num>
  <w:num w:numId="18" w16cid:durableId="1662273819">
    <w:abstractNumId w:val="14"/>
  </w:num>
  <w:num w:numId="19" w16cid:durableId="24601546">
    <w:abstractNumId w:val="3"/>
  </w:num>
  <w:num w:numId="20" w16cid:durableId="1524443340">
    <w:abstractNumId w:val="10"/>
  </w:num>
  <w:num w:numId="21" w16cid:durableId="101261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03193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E66EB"/>
    <w:rsid w:val="00303573"/>
    <w:rsid w:val="003077E6"/>
    <w:rsid w:val="0032611F"/>
    <w:rsid w:val="00342005"/>
    <w:rsid w:val="00354DBA"/>
    <w:rsid w:val="003C017E"/>
    <w:rsid w:val="003E19BB"/>
    <w:rsid w:val="003E4C33"/>
    <w:rsid w:val="004736DD"/>
    <w:rsid w:val="00507A25"/>
    <w:rsid w:val="005107D5"/>
    <w:rsid w:val="00580B3C"/>
    <w:rsid w:val="005848B0"/>
    <w:rsid w:val="005853C1"/>
    <w:rsid w:val="00595B12"/>
    <w:rsid w:val="00595B4C"/>
    <w:rsid w:val="005A61C2"/>
    <w:rsid w:val="005A6F02"/>
    <w:rsid w:val="005E44F6"/>
    <w:rsid w:val="00602858"/>
    <w:rsid w:val="00653093"/>
    <w:rsid w:val="00657025"/>
    <w:rsid w:val="00685288"/>
    <w:rsid w:val="006A595D"/>
    <w:rsid w:val="006B02F8"/>
    <w:rsid w:val="006B2375"/>
    <w:rsid w:val="006C5969"/>
    <w:rsid w:val="006F0DC7"/>
    <w:rsid w:val="006F47F4"/>
    <w:rsid w:val="00702287"/>
    <w:rsid w:val="00714133"/>
    <w:rsid w:val="00715553"/>
    <w:rsid w:val="00750838"/>
    <w:rsid w:val="007719B4"/>
    <w:rsid w:val="007957AB"/>
    <w:rsid w:val="00795E70"/>
    <w:rsid w:val="007A251F"/>
    <w:rsid w:val="007F020B"/>
    <w:rsid w:val="007F3FE1"/>
    <w:rsid w:val="00820015"/>
    <w:rsid w:val="00833C6B"/>
    <w:rsid w:val="00843EE8"/>
    <w:rsid w:val="00845C70"/>
    <w:rsid w:val="00866866"/>
    <w:rsid w:val="00867C04"/>
    <w:rsid w:val="008732B2"/>
    <w:rsid w:val="0087534F"/>
    <w:rsid w:val="00876DB7"/>
    <w:rsid w:val="008B2334"/>
    <w:rsid w:val="008C3366"/>
    <w:rsid w:val="008F2B9E"/>
    <w:rsid w:val="00910322"/>
    <w:rsid w:val="00912213"/>
    <w:rsid w:val="00934896"/>
    <w:rsid w:val="00964DCF"/>
    <w:rsid w:val="009829C0"/>
    <w:rsid w:val="009D3118"/>
    <w:rsid w:val="009F2C49"/>
    <w:rsid w:val="009F6543"/>
    <w:rsid w:val="00A03C7C"/>
    <w:rsid w:val="00A04943"/>
    <w:rsid w:val="00A2668C"/>
    <w:rsid w:val="00A31878"/>
    <w:rsid w:val="00A61543"/>
    <w:rsid w:val="00A643D8"/>
    <w:rsid w:val="00A752CD"/>
    <w:rsid w:val="00AB3919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D6E9E"/>
    <w:rsid w:val="00BE1771"/>
    <w:rsid w:val="00BF2A3D"/>
    <w:rsid w:val="00C71FCA"/>
    <w:rsid w:val="00CA5ADE"/>
    <w:rsid w:val="00D40258"/>
    <w:rsid w:val="00D40805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82768"/>
    <w:rsid w:val="00E9509F"/>
    <w:rsid w:val="00EA4D4E"/>
    <w:rsid w:val="00EF33B3"/>
    <w:rsid w:val="00F14249"/>
    <w:rsid w:val="00F15352"/>
    <w:rsid w:val="00F172E7"/>
    <w:rsid w:val="00F351A4"/>
    <w:rsid w:val="00F36D96"/>
    <w:rsid w:val="00F43BBB"/>
    <w:rsid w:val="00F74E7B"/>
    <w:rsid w:val="00F80919"/>
    <w:rsid w:val="00F82989"/>
    <w:rsid w:val="00F91BA7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3C3E8-3FF3-490E-94C4-4A33EE8E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72A18-BD87-474D-B220-DA165BBE2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423C1-D5E1-41F2-8891-5E150CDD1F84}">
  <ds:schemaRefs>
    <ds:schemaRef ds:uri="82071710-83e2-4871-b606-0004f14e9c40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OSHPD-07-22-CAM-PT10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OSHPD-07-22-CAM-PT10-GREEN</dc:title>
  <dc:subject/>
  <dc:creator>Brauzman, Irina@DGS</dc:creator>
  <cp:keywords/>
  <dc:description/>
  <cp:lastModifiedBy>Brauzman, Irina@DGS</cp:lastModifiedBy>
  <cp:revision>6</cp:revision>
  <dcterms:created xsi:type="dcterms:W3CDTF">2023-03-17T18:08:00Z</dcterms:created>
  <dcterms:modified xsi:type="dcterms:W3CDTF">2023-05-31T16:55:00Z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