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BB8BF0" w14:textId="77777777" w:rsidR="00925026" w:rsidRPr="00A95FE4" w:rsidRDefault="00925026" w:rsidP="00925026">
      <w:pPr>
        <w:spacing w:after="120"/>
        <w:rPr>
          <w:rFonts w:cs="Arial"/>
          <w:szCs w:val="22"/>
        </w:rPr>
        <w:sectPr w:rsidR="00925026" w:rsidRPr="00A95FE4" w:rsidSect="000F2AC4">
          <w:footerReference w:type="default" r:id="rId7"/>
          <w:footerReference w:type="first" r:id="rId8"/>
          <w:pgSz w:w="12240" w:h="15840"/>
          <w:pgMar w:top="720" w:right="1080" w:bottom="1080" w:left="1080" w:header="720" w:footer="720" w:gutter="0"/>
          <w:cols w:space="720"/>
          <w:docGrid w:linePitch="360"/>
        </w:sectPr>
      </w:pPr>
      <w:r w:rsidRPr="00A95FE4">
        <w:rPr>
          <w:noProof/>
          <w:szCs w:val="22"/>
        </w:rPr>
        <w:drawing>
          <wp:inline distT="0" distB="0" distL="0" distR="0" wp14:anchorId="422C37A8" wp14:editId="355FFE0D">
            <wp:extent cx="1859280" cy="449580"/>
            <wp:effectExtent l="0" t="0" r="7620" b="7620"/>
            <wp:docPr id="26" name="Picture 26" descr="Division of the State Architect logo: Cube with architectural tool in center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S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F449E3" w14:textId="77777777" w:rsidR="00925026" w:rsidRPr="00A95FE4" w:rsidRDefault="00925026" w:rsidP="00925026">
      <w:pPr>
        <w:pStyle w:val="DSADOCUMENTTITLE"/>
      </w:pPr>
      <w:r w:rsidRPr="00A95FE4">
        <w:t>DSA Code Amendment development</w:t>
      </w:r>
    </w:p>
    <w:tbl>
      <w:tblPr>
        <w:tblStyle w:val="TableGrid"/>
        <w:tblW w:w="6773" w:type="dxa"/>
        <w:tblInd w:w="-5" w:type="dxa"/>
        <w:tblLook w:val="04A0" w:firstRow="1" w:lastRow="0" w:firstColumn="1" w:lastColumn="0" w:noHBand="0" w:noVBand="1"/>
        <w:tblDescription w:val="Applicable Code"/>
      </w:tblPr>
      <w:tblGrid>
        <w:gridCol w:w="6773"/>
      </w:tblGrid>
      <w:tr w:rsidR="005F2173" w14:paraId="7867A255" w14:textId="77777777" w:rsidTr="00391614">
        <w:trPr>
          <w:trHeight w:val="360"/>
          <w:tblHeader/>
        </w:trPr>
        <w:tc>
          <w:tcPr>
            <w:tcW w:w="6773" w:type="dxa"/>
            <w:shd w:val="clear" w:color="auto" w:fill="000000" w:themeFill="text1"/>
            <w:vAlign w:val="center"/>
          </w:tcPr>
          <w:p w14:paraId="4CC338D2" w14:textId="77777777" w:rsidR="005F2173" w:rsidRPr="00CF4E5F" w:rsidRDefault="005839FD" w:rsidP="002D51EB">
            <w:pPr>
              <w:pStyle w:val="Heading2"/>
              <w:ind w:left="-48"/>
              <w:outlineLvl w:val="1"/>
            </w:pPr>
            <w:r w:rsidRPr="00CF4E5F">
              <w:t>Tracking</w:t>
            </w:r>
          </w:p>
        </w:tc>
      </w:tr>
      <w:tr w:rsidR="005F2173" w14:paraId="2ED7794E" w14:textId="77777777" w:rsidTr="00391614">
        <w:trPr>
          <w:trHeight w:val="432"/>
        </w:trPr>
        <w:tc>
          <w:tcPr>
            <w:tcW w:w="6773" w:type="dxa"/>
          </w:tcPr>
          <w:p w14:paraId="3ACB931C" w14:textId="725B24B2" w:rsidR="005F2173" w:rsidRPr="00291BAA" w:rsidRDefault="005F2173" w:rsidP="00D30386">
            <w:pPr>
              <w:ind w:left="2196" w:hanging="2196"/>
              <w:rPr>
                <w:rFonts w:ascii="Arial Narrow" w:hAnsi="Arial Narrow" w:cs="Arial"/>
                <w:szCs w:val="22"/>
              </w:rPr>
            </w:pPr>
            <w:r w:rsidRPr="00291BAA">
              <w:rPr>
                <w:rFonts w:ascii="Arial Narrow" w:hAnsi="Arial Narrow" w:cs="Arial"/>
                <w:szCs w:val="22"/>
              </w:rPr>
              <w:t>Date Received:</w:t>
            </w:r>
            <w:r w:rsidR="00D30386">
              <w:rPr>
                <w:rFonts w:ascii="Arial Narrow" w:hAnsi="Arial Narrow" w:cs="Arial"/>
                <w:szCs w:val="22"/>
              </w:rPr>
              <w:tab/>
            </w:r>
            <w:r w:rsidR="00F60DAD">
              <w:rPr>
                <w:rFonts w:ascii="Arial Narrow" w:hAnsi="Arial Narrow" w:cs="Arial"/>
                <w:szCs w:val="22"/>
              </w:rPr>
              <w:t>03/12/21</w:t>
            </w:r>
          </w:p>
        </w:tc>
      </w:tr>
      <w:tr w:rsidR="005F2173" w14:paraId="3A3ED00C" w14:textId="77777777" w:rsidTr="00391614">
        <w:trPr>
          <w:trHeight w:val="432"/>
        </w:trPr>
        <w:tc>
          <w:tcPr>
            <w:tcW w:w="6773" w:type="dxa"/>
          </w:tcPr>
          <w:p w14:paraId="1B5580E7" w14:textId="7A9FCD1F" w:rsidR="005F2173" w:rsidRPr="00291BAA" w:rsidRDefault="005F2173" w:rsidP="00D30386">
            <w:pPr>
              <w:ind w:left="2196" w:hanging="2196"/>
              <w:rPr>
                <w:rFonts w:ascii="Arial Narrow" w:hAnsi="Arial Narrow" w:cs="Arial"/>
                <w:szCs w:val="22"/>
              </w:rPr>
            </w:pPr>
            <w:r w:rsidRPr="00291BAA">
              <w:rPr>
                <w:rFonts w:ascii="Arial Narrow" w:hAnsi="Arial Narrow" w:cs="Arial"/>
                <w:szCs w:val="22"/>
              </w:rPr>
              <w:t>DSA Tracking Number:</w:t>
            </w:r>
            <w:r w:rsidR="00D30386">
              <w:rPr>
                <w:rFonts w:ascii="Arial Narrow" w:hAnsi="Arial Narrow" w:cs="Arial"/>
                <w:szCs w:val="22"/>
              </w:rPr>
              <w:tab/>
            </w:r>
            <w:r w:rsidR="002E4C3D">
              <w:rPr>
                <w:rFonts w:ascii="Arial Narrow" w:hAnsi="Arial Narrow" w:cs="Arial"/>
                <w:szCs w:val="22"/>
              </w:rPr>
              <w:t>-</w:t>
            </w:r>
          </w:p>
        </w:tc>
      </w:tr>
      <w:tr w:rsidR="00FF2CC3" w14:paraId="64261424" w14:textId="77777777" w:rsidTr="00391614">
        <w:trPr>
          <w:trHeight w:val="432"/>
        </w:trPr>
        <w:tc>
          <w:tcPr>
            <w:tcW w:w="6773" w:type="dxa"/>
          </w:tcPr>
          <w:p w14:paraId="16C023B2" w14:textId="74EEDB40" w:rsidR="00FF2CC3" w:rsidRPr="00291BAA" w:rsidRDefault="00FF2CC3" w:rsidP="00C555D2">
            <w:pPr>
              <w:ind w:left="2196" w:hanging="2196"/>
              <w:rPr>
                <w:rFonts w:ascii="Arial Narrow" w:hAnsi="Arial Narrow" w:cs="Arial"/>
                <w:szCs w:val="22"/>
              </w:rPr>
            </w:pPr>
            <w:r>
              <w:rPr>
                <w:rFonts w:ascii="Arial Narrow" w:hAnsi="Arial Narrow" w:cs="Arial"/>
                <w:szCs w:val="22"/>
              </w:rPr>
              <w:t>Date Reviewed:</w:t>
            </w:r>
            <w:r w:rsidR="00D30386">
              <w:rPr>
                <w:rFonts w:ascii="Arial Narrow" w:hAnsi="Arial Narrow" w:cs="Arial"/>
                <w:szCs w:val="22"/>
              </w:rPr>
              <w:tab/>
            </w:r>
            <w:r w:rsidR="00F60DAD">
              <w:rPr>
                <w:rFonts w:ascii="Arial Narrow" w:hAnsi="Arial Narrow" w:cs="Arial"/>
                <w:szCs w:val="22"/>
              </w:rPr>
              <w:t>03/12/21</w:t>
            </w:r>
          </w:p>
        </w:tc>
      </w:tr>
      <w:tr w:rsidR="00FF2CC3" w14:paraId="53ADC083" w14:textId="77777777" w:rsidTr="00391614">
        <w:trPr>
          <w:trHeight w:val="432"/>
        </w:trPr>
        <w:tc>
          <w:tcPr>
            <w:tcW w:w="6773" w:type="dxa"/>
          </w:tcPr>
          <w:p w14:paraId="23DF96ED" w14:textId="77777777" w:rsidR="00FF2CC3" w:rsidRPr="00291BAA" w:rsidRDefault="002B595E" w:rsidP="00D30386">
            <w:pPr>
              <w:ind w:left="2196" w:hanging="2196"/>
              <w:rPr>
                <w:rFonts w:ascii="Arial Narrow" w:hAnsi="Arial Narrow" w:cs="Arial"/>
                <w:szCs w:val="22"/>
              </w:rPr>
            </w:pPr>
            <w:r>
              <w:rPr>
                <w:rFonts w:ascii="Arial Narrow" w:hAnsi="Arial Narrow" w:cs="Arial"/>
                <w:szCs w:val="22"/>
              </w:rPr>
              <w:t>Status</w:t>
            </w:r>
            <w:r w:rsidR="00FF2CC3">
              <w:rPr>
                <w:rFonts w:ascii="Arial Narrow" w:hAnsi="Arial Narrow" w:cs="Arial"/>
                <w:szCs w:val="22"/>
              </w:rPr>
              <w:t>:</w:t>
            </w:r>
            <w:r w:rsidR="00D30386">
              <w:rPr>
                <w:rFonts w:ascii="Arial Narrow" w:hAnsi="Arial Narrow" w:cs="Arial"/>
                <w:szCs w:val="22"/>
              </w:rPr>
              <w:tab/>
            </w:r>
            <w:r w:rsidR="00024DBE">
              <w:rPr>
                <w:rFonts w:ascii="Arial Narrow" w:hAnsi="Arial Narrow" w:cs="Arial"/>
                <w:szCs w:val="22"/>
              </w:rPr>
              <w:t>Under consideration</w:t>
            </w:r>
          </w:p>
        </w:tc>
      </w:tr>
    </w:tbl>
    <w:p w14:paraId="4BBF4731" w14:textId="77777777" w:rsidR="00925026" w:rsidRPr="00A95FE4" w:rsidRDefault="005839FD" w:rsidP="00925026">
      <w:pPr>
        <w:pStyle w:val="DSADOCUMENTTITLE"/>
      </w:pPr>
      <w:r>
        <w:rPr>
          <w:sz w:val="12"/>
          <w:szCs w:val="12"/>
        </w:rPr>
        <w:br w:type="column"/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Applicable Code"/>
      </w:tblPr>
      <w:tblGrid>
        <w:gridCol w:w="3014"/>
      </w:tblGrid>
      <w:tr w:rsidR="00085A97" w14:paraId="1C1B5D14" w14:textId="77777777" w:rsidTr="00925026">
        <w:trPr>
          <w:trHeight w:val="360"/>
          <w:tblHeader/>
        </w:trPr>
        <w:tc>
          <w:tcPr>
            <w:tcW w:w="3014" w:type="dxa"/>
            <w:shd w:val="clear" w:color="auto" w:fill="000000" w:themeFill="text1"/>
            <w:vAlign w:val="center"/>
          </w:tcPr>
          <w:p w14:paraId="041B0855" w14:textId="77777777" w:rsidR="00085A97" w:rsidRPr="00CF4E5F" w:rsidRDefault="00085A97" w:rsidP="00CF4E5F">
            <w:pPr>
              <w:pStyle w:val="Heading2"/>
              <w:outlineLvl w:val="1"/>
            </w:pPr>
            <w:r w:rsidRPr="00CF4E5F">
              <w:t>Applicable Code</w:t>
            </w:r>
          </w:p>
        </w:tc>
      </w:tr>
      <w:tr w:rsidR="00085A97" w14:paraId="2685CA27" w14:textId="77777777" w:rsidTr="00925026">
        <w:trPr>
          <w:trHeight w:val="864"/>
        </w:trPr>
        <w:tc>
          <w:tcPr>
            <w:tcW w:w="3014" w:type="dxa"/>
          </w:tcPr>
          <w:p w14:paraId="60CE8495" w14:textId="77777777" w:rsidR="00085A97" w:rsidRDefault="00085A97" w:rsidP="004E3C48">
            <w:pPr>
              <w:rPr>
                <w:rFonts w:ascii="Arial Narrow" w:hAnsi="Arial Narrow" w:cs="Arial"/>
                <w:szCs w:val="22"/>
              </w:rPr>
            </w:pPr>
            <w:r w:rsidRPr="00291BAA">
              <w:rPr>
                <w:rFonts w:ascii="Arial Narrow" w:hAnsi="Arial Narrow" w:cs="Arial"/>
                <w:szCs w:val="22"/>
              </w:rPr>
              <w:t xml:space="preserve">Applicable Code </w:t>
            </w:r>
            <w:r w:rsidR="004E3C48">
              <w:rPr>
                <w:rFonts w:ascii="Arial Narrow" w:hAnsi="Arial Narrow" w:cs="Arial"/>
                <w:szCs w:val="22"/>
              </w:rPr>
              <w:t>Section</w:t>
            </w:r>
            <w:r w:rsidRPr="00291BAA">
              <w:rPr>
                <w:rFonts w:ascii="Arial Narrow" w:hAnsi="Arial Narrow" w:cs="Arial"/>
                <w:szCs w:val="22"/>
              </w:rPr>
              <w:t>(</w:t>
            </w:r>
            <w:r w:rsidR="004E3C48">
              <w:rPr>
                <w:rFonts w:ascii="Arial Narrow" w:hAnsi="Arial Narrow" w:cs="Arial"/>
                <w:szCs w:val="22"/>
              </w:rPr>
              <w:t>s</w:t>
            </w:r>
            <w:r w:rsidRPr="00291BAA">
              <w:rPr>
                <w:rFonts w:ascii="Arial Narrow" w:hAnsi="Arial Narrow" w:cs="Arial"/>
                <w:szCs w:val="22"/>
              </w:rPr>
              <w:t>):</w:t>
            </w:r>
          </w:p>
          <w:p w14:paraId="03507815" w14:textId="5951FDBF" w:rsidR="00AE56D9" w:rsidRDefault="00AE56D9" w:rsidP="004E3C48">
            <w:pPr>
              <w:rPr>
                <w:rFonts w:ascii="Arial Narrow" w:hAnsi="Arial Narrow" w:cs="Arial"/>
                <w:szCs w:val="22"/>
              </w:rPr>
            </w:pPr>
            <w:proofErr w:type="spellStart"/>
            <w:r>
              <w:rPr>
                <w:rFonts w:ascii="Arial Narrow" w:hAnsi="Arial Narrow" w:cs="Arial"/>
                <w:szCs w:val="22"/>
              </w:rPr>
              <w:t>CALGreen</w:t>
            </w:r>
            <w:proofErr w:type="spellEnd"/>
            <w:r>
              <w:rPr>
                <w:rFonts w:ascii="Arial Narrow" w:hAnsi="Arial Narrow" w:cs="Arial"/>
                <w:szCs w:val="22"/>
              </w:rPr>
              <w:t xml:space="preserve"> Chapter </w:t>
            </w:r>
            <w:r w:rsidR="00F60DAD">
              <w:rPr>
                <w:rFonts w:ascii="Arial Narrow" w:hAnsi="Arial Narrow" w:cs="Arial"/>
                <w:szCs w:val="22"/>
              </w:rPr>
              <w:t>2</w:t>
            </w:r>
          </w:p>
          <w:p w14:paraId="6DC12A6F" w14:textId="1B150039" w:rsidR="004E3C48" w:rsidRPr="00291BAA" w:rsidRDefault="00AE56D9" w:rsidP="004E3C48">
            <w:pPr>
              <w:rPr>
                <w:rFonts w:ascii="Arial Narrow" w:hAnsi="Arial Narrow" w:cs="Arial"/>
                <w:szCs w:val="22"/>
              </w:rPr>
            </w:pPr>
            <w:r>
              <w:rPr>
                <w:rFonts w:ascii="Arial Narrow" w:hAnsi="Arial Narrow" w:cs="Arial"/>
                <w:szCs w:val="22"/>
              </w:rPr>
              <w:t xml:space="preserve">Section </w:t>
            </w:r>
            <w:r w:rsidR="00F60DAD">
              <w:rPr>
                <w:rFonts w:ascii="Arial Narrow" w:hAnsi="Arial Narrow" w:cs="Arial"/>
                <w:szCs w:val="22"/>
              </w:rPr>
              <w:t>20</w:t>
            </w:r>
            <w:r w:rsidR="006B2C56">
              <w:rPr>
                <w:rFonts w:ascii="Arial Narrow" w:hAnsi="Arial Narrow" w:cs="Arial"/>
                <w:szCs w:val="22"/>
              </w:rPr>
              <w:t>2</w:t>
            </w:r>
            <w:r w:rsidR="00F60DAD">
              <w:rPr>
                <w:rFonts w:ascii="Arial Narrow" w:hAnsi="Arial Narrow" w:cs="Arial"/>
                <w:szCs w:val="22"/>
              </w:rPr>
              <w:t xml:space="preserve"> </w:t>
            </w:r>
            <w:bookmarkStart w:id="0" w:name="_GoBack"/>
            <w:bookmarkEnd w:id="0"/>
          </w:p>
        </w:tc>
      </w:tr>
      <w:tr w:rsidR="00085A97" w14:paraId="45F14CE7" w14:textId="77777777" w:rsidTr="00925026">
        <w:trPr>
          <w:trHeight w:val="864"/>
        </w:trPr>
        <w:tc>
          <w:tcPr>
            <w:tcW w:w="3014" w:type="dxa"/>
          </w:tcPr>
          <w:p w14:paraId="75A90E4F" w14:textId="77777777" w:rsidR="00085A97" w:rsidRDefault="004E3C48">
            <w:pPr>
              <w:rPr>
                <w:rFonts w:ascii="Arial Narrow" w:hAnsi="Arial Narrow" w:cs="Arial"/>
                <w:szCs w:val="22"/>
              </w:rPr>
            </w:pPr>
            <w:r>
              <w:rPr>
                <w:rFonts w:ascii="Arial Narrow" w:hAnsi="Arial Narrow" w:cs="Arial"/>
                <w:szCs w:val="22"/>
              </w:rPr>
              <w:t>Topic</w:t>
            </w:r>
            <w:r w:rsidR="00085A97" w:rsidRPr="00291BAA">
              <w:rPr>
                <w:rFonts w:ascii="Arial Narrow" w:hAnsi="Arial Narrow" w:cs="Arial"/>
                <w:szCs w:val="22"/>
              </w:rPr>
              <w:t>:</w:t>
            </w:r>
          </w:p>
          <w:p w14:paraId="7196EC39" w14:textId="54C975B5" w:rsidR="004E3C48" w:rsidRPr="00291BAA" w:rsidRDefault="00F60DAD">
            <w:pPr>
              <w:rPr>
                <w:rFonts w:ascii="Arial Narrow" w:hAnsi="Arial Narrow" w:cs="Arial"/>
                <w:szCs w:val="22"/>
              </w:rPr>
            </w:pPr>
            <w:proofErr w:type="spellStart"/>
            <w:r>
              <w:rPr>
                <w:rFonts w:ascii="Arial Narrow" w:hAnsi="Arial Narrow" w:cs="Arial"/>
                <w:szCs w:val="22"/>
              </w:rPr>
              <w:t>Defiition</w:t>
            </w:r>
            <w:proofErr w:type="spellEnd"/>
            <w:r>
              <w:rPr>
                <w:rFonts w:ascii="Arial Narrow" w:hAnsi="Arial Narrow" w:cs="Arial"/>
                <w:szCs w:val="22"/>
              </w:rPr>
              <w:t xml:space="preserve"> – Automatic Load Management System (ALMS)</w:t>
            </w:r>
          </w:p>
        </w:tc>
      </w:tr>
    </w:tbl>
    <w:p w14:paraId="5520200B" w14:textId="77777777" w:rsidR="00280A53" w:rsidRPr="00EE13F6" w:rsidRDefault="00280A53">
      <w:pPr>
        <w:rPr>
          <w:rFonts w:cs="Arial"/>
          <w:sz w:val="12"/>
          <w:szCs w:val="12"/>
        </w:rPr>
      </w:pPr>
    </w:p>
    <w:p w14:paraId="4C7A35F0" w14:textId="77777777" w:rsidR="00130630" w:rsidRDefault="00130630">
      <w:pPr>
        <w:rPr>
          <w:rFonts w:cs="Arial"/>
        </w:rPr>
        <w:sectPr w:rsidR="00130630" w:rsidSect="00B5502F">
          <w:footerReference w:type="default" r:id="rId10"/>
          <w:footerReference w:type="first" r:id="rId11"/>
          <w:type w:val="continuous"/>
          <w:pgSz w:w="12240" w:h="15840"/>
          <w:pgMar w:top="1080" w:right="1080" w:bottom="1080" w:left="1080" w:header="720" w:footer="720" w:gutter="0"/>
          <w:cols w:num="2" w:space="432" w:equalWidth="0">
            <w:col w:w="6624" w:space="432"/>
            <w:col w:w="3024"/>
          </w:cols>
          <w:titlePg/>
          <w:docGrid w:linePitch="360"/>
        </w:sectPr>
      </w:pPr>
    </w:p>
    <w:p w14:paraId="07742044" w14:textId="77777777" w:rsidR="00A7686A" w:rsidRPr="002D51EB" w:rsidRDefault="002D51EB" w:rsidP="002D51EB">
      <w:pPr>
        <w:pStyle w:val="Heading2"/>
        <w:shd w:val="clear" w:color="auto" w:fill="000000" w:themeFill="text1"/>
        <w:spacing w:before="240" w:after="120"/>
        <w:ind w:firstLine="90"/>
      </w:pPr>
      <w:r w:rsidRPr="00CF4E5F">
        <w:t>Current Code Language</w:t>
      </w:r>
    </w:p>
    <w:p w14:paraId="2647F454" w14:textId="441BA576" w:rsidR="00690566" w:rsidRPr="00690566" w:rsidRDefault="00A26AAA" w:rsidP="00690566">
      <w:pPr>
        <w:spacing w:before="120"/>
        <w:rPr>
          <w:rFonts w:cs="Arial"/>
          <w:iCs/>
          <w:u w:val="single"/>
        </w:rPr>
      </w:pPr>
      <w:r>
        <w:rPr>
          <w:rFonts w:cs="Arial"/>
          <w:b/>
          <w:bCs/>
          <w:iCs/>
        </w:rPr>
        <w:t>None.</w:t>
      </w:r>
    </w:p>
    <w:p w14:paraId="14178894" w14:textId="77777777" w:rsidR="00810A23" w:rsidRPr="000D6A02" w:rsidRDefault="00810A23" w:rsidP="00FF2415">
      <w:pPr>
        <w:autoSpaceDE w:val="0"/>
        <w:autoSpaceDN w:val="0"/>
        <w:adjustRightInd w:val="0"/>
        <w:ind w:left="720"/>
        <w:rPr>
          <w:rFonts w:eastAsia="SimSun" w:cs="Arial"/>
          <w:b/>
          <w:bCs/>
        </w:rPr>
      </w:pPr>
    </w:p>
    <w:p w14:paraId="4FC17698" w14:textId="77777777" w:rsidR="002D51EB" w:rsidRPr="002D51EB" w:rsidRDefault="002D51EB" w:rsidP="002D51EB">
      <w:pPr>
        <w:pStyle w:val="Heading2"/>
        <w:shd w:val="clear" w:color="auto" w:fill="000000" w:themeFill="text1"/>
        <w:spacing w:before="240" w:after="120"/>
        <w:ind w:firstLine="90"/>
      </w:pPr>
      <w:r>
        <w:t>Suggested Text of Proposed Amendment</w:t>
      </w:r>
    </w:p>
    <w:p w14:paraId="48034CC6" w14:textId="77777777" w:rsidR="00C16B29" w:rsidRPr="00226B62" w:rsidRDefault="00C16B29" w:rsidP="00C16B29">
      <w:pPr>
        <w:rPr>
          <w:rFonts w:cs="Arial"/>
          <w:color w:val="212121"/>
          <w:sz w:val="24"/>
          <w:szCs w:val="24"/>
          <w:u w:val="single"/>
        </w:rPr>
      </w:pPr>
      <w:bookmarkStart w:id="1" w:name="_Hlk66361495"/>
      <w:r w:rsidRPr="00226B62">
        <w:rPr>
          <w:rFonts w:cs="Arial"/>
          <w:b/>
          <w:bCs/>
          <w:sz w:val="24"/>
          <w:szCs w:val="24"/>
          <w:u w:val="single"/>
        </w:rPr>
        <w:t>AUTOMATIC LOAD MANAGEMENT SYSTEM (ALMS)</w:t>
      </w:r>
      <w:bookmarkEnd w:id="1"/>
      <w:r w:rsidRPr="00226B62">
        <w:rPr>
          <w:rFonts w:cs="Arial"/>
          <w:sz w:val="24"/>
          <w:szCs w:val="24"/>
          <w:u w:val="single"/>
        </w:rPr>
        <w:t xml:space="preserve">: </w:t>
      </w:r>
      <w:r w:rsidRPr="00226B62">
        <w:rPr>
          <w:rFonts w:cs="Arial"/>
          <w:color w:val="000000"/>
          <w:sz w:val="24"/>
          <w:szCs w:val="24"/>
          <w:u w:val="single"/>
          <w:bdr w:val="none" w:sz="0" w:space="0" w:color="auto" w:frame="1"/>
        </w:rPr>
        <w:t>A system designed to manage load across one or more Electric Vehicle Grid Interface to share electrical capacity and automatically manage bidirectional power at each connection point and/or provide other grid services.</w:t>
      </w:r>
    </w:p>
    <w:p w14:paraId="4117AF86" w14:textId="77777777" w:rsidR="002D51EB" w:rsidRPr="002D51EB" w:rsidRDefault="002D51EB" w:rsidP="002D51EB">
      <w:pPr>
        <w:pStyle w:val="Heading2"/>
        <w:shd w:val="clear" w:color="auto" w:fill="000000" w:themeFill="text1"/>
        <w:spacing w:before="240" w:after="120"/>
        <w:ind w:firstLine="90"/>
      </w:pPr>
      <w:r>
        <w:t>Code Text if Adopted</w:t>
      </w:r>
    </w:p>
    <w:p w14:paraId="69827026" w14:textId="77777777" w:rsidR="00C16B29" w:rsidRPr="00C16B29" w:rsidRDefault="00C16B29" w:rsidP="00C16B29">
      <w:pPr>
        <w:rPr>
          <w:rFonts w:cs="Arial"/>
          <w:color w:val="212121"/>
          <w:sz w:val="24"/>
          <w:szCs w:val="24"/>
        </w:rPr>
      </w:pPr>
      <w:r w:rsidRPr="00C16B29">
        <w:rPr>
          <w:rFonts w:cs="Arial"/>
          <w:b/>
          <w:bCs/>
          <w:sz w:val="24"/>
          <w:szCs w:val="24"/>
        </w:rPr>
        <w:t>AUTOMATIC LOAD MANAGEMENT SYSTEM (ALMS)</w:t>
      </w:r>
      <w:r w:rsidRPr="00C16B29">
        <w:rPr>
          <w:rFonts w:cs="Arial"/>
          <w:sz w:val="24"/>
          <w:szCs w:val="24"/>
        </w:rPr>
        <w:t xml:space="preserve">: </w:t>
      </w:r>
      <w:r w:rsidRPr="00C16B29">
        <w:rPr>
          <w:rFonts w:cs="Arial"/>
          <w:color w:val="000000"/>
          <w:sz w:val="24"/>
          <w:szCs w:val="24"/>
          <w:bdr w:val="none" w:sz="0" w:space="0" w:color="auto" w:frame="1"/>
        </w:rPr>
        <w:t>A system designed to manage load across one or more Electric Vehicle Grid Interface to share electrical capacity and automatically manage bidirectional power at each connection point and/or provide other grid services.</w:t>
      </w:r>
    </w:p>
    <w:p w14:paraId="7FD81846" w14:textId="77777777" w:rsidR="002D51EB" w:rsidRPr="002D51EB" w:rsidRDefault="002D51EB" w:rsidP="002D51EB">
      <w:pPr>
        <w:pStyle w:val="Heading2"/>
        <w:shd w:val="clear" w:color="auto" w:fill="000000" w:themeFill="text1"/>
        <w:spacing w:before="240" w:after="120"/>
        <w:ind w:firstLine="90"/>
      </w:pPr>
      <w:r>
        <w:t>Rationale</w:t>
      </w:r>
    </w:p>
    <w:p w14:paraId="3137E767" w14:textId="77777777" w:rsidR="00C16B29" w:rsidRPr="00226B62" w:rsidRDefault="00C16B29" w:rsidP="00C16B29">
      <w:pPr>
        <w:rPr>
          <w:rFonts w:cs="Arial"/>
          <w:sz w:val="24"/>
          <w:szCs w:val="24"/>
        </w:rPr>
      </w:pPr>
    </w:p>
    <w:p w14:paraId="48B5390D" w14:textId="76A4D579" w:rsidR="00C16B29" w:rsidRPr="00C16B29" w:rsidRDefault="00C16B29" w:rsidP="00C16B29">
      <w:pPr>
        <w:contextualSpacing/>
        <w:rPr>
          <w:rFonts w:eastAsia="Batang" w:cs="Arial"/>
          <w:sz w:val="24"/>
          <w:szCs w:val="24"/>
        </w:rPr>
      </w:pPr>
      <w:r w:rsidRPr="00C16B29">
        <w:rPr>
          <w:rFonts w:eastAsia="Batang" w:cs="Arial"/>
          <w:sz w:val="24"/>
          <w:szCs w:val="24"/>
        </w:rPr>
        <w:t xml:space="preserve">Rationale: A definition </w:t>
      </w:r>
      <w:r>
        <w:rPr>
          <w:rFonts w:eastAsia="Batang" w:cs="Arial"/>
          <w:sz w:val="24"/>
          <w:szCs w:val="24"/>
        </w:rPr>
        <w:t xml:space="preserve">for </w:t>
      </w:r>
      <w:r w:rsidRPr="00C16B29">
        <w:rPr>
          <w:rFonts w:eastAsia="Batang" w:cs="Arial"/>
          <w:i/>
          <w:iCs/>
          <w:sz w:val="24"/>
          <w:szCs w:val="24"/>
        </w:rPr>
        <w:t>automatic load management system</w:t>
      </w:r>
      <w:r w:rsidRPr="00C16B29">
        <w:rPr>
          <w:rFonts w:eastAsia="Batang" w:cs="Arial"/>
          <w:sz w:val="24"/>
          <w:szCs w:val="24"/>
        </w:rPr>
        <w:t xml:space="preserve"> </w:t>
      </w:r>
      <w:r>
        <w:rPr>
          <w:rFonts w:eastAsia="Batang" w:cs="Arial"/>
          <w:sz w:val="24"/>
          <w:szCs w:val="24"/>
        </w:rPr>
        <w:t xml:space="preserve">(ALMS) </w:t>
      </w:r>
      <w:r w:rsidRPr="00C16B29">
        <w:rPr>
          <w:rFonts w:eastAsia="Batang" w:cs="Arial"/>
          <w:sz w:val="24"/>
          <w:szCs w:val="24"/>
        </w:rPr>
        <w:t>is needed to</w:t>
      </w:r>
      <w:r>
        <w:rPr>
          <w:rFonts w:eastAsia="Batang" w:cs="Arial"/>
          <w:sz w:val="24"/>
          <w:szCs w:val="24"/>
        </w:rPr>
        <w:t xml:space="preserve"> clarify the purpose of ALMS in the regulations provided for electric vehicle charging in </w:t>
      </w:r>
      <w:proofErr w:type="spellStart"/>
      <w:r>
        <w:rPr>
          <w:rFonts w:eastAsia="Batang" w:cs="Arial"/>
          <w:sz w:val="24"/>
          <w:szCs w:val="24"/>
        </w:rPr>
        <w:t>CALGreen</w:t>
      </w:r>
      <w:proofErr w:type="spellEnd"/>
      <w:r>
        <w:rPr>
          <w:rFonts w:eastAsia="Batang" w:cs="Arial"/>
          <w:sz w:val="24"/>
          <w:szCs w:val="24"/>
        </w:rPr>
        <w:t xml:space="preserve"> Section 5.1</w:t>
      </w:r>
      <w:r w:rsidR="00F60DAD">
        <w:rPr>
          <w:rFonts w:eastAsia="Batang" w:cs="Arial"/>
          <w:sz w:val="24"/>
          <w:szCs w:val="24"/>
        </w:rPr>
        <w:t>06.5.3</w:t>
      </w:r>
      <w:r>
        <w:rPr>
          <w:rFonts w:eastAsia="Batang" w:cs="Arial"/>
          <w:sz w:val="24"/>
          <w:szCs w:val="24"/>
        </w:rPr>
        <w:t>.  T</w:t>
      </w:r>
      <w:r w:rsidRPr="00C16B29">
        <w:rPr>
          <w:rFonts w:eastAsia="Batang" w:cs="Arial"/>
          <w:sz w:val="24"/>
          <w:szCs w:val="24"/>
        </w:rPr>
        <w:t xml:space="preserve">he use </w:t>
      </w:r>
      <w:r>
        <w:rPr>
          <w:rFonts w:eastAsia="Batang" w:cs="Arial"/>
          <w:sz w:val="24"/>
          <w:szCs w:val="24"/>
        </w:rPr>
        <w:t>of ALMS manages supply load to share electrical supply, provides for energy savings and incentivizes</w:t>
      </w:r>
      <w:r w:rsidRPr="00C16B29">
        <w:rPr>
          <w:rFonts w:eastAsia="Batang" w:cs="Arial"/>
          <w:sz w:val="24"/>
          <w:szCs w:val="24"/>
        </w:rPr>
        <w:t xml:space="preserve"> </w:t>
      </w:r>
      <w:r>
        <w:rPr>
          <w:rFonts w:eastAsia="Batang" w:cs="Arial"/>
          <w:sz w:val="24"/>
          <w:szCs w:val="24"/>
        </w:rPr>
        <w:t>the installation of electric vehicle service equipment (EVSE) without increasing panel capacity.</w:t>
      </w:r>
    </w:p>
    <w:p w14:paraId="3FA19090" w14:textId="77777777" w:rsidR="002D51EB" w:rsidRPr="002D51EB" w:rsidRDefault="00774698" w:rsidP="002D51EB">
      <w:pPr>
        <w:pStyle w:val="Heading2"/>
        <w:shd w:val="clear" w:color="auto" w:fill="000000" w:themeFill="text1"/>
        <w:spacing w:before="240" w:after="120"/>
        <w:ind w:firstLine="90"/>
      </w:pPr>
      <w:r>
        <w:t xml:space="preserve">DSA </w:t>
      </w:r>
      <w:r w:rsidR="002D51EB">
        <w:t>Comments</w:t>
      </w:r>
    </w:p>
    <w:p w14:paraId="3433CC2A" w14:textId="77777777" w:rsidR="002D51EB" w:rsidRPr="002D51EB" w:rsidRDefault="002D51EB" w:rsidP="00C555D2">
      <w:pPr>
        <w:spacing w:after="120"/>
        <w:rPr>
          <w:rFonts w:cs="Arial"/>
          <w:szCs w:val="22"/>
        </w:rPr>
      </w:pPr>
      <w:r w:rsidRPr="00A56FE1">
        <w:rPr>
          <w:rFonts w:cs="Arial"/>
          <w:szCs w:val="22"/>
        </w:rPr>
        <w:t>XXX</w:t>
      </w:r>
    </w:p>
    <w:sectPr w:rsidR="002D51EB" w:rsidRPr="002D51EB" w:rsidSect="002D51EB">
      <w:type w:val="continuous"/>
      <w:pgSz w:w="12240" w:h="15840"/>
      <w:pgMar w:top="1080" w:right="1080" w:bottom="1080" w:left="1080" w:header="720" w:footer="47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3F1C41" w14:textId="77777777" w:rsidR="00E64000" w:rsidRDefault="00E64000" w:rsidP="00192104">
      <w:r>
        <w:separator/>
      </w:r>
    </w:p>
  </w:endnote>
  <w:endnote w:type="continuationSeparator" w:id="0">
    <w:p w14:paraId="61A91C58" w14:textId="77777777" w:rsidR="00E64000" w:rsidRDefault="00E64000" w:rsidP="00192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Bold"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26EA51" w14:textId="77777777" w:rsidR="00925026" w:rsidRPr="00192104" w:rsidRDefault="00925026" w:rsidP="00EC334D">
    <w:pPr>
      <w:pStyle w:val="Footer"/>
      <w:pBdr>
        <w:top w:val="single" w:sz="4" w:space="0" w:color="auto"/>
      </w:pBdr>
      <w:tabs>
        <w:tab w:val="clear" w:pos="9360"/>
        <w:tab w:val="right" w:pos="10080"/>
      </w:tabs>
      <w:rPr>
        <w:rFonts w:cs="Arial"/>
        <w:snapToGrid w:val="0"/>
        <w:sz w:val="18"/>
        <w:szCs w:val="18"/>
      </w:rPr>
    </w:pPr>
    <w:r>
      <w:rPr>
        <w:rFonts w:cs="Arial"/>
        <w:sz w:val="18"/>
        <w:szCs w:val="18"/>
      </w:rPr>
      <w:t xml:space="preserve"> </w:t>
    </w:r>
    <w:r w:rsidRPr="00192104">
      <w:rPr>
        <w:rFonts w:cs="Arial"/>
        <w:snapToGrid w:val="0"/>
        <w:sz w:val="18"/>
        <w:szCs w:val="18"/>
      </w:rPr>
      <w:tab/>
    </w:r>
    <w:r>
      <w:rPr>
        <w:rFonts w:cs="Arial"/>
        <w:snapToGrid w:val="0"/>
        <w:sz w:val="18"/>
        <w:szCs w:val="18"/>
      </w:rPr>
      <w:tab/>
    </w:r>
    <w:r w:rsidRPr="00192104">
      <w:rPr>
        <w:rFonts w:cs="Arial"/>
        <w:sz w:val="18"/>
        <w:szCs w:val="18"/>
      </w:rPr>
      <w:t xml:space="preserve">Page </w:t>
    </w:r>
    <w:r w:rsidRPr="00192104">
      <w:rPr>
        <w:rStyle w:val="PageNumber"/>
        <w:rFonts w:cs="Arial"/>
        <w:sz w:val="18"/>
        <w:szCs w:val="18"/>
      </w:rPr>
      <w:fldChar w:fldCharType="begin"/>
    </w:r>
    <w:r w:rsidRPr="00192104">
      <w:rPr>
        <w:rStyle w:val="PageNumber"/>
        <w:rFonts w:cs="Arial"/>
        <w:sz w:val="18"/>
        <w:szCs w:val="18"/>
      </w:rPr>
      <w:instrText xml:space="preserve"> PAGE </w:instrText>
    </w:r>
    <w:r w:rsidRPr="00192104">
      <w:rPr>
        <w:rStyle w:val="PageNumber"/>
        <w:rFonts w:cs="Arial"/>
        <w:sz w:val="18"/>
        <w:szCs w:val="18"/>
      </w:rPr>
      <w:fldChar w:fldCharType="separate"/>
    </w:r>
    <w:r w:rsidR="0052322E">
      <w:rPr>
        <w:rStyle w:val="PageNumber"/>
        <w:rFonts w:cs="Arial"/>
        <w:noProof/>
        <w:sz w:val="18"/>
        <w:szCs w:val="18"/>
      </w:rPr>
      <w:t>1</w:t>
    </w:r>
    <w:r w:rsidRPr="00192104">
      <w:rPr>
        <w:rStyle w:val="PageNumber"/>
        <w:rFonts w:cs="Arial"/>
        <w:sz w:val="18"/>
        <w:szCs w:val="18"/>
      </w:rPr>
      <w:fldChar w:fldCharType="end"/>
    </w:r>
    <w:r w:rsidRPr="00192104">
      <w:rPr>
        <w:rStyle w:val="PageNumber"/>
        <w:rFonts w:cs="Arial"/>
        <w:sz w:val="18"/>
        <w:szCs w:val="18"/>
      </w:rPr>
      <w:t xml:space="preserve"> of </w:t>
    </w:r>
    <w:r w:rsidRPr="00192104">
      <w:rPr>
        <w:rStyle w:val="PageNumber"/>
        <w:rFonts w:cs="Arial"/>
        <w:sz w:val="18"/>
        <w:szCs w:val="18"/>
      </w:rPr>
      <w:fldChar w:fldCharType="begin"/>
    </w:r>
    <w:r w:rsidRPr="00192104">
      <w:rPr>
        <w:rStyle w:val="PageNumber"/>
        <w:rFonts w:cs="Arial"/>
        <w:sz w:val="18"/>
        <w:szCs w:val="18"/>
      </w:rPr>
      <w:instrText xml:space="preserve"> NUMPAGES </w:instrText>
    </w:r>
    <w:r w:rsidRPr="00192104">
      <w:rPr>
        <w:rStyle w:val="PageNumber"/>
        <w:rFonts w:cs="Arial"/>
        <w:sz w:val="18"/>
        <w:szCs w:val="18"/>
      </w:rPr>
      <w:fldChar w:fldCharType="separate"/>
    </w:r>
    <w:r w:rsidR="0052322E">
      <w:rPr>
        <w:rStyle w:val="PageNumber"/>
        <w:rFonts w:cs="Arial"/>
        <w:noProof/>
        <w:sz w:val="18"/>
        <w:szCs w:val="18"/>
      </w:rPr>
      <w:t>1</w:t>
    </w:r>
    <w:r w:rsidRPr="00192104">
      <w:rPr>
        <w:rStyle w:val="PageNumber"/>
        <w:rFonts w:cs="Arial"/>
        <w:sz w:val="18"/>
        <w:szCs w:val="18"/>
      </w:rPr>
      <w:fldChar w:fldCharType="end"/>
    </w:r>
  </w:p>
  <w:p w14:paraId="18F800FE" w14:textId="77777777" w:rsidR="00925026" w:rsidRDefault="00925026" w:rsidP="00EC334D">
    <w:pPr>
      <w:pStyle w:val="Footer"/>
      <w:tabs>
        <w:tab w:val="clear" w:pos="4680"/>
        <w:tab w:val="clear" w:pos="9360"/>
        <w:tab w:val="center" w:pos="5580"/>
        <w:tab w:val="right" w:pos="10080"/>
      </w:tabs>
    </w:pPr>
    <w:r w:rsidRPr="00192104">
      <w:rPr>
        <w:rFonts w:cs="Arial"/>
        <w:snapToGrid w:val="0"/>
        <w:sz w:val="18"/>
        <w:szCs w:val="18"/>
      </w:rPr>
      <w:t>DIVISION OF THE STATE ARCHITECT</w:t>
    </w:r>
    <w:r>
      <w:rPr>
        <w:rFonts w:cs="Arial"/>
        <w:snapToGrid w:val="0"/>
        <w:sz w:val="18"/>
        <w:szCs w:val="18"/>
      </w:rPr>
      <w:tab/>
    </w:r>
    <w:r w:rsidRPr="00192104">
      <w:rPr>
        <w:rFonts w:cs="Arial"/>
        <w:snapToGrid w:val="0"/>
        <w:sz w:val="18"/>
        <w:szCs w:val="18"/>
      </w:rPr>
      <w:t>DEPARTMENT OF GENERAL SERVICES</w:t>
    </w:r>
    <w:r w:rsidRPr="00192104">
      <w:rPr>
        <w:rFonts w:cs="Arial"/>
        <w:snapToGrid w:val="0"/>
        <w:sz w:val="18"/>
        <w:szCs w:val="18"/>
      </w:rPr>
      <w:tab/>
      <w:t>STATE OF CALIFORNIA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10B0C0" w14:textId="77777777" w:rsidR="00925026" w:rsidRPr="00192104" w:rsidRDefault="00925026" w:rsidP="00192104">
    <w:pPr>
      <w:pStyle w:val="Footer"/>
      <w:pBdr>
        <w:top w:val="single" w:sz="4" w:space="0" w:color="auto"/>
      </w:pBdr>
      <w:tabs>
        <w:tab w:val="clear" w:pos="9360"/>
        <w:tab w:val="right" w:pos="10080"/>
      </w:tabs>
      <w:rPr>
        <w:rFonts w:cs="Arial"/>
        <w:snapToGrid w:val="0"/>
        <w:sz w:val="18"/>
        <w:szCs w:val="18"/>
      </w:rPr>
    </w:pPr>
    <w:r>
      <w:rPr>
        <w:rFonts w:cs="Arial"/>
        <w:sz w:val="18"/>
        <w:szCs w:val="18"/>
      </w:rPr>
      <w:t>Internal</w:t>
    </w:r>
    <w:r w:rsidRPr="00192104">
      <w:rPr>
        <w:rFonts w:cs="Arial"/>
        <w:snapToGrid w:val="0"/>
        <w:sz w:val="18"/>
        <w:szCs w:val="18"/>
      </w:rPr>
      <w:tab/>
    </w:r>
    <w:r>
      <w:rPr>
        <w:rFonts w:cs="Arial"/>
        <w:snapToGrid w:val="0"/>
        <w:sz w:val="18"/>
        <w:szCs w:val="18"/>
      </w:rPr>
      <w:tab/>
    </w:r>
    <w:r w:rsidRPr="00192104">
      <w:rPr>
        <w:rFonts w:cs="Arial"/>
        <w:sz w:val="18"/>
        <w:szCs w:val="18"/>
      </w:rPr>
      <w:t xml:space="preserve">Page </w:t>
    </w:r>
    <w:r w:rsidRPr="00192104">
      <w:rPr>
        <w:rStyle w:val="PageNumber"/>
        <w:rFonts w:cs="Arial"/>
        <w:sz w:val="18"/>
        <w:szCs w:val="18"/>
      </w:rPr>
      <w:fldChar w:fldCharType="begin"/>
    </w:r>
    <w:r w:rsidRPr="00192104">
      <w:rPr>
        <w:rStyle w:val="PageNumber"/>
        <w:rFonts w:cs="Arial"/>
        <w:sz w:val="18"/>
        <w:szCs w:val="18"/>
      </w:rPr>
      <w:instrText xml:space="preserve"> PAGE </w:instrText>
    </w:r>
    <w:r w:rsidRPr="00192104">
      <w:rPr>
        <w:rStyle w:val="PageNumber"/>
        <w:rFonts w:cs="Arial"/>
        <w:sz w:val="18"/>
        <w:szCs w:val="18"/>
      </w:rPr>
      <w:fldChar w:fldCharType="separate"/>
    </w:r>
    <w:r>
      <w:rPr>
        <w:rStyle w:val="PageNumber"/>
        <w:rFonts w:cs="Arial"/>
        <w:noProof/>
        <w:sz w:val="18"/>
        <w:szCs w:val="18"/>
      </w:rPr>
      <w:t>1</w:t>
    </w:r>
    <w:r w:rsidRPr="00192104">
      <w:rPr>
        <w:rStyle w:val="PageNumber"/>
        <w:rFonts w:cs="Arial"/>
        <w:sz w:val="18"/>
        <w:szCs w:val="18"/>
      </w:rPr>
      <w:fldChar w:fldCharType="end"/>
    </w:r>
    <w:r w:rsidRPr="00192104">
      <w:rPr>
        <w:rStyle w:val="PageNumber"/>
        <w:rFonts w:cs="Arial"/>
        <w:sz w:val="18"/>
        <w:szCs w:val="18"/>
      </w:rPr>
      <w:t xml:space="preserve"> of </w:t>
    </w:r>
    <w:r w:rsidRPr="00192104">
      <w:rPr>
        <w:rStyle w:val="PageNumber"/>
        <w:rFonts w:cs="Arial"/>
        <w:sz w:val="18"/>
        <w:szCs w:val="18"/>
      </w:rPr>
      <w:fldChar w:fldCharType="begin"/>
    </w:r>
    <w:r w:rsidRPr="00192104">
      <w:rPr>
        <w:rStyle w:val="PageNumber"/>
        <w:rFonts w:cs="Arial"/>
        <w:sz w:val="18"/>
        <w:szCs w:val="18"/>
      </w:rPr>
      <w:instrText xml:space="preserve"> NUMPAGES </w:instrText>
    </w:r>
    <w:r w:rsidRPr="00192104">
      <w:rPr>
        <w:rStyle w:val="PageNumber"/>
        <w:rFonts w:cs="Arial"/>
        <w:sz w:val="18"/>
        <w:szCs w:val="18"/>
      </w:rPr>
      <w:fldChar w:fldCharType="separate"/>
    </w:r>
    <w:r>
      <w:rPr>
        <w:rStyle w:val="PageNumber"/>
        <w:rFonts w:cs="Arial"/>
        <w:noProof/>
        <w:sz w:val="18"/>
        <w:szCs w:val="18"/>
      </w:rPr>
      <w:t>90</w:t>
    </w:r>
    <w:r w:rsidRPr="00192104">
      <w:rPr>
        <w:rStyle w:val="PageNumber"/>
        <w:rFonts w:cs="Arial"/>
        <w:sz w:val="18"/>
        <w:szCs w:val="18"/>
      </w:rPr>
      <w:fldChar w:fldCharType="end"/>
    </w:r>
  </w:p>
  <w:p w14:paraId="73598C97" w14:textId="77777777" w:rsidR="00925026" w:rsidRPr="00192104" w:rsidRDefault="00925026" w:rsidP="00192104">
    <w:pPr>
      <w:pStyle w:val="Footer"/>
      <w:tabs>
        <w:tab w:val="clear" w:pos="4680"/>
        <w:tab w:val="clear" w:pos="9360"/>
        <w:tab w:val="center" w:pos="5580"/>
        <w:tab w:val="right" w:pos="10080"/>
      </w:tabs>
      <w:rPr>
        <w:rFonts w:cs="Arial"/>
      </w:rPr>
    </w:pPr>
    <w:r w:rsidRPr="00192104">
      <w:rPr>
        <w:rFonts w:cs="Arial"/>
        <w:snapToGrid w:val="0"/>
        <w:sz w:val="18"/>
        <w:szCs w:val="18"/>
      </w:rPr>
      <w:t>DIVISION OF THE STATE ARCHITECT</w:t>
    </w:r>
    <w:r>
      <w:rPr>
        <w:rFonts w:cs="Arial"/>
        <w:snapToGrid w:val="0"/>
        <w:sz w:val="18"/>
        <w:szCs w:val="18"/>
      </w:rPr>
      <w:tab/>
    </w:r>
    <w:r w:rsidRPr="00192104">
      <w:rPr>
        <w:rFonts w:cs="Arial"/>
        <w:snapToGrid w:val="0"/>
        <w:sz w:val="18"/>
        <w:szCs w:val="18"/>
      </w:rPr>
      <w:t>DEPARTMENT OF GENERAL SERVICES</w:t>
    </w:r>
    <w:r w:rsidRPr="00192104">
      <w:rPr>
        <w:rFonts w:cs="Arial"/>
        <w:snapToGrid w:val="0"/>
        <w:sz w:val="18"/>
        <w:szCs w:val="18"/>
      </w:rPr>
      <w:tab/>
      <w:t>STATE OF CALIFORNIA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D139F4" w14:textId="77777777" w:rsidR="00EC334D" w:rsidRPr="00192104" w:rsidRDefault="00045956" w:rsidP="00EC334D">
    <w:pPr>
      <w:pStyle w:val="Footer"/>
      <w:pBdr>
        <w:top w:val="single" w:sz="4" w:space="0" w:color="auto"/>
      </w:pBdr>
      <w:tabs>
        <w:tab w:val="clear" w:pos="9360"/>
        <w:tab w:val="right" w:pos="10080"/>
      </w:tabs>
      <w:rPr>
        <w:rFonts w:cs="Arial"/>
        <w:snapToGrid w:val="0"/>
        <w:sz w:val="18"/>
        <w:szCs w:val="18"/>
      </w:rPr>
    </w:pPr>
    <w:r>
      <w:rPr>
        <w:rFonts w:cs="Arial"/>
        <w:sz w:val="18"/>
        <w:szCs w:val="18"/>
      </w:rPr>
      <w:t>Internal</w:t>
    </w:r>
    <w:r w:rsidR="00EC334D" w:rsidRPr="00192104">
      <w:rPr>
        <w:rFonts w:cs="Arial"/>
        <w:snapToGrid w:val="0"/>
        <w:sz w:val="18"/>
        <w:szCs w:val="18"/>
      </w:rPr>
      <w:tab/>
    </w:r>
    <w:r w:rsidR="00EC334D">
      <w:rPr>
        <w:rFonts w:cs="Arial"/>
        <w:snapToGrid w:val="0"/>
        <w:sz w:val="18"/>
        <w:szCs w:val="18"/>
      </w:rPr>
      <w:tab/>
    </w:r>
    <w:r w:rsidR="00EC334D" w:rsidRPr="00192104">
      <w:rPr>
        <w:rFonts w:cs="Arial"/>
        <w:sz w:val="18"/>
        <w:szCs w:val="18"/>
      </w:rPr>
      <w:t xml:space="preserve">Page </w:t>
    </w:r>
    <w:r w:rsidR="00EC334D" w:rsidRPr="00192104">
      <w:rPr>
        <w:rStyle w:val="PageNumber"/>
        <w:rFonts w:cs="Arial"/>
        <w:sz w:val="18"/>
        <w:szCs w:val="18"/>
      </w:rPr>
      <w:fldChar w:fldCharType="begin"/>
    </w:r>
    <w:r w:rsidR="00EC334D" w:rsidRPr="00192104">
      <w:rPr>
        <w:rStyle w:val="PageNumber"/>
        <w:rFonts w:cs="Arial"/>
        <w:sz w:val="18"/>
        <w:szCs w:val="18"/>
      </w:rPr>
      <w:instrText xml:space="preserve"> PAGE </w:instrText>
    </w:r>
    <w:r w:rsidR="00EC334D" w:rsidRPr="00192104">
      <w:rPr>
        <w:rStyle w:val="PageNumber"/>
        <w:rFonts w:cs="Arial"/>
        <w:sz w:val="18"/>
        <w:szCs w:val="18"/>
      </w:rPr>
      <w:fldChar w:fldCharType="separate"/>
    </w:r>
    <w:r w:rsidR="00925026">
      <w:rPr>
        <w:rStyle w:val="PageNumber"/>
        <w:rFonts w:cs="Arial"/>
        <w:noProof/>
        <w:sz w:val="18"/>
        <w:szCs w:val="18"/>
      </w:rPr>
      <w:t>1</w:t>
    </w:r>
    <w:r w:rsidR="00EC334D" w:rsidRPr="00192104">
      <w:rPr>
        <w:rStyle w:val="PageNumber"/>
        <w:rFonts w:cs="Arial"/>
        <w:sz w:val="18"/>
        <w:szCs w:val="18"/>
      </w:rPr>
      <w:fldChar w:fldCharType="end"/>
    </w:r>
    <w:r w:rsidR="00EC334D" w:rsidRPr="00192104">
      <w:rPr>
        <w:rStyle w:val="PageNumber"/>
        <w:rFonts w:cs="Arial"/>
        <w:sz w:val="18"/>
        <w:szCs w:val="18"/>
      </w:rPr>
      <w:t xml:space="preserve"> of </w:t>
    </w:r>
    <w:r w:rsidR="00EC334D" w:rsidRPr="00192104">
      <w:rPr>
        <w:rStyle w:val="PageNumber"/>
        <w:rFonts w:cs="Arial"/>
        <w:sz w:val="18"/>
        <w:szCs w:val="18"/>
      </w:rPr>
      <w:fldChar w:fldCharType="begin"/>
    </w:r>
    <w:r w:rsidR="00EC334D" w:rsidRPr="00192104">
      <w:rPr>
        <w:rStyle w:val="PageNumber"/>
        <w:rFonts w:cs="Arial"/>
        <w:sz w:val="18"/>
        <w:szCs w:val="18"/>
      </w:rPr>
      <w:instrText xml:space="preserve"> NUMPAGES </w:instrText>
    </w:r>
    <w:r w:rsidR="00EC334D" w:rsidRPr="00192104">
      <w:rPr>
        <w:rStyle w:val="PageNumber"/>
        <w:rFonts w:cs="Arial"/>
        <w:sz w:val="18"/>
        <w:szCs w:val="18"/>
      </w:rPr>
      <w:fldChar w:fldCharType="separate"/>
    </w:r>
    <w:r w:rsidR="00925026">
      <w:rPr>
        <w:rStyle w:val="PageNumber"/>
        <w:rFonts w:cs="Arial"/>
        <w:noProof/>
        <w:sz w:val="18"/>
        <w:szCs w:val="18"/>
      </w:rPr>
      <w:t>1</w:t>
    </w:r>
    <w:r w:rsidR="00EC334D" w:rsidRPr="00192104">
      <w:rPr>
        <w:rStyle w:val="PageNumber"/>
        <w:rFonts w:cs="Arial"/>
        <w:sz w:val="18"/>
        <w:szCs w:val="18"/>
      </w:rPr>
      <w:fldChar w:fldCharType="end"/>
    </w:r>
  </w:p>
  <w:p w14:paraId="78A9392D" w14:textId="77777777" w:rsidR="00EC334D" w:rsidRDefault="00EC334D" w:rsidP="00EC334D">
    <w:pPr>
      <w:pStyle w:val="Footer"/>
      <w:tabs>
        <w:tab w:val="clear" w:pos="4680"/>
        <w:tab w:val="clear" w:pos="9360"/>
        <w:tab w:val="center" w:pos="5580"/>
        <w:tab w:val="right" w:pos="10080"/>
      </w:tabs>
    </w:pPr>
    <w:r w:rsidRPr="00192104">
      <w:rPr>
        <w:rFonts w:cs="Arial"/>
        <w:snapToGrid w:val="0"/>
        <w:sz w:val="18"/>
        <w:szCs w:val="18"/>
      </w:rPr>
      <w:t>DIVISION OF THE STATE ARCHITECT</w:t>
    </w:r>
    <w:r>
      <w:rPr>
        <w:rFonts w:cs="Arial"/>
        <w:snapToGrid w:val="0"/>
        <w:sz w:val="18"/>
        <w:szCs w:val="18"/>
      </w:rPr>
      <w:tab/>
    </w:r>
    <w:r w:rsidRPr="00192104">
      <w:rPr>
        <w:rFonts w:cs="Arial"/>
        <w:snapToGrid w:val="0"/>
        <w:sz w:val="18"/>
        <w:szCs w:val="18"/>
      </w:rPr>
      <w:t>DEPARTMENT OF GENERAL SERVICES</w:t>
    </w:r>
    <w:r w:rsidRPr="00192104">
      <w:rPr>
        <w:rFonts w:cs="Arial"/>
        <w:snapToGrid w:val="0"/>
        <w:sz w:val="18"/>
        <w:szCs w:val="18"/>
      </w:rPr>
      <w:tab/>
      <w:t>STATE OF CALIFORNIA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F8F406" w14:textId="77777777" w:rsidR="00192104" w:rsidRPr="00192104" w:rsidRDefault="00BC074F" w:rsidP="00192104">
    <w:pPr>
      <w:pStyle w:val="Footer"/>
      <w:pBdr>
        <w:top w:val="single" w:sz="4" w:space="0" w:color="auto"/>
      </w:pBdr>
      <w:tabs>
        <w:tab w:val="clear" w:pos="9360"/>
        <w:tab w:val="right" w:pos="10080"/>
      </w:tabs>
      <w:rPr>
        <w:rFonts w:cs="Arial"/>
        <w:snapToGrid w:val="0"/>
        <w:sz w:val="18"/>
        <w:szCs w:val="18"/>
      </w:rPr>
    </w:pPr>
    <w:r>
      <w:rPr>
        <w:rFonts w:cs="Arial"/>
        <w:sz w:val="18"/>
        <w:szCs w:val="18"/>
      </w:rPr>
      <w:t>Internal</w:t>
    </w:r>
    <w:r w:rsidR="00192104" w:rsidRPr="00192104">
      <w:rPr>
        <w:rFonts w:cs="Arial"/>
        <w:snapToGrid w:val="0"/>
        <w:sz w:val="18"/>
        <w:szCs w:val="18"/>
      </w:rPr>
      <w:tab/>
    </w:r>
    <w:r w:rsidR="00192104">
      <w:rPr>
        <w:rFonts w:cs="Arial"/>
        <w:snapToGrid w:val="0"/>
        <w:sz w:val="18"/>
        <w:szCs w:val="18"/>
      </w:rPr>
      <w:tab/>
    </w:r>
    <w:r w:rsidR="00192104" w:rsidRPr="00192104">
      <w:rPr>
        <w:rFonts w:cs="Arial"/>
        <w:sz w:val="18"/>
        <w:szCs w:val="18"/>
      </w:rPr>
      <w:t xml:space="preserve">Page </w:t>
    </w:r>
    <w:r w:rsidR="00192104" w:rsidRPr="00192104">
      <w:rPr>
        <w:rStyle w:val="PageNumber"/>
        <w:rFonts w:cs="Arial"/>
        <w:sz w:val="18"/>
        <w:szCs w:val="18"/>
      </w:rPr>
      <w:fldChar w:fldCharType="begin"/>
    </w:r>
    <w:r w:rsidR="00192104" w:rsidRPr="00192104">
      <w:rPr>
        <w:rStyle w:val="PageNumber"/>
        <w:rFonts w:cs="Arial"/>
        <w:sz w:val="18"/>
        <w:szCs w:val="18"/>
      </w:rPr>
      <w:instrText xml:space="preserve"> PAGE </w:instrText>
    </w:r>
    <w:r w:rsidR="00192104" w:rsidRPr="00192104">
      <w:rPr>
        <w:rStyle w:val="PageNumber"/>
        <w:rFonts w:cs="Arial"/>
        <w:sz w:val="18"/>
        <w:szCs w:val="18"/>
      </w:rPr>
      <w:fldChar w:fldCharType="separate"/>
    </w:r>
    <w:r w:rsidR="008913ED">
      <w:rPr>
        <w:rStyle w:val="PageNumber"/>
        <w:rFonts w:cs="Arial"/>
        <w:noProof/>
        <w:sz w:val="18"/>
        <w:szCs w:val="18"/>
      </w:rPr>
      <w:t>1</w:t>
    </w:r>
    <w:r w:rsidR="00192104" w:rsidRPr="00192104">
      <w:rPr>
        <w:rStyle w:val="PageNumber"/>
        <w:rFonts w:cs="Arial"/>
        <w:sz w:val="18"/>
        <w:szCs w:val="18"/>
      </w:rPr>
      <w:fldChar w:fldCharType="end"/>
    </w:r>
    <w:r w:rsidR="00192104" w:rsidRPr="00192104">
      <w:rPr>
        <w:rStyle w:val="PageNumber"/>
        <w:rFonts w:cs="Arial"/>
        <w:sz w:val="18"/>
        <w:szCs w:val="18"/>
      </w:rPr>
      <w:t xml:space="preserve"> of </w:t>
    </w:r>
    <w:r w:rsidR="00192104" w:rsidRPr="00192104">
      <w:rPr>
        <w:rStyle w:val="PageNumber"/>
        <w:rFonts w:cs="Arial"/>
        <w:sz w:val="18"/>
        <w:szCs w:val="18"/>
      </w:rPr>
      <w:fldChar w:fldCharType="begin"/>
    </w:r>
    <w:r w:rsidR="00192104" w:rsidRPr="00192104">
      <w:rPr>
        <w:rStyle w:val="PageNumber"/>
        <w:rFonts w:cs="Arial"/>
        <w:sz w:val="18"/>
        <w:szCs w:val="18"/>
      </w:rPr>
      <w:instrText xml:space="preserve"> NUMPAGES </w:instrText>
    </w:r>
    <w:r w:rsidR="00192104" w:rsidRPr="00192104">
      <w:rPr>
        <w:rStyle w:val="PageNumber"/>
        <w:rFonts w:cs="Arial"/>
        <w:sz w:val="18"/>
        <w:szCs w:val="18"/>
      </w:rPr>
      <w:fldChar w:fldCharType="separate"/>
    </w:r>
    <w:r w:rsidR="008913ED">
      <w:rPr>
        <w:rStyle w:val="PageNumber"/>
        <w:rFonts w:cs="Arial"/>
        <w:noProof/>
        <w:sz w:val="18"/>
        <w:szCs w:val="18"/>
      </w:rPr>
      <w:t>1</w:t>
    </w:r>
    <w:r w:rsidR="00192104" w:rsidRPr="00192104">
      <w:rPr>
        <w:rStyle w:val="PageNumber"/>
        <w:rFonts w:cs="Arial"/>
        <w:sz w:val="18"/>
        <w:szCs w:val="18"/>
      </w:rPr>
      <w:fldChar w:fldCharType="end"/>
    </w:r>
  </w:p>
  <w:p w14:paraId="73B6466B" w14:textId="77777777" w:rsidR="00192104" w:rsidRPr="00192104" w:rsidRDefault="00192104" w:rsidP="00192104">
    <w:pPr>
      <w:pStyle w:val="Footer"/>
      <w:tabs>
        <w:tab w:val="clear" w:pos="4680"/>
        <w:tab w:val="clear" w:pos="9360"/>
        <w:tab w:val="center" w:pos="5580"/>
        <w:tab w:val="right" w:pos="10080"/>
      </w:tabs>
      <w:rPr>
        <w:rFonts w:cs="Arial"/>
      </w:rPr>
    </w:pPr>
    <w:r w:rsidRPr="00192104">
      <w:rPr>
        <w:rFonts w:cs="Arial"/>
        <w:snapToGrid w:val="0"/>
        <w:sz w:val="18"/>
        <w:szCs w:val="18"/>
      </w:rPr>
      <w:t>DIVISION OF THE STATE ARCHITECT</w:t>
    </w:r>
    <w:r>
      <w:rPr>
        <w:rFonts w:cs="Arial"/>
        <w:snapToGrid w:val="0"/>
        <w:sz w:val="18"/>
        <w:szCs w:val="18"/>
      </w:rPr>
      <w:tab/>
    </w:r>
    <w:r w:rsidRPr="00192104">
      <w:rPr>
        <w:rFonts w:cs="Arial"/>
        <w:snapToGrid w:val="0"/>
        <w:sz w:val="18"/>
        <w:szCs w:val="18"/>
      </w:rPr>
      <w:t>DEPARTMENT OF GENERAL SERVICES</w:t>
    </w:r>
    <w:r w:rsidRPr="00192104">
      <w:rPr>
        <w:rFonts w:cs="Arial"/>
        <w:snapToGrid w:val="0"/>
        <w:sz w:val="18"/>
        <w:szCs w:val="18"/>
      </w:rPr>
      <w:tab/>
      <w:t>STATE OF CALIFORNIA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40FDC7" w14:textId="77777777" w:rsidR="00E64000" w:rsidRDefault="00E64000" w:rsidP="00192104">
      <w:r>
        <w:separator/>
      </w:r>
    </w:p>
  </w:footnote>
  <w:footnote w:type="continuationSeparator" w:id="0">
    <w:p w14:paraId="32BB338B" w14:textId="77777777" w:rsidR="00E64000" w:rsidRDefault="00E64000" w:rsidP="001921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E2BDD"/>
    <w:multiLevelType w:val="hybridMultilevel"/>
    <w:tmpl w:val="3AB22EA8"/>
    <w:lvl w:ilvl="0" w:tplc="68B2D6B2">
      <w:start w:val="1"/>
      <w:numFmt w:val="decimal"/>
      <w:lvlText w:val="%1."/>
      <w:lvlJc w:val="left"/>
      <w:pPr>
        <w:ind w:left="1170" w:hanging="360"/>
      </w:pPr>
      <w:rPr>
        <w:rFonts w:hint="default"/>
        <w:color w:val="000000"/>
        <w:sz w:val="24"/>
        <w:szCs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 w15:restartNumberingAfterBreak="0">
    <w:nsid w:val="1E92703B"/>
    <w:multiLevelType w:val="hybridMultilevel"/>
    <w:tmpl w:val="B1E65A6E"/>
    <w:lvl w:ilvl="0" w:tplc="C25CD6B6">
      <w:start w:val="1"/>
      <w:numFmt w:val="decimal"/>
      <w:lvlText w:val="%1."/>
      <w:lvlJc w:val="left"/>
      <w:pPr>
        <w:ind w:left="117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 w15:restartNumberingAfterBreak="0">
    <w:nsid w:val="1FF1282C"/>
    <w:multiLevelType w:val="hybridMultilevel"/>
    <w:tmpl w:val="9D5652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70114E"/>
    <w:multiLevelType w:val="hybridMultilevel"/>
    <w:tmpl w:val="2D625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055105"/>
    <w:multiLevelType w:val="hybridMultilevel"/>
    <w:tmpl w:val="8948FDDE"/>
    <w:lvl w:ilvl="0" w:tplc="F6A4902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DC6FD1"/>
    <w:multiLevelType w:val="hybridMultilevel"/>
    <w:tmpl w:val="7D64F12A"/>
    <w:lvl w:ilvl="0" w:tplc="425C2FC2">
      <w:start w:val="1"/>
      <w:numFmt w:val="decimal"/>
      <w:lvlText w:val="%1."/>
      <w:lvlJc w:val="left"/>
      <w:pPr>
        <w:ind w:left="117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" w15:restartNumberingAfterBreak="0">
    <w:nsid w:val="6F294FDA"/>
    <w:multiLevelType w:val="hybridMultilevel"/>
    <w:tmpl w:val="8948FDDE"/>
    <w:lvl w:ilvl="0" w:tplc="F6A4902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EA2656"/>
    <w:multiLevelType w:val="hybridMultilevel"/>
    <w:tmpl w:val="CE10F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0"/>
  </w:num>
  <w:num w:numId="5">
    <w:abstractNumId w:val="6"/>
  </w:num>
  <w:num w:numId="6">
    <w:abstractNumId w:val="5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8A6"/>
    <w:rsid w:val="00014C91"/>
    <w:rsid w:val="00024DBE"/>
    <w:rsid w:val="00025FA5"/>
    <w:rsid w:val="00045956"/>
    <w:rsid w:val="00065B78"/>
    <w:rsid w:val="00071779"/>
    <w:rsid w:val="0007381E"/>
    <w:rsid w:val="00075CE1"/>
    <w:rsid w:val="0008280A"/>
    <w:rsid w:val="00085A97"/>
    <w:rsid w:val="000C413E"/>
    <w:rsid w:val="000D26AF"/>
    <w:rsid w:val="00101239"/>
    <w:rsid w:val="00126B7A"/>
    <w:rsid w:val="00130630"/>
    <w:rsid w:val="001548D3"/>
    <w:rsid w:val="0016769D"/>
    <w:rsid w:val="001816D4"/>
    <w:rsid w:val="00192104"/>
    <w:rsid w:val="0019265A"/>
    <w:rsid w:val="001D6908"/>
    <w:rsid w:val="00204523"/>
    <w:rsid w:val="00280A53"/>
    <w:rsid w:val="00281FF2"/>
    <w:rsid w:val="00291BAA"/>
    <w:rsid w:val="002937C4"/>
    <w:rsid w:val="002B595E"/>
    <w:rsid w:val="002B5E22"/>
    <w:rsid w:val="002D51EB"/>
    <w:rsid w:val="002E4C3D"/>
    <w:rsid w:val="002F2324"/>
    <w:rsid w:val="002F635B"/>
    <w:rsid w:val="0031702D"/>
    <w:rsid w:val="0032680C"/>
    <w:rsid w:val="00341A6B"/>
    <w:rsid w:val="00350D4D"/>
    <w:rsid w:val="003824F2"/>
    <w:rsid w:val="00391614"/>
    <w:rsid w:val="0039609A"/>
    <w:rsid w:val="003A4DCE"/>
    <w:rsid w:val="00404E5B"/>
    <w:rsid w:val="004421D7"/>
    <w:rsid w:val="00451542"/>
    <w:rsid w:val="00490788"/>
    <w:rsid w:val="004A5FAC"/>
    <w:rsid w:val="004B01E0"/>
    <w:rsid w:val="004E3C48"/>
    <w:rsid w:val="00505C40"/>
    <w:rsid w:val="0052322E"/>
    <w:rsid w:val="005413A9"/>
    <w:rsid w:val="0054535C"/>
    <w:rsid w:val="00553DB7"/>
    <w:rsid w:val="005623F9"/>
    <w:rsid w:val="005839FD"/>
    <w:rsid w:val="005F2173"/>
    <w:rsid w:val="005F591D"/>
    <w:rsid w:val="00613D58"/>
    <w:rsid w:val="0062382F"/>
    <w:rsid w:val="00634258"/>
    <w:rsid w:val="006536BD"/>
    <w:rsid w:val="00653F5F"/>
    <w:rsid w:val="006558A6"/>
    <w:rsid w:val="006559CC"/>
    <w:rsid w:val="00670A41"/>
    <w:rsid w:val="00690566"/>
    <w:rsid w:val="0069750A"/>
    <w:rsid w:val="006B2C56"/>
    <w:rsid w:val="00711D24"/>
    <w:rsid w:val="00713324"/>
    <w:rsid w:val="00753359"/>
    <w:rsid w:val="00774698"/>
    <w:rsid w:val="007F28D9"/>
    <w:rsid w:val="00810A23"/>
    <w:rsid w:val="008235F7"/>
    <w:rsid w:val="00847C5F"/>
    <w:rsid w:val="008913ED"/>
    <w:rsid w:val="008D04E7"/>
    <w:rsid w:val="008D2CD7"/>
    <w:rsid w:val="008F1C95"/>
    <w:rsid w:val="00925026"/>
    <w:rsid w:val="0093315A"/>
    <w:rsid w:val="0095155E"/>
    <w:rsid w:val="00977CB5"/>
    <w:rsid w:val="00980433"/>
    <w:rsid w:val="009B34C6"/>
    <w:rsid w:val="009B58BB"/>
    <w:rsid w:val="009C0D64"/>
    <w:rsid w:val="009C42AB"/>
    <w:rsid w:val="00A26AAA"/>
    <w:rsid w:val="00A56FE1"/>
    <w:rsid w:val="00A75E22"/>
    <w:rsid w:val="00A7686A"/>
    <w:rsid w:val="00A94DCE"/>
    <w:rsid w:val="00AA606D"/>
    <w:rsid w:val="00AD21E3"/>
    <w:rsid w:val="00AD3777"/>
    <w:rsid w:val="00AE56D9"/>
    <w:rsid w:val="00B01289"/>
    <w:rsid w:val="00B26DC2"/>
    <w:rsid w:val="00B32C37"/>
    <w:rsid w:val="00B35F4B"/>
    <w:rsid w:val="00B365FE"/>
    <w:rsid w:val="00B5502F"/>
    <w:rsid w:val="00BC074F"/>
    <w:rsid w:val="00BF6B0F"/>
    <w:rsid w:val="00C16B29"/>
    <w:rsid w:val="00C50B7A"/>
    <w:rsid w:val="00C555D2"/>
    <w:rsid w:val="00CF4E5F"/>
    <w:rsid w:val="00D30386"/>
    <w:rsid w:val="00D42FB6"/>
    <w:rsid w:val="00D53F5F"/>
    <w:rsid w:val="00DD3B41"/>
    <w:rsid w:val="00DE03A3"/>
    <w:rsid w:val="00DF4B7A"/>
    <w:rsid w:val="00E155D8"/>
    <w:rsid w:val="00E16DB4"/>
    <w:rsid w:val="00E64000"/>
    <w:rsid w:val="00E6796F"/>
    <w:rsid w:val="00EA0C0E"/>
    <w:rsid w:val="00EC0CD0"/>
    <w:rsid w:val="00EC334D"/>
    <w:rsid w:val="00ED432B"/>
    <w:rsid w:val="00EE13F6"/>
    <w:rsid w:val="00F16187"/>
    <w:rsid w:val="00F17AE3"/>
    <w:rsid w:val="00F54D60"/>
    <w:rsid w:val="00F60DAD"/>
    <w:rsid w:val="00F774E0"/>
    <w:rsid w:val="00F868DA"/>
    <w:rsid w:val="00FB0AAC"/>
    <w:rsid w:val="00FB2D0B"/>
    <w:rsid w:val="00FC0E80"/>
    <w:rsid w:val="00FE0631"/>
    <w:rsid w:val="00FF2415"/>
    <w:rsid w:val="00FF2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B414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F6B0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EC0CD0"/>
    <w:pPr>
      <w:tabs>
        <w:tab w:val="left" w:pos="4680"/>
        <w:tab w:val="right" w:pos="10080"/>
      </w:tabs>
      <w:spacing w:line="360" w:lineRule="exact"/>
      <w:ind w:right="-86"/>
      <w:outlineLvl w:val="0"/>
    </w:pPr>
    <w:rPr>
      <w:rFonts w:ascii="Franklin Gothic Medium Cond" w:hAnsi="Franklin Gothic Medium Cond"/>
      <w:caps/>
      <w:snapToGrid w:val="0"/>
      <w:kern w:val="40"/>
      <w:sz w:val="41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81FF2"/>
    <w:pPr>
      <w:outlineLvl w:val="1"/>
    </w:pPr>
    <w:rPr>
      <w:rFonts w:ascii="Arial Bold" w:hAnsi="Arial Bold" w:cs="Arial"/>
      <w:b/>
      <w:color w:val="FFFFFF" w:themeColor="background1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C0CD0"/>
    <w:rPr>
      <w:rFonts w:ascii="Franklin Gothic Medium Cond" w:eastAsia="Times New Roman" w:hAnsi="Franklin Gothic Medium Cond" w:cs="Times New Roman"/>
      <w:caps/>
      <w:snapToGrid w:val="0"/>
      <w:kern w:val="40"/>
      <w:sz w:val="41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58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58A6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70A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4DC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81FF2"/>
    <w:rPr>
      <w:rFonts w:ascii="Arial Bold" w:eastAsia="Times New Roman" w:hAnsi="Arial Bold" w:cs="Arial"/>
      <w:b/>
      <w:color w:val="FFFFFF" w:themeColor="background1"/>
      <w:sz w:val="24"/>
    </w:rPr>
  </w:style>
  <w:style w:type="paragraph" w:styleId="Header">
    <w:name w:val="header"/>
    <w:basedOn w:val="Normal"/>
    <w:link w:val="HeaderChar"/>
    <w:unhideWhenUsed/>
    <w:rsid w:val="001921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2104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nhideWhenUsed/>
    <w:rsid w:val="001921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92104"/>
    <w:rPr>
      <w:rFonts w:ascii="Times New Roman" w:eastAsia="Times New Roman" w:hAnsi="Times New Roman" w:cs="Times New Roman"/>
      <w:sz w:val="20"/>
      <w:szCs w:val="20"/>
    </w:rPr>
  </w:style>
  <w:style w:type="paragraph" w:styleId="BodyText2">
    <w:name w:val="Body Text 2"/>
    <w:basedOn w:val="Normal"/>
    <w:link w:val="BodyText2Char"/>
    <w:rsid w:val="00192104"/>
    <w:pPr>
      <w:spacing w:before="120" w:after="20"/>
    </w:pPr>
    <w:rPr>
      <w:spacing w:val="30"/>
      <w:sz w:val="16"/>
    </w:rPr>
  </w:style>
  <w:style w:type="character" w:customStyle="1" w:styleId="BodyText2Char">
    <w:name w:val="Body Text 2 Char"/>
    <w:basedOn w:val="DefaultParagraphFont"/>
    <w:link w:val="BodyText2"/>
    <w:rsid w:val="00192104"/>
    <w:rPr>
      <w:rFonts w:ascii="Arial" w:eastAsia="Times New Roman" w:hAnsi="Arial" w:cs="Times New Roman"/>
      <w:spacing w:val="30"/>
      <w:sz w:val="16"/>
      <w:szCs w:val="20"/>
    </w:rPr>
  </w:style>
  <w:style w:type="character" w:styleId="PageNumber">
    <w:name w:val="page number"/>
    <w:basedOn w:val="DefaultParagraphFont"/>
    <w:rsid w:val="00192104"/>
  </w:style>
  <w:style w:type="paragraph" w:customStyle="1" w:styleId="DSADOCUMENTTITLE">
    <w:name w:val="DSA DOCUMENT TITLE"/>
    <w:basedOn w:val="Heading1"/>
    <w:link w:val="DSADOCUMENTTITLEChar"/>
    <w:autoRedefine/>
    <w:qFormat/>
    <w:rsid w:val="00925026"/>
    <w:pPr>
      <w:spacing w:after="120" w:line="240" w:lineRule="auto"/>
      <w:ind w:right="0"/>
    </w:pPr>
    <w:rPr>
      <w:rFonts w:cs="Arial"/>
      <w:sz w:val="44"/>
      <w:szCs w:val="44"/>
    </w:rPr>
  </w:style>
  <w:style w:type="character" w:customStyle="1" w:styleId="DSADOCUMENTTITLEChar">
    <w:name w:val="DSA DOCUMENT TITLE Char"/>
    <w:basedOn w:val="Heading1Char"/>
    <w:link w:val="DSADOCUMENTTITLE"/>
    <w:rsid w:val="00925026"/>
    <w:rPr>
      <w:rFonts w:ascii="Franklin Gothic Medium Cond" w:eastAsia="Times New Roman" w:hAnsi="Franklin Gothic Medium Cond" w:cs="Arial"/>
      <w:caps/>
      <w:snapToGrid w:val="0"/>
      <w:kern w:val="40"/>
      <w:sz w:val="44"/>
      <w:szCs w:val="44"/>
    </w:rPr>
  </w:style>
  <w:style w:type="character" w:styleId="CommentReference">
    <w:name w:val="annotation reference"/>
    <w:basedOn w:val="DefaultParagraphFont"/>
    <w:uiPriority w:val="99"/>
    <w:semiHidden/>
    <w:unhideWhenUsed/>
    <w:rsid w:val="00C16B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6B29"/>
    <w:rPr>
      <w:rFonts w:ascii="Calibri" w:eastAsiaTheme="minorHAnsi" w:hAnsi="Calibri" w:cs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6B29"/>
    <w:rPr>
      <w:rFonts w:ascii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1130</Characters>
  <Application>Microsoft Office Word</Application>
  <DocSecurity>0</DocSecurity>
  <Lines>9</Lines>
  <Paragraphs>2</Paragraphs>
  <ScaleCrop>false</ScaleCrop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2021-03-12T17:58:00Z</dcterms:created>
  <dcterms:modified xsi:type="dcterms:W3CDTF">2021-03-12T21:15:00Z</dcterms:modified>
</cp:coreProperties>
</file>