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3CBA"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r w:rsidRPr="00A95FE4">
        <w:rPr>
          <w:noProof/>
          <w:szCs w:val="22"/>
        </w:rPr>
        <w:drawing>
          <wp:inline distT="0" distB="0" distL="0" distR="0" wp14:anchorId="3EFB7059" wp14:editId="4F11CB7E">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6E98124"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33563D8C" w14:textId="77777777" w:rsidTr="00391614">
        <w:trPr>
          <w:trHeight w:val="360"/>
          <w:tblHeader/>
        </w:trPr>
        <w:tc>
          <w:tcPr>
            <w:tcW w:w="6773" w:type="dxa"/>
            <w:shd w:val="clear" w:color="auto" w:fill="000000" w:themeFill="text1"/>
            <w:vAlign w:val="center"/>
          </w:tcPr>
          <w:p w14:paraId="470C0630" w14:textId="77777777" w:rsidR="005F2173" w:rsidRPr="00CF4E5F" w:rsidRDefault="005839FD" w:rsidP="002D51EB">
            <w:pPr>
              <w:pStyle w:val="Heading2"/>
              <w:ind w:left="-48"/>
              <w:outlineLvl w:val="1"/>
            </w:pPr>
            <w:r w:rsidRPr="00CF4E5F">
              <w:t>Tracking</w:t>
            </w:r>
          </w:p>
        </w:tc>
      </w:tr>
      <w:tr w:rsidR="005F2173" w14:paraId="79778462" w14:textId="77777777" w:rsidTr="00391614">
        <w:trPr>
          <w:trHeight w:val="432"/>
        </w:trPr>
        <w:tc>
          <w:tcPr>
            <w:tcW w:w="6773" w:type="dxa"/>
          </w:tcPr>
          <w:p w14:paraId="0E840319"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28F496C6" w14:textId="77777777" w:rsidTr="00391614">
        <w:trPr>
          <w:trHeight w:val="432"/>
        </w:trPr>
        <w:tc>
          <w:tcPr>
            <w:tcW w:w="6773" w:type="dxa"/>
          </w:tcPr>
          <w:p w14:paraId="791EAD8B" w14:textId="55BB1960"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DE79FE">
              <w:rPr>
                <w:rFonts w:ascii="Arial Narrow" w:hAnsi="Arial Narrow" w:cs="Arial"/>
                <w:szCs w:val="22"/>
              </w:rPr>
              <w:t>03/</w:t>
            </w:r>
            <w:r w:rsidR="00C83644">
              <w:rPr>
                <w:rFonts w:ascii="Arial Narrow" w:hAnsi="Arial Narrow" w:cs="Arial"/>
                <w:szCs w:val="22"/>
              </w:rPr>
              <w:t>12</w:t>
            </w:r>
            <w:r w:rsidR="00A32841">
              <w:rPr>
                <w:rFonts w:ascii="Arial Narrow" w:hAnsi="Arial Narrow" w:cs="Arial"/>
                <w:szCs w:val="22"/>
              </w:rPr>
              <w:t>/202</w:t>
            </w:r>
            <w:r w:rsidR="00C23692">
              <w:rPr>
                <w:rFonts w:ascii="Arial Narrow" w:hAnsi="Arial Narrow" w:cs="Arial"/>
                <w:szCs w:val="22"/>
              </w:rPr>
              <w:t>1</w:t>
            </w:r>
          </w:p>
        </w:tc>
      </w:tr>
      <w:tr w:rsidR="00FF2CC3" w14:paraId="699362BE" w14:textId="77777777" w:rsidTr="00391614">
        <w:trPr>
          <w:trHeight w:val="432"/>
        </w:trPr>
        <w:tc>
          <w:tcPr>
            <w:tcW w:w="6773" w:type="dxa"/>
          </w:tcPr>
          <w:p w14:paraId="4A48E559" w14:textId="5ABE5E6A"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DE79FE">
              <w:rPr>
                <w:rFonts w:ascii="Arial Narrow" w:hAnsi="Arial Narrow" w:cs="Arial"/>
                <w:szCs w:val="22"/>
              </w:rPr>
              <w:t>xx</w:t>
            </w:r>
          </w:p>
        </w:tc>
      </w:tr>
      <w:tr w:rsidR="00FF2CC3" w14:paraId="70E4041F" w14:textId="77777777" w:rsidTr="00391614">
        <w:trPr>
          <w:trHeight w:val="432"/>
        </w:trPr>
        <w:tc>
          <w:tcPr>
            <w:tcW w:w="6773" w:type="dxa"/>
          </w:tcPr>
          <w:p w14:paraId="564003F0"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767F15B7"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7E7797B7" w14:textId="77777777" w:rsidTr="00925026">
        <w:trPr>
          <w:trHeight w:val="360"/>
          <w:tblHeader/>
        </w:trPr>
        <w:tc>
          <w:tcPr>
            <w:tcW w:w="3014" w:type="dxa"/>
            <w:shd w:val="clear" w:color="auto" w:fill="000000" w:themeFill="text1"/>
            <w:vAlign w:val="center"/>
          </w:tcPr>
          <w:p w14:paraId="04710273" w14:textId="77777777" w:rsidR="00085A97" w:rsidRPr="00CF4E5F" w:rsidRDefault="00085A97" w:rsidP="00CF4E5F">
            <w:pPr>
              <w:pStyle w:val="Heading2"/>
              <w:outlineLvl w:val="1"/>
            </w:pPr>
            <w:r w:rsidRPr="00CF4E5F">
              <w:t>Applicable Code</w:t>
            </w:r>
          </w:p>
        </w:tc>
      </w:tr>
      <w:tr w:rsidR="00085A97" w14:paraId="5390026C" w14:textId="77777777" w:rsidTr="00925026">
        <w:trPr>
          <w:trHeight w:val="864"/>
        </w:trPr>
        <w:tc>
          <w:tcPr>
            <w:tcW w:w="3014" w:type="dxa"/>
          </w:tcPr>
          <w:p w14:paraId="4D04528C"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5EBAF9B6" w14:textId="77777777" w:rsidR="00A32841" w:rsidRDefault="00A32841" w:rsidP="004E3C48">
            <w:pPr>
              <w:rPr>
                <w:rFonts w:ascii="Arial Narrow" w:hAnsi="Arial Narrow" w:cs="Arial"/>
                <w:szCs w:val="22"/>
              </w:rPr>
            </w:pPr>
            <w:r>
              <w:rPr>
                <w:rFonts w:ascii="Arial Narrow" w:hAnsi="Arial Narrow" w:cs="Arial"/>
                <w:szCs w:val="22"/>
              </w:rPr>
              <w:t>CALGreen Chapter 5</w:t>
            </w:r>
          </w:p>
          <w:p w14:paraId="39DFA37F" w14:textId="053F5642" w:rsidR="004E3C48" w:rsidRPr="00291BAA" w:rsidRDefault="00A32841" w:rsidP="004E3C48">
            <w:pPr>
              <w:rPr>
                <w:rFonts w:ascii="Arial Narrow" w:hAnsi="Arial Narrow" w:cs="Arial"/>
                <w:szCs w:val="22"/>
              </w:rPr>
            </w:pPr>
            <w:r>
              <w:rPr>
                <w:rFonts w:ascii="Arial Narrow" w:hAnsi="Arial Narrow" w:cs="Arial"/>
                <w:szCs w:val="22"/>
              </w:rPr>
              <w:t xml:space="preserve">Section </w:t>
            </w:r>
            <w:r w:rsidR="00FD5F21">
              <w:rPr>
                <w:rFonts w:ascii="Arial Narrow" w:hAnsi="Arial Narrow" w:cs="Arial"/>
                <w:szCs w:val="22"/>
              </w:rPr>
              <w:t>5.506.3</w:t>
            </w:r>
          </w:p>
        </w:tc>
      </w:tr>
      <w:tr w:rsidR="00085A97" w14:paraId="78D4BB72" w14:textId="77777777" w:rsidTr="00925026">
        <w:trPr>
          <w:trHeight w:val="864"/>
        </w:trPr>
        <w:tc>
          <w:tcPr>
            <w:tcW w:w="3014" w:type="dxa"/>
          </w:tcPr>
          <w:p w14:paraId="56B9C76B"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30243A13" w14:textId="4B9A79C8" w:rsidR="004E3C48" w:rsidRPr="00291BAA" w:rsidRDefault="00FD5F21">
            <w:pPr>
              <w:rPr>
                <w:rFonts w:ascii="Arial Narrow" w:hAnsi="Arial Narrow" w:cs="Arial"/>
                <w:szCs w:val="22"/>
              </w:rPr>
            </w:pPr>
            <w:r>
              <w:rPr>
                <w:rFonts w:ascii="Arial Narrow" w:hAnsi="Arial Narrow" w:cs="Arial"/>
                <w:szCs w:val="22"/>
              </w:rPr>
              <w:t>CO2 Monitoring</w:t>
            </w:r>
            <w:r w:rsidR="00DE79FE">
              <w:rPr>
                <w:rFonts w:ascii="Arial Narrow" w:hAnsi="Arial Narrow" w:cs="Arial"/>
                <w:szCs w:val="22"/>
              </w:rPr>
              <w:t xml:space="preserve"> in Public K-12 Schools</w:t>
            </w:r>
          </w:p>
        </w:tc>
      </w:tr>
    </w:tbl>
    <w:p w14:paraId="14280EBC" w14:textId="77777777" w:rsidR="00280A53" w:rsidRPr="00EE13F6" w:rsidRDefault="00280A53">
      <w:pPr>
        <w:rPr>
          <w:rFonts w:cs="Arial"/>
          <w:sz w:val="12"/>
          <w:szCs w:val="12"/>
        </w:rPr>
      </w:pPr>
    </w:p>
    <w:p w14:paraId="5FCA01C2"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63B269E8"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4E95E1D7" w14:textId="07A3B7FB" w:rsidR="00BC074F" w:rsidRDefault="00FD5F21" w:rsidP="00C555D2">
      <w:pPr>
        <w:spacing w:after="120"/>
        <w:rPr>
          <w:rFonts w:cs="Arial"/>
          <w:szCs w:val="22"/>
        </w:rPr>
      </w:pPr>
      <w:r>
        <w:rPr>
          <w:rFonts w:cs="Arial"/>
          <w:szCs w:val="22"/>
        </w:rPr>
        <w:t>None.</w:t>
      </w:r>
    </w:p>
    <w:p w14:paraId="6705D8E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76DA53A3" w14:textId="05C96400" w:rsidR="00FD5F21" w:rsidRPr="00B80029" w:rsidRDefault="00FD5F21" w:rsidP="00FD5F21">
      <w:pPr>
        <w:spacing w:after="120"/>
        <w:rPr>
          <w:rFonts w:cs="Arial"/>
          <w:color w:val="333333"/>
          <w:szCs w:val="22"/>
          <w:u w:val="single"/>
        </w:rPr>
      </w:pPr>
      <w:r w:rsidRPr="00B80029">
        <w:rPr>
          <w:rFonts w:cs="Arial"/>
          <w:b/>
          <w:bCs/>
          <w:szCs w:val="22"/>
          <w:u w:val="single"/>
        </w:rPr>
        <w:t>5.506.3 Carbon dioxide (CO2) monitoring in classrooms.</w:t>
      </w:r>
      <w:r w:rsidR="00786B4F" w:rsidRPr="00B80029">
        <w:rPr>
          <w:rFonts w:cs="Arial"/>
          <w:b/>
          <w:bCs/>
          <w:szCs w:val="22"/>
          <w:u w:val="single"/>
        </w:rPr>
        <w:t xml:space="preserve"> (DSA-SS) </w:t>
      </w:r>
      <w:r w:rsidR="00665FB5" w:rsidRPr="00B80029">
        <w:rPr>
          <w:rFonts w:cs="Arial"/>
          <w:szCs w:val="22"/>
          <w:u w:val="single"/>
        </w:rPr>
        <w:t>Each</w:t>
      </w:r>
      <w:r w:rsidRPr="00B80029">
        <w:rPr>
          <w:rFonts w:cs="Arial"/>
          <w:color w:val="333333"/>
          <w:szCs w:val="22"/>
          <w:u w:val="single"/>
        </w:rPr>
        <w:t xml:space="preserve"> </w:t>
      </w:r>
      <w:r w:rsidR="00665FB5" w:rsidRPr="00B80029">
        <w:rPr>
          <w:rFonts w:cs="Arial"/>
          <w:color w:val="333333"/>
          <w:szCs w:val="22"/>
          <w:u w:val="single"/>
        </w:rPr>
        <w:t xml:space="preserve">public K-12 school </w:t>
      </w:r>
      <w:r w:rsidRPr="00B80029">
        <w:rPr>
          <w:rFonts w:cs="Arial"/>
          <w:color w:val="333333"/>
          <w:szCs w:val="22"/>
          <w:u w:val="single"/>
        </w:rPr>
        <w:t>classroom shall be equipped with a carbon dioxide monitor</w:t>
      </w:r>
      <w:r w:rsidR="00665FB5" w:rsidRPr="00B80029">
        <w:rPr>
          <w:rFonts w:cs="Arial"/>
          <w:color w:val="333333"/>
          <w:szCs w:val="22"/>
          <w:u w:val="single"/>
        </w:rPr>
        <w:t xml:space="preserve"> </w:t>
      </w:r>
      <w:r w:rsidRPr="00B80029">
        <w:rPr>
          <w:rFonts w:cs="Arial"/>
          <w:color w:val="333333"/>
          <w:szCs w:val="22"/>
          <w:u w:val="single"/>
        </w:rPr>
        <w:t>that meets the following requirements:</w:t>
      </w:r>
    </w:p>
    <w:p w14:paraId="30C77F5D" w14:textId="5BFACFEA" w:rsidR="00FD5F21" w:rsidRPr="00B80029" w:rsidRDefault="00FD5F21" w:rsidP="004265CE">
      <w:pPr>
        <w:pStyle w:val="ListParagraph"/>
        <w:numPr>
          <w:ilvl w:val="0"/>
          <w:numId w:val="6"/>
        </w:numPr>
        <w:shd w:val="clear" w:color="auto" w:fill="FFFFFF"/>
        <w:jc w:val="both"/>
        <w:textAlignment w:val="baseline"/>
        <w:rPr>
          <w:rFonts w:cs="Arial"/>
          <w:color w:val="333333"/>
          <w:szCs w:val="22"/>
          <w:u w:val="single"/>
        </w:rPr>
      </w:pPr>
      <w:r w:rsidRPr="00B80029">
        <w:rPr>
          <w:rFonts w:cs="Arial"/>
          <w:color w:val="333333"/>
          <w:szCs w:val="22"/>
          <w:u w:val="single"/>
        </w:rPr>
        <w:t xml:space="preserve">The </w:t>
      </w:r>
      <w:r w:rsidR="00665FB5" w:rsidRPr="00B80029">
        <w:rPr>
          <w:rFonts w:cs="Arial"/>
          <w:color w:val="333333"/>
          <w:szCs w:val="22"/>
          <w:u w:val="single"/>
        </w:rPr>
        <w:t xml:space="preserve">device can be either a hard-wired </w:t>
      </w:r>
      <w:r w:rsidRPr="00B80029">
        <w:rPr>
          <w:rFonts w:cs="Arial"/>
          <w:color w:val="333333"/>
          <w:szCs w:val="22"/>
          <w:u w:val="single"/>
        </w:rPr>
        <w:t>monitor mounted to the wall between three and six feet above the floor and at least five feet away from door</w:t>
      </w:r>
      <w:r w:rsidR="00CF21A7" w:rsidRPr="00B80029">
        <w:rPr>
          <w:rFonts w:cs="Arial"/>
          <w:color w:val="333333"/>
          <w:szCs w:val="22"/>
          <w:u w:val="single"/>
        </w:rPr>
        <w:t>s</w:t>
      </w:r>
      <w:r w:rsidRPr="00B80029">
        <w:rPr>
          <w:rFonts w:cs="Arial"/>
          <w:color w:val="333333"/>
          <w:szCs w:val="22"/>
          <w:u w:val="single"/>
        </w:rPr>
        <w:t xml:space="preserve"> and operable windows</w:t>
      </w:r>
      <w:r w:rsidR="004F554D" w:rsidRPr="00B80029">
        <w:rPr>
          <w:rFonts w:cs="Arial"/>
          <w:color w:val="333333"/>
          <w:szCs w:val="22"/>
          <w:u w:val="single"/>
        </w:rPr>
        <w:t xml:space="preserve"> or a device that is connected to an Energy Management Control System regularly monitored by facility personnel.</w:t>
      </w:r>
    </w:p>
    <w:p w14:paraId="706DE308" w14:textId="2997E076" w:rsidR="00FD5F21" w:rsidRPr="00B80029" w:rsidRDefault="00FD5F21" w:rsidP="004265CE">
      <w:pPr>
        <w:pStyle w:val="ListParagraph"/>
        <w:numPr>
          <w:ilvl w:val="0"/>
          <w:numId w:val="6"/>
        </w:numPr>
        <w:shd w:val="clear" w:color="auto" w:fill="FFFFFF"/>
        <w:jc w:val="both"/>
        <w:textAlignment w:val="baseline"/>
        <w:rPr>
          <w:rFonts w:cs="Arial"/>
          <w:color w:val="333333"/>
          <w:szCs w:val="22"/>
          <w:u w:val="single"/>
        </w:rPr>
      </w:pPr>
      <w:r w:rsidRPr="00B80029">
        <w:rPr>
          <w:rFonts w:cs="Arial"/>
          <w:color w:val="333333"/>
          <w:szCs w:val="22"/>
          <w:u w:val="single"/>
        </w:rPr>
        <w:t xml:space="preserve">The monitor </w:t>
      </w:r>
      <w:r w:rsidR="004C0389" w:rsidRPr="00B80029">
        <w:rPr>
          <w:rFonts w:cs="Arial"/>
          <w:color w:val="333333"/>
          <w:szCs w:val="22"/>
          <w:u w:val="single"/>
        </w:rPr>
        <w:t xml:space="preserve">shall </w:t>
      </w:r>
      <w:r w:rsidRPr="00B80029">
        <w:rPr>
          <w:rFonts w:cs="Arial"/>
          <w:color w:val="333333"/>
          <w:szCs w:val="22"/>
          <w:u w:val="single"/>
        </w:rPr>
        <w:t>display the carbon dioxide readings through a display on the device</w:t>
      </w:r>
      <w:r w:rsidR="007050B7" w:rsidRPr="00B80029">
        <w:rPr>
          <w:rFonts w:cs="Arial"/>
          <w:color w:val="333333"/>
          <w:szCs w:val="22"/>
          <w:u w:val="single"/>
        </w:rPr>
        <w:t xml:space="preserve"> or to </w:t>
      </w:r>
      <w:r w:rsidR="004F554D" w:rsidRPr="00B80029">
        <w:rPr>
          <w:rFonts w:cs="Arial"/>
          <w:color w:val="333333"/>
          <w:szCs w:val="22"/>
          <w:u w:val="single"/>
        </w:rPr>
        <w:t>the</w:t>
      </w:r>
      <w:r w:rsidR="007050B7" w:rsidRPr="00B80029">
        <w:rPr>
          <w:rFonts w:cs="Arial"/>
          <w:color w:val="333333"/>
          <w:szCs w:val="22"/>
          <w:u w:val="single"/>
        </w:rPr>
        <w:t xml:space="preserve"> Energy Management Control System</w:t>
      </w:r>
      <w:r w:rsidRPr="00B80029">
        <w:rPr>
          <w:rFonts w:cs="Arial"/>
          <w:color w:val="333333"/>
          <w:szCs w:val="22"/>
          <w:u w:val="single"/>
        </w:rPr>
        <w:t>.</w:t>
      </w:r>
    </w:p>
    <w:p w14:paraId="42AB985A" w14:textId="2ADE02ED" w:rsidR="00FD5F21" w:rsidRPr="00B80029" w:rsidRDefault="00FD5F21" w:rsidP="004265CE">
      <w:pPr>
        <w:pStyle w:val="ListParagraph"/>
        <w:numPr>
          <w:ilvl w:val="0"/>
          <w:numId w:val="6"/>
        </w:numPr>
        <w:shd w:val="clear" w:color="auto" w:fill="FFFFFF"/>
        <w:jc w:val="both"/>
        <w:textAlignment w:val="baseline"/>
        <w:rPr>
          <w:rFonts w:cs="Arial"/>
          <w:color w:val="333333"/>
          <w:szCs w:val="22"/>
          <w:u w:val="single"/>
        </w:rPr>
      </w:pPr>
      <w:r w:rsidRPr="00B80029">
        <w:rPr>
          <w:rFonts w:cs="Arial"/>
          <w:color w:val="333333"/>
          <w:szCs w:val="22"/>
          <w:u w:val="single"/>
        </w:rPr>
        <w:t xml:space="preserve">The monitor </w:t>
      </w:r>
      <w:r w:rsidR="004C0389" w:rsidRPr="00B80029">
        <w:rPr>
          <w:rFonts w:cs="Arial"/>
          <w:color w:val="333333"/>
          <w:szCs w:val="22"/>
          <w:u w:val="single"/>
        </w:rPr>
        <w:t xml:space="preserve">shall </w:t>
      </w:r>
      <w:r w:rsidRPr="00B80029">
        <w:rPr>
          <w:rFonts w:cs="Arial"/>
          <w:color w:val="333333"/>
          <w:szCs w:val="22"/>
          <w:u w:val="single"/>
        </w:rPr>
        <w:t xml:space="preserve">provide a notification through </w:t>
      </w:r>
      <w:r w:rsidR="00C83644">
        <w:rPr>
          <w:rFonts w:cs="Arial"/>
          <w:color w:val="333333"/>
          <w:szCs w:val="22"/>
          <w:u w:val="single"/>
        </w:rPr>
        <w:t>a</w:t>
      </w:r>
      <w:r w:rsidRPr="00B80029">
        <w:rPr>
          <w:rFonts w:cs="Arial"/>
          <w:color w:val="333333"/>
          <w:szCs w:val="22"/>
          <w:u w:val="single"/>
        </w:rPr>
        <w:t xml:space="preserve"> visual indicator on the monitor</w:t>
      </w:r>
      <w:r w:rsidR="007050B7" w:rsidRPr="00B80029">
        <w:rPr>
          <w:rFonts w:cs="Arial"/>
          <w:color w:val="333333"/>
          <w:szCs w:val="22"/>
          <w:u w:val="single"/>
        </w:rPr>
        <w:t xml:space="preserve"> or to </w:t>
      </w:r>
      <w:r w:rsidR="004F554D" w:rsidRPr="00B80029">
        <w:rPr>
          <w:rFonts w:cs="Arial"/>
          <w:color w:val="333333"/>
          <w:szCs w:val="22"/>
          <w:u w:val="single"/>
        </w:rPr>
        <w:t>the</w:t>
      </w:r>
      <w:r w:rsidR="007050B7" w:rsidRPr="00B80029">
        <w:rPr>
          <w:rFonts w:cs="Arial"/>
          <w:color w:val="333333"/>
          <w:szCs w:val="22"/>
          <w:u w:val="single"/>
        </w:rPr>
        <w:t xml:space="preserve"> Energy Management Control System </w:t>
      </w:r>
      <w:r w:rsidR="00CF21A7" w:rsidRPr="00B80029">
        <w:rPr>
          <w:rFonts w:cs="Arial"/>
          <w:color w:val="333333"/>
          <w:szCs w:val="22"/>
          <w:u w:val="single"/>
        </w:rPr>
        <w:t>when the carbon dioxide levels in the classroom have exceeded 1,100 ppm.</w:t>
      </w:r>
      <w:r w:rsidR="004C0389" w:rsidRPr="00B80029">
        <w:rPr>
          <w:rFonts w:cs="Arial"/>
          <w:color w:val="333333"/>
          <w:szCs w:val="22"/>
          <w:u w:val="single"/>
        </w:rPr>
        <w:t xml:space="preserve">  </w:t>
      </w:r>
    </w:p>
    <w:p w14:paraId="4C0084A5" w14:textId="005FF9E8" w:rsidR="00FD5F21" w:rsidRPr="00B80029" w:rsidRDefault="00FD5F21" w:rsidP="004265CE">
      <w:pPr>
        <w:pStyle w:val="ListParagraph"/>
        <w:numPr>
          <w:ilvl w:val="0"/>
          <w:numId w:val="6"/>
        </w:numPr>
        <w:shd w:val="clear" w:color="auto" w:fill="FFFFFF"/>
        <w:jc w:val="both"/>
        <w:textAlignment w:val="baseline"/>
        <w:rPr>
          <w:rFonts w:cs="Arial"/>
          <w:color w:val="333333"/>
          <w:szCs w:val="22"/>
          <w:u w:val="single"/>
        </w:rPr>
      </w:pPr>
      <w:r w:rsidRPr="00B80029">
        <w:rPr>
          <w:rFonts w:cs="Arial"/>
          <w:color w:val="333333"/>
          <w:szCs w:val="22"/>
          <w:u w:val="single"/>
        </w:rPr>
        <w:t xml:space="preserve">The monitor </w:t>
      </w:r>
      <w:r w:rsidR="007050B7" w:rsidRPr="00B80029">
        <w:rPr>
          <w:rFonts w:cs="Arial"/>
          <w:color w:val="333333"/>
          <w:szCs w:val="22"/>
          <w:u w:val="single"/>
        </w:rPr>
        <w:t xml:space="preserve">or the Energy Management Control System </w:t>
      </w:r>
      <w:r w:rsidR="004C0389" w:rsidRPr="00B80029">
        <w:rPr>
          <w:rFonts w:cs="Arial"/>
          <w:color w:val="333333"/>
          <w:szCs w:val="22"/>
          <w:u w:val="single"/>
        </w:rPr>
        <w:t xml:space="preserve">shall </w:t>
      </w:r>
      <w:r w:rsidRPr="00B80029">
        <w:rPr>
          <w:rFonts w:cs="Arial"/>
          <w:color w:val="333333"/>
          <w:szCs w:val="22"/>
          <w:u w:val="single"/>
        </w:rPr>
        <w:t>maintain a record of previous data that includes at least the maximum carbon dioxide concentration measured.</w:t>
      </w:r>
    </w:p>
    <w:p w14:paraId="4AED8083" w14:textId="0E6EDFED" w:rsidR="00FD5F21" w:rsidRPr="00B80029" w:rsidRDefault="00FD5F21" w:rsidP="004265CE">
      <w:pPr>
        <w:pStyle w:val="ListParagraph"/>
        <w:numPr>
          <w:ilvl w:val="0"/>
          <w:numId w:val="6"/>
        </w:numPr>
        <w:shd w:val="clear" w:color="auto" w:fill="FFFFFF"/>
        <w:jc w:val="both"/>
        <w:textAlignment w:val="baseline"/>
        <w:rPr>
          <w:rFonts w:cs="Arial"/>
          <w:color w:val="333333"/>
          <w:szCs w:val="22"/>
          <w:u w:val="single"/>
        </w:rPr>
      </w:pPr>
      <w:r w:rsidRPr="00B80029">
        <w:rPr>
          <w:rFonts w:cs="Arial"/>
          <w:color w:val="333333"/>
          <w:szCs w:val="22"/>
          <w:u w:val="single"/>
        </w:rPr>
        <w:t xml:space="preserve">The monitor </w:t>
      </w:r>
      <w:r w:rsidR="004C0389" w:rsidRPr="00B80029">
        <w:rPr>
          <w:rFonts w:cs="Arial"/>
          <w:color w:val="333333"/>
          <w:szCs w:val="22"/>
          <w:u w:val="single"/>
        </w:rPr>
        <w:t xml:space="preserve">shall have </w:t>
      </w:r>
      <w:r w:rsidR="004F554D" w:rsidRPr="00B80029">
        <w:rPr>
          <w:rFonts w:cs="Arial"/>
          <w:color w:val="333333"/>
          <w:szCs w:val="22"/>
          <w:u w:val="single"/>
        </w:rPr>
        <w:t xml:space="preserve">the capacity to measure carbon dioxide levels with </w:t>
      </w:r>
      <w:r w:rsidRPr="00B80029">
        <w:rPr>
          <w:rFonts w:cs="Arial"/>
          <w:color w:val="333333"/>
          <w:szCs w:val="22"/>
          <w:u w:val="single"/>
        </w:rPr>
        <w:t>a range of 400 ppm to 2000 ppm or greater.</w:t>
      </w:r>
    </w:p>
    <w:p w14:paraId="486C2615" w14:textId="26439A31" w:rsidR="008B075F" w:rsidRPr="008B075F" w:rsidRDefault="00786B4F" w:rsidP="008B075F">
      <w:pPr>
        <w:pStyle w:val="ListParagraph"/>
        <w:numPr>
          <w:ilvl w:val="0"/>
          <w:numId w:val="6"/>
        </w:numPr>
        <w:shd w:val="clear" w:color="auto" w:fill="FFFFFF"/>
        <w:jc w:val="both"/>
        <w:textAlignment w:val="baseline"/>
        <w:rPr>
          <w:rFonts w:cs="Arial"/>
          <w:color w:val="333333"/>
          <w:szCs w:val="22"/>
          <w:u w:val="single"/>
        </w:rPr>
      </w:pPr>
      <w:r w:rsidRPr="00B80029">
        <w:rPr>
          <w:rFonts w:cs="Arial"/>
          <w:color w:val="333333"/>
          <w:szCs w:val="22"/>
          <w:u w:val="single"/>
        </w:rPr>
        <w:t>T</w:t>
      </w:r>
      <w:r w:rsidR="00FD5F21" w:rsidRPr="00B80029">
        <w:rPr>
          <w:rFonts w:cs="Arial"/>
          <w:color w:val="333333"/>
          <w:szCs w:val="22"/>
          <w:u w:val="single"/>
        </w:rPr>
        <w:t xml:space="preserve">he monitor </w:t>
      </w:r>
      <w:r w:rsidR="004C0389" w:rsidRPr="00B80029">
        <w:rPr>
          <w:rFonts w:cs="Arial"/>
          <w:color w:val="333333"/>
          <w:szCs w:val="22"/>
          <w:u w:val="single"/>
        </w:rPr>
        <w:t>shall bear certification</w:t>
      </w:r>
      <w:r w:rsidR="00FD5F21" w:rsidRPr="00B80029">
        <w:rPr>
          <w:rFonts w:cs="Arial"/>
          <w:color w:val="333333"/>
          <w:szCs w:val="22"/>
          <w:u w:val="single"/>
        </w:rPr>
        <w:t xml:space="preserve"> by the manufacturer </w:t>
      </w:r>
      <w:r w:rsidR="004C0389" w:rsidRPr="00B80029">
        <w:rPr>
          <w:rFonts w:cs="Arial"/>
          <w:color w:val="333333"/>
          <w:szCs w:val="22"/>
          <w:u w:val="single"/>
        </w:rPr>
        <w:t>of accuracy</w:t>
      </w:r>
      <w:r w:rsidR="00FD5F21" w:rsidRPr="00B80029">
        <w:rPr>
          <w:rFonts w:cs="Arial"/>
          <w:color w:val="333333"/>
          <w:szCs w:val="22"/>
          <w:u w:val="single"/>
        </w:rPr>
        <w:t xml:space="preserve"> within 75 ppm at 1,000 ppm carbon dioxide concentration and </w:t>
      </w:r>
      <w:r w:rsidR="004C0389" w:rsidRPr="00B80029">
        <w:rPr>
          <w:rFonts w:cs="Arial"/>
          <w:color w:val="333333"/>
          <w:szCs w:val="22"/>
          <w:u w:val="single"/>
        </w:rPr>
        <w:t>bear certification</w:t>
      </w:r>
      <w:r w:rsidR="00FD5F21" w:rsidRPr="00B80029">
        <w:rPr>
          <w:rFonts w:cs="Arial"/>
          <w:color w:val="333333"/>
          <w:szCs w:val="22"/>
          <w:u w:val="single"/>
        </w:rPr>
        <w:t xml:space="preserve"> by the manufacturer </w:t>
      </w:r>
      <w:r w:rsidR="004C0389" w:rsidRPr="00B80029">
        <w:rPr>
          <w:rFonts w:cs="Arial"/>
          <w:color w:val="333333"/>
          <w:szCs w:val="22"/>
          <w:u w:val="single"/>
        </w:rPr>
        <w:t>for a requirement of</w:t>
      </w:r>
      <w:r w:rsidR="00FD5F21" w:rsidRPr="00B80029">
        <w:rPr>
          <w:rFonts w:cs="Arial"/>
          <w:color w:val="333333"/>
          <w:szCs w:val="22"/>
          <w:u w:val="single"/>
        </w:rPr>
        <w:t xml:space="preserve"> calibration no more frequently than once every five years.</w:t>
      </w:r>
    </w:p>
    <w:p w14:paraId="57B2229E" w14:textId="77777777" w:rsidR="00786B4F" w:rsidRPr="00B80029" w:rsidRDefault="00786B4F" w:rsidP="00786B4F">
      <w:pPr>
        <w:shd w:val="clear" w:color="auto" w:fill="FFFFFF"/>
        <w:ind w:left="720" w:hanging="360"/>
        <w:jc w:val="both"/>
        <w:textAlignment w:val="baseline"/>
        <w:rPr>
          <w:rFonts w:cs="Arial"/>
          <w:color w:val="333333"/>
          <w:szCs w:val="22"/>
          <w:u w:val="single"/>
        </w:rPr>
      </w:pPr>
    </w:p>
    <w:p w14:paraId="6E4FB656" w14:textId="77777777" w:rsidR="002D51EB" w:rsidRPr="002D51EB" w:rsidRDefault="002D51EB" w:rsidP="002D51EB">
      <w:pPr>
        <w:pStyle w:val="Heading2"/>
        <w:shd w:val="clear" w:color="auto" w:fill="000000" w:themeFill="text1"/>
        <w:spacing w:before="240" w:after="120"/>
        <w:ind w:firstLine="90"/>
      </w:pPr>
      <w:r>
        <w:t>Code Text if Adopted</w:t>
      </w:r>
    </w:p>
    <w:p w14:paraId="32EA9F55" w14:textId="1A0E0B99" w:rsidR="00C83644" w:rsidRPr="00C83644" w:rsidRDefault="00C83644" w:rsidP="00C83644">
      <w:pPr>
        <w:spacing w:after="120"/>
        <w:rPr>
          <w:rFonts w:cs="Arial"/>
          <w:color w:val="333333"/>
          <w:szCs w:val="22"/>
        </w:rPr>
      </w:pPr>
      <w:r w:rsidRPr="00C83644">
        <w:rPr>
          <w:rFonts w:cs="Arial"/>
          <w:b/>
          <w:bCs/>
          <w:szCs w:val="22"/>
        </w:rPr>
        <w:t xml:space="preserve">5.506.3 Carbon dioxide (CO2) monitoring in classrooms. (DSA-SS) </w:t>
      </w:r>
      <w:r w:rsidRPr="00C83644">
        <w:rPr>
          <w:rFonts w:cs="Arial"/>
          <w:szCs w:val="22"/>
        </w:rPr>
        <w:t>Each</w:t>
      </w:r>
      <w:r w:rsidRPr="00C83644">
        <w:rPr>
          <w:rFonts w:cs="Arial"/>
          <w:color w:val="333333"/>
          <w:szCs w:val="22"/>
        </w:rPr>
        <w:t xml:space="preserve"> public K-12 school classroom shall be equipped with a carbon dioxide monitor that meets the following requirements:</w:t>
      </w:r>
    </w:p>
    <w:p w14:paraId="6DEF4004" w14:textId="77777777" w:rsidR="00C83644" w:rsidRPr="00C83644" w:rsidRDefault="00C83644" w:rsidP="00C83644">
      <w:pPr>
        <w:pStyle w:val="ListParagraph"/>
        <w:numPr>
          <w:ilvl w:val="0"/>
          <w:numId w:val="10"/>
        </w:numPr>
        <w:shd w:val="clear" w:color="auto" w:fill="FFFFFF"/>
        <w:jc w:val="both"/>
        <w:textAlignment w:val="baseline"/>
        <w:rPr>
          <w:rFonts w:cs="Arial"/>
          <w:color w:val="333333"/>
          <w:szCs w:val="22"/>
        </w:rPr>
      </w:pPr>
      <w:r w:rsidRPr="00C83644">
        <w:rPr>
          <w:rFonts w:cs="Arial"/>
          <w:color w:val="333333"/>
          <w:szCs w:val="22"/>
        </w:rPr>
        <w:t>The device can be either a hard-wired monitor mounted to the wall between three and six feet above the floor and at least five feet away from doors and operable windows or a device that is connected to an Energy Management Control System regularly monitored by facility personnel.</w:t>
      </w:r>
    </w:p>
    <w:p w14:paraId="0E77C5E1" w14:textId="77777777" w:rsidR="00C83644" w:rsidRPr="00C83644" w:rsidRDefault="00C83644" w:rsidP="00C83644">
      <w:pPr>
        <w:pStyle w:val="ListParagraph"/>
        <w:numPr>
          <w:ilvl w:val="0"/>
          <w:numId w:val="10"/>
        </w:numPr>
        <w:shd w:val="clear" w:color="auto" w:fill="FFFFFF"/>
        <w:jc w:val="both"/>
        <w:textAlignment w:val="baseline"/>
        <w:rPr>
          <w:rFonts w:cs="Arial"/>
          <w:color w:val="333333"/>
          <w:szCs w:val="22"/>
        </w:rPr>
      </w:pPr>
      <w:r w:rsidRPr="00C83644">
        <w:rPr>
          <w:rFonts w:cs="Arial"/>
          <w:color w:val="333333"/>
          <w:szCs w:val="22"/>
        </w:rPr>
        <w:t>The monitor shall display the carbon dioxide readings through a display on the device or to the Energy Management Control System.</w:t>
      </w:r>
    </w:p>
    <w:p w14:paraId="23EEF5EC" w14:textId="77777777" w:rsidR="00C83644" w:rsidRPr="00C83644" w:rsidRDefault="00C83644" w:rsidP="00C83644">
      <w:pPr>
        <w:pStyle w:val="ListParagraph"/>
        <w:numPr>
          <w:ilvl w:val="0"/>
          <w:numId w:val="10"/>
        </w:numPr>
        <w:shd w:val="clear" w:color="auto" w:fill="FFFFFF"/>
        <w:jc w:val="both"/>
        <w:textAlignment w:val="baseline"/>
        <w:rPr>
          <w:rFonts w:cs="Arial"/>
          <w:color w:val="333333"/>
          <w:szCs w:val="22"/>
        </w:rPr>
      </w:pPr>
      <w:r w:rsidRPr="00C83644">
        <w:rPr>
          <w:rFonts w:cs="Arial"/>
          <w:color w:val="333333"/>
          <w:szCs w:val="22"/>
        </w:rPr>
        <w:t xml:space="preserve">The monitor shall provide a notification through a visual indicator on the monitor or to the Energy Management Control System when the carbon dioxide levels in the classroom have exceeded 1,100 ppm.  </w:t>
      </w:r>
    </w:p>
    <w:p w14:paraId="215D2685" w14:textId="77777777" w:rsidR="00C83644" w:rsidRPr="00C83644" w:rsidRDefault="00C83644" w:rsidP="00C83644">
      <w:pPr>
        <w:pStyle w:val="ListParagraph"/>
        <w:numPr>
          <w:ilvl w:val="0"/>
          <w:numId w:val="10"/>
        </w:numPr>
        <w:shd w:val="clear" w:color="auto" w:fill="FFFFFF"/>
        <w:jc w:val="both"/>
        <w:textAlignment w:val="baseline"/>
        <w:rPr>
          <w:rFonts w:cs="Arial"/>
          <w:color w:val="333333"/>
          <w:szCs w:val="22"/>
        </w:rPr>
      </w:pPr>
      <w:r w:rsidRPr="00C83644">
        <w:rPr>
          <w:rFonts w:cs="Arial"/>
          <w:color w:val="333333"/>
          <w:szCs w:val="22"/>
        </w:rPr>
        <w:t>The monitor or the Energy Management Control System shall maintain a record of previous data that includes at least the maximum carbon dioxide concentration measured.</w:t>
      </w:r>
    </w:p>
    <w:p w14:paraId="0D9B703F" w14:textId="77777777" w:rsidR="00C83644" w:rsidRPr="00C83644" w:rsidRDefault="00C83644" w:rsidP="00C83644">
      <w:pPr>
        <w:pStyle w:val="ListParagraph"/>
        <w:numPr>
          <w:ilvl w:val="0"/>
          <w:numId w:val="10"/>
        </w:numPr>
        <w:shd w:val="clear" w:color="auto" w:fill="FFFFFF"/>
        <w:jc w:val="both"/>
        <w:textAlignment w:val="baseline"/>
        <w:rPr>
          <w:rFonts w:cs="Arial"/>
          <w:color w:val="333333"/>
          <w:szCs w:val="22"/>
        </w:rPr>
      </w:pPr>
      <w:r w:rsidRPr="00C83644">
        <w:rPr>
          <w:rFonts w:cs="Arial"/>
          <w:color w:val="333333"/>
          <w:szCs w:val="22"/>
        </w:rPr>
        <w:lastRenderedPageBreak/>
        <w:t>The monitor shall have the capacity to measure carbon dioxide levels with a range of 400 ppm to 2000 ppm or greater.</w:t>
      </w:r>
    </w:p>
    <w:p w14:paraId="1F2DCFA5" w14:textId="77777777" w:rsidR="00C83644" w:rsidRPr="00C83644" w:rsidRDefault="00C83644" w:rsidP="00C83644">
      <w:pPr>
        <w:pStyle w:val="ListParagraph"/>
        <w:numPr>
          <w:ilvl w:val="0"/>
          <w:numId w:val="10"/>
        </w:numPr>
        <w:shd w:val="clear" w:color="auto" w:fill="FFFFFF"/>
        <w:jc w:val="both"/>
        <w:textAlignment w:val="baseline"/>
        <w:rPr>
          <w:rFonts w:cs="Arial"/>
          <w:color w:val="333333"/>
          <w:szCs w:val="22"/>
        </w:rPr>
      </w:pPr>
      <w:r w:rsidRPr="00C83644">
        <w:rPr>
          <w:rFonts w:cs="Arial"/>
          <w:color w:val="333333"/>
          <w:szCs w:val="22"/>
        </w:rPr>
        <w:t>The monitor shall bear certification by the manufacturer of accuracy within 75 ppm at 1,000 ppm carbon dioxide concentration and bear certification by the manufacturer for a requirement of calibration no more frequently than once every five years.</w:t>
      </w:r>
    </w:p>
    <w:p w14:paraId="7097F2FC" w14:textId="7EE2C234" w:rsidR="00D23FB8" w:rsidRPr="00C83644" w:rsidRDefault="00D23FB8" w:rsidP="00D23FB8">
      <w:pPr>
        <w:shd w:val="clear" w:color="auto" w:fill="FFFFFF"/>
        <w:ind w:left="360"/>
        <w:jc w:val="both"/>
        <w:textAlignment w:val="baseline"/>
        <w:rPr>
          <w:rFonts w:cs="Arial"/>
          <w:color w:val="333333"/>
          <w:szCs w:val="22"/>
        </w:rPr>
      </w:pPr>
    </w:p>
    <w:p w14:paraId="0B25846C" w14:textId="77777777" w:rsidR="002D51EB" w:rsidRPr="002D51EB" w:rsidRDefault="002D51EB" w:rsidP="002D51EB">
      <w:pPr>
        <w:pStyle w:val="Heading2"/>
        <w:shd w:val="clear" w:color="auto" w:fill="000000" w:themeFill="text1"/>
        <w:spacing w:before="240" w:after="120"/>
        <w:ind w:firstLine="90"/>
      </w:pPr>
      <w:r>
        <w:t>Rationale</w:t>
      </w:r>
    </w:p>
    <w:p w14:paraId="428F5DB9" w14:textId="0770437F" w:rsidR="00EF1684" w:rsidRPr="002D51EB" w:rsidRDefault="00C23F94" w:rsidP="00C555D2">
      <w:pPr>
        <w:spacing w:after="120"/>
        <w:rPr>
          <w:rFonts w:cs="Arial"/>
          <w:szCs w:val="22"/>
        </w:rPr>
      </w:pPr>
      <w:r>
        <w:rPr>
          <w:rFonts w:cs="Arial"/>
          <w:szCs w:val="22"/>
        </w:rPr>
        <w:t>CO2 monitors are needed in classrooms so that teachers can identify indoor air quality concerns related to carbon dioxide levels which compromise student and teacher health. An indoor air quality report issued by UC Davis in 2019, and school reopening concerns related to the COVID-19 pandemic have placed an increased focus and urgency to improve classroom indoor air quality.  This proposal aims to provide a mechanism to identify and address indoor air quality concerns with the requirement for carbon dioxide monitors in classrooms.</w:t>
      </w:r>
      <w:r w:rsidR="00CE5895">
        <w:rPr>
          <w:rFonts w:cs="Arial"/>
          <w:szCs w:val="22"/>
        </w:rPr>
        <w:t xml:space="preserve">  The requirement for CO2 monitors applies only to new </w:t>
      </w:r>
      <w:r w:rsidR="00D74B58">
        <w:rPr>
          <w:rFonts w:cs="Arial"/>
          <w:szCs w:val="22"/>
        </w:rPr>
        <w:t xml:space="preserve">building </w:t>
      </w:r>
      <w:r w:rsidR="00CE5895">
        <w:rPr>
          <w:rFonts w:cs="Arial"/>
          <w:szCs w:val="22"/>
        </w:rPr>
        <w:t>construction</w:t>
      </w:r>
      <w:r w:rsidR="00D74B58">
        <w:rPr>
          <w:rFonts w:cs="Arial"/>
          <w:szCs w:val="22"/>
        </w:rPr>
        <w:t>, and not to alterations and additions.</w:t>
      </w:r>
      <w:bookmarkStart w:id="0" w:name="_GoBack"/>
      <w:bookmarkEnd w:id="0"/>
    </w:p>
    <w:p w14:paraId="2F51334F"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592A1884"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942A" w14:textId="77777777" w:rsidR="006C2DD5" w:rsidRDefault="006C2DD5" w:rsidP="00192104">
      <w:r>
        <w:separator/>
      </w:r>
    </w:p>
  </w:endnote>
  <w:endnote w:type="continuationSeparator" w:id="0">
    <w:p w14:paraId="76783F45" w14:textId="77777777" w:rsidR="006C2DD5" w:rsidRDefault="006C2DD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874E"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5F368F7B"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7684"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C387E11"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3ED9"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2396FDC6"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6508"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1F3DAD2"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9985" w14:textId="77777777" w:rsidR="006C2DD5" w:rsidRDefault="006C2DD5" w:rsidP="00192104">
      <w:r>
        <w:separator/>
      </w:r>
    </w:p>
  </w:footnote>
  <w:footnote w:type="continuationSeparator" w:id="0">
    <w:p w14:paraId="7B9C1374" w14:textId="77777777" w:rsidR="006C2DD5" w:rsidRDefault="006C2DD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2BC"/>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9AA"/>
    <w:multiLevelType w:val="hybridMultilevel"/>
    <w:tmpl w:val="8426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D4EEA"/>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C1A94"/>
    <w:multiLevelType w:val="hybridMultilevel"/>
    <w:tmpl w:val="9B56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E1BF2"/>
    <w:multiLevelType w:val="hybridMultilevel"/>
    <w:tmpl w:val="9ACC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649A3"/>
    <w:multiLevelType w:val="hybridMultilevel"/>
    <w:tmpl w:val="69FE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9"/>
  </w:num>
  <w:num w:numId="5">
    <w:abstractNumId w:val="6"/>
  </w:num>
  <w:num w:numId="6">
    <w:abstractNumId w:val="5"/>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65B78"/>
    <w:rsid w:val="00071779"/>
    <w:rsid w:val="0007381E"/>
    <w:rsid w:val="00075CE1"/>
    <w:rsid w:val="0008280A"/>
    <w:rsid w:val="00085A97"/>
    <w:rsid w:val="000C413E"/>
    <w:rsid w:val="000D26AF"/>
    <w:rsid w:val="00126B7A"/>
    <w:rsid w:val="00130630"/>
    <w:rsid w:val="00135452"/>
    <w:rsid w:val="001548D3"/>
    <w:rsid w:val="0016769D"/>
    <w:rsid w:val="001816D4"/>
    <w:rsid w:val="00192104"/>
    <w:rsid w:val="0019265A"/>
    <w:rsid w:val="001D6908"/>
    <w:rsid w:val="00204523"/>
    <w:rsid w:val="0026228A"/>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265CE"/>
    <w:rsid w:val="004421D7"/>
    <w:rsid w:val="00451542"/>
    <w:rsid w:val="004A5FAC"/>
    <w:rsid w:val="004B01E0"/>
    <w:rsid w:val="004C0389"/>
    <w:rsid w:val="004E3C48"/>
    <w:rsid w:val="004F554D"/>
    <w:rsid w:val="00505C40"/>
    <w:rsid w:val="0052322E"/>
    <w:rsid w:val="005413A9"/>
    <w:rsid w:val="0054535C"/>
    <w:rsid w:val="00553DB7"/>
    <w:rsid w:val="005623F9"/>
    <w:rsid w:val="005839FD"/>
    <w:rsid w:val="005F0559"/>
    <w:rsid w:val="005F2173"/>
    <w:rsid w:val="005F591D"/>
    <w:rsid w:val="00613D58"/>
    <w:rsid w:val="0062382F"/>
    <w:rsid w:val="00634258"/>
    <w:rsid w:val="006536BD"/>
    <w:rsid w:val="00653F5F"/>
    <w:rsid w:val="006558A6"/>
    <w:rsid w:val="006559CC"/>
    <w:rsid w:val="00665FB5"/>
    <w:rsid w:val="00670A41"/>
    <w:rsid w:val="0069750A"/>
    <w:rsid w:val="006C2DD5"/>
    <w:rsid w:val="007050B7"/>
    <w:rsid w:val="00711D24"/>
    <w:rsid w:val="00713324"/>
    <w:rsid w:val="00753359"/>
    <w:rsid w:val="00774698"/>
    <w:rsid w:val="00786B4F"/>
    <w:rsid w:val="007F28D9"/>
    <w:rsid w:val="008235F7"/>
    <w:rsid w:val="00847C5F"/>
    <w:rsid w:val="008913ED"/>
    <w:rsid w:val="008B075F"/>
    <w:rsid w:val="008D2CD7"/>
    <w:rsid w:val="008F1C95"/>
    <w:rsid w:val="00925026"/>
    <w:rsid w:val="0093315A"/>
    <w:rsid w:val="0095155E"/>
    <w:rsid w:val="00977CB5"/>
    <w:rsid w:val="009B34C6"/>
    <w:rsid w:val="009B58BB"/>
    <w:rsid w:val="009C0D64"/>
    <w:rsid w:val="009C1DC1"/>
    <w:rsid w:val="009C42AB"/>
    <w:rsid w:val="00A32841"/>
    <w:rsid w:val="00A56FE1"/>
    <w:rsid w:val="00A75E22"/>
    <w:rsid w:val="00A7686A"/>
    <w:rsid w:val="00A94DCE"/>
    <w:rsid w:val="00AA606D"/>
    <w:rsid w:val="00AD21E3"/>
    <w:rsid w:val="00AD3777"/>
    <w:rsid w:val="00B01289"/>
    <w:rsid w:val="00B26DC2"/>
    <w:rsid w:val="00B32C37"/>
    <w:rsid w:val="00B365FE"/>
    <w:rsid w:val="00B5502F"/>
    <w:rsid w:val="00B80029"/>
    <w:rsid w:val="00BC074F"/>
    <w:rsid w:val="00BF6B0F"/>
    <w:rsid w:val="00C17A45"/>
    <w:rsid w:val="00C23692"/>
    <w:rsid w:val="00C23F94"/>
    <w:rsid w:val="00C555D2"/>
    <w:rsid w:val="00C83644"/>
    <w:rsid w:val="00CE5895"/>
    <w:rsid w:val="00CF21A7"/>
    <w:rsid w:val="00CF4E5F"/>
    <w:rsid w:val="00D23FB8"/>
    <w:rsid w:val="00D30386"/>
    <w:rsid w:val="00D42FB6"/>
    <w:rsid w:val="00D53F5F"/>
    <w:rsid w:val="00D74B58"/>
    <w:rsid w:val="00DD3B41"/>
    <w:rsid w:val="00DE03A3"/>
    <w:rsid w:val="00DE79FE"/>
    <w:rsid w:val="00DF4B7A"/>
    <w:rsid w:val="00E155D8"/>
    <w:rsid w:val="00E16DB4"/>
    <w:rsid w:val="00E6796F"/>
    <w:rsid w:val="00EA0C0E"/>
    <w:rsid w:val="00EC0CD0"/>
    <w:rsid w:val="00EC334D"/>
    <w:rsid w:val="00EE13F6"/>
    <w:rsid w:val="00EF1684"/>
    <w:rsid w:val="00F16187"/>
    <w:rsid w:val="00F17AE3"/>
    <w:rsid w:val="00F774E0"/>
    <w:rsid w:val="00F868DA"/>
    <w:rsid w:val="00FA0331"/>
    <w:rsid w:val="00FB0AAC"/>
    <w:rsid w:val="00FC0E80"/>
    <w:rsid w:val="00FD5F21"/>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067451">
      <w:bodyDiv w:val="1"/>
      <w:marLeft w:val="0"/>
      <w:marRight w:val="0"/>
      <w:marTop w:val="0"/>
      <w:marBottom w:val="0"/>
      <w:divBdr>
        <w:top w:val="none" w:sz="0" w:space="0" w:color="auto"/>
        <w:left w:val="none" w:sz="0" w:space="0" w:color="auto"/>
        <w:bottom w:val="none" w:sz="0" w:space="0" w:color="auto"/>
        <w:right w:val="none" w:sz="0" w:space="0" w:color="auto"/>
      </w:divBdr>
      <w:divsChild>
        <w:div w:id="118031745">
          <w:marLeft w:val="0"/>
          <w:marRight w:val="0"/>
          <w:marTop w:val="0"/>
          <w:marBottom w:val="240"/>
          <w:divBdr>
            <w:top w:val="none" w:sz="0" w:space="0" w:color="auto"/>
            <w:left w:val="none" w:sz="0" w:space="0" w:color="auto"/>
            <w:bottom w:val="none" w:sz="0" w:space="0" w:color="auto"/>
            <w:right w:val="none" w:sz="0" w:space="0" w:color="auto"/>
          </w:divBdr>
        </w:div>
        <w:div w:id="632255521">
          <w:marLeft w:val="0"/>
          <w:marRight w:val="0"/>
          <w:marTop w:val="0"/>
          <w:marBottom w:val="240"/>
          <w:divBdr>
            <w:top w:val="none" w:sz="0" w:space="0" w:color="auto"/>
            <w:left w:val="none" w:sz="0" w:space="0" w:color="auto"/>
            <w:bottom w:val="none" w:sz="0" w:space="0" w:color="auto"/>
            <w:right w:val="none" w:sz="0" w:space="0" w:color="auto"/>
          </w:divBdr>
        </w:div>
        <w:div w:id="941106810">
          <w:marLeft w:val="0"/>
          <w:marRight w:val="0"/>
          <w:marTop w:val="0"/>
          <w:marBottom w:val="240"/>
          <w:divBdr>
            <w:top w:val="none" w:sz="0" w:space="0" w:color="auto"/>
            <w:left w:val="none" w:sz="0" w:space="0" w:color="auto"/>
            <w:bottom w:val="none" w:sz="0" w:space="0" w:color="auto"/>
            <w:right w:val="none" w:sz="0" w:space="0" w:color="auto"/>
          </w:divBdr>
        </w:div>
        <w:div w:id="676494285">
          <w:marLeft w:val="0"/>
          <w:marRight w:val="0"/>
          <w:marTop w:val="0"/>
          <w:marBottom w:val="240"/>
          <w:divBdr>
            <w:top w:val="none" w:sz="0" w:space="0" w:color="auto"/>
            <w:left w:val="none" w:sz="0" w:space="0" w:color="auto"/>
            <w:bottom w:val="none" w:sz="0" w:space="0" w:color="auto"/>
            <w:right w:val="none" w:sz="0" w:space="0" w:color="auto"/>
          </w:divBdr>
        </w:div>
        <w:div w:id="490174731">
          <w:marLeft w:val="0"/>
          <w:marRight w:val="0"/>
          <w:marTop w:val="0"/>
          <w:marBottom w:val="240"/>
          <w:divBdr>
            <w:top w:val="none" w:sz="0" w:space="0" w:color="auto"/>
            <w:left w:val="none" w:sz="0" w:space="0" w:color="auto"/>
            <w:bottom w:val="none" w:sz="0" w:space="0" w:color="auto"/>
            <w:right w:val="none" w:sz="0" w:space="0" w:color="auto"/>
          </w:divBdr>
        </w:div>
        <w:div w:id="1052536637">
          <w:marLeft w:val="0"/>
          <w:marRight w:val="0"/>
          <w:marTop w:val="0"/>
          <w:marBottom w:val="240"/>
          <w:divBdr>
            <w:top w:val="none" w:sz="0" w:space="0" w:color="auto"/>
            <w:left w:val="none" w:sz="0" w:space="0" w:color="auto"/>
            <w:bottom w:val="none" w:sz="0" w:space="0" w:color="auto"/>
            <w:right w:val="none" w:sz="0" w:space="0" w:color="auto"/>
          </w:divBdr>
        </w:div>
        <w:div w:id="691687787">
          <w:marLeft w:val="0"/>
          <w:marRight w:val="0"/>
          <w:marTop w:val="0"/>
          <w:marBottom w:val="240"/>
          <w:divBdr>
            <w:top w:val="none" w:sz="0" w:space="0" w:color="auto"/>
            <w:left w:val="none" w:sz="0" w:space="0" w:color="auto"/>
            <w:bottom w:val="none" w:sz="0" w:space="0" w:color="auto"/>
            <w:right w:val="none" w:sz="0" w:space="0" w:color="auto"/>
          </w:divBdr>
        </w:div>
        <w:div w:id="426115293">
          <w:marLeft w:val="0"/>
          <w:marRight w:val="0"/>
          <w:marTop w:val="0"/>
          <w:marBottom w:val="240"/>
          <w:divBdr>
            <w:top w:val="none" w:sz="0" w:space="0" w:color="auto"/>
            <w:left w:val="none" w:sz="0" w:space="0" w:color="auto"/>
            <w:bottom w:val="none" w:sz="0" w:space="0" w:color="auto"/>
            <w:right w:val="none" w:sz="0" w:space="0" w:color="auto"/>
          </w:divBdr>
        </w:div>
        <w:div w:id="9483937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2021-03-08T16:03:00Z</dcterms:created>
  <dcterms:modified xsi:type="dcterms:W3CDTF">2021-03-13T00:03:00Z</dcterms:modified>
</cp:coreProperties>
</file>