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A6374" w14:textId="298BF976" w:rsidR="00767766" w:rsidRDefault="009D2BE1" w:rsidP="0046347C">
      <w:pPr>
        <w:pStyle w:val="Title"/>
        <w:spacing w:before="0"/>
      </w:pPr>
      <w:r>
        <w:t>INITIAL</w:t>
      </w:r>
      <w:r w:rsidR="00767766" w:rsidRPr="001F6735">
        <w:t xml:space="preserve"> EXPRESS TERMS</w:t>
      </w:r>
      <w:r w:rsidR="00767766" w:rsidRPr="001F6735">
        <w:br/>
        <w:t>FOR PROPOSED BUILDING STANDARDS</w:t>
      </w:r>
      <w:r w:rsidR="00767766" w:rsidRPr="001F6735">
        <w:br/>
        <w:t xml:space="preserve">OF THE </w:t>
      </w:r>
      <w:r>
        <w:t>DIVISION OF THE STATE ARCHITECT (DSA-SS AND DSA-CC)</w:t>
      </w:r>
      <w:r w:rsidR="00767766" w:rsidRPr="001F6735">
        <w:br/>
        <w:t xml:space="preserve">REGARDING THE </w:t>
      </w:r>
      <w:r>
        <w:t>2019 CALIFORNIA ADMINISTRATIVE CODE</w:t>
      </w:r>
      <w:r w:rsidR="00767766" w:rsidRPr="001F6735">
        <w:t>,</w:t>
      </w:r>
      <w:r w:rsidR="00767766" w:rsidRPr="001F6735">
        <w:br/>
        <w:t xml:space="preserve">CALIFORNIA CODE OF REGULATIONS, TITLE 24, PART </w:t>
      </w:r>
      <w:r>
        <w:t>1</w:t>
      </w:r>
    </w:p>
    <w:p w14:paraId="79EDF83C" w14:textId="57E3876F" w:rsidR="00224733" w:rsidRPr="00224733" w:rsidRDefault="00984408" w:rsidP="0072089C">
      <w:pPr>
        <w:pStyle w:val="Title"/>
        <w:rPr>
          <w:noProof/>
        </w:rPr>
      </w:pPr>
      <w:r>
        <w:rPr>
          <w:noProof/>
        </w:rPr>
        <w:t>(DSA-SS/CC 01-19</w:t>
      </w:r>
      <w:r w:rsidR="00224733" w:rsidRPr="00C51A7A">
        <w:rPr>
          <w:noProof/>
        </w:rPr>
        <w:t>)</w:t>
      </w:r>
    </w:p>
    <w:p w14:paraId="3A56038A" w14:textId="32BB5D90" w:rsidR="00EB2F80" w:rsidRPr="00750097" w:rsidRDefault="00767766" w:rsidP="00EB2F80">
      <w:pPr>
        <w:pBdr>
          <w:bottom w:val="single" w:sz="4" w:space="1" w:color="auto"/>
        </w:pBdr>
        <w:spacing w:before="120" w:after="120"/>
        <w:rPr>
          <w:rFonts w:ascii="Arial" w:hAnsi="Arial" w:cs="Arial"/>
        </w:rPr>
      </w:pPr>
      <w:r w:rsidRPr="00700726">
        <w:rPr>
          <w:rFonts w:ascii="Arial" w:hAnsi="Arial"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r w:rsidR="000A16A7">
        <w:rPr>
          <w:rFonts w:ascii="Arial" w:hAnsi="Arial" w:cs="Arial"/>
        </w:rPr>
        <w:t>).</w:t>
      </w:r>
      <w:bookmarkStart w:id="0" w:name="_GoBack"/>
      <w:bookmarkEnd w:id="0"/>
    </w:p>
    <w:p w14:paraId="10D29649" w14:textId="77777777" w:rsidR="00EB2F80" w:rsidRPr="00750097" w:rsidRDefault="00EB2F80" w:rsidP="00EB2F80">
      <w:pPr>
        <w:pStyle w:val="ListParagraph"/>
        <w:ind w:left="0"/>
        <w:rPr>
          <w:rFonts w:ascii="Arial" w:hAnsi="Arial" w:cs="Arial"/>
        </w:rPr>
      </w:pPr>
      <w:r w:rsidRPr="00750097">
        <w:rPr>
          <w:rFonts w:ascii="Arial" w:hAnsi="Arial" w:cs="Arial"/>
          <w:szCs w:val="24"/>
        </w:rPr>
        <w:t>If using assistive technology, please adjust your settings to recognize underline, strikeout and ellipsis.</w:t>
      </w:r>
    </w:p>
    <w:p w14:paraId="79DC1721" w14:textId="77777777" w:rsidR="00EB2F80" w:rsidRPr="00750097" w:rsidRDefault="00EB2F80" w:rsidP="00EB2F80">
      <w:pPr>
        <w:pStyle w:val="Heading2"/>
        <w:rPr>
          <w:rFonts w:cs="Arial"/>
          <w:b w:val="0"/>
        </w:rPr>
      </w:pPr>
      <w:r w:rsidRPr="00750097">
        <w:rPr>
          <w:rFonts w:cs="Arial"/>
        </w:rPr>
        <w:t>LEGEND for EXPRESS TERMS (California only codes - Parts 1, 6, 8, 11, 12)</w:t>
      </w:r>
    </w:p>
    <w:p w14:paraId="0B703810" w14:textId="77777777" w:rsidR="00EB2F80" w:rsidRPr="00750097" w:rsidRDefault="00EB2F80" w:rsidP="00EB2F80">
      <w:pPr>
        <w:pStyle w:val="ListParagraph"/>
        <w:numPr>
          <w:ilvl w:val="0"/>
          <w:numId w:val="5"/>
        </w:numPr>
        <w:rPr>
          <w:rFonts w:ascii="Arial" w:hAnsi="Arial" w:cs="Arial"/>
        </w:rPr>
      </w:pPr>
      <w:r w:rsidRPr="00750097">
        <w:rPr>
          <w:rFonts w:ascii="Arial" w:hAnsi="Arial" w:cs="Arial"/>
          <w:szCs w:val="24"/>
        </w:rPr>
        <w:t>Existing California amendments appear upright</w:t>
      </w:r>
    </w:p>
    <w:p w14:paraId="6B238704" w14:textId="77777777" w:rsidR="00EB2F80" w:rsidRPr="00750097" w:rsidRDefault="00EB2F80" w:rsidP="00EB2F80">
      <w:pPr>
        <w:pStyle w:val="ListParagraph"/>
        <w:numPr>
          <w:ilvl w:val="0"/>
          <w:numId w:val="5"/>
        </w:numPr>
        <w:rPr>
          <w:rFonts w:ascii="Arial" w:hAnsi="Arial" w:cs="Arial"/>
        </w:rPr>
      </w:pPr>
      <w:r w:rsidRPr="00750097">
        <w:rPr>
          <w:rFonts w:ascii="Arial" w:hAnsi="Arial" w:cs="Arial"/>
          <w:szCs w:val="24"/>
        </w:rPr>
        <w:t xml:space="preserve">Amended or new California amendments appear </w:t>
      </w:r>
      <w:r w:rsidRPr="00750097">
        <w:rPr>
          <w:rFonts w:ascii="Arial" w:hAnsi="Arial" w:cs="Arial"/>
          <w:iCs/>
          <w:szCs w:val="24"/>
          <w:u w:val="single"/>
        </w:rPr>
        <w:t>underlined</w:t>
      </w:r>
    </w:p>
    <w:p w14:paraId="4CFF900D" w14:textId="77777777" w:rsidR="00EB2F80" w:rsidRPr="00750097" w:rsidRDefault="00EB2F80" w:rsidP="00EB2F80">
      <w:pPr>
        <w:pStyle w:val="ListParagraph"/>
        <w:numPr>
          <w:ilvl w:val="0"/>
          <w:numId w:val="5"/>
        </w:numPr>
        <w:rPr>
          <w:rFonts w:ascii="Arial" w:hAnsi="Arial" w:cs="Arial"/>
        </w:rPr>
      </w:pPr>
      <w:r w:rsidRPr="00750097">
        <w:rPr>
          <w:rFonts w:ascii="Arial" w:hAnsi="Arial" w:cs="Arial"/>
          <w:szCs w:val="24"/>
        </w:rPr>
        <w:t xml:space="preserve">Repealed California language appears </w:t>
      </w:r>
      <w:r w:rsidRPr="00750097">
        <w:rPr>
          <w:rFonts w:ascii="Arial" w:hAnsi="Arial" w:cs="Arial"/>
          <w:strike/>
          <w:szCs w:val="24"/>
        </w:rPr>
        <w:t>upright and in strikeout</w:t>
      </w:r>
    </w:p>
    <w:p w14:paraId="03461646" w14:textId="77777777" w:rsidR="00EB2F80" w:rsidRPr="00750097" w:rsidRDefault="00EB2F80" w:rsidP="00EB2F80">
      <w:pPr>
        <w:pStyle w:val="ListParagraph"/>
        <w:numPr>
          <w:ilvl w:val="0"/>
          <w:numId w:val="5"/>
        </w:numPr>
        <w:rPr>
          <w:rFonts w:ascii="Arial" w:hAnsi="Arial" w:cs="Arial"/>
        </w:rPr>
      </w:pPr>
      <w:r w:rsidRPr="00750097">
        <w:rPr>
          <w:rFonts w:ascii="Arial" w:hAnsi="Arial" w:cs="Arial"/>
          <w:szCs w:val="24"/>
        </w:rPr>
        <w:t>Ellipsis (…) indicate existing text remains unchanged</w:t>
      </w:r>
    </w:p>
    <w:p w14:paraId="32D11CD9" w14:textId="77777777" w:rsidR="00EB2F80" w:rsidRPr="00750097" w:rsidRDefault="00EB2F80" w:rsidP="00EB2F80">
      <w:pPr>
        <w:pStyle w:val="BodyText3"/>
        <w:pBdr>
          <w:bottom w:val="single" w:sz="4" w:space="1" w:color="auto"/>
        </w:pBdr>
        <w:spacing w:after="240" w:line="276" w:lineRule="auto"/>
        <w:jc w:val="left"/>
        <w:rPr>
          <w:rFonts w:ascii="Arial" w:hAnsi="Arial" w:cs="Arial"/>
          <w:szCs w:val="24"/>
        </w:rPr>
      </w:pPr>
    </w:p>
    <w:p w14:paraId="26698E09" w14:textId="000B99D5" w:rsidR="00B36C2A" w:rsidRDefault="009D2BE1" w:rsidP="003E34A5">
      <w:pPr>
        <w:pStyle w:val="Heading2"/>
      </w:pPr>
      <w:r>
        <w:t>INITIAL</w:t>
      </w:r>
      <w:r w:rsidR="00B36C2A">
        <w:t xml:space="preserve"> EXPRESS TERMS</w:t>
      </w:r>
    </w:p>
    <w:p w14:paraId="6F0DFFAB" w14:textId="77777777" w:rsidR="00382D83" w:rsidRDefault="00B36C2A" w:rsidP="00382D83">
      <w:pPr>
        <w:spacing w:after="120"/>
      </w:pPr>
      <w:r>
        <w:t xml:space="preserve">DSA proposes to adopt entire Chapter 4 </w:t>
      </w:r>
      <w:r w:rsidR="00390770">
        <w:t xml:space="preserve">including Group 1 and Group 2 </w:t>
      </w:r>
      <w:r>
        <w:t>and make new amendments as follows:</w:t>
      </w:r>
    </w:p>
    <w:p w14:paraId="027EA89A" w14:textId="77777777" w:rsidR="00382D83" w:rsidRDefault="00615608" w:rsidP="003E34A5">
      <w:pPr>
        <w:pStyle w:val="Heading2"/>
      </w:pPr>
      <w:r w:rsidRPr="008E3630">
        <w:t xml:space="preserve">ITEM </w:t>
      </w:r>
      <w:r>
        <w:t>1</w:t>
      </w:r>
    </w:p>
    <w:p w14:paraId="5D5F4884" w14:textId="77777777" w:rsidR="00382D83" w:rsidRDefault="00615608" w:rsidP="003E34A5">
      <w:pPr>
        <w:pStyle w:val="Heading2"/>
      </w:pPr>
      <w:r>
        <w:t>CHAPTER 4</w:t>
      </w:r>
    </w:p>
    <w:p w14:paraId="294644EF" w14:textId="3E65AB09" w:rsidR="00F14DD3" w:rsidRPr="00382D83" w:rsidRDefault="00615608" w:rsidP="003E34A5">
      <w:pPr>
        <w:pStyle w:val="Heading2"/>
      </w:pPr>
      <w:r w:rsidRPr="00232454">
        <w:t xml:space="preserve">SECTION: </w:t>
      </w:r>
      <w:r w:rsidR="00F14DD3" w:rsidRPr="00232454">
        <w:t>4-306. Approval of new school buildings, rehabilitation of school buildings and additions to school buildings.</w:t>
      </w:r>
    </w:p>
    <w:p w14:paraId="07CF5407" w14:textId="77777777" w:rsidR="00F14DD3" w:rsidRPr="00232454" w:rsidRDefault="00F14DD3" w:rsidP="00F14DD3">
      <w:pPr>
        <w:widowControl/>
        <w:spacing w:before="120" w:after="120"/>
        <w:rPr>
          <w:rFonts w:ascii="Arial" w:hAnsi="Arial" w:cs="Arial"/>
          <w:b/>
          <w:bCs/>
          <w:szCs w:val="24"/>
        </w:rPr>
      </w:pPr>
      <w:r w:rsidRPr="00232454">
        <w:rPr>
          <w:rFonts w:ascii="Arial" w:hAnsi="Arial" w:cs="Arial"/>
          <w:b/>
          <w:bCs/>
          <w:szCs w:val="24"/>
        </w:rPr>
        <w:t>…</w:t>
      </w:r>
    </w:p>
    <w:p w14:paraId="37D743CB" w14:textId="77777777" w:rsidR="00F14DD3" w:rsidRPr="00232454" w:rsidRDefault="00F14DD3" w:rsidP="00F14DD3">
      <w:pPr>
        <w:widowControl/>
        <w:ind w:firstLine="360"/>
        <w:rPr>
          <w:rFonts w:ascii="Arial" w:hAnsi="Arial" w:cs="Arial"/>
          <w:bCs/>
          <w:szCs w:val="24"/>
        </w:rPr>
      </w:pPr>
      <w:r w:rsidRPr="00232454">
        <w:rPr>
          <w:rFonts w:ascii="Arial" w:hAnsi="Arial" w:cs="Arial"/>
          <w:bCs/>
          <w:szCs w:val="24"/>
        </w:rPr>
        <w:t xml:space="preserve"> All new construction work which is part of an addition project shall comply with currently effective regulations. Existing school buildings for which an addition project is proposed shall be retrofitted when required by Section 4-309(c). </w:t>
      </w:r>
      <w:r w:rsidRPr="00232454">
        <w:rPr>
          <w:rFonts w:ascii="Arial" w:hAnsi="Arial" w:cs="Arial"/>
          <w:bCs/>
          <w:strike/>
          <w:szCs w:val="24"/>
        </w:rPr>
        <w:t>Where the use of an addition requires higher gravity and/or lateral loads per current regulations than the existing building, the addition shall be required to have a stand-alone egress system for the occupants of the addition.</w:t>
      </w:r>
    </w:p>
    <w:p w14:paraId="5850A5E0" w14:textId="77777777" w:rsidR="00F14DD3" w:rsidRPr="00D71AEC" w:rsidRDefault="00F14DD3" w:rsidP="00F14DD3">
      <w:pPr>
        <w:widowControl/>
        <w:spacing w:before="120" w:after="120"/>
        <w:rPr>
          <w:rFonts w:ascii="Arial" w:hAnsi="Arial" w:cs="Arial"/>
          <w:b/>
          <w:bCs/>
          <w:szCs w:val="24"/>
        </w:rPr>
      </w:pPr>
      <w:r w:rsidRPr="00232454">
        <w:rPr>
          <w:rFonts w:ascii="Arial" w:hAnsi="Arial" w:cs="Arial"/>
          <w:b/>
          <w:bCs/>
          <w:szCs w:val="24"/>
        </w:rPr>
        <w:t>…</w:t>
      </w:r>
    </w:p>
    <w:p w14:paraId="56E88640" w14:textId="77777777" w:rsidR="00232454" w:rsidRDefault="00232454" w:rsidP="003E34A5">
      <w:pPr>
        <w:pStyle w:val="Heading2"/>
      </w:pPr>
      <w:r>
        <w:t>ASSOCIATED SECTIONS TO ITEM 1:</w:t>
      </w:r>
    </w:p>
    <w:p w14:paraId="31731C78" w14:textId="77777777" w:rsidR="00232454" w:rsidRPr="007D417E" w:rsidRDefault="00232454" w:rsidP="00232454">
      <w:pPr>
        <w:widowControl/>
        <w:spacing w:before="120" w:after="120"/>
        <w:rPr>
          <w:rFonts w:ascii="Arial" w:hAnsi="Arial" w:cs="Arial"/>
          <w:bCs/>
          <w:szCs w:val="24"/>
        </w:rPr>
      </w:pPr>
      <w:r w:rsidRPr="007D417E">
        <w:rPr>
          <w:rFonts w:ascii="Arial" w:hAnsi="Arial" w:cs="Arial"/>
          <w:bCs/>
          <w:szCs w:val="24"/>
        </w:rPr>
        <w:t>(None)</w:t>
      </w:r>
    </w:p>
    <w:p w14:paraId="2817EB8E" w14:textId="77777777" w:rsidR="00232454" w:rsidRPr="00767766" w:rsidRDefault="00232454" w:rsidP="003E34A5">
      <w:pPr>
        <w:pStyle w:val="Heading2"/>
      </w:pPr>
      <w:r w:rsidRPr="00767766">
        <w:lastRenderedPageBreak/>
        <w:t xml:space="preserve">Notation: </w:t>
      </w:r>
    </w:p>
    <w:p w14:paraId="38B476C3" w14:textId="77777777" w:rsidR="00232454" w:rsidRPr="00767766" w:rsidRDefault="00232454" w:rsidP="00232454">
      <w:pPr>
        <w:spacing w:before="120"/>
        <w:rPr>
          <w:rFonts w:ascii="Arial" w:hAnsi="Arial" w:cs="Arial"/>
        </w:rPr>
      </w:pPr>
      <w:r w:rsidRPr="00767766">
        <w:rPr>
          <w:rFonts w:ascii="Arial" w:hAnsi="Arial" w:cs="Arial"/>
        </w:rPr>
        <w:t xml:space="preserve">Authority: </w:t>
      </w:r>
      <w:r>
        <w:rPr>
          <w:rFonts w:ascii="Arial" w:hAnsi="Arial" w:cs="Arial"/>
        </w:rPr>
        <w:t>Education Code 17310</w:t>
      </w:r>
    </w:p>
    <w:p w14:paraId="35BA3A99" w14:textId="77777777" w:rsidR="00382D83" w:rsidRDefault="00232454" w:rsidP="00382D83">
      <w:pPr>
        <w:spacing w:after="240"/>
        <w:rPr>
          <w:rFonts w:ascii="Arial" w:hAnsi="Arial" w:cs="Arial"/>
        </w:rPr>
      </w:pPr>
      <w:r w:rsidRPr="00767766">
        <w:rPr>
          <w:rFonts w:ascii="Arial" w:hAnsi="Arial" w:cs="Arial"/>
        </w:rPr>
        <w:t xml:space="preserve">Reference(s): </w:t>
      </w:r>
      <w:r>
        <w:rPr>
          <w:rFonts w:ascii="Arial" w:hAnsi="Arial" w:cs="Arial"/>
        </w:rPr>
        <w:t>Education Code 17310</w:t>
      </w:r>
    </w:p>
    <w:p w14:paraId="03CF4DFF" w14:textId="77777777" w:rsidR="00382D83" w:rsidRDefault="00DA4F54" w:rsidP="003E34A5">
      <w:pPr>
        <w:pStyle w:val="Heading2"/>
      </w:pPr>
      <w:r w:rsidRPr="008E3630">
        <w:t xml:space="preserve">ITEM </w:t>
      </w:r>
      <w:r w:rsidR="00232454">
        <w:t>2</w:t>
      </w:r>
    </w:p>
    <w:p w14:paraId="61FA8022" w14:textId="77777777" w:rsidR="00382D83" w:rsidRDefault="00984051" w:rsidP="003E34A5">
      <w:pPr>
        <w:pStyle w:val="Heading2"/>
      </w:pPr>
      <w:r>
        <w:t>CHAPTER 4</w:t>
      </w:r>
    </w:p>
    <w:p w14:paraId="063101CD" w14:textId="1D7D10CE" w:rsidR="00787378" w:rsidRPr="00382D83" w:rsidRDefault="004EBBFF" w:rsidP="003E34A5">
      <w:pPr>
        <w:pStyle w:val="Heading2"/>
        <w:rPr>
          <w:rFonts w:cs="Arial"/>
        </w:rPr>
      </w:pPr>
      <w:r w:rsidRPr="004EBBFF">
        <w:t xml:space="preserve">SECTION: 4-309(a) Reconstruction or alteration projects in excess of </w:t>
      </w:r>
      <w:r w:rsidRPr="004EBBFF">
        <w:rPr>
          <w:color w:val="000000" w:themeColor="text1"/>
        </w:rPr>
        <w:t>$100,000 in cost.</w:t>
      </w:r>
    </w:p>
    <w:p w14:paraId="088CFA42" w14:textId="77777777" w:rsidR="008162AA" w:rsidRPr="00787378" w:rsidRDefault="008162AA" w:rsidP="00312E7D">
      <w:pPr>
        <w:widowControl/>
        <w:spacing w:before="120"/>
        <w:rPr>
          <w:rFonts w:ascii="Arial" w:hAnsi="Arial" w:cs="Arial"/>
          <w:b/>
          <w:bCs/>
          <w:szCs w:val="24"/>
        </w:rPr>
      </w:pPr>
      <w:r>
        <w:rPr>
          <w:rFonts w:ascii="Arial" w:hAnsi="Arial" w:cs="Arial"/>
          <w:b/>
          <w:bCs/>
          <w:color w:val="000000" w:themeColor="text1"/>
          <w:szCs w:val="24"/>
        </w:rPr>
        <w:t>…</w:t>
      </w:r>
    </w:p>
    <w:p w14:paraId="0C76BE8B" w14:textId="5352609E" w:rsidR="009D2BE1" w:rsidRPr="00D71AEC" w:rsidRDefault="004EBBFF" w:rsidP="004EBBFF">
      <w:pPr>
        <w:widowControl/>
        <w:spacing w:before="120" w:after="120"/>
        <w:ind w:firstLine="360"/>
        <w:rPr>
          <w:rFonts w:ascii="Arial" w:hAnsi="Arial" w:cs="Arial"/>
        </w:rPr>
      </w:pPr>
      <w:r w:rsidRPr="004EBBFF">
        <w:rPr>
          <w:rFonts w:ascii="Arial" w:hAnsi="Arial" w:cs="Arial"/>
        </w:rPr>
        <w:t>Where any modifications to an existing school building results in an increase to the seismic or wind forces in</w:t>
      </w:r>
      <w:r w:rsidRPr="004EBBFF">
        <w:rPr>
          <w:rFonts w:ascii="Arial" w:hAnsi="Arial" w:cs="Arial"/>
          <w:strike/>
        </w:rPr>
        <w:t>, or decrease the capacity or stiffness of,</w:t>
      </w:r>
      <w:r w:rsidRPr="004EBBFF">
        <w:rPr>
          <w:rFonts w:ascii="Arial" w:hAnsi="Arial" w:cs="Arial"/>
        </w:rPr>
        <w:t xml:space="preserve"> any lateral force resisting structural component by more </w:t>
      </w:r>
      <w:r w:rsidRPr="00312E7D">
        <w:rPr>
          <w:rFonts w:ascii="Arial" w:hAnsi="Arial" w:cs="Arial"/>
        </w:rPr>
        <w:t xml:space="preserve">than </w:t>
      </w:r>
      <w:r w:rsidRPr="00312E7D">
        <w:rPr>
          <w:rFonts w:ascii="Arial" w:hAnsi="Arial" w:cs="Arial"/>
          <w:strike/>
        </w:rPr>
        <w:t>5</w:t>
      </w:r>
      <w:r w:rsidRPr="009F2DB3">
        <w:rPr>
          <w:rFonts w:ascii="Arial" w:hAnsi="Arial" w:cs="Arial"/>
          <w:u w:val="single"/>
        </w:rPr>
        <w:t>10</w:t>
      </w:r>
      <w:r w:rsidRPr="00312E7D">
        <w:rPr>
          <w:rFonts w:ascii="Arial" w:hAnsi="Arial" w:cs="Arial"/>
        </w:rPr>
        <w:t xml:space="preserve"> percent</w:t>
      </w:r>
      <w:r w:rsidRPr="00312E7D">
        <w:rPr>
          <w:rFonts w:ascii="Arial" w:hAnsi="Arial" w:cs="Arial"/>
          <w:u w:val="single"/>
        </w:rPr>
        <w:t>, or decrease the capacity or stiffness of any lateral force resisting structural component by more than 5 percent</w:t>
      </w:r>
      <w:r w:rsidRPr="004EBBFF">
        <w:rPr>
          <w:rFonts w:ascii="Arial" w:hAnsi="Arial" w:cs="Arial"/>
        </w:rPr>
        <w:t xml:space="preserve">, cumulative since the original construction, then those affected components shall be made to comply with Section 319.1 or 317.7, Part 10, Title 24, C.C.R and Section 1609A, Part 2, Title 24, C.C.R.  Only the affected components need be strengthened unless rehabilitation is required for the entire building per Section 4-309(c). The capacity </w:t>
      </w:r>
      <w:r w:rsidR="00312E7D" w:rsidRPr="00312E7D">
        <w:rPr>
          <w:rFonts w:ascii="Arial" w:hAnsi="Arial" w:cs="Arial"/>
          <w:u w:val="single"/>
        </w:rPr>
        <w:t>or stiffness</w:t>
      </w:r>
      <w:r w:rsidR="00312E7D">
        <w:rPr>
          <w:rFonts w:ascii="Arial" w:hAnsi="Arial" w:cs="Arial"/>
        </w:rPr>
        <w:t xml:space="preserve"> </w:t>
      </w:r>
      <w:r w:rsidRPr="004EBBFF">
        <w:rPr>
          <w:rFonts w:ascii="Arial" w:hAnsi="Arial" w:cs="Arial"/>
        </w:rPr>
        <w:t>of the lateral force resisting structural component may include past strengthening that was approved and certified by DSA as the basis for the percentage comparison</w:t>
      </w:r>
      <w:r w:rsidR="000A16A7">
        <w:rPr>
          <w:rFonts w:ascii="Arial" w:hAnsi="Arial" w:cs="Arial"/>
        </w:rPr>
        <w:t>.</w:t>
      </w:r>
    </w:p>
    <w:p w14:paraId="6716FE7C" w14:textId="77777777" w:rsidR="00312E7D" w:rsidRDefault="00312E7D" w:rsidP="003E34A5">
      <w:pPr>
        <w:pStyle w:val="Heading2"/>
      </w:pPr>
      <w:r>
        <w:t>…</w:t>
      </w:r>
    </w:p>
    <w:p w14:paraId="4D983384" w14:textId="435F9263" w:rsidR="008A04C5" w:rsidRDefault="00DA4F54" w:rsidP="003E34A5">
      <w:pPr>
        <w:pStyle w:val="Heading2"/>
      </w:pPr>
      <w:r>
        <w:t xml:space="preserve">ASSOCIATED SECTIONS TO ITEM </w:t>
      </w:r>
      <w:r w:rsidR="00232454">
        <w:t>2</w:t>
      </w:r>
      <w:r w:rsidR="008A04C5">
        <w:t>:</w:t>
      </w:r>
    </w:p>
    <w:p w14:paraId="55EF3B5A" w14:textId="7ABEBEA6" w:rsidR="008A04C5" w:rsidRPr="007D417E" w:rsidRDefault="008A04C5" w:rsidP="008A04C5">
      <w:pPr>
        <w:widowControl/>
        <w:spacing w:before="120" w:after="120"/>
        <w:rPr>
          <w:rFonts w:ascii="Arial" w:hAnsi="Arial" w:cs="Arial"/>
          <w:bCs/>
          <w:szCs w:val="24"/>
        </w:rPr>
      </w:pPr>
      <w:r w:rsidRPr="007D417E">
        <w:rPr>
          <w:rFonts w:ascii="Arial" w:hAnsi="Arial" w:cs="Arial"/>
          <w:bCs/>
          <w:szCs w:val="24"/>
        </w:rPr>
        <w:t>(</w:t>
      </w:r>
      <w:r w:rsidR="007D417E" w:rsidRPr="007D417E">
        <w:rPr>
          <w:rFonts w:ascii="Arial" w:hAnsi="Arial" w:cs="Arial"/>
          <w:bCs/>
          <w:szCs w:val="24"/>
        </w:rPr>
        <w:t>None)</w:t>
      </w:r>
    </w:p>
    <w:p w14:paraId="14B975BF" w14:textId="77777777" w:rsidR="00767766" w:rsidRPr="00767766" w:rsidRDefault="00767766" w:rsidP="003E34A5">
      <w:pPr>
        <w:pStyle w:val="Heading2"/>
      </w:pPr>
      <w:r w:rsidRPr="00767766">
        <w:t xml:space="preserve">Notation: </w:t>
      </w:r>
    </w:p>
    <w:p w14:paraId="0887D4E0" w14:textId="02A939DC" w:rsidR="00767766" w:rsidRPr="00767766" w:rsidRDefault="00767766" w:rsidP="00767766">
      <w:pPr>
        <w:spacing w:before="120"/>
        <w:rPr>
          <w:rFonts w:ascii="Arial" w:hAnsi="Arial" w:cs="Arial"/>
        </w:rPr>
      </w:pPr>
      <w:r w:rsidRPr="00767766">
        <w:rPr>
          <w:rFonts w:ascii="Arial" w:hAnsi="Arial" w:cs="Arial"/>
        </w:rPr>
        <w:t xml:space="preserve">Authority: </w:t>
      </w:r>
      <w:r w:rsidR="007D417E">
        <w:rPr>
          <w:rFonts w:ascii="Arial" w:hAnsi="Arial" w:cs="Arial"/>
        </w:rPr>
        <w:t>Education Code 17310</w:t>
      </w:r>
    </w:p>
    <w:p w14:paraId="12A3091D" w14:textId="77777777" w:rsidR="00382D83" w:rsidRDefault="00767766" w:rsidP="00382D83">
      <w:pPr>
        <w:widowControl/>
        <w:spacing w:after="120"/>
        <w:rPr>
          <w:rFonts w:ascii="Arial" w:hAnsi="Arial" w:cs="Arial"/>
        </w:rPr>
      </w:pPr>
      <w:r w:rsidRPr="00767766">
        <w:rPr>
          <w:rFonts w:ascii="Arial" w:hAnsi="Arial" w:cs="Arial"/>
        </w:rPr>
        <w:t xml:space="preserve">Reference(s): </w:t>
      </w:r>
      <w:r w:rsidR="007D417E">
        <w:rPr>
          <w:rFonts w:ascii="Arial" w:hAnsi="Arial" w:cs="Arial"/>
        </w:rPr>
        <w:t>Education Code 17310</w:t>
      </w:r>
    </w:p>
    <w:p w14:paraId="57239795" w14:textId="77777777" w:rsidR="00382D83" w:rsidRDefault="008A04C5" w:rsidP="003E34A5">
      <w:pPr>
        <w:pStyle w:val="Heading2"/>
      </w:pPr>
      <w:r w:rsidRPr="008E3630">
        <w:t xml:space="preserve">ITEM </w:t>
      </w:r>
      <w:r w:rsidR="00232454">
        <w:t>3</w:t>
      </w:r>
    </w:p>
    <w:p w14:paraId="07DA21B9" w14:textId="77777777" w:rsidR="00382D83" w:rsidRDefault="00984051" w:rsidP="003E34A5">
      <w:pPr>
        <w:pStyle w:val="Heading2"/>
      </w:pPr>
      <w:r>
        <w:t>CHAPTER 4</w:t>
      </w:r>
    </w:p>
    <w:p w14:paraId="37275E5E" w14:textId="2E0B7026" w:rsidR="009D2BE1" w:rsidRPr="00382D83" w:rsidRDefault="000A16A7" w:rsidP="003E34A5">
      <w:pPr>
        <w:pStyle w:val="Heading2"/>
        <w:rPr>
          <w:rFonts w:cs="Arial"/>
        </w:rPr>
      </w:pPr>
      <w:r>
        <w:t xml:space="preserve">SECTION: </w:t>
      </w:r>
      <w:r w:rsidR="009D2BE1" w:rsidRPr="00314A8C">
        <w:t>4-31</w:t>
      </w:r>
      <w:r w:rsidR="009D2BE1">
        <w:t>5</w:t>
      </w:r>
      <w:r w:rsidR="009D2BE1" w:rsidRPr="00314A8C">
        <w:t xml:space="preserve">. </w:t>
      </w:r>
      <w:r w:rsidR="009D2BE1" w:rsidRPr="00D17705">
        <w:t>Application for approval of drawings and specifications</w:t>
      </w:r>
      <w:r w:rsidR="00E04FE5">
        <w:t>.</w:t>
      </w:r>
    </w:p>
    <w:p w14:paraId="3C400F6C" w14:textId="77777777" w:rsidR="00DA4F54" w:rsidRPr="00E04FE5" w:rsidRDefault="00DA4F54" w:rsidP="007D417E">
      <w:pPr>
        <w:widowControl/>
        <w:spacing w:before="120"/>
        <w:rPr>
          <w:rFonts w:ascii="Arial" w:hAnsi="Arial" w:cs="Arial"/>
          <w:b/>
          <w:bCs/>
          <w:szCs w:val="24"/>
        </w:rPr>
      </w:pPr>
      <w:r>
        <w:rPr>
          <w:rFonts w:ascii="Arial" w:hAnsi="Arial" w:cs="Arial"/>
          <w:b/>
          <w:bCs/>
          <w:szCs w:val="24"/>
        </w:rPr>
        <w:t>…</w:t>
      </w:r>
    </w:p>
    <w:p w14:paraId="07B7C799" w14:textId="77777777" w:rsidR="008A04C5" w:rsidRDefault="009D2BE1" w:rsidP="008A04C5">
      <w:pPr>
        <w:widowControl/>
        <w:spacing w:before="120" w:after="120"/>
        <w:ind w:firstLine="720"/>
        <w:rPr>
          <w:rFonts w:ascii="Arial" w:hAnsi="Arial" w:cs="Arial"/>
          <w:bCs/>
          <w:szCs w:val="24"/>
        </w:rPr>
      </w:pPr>
      <w:r w:rsidRPr="00314A8C">
        <w:rPr>
          <w:rFonts w:ascii="Arial" w:hAnsi="Arial" w:cs="Arial"/>
          <w:bCs/>
          <w:szCs w:val="24"/>
        </w:rPr>
        <w:t>(</w:t>
      </w:r>
      <w:r>
        <w:rPr>
          <w:rFonts w:ascii="Arial" w:hAnsi="Arial" w:cs="Arial"/>
          <w:bCs/>
          <w:szCs w:val="24"/>
        </w:rPr>
        <w:t>c</w:t>
      </w:r>
      <w:r w:rsidRPr="00314A8C">
        <w:rPr>
          <w:rFonts w:ascii="Arial" w:hAnsi="Arial" w:cs="Arial"/>
          <w:bCs/>
          <w:szCs w:val="24"/>
        </w:rPr>
        <w:t xml:space="preserve">) </w:t>
      </w:r>
      <w:r>
        <w:rPr>
          <w:rFonts w:ascii="Arial" w:hAnsi="Arial" w:cs="Arial"/>
          <w:b/>
          <w:bCs/>
          <w:szCs w:val="24"/>
        </w:rPr>
        <w:t xml:space="preserve">Delayed filing. </w:t>
      </w:r>
      <w:r w:rsidRPr="00314A8C">
        <w:rPr>
          <w:rFonts w:ascii="Arial" w:hAnsi="Arial" w:cs="Arial"/>
          <w:bCs/>
          <w:szCs w:val="24"/>
        </w:rPr>
        <w:t xml:space="preserve"> </w:t>
      </w:r>
      <w:r>
        <w:rPr>
          <w:rFonts w:ascii="Arial" w:hAnsi="Arial" w:cs="Arial"/>
          <w:bCs/>
          <w:szCs w:val="24"/>
        </w:rPr>
        <w:t xml:space="preserve">In case the plans and specification for the reconstruction or alteration of any school building have not been submitted to DSA under the assumption </w:t>
      </w:r>
      <w:r w:rsidRPr="00D17705">
        <w:rPr>
          <w:rFonts w:ascii="Arial" w:hAnsi="Arial" w:cs="Arial"/>
          <w:bCs/>
          <w:szCs w:val="24"/>
        </w:rPr>
        <w:t>that the</w:t>
      </w:r>
      <w:r>
        <w:rPr>
          <w:rFonts w:ascii="Arial" w:hAnsi="Arial" w:cs="Arial"/>
          <w:bCs/>
          <w:szCs w:val="24"/>
        </w:rPr>
        <w:t xml:space="preserve"> </w:t>
      </w:r>
      <w:r w:rsidRPr="00D17705">
        <w:rPr>
          <w:rFonts w:ascii="Arial" w:hAnsi="Arial" w:cs="Arial"/>
          <w:bCs/>
          <w:szCs w:val="24"/>
        </w:rPr>
        <w:t xml:space="preserve">cost will not exceed </w:t>
      </w:r>
      <w:r w:rsidRPr="008261AB">
        <w:rPr>
          <w:rFonts w:ascii="Arial" w:hAnsi="Arial" w:cs="Arial"/>
          <w:bCs/>
          <w:color w:val="000000" w:themeColor="text1"/>
          <w:szCs w:val="24"/>
        </w:rPr>
        <w:t>$</w:t>
      </w:r>
      <w:r w:rsidRPr="008261AB">
        <w:rPr>
          <w:rFonts w:ascii="Arial" w:hAnsi="Arial" w:cs="Arial"/>
          <w:bCs/>
          <w:strike/>
          <w:color w:val="000000" w:themeColor="text1"/>
          <w:szCs w:val="24"/>
        </w:rPr>
        <w:t>25</w:t>
      </w:r>
      <w:r w:rsidRPr="008261AB">
        <w:rPr>
          <w:rFonts w:ascii="Arial" w:hAnsi="Arial" w:cs="Arial"/>
          <w:bCs/>
          <w:color w:val="000000" w:themeColor="text1"/>
          <w:szCs w:val="24"/>
          <w:u w:val="single"/>
        </w:rPr>
        <w:t>100</w:t>
      </w:r>
      <w:r w:rsidRPr="008261AB">
        <w:rPr>
          <w:rFonts w:ascii="Arial" w:hAnsi="Arial" w:cs="Arial"/>
          <w:bCs/>
          <w:color w:val="000000" w:themeColor="text1"/>
          <w:szCs w:val="24"/>
        </w:rPr>
        <w:t>,000, the school board shall, if the bids which are received indicate that the cost will be in excess of $</w:t>
      </w:r>
      <w:r w:rsidRPr="008261AB">
        <w:rPr>
          <w:rFonts w:ascii="Arial" w:hAnsi="Arial" w:cs="Arial"/>
          <w:bCs/>
          <w:strike/>
          <w:color w:val="000000" w:themeColor="text1"/>
          <w:szCs w:val="24"/>
        </w:rPr>
        <w:t>25</w:t>
      </w:r>
      <w:r w:rsidRPr="008261AB">
        <w:rPr>
          <w:rFonts w:ascii="Arial" w:hAnsi="Arial" w:cs="Arial"/>
          <w:bCs/>
          <w:color w:val="000000" w:themeColor="text1"/>
          <w:szCs w:val="24"/>
          <w:u w:val="single"/>
        </w:rPr>
        <w:t>100</w:t>
      </w:r>
      <w:r w:rsidRPr="008261AB">
        <w:rPr>
          <w:rFonts w:ascii="Arial" w:hAnsi="Arial" w:cs="Arial"/>
          <w:bCs/>
          <w:color w:val="000000" w:themeColor="text1"/>
          <w:szCs w:val="24"/>
        </w:rPr>
        <w:t xml:space="preserve">,000, </w:t>
      </w:r>
      <w:r w:rsidRPr="00D17705">
        <w:rPr>
          <w:rFonts w:ascii="Arial" w:hAnsi="Arial" w:cs="Arial"/>
          <w:bCs/>
          <w:szCs w:val="24"/>
        </w:rPr>
        <w:t>delay letting a contract until</w:t>
      </w:r>
      <w:r>
        <w:rPr>
          <w:rFonts w:ascii="Arial" w:hAnsi="Arial" w:cs="Arial"/>
          <w:bCs/>
          <w:szCs w:val="24"/>
        </w:rPr>
        <w:t xml:space="preserve"> </w:t>
      </w:r>
      <w:r w:rsidRPr="00D17705">
        <w:rPr>
          <w:rFonts w:ascii="Arial" w:hAnsi="Arial" w:cs="Arial"/>
          <w:bCs/>
          <w:szCs w:val="24"/>
        </w:rPr>
        <w:t>such time as</w:t>
      </w:r>
      <w:r>
        <w:rPr>
          <w:rFonts w:ascii="Arial" w:hAnsi="Arial" w:cs="Arial"/>
          <w:bCs/>
          <w:szCs w:val="24"/>
        </w:rPr>
        <w:t xml:space="preserve"> </w:t>
      </w:r>
      <w:r w:rsidRPr="00D17705">
        <w:rPr>
          <w:rFonts w:ascii="Arial" w:hAnsi="Arial" w:cs="Arial"/>
          <w:bCs/>
          <w:szCs w:val="24"/>
        </w:rPr>
        <w:t>the plans and specifications have been submitted and the</w:t>
      </w:r>
      <w:r>
        <w:rPr>
          <w:rFonts w:ascii="Arial" w:hAnsi="Arial" w:cs="Arial"/>
          <w:bCs/>
          <w:szCs w:val="24"/>
        </w:rPr>
        <w:t xml:space="preserve"> </w:t>
      </w:r>
      <w:r w:rsidRPr="00D17705">
        <w:rPr>
          <w:rFonts w:ascii="Arial" w:hAnsi="Arial" w:cs="Arial"/>
          <w:bCs/>
          <w:szCs w:val="24"/>
        </w:rPr>
        <w:t>approval by DSA obtained. The contract or contracts, when</w:t>
      </w:r>
      <w:r>
        <w:rPr>
          <w:rFonts w:ascii="Arial" w:hAnsi="Arial" w:cs="Arial"/>
          <w:bCs/>
          <w:szCs w:val="24"/>
        </w:rPr>
        <w:t xml:space="preserve"> </w:t>
      </w:r>
      <w:r w:rsidRPr="00D17705">
        <w:rPr>
          <w:rFonts w:ascii="Arial" w:hAnsi="Arial" w:cs="Arial"/>
          <w:bCs/>
          <w:szCs w:val="24"/>
        </w:rPr>
        <w:t>made, shall be based on the duly</w:t>
      </w:r>
      <w:r>
        <w:rPr>
          <w:rFonts w:ascii="Arial" w:hAnsi="Arial" w:cs="Arial"/>
          <w:bCs/>
          <w:szCs w:val="24"/>
        </w:rPr>
        <w:t xml:space="preserve"> a</w:t>
      </w:r>
      <w:r w:rsidRPr="00D17705">
        <w:rPr>
          <w:rFonts w:ascii="Arial" w:hAnsi="Arial" w:cs="Arial"/>
          <w:bCs/>
          <w:szCs w:val="24"/>
        </w:rPr>
        <w:t>pproved plans and specifications.</w:t>
      </w:r>
    </w:p>
    <w:p w14:paraId="6BE2BB99" w14:textId="77777777" w:rsidR="008A04C5" w:rsidRDefault="008A04C5" w:rsidP="007D417E">
      <w:pPr>
        <w:widowControl/>
        <w:spacing w:after="120"/>
        <w:rPr>
          <w:rFonts w:ascii="Arial" w:hAnsi="Arial" w:cs="Arial"/>
          <w:bCs/>
          <w:szCs w:val="24"/>
        </w:rPr>
      </w:pPr>
      <w:r w:rsidRPr="00D71AEC">
        <w:rPr>
          <w:rFonts w:ascii="Arial" w:hAnsi="Arial" w:cs="Arial"/>
          <w:b/>
          <w:szCs w:val="24"/>
        </w:rPr>
        <w:lastRenderedPageBreak/>
        <w:t>…</w:t>
      </w:r>
    </w:p>
    <w:p w14:paraId="33BB5D0A" w14:textId="7F6818D3" w:rsidR="00787378" w:rsidRDefault="00787378" w:rsidP="003E34A5">
      <w:pPr>
        <w:pStyle w:val="Heading2"/>
      </w:pPr>
      <w:r>
        <w:t>A</w:t>
      </w:r>
      <w:r w:rsidR="00DA4F54">
        <w:t xml:space="preserve">SSOCIATED SECTIONS TO ITEM </w:t>
      </w:r>
      <w:r w:rsidR="00232454">
        <w:t>3</w:t>
      </w:r>
      <w:r>
        <w:t xml:space="preserve">: </w:t>
      </w:r>
    </w:p>
    <w:p w14:paraId="1D68CB1F" w14:textId="4BA46823" w:rsidR="00787378" w:rsidRPr="007D417E" w:rsidRDefault="00787378" w:rsidP="00787378">
      <w:pPr>
        <w:widowControl/>
        <w:spacing w:before="120" w:after="120"/>
        <w:rPr>
          <w:rFonts w:ascii="Arial" w:hAnsi="Arial" w:cs="Arial"/>
          <w:bCs/>
          <w:szCs w:val="24"/>
        </w:rPr>
      </w:pPr>
      <w:r w:rsidRPr="007D417E">
        <w:rPr>
          <w:rFonts w:ascii="Arial" w:hAnsi="Arial" w:cs="Arial"/>
          <w:bCs/>
          <w:szCs w:val="24"/>
        </w:rPr>
        <w:t>(</w:t>
      </w:r>
      <w:r w:rsidR="007D417E" w:rsidRPr="007D417E">
        <w:rPr>
          <w:rFonts w:ascii="Arial" w:hAnsi="Arial" w:cs="Arial"/>
          <w:bCs/>
          <w:szCs w:val="24"/>
        </w:rPr>
        <w:t>None)</w:t>
      </w:r>
    </w:p>
    <w:p w14:paraId="0D1BDC40" w14:textId="77777777" w:rsidR="00787378" w:rsidRPr="00767766" w:rsidRDefault="00787378" w:rsidP="003E34A5">
      <w:pPr>
        <w:pStyle w:val="Heading2"/>
      </w:pPr>
      <w:r w:rsidRPr="00767766">
        <w:t xml:space="preserve">Notation: </w:t>
      </w:r>
    </w:p>
    <w:p w14:paraId="0495321E" w14:textId="553F3524" w:rsidR="00787378" w:rsidRPr="00767766" w:rsidRDefault="00787378" w:rsidP="00787378">
      <w:pPr>
        <w:spacing w:before="120"/>
        <w:rPr>
          <w:rFonts w:ascii="Arial" w:hAnsi="Arial" w:cs="Arial"/>
        </w:rPr>
      </w:pPr>
      <w:r w:rsidRPr="00767766">
        <w:rPr>
          <w:rFonts w:ascii="Arial" w:hAnsi="Arial" w:cs="Arial"/>
        </w:rPr>
        <w:t xml:space="preserve">Authority: </w:t>
      </w:r>
      <w:r w:rsidR="008B0004">
        <w:rPr>
          <w:rFonts w:ascii="Arial" w:hAnsi="Arial" w:cs="Arial"/>
        </w:rPr>
        <w:t>Education Code 17295</w:t>
      </w:r>
    </w:p>
    <w:p w14:paraId="3C7DC7BE" w14:textId="77777777" w:rsidR="00382D83" w:rsidRDefault="00787378" w:rsidP="00382D83">
      <w:pPr>
        <w:widowControl/>
        <w:spacing w:after="240"/>
        <w:rPr>
          <w:rFonts w:ascii="Arial" w:hAnsi="Arial" w:cs="Arial"/>
        </w:rPr>
      </w:pPr>
      <w:r w:rsidRPr="00767766">
        <w:rPr>
          <w:rFonts w:ascii="Arial" w:hAnsi="Arial" w:cs="Arial"/>
        </w:rPr>
        <w:t xml:space="preserve">Reference(s): </w:t>
      </w:r>
      <w:r w:rsidR="008B0004">
        <w:rPr>
          <w:rFonts w:ascii="Arial" w:hAnsi="Arial" w:cs="Arial"/>
        </w:rPr>
        <w:t>Education Code 17295</w:t>
      </w:r>
    </w:p>
    <w:p w14:paraId="44383B45" w14:textId="77777777" w:rsidR="00382D83" w:rsidRDefault="008A04C5" w:rsidP="003E34A5">
      <w:pPr>
        <w:pStyle w:val="Heading2"/>
      </w:pPr>
      <w:r w:rsidRPr="008E3630">
        <w:t xml:space="preserve">ITEM </w:t>
      </w:r>
      <w:r w:rsidR="00232454">
        <w:t>4</w:t>
      </w:r>
    </w:p>
    <w:p w14:paraId="486BEFC4" w14:textId="77777777" w:rsidR="00382D83" w:rsidRDefault="00984051" w:rsidP="003E34A5">
      <w:pPr>
        <w:pStyle w:val="Heading2"/>
      </w:pPr>
      <w:r>
        <w:t>CHAPTER 4</w:t>
      </w:r>
    </w:p>
    <w:p w14:paraId="5B235E69" w14:textId="2AB3A273" w:rsidR="009D2BE1" w:rsidRPr="00382D83" w:rsidRDefault="000A16A7" w:rsidP="003E34A5">
      <w:pPr>
        <w:pStyle w:val="Heading2"/>
        <w:rPr>
          <w:rFonts w:cs="Arial"/>
        </w:rPr>
      </w:pPr>
      <w:r>
        <w:t xml:space="preserve">SECTION: </w:t>
      </w:r>
      <w:r w:rsidR="009D2BE1" w:rsidRPr="00314A8C">
        <w:t>4-317. Plans, specification</w:t>
      </w:r>
      <w:r w:rsidR="00E04FE5">
        <w:t>s, calculations and other data.</w:t>
      </w:r>
    </w:p>
    <w:p w14:paraId="7FEE15B8" w14:textId="77777777" w:rsidR="009D2BE1" w:rsidRPr="00314A8C" w:rsidRDefault="004EBBFF" w:rsidP="004EBBFF">
      <w:pPr>
        <w:widowControl/>
        <w:spacing w:after="120"/>
        <w:ind w:firstLine="720"/>
        <w:rPr>
          <w:rFonts w:ascii="Arial" w:hAnsi="Arial" w:cs="Arial"/>
        </w:rPr>
      </w:pPr>
      <w:r w:rsidRPr="004EBBFF">
        <w:rPr>
          <w:rFonts w:ascii="Arial" w:hAnsi="Arial" w:cs="Arial"/>
        </w:rPr>
        <w:t xml:space="preserve">(a) </w:t>
      </w:r>
      <w:r w:rsidRPr="004EBBFF">
        <w:rPr>
          <w:rFonts w:ascii="Arial" w:hAnsi="Arial" w:cs="Arial"/>
          <w:b/>
          <w:bCs/>
        </w:rPr>
        <w:t>General.</w:t>
      </w:r>
      <w:r w:rsidRPr="004EBBFF">
        <w:rPr>
          <w:rFonts w:ascii="Arial" w:hAnsi="Arial" w:cs="Arial"/>
        </w:rPr>
        <w:t xml:space="preserve"> </w:t>
      </w:r>
      <w:r w:rsidRPr="004EBBFF">
        <w:rPr>
          <w:rFonts w:ascii="Arial" w:hAnsi="Arial" w:cs="Arial"/>
          <w:strike/>
        </w:rPr>
        <w:t xml:space="preserve">When </w:t>
      </w:r>
      <w:proofErr w:type="spellStart"/>
      <w:r w:rsidRPr="004EBBFF">
        <w:rPr>
          <w:rFonts w:ascii="Arial" w:hAnsi="Arial" w:cs="Arial"/>
          <w:strike/>
        </w:rPr>
        <w:t>a</w:t>
      </w:r>
      <w:r w:rsidRPr="004EBBFF">
        <w:rPr>
          <w:rFonts w:ascii="Arial" w:hAnsi="Arial" w:cs="Arial"/>
          <w:u w:val="single"/>
        </w:rPr>
        <w:t>A</w:t>
      </w:r>
      <w:r w:rsidRPr="004EBBFF">
        <w:rPr>
          <w:rFonts w:ascii="Arial" w:hAnsi="Arial" w:cs="Arial"/>
        </w:rPr>
        <w:t>n</w:t>
      </w:r>
      <w:proofErr w:type="spellEnd"/>
      <w:r w:rsidRPr="004EBBFF">
        <w:rPr>
          <w:rFonts w:ascii="Arial" w:hAnsi="Arial" w:cs="Arial"/>
        </w:rPr>
        <w:t xml:space="preserve"> application for approval of plans and specifications </w:t>
      </w:r>
      <w:proofErr w:type="spellStart"/>
      <w:r w:rsidRPr="004EBBFF">
        <w:rPr>
          <w:rFonts w:ascii="Arial" w:hAnsi="Arial" w:cs="Arial"/>
          <w:strike/>
        </w:rPr>
        <w:t>is</w:t>
      </w:r>
      <w:r w:rsidRPr="004EBBFF">
        <w:rPr>
          <w:rFonts w:ascii="Arial" w:hAnsi="Arial" w:cs="Arial"/>
          <w:u w:val="single"/>
        </w:rPr>
        <w:t>shall</w:t>
      </w:r>
      <w:proofErr w:type="spellEnd"/>
      <w:r w:rsidRPr="004EBBFF">
        <w:rPr>
          <w:rFonts w:ascii="Arial" w:hAnsi="Arial" w:cs="Arial"/>
        </w:rPr>
        <w:t xml:space="preserve"> be filed with DSA, </w:t>
      </w:r>
      <w:r w:rsidRPr="004EBBFF">
        <w:rPr>
          <w:rFonts w:ascii="Arial" w:hAnsi="Arial" w:cs="Arial"/>
          <w:strike/>
        </w:rPr>
        <w:t>it shall be accompanied by three complete sets of</w:t>
      </w:r>
      <w:r w:rsidRPr="004EBBFF">
        <w:rPr>
          <w:rFonts w:ascii="Arial" w:hAnsi="Arial" w:cs="Arial"/>
        </w:rPr>
        <w:t xml:space="preserve"> </w:t>
      </w:r>
      <w:r w:rsidRPr="004EBBFF">
        <w:rPr>
          <w:rFonts w:ascii="Arial" w:hAnsi="Arial" w:cs="Arial"/>
          <w:u w:val="single"/>
        </w:rPr>
        <w:t>and</w:t>
      </w:r>
      <w:r w:rsidRPr="004EBBFF">
        <w:rPr>
          <w:rFonts w:ascii="Arial" w:hAnsi="Arial" w:cs="Arial"/>
        </w:rPr>
        <w:t xml:space="preserve"> the</w:t>
      </w:r>
      <w:r w:rsidRPr="004EBBFF">
        <w:rPr>
          <w:rFonts w:ascii="Arial" w:hAnsi="Arial" w:cs="Arial"/>
          <w:strike/>
        </w:rPr>
        <w:t xml:space="preserve"> </w:t>
      </w:r>
      <w:r w:rsidRPr="004EBBFF">
        <w:rPr>
          <w:rFonts w:ascii="Arial" w:hAnsi="Arial" w:cs="Arial"/>
        </w:rPr>
        <w:t xml:space="preserve">plans and specifications, </w:t>
      </w:r>
      <w:r w:rsidRPr="004EBBFF">
        <w:rPr>
          <w:rFonts w:ascii="Arial" w:hAnsi="Arial" w:cs="Arial"/>
          <w:strike/>
        </w:rPr>
        <w:t>a copy of the structural</w:t>
      </w:r>
      <w:r w:rsidRPr="004EBBFF">
        <w:rPr>
          <w:rFonts w:ascii="Arial" w:hAnsi="Arial" w:cs="Arial"/>
        </w:rPr>
        <w:t xml:space="preserve"> design calculations, </w:t>
      </w:r>
      <w:r w:rsidRPr="004EBBFF">
        <w:rPr>
          <w:rFonts w:ascii="Arial" w:hAnsi="Arial" w:cs="Arial"/>
          <w:strike/>
          <w:szCs w:val="24"/>
        </w:rPr>
        <w:t>the</w:t>
      </w:r>
      <w:r w:rsidRPr="004EBBFF">
        <w:rPr>
          <w:rFonts w:ascii="Arial" w:hAnsi="Arial" w:cs="Arial"/>
        </w:rPr>
        <w:t xml:space="preserve"> site data, other supporting documentation, and a fee payment calculated on the estimated cost </w:t>
      </w:r>
      <w:r w:rsidRPr="004EBBFF">
        <w:rPr>
          <w:rFonts w:ascii="Arial" w:hAnsi="Arial" w:cs="Arial"/>
          <w:u w:val="single"/>
        </w:rPr>
        <w:t>shall be submitted in accordance with procedures established by DSA</w:t>
      </w:r>
      <w:r w:rsidRPr="004EBBFF">
        <w:rPr>
          <w:rFonts w:ascii="Arial" w:hAnsi="Arial" w:cs="Arial"/>
        </w:rPr>
        <w:t xml:space="preserve">. The </w:t>
      </w:r>
      <w:r w:rsidRPr="004EBBFF">
        <w:rPr>
          <w:rFonts w:ascii="Arial" w:hAnsi="Arial" w:cs="Arial"/>
          <w:strike/>
        </w:rPr>
        <w:t>three complete sets of</w:t>
      </w:r>
      <w:r w:rsidRPr="004EBBFF">
        <w:rPr>
          <w:rFonts w:ascii="Arial" w:hAnsi="Arial" w:cs="Arial"/>
        </w:rPr>
        <w:t xml:space="preserve"> plans and specifications </w:t>
      </w:r>
      <w:r w:rsidRPr="004EBBFF">
        <w:rPr>
          <w:rFonts w:ascii="Arial" w:hAnsi="Arial" w:cs="Arial"/>
          <w:u w:val="single"/>
        </w:rPr>
        <w:t>shall</w:t>
      </w:r>
      <w:r w:rsidRPr="004EBBFF">
        <w:rPr>
          <w:rFonts w:ascii="Arial" w:hAnsi="Arial" w:cs="Arial"/>
        </w:rPr>
        <w:t xml:space="preserve"> include the </w:t>
      </w:r>
      <w:r w:rsidRPr="004EBBFF">
        <w:rPr>
          <w:rFonts w:ascii="Arial" w:hAnsi="Arial" w:cs="Arial"/>
          <w:strike/>
        </w:rPr>
        <w:t xml:space="preserve">set </w:t>
      </w:r>
      <w:r w:rsidRPr="004EBBFF">
        <w:rPr>
          <w:rFonts w:ascii="Arial" w:hAnsi="Arial" w:cs="Arial"/>
          <w:u w:val="single"/>
        </w:rPr>
        <w:t>construction documents</w:t>
      </w:r>
      <w:r w:rsidRPr="004EBBFF">
        <w:rPr>
          <w:rFonts w:ascii="Arial" w:hAnsi="Arial" w:cs="Arial"/>
        </w:rPr>
        <w:t xml:space="preserve"> required by Section 5-103 of Title 24, Part 1, California Code of Regulations. (See Section 4-320.)</w:t>
      </w:r>
    </w:p>
    <w:p w14:paraId="4C6E8F68" w14:textId="77777777" w:rsidR="00787378" w:rsidRPr="00787378" w:rsidRDefault="00787378" w:rsidP="00787378">
      <w:pPr>
        <w:widowControl/>
        <w:spacing w:after="120"/>
        <w:rPr>
          <w:rFonts w:ascii="Arial" w:hAnsi="Arial" w:cs="Arial"/>
          <w:b/>
          <w:bCs/>
          <w:szCs w:val="24"/>
        </w:rPr>
      </w:pPr>
      <w:r w:rsidRPr="00787378">
        <w:rPr>
          <w:rFonts w:ascii="Arial" w:hAnsi="Arial" w:cs="Arial"/>
          <w:b/>
          <w:bCs/>
          <w:szCs w:val="24"/>
        </w:rPr>
        <w:t>…</w:t>
      </w:r>
    </w:p>
    <w:p w14:paraId="7A146CEB" w14:textId="735AEADE" w:rsidR="00787378" w:rsidRDefault="00787378" w:rsidP="003E34A5">
      <w:pPr>
        <w:pStyle w:val="Heading2"/>
      </w:pPr>
      <w:r>
        <w:t>A</w:t>
      </w:r>
      <w:r w:rsidR="00D645D3">
        <w:t xml:space="preserve">SSOCIATED SECTIONS TO ITEM </w:t>
      </w:r>
      <w:r w:rsidR="00232454">
        <w:t>4</w:t>
      </w:r>
      <w:r>
        <w:t>:</w:t>
      </w:r>
    </w:p>
    <w:p w14:paraId="79D13401" w14:textId="77777777" w:rsidR="008B0004" w:rsidRPr="007D417E" w:rsidRDefault="008B0004" w:rsidP="008B0004">
      <w:pPr>
        <w:widowControl/>
        <w:spacing w:before="120" w:after="120"/>
        <w:rPr>
          <w:rFonts w:ascii="Arial" w:hAnsi="Arial" w:cs="Arial"/>
          <w:bCs/>
          <w:szCs w:val="24"/>
        </w:rPr>
      </w:pPr>
      <w:r w:rsidRPr="007D417E">
        <w:rPr>
          <w:rFonts w:ascii="Arial" w:hAnsi="Arial" w:cs="Arial"/>
          <w:bCs/>
          <w:szCs w:val="24"/>
        </w:rPr>
        <w:t>(None)</w:t>
      </w:r>
    </w:p>
    <w:p w14:paraId="58F9A6A7" w14:textId="77777777" w:rsidR="00787378" w:rsidRPr="00767766" w:rsidRDefault="00787378" w:rsidP="003E34A5">
      <w:pPr>
        <w:pStyle w:val="Heading2"/>
      </w:pPr>
      <w:r w:rsidRPr="00767766">
        <w:t xml:space="preserve">Notation: </w:t>
      </w:r>
    </w:p>
    <w:p w14:paraId="1E00C1A0" w14:textId="140E1B10" w:rsidR="00787378" w:rsidRPr="00767766" w:rsidRDefault="00787378" w:rsidP="00787378">
      <w:pPr>
        <w:spacing w:before="120"/>
        <w:rPr>
          <w:rFonts w:ascii="Arial" w:hAnsi="Arial" w:cs="Arial"/>
        </w:rPr>
      </w:pPr>
      <w:r w:rsidRPr="00767766">
        <w:rPr>
          <w:rFonts w:ascii="Arial" w:hAnsi="Arial" w:cs="Arial"/>
        </w:rPr>
        <w:t xml:space="preserve">Authority: </w:t>
      </w:r>
      <w:r w:rsidR="008B0004">
        <w:rPr>
          <w:rFonts w:ascii="Arial" w:hAnsi="Arial" w:cs="Arial"/>
        </w:rPr>
        <w:t>Education Code 17310</w:t>
      </w:r>
    </w:p>
    <w:p w14:paraId="2400CA44" w14:textId="77777777" w:rsidR="00382D83" w:rsidRDefault="00787378" w:rsidP="00382D83">
      <w:pPr>
        <w:widowControl/>
        <w:spacing w:after="240"/>
        <w:rPr>
          <w:rFonts w:ascii="Arial" w:hAnsi="Arial" w:cs="Arial"/>
        </w:rPr>
      </w:pPr>
      <w:r w:rsidRPr="00767766">
        <w:rPr>
          <w:rFonts w:ascii="Arial" w:hAnsi="Arial" w:cs="Arial"/>
        </w:rPr>
        <w:t xml:space="preserve">Reference(s): </w:t>
      </w:r>
      <w:r w:rsidR="008B0004">
        <w:rPr>
          <w:rFonts w:ascii="Arial" w:hAnsi="Arial" w:cs="Arial"/>
        </w:rPr>
        <w:t>Education Code 17310</w:t>
      </w:r>
    </w:p>
    <w:p w14:paraId="38F1CB4D" w14:textId="77777777" w:rsidR="00382D83" w:rsidRDefault="00D645D3" w:rsidP="003E34A5">
      <w:pPr>
        <w:pStyle w:val="Heading2"/>
      </w:pPr>
      <w:r w:rsidRPr="008E3630">
        <w:t xml:space="preserve">ITEM </w:t>
      </w:r>
      <w:r w:rsidR="00232454">
        <w:t>5</w:t>
      </w:r>
    </w:p>
    <w:p w14:paraId="29CC453E" w14:textId="77777777" w:rsidR="00382D83" w:rsidRDefault="00984051" w:rsidP="003E34A5">
      <w:pPr>
        <w:pStyle w:val="Heading2"/>
      </w:pPr>
      <w:r>
        <w:t>CHAPTER 4</w:t>
      </w:r>
    </w:p>
    <w:p w14:paraId="72CBB4C5" w14:textId="51D66ACE" w:rsidR="009D2BE1" w:rsidRPr="00382D83" w:rsidRDefault="008E3630" w:rsidP="003E34A5">
      <w:pPr>
        <w:pStyle w:val="Heading2"/>
        <w:rPr>
          <w:rFonts w:cs="Arial"/>
        </w:rPr>
      </w:pPr>
      <w:r>
        <w:t xml:space="preserve">SECTION: </w:t>
      </w:r>
      <w:r w:rsidR="009D2BE1">
        <w:t>4-333</w:t>
      </w:r>
      <w:r w:rsidR="009D2BE1" w:rsidRPr="00314A8C">
        <w:t xml:space="preserve">. </w:t>
      </w:r>
      <w:r w:rsidR="009D2BE1" w:rsidRPr="009B7BC6">
        <w:t>Observation</w:t>
      </w:r>
      <w:r w:rsidR="009D2BE1">
        <w:t xml:space="preserve"> and inspection of construction</w:t>
      </w:r>
      <w:r w:rsidR="00D645D3">
        <w:t>.</w:t>
      </w:r>
    </w:p>
    <w:p w14:paraId="5D2927D8" w14:textId="77777777" w:rsidR="00D645D3" w:rsidRPr="00314A8C" w:rsidRDefault="00D645D3" w:rsidP="00BC4716">
      <w:pPr>
        <w:widowControl/>
        <w:spacing w:before="120"/>
        <w:rPr>
          <w:rFonts w:ascii="Arial" w:hAnsi="Arial" w:cs="Arial"/>
          <w:b/>
          <w:bCs/>
          <w:szCs w:val="24"/>
        </w:rPr>
      </w:pPr>
      <w:r>
        <w:rPr>
          <w:rFonts w:ascii="Arial" w:hAnsi="Arial" w:cs="Arial"/>
          <w:b/>
          <w:bCs/>
          <w:szCs w:val="24"/>
        </w:rPr>
        <w:t>…</w:t>
      </w:r>
    </w:p>
    <w:p w14:paraId="5DCD6157" w14:textId="77777777" w:rsidR="009D2BE1" w:rsidRDefault="009D2BE1" w:rsidP="009D2BE1">
      <w:pPr>
        <w:widowControl/>
        <w:spacing w:before="120" w:after="120"/>
        <w:ind w:firstLine="720"/>
        <w:rPr>
          <w:rFonts w:ascii="Arial" w:hAnsi="Arial" w:cs="Arial"/>
          <w:bCs/>
          <w:szCs w:val="24"/>
        </w:rPr>
      </w:pPr>
      <w:r w:rsidRPr="00314A8C">
        <w:rPr>
          <w:rFonts w:ascii="Arial" w:hAnsi="Arial" w:cs="Arial"/>
          <w:bCs/>
          <w:szCs w:val="24"/>
        </w:rPr>
        <w:t>(</w:t>
      </w:r>
      <w:r>
        <w:rPr>
          <w:rFonts w:ascii="Arial" w:hAnsi="Arial" w:cs="Arial"/>
          <w:bCs/>
          <w:szCs w:val="24"/>
        </w:rPr>
        <w:t>d</w:t>
      </w:r>
      <w:r w:rsidRPr="00314A8C">
        <w:rPr>
          <w:rFonts w:ascii="Arial" w:hAnsi="Arial" w:cs="Arial"/>
          <w:bCs/>
          <w:szCs w:val="24"/>
        </w:rPr>
        <w:t xml:space="preserve">) </w:t>
      </w:r>
      <w:r w:rsidRPr="009B7BC6">
        <w:rPr>
          <w:rFonts w:ascii="Arial" w:hAnsi="Arial" w:cs="Arial"/>
          <w:b/>
          <w:bCs/>
          <w:szCs w:val="24"/>
        </w:rPr>
        <w:t>Assistant inspectors</w:t>
      </w:r>
      <w:r>
        <w:rPr>
          <w:rFonts w:ascii="Arial" w:hAnsi="Arial" w:cs="Arial"/>
          <w:b/>
          <w:bCs/>
          <w:szCs w:val="24"/>
        </w:rPr>
        <w:t xml:space="preserve">. </w:t>
      </w:r>
      <w:r w:rsidRPr="00314A8C">
        <w:rPr>
          <w:rFonts w:ascii="Arial" w:hAnsi="Arial" w:cs="Arial"/>
          <w:bCs/>
          <w:szCs w:val="24"/>
        </w:rPr>
        <w:t xml:space="preserve"> </w:t>
      </w:r>
      <w:r w:rsidRPr="009B7BC6">
        <w:rPr>
          <w:rFonts w:ascii="Arial" w:hAnsi="Arial" w:cs="Arial"/>
          <w:bCs/>
          <w:szCs w:val="24"/>
        </w:rPr>
        <w:t>Assistant inspectors are</w:t>
      </w:r>
      <w:r>
        <w:rPr>
          <w:rFonts w:ascii="Arial" w:hAnsi="Arial" w:cs="Arial"/>
          <w:bCs/>
          <w:szCs w:val="24"/>
        </w:rPr>
        <w:t xml:space="preserve"> </w:t>
      </w:r>
      <w:r w:rsidRPr="009B7BC6">
        <w:rPr>
          <w:rFonts w:ascii="Arial" w:hAnsi="Arial" w:cs="Arial"/>
          <w:bCs/>
          <w:szCs w:val="24"/>
        </w:rPr>
        <w:t>approved by DSA to assist the project inspector with the</w:t>
      </w:r>
      <w:r>
        <w:rPr>
          <w:rFonts w:ascii="Arial" w:hAnsi="Arial" w:cs="Arial"/>
          <w:bCs/>
          <w:szCs w:val="24"/>
        </w:rPr>
        <w:t xml:space="preserve"> </w:t>
      </w:r>
      <w:r w:rsidRPr="009B7BC6">
        <w:rPr>
          <w:rFonts w:ascii="Arial" w:hAnsi="Arial" w:cs="Arial"/>
          <w:bCs/>
          <w:szCs w:val="24"/>
        </w:rPr>
        <w:t>inspection of one or more aspects of the construction. Assistant</w:t>
      </w:r>
      <w:r>
        <w:rPr>
          <w:rFonts w:ascii="Arial" w:hAnsi="Arial" w:cs="Arial"/>
          <w:bCs/>
          <w:szCs w:val="24"/>
        </w:rPr>
        <w:t xml:space="preserve"> </w:t>
      </w:r>
      <w:r w:rsidRPr="009B7BC6">
        <w:rPr>
          <w:rFonts w:ascii="Arial" w:hAnsi="Arial" w:cs="Arial"/>
          <w:bCs/>
          <w:szCs w:val="24"/>
        </w:rPr>
        <w:t>inspectors must work under the supervision of a Class 1</w:t>
      </w:r>
      <w:r>
        <w:rPr>
          <w:rFonts w:ascii="Arial" w:hAnsi="Arial" w:cs="Arial"/>
          <w:bCs/>
          <w:szCs w:val="24"/>
        </w:rPr>
        <w:t xml:space="preserve"> or 2 </w:t>
      </w:r>
      <w:r w:rsidRPr="009B7BC6">
        <w:rPr>
          <w:rFonts w:ascii="Arial" w:hAnsi="Arial" w:cs="Arial"/>
          <w:bCs/>
          <w:szCs w:val="24"/>
        </w:rPr>
        <w:t>certified project inspector.</w:t>
      </w:r>
    </w:p>
    <w:p w14:paraId="083AC1D2" w14:textId="77777777" w:rsidR="009D2BE1" w:rsidRDefault="009D2BE1" w:rsidP="009D2BE1">
      <w:pPr>
        <w:widowControl/>
        <w:spacing w:before="120" w:after="120"/>
        <w:rPr>
          <w:rFonts w:ascii="Arial" w:hAnsi="Arial" w:cs="Arial"/>
          <w:b/>
          <w:szCs w:val="24"/>
        </w:rPr>
      </w:pPr>
      <w:r>
        <w:rPr>
          <w:rFonts w:ascii="Arial" w:hAnsi="Arial" w:cs="Arial"/>
          <w:b/>
          <w:szCs w:val="24"/>
        </w:rPr>
        <w:t>…</w:t>
      </w:r>
    </w:p>
    <w:p w14:paraId="44C3C44F" w14:textId="77777777" w:rsidR="00E71FAB" w:rsidRPr="00787378" w:rsidRDefault="009D2BE1" w:rsidP="00E71FAB">
      <w:pPr>
        <w:pStyle w:val="ListParagraph"/>
        <w:widowControl/>
        <w:numPr>
          <w:ilvl w:val="0"/>
          <w:numId w:val="4"/>
        </w:numPr>
        <w:spacing w:before="120" w:after="120"/>
        <w:rPr>
          <w:rFonts w:ascii="Arial" w:hAnsi="Arial" w:cs="Arial"/>
          <w:szCs w:val="24"/>
        </w:rPr>
      </w:pPr>
      <w:r w:rsidRPr="009B7BC6">
        <w:rPr>
          <w:rFonts w:ascii="Arial" w:hAnsi="Arial" w:cs="Arial"/>
          <w:szCs w:val="24"/>
        </w:rPr>
        <w:t>Failure of the assistant inspector to perform any of the</w:t>
      </w:r>
      <w:r>
        <w:rPr>
          <w:rFonts w:ascii="Arial" w:hAnsi="Arial" w:cs="Arial"/>
          <w:szCs w:val="24"/>
        </w:rPr>
        <w:t xml:space="preserve"> </w:t>
      </w:r>
      <w:r w:rsidRPr="009B7BC6">
        <w:rPr>
          <w:rFonts w:ascii="Arial" w:hAnsi="Arial" w:cs="Arial"/>
          <w:szCs w:val="24"/>
        </w:rPr>
        <w:t>duties specified in these regulations may be cause for</w:t>
      </w:r>
      <w:r>
        <w:rPr>
          <w:rFonts w:ascii="Arial" w:hAnsi="Arial" w:cs="Arial"/>
          <w:szCs w:val="24"/>
        </w:rPr>
        <w:t xml:space="preserve"> </w:t>
      </w:r>
      <w:r w:rsidRPr="009B7BC6">
        <w:rPr>
          <w:rFonts w:ascii="Arial" w:hAnsi="Arial" w:cs="Arial"/>
          <w:szCs w:val="24"/>
        </w:rPr>
        <w:t>DSA to take action as outlined in Section 4-342</w:t>
      </w:r>
      <w:r w:rsidRPr="00863E70">
        <w:rPr>
          <w:rFonts w:ascii="Arial" w:hAnsi="Arial" w:cs="Arial"/>
          <w:color w:val="000000" w:themeColor="text1"/>
          <w:szCs w:val="24"/>
        </w:rPr>
        <w:t>(</w:t>
      </w:r>
      <w:r w:rsidRPr="00863E70">
        <w:rPr>
          <w:rFonts w:ascii="Arial" w:hAnsi="Arial" w:cs="Arial"/>
          <w:strike/>
          <w:color w:val="000000" w:themeColor="text1"/>
          <w:szCs w:val="24"/>
        </w:rPr>
        <w:t>c</w:t>
      </w:r>
      <w:r w:rsidRPr="00863E70">
        <w:rPr>
          <w:rFonts w:ascii="Arial" w:hAnsi="Arial" w:cs="Arial"/>
          <w:color w:val="000000" w:themeColor="text1"/>
          <w:szCs w:val="24"/>
          <w:u w:val="single"/>
        </w:rPr>
        <w:t>d</w:t>
      </w:r>
      <w:r w:rsidRPr="00863E70">
        <w:rPr>
          <w:rFonts w:ascii="Arial" w:hAnsi="Arial" w:cs="Arial"/>
          <w:color w:val="000000" w:themeColor="text1"/>
          <w:szCs w:val="24"/>
        </w:rPr>
        <w:t>).</w:t>
      </w:r>
    </w:p>
    <w:p w14:paraId="240198E3" w14:textId="77777777" w:rsidR="00787378" w:rsidRDefault="00787378" w:rsidP="00787378">
      <w:pPr>
        <w:pStyle w:val="ListParagraph"/>
        <w:widowControl/>
        <w:spacing w:before="120" w:after="120"/>
        <w:ind w:left="0"/>
        <w:rPr>
          <w:rFonts w:ascii="Arial" w:hAnsi="Arial" w:cs="Arial"/>
          <w:b/>
          <w:color w:val="000000" w:themeColor="text1"/>
          <w:szCs w:val="24"/>
        </w:rPr>
      </w:pPr>
      <w:r w:rsidRPr="00787378">
        <w:rPr>
          <w:rFonts w:ascii="Arial" w:hAnsi="Arial" w:cs="Arial"/>
          <w:b/>
          <w:color w:val="000000" w:themeColor="text1"/>
          <w:szCs w:val="24"/>
        </w:rPr>
        <w:lastRenderedPageBreak/>
        <w:t>…</w:t>
      </w:r>
    </w:p>
    <w:p w14:paraId="3F470A81" w14:textId="461B213B" w:rsidR="00787378" w:rsidRDefault="00787378" w:rsidP="003E34A5">
      <w:pPr>
        <w:pStyle w:val="Heading2"/>
      </w:pPr>
      <w:r>
        <w:t>A</w:t>
      </w:r>
      <w:r w:rsidR="00D645D3">
        <w:t xml:space="preserve">SSOCIATED SECTIONS TO ITEM </w:t>
      </w:r>
      <w:r w:rsidR="00232454">
        <w:t>5</w:t>
      </w:r>
      <w:r>
        <w:t xml:space="preserve">: </w:t>
      </w:r>
    </w:p>
    <w:p w14:paraId="7D72A9C0" w14:textId="77777777" w:rsidR="00BC4716" w:rsidRPr="007D417E" w:rsidRDefault="00BC4716" w:rsidP="00BC4716">
      <w:pPr>
        <w:widowControl/>
        <w:spacing w:before="120" w:after="120"/>
        <w:rPr>
          <w:rFonts w:ascii="Arial" w:hAnsi="Arial" w:cs="Arial"/>
          <w:bCs/>
          <w:szCs w:val="24"/>
        </w:rPr>
      </w:pPr>
      <w:r w:rsidRPr="007D417E">
        <w:rPr>
          <w:rFonts w:ascii="Arial" w:hAnsi="Arial" w:cs="Arial"/>
          <w:bCs/>
          <w:szCs w:val="24"/>
        </w:rPr>
        <w:t>(None)</w:t>
      </w:r>
    </w:p>
    <w:p w14:paraId="13F01715" w14:textId="77777777" w:rsidR="00787378" w:rsidRPr="00767766" w:rsidRDefault="00787378" w:rsidP="003E34A5">
      <w:pPr>
        <w:pStyle w:val="Heading2"/>
      </w:pPr>
      <w:r w:rsidRPr="00767766">
        <w:t xml:space="preserve">Notation: </w:t>
      </w:r>
    </w:p>
    <w:p w14:paraId="62FF0E75" w14:textId="60442AD8" w:rsidR="00787378" w:rsidRPr="00767766" w:rsidRDefault="00787378" w:rsidP="00787378">
      <w:pPr>
        <w:spacing w:before="120"/>
        <w:rPr>
          <w:rFonts w:ascii="Arial" w:hAnsi="Arial" w:cs="Arial"/>
        </w:rPr>
      </w:pPr>
      <w:r w:rsidRPr="00767766">
        <w:rPr>
          <w:rFonts w:ascii="Arial" w:hAnsi="Arial" w:cs="Arial"/>
        </w:rPr>
        <w:t xml:space="preserve">Authority: </w:t>
      </w:r>
      <w:r w:rsidR="00BC4716">
        <w:rPr>
          <w:rFonts w:ascii="Arial" w:hAnsi="Arial" w:cs="Arial"/>
        </w:rPr>
        <w:t>Education Code 17310</w:t>
      </w:r>
    </w:p>
    <w:p w14:paraId="6DB845CD" w14:textId="7014F217" w:rsidR="009D2BE1" w:rsidRPr="00E04FE5" w:rsidRDefault="00787378" w:rsidP="00232454">
      <w:pPr>
        <w:widowControl/>
        <w:spacing w:after="120"/>
        <w:rPr>
          <w:rFonts w:ascii="Arial" w:hAnsi="Arial" w:cs="Arial"/>
          <w:b/>
          <w:szCs w:val="24"/>
        </w:rPr>
      </w:pPr>
      <w:r w:rsidRPr="00767766">
        <w:rPr>
          <w:rFonts w:ascii="Arial" w:hAnsi="Arial" w:cs="Arial"/>
        </w:rPr>
        <w:t xml:space="preserve">Reference(s): </w:t>
      </w:r>
      <w:r w:rsidR="00BC4716">
        <w:rPr>
          <w:rFonts w:ascii="Arial" w:hAnsi="Arial" w:cs="Arial"/>
        </w:rPr>
        <w:t>Education Code 17310</w:t>
      </w:r>
    </w:p>
    <w:sectPr w:rsidR="009D2BE1" w:rsidRPr="00E04FE5" w:rsidSect="008A63B1">
      <w:headerReference w:type="default" r:id="rId8"/>
      <w:footerReference w:type="default" r:id="rId9"/>
      <w:endnotePr>
        <w:numFmt w:val="decimal"/>
      </w:endnotePr>
      <w:type w:val="continuous"/>
      <w:pgSz w:w="12240" w:h="15840"/>
      <w:pgMar w:top="144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A1645" w14:textId="77777777" w:rsidR="00E73C3F" w:rsidRDefault="00E73C3F">
      <w:r>
        <w:separator/>
      </w:r>
    </w:p>
  </w:endnote>
  <w:endnote w:type="continuationSeparator" w:id="0">
    <w:p w14:paraId="57B2E876" w14:textId="77777777" w:rsidR="00E73C3F" w:rsidRDefault="00E73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3D3EC" w14:textId="77777777" w:rsidR="008908A5" w:rsidRDefault="008908A5" w:rsidP="004C48A0">
    <w:pPr>
      <w:pStyle w:val="Footer"/>
      <w:tabs>
        <w:tab w:val="clear" w:pos="4320"/>
        <w:tab w:val="clear" w:pos="8640"/>
        <w:tab w:val="center" w:pos="4788"/>
        <w:tab w:val="right" w:pos="6678"/>
      </w:tabs>
      <w:rPr>
        <w:sz w:val="16"/>
      </w:rPr>
    </w:pPr>
  </w:p>
  <w:p w14:paraId="325BBB52" w14:textId="3809C74B" w:rsidR="008908A5" w:rsidRDefault="008908A5" w:rsidP="008908A5">
    <w:pPr>
      <w:pStyle w:val="Footer"/>
      <w:tabs>
        <w:tab w:val="clear" w:pos="4320"/>
        <w:tab w:val="clear" w:pos="8640"/>
        <w:tab w:val="right" w:pos="9180"/>
      </w:tabs>
      <w:rPr>
        <w:sz w:val="16"/>
      </w:rPr>
    </w:pPr>
    <w:r>
      <w:rPr>
        <w:sz w:val="16"/>
      </w:rPr>
      <w:t>BSC TP-103 (Rev. 08/19</w:t>
    </w:r>
    <w:r w:rsidRPr="004C48A0">
      <w:rPr>
        <w:sz w:val="16"/>
      </w:rPr>
      <w:t>)</w:t>
    </w:r>
    <w:r>
      <w:rPr>
        <w:sz w:val="16"/>
      </w:rPr>
      <w:t xml:space="preserve"> </w:t>
    </w:r>
    <w:r w:rsidR="004D7753">
      <w:rPr>
        <w:sz w:val="16"/>
      </w:rPr>
      <w:t>Initial</w:t>
    </w:r>
    <w:r w:rsidR="0046347C">
      <w:rPr>
        <w:sz w:val="16"/>
      </w:rPr>
      <w:t xml:space="preserve"> </w:t>
    </w:r>
    <w:r>
      <w:rPr>
        <w:sz w:val="16"/>
      </w:rPr>
      <w:t>Express Terms</w:t>
    </w:r>
    <w:r>
      <w:rPr>
        <w:sz w:val="16"/>
      </w:rPr>
      <w:tab/>
    </w:r>
    <w:r w:rsidR="002B077E">
      <w:rPr>
        <w:sz w:val="16"/>
      </w:rPr>
      <w:t>December 2</w:t>
    </w:r>
    <w:r w:rsidR="002B077E" w:rsidRPr="002B077E">
      <w:rPr>
        <w:sz w:val="16"/>
        <w:vertAlign w:val="superscript"/>
      </w:rPr>
      <w:t>nd</w:t>
    </w:r>
    <w:r w:rsidR="00804AB8">
      <w:rPr>
        <w:sz w:val="16"/>
      </w:rPr>
      <w:t>, 2019</w:t>
    </w:r>
  </w:p>
  <w:p w14:paraId="00BB17DE" w14:textId="0F37A63E" w:rsidR="008908A5" w:rsidRPr="004C48A0" w:rsidRDefault="008908A5" w:rsidP="008908A5">
    <w:pPr>
      <w:pStyle w:val="Footer"/>
      <w:tabs>
        <w:tab w:val="clear" w:pos="4320"/>
        <w:tab w:val="clear" w:pos="8640"/>
        <w:tab w:val="center" w:pos="4860"/>
        <w:tab w:val="right" w:pos="9180"/>
      </w:tabs>
      <w:rPr>
        <w:rFonts w:ascii="Arial" w:hAnsi="Arial"/>
        <w:sz w:val="16"/>
        <w:szCs w:val="16"/>
      </w:rPr>
    </w:pPr>
    <w:r>
      <w:rPr>
        <w:rFonts w:ascii="Arial" w:hAnsi="Arial"/>
        <w:sz w:val="16"/>
        <w:szCs w:val="16"/>
      </w:rPr>
      <w:t xml:space="preserve">Part </w:t>
    </w:r>
    <w:r w:rsidR="0046347C">
      <w:rPr>
        <w:rFonts w:ascii="Arial" w:hAnsi="Arial"/>
        <w:sz w:val="16"/>
        <w:szCs w:val="16"/>
      </w:rPr>
      <w:t>1</w:t>
    </w:r>
    <w:r>
      <w:rPr>
        <w:rFonts w:ascii="Arial" w:hAnsi="Arial"/>
        <w:sz w:val="16"/>
        <w:szCs w:val="16"/>
      </w:rPr>
      <w:t xml:space="preserve"> </w:t>
    </w:r>
    <w:r w:rsidR="0046347C">
      <w:rPr>
        <w:rFonts w:ascii="Arial" w:hAnsi="Arial"/>
        <w:sz w:val="16"/>
        <w:szCs w:val="16"/>
      </w:rPr>
      <w:t>- 2019</w:t>
    </w:r>
    <w:r>
      <w:rPr>
        <w:rFonts w:ascii="Arial" w:hAnsi="Arial"/>
        <w:sz w:val="16"/>
        <w:szCs w:val="16"/>
      </w:rPr>
      <w:t xml:space="preserve"> Inter Code Cycle</w:t>
    </w:r>
    <w:r w:rsidRPr="004C48A0">
      <w:rPr>
        <w:rFonts w:ascii="Arial" w:hAnsi="Arial"/>
        <w:sz w:val="16"/>
        <w:szCs w:val="16"/>
      </w:rPr>
      <w:tab/>
    </w: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sidR="00984408">
      <w:rPr>
        <w:rStyle w:val="PageNumber"/>
        <w:rFonts w:ascii="Arial" w:hAnsi="Arial" w:cs="Arial"/>
        <w:noProof/>
        <w:sz w:val="16"/>
      </w:rPr>
      <w:t>4</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sidR="00984408">
      <w:rPr>
        <w:rStyle w:val="PageNumber"/>
        <w:rFonts w:ascii="Arial" w:hAnsi="Arial" w:cs="Arial"/>
        <w:noProof/>
        <w:sz w:val="16"/>
      </w:rPr>
      <w:t>4</w:t>
    </w:r>
    <w:r w:rsidRPr="00B1767F">
      <w:rPr>
        <w:rStyle w:val="PageNumber"/>
        <w:rFonts w:ascii="Arial" w:hAnsi="Arial" w:cs="Arial"/>
        <w:sz w:val="16"/>
      </w:rPr>
      <w:fldChar w:fldCharType="end"/>
    </w:r>
    <w:r w:rsidRPr="004C48A0">
      <w:rPr>
        <w:rFonts w:ascii="Arial" w:hAnsi="Arial"/>
        <w:sz w:val="16"/>
        <w:szCs w:val="16"/>
      </w:rPr>
      <w:tab/>
    </w:r>
    <w:r w:rsidR="00804AB8">
      <w:rPr>
        <w:rFonts w:ascii="Arial" w:hAnsi="Arial"/>
        <w:sz w:val="16"/>
        <w:szCs w:val="16"/>
      </w:rPr>
      <w:t>Part 1 IET</w:t>
    </w:r>
  </w:p>
  <w:p w14:paraId="7AB932A3" w14:textId="77777777" w:rsidR="008908A5" w:rsidRDefault="0046347C" w:rsidP="008908A5">
    <w:pPr>
      <w:pStyle w:val="Footer"/>
      <w:tabs>
        <w:tab w:val="clear" w:pos="4320"/>
        <w:tab w:val="clear" w:pos="8640"/>
        <w:tab w:val="center" w:pos="4788"/>
        <w:tab w:val="right" w:pos="9180"/>
      </w:tabs>
      <w:rPr>
        <w:sz w:val="16"/>
      </w:rPr>
    </w:pPr>
    <w:r>
      <w:rPr>
        <w:sz w:val="16"/>
      </w:rPr>
      <w:t>The Division of the State Architect</w:t>
    </w:r>
  </w:p>
  <w:p w14:paraId="0D0B940D" w14:textId="77777777" w:rsidR="009A693A" w:rsidRDefault="009A6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01637" w14:textId="77777777" w:rsidR="00E73C3F" w:rsidRDefault="00E73C3F">
      <w:r>
        <w:separator/>
      </w:r>
    </w:p>
  </w:footnote>
  <w:footnote w:type="continuationSeparator" w:id="0">
    <w:p w14:paraId="7055ADDC" w14:textId="77777777" w:rsidR="00E73C3F" w:rsidRDefault="00E73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17D1A" w14:textId="549FC07E"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3B3A4D37" w14:textId="77777777" w:rsidR="00ED27E1" w:rsidRDefault="00ED27E1" w:rsidP="008A63B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6D174A0"/>
    <w:multiLevelType w:val="hybridMultilevel"/>
    <w:tmpl w:val="9A5ADF0E"/>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8B028FA"/>
    <w:multiLevelType w:val="hybridMultilevel"/>
    <w:tmpl w:val="298A1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257AD"/>
    <w:rsid w:val="000363A3"/>
    <w:rsid w:val="0005344D"/>
    <w:rsid w:val="000704A6"/>
    <w:rsid w:val="000937F1"/>
    <w:rsid w:val="000A16A7"/>
    <w:rsid w:val="000E24B4"/>
    <w:rsid w:val="00110B4A"/>
    <w:rsid w:val="001122B6"/>
    <w:rsid w:val="00123F82"/>
    <w:rsid w:val="0014182B"/>
    <w:rsid w:val="00175449"/>
    <w:rsid w:val="001776C4"/>
    <w:rsid w:val="0019381A"/>
    <w:rsid w:val="001E2EAA"/>
    <w:rsid w:val="001E635B"/>
    <w:rsid w:val="001F6735"/>
    <w:rsid w:val="00224733"/>
    <w:rsid w:val="00232454"/>
    <w:rsid w:val="00234A84"/>
    <w:rsid w:val="002678E5"/>
    <w:rsid w:val="00270628"/>
    <w:rsid w:val="002B077E"/>
    <w:rsid w:val="002D3F86"/>
    <w:rsid w:val="0030639B"/>
    <w:rsid w:val="00312E7D"/>
    <w:rsid w:val="00317899"/>
    <w:rsid w:val="00333B9D"/>
    <w:rsid w:val="00382D83"/>
    <w:rsid w:val="00390770"/>
    <w:rsid w:val="003942B6"/>
    <w:rsid w:val="003E34A5"/>
    <w:rsid w:val="003F5F35"/>
    <w:rsid w:val="00407282"/>
    <w:rsid w:val="0046347C"/>
    <w:rsid w:val="00491127"/>
    <w:rsid w:val="004B2AB9"/>
    <w:rsid w:val="004C48A0"/>
    <w:rsid w:val="004D7753"/>
    <w:rsid w:val="004EBBFF"/>
    <w:rsid w:val="00563190"/>
    <w:rsid w:val="005B500C"/>
    <w:rsid w:val="005B7C56"/>
    <w:rsid w:val="005C2AC9"/>
    <w:rsid w:val="005E162F"/>
    <w:rsid w:val="005F1F14"/>
    <w:rsid w:val="0061175B"/>
    <w:rsid w:val="00615608"/>
    <w:rsid w:val="006169B9"/>
    <w:rsid w:val="006406F9"/>
    <w:rsid w:val="00642758"/>
    <w:rsid w:val="006A21F1"/>
    <w:rsid w:val="006B747C"/>
    <w:rsid w:val="006C29EF"/>
    <w:rsid w:val="0072089C"/>
    <w:rsid w:val="00744203"/>
    <w:rsid w:val="00767766"/>
    <w:rsid w:val="00787378"/>
    <w:rsid w:val="007D417E"/>
    <w:rsid w:val="007D535A"/>
    <w:rsid w:val="00804AB8"/>
    <w:rsid w:val="0081299A"/>
    <w:rsid w:val="008162AA"/>
    <w:rsid w:val="008261AB"/>
    <w:rsid w:val="00840900"/>
    <w:rsid w:val="00863E70"/>
    <w:rsid w:val="008908A5"/>
    <w:rsid w:val="008A04C5"/>
    <w:rsid w:val="008A2AC5"/>
    <w:rsid w:val="008A63B1"/>
    <w:rsid w:val="008B0004"/>
    <w:rsid w:val="008E3630"/>
    <w:rsid w:val="008E36A8"/>
    <w:rsid w:val="008F1078"/>
    <w:rsid w:val="00904F97"/>
    <w:rsid w:val="00915267"/>
    <w:rsid w:val="00977552"/>
    <w:rsid w:val="00984051"/>
    <w:rsid w:val="00984408"/>
    <w:rsid w:val="009A6484"/>
    <w:rsid w:val="009A693A"/>
    <w:rsid w:val="009D2BE1"/>
    <w:rsid w:val="009E0E79"/>
    <w:rsid w:val="009E6B12"/>
    <w:rsid w:val="009E6FB6"/>
    <w:rsid w:val="009F2DB3"/>
    <w:rsid w:val="00A138AA"/>
    <w:rsid w:val="00A46D87"/>
    <w:rsid w:val="00A60CA1"/>
    <w:rsid w:val="00A67C74"/>
    <w:rsid w:val="00A83ABB"/>
    <w:rsid w:val="00AC1F10"/>
    <w:rsid w:val="00AF4E96"/>
    <w:rsid w:val="00B004ED"/>
    <w:rsid w:val="00B17A81"/>
    <w:rsid w:val="00B36C2A"/>
    <w:rsid w:val="00B439B0"/>
    <w:rsid w:val="00B52B2F"/>
    <w:rsid w:val="00B7735E"/>
    <w:rsid w:val="00BC4716"/>
    <w:rsid w:val="00C20B1F"/>
    <w:rsid w:val="00C36475"/>
    <w:rsid w:val="00C44C36"/>
    <w:rsid w:val="00C579C7"/>
    <w:rsid w:val="00C67B72"/>
    <w:rsid w:val="00C74CC9"/>
    <w:rsid w:val="00C879E0"/>
    <w:rsid w:val="00CF3372"/>
    <w:rsid w:val="00D645D3"/>
    <w:rsid w:val="00D91AE2"/>
    <w:rsid w:val="00DA4F54"/>
    <w:rsid w:val="00DC2F3D"/>
    <w:rsid w:val="00E04FE5"/>
    <w:rsid w:val="00E16084"/>
    <w:rsid w:val="00E16B03"/>
    <w:rsid w:val="00E3790F"/>
    <w:rsid w:val="00E53D35"/>
    <w:rsid w:val="00E622FF"/>
    <w:rsid w:val="00E71FAB"/>
    <w:rsid w:val="00E73C3F"/>
    <w:rsid w:val="00E75BBF"/>
    <w:rsid w:val="00E75BF7"/>
    <w:rsid w:val="00EB2F80"/>
    <w:rsid w:val="00ED27E1"/>
    <w:rsid w:val="00EF26E2"/>
    <w:rsid w:val="00F14DD3"/>
    <w:rsid w:val="00F152F2"/>
    <w:rsid w:val="00F17139"/>
    <w:rsid w:val="00F768B4"/>
    <w:rsid w:val="00F83989"/>
    <w:rsid w:val="00F97C83"/>
    <w:rsid w:val="00F97D8A"/>
    <w:rsid w:val="00FC1CE9"/>
    <w:rsid w:val="00FD45EA"/>
    <w:rsid w:val="00FF11EA"/>
    <w:rsid w:val="4B873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B1AD494"/>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qFormat/>
    <w:rsid w:val="001E2EAA"/>
    <w:pPr>
      <w:keepNext/>
      <w:widowControl/>
      <w:tabs>
        <w:tab w:val="center" w:pos="4680"/>
      </w:tabs>
      <w:jc w:val="center"/>
      <w:outlineLvl w:val="0"/>
    </w:pPr>
    <w:rPr>
      <w:rFonts w:ascii="Arial" w:hAnsi="Arial"/>
      <w:b/>
    </w:rPr>
  </w:style>
  <w:style w:type="paragraph" w:styleId="Heading2">
    <w:name w:val="heading 2"/>
    <w:basedOn w:val="Header"/>
    <w:next w:val="Normal"/>
    <w:autoRedefine/>
    <w:qFormat/>
    <w:rsid w:val="003E34A5"/>
    <w:pPr>
      <w:keepNext/>
      <w:widowControl/>
      <w:tabs>
        <w:tab w:val="left" w:pos="4320"/>
      </w:tabs>
      <w:spacing w:before="240" w:after="120"/>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8908A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semiHidden/>
    <w:unhideWhenUsed/>
    <w:rsid w:val="009D2BE1"/>
    <w:rPr>
      <w:sz w:val="16"/>
      <w:szCs w:val="16"/>
    </w:rPr>
  </w:style>
  <w:style w:type="paragraph" w:styleId="CommentText">
    <w:name w:val="annotation text"/>
    <w:basedOn w:val="Normal"/>
    <w:link w:val="CommentTextChar"/>
    <w:uiPriority w:val="99"/>
    <w:semiHidden/>
    <w:unhideWhenUsed/>
    <w:rsid w:val="009D2BE1"/>
    <w:rPr>
      <w:sz w:val="20"/>
    </w:rPr>
  </w:style>
  <w:style w:type="character" w:customStyle="1" w:styleId="CommentTextChar">
    <w:name w:val="Comment Text Char"/>
    <w:basedOn w:val="DefaultParagraphFont"/>
    <w:link w:val="CommentText"/>
    <w:uiPriority w:val="99"/>
    <w:semiHidden/>
    <w:rsid w:val="009D2BE1"/>
    <w:rPr>
      <w:rFonts w:ascii="Helvetica" w:hAnsi="Helvetica"/>
      <w:snapToGrid w:val="0"/>
    </w:rPr>
  </w:style>
  <w:style w:type="paragraph" w:styleId="ListParagraph">
    <w:name w:val="List Paragraph"/>
    <w:basedOn w:val="Normal"/>
    <w:uiPriority w:val="34"/>
    <w:qFormat/>
    <w:rsid w:val="009D2BE1"/>
    <w:pPr>
      <w:ind w:left="720"/>
      <w:contextualSpacing/>
    </w:pPr>
  </w:style>
  <w:style w:type="paragraph" w:styleId="CommentSubject">
    <w:name w:val="annotation subject"/>
    <w:basedOn w:val="CommentText"/>
    <w:next w:val="CommentText"/>
    <w:link w:val="CommentSubjectChar"/>
    <w:semiHidden/>
    <w:unhideWhenUsed/>
    <w:rsid w:val="00E75BF7"/>
    <w:rPr>
      <w:b/>
      <w:bCs/>
    </w:rPr>
  </w:style>
  <w:style w:type="character" w:customStyle="1" w:styleId="CommentSubjectChar">
    <w:name w:val="Comment Subject Char"/>
    <w:basedOn w:val="CommentTextChar"/>
    <w:link w:val="CommentSubject"/>
    <w:semiHidden/>
    <w:rsid w:val="00E75BF7"/>
    <w:rPr>
      <w:rFonts w:ascii="Helvetica" w:hAnsi="Helvetica"/>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92F13-49AA-4DD9-8FBB-5EDB39366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795</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Part 1: IET</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IET</dc:title>
  <dc:creator>Divsion of the State Architect</dc:creator>
  <cp:lastModifiedBy>Flanagan, Klara@DGS</cp:lastModifiedBy>
  <cp:revision>8</cp:revision>
  <cp:lastPrinted>2018-06-04T21:22:00Z</cp:lastPrinted>
  <dcterms:created xsi:type="dcterms:W3CDTF">2019-11-25T17:43:00Z</dcterms:created>
  <dcterms:modified xsi:type="dcterms:W3CDTF">2020-07-08T16:54:00Z</dcterms:modified>
</cp:coreProperties>
</file>