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8A" w:rsidRDefault="008B2CA5" w:rsidP="00767766">
      <w:pPr>
        <w:pStyle w:val="Heading1"/>
        <w:rPr>
          <w:szCs w:val="24"/>
        </w:rPr>
      </w:pPr>
      <w:r>
        <w:rPr>
          <w:szCs w:val="24"/>
        </w:rPr>
        <w:t>FINAL</w:t>
      </w:r>
      <w:r w:rsidR="00767766" w:rsidRPr="001F6735">
        <w:rPr>
          <w:szCs w:val="24"/>
        </w:rPr>
        <w:t xml:space="preserve"> EXPRESS TERMS</w:t>
      </w:r>
      <w:r w:rsidR="00767766" w:rsidRPr="001F6735">
        <w:rPr>
          <w:szCs w:val="24"/>
        </w:rPr>
        <w:br/>
        <w:t>FOR PROPOSED BUILDING STANDARDS</w:t>
      </w:r>
    </w:p>
    <w:p w:rsidR="00E42F1B" w:rsidRPr="0030238A" w:rsidRDefault="00767766" w:rsidP="0030238A">
      <w:pPr>
        <w:jc w:val="center"/>
        <w:rPr>
          <w:b/>
        </w:rPr>
      </w:pPr>
      <w:bookmarkStart w:id="0" w:name="_GoBack"/>
      <w:bookmarkEnd w:id="0"/>
      <w:r w:rsidRPr="0030238A">
        <w:rPr>
          <w:b/>
        </w:rPr>
        <w:t xml:space="preserve">OF THE </w:t>
      </w:r>
      <w:r w:rsidR="00E447E5" w:rsidRPr="0030238A">
        <w:rPr>
          <w:b/>
        </w:rPr>
        <w:t>DIVISION OF THE STATE ARCHITECT</w:t>
      </w:r>
      <w:r w:rsidR="00EC55F7" w:rsidRPr="0030238A">
        <w:rPr>
          <w:rFonts w:cs="Arial"/>
          <w:b/>
        </w:rPr>
        <w:t>─</w:t>
      </w:r>
      <w:r w:rsidR="00E447E5" w:rsidRPr="0030238A">
        <w:rPr>
          <w:b/>
        </w:rPr>
        <w:t>STRUCTURAL SAFETY</w:t>
      </w:r>
    </w:p>
    <w:p w:rsidR="00710F6A" w:rsidRPr="0030238A" w:rsidRDefault="00E447E5" w:rsidP="0030238A">
      <w:pPr>
        <w:jc w:val="center"/>
        <w:rPr>
          <w:b/>
        </w:rPr>
      </w:pPr>
      <w:r w:rsidRPr="0030238A">
        <w:rPr>
          <w:b/>
        </w:rPr>
        <w:t>(DSA-SS AND DSA-SS/CC)</w:t>
      </w:r>
    </w:p>
    <w:p w:rsidR="00767766" w:rsidRPr="0030238A" w:rsidRDefault="00EC55F7" w:rsidP="0030238A">
      <w:pPr>
        <w:jc w:val="center"/>
        <w:rPr>
          <w:b/>
        </w:rPr>
      </w:pPr>
      <w:r w:rsidRPr="0030238A">
        <w:rPr>
          <w:b/>
        </w:rPr>
        <w:t xml:space="preserve">REGARDING THE 2019 CALIFORNIA </w:t>
      </w:r>
      <w:r w:rsidR="00D27B03" w:rsidRPr="0030238A">
        <w:rPr>
          <w:b/>
        </w:rPr>
        <w:t>ADMINISTRATIVE</w:t>
      </w:r>
      <w:r w:rsidRPr="0030238A">
        <w:rPr>
          <w:b/>
        </w:rPr>
        <w:t xml:space="preserve"> CODE</w:t>
      </w:r>
      <w:r w:rsidR="00710F6A" w:rsidRPr="0030238A">
        <w:rPr>
          <w:b/>
        </w:rPr>
        <w:t>,</w:t>
      </w:r>
      <w:r w:rsidR="00767766" w:rsidRPr="0030238A">
        <w:rPr>
          <w:b/>
        </w:rPr>
        <w:br/>
        <w:t xml:space="preserve">CALIFORNIA CODE OF REGULATIONS, TITLE 24, PART </w:t>
      </w:r>
      <w:r w:rsidR="005E4C95" w:rsidRPr="0030238A">
        <w:rPr>
          <w:b/>
        </w:rPr>
        <w:t>1</w:t>
      </w:r>
    </w:p>
    <w:p w:rsidR="00F2088C" w:rsidRPr="0030238A" w:rsidRDefault="00F2088C" w:rsidP="0030238A">
      <w:pPr>
        <w:jc w:val="center"/>
        <w:rPr>
          <w:b/>
        </w:rPr>
      </w:pPr>
      <w:r w:rsidRPr="0030238A">
        <w:rPr>
          <w:b/>
        </w:rPr>
        <w:t>(DSA-SS/CC 01/18)</w:t>
      </w:r>
    </w:p>
    <w:p w:rsidR="00365DA0" w:rsidRDefault="00365DA0" w:rsidP="005E4C95">
      <w:pPr>
        <w:spacing w:before="240" w:after="120"/>
        <w:rPr>
          <w:rFonts w:ascii="Arial" w:hAnsi="Arial" w:cs="Arial"/>
        </w:rPr>
      </w:pPr>
      <w:r w:rsidRPr="00365DA0">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767766" w:rsidRPr="00297603" w:rsidRDefault="005E4C95" w:rsidP="00F44A90">
      <w:pPr>
        <w:spacing w:before="240" w:after="120"/>
        <w:rPr>
          <w:rFonts w:ascii="Arial" w:hAnsi="Arial" w:cs="Arial"/>
          <w:color w:val="000000"/>
          <w:szCs w:val="24"/>
        </w:rPr>
      </w:pPr>
      <w:r>
        <w:rPr>
          <w:rFonts w:ascii="Arial" w:hAnsi="Arial" w:cs="Arial"/>
        </w:rPr>
        <w:t>The Division of the State Architect</w:t>
      </w:r>
      <w:r w:rsidRPr="00E57A22">
        <w:rPr>
          <w:rFonts w:ascii="Arial" w:hAnsi="Arial" w:cs="Arial"/>
        </w:rPr>
        <w:t xml:space="preserve"> </w:t>
      </w:r>
      <w:r>
        <w:rPr>
          <w:rFonts w:ascii="Arial" w:hAnsi="Arial" w:cs="Arial"/>
        </w:rPr>
        <w:t xml:space="preserve">(DSA) </w:t>
      </w:r>
      <w:r w:rsidRPr="00E57A22">
        <w:rPr>
          <w:rFonts w:ascii="Arial" w:hAnsi="Arial" w:cs="Arial"/>
        </w:rPr>
        <w:t xml:space="preserve">is proposing the following </w:t>
      </w:r>
      <w:r w:rsidR="00D27B03">
        <w:rPr>
          <w:rFonts w:ascii="Arial" w:hAnsi="Arial" w:cs="Arial"/>
        </w:rPr>
        <w:t xml:space="preserve">substantive and </w:t>
      </w:r>
      <w:r w:rsidRPr="00E57A22">
        <w:rPr>
          <w:rFonts w:ascii="Arial" w:hAnsi="Arial" w:cs="Arial"/>
        </w:rPr>
        <w:t xml:space="preserve">editorial amendments to the 2016 edition of CCR Title 24, California </w:t>
      </w:r>
      <w:r w:rsidR="00D27B03">
        <w:rPr>
          <w:rFonts w:ascii="Arial" w:hAnsi="Arial" w:cs="Arial"/>
        </w:rPr>
        <w:t>Administrative</w:t>
      </w:r>
      <w:r w:rsidRPr="00E57A22">
        <w:rPr>
          <w:rFonts w:ascii="Arial" w:hAnsi="Arial" w:cs="Arial"/>
        </w:rPr>
        <w:t xml:space="preserve"> Code (C</w:t>
      </w:r>
      <w:r w:rsidR="00D27B03">
        <w:rPr>
          <w:rFonts w:ascii="Arial" w:hAnsi="Arial" w:cs="Arial"/>
        </w:rPr>
        <w:t>A</w:t>
      </w:r>
      <w:r w:rsidRPr="00E57A22">
        <w:rPr>
          <w:rFonts w:ascii="Arial" w:hAnsi="Arial" w:cs="Arial"/>
        </w:rPr>
        <w:t>C), Part 1, to be incorporated into the 201</w:t>
      </w:r>
      <w:r>
        <w:rPr>
          <w:rFonts w:ascii="Arial" w:hAnsi="Arial" w:cs="Arial"/>
        </w:rPr>
        <w:t>9 triennial edition of the C</w:t>
      </w:r>
      <w:r w:rsidR="00D27B03">
        <w:rPr>
          <w:rFonts w:ascii="Arial" w:hAnsi="Arial" w:cs="Arial"/>
        </w:rPr>
        <w:t>A</w:t>
      </w:r>
      <w:r>
        <w:rPr>
          <w:rFonts w:ascii="Arial" w:hAnsi="Arial" w:cs="Arial"/>
        </w:rPr>
        <w:t xml:space="preserve">C, </w:t>
      </w:r>
      <w:r w:rsidR="00C14B3C" w:rsidRPr="00C14B3C">
        <w:rPr>
          <w:rFonts w:ascii="Arial" w:hAnsi="Arial" w:cs="Arial"/>
          <w:color w:val="000000"/>
          <w:szCs w:val="24"/>
        </w:rPr>
        <w:t>for application by DSA-SS to public elementary and secondary schools, community colleges, and state-owned or state-leas</w:t>
      </w:r>
      <w:r>
        <w:rPr>
          <w:rFonts w:ascii="Arial" w:hAnsi="Arial" w:cs="Arial"/>
          <w:color w:val="000000"/>
          <w:szCs w:val="24"/>
        </w:rPr>
        <w:t>ed essential services buildings, and</w:t>
      </w:r>
      <w:r w:rsidR="00C14B3C" w:rsidRPr="00C14B3C">
        <w:rPr>
          <w:rFonts w:ascii="Arial" w:hAnsi="Arial" w:cs="Arial"/>
          <w:color w:val="000000"/>
          <w:szCs w:val="24"/>
        </w:rPr>
        <w:t xml:space="preserve"> for application by DSA-SS/CC to community colleges, which a community college district may elect to use in lieu of standards promulgated by DSA-SS (refer to Education Code Section 81053).</w:t>
      </w:r>
    </w:p>
    <w:p w:rsidR="00B13E82" w:rsidRPr="00D3698F" w:rsidRDefault="00B13E82" w:rsidP="00B13E82">
      <w:pPr>
        <w:pStyle w:val="BodyText3"/>
        <w:spacing w:after="240" w:line="276" w:lineRule="auto"/>
        <w:jc w:val="left"/>
        <w:rPr>
          <w:rFonts w:ascii="Arial" w:hAnsi="Arial"/>
          <w:szCs w:val="24"/>
        </w:rPr>
      </w:pPr>
    </w:p>
    <w:p w:rsidR="00B13E82" w:rsidRDefault="00B13E82" w:rsidP="00B13E82">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p>
    <w:p w:rsidR="00B13E82" w:rsidRPr="00F94286" w:rsidRDefault="00B13E82" w:rsidP="00B13E82">
      <w:pPr>
        <w:pStyle w:val="Heading2"/>
        <w:rPr>
          <w:szCs w:val="24"/>
          <w:u w:val="none"/>
        </w:rPr>
      </w:pPr>
      <w:r w:rsidRPr="00F94286">
        <w:rPr>
          <w:szCs w:val="24"/>
          <w:u w:val="none"/>
        </w:rPr>
        <w:t xml:space="preserve">LEGEND FOR EXPRESS TERMS </w:t>
      </w:r>
      <w:r>
        <w:rPr>
          <w:szCs w:val="24"/>
          <w:u w:val="none"/>
        </w:rPr>
        <w:t>(</w:t>
      </w:r>
      <w:r w:rsidRPr="00F94286">
        <w:rPr>
          <w:szCs w:val="24"/>
          <w:u w:val="none"/>
        </w:rPr>
        <w:t>California only codes - Parts 1, 6, 8, 11, 12</w:t>
      </w:r>
      <w:r>
        <w:rPr>
          <w:szCs w:val="24"/>
          <w:u w:val="none"/>
        </w:rPr>
        <w:t>)</w:t>
      </w:r>
    </w:p>
    <w:p w:rsidR="00B13E82" w:rsidRPr="007D6C67" w:rsidRDefault="00B13E82" w:rsidP="00B13E82">
      <w:pPr>
        <w:pStyle w:val="BodyText3"/>
        <w:numPr>
          <w:ilvl w:val="0"/>
          <w:numId w:val="25"/>
        </w:numPr>
        <w:spacing w:line="276" w:lineRule="auto"/>
        <w:jc w:val="left"/>
        <w:rPr>
          <w:rFonts w:ascii="Arial" w:hAnsi="Arial"/>
          <w:szCs w:val="24"/>
        </w:rPr>
      </w:pPr>
      <w:r w:rsidRPr="007D6C67">
        <w:rPr>
          <w:rFonts w:ascii="Arial" w:hAnsi="Arial"/>
          <w:szCs w:val="24"/>
        </w:rPr>
        <w:t>Existing California amendments appear upright.</w:t>
      </w:r>
    </w:p>
    <w:p w:rsidR="00B13E82" w:rsidRDefault="00B13E82" w:rsidP="00B13E82">
      <w:pPr>
        <w:pStyle w:val="BodyText3"/>
        <w:numPr>
          <w:ilvl w:val="0"/>
          <w:numId w:val="25"/>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rsidR="00B13E82" w:rsidRDefault="00B13E82" w:rsidP="00B13E82">
      <w:pPr>
        <w:pStyle w:val="BodyText3"/>
        <w:numPr>
          <w:ilvl w:val="0"/>
          <w:numId w:val="25"/>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rsidR="00B13E82" w:rsidRPr="00B13E82" w:rsidRDefault="00B13E82" w:rsidP="00B13E82">
      <w:pPr>
        <w:pStyle w:val="BodyText3"/>
        <w:numPr>
          <w:ilvl w:val="0"/>
          <w:numId w:val="25"/>
        </w:numPr>
        <w:pBdr>
          <w:bottom w:val="single" w:sz="4" w:space="1" w:color="auto"/>
        </w:pBdr>
        <w:spacing w:after="240" w:line="276" w:lineRule="auto"/>
        <w:jc w:val="left"/>
        <w:rPr>
          <w:rFonts w:ascii="Arial" w:hAnsi="Arial"/>
          <w:szCs w:val="24"/>
        </w:rPr>
      </w:pPr>
      <w:r>
        <w:rPr>
          <w:rFonts w:ascii="Arial" w:hAnsi="Arial"/>
          <w:szCs w:val="24"/>
        </w:rPr>
        <w:t>Ellipsis (. . .) indicate existing text remains unchanged.</w:t>
      </w:r>
      <w:r>
        <w:rPr>
          <w:rFonts w:ascii="Arial" w:hAnsi="Arial"/>
          <w:szCs w:val="24"/>
        </w:rPr>
        <w:br/>
      </w:r>
    </w:p>
    <w:p w:rsidR="00E82803" w:rsidRDefault="00297603" w:rsidP="00B13E82">
      <w:pPr>
        <w:widowControl/>
        <w:spacing w:before="240" w:after="120"/>
        <w:jc w:val="center"/>
        <w:rPr>
          <w:rFonts w:ascii="Arial" w:hAnsi="Arial" w:cs="Arial"/>
          <w:b/>
          <w:bCs/>
          <w:snapToGrid/>
          <w:color w:val="010202"/>
          <w:szCs w:val="24"/>
        </w:rPr>
      </w:pPr>
      <w:r>
        <w:rPr>
          <w:rFonts w:ascii="Arial" w:hAnsi="Arial" w:cs="Arial"/>
          <w:b/>
          <w:bCs/>
          <w:snapToGrid/>
          <w:color w:val="010202"/>
          <w:szCs w:val="24"/>
        </w:rPr>
        <w:t>FINAL</w:t>
      </w:r>
      <w:r w:rsidR="00E82803" w:rsidRPr="00E82803">
        <w:rPr>
          <w:rFonts w:ascii="Arial" w:hAnsi="Arial" w:cs="Arial"/>
          <w:b/>
          <w:bCs/>
          <w:snapToGrid/>
          <w:color w:val="010202"/>
          <w:szCs w:val="24"/>
        </w:rPr>
        <w:t xml:space="preserve"> EXPRESS TERMS</w:t>
      </w:r>
    </w:p>
    <w:p w:rsidR="00F44A90" w:rsidRPr="00D71AEC" w:rsidRDefault="00F44A90" w:rsidP="00D27B03">
      <w:pPr>
        <w:widowControl/>
        <w:spacing w:before="120" w:after="120"/>
        <w:rPr>
          <w:rFonts w:ascii="Arial" w:hAnsi="Arial" w:cs="Arial"/>
          <w:b/>
          <w:bCs/>
          <w:snapToGrid/>
          <w:color w:val="010202"/>
          <w:szCs w:val="24"/>
        </w:rPr>
      </w:pPr>
      <w:r>
        <w:rPr>
          <w:rFonts w:ascii="Arial" w:hAnsi="Arial" w:cs="Arial"/>
          <w:b/>
          <w:bCs/>
          <w:snapToGrid/>
          <w:color w:val="010202"/>
          <w:szCs w:val="24"/>
        </w:rPr>
        <w:t>…</w:t>
      </w:r>
    </w:p>
    <w:p w:rsidR="00D116A6" w:rsidRDefault="00D71AEC" w:rsidP="007F365C">
      <w:pPr>
        <w:pStyle w:val="Heading1"/>
      </w:pPr>
      <w:r w:rsidRPr="00D71AEC">
        <w:t>ARTICLE 2</w:t>
      </w:r>
    </w:p>
    <w:p w:rsidR="00D71AEC" w:rsidRPr="00D71AEC" w:rsidRDefault="00D71AEC" w:rsidP="007F365C">
      <w:pPr>
        <w:pStyle w:val="Heading1"/>
      </w:pPr>
      <w:r w:rsidRPr="00D71AEC">
        <w:t xml:space="preserve">STATE BUILDINGS </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D116A6">
      <w:pPr>
        <w:widowControl/>
        <w:spacing w:before="240" w:after="120"/>
        <w:rPr>
          <w:rFonts w:ascii="Arial" w:hAnsi="Arial" w:cs="Arial"/>
          <w:b/>
          <w:bCs/>
          <w:szCs w:val="24"/>
        </w:rPr>
      </w:pPr>
      <w:r w:rsidRPr="00D71AEC">
        <w:rPr>
          <w:rFonts w:ascii="Arial" w:hAnsi="Arial" w:cs="Arial"/>
          <w:b/>
          <w:bCs/>
          <w:szCs w:val="24"/>
        </w:rPr>
        <w:t>4-228. Procedure for approval of application and voidance of application.</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D116A6">
      <w:pPr>
        <w:widowControl/>
        <w:spacing w:before="120" w:after="120"/>
        <w:ind w:firstLine="360"/>
        <w:rPr>
          <w:rFonts w:ascii="Arial" w:hAnsi="Arial" w:cs="Arial"/>
          <w:b/>
          <w:bCs/>
          <w:szCs w:val="24"/>
        </w:rPr>
      </w:pPr>
      <w:r w:rsidRPr="00D71AEC">
        <w:rPr>
          <w:rFonts w:ascii="Arial" w:hAnsi="Arial" w:cs="Arial"/>
          <w:b/>
          <w:bCs/>
          <w:szCs w:val="24"/>
        </w:rPr>
        <w:lastRenderedPageBreak/>
        <w:t>(b)</w:t>
      </w:r>
      <w:r w:rsidRPr="00D71AEC">
        <w:rPr>
          <w:rFonts w:ascii="Arial" w:hAnsi="Arial" w:cs="Arial"/>
          <w:szCs w:val="24"/>
        </w:rPr>
        <w:t xml:space="preserve"> </w:t>
      </w:r>
      <w:r w:rsidRPr="00D71AEC">
        <w:rPr>
          <w:rFonts w:ascii="Arial" w:hAnsi="Arial" w:cs="Arial"/>
          <w:b/>
          <w:bCs/>
          <w:szCs w:val="24"/>
        </w:rPr>
        <w:t>Approval of the application.</w:t>
      </w:r>
      <w:r w:rsidRPr="00D71AEC">
        <w:rPr>
          <w:rFonts w:ascii="Arial" w:hAnsi="Arial" w:cs="Arial"/>
          <w:szCs w:val="24"/>
        </w:rPr>
        <w:t xml:space="preserve"> DSA shall issue to the owner of the essential services building a letter approving the application for the project upon receipt of the stamped copies of the approved plans and specifications. This letter shall constitute the approval of drawings and specifications as required by Section 16016 of the Health and Safety Code. No </w:t>
      </w:r>
      <w:r w:rsidRPr="00D71AEC">
        <w:rPr>
          <w:rFonts w:ascii="Arial" w:hAnsi="Arial" w:cs="Arial"/>
          <w:strike/>
          <w:szCs w:val="24"/>
        </w:rPr>
        <w:t>contract for construction shall be let or approved by the owner of the essential services building and no monies shall be spent for</w:t>
      </w:r>
      <w:r w:rsidRPr="00D71AEC">
        <w:rPr>
          <w:rFonts w:ascii="Arial" w:hAnsi="Arial" w:cs="Arial"/>
          <w:szCs w:val="24"/>
        </w:rPr>
        <w:t xml:space="preserve"> construction or fabrication work on an essential services building project </w:t>
      </w:r>
      <w:r w:rsidRPr="00D71AEC">
        <w:rPr>
          <w:rFonts w:ascii="Arial" w:hAnsi="Arial" w:cs="Arial"/>
          <w:szCs w:val="24"/>
          <w:u w:val="single"/>
        </w:rPr>
        <w:t>shall commence</w:t>
      </w:r>
      <w:r w:rsidRPr="00D116A6">
        <w:rPr>
          <w:rFonts w:ascii="Arial" w:hAnsi="Arial" w:cs="Arial"/>
          <w:szCs w:val="24"/>
          <w:u w:val="single"/>
        </w:rPr>
        <w:t xml:space="preserve"> </w:t>
      </w:r>
      <w:r w:rsidRPr="00D71AEC">
        <w:rPr>
          <w:rFonts w:ascii="Arial" w:hAnsi="Arial" w:cs="Arial"/>
          <w:szCs w:val="24"/>
        </w:rPr>
        <w:t xml:space="preserve">until this approval in writing has been </w:t>
      </w:r>
      <w:r w:rsidRPr="00D71AEC">
        <w:rPr>
          <w:rFonts w:ascii="Arial" w:hAnsi="Arial" w:cs="Arial"/>
          <w:strike/>
          <w:szCs w:val="24"/>
        </w:rPr>
        <w:t>had and</w:t>
      </w:r>
      <w:r w:rsidRPr="00D116A6">
        <w:rPr>
          <w:rFonts w:ascii="Arial" w:hAnsi="Arial" w:cs="Arial"/>
          <w:strike/>
          <w:szCs w:val="24"/>
        </w:rPr>
        <w:t xml:space="preserve"> </w:t>
      </w:r>
      <w:r w:rsidRPr="00D71AEC">
        <w:rPr>
          <w:rFonts w:ascii="Arial" w:hAnsi="Arial" w:cs="Arial"/>
          <w:szCs w:val="24"/>
        </w:rPr>
        <w:t>obtained.</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0A0DFC">
      <w:pPr>
        <w:widowControl/>
        <w:spacing w:before="240" w:after="120"/>
        <w:rPr>
          <w:rFonts w:ascii="Arial" w:hAnsi="Arial" w:cs="Arial"/>
          <w:bCs/>
          <w:szCs w:val="24"/>
        </w:rPr>
      </w:pPr>
      <w:r w:rsidRPr="00D71AEC">
        <w:rPr>
          <w:rFonts w:ascii="Arial" w:hAnsi="Arial" w:cs="Arial"/>
          <w:b/>
          <w:bCs/>
          <w:szCs w:val="24"/>
        </w:rPr>
        <w:t>4-238. Application for approval of project inspectors, assistant inspectors and special inspectors.</w:t>
      </w:r>
      <w:r w:rsidRPr="00D71AEC">
        <w:rPr>
          <w:rFonts w:ascii="Arial" w:hAnsi="Arial" w:cs="Arial"/>
          <w:bCs/>
          <w:szCs w:val="24"/>
        </w:rPr>
        <w:t xml:space="preserve"> For each essential services building project, an Inspector’s Qualification Record, Form DSA</w:t>
      </w:r>
      <w:r w:rsidRPr="000A0DFC">
        <w:rPr>
          <w:rFonts w:ascii="Arial" w:hAnsi="Arial" w:cs="Arial"/>
          <w:bCs/>
          <w:szCs w:val="24"/>
        </w:rPr>
        <w:t>-</w:t>
      </w:r>
      <w:r w:rsidRPr="00D71AEC">
        <w:rPr>
          <w:rFonts w:ascii="Arial" w:hAnsi="Arial" w:cs="Arial"/>
          <w:bCs/>
          <w:szCs w:val="24"/>
        </w:rPr>
        <w:t>5, shall be submitted for the proposed project inspector, a proposed assistant inspector, and may be required by DSA to be submitted for a proposed special inspector.  The proposed project inspector and any proposed assistant inspector shall be interviewed by the architect or registered engineer in general responsible charge of the project to determine his/her qualifications. The architect or registered engineer shall recommend to DSA the approval of the inspector based upon his/her determination of the competency of the candidate to perform the inspection work.</w:t>
      </w:r>
      <w:r w:rsidRPr="000A0DFC">
        <w:rPr>
          <w:rFonts w:ascii="Arial" w:hAnsi="Arial" w:cs="Arial"/>
          <w:bCs/>
          <w:szCs w:val="24"/>
          <w:u w:val="single"/>
        </w:rPr>
        <w:t xml:space="preserve"> </w:t>
      </w:r>
      <w:r w:rsidRPr="00D71AEC">
        <w:rPr>
          <w:rFonts w:ascii="Arial" w:hAnsi="Arial" w:cs="Arial"/>
          <w:bCs/>
          <w:szCs w:val="24"/>
          <w:u w:val="single"/>
        </w:rPr>
        <w:t>Unless otherwise directed by the enforcing agency, special inspection reports shall be in accordance with Section 4-211(c) and submitted in a timely fashion as determined by the enforcing agency; special inspection reports indicating nonconformance shall be immediately submitted to the enforcing agency, the owner, the project inspector, the contractor, and the architect or registered engineer.</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0A0DFC">
      <w:pPr>
        <w:widowControl/>
        <w:spacing w:before="240"/>
        <w:rPr>
          <w:rFonts w:ascii="Arial" w:hAnsi="Arial" w:cs="Arial"/>
          <w:bCs/>
          <w:szCs w:val="24"/>
        </w:rPr>
      </w:pPr>
      <w:r w:rsidRPr="00D71AEC">
        <w:rPr>
          <w:rFonts w:ascii="Arial" w:hAnsi="Arial" w:cs="Arial"/>
          <w:b/>
          <w:bCs/>
          <w:szCs w:val="24"/>
        </w:rPr>
        <w:t>Authority:</w:t>
      </w:r>
      <w:r w:rsidRPr="00D71AEC">
        <w:rPr>
          <w:rFonts w:ascii="Arial" w:hAnsi="Arial" w:cs="Arial"/>
          <w:bCs/>
          <w:szCs w:val="24"/>
        </w:rPr>
        <w:t xml:space="preserve"> Health and Safety Code Sections 16017 and 16022. </w:t>
      </w:r>
    </w:p>
    <w:p w:rsidR="00D71AEC" w:rsidRPr="00D71AEC" w:rsidRDefault="00D71AEC" w:rsidP="000A0DFC">
      <w:pPr>
        <w:widowControl/>
        <w:spacing w:after="120"/>
        <w:rPr>
          <w:rFonts w:ascii="Arial" w:hAnsi="Arial" w:cs="Arial"/>
          <w:bCs/>
          <w:szCs w:val="24"/>
        </w:rPr>
      </w:pPr>
      <w:r w:rsidRPr="00D71AEC">
        <w:rPr>
          <w:rFonts w:ascii="Arial" w:hAnsi="Arial" w:cs="Arial"/>
          <w:b/>
          <w:bCs/>
          <w:szCs w:val="24"/>
        </w:rPr>
        <w:t>Reference(s):</w:t>
      </w:r>
      <w:r w:rsidRPr="00D71AEC">
        <w:rPr>
          <w:rFonts w:ascii="Arial" w:hAnsi="Arial" w:cs="Arial"/>
          <w:bCs/>
          <w:szCs w:val="24"/>
        </w:rPr>
        <w:t xml:space="preserve"> Health and Safety Code Sections 16017 and 16021. </w:t>
      </w:r>
    </w:p>
    <w:p w:rsidR="00D71AEC" w:rsidRPr="00D71AEC" w:rsidRDefault="00D71AEC" w:rsidP="00D27B03">
      <w:pPr>
        <w:widowControl/>
        <w:spacing w:before="120" w:after="120"/>
        <w:rPr>
          <w:rFonts w:ascii="Arial" w:hAnsi="Arial" w:cs="Arial"/>
          <w:szCs w:val="24"/>
        </w:rPr>
      </w:pPr>
      <w:r w:rsidRPr="00D71AEC">
        <w:rPr>
          <w:rFonts w:ascii="Arial" w:hAnsi="Arial" w:cs="Arial"/>
          <w:b/>
          <w:bCs/>
          <w:szCs w:val="24"/>
        </w:rPr>
        <w:t>…</w:t>
      </w:r>
    </w:p>
    <w:p w:rsidR="00D71AEC" w:rsidRPr="00D71AEC" w:rsidRDefault="00D71AEC" w:rsidP="000A0DFC">
      <w:pPr>
        <w:widowControl/>
        <w:spacing w:before="240" w:after="120"/>
        <w:rPr>
          <w:rFonts w:ascii="Arial" w:hAnsi="Arial" w:cs="Arial"/>
          <w:bCs/>
          <w:szCs w:val="24"/>
        </w:rPr>
      </w:pPr>
      <w:r w:rsidRPr="00D71AEC">
        <w:rPr>
          <w:rFonts w:ascii="Arial" w:hAnsi="Arial" w:cs="Arial"/>
          <w:b/>
          <w:bCs/>
          <w:szCs w:val="24"/>
        </w:rPr>
        <w:t>4-239. Tests.</w:t>
      </w:r>
      <w:r w:rsidRPr="00D71AEC">
        <w:rPr>
          <w:rFonts w:ascii="Arial" w:hAnsi="Arial" w:cs="Arial"/>
          <w:bCs/>
          <w:szCs w:val="24"/>
        </w:rPr>
        <w:t xml:space="preserve"> In addition to the requirements of Section 4-213, Article 1 of these regulations, the following provisions shall apply:</w:t>
      </w:r>
    </w:p>
    <w:p w:rsidR="00D71AEC" w:rsidRPr="00D71AEC" w:rsidRDefault="00D71AEC" w:rsidP="00332AE4">
      <w:pPr>
        <w:widowControl/>
        <w:numPr>
          <w:ilvl w:val="0"/>
          <w:numId w:val="11"/>
        </w:numPr>
        <w:spacing w:before="120" w:after="120"/>
        <w:ind w:left="0" w:firstLine="360"/>
        <w:rPr>
          <w:rFonts w:ascii="Arial" w:hAnsi="Arial" w:cs="Arial"/>
          <w:bCs/>
          <w:szCs w:val="24"/>
        </w:rPr>
      </w:pPr>
      <w:r w:rsidRPr="00D71AEC">
        <w:rPr>
          <w:rFonts w:ascii="Arial" w:hAnsi="Arial" w:cs="Arial"/>
          <w:b/>
          <w:bCs/>
          <w:szCs w:val="24"/>
        </w:rPr>
        <w:t>Performance of tests.</w:t>
      </w:r>
      <w:r w:rsidRPr="00D71AEC">
        <w:rPr>
          <w:rFonts w:ascii="Arial" w:hAnsi="Arial" w:cs="Arial"/>
          <w:bCs/>
          <w:szCs w:val="24"/>
        </w:rPr>
        <w:t xml:space="preserve"> The owner, with the recommendation of the architect or registered engineer shall select a qualified testing laboratory to conduct the tests. Sampling, preparation of samples and tests shall be in accordance with the standards as provided in the approved plans and specifications and in the applicable building regulations. </w:t>
      </w:r>
      <w:r w:rsidRPr="00D71AEC">
        <w:rPr>
          <w:rFonts w:ascii="Arial" w:hAnsi="Arial" w:cs="Arial"/>
          <w:bCs/>
          <w:szCs w:val="24"/>
          <w:u w:val="single"/>
        </w:rPr>
        <w:t>Unless otherwise directed by the enforcing agency, test reports shall be in accordance with Section 4-213 and submitted in a timely fashion as determined by the enforcing agency.</w:t>
      </w:r>
      <w:r w:rsidRPr="00D71AEC">
        <w:rPr>
          <w:rFonts w:ascii="Arial" w:hAnsi="Arial" w:cs="Arial"/>
          <w:bCs/>
          <w:szCs w:val="24"/>
        </w:rPr>
        <w:t xml:space="preserve"> Where a sample has failed to pass the required tests, </w:t>
      </w:r>
      <w:r w:rsidRPr="00D71AEC">
        <w:rPr>
          <w:rFonts w:ascii="Arial" w:hAnsi="Arial" w:cs="Arial"/>
          <w:bCs/>
          <w:szCs w:val="24"/>
          <w:u w:val="single"/>
        </w:rPr>
        <w:t xml:space="preserve">the test lab shall report immediately the deficiency to the enforcing agency, the owner, the project inspector, the contractor and the architect or registered engineer. </w:t>
      </w:r>
      <w:proofErr w:type="spellStart"/>
      <w:r w:rsidRPr="00D71AEC">
        <w:rPr>
          <w:rFonts w:ascii="Arial" w:hAnsi="Arial" w:cs="Arial"/>
          <w:bCs/>
          <w:szCs w:val="24"/>
          <w:u w:val="single"/>
        </w:rPr>
        <w:t>T</w:t>
      </w:r>
      <w:r w:rsidRPr="00D71AEC">
        <w:rPr>
          <w:rFonts w:ascii="Arial" w:hAnsi="Arial" w:cs="Arial"/>
          <w:bCs/>
          <w:strike/>
          <w:szCs w:val="24"/>
        </w:rPr>
        <w:t>t</w:t>
      </w:r>
      <w:r w:rsidRPr="00D71AEC">
        <w:rPr>
          <w:rFonts w:ascii="Arial" w:hAnsi="Arial" w:cs="Arial"/>
          <w:bCs/>
          <w:szCs w:val="24"/>
        </w:rPr>
        <w:t>he</w:t>
      </w:r>
      <w:proofErr w:type="spellEnd"/>
      <w:r w:rsidRPr="00D71AEC">
        <w:rPr>
          <w:rFonts w:ascii="Arial" w:hAnsi="Arial" w:cs="Arial"/>
          <w:bCs/>
          <w:szCs w:val="24"/>
        </w:rPr>
        <w:t xml:space="preserve"> architect </w:t>
      </w:r>
      <w:r w:rsidRPr="00D71AEC">
        <w:rPr>
          <w:rFonts w:ascii="Arial" w:hAnsi="Arial" w:cs="Arial"/>
          <w:bCs/>
          <w:szCs w:val="24"/>
        </w:rPr>
        <w:lastRenderedPageBreak/>
        <w:t>or registered engineer, subject to the approval of the enforcement agency, may permit retest of the sampled material.</w:t>
      </w:r>
    </w:p>
    <w:p w:rsidR="00D71AEC" w:rsidRPr="00D71AEC" w:rsidRDefault="00D71AEC" w:rsidP="00D27B03">
      <w:pPr>
        <w:widowControl/>
        <w:spacing w:before="120" w:after="120"/>
        <w:rPr>
          <w:rFonts w:ascii="Arial" w:hAnsi="Arial" w:cs="Arial"/>
          <w:szCs w:val="24"/>
        </w:rPr>
      </w:pPr>
      <w:r w:rsidRPr="00D71AEC">
        <w:rPr>
          <w:rFonts w:ascii="Arial" w:hAnsi="Arial" w:cs="Arial"/>
          <w:b/>
          <w:bCs/>
          <w:szCs w:val="24"/>
        </w:rPr>
        <w:t xml:space="preserve">… </w:t>
      </w:r>
    </w:p>
    <w:p w:rsidR="00D71AEC" w:rsidRPr="00D71AEC" w:rsidRDefault="00D71AEC" w:rsidP="0045010D">
      <w:pPr>
        <w:widowControl/>
        <w:spacing w:before="240" w:after="120"/>
        <w:rPr>
          <w:rFonts w:ascii="Arial" w:hAnsi="Arial" w:cs="Arial"/>
          <w:b/>
          <w:bCs/>
          <w:szCs w:val="24"/>
        </w:rPr>
      </w:pPr>
      <w:r w:rsidRPr="00D71AEC">
        <w:rPr>
          <w:rFonts w:ascii="Arial" w:hAnsi="Arial" w:cs="Arial"/>
          <w:b/>
          <w:bCs/>
          <w:szCs w:val="24"/>
        </w:rPr>
        <w:t xml:space="preserve">4-302. Scope. </w:t>
      </w:r>
    </w:p>
    <w:p w:rsidR="00D71AEC" w:rsidRPr="00D71AEC" w:rsidRDefault="00D71AEC" w:rsidP="00332AE4">
      <w:pPr>
        <w:widowControl/>
        <w:numPr>
          <w:ilvl w:val="0"/>
          <w:numId w:val="10"/>
        </w:numPr>
        <w:spacing w:before="240" w:after="120"/>
        <w:ind w:left="0" w:firstLine="360"/>
        <w:rPr>
          <w:rFonts w:ascii="Arial" w:hAnsi="Arial" w:cs="Arial"/>
          <w:bCs/>
          <w:szCs w:val="24"/>
        </w:rPr>
      </w:pPr>
      <w:r w:rsidRPr="00D71AEC">
        <w:rPr>
          <w:rFonts w:ascii="Arial" w:hAnsi="Arial" w:cs="Arial"/>
          <w:b/>
          <w:bCs/>
          <w:szCs w:val="24"/>
        </w:rPr>
        <w:t>General.</w:t>
      </w:r>
      <w:r w:rsidRPr="00D71AEC">
        <w:rPr>
          <w:rFonts w:ascii="Arial" w:hAnsi="Arial" w:cs="Arial"/>
          <w:bCs/>
          <w:szCs w:val="24"/>
        </w:rPr>
        <w:t xml:space="preserve"> Part 2, Title 24, California Code of Regulations (C.C.R.), also known as the California Building Code</w:t>
      </w:r>
      <w:r w:rsidRPr="00D71AEC">
        <w:rPr>
          <w:rFonts w:ascii="Arial" w:hAnsi="Arial" w:cs="Arial"/>
          <w:bCs/>
          <w:szCs w:val="24"/>
          <w:u w:val="single"/>
        </w:rPr>
        <w:t>, and Part 10, C.C.R., also known as the California Existing Building Code,</w:t>
      </w:r>
      <w:r w:rsidRPr="00D71AEC">
        <w:rPr>
          <w:rFonts w:ascii="Arial" w:hAnsi="Arial" w:cs="Arial"/>
          <w:bCs/>
          <w:szCs w:val="24"/>
        </w:rPr>
        <w:t xml:space="preserve"> designate</w:t>
      </w:r>
      <w:r w:rsidRPr="00D71AEC">
        <w:rPr>
          <w:rFonts w:ascii="Arial" w:hAnsi="Arial" w:cs="Arial"/>
          <w:bCs/>
          <w:strike/>
          <w:szCs w:val="24"/>
        </w:rPr>
        <w:t>s</w:t>
      </w:r>
      <w:r w:rsidRPr="00D71AEC">
        <w:rPr>
          <w:rFonts w:ascii="Arial" w:hAnsi="Arial" w:cs="Arial"/>
          <w:bCs/>
          <w:szCs w:val="24"/>
        </w:rPr>
        <w:t xml:space="preserve"> the structural building regulations that shall apply to the design, construction, reconstruction, rehabilitation, alteration of or addition to any school building as defined in Sections 17283 and 81131 of the Education Code. The term “school building” shall include all buildings, structures, appurtenances and related systems or facilities as defined in Section 4-314.</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406891">
      <w:pPr>
        <w:widowControl/>
        <w:spacing w:before="240" w:after="120"/>
        <w:rPr>
          <w:rFonts w:ascii="Arial" w:hAnsi="Arial" w:cs="Arial"/>
          <w:b/>
          <w:bCs/>
          <w:szCs w:val="24"/>
        </w:rPr>
      </w:pPr>
      <w:r w:rsidRPr="00D71AEC">
        <w:rPr>
          <w:rFonts w:ascii="Arial" w:hAnsi="Arial" w:cs="Arial"/>
          <w:b/>
          <w:bCs/>
          <w:szCs w:val="24"/>
        </w:rPr>
        <w:t>4-306. Approval of new school buildings, rehabilitation of school buildings and additions to school buildings.</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6B133F">
      <w:pPr>
        <w:widowControl/>
        <w:ind w:firstLine="360"/>
        <w:rPr>
          <w:rFonts w:ascii="Arial" w:hAnsi="Arial" w:cs="Arial"/>
          <w:bCs/>
          <w:szCs w:val="24"/>
        </w:rPr>
      </w:pPr>
      <w:r w:rsidRPr="00D71AEC">
        <w:rPr>
          <w:rFonts w:ascii="Arial" w:hAnsi="Arial"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w:t>
      </w:r>
      <w:r w:rsidRPr="006B133F">
        <w:rPr>
          <w:rFonts w:ascii="Arial" w:hAnsi="Arial" w:cs="Arial"/>
          <w:bCs/>
          <w:szCs w:val="24"/>
          <w:u w:val="single"/>
        </w:rPr>
        <w:t xml:space="preserve"> </w:t>
      </w:r>
      <w:r w:rsidRPr="00D71AEC">
        <w:rPr>
          <w:rFonts w:ascii="Arial" w:hAnsi="Arial" w:cs="Arial"/>
          <w:bCs/>
          <w:szCs w:val="24"/>
          <w:u w:val="single"/>
        </w:rPr>
        <w:t>Where the use of an addition requires higher gravity and/or lateral loads per current regulations than the existing building, the addition shall be required to have a stand-alone egress system for the occupants of the addition.</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7F365C">
      <w:pPr>
        <w:pStyle w:val="Heading2"/>
      </w:pPr>
      <w:r w:rsidRPr="00D71AEC">
        <w:t xml:space="preserve">4-309. Reconstruction or alteration projects in excess of $25,000 in cost. </w:t>
      </w:r>
    </w:p>
    <w:p w:rsidR="00D71AEC" w:rsidRPr="00D71AEC" w:rsidRDefault="00D71AEC" w:rsidP="006B133F">
      <w:pPr>
        <w:widowControl/>
        <w:spacing w:before="240" w:after="120"/>
        <w:ind w:firstLine="360"/>
        <w:rPr>
          <w:rFonts w:ascii="Arial" w:hAnsi="Arial" w:cs="Arial"/>
          <w:bCs/>
          <w:szCs w:val="24"/>
        </w:rPr>
      </w:pPr>
      <w:r w:rsidRPr="00D71AEC">
        <w:rPr>
          <w:rFonts w:ascii="Arial" w:hAnsi="Arial" w:cs="Arial"/>
          <w:bCs/>
          <w:szCs w:val="24"/>
        </w:rPr>
        <w:t xml:space="preserve">(a) </w:t>
      </w:r>
      <w:r w:rsidRPr="00D71AEC">
        <w:rPr>
          <w:rFonts w:ascii="Arial" w:hAnsi="Arial" w:cs="Arial"/>
          <w:b/>
          <w:bCs/>
          <w:szCs w:val="24"/>
        </w:rPr>
        <w:t>General.</w:t>
      </w:r>
      <w:r w:rsidRPr="00D71AEC">
        <w:rPr>
          <w:rFonts w:ascii="Arial" w:hAnsi="Arial" w:cs="Arial"/>
          <w:bCs/>
          <w:szCs w:val="24"/>
        </w:rPr>
        <w:t xml:space="preserve"> Plans and specifications for any reconstruction or alteration project exceeding </w:t>
      </w:r>
      <w:r w:rsidRPr="00D71AEC">
        <w:rPr>
          <w:rFonts w:ascii="Arial" w:hAnsi="Arial" w:cs="Arial"/>
          <w:iCs/>
          <w:szCs w:val="24"/>
        </w:rPr>
        <w:t>$100,000</w:t>
      </w:r>
      <w:r w:rsidRPr="00D71AEC">
        <w:rPr>
          <w:rFonts w:ascii="Arial" w:hAnsi="Arial" w:cs="Arial"/>
          <w:bCs/>
          <w:szCs w:val="24"/>
        </w:rPr>
        <w:t xml:space="preserve"> in cost shall be submitted to DSA for approval in accordance with Section 4-315, except as provided within this section. The cost of work classified as maintenance as defined in Section 4-314 shall not be considered for purposes of this section. </w:t>
      </w:r>
    </w:p>
    <w:p w:rsidR="00D71AEC" w:rsidRPr="00D71AEC" w:rsidRDefault="00D71AEC" w:rsidP="00006F4D">
      <w:pPr>
        <w:widowControl/>
        <w:spacing w:before="120" w:after="120"/>
        <w:ind w:left="630"/>
        <w:rPr>
          <w:rFonts w:ascii="Arial" w:hAnsi="Arial" w:cs="Arial"/>
          <w:bCs/>
          <w:szCs w:val="24"/>
        </w:rPr>
      </w:pPr>
      <w:r w:rsidRPr="00D71AEC">
        <w:rPr>
          <w:rFonts w:ascii="Arial" w:hAnsi="Arial" w:cs="Arial"/>
          <w:bCs/>
          <w:szCs w:val="24"/>
        </w:rPr>
        <w:t>The dollar amounts cited in this section shall be increased on an annual basis, according to an inflationary index governing construction costs that is selected and recognized by DSA. This annually adjusted dollar amount shall be published by DSA and made available to school boards and the public.</w:t>
      </w:r>
    </w:p>
    <w:p w:rsidR="00D71AEC" w:rsidRPr="00D71AEC" w:rsidRDefault="00D71AEC" w:rsidP="006B133F">
      <w:pPr>
        <w:widowControl/>
        <w:spacing w:before="120" w:after="120"/>
        <w:ind w:firstLine="360"/>
        <w:rPr>
          <w:rFonts w:ascii="Arial" w:hAnsi="Arial" w:cs="Arial"/>
          <w:bCs/>
          <w:szCs w:val="24"/>
        </w:rPr>
      </w:pPr>
      <w:r w:rsidRPr="00D71AEC">
        <w:rPr>
          <w:rFonts w:ascii="Arial" w:hAnsi="Arial" w:cs="Arial"/>
          <w:bCs/>
          <w:szCs w:val="24"/>
        </w:rPr>
        <w:t xml:space="preserve">School construction projects shall not be subdivided for the purpose of evading the cost limitations of this section. </w:t>
      </w:r>
    </w:p>
    <w:p w:rsidR="00D71AEC" w:rsidRPr="00D71AEC" w:rsidRDefault="00D71AEC" w:rsidP="006B133F">
      <w:pPr>
        <w:widowControl/>
        <w:spacing w:before="120" w:after="120"/>
        <w:ind w:firstLine="360"/>
        <w:rPr>
          <w:rFonts w:ascii="Arial" w:hAnsi="Arial" w:cs="Arial"/>
          <w:bCs/>
          <w:szCs w:val="24"/>
        </w:rPr>
      </w:pPr>
      <w:r w:rsidRPr="00D71AEC">
        <w:rPr>
          <w:rFonts w:ascii="Arial" w:hAnsi="Arial" w:cs="Arial"/>
          <w:bCs/>
          <w:szCs w:val="24"/>
        </w:rPr>
        <w:t xml:space="preserve">All new construction work, which is part of a reconstruction or alteration project, shall comply with currently effective regulations for design and construction, where not otherwise regulated in this section. </w:t>
      </w:r>
    </w:p>
    <w:p w:rsidR="00D71AEC" w:rsidRPr="00D71AEC" w:rsidRDefault="00D71AEC" w:rsidP="006B133F">
      <w:pPr>
        <w:widowControl/>
        <w:spacing w:before="120" w:after="120"/>
        <w:ind w:left="360"/>
        <w:rPr>
          <w:rFonts w:ascii="Arial" w:hAnsi="Arial" w:cs="Arial"/>
          <w:bCs/>
          <w:szCs w:val="24"/>
        </w:rPr>
      </w:pPr>
      <w:r w:rsidRPr="006B133F">
        <w:rPr>
          <w:rFonts w:ascii="Arial" w:hAnsi="Arial" w:cs="Arial"/>
          <w:b/>
          <w:bCs/>
          <w:szCs w:val="24"/>
        </w:rPr>
        <w:lastRenderedPageBreak/>
        <w:t>Exception</w:t>
      </w:r>
      <w:r w:rsidRPr="00D71AEC">
        <w:rPr>
          <w:rFonts w:ascii="Arial" w:hAnsi="Arial" w:cs="Arial"/>
          <w:bCs/>
          <w:szCs w:val="24"/>
        </w:rPr>
        <w:t xml:space="preserve">: Fire damage repair may be accomplished utilizing the approved plans and specifications for the original construction work. All regulations and standards in effect at the time of approval shall be complied with except that the testing and inspection requirements of current regulations shall apply to the reconstruction work. Minor modifications to the original approved plans may be made, subject to the approval of DSA, provided that they do not reduce the structural capacity of the building. </w:t>
      </w:r>
    </w:p>
    <w:p w:rsidR="00D71AEC" w:rsidRPr="00D71AEC" w:rsidRDefault="00D71AEC" w:rsidP="001B563B">
      <w:pPr>
        <w:widowControl/>
        <w:spacing w:before="120" w:after="120"/>
        <w:ind w:firstLine="360"/>
        <w:rPr>
          <w:rFonts w:ascii="Arial" w:hAnsi="Arial" w:cs="Arial"/>
          <w:bCs/>
          <w:szCs w:val="24"/>
        </w:rPr>
      </w:pPr>
      <w:r w:rsidRPr="00D71AEC">
        <w:rPr>
          <w:rFonts w:ascii="Arial" w:hAnsi="Arial" w:cs="Arial"/>
          <w:bCs/>
          <w:szCs w:val="24"/>
        </w:rPr>
        <w:t xml:space="preserve">All modifications affecting the existing structural elements carrying gravity load shall comply with Section </w:t>
      </w:r>
      <w:r w:rsidRPr="001B563B">
        <w:rPr>
          <w:rFonts w:ascii="Arial" w:hAnsi="Arial" w:cs="Arial"/>
          <w:bCs/>
          <w:strike/>
          <w:szCs w:val="24"/>
        </w:rPr>
        <w:t>4</w:t>
      </w:r>
      <w:r w:rsidR="001B563B">
        <w:rPr>
          <w:rFonts w:ascii="Arial" w:hAnsi="Arial" w:cs="Arial"/>
          <w:bCs/>
          <w:szCs w:val="24"/>
          <w:u w:val="single"/>
        </w:rPr>
        <w:t>5</w:t>
      </w:r>
      <w:r w:rsidRPr="001B563B">
        <w:rPr>
          <w:rFonts w:ascii="Arial" w:hAnsi="Arial" w:cs="Arial"/>
          <w:bCs/>
          <w:szCs w:val="24"/>
        </w:rPr>
        <w:t>03.3</w:t>
      </w:r>
      <w:r w:rsidRPr="00D71AEC">
        <w:rPr>
          <w:rFonts w:ascii="Arial" w:hAnsi="Arial" w:cs="Arial"/>
          <w:bCs/>
          <w:szCs w:val="24"/>
        </w:rPr>
        <w:t xml:space="preserve">, Part 10, Title 24, C.C.R.  </w:t>
      </w:r>
    </w:p>
    <w:p w:rsidR="00D71AEC" w:rsidRPr="00D71AEC" w:rsidRDefault="00D71AEC" w:rsidP="001B563B">
      <w:pPr>
        <w:widowControl/>
        <w:spacing w:before="120" w:after="120"/>
        <w:ind w:firstLine="360"/>
        <w:rPr>
          <w:rFonts w:ascii="Arial" w:hAnsi="Arial" w:cs="Arial"/>
          <w:bCs/>
          <w:szCs w:val="24"/>
        </w:rPr>
      </w:pPr>
      <w:r w:rsidRPr="00D71AEC">
        <w:rPr>
          <w:rFonts w:ascii="Arial" w:hAnsi="Arial" w:cs="Arial"/>
          <w:bCs/>
          <w:szCs w:val="24"/>
        </w:rPr>
        <w:t xml:space="preserve">Where any modifications to an existing school building results in an increase to the seismic or wind forces in,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w:t>
      </w:r>
      <w:r w:rsidRPr="00D71AEC">
        <w:rPr>
          <w:rFonts w:ascii="Arial" w:hAnsi="Arial" w:cs="Arial"/>
          <w:szCs w:val="24"/>
        </w:rPr>
        <w:t>The</w:t>
      </w:r>
      <w:r w:rsidRPr="00D71AEC">
        <w:rPr>
          <w:rFonts w:ascii="Arial" w:hAnsi="Arial" w:cs="Arial"/>
          <w:bCs/>
          <w:szCs w:val="24"/>
        </w:rPr>
        <w:t xml:space="preserve"> capacity of the lateral force resisting structural component may include past strengthening that was approved and certified by DSA as the basis for the percentage comparison.  </w:t>
      </w:r>
    </w:p>
    <w:p w:rsidR="00D71AEC" w:rsidRPr="00D71AEC" w:rsidRDefault="00D71AEC" w:rsidP="001B563B">
      <w:pPr>
        <w:widowControl/>
        <w:spacing w:before="120" w:after="120"/>
        <w:ind w:firstLine="360"/>
        <w:rPr>
          <w:rFonts w:ascii="Arial" w:hAnsi="Arial" w:cs="Arial"/>
          <w:bCs/>
          <w:szCs w:val="24"/>
          <w:u w:val="single"/>
        </w:rPr>
      </w:pPr>
      <w:r w:rsidRPr="00D71AEC">
        <w:rPr>
          <w:rFonts w:ascii="Arial" w:hAnsi="Arial" w:cs="Arial"/>
          <w:bCs/>
          <w:szCs w:val="24"/>
        </w:rPr>
        <w:t>Voluntary lateral force-resisting system modifications may be used where permitted in Section 4-309(d).</w:t>
      </w:r>
    </w:p>
    <w:p w:rsidR="00D71AEC" w:rsidRPr="00D71AEC" w:rsidRDefault="00D71AEC" w:rsidP="001B563B">
      <w:pPr>
        <w:widowControl/>
        <w:spacing w:before="120" w:after="120"/>
        <w:ind w:firstLine="360"/>
        <w:rPr>
          <w:rFonts w:ascii="Arial" w:hAnsi="Arial" w:cs="Arial"/>
          <w:bCs/>
          <w:szCs w:val="24"/>
        </w:rPr>
      </w:pPr>
      <w:r w:rsidRPr="00D71AEC">
        <w:rPr>
          <w:rFonts w:ascii="Arial" w:hAnsi="Arial" w:cs="Arial"/>
          <w:bCs/>
          <w:szCs w:val="24"/>
        </w:rPr>
        <w:t xml:space="preserve">When the estimated cost of a reconstruction or alteration project exceeds </w:t>
      </w:r>
      <w:r w:rsidRPr="00D71AEC">
        <w:rPr>
          <w:rFonts w:ascii="Arial" w:hAnsi="Arial" w:cs="Arial"/>
          <w:iCs/>
          <w:szCs w:val="24"/>
        </w:rPr>
        <w:t>$100,000</w:t>
      </w:r>
      <w:r w:rsidRPr="00D71AEC">
        <w:rPr>
          <w:rFonts w:ascii="Arial" w:hAnsi="Arial" w:cs="Arial"/>
          <w:bCs/>
          <w:szCs w:val="24"/>
        </w:rPr>
        <w:t xml:space="preserve"> but does not exceed </w:t>
      </w:r>
      <w:r w:rsidRPr="00D71AEC">
        <w:rPr>
          <w:rFonts w:ascii="Arial" w:hAnsi="Arial" w:cs="Arial"/>
          <w:iCs/>
          <w:szCs w:val="24"/>
        </w:rPr>
        <w:t>$225,000</w:t>
      </w:r>
      <w:r w:rsidRPr="00D71AEC">
        <w:rPr>
          <w:rFonts w:ascii="Arial" w:hAnsi="Arial" w:cs="Arial"/>
          <w:bCs/>
          <w:szCs w:val="24"/>
        </w:rPr>
        <w:t xml:space="preserve">, and a licensed structural engineer determines that the project does not include any work of a structural nature, approval of the project plans and specifications by DSA is not required, provided the following three items are completed: </w:t>
      </w:r>
    </w:p>
    <w:p w:rsidR="00D71AEC" w:rsidRPr="00D71AEC" w:rsidRDefault="00D71AEC" w:rsidP="00332AE4">
      <w:pPr>
        <w:widowControl/>
        <w:numPr>
          <w:ilvl w:val="0"/>
          <w:numId w:val="2"/>
        </w:numPr>
        <w:spacing w:before="120" w:after="120"/>
        <w:rPr>
          <w:rFonts w:ascii="Arial" w:hAnsi="Arial" w:cs="Arial"/>
          <w:bCs/>
          <w:szCs w:val="24"/>
        </w:rPr>
      </w:pPr>
      <w:r w:rsidRPr="00D71AEC">
        <w:rPr>
          <w:rFonts w:ascii="Arial" w:hAnsi="Arial" w:cs="Arial"/>
          <w:bCs/>
          <w:szCs w:val="24"/>
        </w:rPr>
        <w:t xml:space="preserve">The structural engineer shall submit a written statement to DSA, indicating that the project does not contain any work of a structural nature. </w:t>
      </w:r>
    </w:p>
    <w:p w:rsidR="001B563B" w:rsidRPr="001B563B" w:rsidRDefault="00D71AEC" w:rsidP="00332AE4">
      <w:pPr>
        <w:widowControl/>
        <w:numPr>
          <w:ilvl w:val="0"/>
          <w:numId w:val="2"/>
        </w:numPr>
        <w:spacing w:before="120" w:after="120"/>
        <w:rPr>
          <w:rFonts w:ascii="Arial" w:hAnsi="Arial" w:cs="Arial"/>
          <w:bCs/>
          <w:szCs w:val="24"/>
          <w:u w:val="single"/>
        </w:rPr>
      </w:pPr>
      <w:r w:rsidRPr="001B563B">
        <w:rPr>
          <w:rFonts w:ascii="Arial" w:hAnsi="Arial" w:cs="Arial"/>
          <w:bCs/>
          <w:szCs w:val="24"/>
        </w:rPr>
        <w:t>The design professional in general responsible charge of the project shall certify, in writing, that the plans and specifications for the project meet any applicable fire and life-safety standards, and do not specify any work of construction that is regulated by the accessibility standards of Title 24. This certification shall be submitted to DSA, and shall bear the stamp and signature of the design professional.</w:t>
      </w:r>
    </w:p>
    <w:p w:rsidR="00D71AEC" w:rsidRPr="001B563B" w:rsidRDefault="00D71AEC" w:rsidP="00332AE4">
      <w:pPr>
        <w:widowControl/>
        <w:numPr>
          <w:ilvl w:val="0"/>
          <w:numId w:val="2"/>
        </w:numPr>
        <w:spacing w:before="120" w:after="120"/>
        <w:rPr>
          <w:rFonts w:ascii="Arial" w:hAnsi="Arial" w:cs="Arial"/>
          <w:bCs/>
          <w:szCs w:val="24"/>
          <w:u w:val="single"/>
        </w:rPr>
      </w:pPr>
      <w:r w:rsidRPr="001B563B">
        <w:rPr>
          <w:rFonts w:ascii="Arial" w:hAnsi="Arial" w:cs="Arial"/>
          <w:bCs/>
          <w:szCs w:val="24"/>
        </w:rPr>
        <w:t>Within 10 days of the completion of the project, a DSA certified project inspector shall sign and submit to DSA a verified report on a form prescribed by DSA, indicating that the project was completed in conformance with the plans and specifications.</w:t>
      </w:r>
    </w:p>
    <w:p w:rsidR="00D71AEC" w:rsidRPr="00D71AEC" w:rsidRDefault="00D71AEC" w:rsidP="00847827">
      <w:pPr>
        <w:widowControl/>
        <w:spacing w:before="240" w:after="120"/>
        <w:ind w:firstLine="360"/>
        <w:rPr>
          <w:rFonts w:ascii="Arial" w:hAnsi="Arial" w:cs="Arial"/>
          <w:bCs/>
          <w:szCs w:val="24"/>
        </w:rPr>
      </w:pPr>
      <w:r w:rsidRPr="00D71AEC">
        <w:rPr>
          <w:rFonts w:ascii="Arial" w:hAnsi="Arial" w:cs="Arial"/>
          <w:bCs/>
          <w:szCs w:val="24"/>
        </w:rPr>
        <w:t xml:space="preserve"> (b) </w:t>
      </w:r>
      <w:r w:rsidRPr="00067AE0">
        <w:rPr>
          <w:rFonts w:ascii="Arial" w:hAnsi="Arial" w:cs="Arial"/>
          <w:b/>
          <w:bCs/>
          <w:szCs w:val="24"/>
        </w:rPr>
        <w:t>E</w:t>
      </w:r>
      <w:r w:rsidRPr="00D71AEC">
        <w:rPr>
          <w:rFonts w:ascii="Arial" w:hAnsi="Arial" w:cs="Arial"/>
          <w:b/>
          <w:bCs/>
          <w:szCs w:val="24"/>
        </w:rPr>
        <w:t>xisting noncomplying, nonstructural elements</w:t>
      </w:r>
      <w:r w:rsidRPr="00D71AEC">
        <w:rPr>
          <w:rFonts w:ascii="Arial" w:hAnsi="Arial" w:cs="Arial"/>
          <w:bCs/>
          <w:szCs w:val="24"/>
        </w:rPr>
        <w:t xml:space="preserve">. Existing noncomplying, nonstructural elements discovered during the design or construction of a reconstruction, alteration or addition to an existing complying school building and directly affected by the work of construction shall be </w:t>
      </w:r>
      <w:r w:rsidRPr="00D71AEC">
        <w:rPr>
          <w:rFonts w:ascii="Arial" w:hAnsi="Arial" w:cs="Arial"/>
          <w:bCs/>
          <w:szCs w:val="24"/>
        </w:rPr>
        <w:lastRenderedPageBreak/>
        <w:t xml:space="preserve">corrected to comply with the bracing and anchorage requirements of currently effective regulations. </w:t>
      </w:r>
    </w:p>
    <w:p w:rsidR="00D71AEC" w:rsidRPr="00D71AEC" w:rsidRDefault="00D71AEC" w:rsidP="00847827">
      <w:pPr>
        <w:widowControl/>
        <w:spacing w:before="240" w:after="120"/>
        <w:ind w:firstLine="360"/>
        <w:rPr>
          <w:rFonts w:ascii="Arial" w:hAnsi="Arial" w:cs="Arial"/>
          <w:bCs/>
          <w:szCs w:val="24"/>
        </w:rPr>
      </w:pPr>
      <w:r w:rsidRPr="00D71AEC">
        <w:rPr>
          <w:rFonts w:ascii="Arial" w:hAnsi="Arial" w:cs="Arial"/>
          <w:bCs/>
          <w:szCs w:val="24"/>
        </w:rPr>
        <w:t xml:space="preserve">(c) </w:t>
      </w:r>
      <w:r w:rsidRPr="00D71AEC">
        <w:rPr>
          <w:rFonts w:ascii="Arial" w:hAnsi="Arial" w:cs="Arial"/>
          <w:b/>
          <w:bCs/>
          <w:szCs w:val="24"/>
        </w:rPr>
        <w:t>Required rehabilitation.</w:t>
      </w:r>
      <w:r w:rsidRPr="00D71AEC">
        <w:rPr>
          <w:rFonts w:ascii="Arial" w:hAnsi="Arial" w:cs="Arial"/>
          <w:bCs/>
          <w:szCs w:val="24"/>
        </w:rPr>
        <w:t xml:space="preserve"> Existing school buildings for which a reconstruction, alteration or addition project is proposed shall be evaluated</w:t>
      </w:r>
      <w:r w:rsidRPr="00D71AEC">
        <w:rPr>
          <w:rFonts w:ascii="Arial" w:hAnsi="Arial" w:cs="Arial"/>
          <w:bCs/>
          <w:strike/>
          <w:szCs w:val="24"/>
        </w:rPr>
        <w:t>,</w:t>
      </w:r>
      <w:r w:rsidRPr="00D71AEC">
        <w:rPr>
          <w:rFonts w:ascii="Arial" w:hAnsi="Arial" w:cs="Arial"/>
          <w:bCs/>
          <w:szCs w:val="24"/>
        </w:rPr>
        <w:t xml:space="preserve"> and retrofitted as required to comply with currently effective regulations applicable to the rehabilitation of structural systems per Section 4-306, including wind and seismic requirements, when any of the following conditions occur: </w:t>
      </w:r>
    </w:p>
    <w:p w:rsidR="00D71AEC" w:rsidRPr="00D71AEC" w:rsidRDefault="00D71AEC" w:rsidP="00332AE4">
      <w:pPr>
        <w:widowControl/>
        <w:numPr>
          <w:ilvl w:val="0"/>
          <w:numId w:val="3"/>
        </w:numPr>
        <w:rPr>
          <w:rFonts w:ascii="Arial" w:hAnsi="Arial" w:cs="Arial"/>
          <w:bCs/>
          <w:szCs w:val="24"/>
        </w:rPr>
      </w:pPr>
      <w:r w:rsidRPr="00D71AEC">
        <w:rPr>
          <w:rFonts w:ascii="Arial" w:hAnsi="Arial" w:cs="Arial"/>
          <w:bCs/>
          <w:szCs w:val="24"/>
        </w:rPr>
        <w:t xml:space="preserve">When the cost of the reconstruction, alteration, or addition project exceeds 50 percent of the replacement value of the existing building. Air-conditioning equipment and insulation materials costs, including installation, need not be included in the percentage of replacement value calculation. For the purposes of this section, the cost of the reconstruction, alteration or addition project need not include the cost of voluntary lateral force-resisting system modifications in accordance with Section 4-309(d), except the cost shall be included when the structure is located in a fault hazard zone and a geologic hazard report demonstrates that the structure is located within 50 feet of the trace of an active fault as defined in Section 4-317(e). </w:t>
      </w:r>
    </w:p>
    <w:p w:rsidR="00D71AEC" w:rsidRPr="00D71AEC" w:rsidRDefault="00D71AEC" w:rsidP="00332AE4">
      <w:pPr>
        <w:widowControl/>
        <w:numPr>
          <w:ilvl w:val="0"/>
          <w:numId w:val="3"/>
        </w:numPr>
        <w:spacing w:before="120" w:after="120"/>
        <w:rPr>
          <w:rFonts w:ascii="Arial" w:hAnsi="Arial" w:cs="Arial"/>
          <w:bCs/>
          <w:szCs w:val="24"/>
        </w:rPr>
      </w:pPr>
      <w:r w:rsidRPr="00D71AEC">
        <w:rPr>
          <w:rFonts w:ascii="Arial" w:hAnsi="Arial" w:cs="Arial"/>
          <w:bCs/>
          <w:szCs w:val="24"/>
        </w:rPr>
        <w:t>When the cost of the reconstruction, alterations or addition project does not exceed 50 percent of the replacement value of the existing building, and the proposed modifications</w:t>
      </w:r>
      <w:r w:rsidRPr="00D71AEC">
        <w:rPr>
          <w:rFonts w:ascii="Arial" w:hAnsi="Arial" w:cs="Arial"/>
          <w:iCs/>
          <w:szCs w:val="24"/>
        </w:rPr>
        <w:t xml:space="preserve"> result in any of the following:</w:t>
      </w:r>
      <w:r w:rsidRPr="00D71AEC">
        <w:rPr>
          <w:rFonts w:ascii="Arial" w:hAnsi="Arial" w:cs="Arial"/>
          <w:bCs/>
          <w:szCs w:val="24"/>
        </w:rPr>
        <w:t xml:space="preserve"> </w:t>
      </w:r>
    </w:p>
    <w:p w:rsidR="00F863E8" w:rsidRDefault="00D71AEC" w:rsidP="00332AE4">
      <w:pPr>
        <w:widowControl/>
        <w:numPr>
          <w:ilvl w:val="1"/>
          <w:numId w:val="3"/>
        </w:numPr>
        <w:spacing w:before="120" w:after="120"/>
        <w:ind w:left="1267"/>
        <w:rPr>
          <w:rFonts w:ascii="Arial" w:hAnsi="Arial" w:cs="Arial"/>
          <w:bCs/>
          <w:szCs w:val="24"/>
        </w:rPr>
      </w:pPr>
      <w:r w:rsidRPr="00F863E8">
        <w:rPr>
          <w:rFonts w:ascii="Arial" w:hAnsi="Arial" w:cs="Arial"/>
          <w:bCs/>
          <w:szCs w:val="24"/>
        </w:rPr>
        <w:t>An increase in the effective seismic weight, or wind force due to increase in surface area exposed to wind, in any story by more than 10 percent, cumulative since the original construction.</w:t>
      </w:r>
    </w:p>
    <w:p w:rsidR="00B03D74" w:rsidRDefault="00D71AEC" w:rsidP="00332AE4">
      <w:pPr>
        <w:widowControl/>
        <w:numPr>
          <w:ilvl w:val="1"/>
          <w:numId w:val="3"/>
        </w:numPr>
        <w:spacing w:before="120" w:after="120"/>
        <w:ind w:left="1260"/>
        <w:rPr>
          <w:rFonts w:ascii="Arial" w:hAnsi="Arial" w:cs="Arial"/>
          <w:bCs/>
          <w:szCs w:val="24"/>
        </w:rPr>
      </w:pPr>
      <w:r w:rsidRPr="00F863E8">
        <w:rPr>
          <w:rFonts w:ascii="Arial" w:hAnsi="Arial" w:cs="Arial"/>
          <w:bCs/>
          <w:szCs w:val="24"/>
        </w:rPr>
        <w:t xml:space="preserve">A reduction in the lateral-force resisting capacity or stiffness of any story in any one direction by more than 10 percent, cumulative since the original construction. For the purposes of evaluating the strength or stiffness reduction, any new strengthening as part of the project shall not be included. </w:t>
      </w:r>
    </w:p>
    <w:p w:rsidR="00B03D74" w:rsidRDefault="00B03D74" w:rsidP="00B03D74">
      <w:pPr>
        <w:widowControl/>
        <w:spacing w:before="120" w:after="120"/>
        <w:ind w:left="1440"/>
        <w:rPr>
          <w:rFonts w:ascii="Arial" w:hAnsi="Arial" w:cs="Arial"/>
          <w:bCs/>
          <w:szCs w:val="24"/>
        </w:rPr>
      </w:pPr>
      <w:r w:rsidRPr="00877F42">
        <w:rPr>
          <w:rFonts w:ascii="Arial" w:hAnsi="Arial" w:cs="Arial"/>
          <w:b/>
          <w:bCs/>
          <w:szCs w:val="24"/>
        </w:rPr>
        <w:t>Exception to A and B:</w:t>
      </w:r>
      <w:r w:rsidRPr="00B03D74">
        <w:rPr>
          <w:rFonts w:ascii="Arial" w:hAnsi="Arial" w:cs="Arial"/>
          <w:bCs/>
          <w:szCs w:val="24"/>
        </w:rPr>
        <w:t xml:space="preserve">  A rehabilitation of the structure will not be required if the elements of the existing lateral-force resisting system, without considering new strengthening as part of the project, comply with Section 319.1 or 317.7, Part 10, and Section 1609A, Part 2. The capacity of the lateral force resisting system may include past strengthening that was approved and certified by DSA as the basis for the percentage comparison.</w:t>
      </w:r>
    </w:p>
    <w:p w:rsidR="00D71AEC" w:rsidRPr="00877F42" w:rsidRDefault="00D71AEC" w:rsidP="00332AE4">
      <w:pPr>
        <w:widowControl/>
        <w:numPr>
          <w:ilvl w:val="1"/>
          <w:numId w:val="3"/>
        </w:numPr>
        <w:spacing w:before="120" w:after="120"/>
        <w:ind w:left="1267"/>
        <w:rPr>
          <w:rFonts w:ascii="Arial" w:hAnsi="Arial" w:cs="Arial"/>
          <w:szCs w:val="24"/>
        </w:rPr>
      </w:pPr>
      <w:r w:rsidRPr="00877F42">
        <w:rPr>
          <w:rFonts w:ascii="Arial" w:hAnsi="Arial" w:cs="Arial"/>
          <w:szCs w:val="24"/>
        </w:rPr>
        <w:t xml:space="preserve">A structural irregularity that is prohibited in ASCE 7 Section 12.3.3.1 and Section </w:t>
      </w:r>
      <w:r w:rsidRPr="009B1641">
        <w:rPr>
          <w:rFonts w:ascii="Arial" w:hAnsi="Arial" w:cs="Arial"/>
          <w:szCs w:val="24"/>
        </w:rPr>
        <w:t>161</w:t>
      </w:r>
      <w:r w:rsidR="009B1641" w:rsidRPr="009B1641">
        <w:rPr>
          <w:rFonts w:ascii="Arial" w:hAnsi="Arial" w:cs="Arial"/>
          <w:szCs w:val="24"/>
          <w:u w:val="single"/>
        </w:rPr>
        <w:t>7</w:t>
      </w:r>
      <w:r w:rsidRPr="009B1641">
        <w:rPr>
          <w:rFonts w:ascii="Arial" w:hAnsi="Arial" w:cs="Arial"/>
          <w:strike/>
          <w:szCs w:val="24"/>
        </w:rPr>
        <w:t>6</w:t>
      </w:r>
      <w:r w:rsidRPr="009B1641">
        <w:rPr>
          <w:rFonts w:ascii="Arial" w:hAnsi="Arial" w:cs="Arial"/>
          <w:szCs w:val="24"/>
        </w:rPr>
        <w:t>A.1.10</w:t>
      </w:r>
      <w:r w:rsidRPr="00877F42">
        <w:rPr>
          <w:rFonts w:ascii="Arial" w:hAnsi="Arial" w:cs="Arial"/>
          <w:szCs w:val="24"/>
        </w:rPr>
        <w:t>, Part 2.</w:t>
      </w:r>
    </w:p>
    <w:p w:rsidR="00D71AEC" w:rsidRPr="00D71AEC" w:rsidRDefault="00D71AEC" w:rsidP="00D27B03">
      <w:pPr>
        <w:widowControl/>
        <w:spacing w:before="120" w:after="120"/>
        <w:rPr>
          <w:rFonts w:ascii="Arial" w:hAnsi="Arial" w:cs="Arial"/>
          <w:b/>
          <w:szCs w:val="24"/>
        </w:rPr>
      </w:pPr>
      <w:r w:rsidRPr="00D71AEC">
        <w:rPr>
          <w:rFonts w:ascii="Arial" w:hAnsi="Arial" w:cs="Arial"/>
          <w:b/>
          <w:szCs w:val="24"/>
        </w:rPr>
        <w:t>…</w:t>
      </w:r>
    </w:p>
    <w:p w:rsidR="00D71AEC" w:rsidRPr="00D71AEC" w:rsidRDefault="00D71AEC" w:rsidP="009B1641">
      <w:pPr>
        <w:widowControl/>
        <w:spacing w:before="240" w:after="120"/>
        <w:rPr>
          <w:rFonts w:ascii="Arial" w:hAnsi="Arial" w:cs="Arial"/>
          <w:b/>
          <w:bCs/>
          <w:szCs w:val="24"/>
        </w:rPr>
      </w:pPr>
      <w:r w:rsidRPr="00D71AEC">
        <w:rPr>
          <w:rFonts w:ascii="Arial" w:hAnsi="Arial" w:cs="Arial"/>
          <w:b/>
          <w:bCs/>
          <w:szCs w:val="24"/>
        </w:rPr>
        <w:t xml:space="preserve">4-314. Definitions. </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110E4A">
      <w:pPr>
        <w:widowControl/>
        <w:spacing w:before="240" w:after="120"/>
        <w:rPr>
          <w:rFonts w:ascii="Arial" w:hAnsi="Arial" w:cs="Arial"/>
          <w:bCs/>
          <w:color w:val="000000"/>
          <w:szCs w:val="24"/>
        </w:rPr>
      </w:pPr>
      <w:r w:rsidRPr="00D71AEC">
        <w:rPr>
          <w:rFonts w:ascii="Arial" w:hAnsi="Arial" w:cs="Arial"/>
          <w:b/>
          <w:bCs/>
          <w:color w:val="000000"/>
          <w:szCs w:val="24"/>
        </w:rPr>
        <w:lastRenderedPageBreak/>
        <w:t>REHABILITATION</w:t>
      </w:r>
      <w:r w:rsidRPr="00D71AEC">
        <w:rPr>
          <w:rFonts w:ascii="Arial" w:hAnsi="Arial" w:cs="Arial"/>
          <w:bCs/>
          <w:color w:val="000000"/>
          <w:szCs w:val="24"/>
        </w:rPr>
        <w:t xml:space="preserve"> is the evaluation and resulting retrofit</w:t>
      </w:r>
      <w:r w:rsidRPr="00D71AEC">
        <w:rPr>
          <w:rFonts w:ascii="Arial" w:hAnsi="Arial" w:cs="Arial"/>
          <w:bCs/>
          <w:strike/>
          <w:color w:val="000000"/>
          <w:szCs w:val="24"/>
        </w:rPr>
        <w:t xml:space="preserve">ting </w:t>
      </w:r>
      <w:r w:rsidRPr="00D71AEC">
        <w:rPr>
          <w:rFonts w:ascii="Arial" w:hAnsi="Arial" w:cs="Arial"/>
          <w:bCs/>
          <w:color w:val="000000"/>
          <w:szCs w:val="24"/>
        </w:rPr>
        <w:t xml:space="preserve">of an existing nonconforming building or a school building conforming to earlier code requirements to bring the building, or portion thereof, into conformance with the safety standards of the currently effective regulations, Parts 2, 3, 4, 5, 6, 8, 9, 10, 11 and 12, Title 24, C. C. R. </w:t>
      </w:r>
    </w:p>
    <w:p w:rsidR="00D71AEC" w:rsidRPr="00D71AEC" w:rsidRDefault="00D71AEC" w:rsidP="00110E4A">
      <w:pPr>
        <w:widowControl/>
        <w:spacing w:before="240" w:after="120"/>
        <w:rPr>
          <w:rFonts w:ascii="Arial" w:hAnsi="Arial" w:cs="Arial"/>
          <w:bCs/>
          <w:color w:val="000000"/>
          <w:szCs w:val="24"/>
        </w:rPr>
      </w:pPr>
      <w:r w:rsidRPr="00D71AEC">
        <w:rPr>
          <w:rFonts w:ascii="Arial" w:hAnsi="Arial" w:cs="Arial"/>
          <w:b/>
          <w:bCs/>
          <w:color w:val="000000"/>
          <w:szCs w:val="24"/>
        </w:rPr>
        <w:t>RELOCATABLE BUILDING</w:t>
      </w:r>
      <w:r w:rsidRPr="00D71AEC">
        <w:rPr>
          <w:rFonts w:ascii="Arial" w:hAnsi="Arial" w:cs="Arial"/>
          <w:bCs/>
          <w:color w:val="000000"/>
          <w:szCs w:val="24"/>
        </w:rPr>
        <w:t xml:space="preserve"> is any building with an inte­gral floor structure which is capable of being readily moved. (See Education Code Section 17350.) Relocatable buildings that are to be placed on substandard foundations not complying with the requirements of Part 2, Title 24, C.C.R., require a statement from the school district stating that the durability requirements for those foundations may be waived and acknowledging the temporary nature of the foundations. </w:t>
      </w:r>
    </w:p>
    <w:p w:rsidR="00D71AEC" w:rsidRPr="00D71AEC" w:rsidRDefault="00D71AEC" w:rsidP="00110E4A">
      <w:pPr>
        <w:widowControl/>
        <w:spacing w:before="240" w:after="120"/>
        <w:rPr>
          <w:rFonts w:ascii="Arial" w:hAnsi="Arial" w:cs="Arial"/>
          <w:bCs/>
          <w:szCs w:val="24"/>
        </w:rPr>
      </w:pPr>
      <w:r w:rsidRPr="00D71AEC">
        <w:rPr>
          <w:rFonts w:ascii="Arial" w:hAnsi="Arial" w:cs="Arial"/>
          <w:b/>
          <w:bCs/>
          <w:szCs w:val="24"/>
        </w:rPr>
        <w:t>RELOCATION</w:t>
      </w:r>
      <w:r w:rsidRPr="00D71AEC">
        <w:rPr>
          <w:rFonts w:ascii="Arial" w:hAnsi="Arial" w:cs="Arial"/>
          <w:bCs/>
          <w:szCs w:val="24"/>
        </w:rPr>
        <w:t xml:space="preserve"> shall mean the physical moving of any certified building either as a single unit or in parts </w:t>
      </w:r>
      <w:r w:rsidRPr="001210C5">
        <w:rPr>
          <w:rFonts w:ascii="Arial" w:hAnsi="Arial" w:cs="Arial"/>
          <w:bCs/>
          <w:szCs w:val="24"/>
        </w:rPr>
        <w:t>from</w:t>
      </w:r>
      <w:r w:rsidRPr="00D71AEC">
        <w:rPr>
          <w:rFonts w:ascii="Arial" w:hAnsi="Arial" w:cs="Arial"/>
          <w:bCs/>
          <w:szCs w:val="24"/>
        </w:rPr>
        <w:t xml:space="preserve"> its original location to a new location on the same campus or on a different campus. Relocation of a building requires the approval of DSA. </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1210C5">
      <w:pPr>
        <w:widowControl/>
        <w:spacing w:before="240" w:after="120"/>
        <w:rPr>
          <w:rFonts w:ascii="Arial" w:hAnsi="Arial" w:cs="Arial"/>
          <w:bCs/>
          <w:color w:val="000000"/>
          <w:szCs w:val="24"/>
        </w:rPr>
      </w:pPr>
      <w:r w:rsidRPr="00D71AEC">
        <w:rPr>
          <w:rFonts w:ascii="Arial" w:hAnsi="Arial" w:cs="Arial"/>
          <w:b/>
          <w:bCs/>
          <w:color w:val="000000"/>
          <w:szCs w:val="24"/>
        </w:rPr>
        <w:t>SCHOOL BUILDING</w:t>
      </w:r>
      <w:r w:rsidRPr="00D71AEC">
        <w:rPr>
          <w:rFonts w:ascii="Arial" w:hAnsi="Arial" w:cs="Arial"/>
          <w:bCs/>
          <w:color w:val="000000"/>
          <w:szCs w:val="24"/>
        </w:rPr>
        <w:t xml:space="preserve"> as defined in Sections 17283 and 81130.5 of the </w:t>
      </w:r>
      <w:proofErr w:type="spellStart"/>
      <w:r w:rsidRPr="00F95FF3">
        <w:rPr>
          <w:rFonts w:ascii="Arial" w:hAnsi="Arial" w:cs="Arial"/>
          <w:bCs/>
          <w:strike/>
          <w:color w:val="000000"/>
          <w:szCs w:val="24"/>
        </w:rPr>
        <w:t>a</w:t>
      </w:r>
      <w:r w:rsidR="001210C5" w:rsidRPr="00F95FF3">
        <w:rPr>
          <w:rFonts w:ascii="Arial" w:hAnsi="Arial" w:cs="Arial"/>
          <w:bCs/>
          <w:color w:val="000000"/>
          <w:szCs w:val="24"/>
          <w:u w:val="single"/>
        </w:rPr>
        <w:t>A</w:t>
      </w:r>
      <w:r w:rsidRPr="00F95FF3">
        <w:rPr>
          <w:rFonts w:ascii="Arial" w:hAnsi="Arial" w:cs="Arial"/>
          <w:bCs/>
          <w:color w:val="000000"/>
          <w:szCs w:val="24"/>
        </w:rPr>
        <w:t>ct</w:t>
      </w:r>
      <w:proofErr w:type="spellEnd"/>
      <w:r w:rsidRPr="00D71AEC">
        <w:rPr>
          <w:rFonts w:ascii="Arial" w:hAnsi="Arial" w:cs="Arial"/>
          <w:bCs/>
          <w:color w:val="000000"/>
          <w:szCs w:val="24"/>
        </w:rPr>
        <w:t xml:space="preserve"> is interpreted to include all structure and utility systems or facilities necessary to the complete functioning of the structures, used or designed to be used for instructional purposes, or intended to be entered by pupils or teachers for school purposes, or structures operated as school units, the failure of which would endanger pupils or teachers on school grounds or in school buildings. (See Section 4-310 for teacher residences.) “School Building” is also defined to include dwellings, including utility systems or facilities necessary to the complete functioning of the dwellings, used by pupils, teachers and school employees that are part of a campus where the primary use is for school purposes. </w:t>
      </w:r>
    </w:p>
    <w:p w:rsidR="00D71AEC" w:rsidRPr="00D71AEC" w:rsidRDefault="00D71AEC" w:rsidP="00D27B03">
      <w:pPr>
        <w:widowControl/>
        <w:spacing w:before="120" w:after="120"/>
        <w:rPr>
          <w:rFonts w:ascii="Arial" w:hAnsi="Arial" w:cs="Arial"/>
          <w:b/>
          <w:bCs/>
          <w:color w:val="000000"/>
          <w:szCs w:val="24"/>
        </w:rPr>
      </w:pPr>
      <w:r w:rsidRPr="00D71AEC">
        <w:rPr>
          <w:rFonts w:ascii="Arial" w:hAnsi="Arial" w:cs="Arial"/>
          <w:b/>
          <w:bCs/>
          <w:color w:val="000000"/>
          <w:szCs w:val="24"/>
        </w:rPr>
        <w:t>…</w:t>
      </w:r>
    </w:p>
    <w:p w:rsidR="00D71AEC" w:rsidRPr="00D71AEC" w:rsidRDefault="00D71AEC" w:rsidP="001210C5">
      <w:pPr>
        <w:widowControl/>
        <w:spacing w:before="240" w:after="120"/>
        <w:rPr>
          <w:rFonts w:ascii="Arial" w:hAnsi="Arial" w:cs="Arial"/>
          <w:b/>
          <w:szCs w:val="24"/>
        </w:rPr>
      </w:pPr>
      <w:r w:rsidRPr="00D71AEC">
        <w:rPr>
          <w:rFonts w:ascii="Arial" w:hAnsi="Arial" w:cs="Arial"/>
          <w:b/>
          <w:szCs w:val="24"/>
        </w:rPr>
        <w:t>4-315. Application for approval of drawings and specifications.</w:t>
      </w:r>
    </w:p>
    <w:p w:rsidR="00D71AEC" w:rsidRPr="00D71AEC" w:rsidRDefault="00D71AEC" w:rsidP="00332AE4">
      <w:pPr>
        <w:widowControl/>
        <w:numPr>
          <w:ilvl w:val="0"/>
          <w:numId w:val="12"/>
        </w:numPr>
        <w:spacing w:before="240" w:after="120"/>
        <w:ind w:left="0" w:firstLine="360"/>
        <w:rPr>
          <w:rFonts w:ascii="Arial" w:hAnsi="Arial" w:cs="Arial"/>
          <w:szCs w:val="24"/>
        </w:rPr>
      </w:pPr>
      <w:r w:rsidRPr="00D71AEC">
        <w:rPr>
          <w:rFonts w:ascii="Arial" w:hAnsi="Arial" w:cs="Arial"/>
          <w:b/>
          <w:szCs w:val="24"/>
        </w:rPr>
        <w:t xml:space="preserve">General. </w:t>
      </w:r>
      <w:r w:rsidRPr="00D71AEC">
        <w:rPr>
          <w:rFonts w:ascii="Arial" w:hAnsi="Arial" w:cs="Arial"/>
          <w:szCs w:val="24"/>
        </w:rPr>
        <w:t>Before awarding a contract or commencing with construction of a school building project, the school board shall submit an application to the Division of the State Architect and obtain written approval of the plans and specifications for any of the following:</w:t>
      </w:r>
    </w:p>
    <w:p w:rsidR="00D71AEC" w:rsidRPr="00D71AEC" w:rsidRDefault="00D71AEC" w:rsidP="00332AE4">
      <w:pPr>
        <w:widowControl/>
        <w:numPr>
          <w:ilvl w:val="0"/>
          <w:numId w:val="13"/>
        </w:numPr>
        <w:spacing w:before="120" w:after="120"/>
        <w:rPr>
          <w:rFonts w:ascii="Arial" w:hAnsi="Arial" w:cs="Arial"/>
          <w:szCs w:val="24"/>
        </w:rPr>
      </w:pPr>
      <w:r w:rsidRPr="00D71AEC">
        <w:rPr>
          <w:rFonts w:ascii="Arial" w:hAnsi="Arial" w:cs="Arial"/>
          <w:szCs w:val="24"/>
        </w:rPr>
        <w:t>The construction of any new school building, or rehabilitation of or addition to any existing school building. School building is defined in Section 4-314.</w:t>
      </w:r>
    </w:p>
    <w:p w:rsidR="00D71AEC" w:rsidRPr="00D71AEC" w:rsidRDefault="00D71AEC" w:rsidP="00332AE4">
      <w:pPr>
        <w:widowControl/>
        <w:numPr>
          <w:ilvl w:val="0"/>
          <w:numId w:val="13"/>
        </w:numPr>
        <w:spacing w:before="120" w:after="120"/>
        <w:rPr>
          <w:rFonts w:ascii="Arial" w:hAnsi="Arial" w:cs="Arial"/>
          <w:szCs w:val="24"/>
        </w:rPr>
      </w:pPr>
      <w:r w:rsidRPr="00D71AEC">
        <w:rPr>
          <w:rFonts w:ascii="Arial" w:hAnsi="Arial" w:cs="Arial"/>
          <w:szCs w:val="24"/>
        </w:rPr>
        <w:t>The reconstruction or alteration of an existing school building if the estimated cost exceeds $</w:t>
      </w:r>
      <w:r w:rsidRPr="001210C5">
        <w:rPr>
          <w:rFonts w:ascii="Arial" w:hAnsi="Arial" w:cs="Arial"/>
          <w:strike/>
          <w:szCs w:val="24"/>
        </w:rPr>
        <w:t>25</w:t>
      </w:r>
      <w:r w:rsidR="001210C5" w:rsidRPr="001210C5">
        <w:rPr>
          <w:rFonts w:ascii="Arial" w:hAnsi="Arial" w:cs="Arial"/>
          <w:szCs w:val="24"/>
          <w:u w:val="single"/>
        </w:rPr>
        <w:t>100</w:t>
      </w:r>
      <w:r w:rsidRPr="001210C5">
        <w:rPr>
          <w:rFonts w:ascii="Arial" w:hAnsi="Arial" w:cs="Arial"/>
          <w:szCs w:val="24"/>
        </w:rPr>
        <w:t>,000</w:t>
      </w:r>
      <w:r w:rsidRPr="00D71AEC">
        <w:rPr>
          <w:rFonts w:ascii="Arial" w:hAnsi="Arial" w:cs="Arial"/>
          <w:szCs w:val="24"/>
        </w:rPr>
        <w:t xml:space="preserve">. (See </w:t>
      </w:r>
      <w:r w:rsidR="001210C5">
        <w:rPr>
          <w:rFonts w:ascii="Arial" w:hAnsi="Arial" w:cs="Arial"/>
          <w:szCs w:val="24"/>
        </w:rPr>
        <w:t>S</w:t>
      </w:r>
      <w:r w:rsidRPr="00D71AEC">
        <w:rPr>
          <w:rFonts w:ascii="Arial" w:hAnsi="Arial" w:cs="Arial"/>
          <w:szCs w:val="24"/>
        </w:rPr>
        <w:t>ection</w:t>
      </w:r>
      <w:r w:rsidR="001210C5">
        <w:rPr>
          <w:rFonts w:ascii="Arial" w:hAnsi="Arial" w:cs="Arial"/>
          <w:szCs w:val="24"/>
          <w:u w:val="single"/>
        </w:rPr>
        <w:t>s</w:t>
      </w:r>
      <w:r w:rsidRPr="00D71AEC">
        <w:rPr>
          <w:rFonts w:ascii="Arial" w:hAnsi="Arial" w:cs="Arial"/>
          <w:szCs w:val="24"/>
        </w:rPr>
        <w:t xml:space="preserve"> 4-308 and 4-309.)</w:t>
      </w:r>
    </w:p>
    <w:p w:rsidR="00D71AEC" w:rsidRPr="00D71AEC" w:rsidRDefault="00D71AEC" w:rsidP="001210C5">
      <w:pPr>
        <w:widowControl/>
        <w:spacing w:before="120" w:after="120"/>
        <w:rPr>
          <w:rFonts w:ascii="Arial" w:hAnsi="Arial" w:cs="Arial"/>
          <w:b/>
          <w:szCs w:val="24"/>
        </w:rPr>
      </w:pPr>
      <w:r w:rsidRPr="00D71AEC">
        <w:rPr>
          <w:rFonts w:ascii="Arial" w:hAnsi="Arial" w:cs="Arial"/>
          <w:b/>
          <w:szCs w:val="24"/>
        </w:rPr>
        <w:t>…</w:t>
      </w:r>
    </w:p>
    <w:p w:rsidR="00D71AEC" w:rsidRPr="00D71AEC" w:rsidRDefault="00D71AEC" w:rsidP="008618EC">
      <w:pPr>
        <w:widowControl/>
        <w:spacing w:before="240" w:after="120"/>
        <w:rPr>
          <w:rFonts w:ascii="Arial" w:hAnsi="Arial" w:cs="Arial"/>
          <w:bCs/>
          <w:szCs w:val="24"/>
          <w:u w:val="single"/>
        </w:rPr>
      </w:pPr>
      <w:r w:rsidRPr="00D71AEC">
        <w:rPr>
          <w:rFonts w:ascii="Arial" w:hAnsi="Arial" w:cs="Arial"/>
          <w:b/>
          <w:bCs/>
          <w:szCs w:val="24"/>
        </w:rPr>
        <w:t>4-321. Fee Schedule 11.</w:t>
      </w:r>
      <w:r w:rsidRPr="00D71AEC">
        <w:rPr>
          <w:rFonts w:ascii="Arial" w:hAnsi="Arial" w:cs="Arial"/>
          <w:bCs/>
          <w:szCs w:val="24"/>
        </w:rPr>
        <w:t xml:space="preserve"> The filing fee for projects shall be </w:t>
      </w:r>
      <w:r w:rsidRPr="00D71AEC">
        <w:rPr>
          <w:rFonts w:ascii="Arial" w:hAnsi="Arial" w:cs="Arial"/>
          <w:bCs/>
          <w:szCs w:val="24"/>
          <w:u w:val="single"/>
        </w:rPr>
        <w:t>a maximum of</w:t>
      </w:r>
      <w:r w:rsidR="006B68BF">
        <w:rPr>
          <w:rFonts w:ascii="Arial" w:hAnsi="Arial" w:cs="Arial"/>
          <w:bCs/>
          <w:szCs w:val="24"/>
          <w:u w:val="single"/>
        </w:rPr>
        <w:t xml:space="preserve"> 1.25</w:t>
      </w:r>
      <w:r w:rsidRPr="00D71AEC">
        <w:rPr>
          <w:rFonts w:ascii="Arial" w:hAnsi="Arial" w:cs="Arial"/>
          <w:bCs/>
          <w:strike/>
          <w:szCs w:val="24"/>
        </w:rPr>
        <w:t>0.7</w:t>
      </w:r>
      <w:r w:rsidRPr="00D71AEC">
        <w:rPr>
          <w:rFonts w:ascii="Arial" w:hAnsi="Arial" w:cs="Arial"/>
          <w:bCs/>
          <w:szCs w:val="24"/>
        </w:rPr>
        <w:t xml:space="preserve"> percent of the first $1,000,000 of estimated cost and </w:t>
      </w:r>
      <w:r w:rsidRPr="00D71AEC">
        <w:rPr>
          <w:rFonts w:ascii="Arial" w:hAnsi="Arial" w:cs="Arial"/>
          <w:bCs/>
          <w:szCs w:val="24"/>
          <w:u w:val="single"/>
        </w:rPr>
        <w:t>a maximum of</w:t>
      </w:r>
      <w:r w:rsidR="006B68BF">
        <w:rPr>
          <w:rFonts w:ascii="Arial" w:hAnsi="Arial" w:cs="Arial"/>
          <w:bCs/>
          <w:szCs w:val="24"/>
          <w:u w:val="single"/>
        </w:rPr>
        <w:t xml:space="preserve"> 1.0</w:t>
      </w:r>
      <w:r w:rsidRPr="00D71AEC">
        <w:rPr>
          <w:rFonts w:ascii="Arial" w:hAnsi="Arial" w:cs="Arial"/>
          <w:bCs/>
          <w:strike/>
          <w:szCs w:val="24"/>
        </w:rPr>
        <w:t>0.6</w:t>
      </w:r>
      <w:r w:rsidRPr="00D71AEC">
        <w:rPr>
          <w:rFonts w:ascii="Arial" w:hAnsi="Arial" w:cs="Arial"/>
          <w:bCs/>
          <w:szCs w:val="24"/>
        </w:rPr>
        <w:t xml:space="preserve"> percent on the excess of the estimated cost over $1,000,000, except that the minimum fee in any case shall be $250.00.</w:t>
      </w:r>
      <w:r w:rsidRPr="006B68BF">
        <w:rPr>
          <w:rFonts w:ascii="Arial" w:hAnsi="Arial" w:cs="Arial"/>
          <w:bCs/>
          <w:szCs w:val="24"/>
          <w:u w:val="single"/>
        </w:rPr>
        <w:t xml:space="preserve"> </w:t>
      </w:r>
      <w:r w:rsidRPr="00D71AEC">
        <w:rPr>
          <w:rFonts w:ascii="Arial" w:hAnsi="Arial" w:cs="Arial"/>
          <w:bCs/>
          <w:szCs w:val="24"/>
          <w:u w:val="single"/>
        </w:rPr>
        <w:t xml:space="preserve">The maximum percentages may be subject to adjustment </w:t>
      </w:r>
      <w:r w:rsidRPr="00D71AEC">
        <w:rPr>
          <w:rFonts w:ascii="Arial" w:hAnsi="Arial" w:cs="Arial"/>
          <w:szCs w:val="24"/>
          <w:u w:val="single"/>
        </w:rPr>
        <w:t>through enforcement agency policy in accordance with the Education Code</w:t>
      </w:r>
      <w:r w:rsidRPr="00D71AEC">
        <w:rPr>
          <w:rFonts w:ascii="Arial" w:hAnsi="Arial" w:cs="Arial"/>
          <w:bCs/>
          <w:szCs w:val="24"/>
          <w:u w:val="single"/>
        </w:rPr>
        <w:t>.</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F4711B">
      <w:pPr>
        <w:widowControl/>
        <w:spacing w:before="120" w:after="120"/>
        <w:rPr>
          <w:rFonts w:ascii="Arial" w:hAnsi="Arial" w:cs="Arial"/>
          <w:bCs/>
          <w:szCs w:val="24"/>
        </w:rPr>
      </w:pPr>
      <w:r w:rsidRPr="006B68BF">
        <w:rPr>
          <w:rFonts w:ascii="Arial" w:hAnsi="Arial" w:cs="Arial"/>
          <w:b/>
          <w:bCs/>
          <w:szCs w:val="24"/>
        </w:rPr>
        <w:t>Authority:</w:t>
      </w:r>
      <w:r w:rsidRPr="00D71AEC">
        <w:rPr>
          <w:rFonts w:ascii="Arial" w:hAnsi="Arial" w:cs="Arial"/>
          <w:bCs/>
          <w:szCs w:val="24"/>
        </w:rPr>
        <w:t xml:space="preserve"> Education Code Sections </w:t>
      </w:r>
      <w:r w:rsidRPr="00D71AEC">
        <w:rPr>
          <w:rFonts w:ascii="Arial" w:hAnsi="Arial" w:cs="Arial"/>
          <w:bCs/>
          <w:szCs w:val="24"/>
          <w:u w:val="single"/>
        </w:rPr>
        <w:t>17300, 17301,</w:t>
      </w:r>
      <w:r w:rsidRPr="006B68BF">
        <w:rPr>
          <w:rFonts w:ascii="Arial" w:hAnsi="Arial" w:cs="Arial"/>
          <w:bCs/>
          <w:szCs w:val="24"/>
          <w:u w:val="single"/>
        </w:rPr>
        <w:t xml:space="preserve"> </w:t>
      </w:r>
      <w:r w:rsidRPr="00D71AEC">
        <w:rPr>
          <w:rFonts w:ascii="Arial" w:hAnsi="Arial" w:cs="Arial"/>
          <w:bCs/>
          <w:szCs w:val="24"/>
        </w:rPr>
        <w:t>17310</w:t>
      </w:r>
      <w:r w:rsidRPr="00D71AEC">
        <w:rPr>
          <w:rFonts w:ascii="Arial" w:hAnsi="Arial" w:cs="Arial"/>
          <w:bCs/>
          <w:szCs w:val="24"/>
          <w:u w:val="single"/>
        </w:rPr>
        <w:t>, 81133</w:t>
      </w:r>
      <w:r w:rsidRPr="00D71AEC">
        <w:rPr>
          <w:rFonts w:ascii="Arial" w:hAnsi="Arial" w:cs="Arial"/>
          <w:bCs/>
          <w:szCs w:val="24"/>
        </w:rPr>
        <w:t xml:space="preserve"> and 81142. </w:t>
      </w:r>
    </w:p>
    <w:p w:rsidR="00D71AEC" w:rsidRPr="00D71AEC" w:rsidRDefault="00D71AEC" w:rsidP="00F4711B">
      <w:pPr>
        <w:widowControl/>
        <w:spacing w:before="120" w:after="120"/>
        <w:rPr>
          <w:rFonts w:ascii="Arial" w:hAnsi="Arial" w:cs="Arial"/>
          <w:bCs/>
          <w:szCs w:val="24"/>
        </w:rPr>
      </w:pPr>
      <w:r w:rsidRPr="006B68BF">
        <w:rPr>
          <w:rFonts w:ascii="Arial" w:hAnsi="Arial" w:cs="Arial"/>
          <w:b/>
          <w:bCs/>
          <w:szCs w:val="24"/>
        </w:rPr>
        <w:t>Referenc</w:t>
      </w:r>
      <w:r w:rsidRPr="006B68BF">
        <w:rPr>
          <w:rFonts w:ascii="Arial" w:hAnsi="Arial" w:cs="Arial"/>
          <w:bCs/>
          <w:szCs w:val="24"/>
        </w:rPr>
        <w:t>e:</w:t>
      </w:r>
      <w:r w:rsidRPr="00D71AEC">
        <w:rPr>
          <w:rFonts w:ascii="Arial" w:hAnsi="Arial" w:cs="Arial"/>
          <w:bCs/>
          <w:szCs w:val="24"/>
        </w:rPr>
        <w:t xml:space="preserve"> Education Code Sections </w:t>
      </w:r>
      <w:r w:rsidRPr="00D71AEC">
        <w:rPr>
          <w:rFonts w:ascii="Arial" w:hAnsi="Arial" w:cs="Arial"/>
          <w:bCs/>
          <w:szCs w:val="24"/>
          <w:u w:val="single"/>
        </w:rPr>
        <w:t>17280,</w:t>
      </w:r>
      <w:r w:rsidRPr="00D71AEC">
        <w:rPr>
          <w:rFonts w:ascii="Arial" w:hAnsi="Arial" w:cs="Arial"/>
          <w:bCs/>
          <w:szCs w:val="24"/>
        </w:rPr>
        <w:t xml:space="preserve"> 17300</w:t>
      </w:r>
      <w:r w:rsidRPr="00D71AEC">
        <w:rPr>
          <w:rFonts w:ascii="Arial" w:hAnsi="Arial" w:cs="Arial"/>
          <w:bCs/>
          <w:strike/>
          <w:szCs w:val="24"/>
        </w:rPr>
        <w:t xml:space="preserve"> and</w:t>
      </w:r>
      <w:r w:rsidRPr="00D71AEC">
        <w:rPr>
          <w:rFonts w:ascii="Arial" w:hAnsi="Arial" w:cs="Arial"/>
          <w:bCs/>
          <w:szCs w:val="24"/>
          <w:u w:val="single"/>
        </w:rPr>
        <w:t xml:space="preserve">, 81130, </w:t>
      </w:r>
      <w:r w:rsidRPr="00D71AEC">
        <w:rPr>
          <w:rFonts w:ascii="Arial" w:hAnsi="Arial" w:cs="Arial"/>
          <w:bCs/>
          <w:szCs w:val="24"/>
        </w:rPr>
        <w:t>81133</w:t>
      </w:r>
      <w:r w:rsidRPr="00D71AEC">
        <w:rPr>
          <w:rFonts w:ascii="Arial" w:hAnsi="Arial" w:cs="Arial"/>
          <w:bCs/>
          <w:szCs w:val="24"/>
          <w:u w:val="single"/>
        </w:rPr>
        <w:t xml:space="preserve"> and 81142</w:t>
      </w:r>
      <w:r w:rsidRPr="00D71AEC">
        <w:rPr>
          <w:rFonts w:ascii="Arial" w:hAnsi="Arial" w:cs="Arial"/>
          <w:bCs/>
          <w:szCs w:val="24"/>
        </w:rPr>
        <w:t>.</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F4711B" w:rsidRDefault="00D71AEC" w:rsidP="00F4711B">
      <w:pPr>
        <w:widowControl/>
        <w:spacing w:before="240" w:after="120"/>
        <w:rPr>
          <w:rFonts w:ascii="Arial" w:hAnsi="Arial" w:cs="Arial"/>
          <w:b/>
          <w:bCs/>
          <w:szCs w:val="24"/>
        </w:rPr>
      </w:pPr>
      <w:r w:rsidRPr="00D71AEC">
        <w:rPr>
          <w:rFonts w:ascii="Arial" w:hAnsi="Arial" w:cs="Arial"/>
          <w:b/>
          <w:bCs/>
          <w:szCs w:val="24"/>
        </w:rPr>
        <w:t>4-324. Examples and explanations of fee computation.</w:t>
      </w:r>
    </w:p>
    <w:p w:rsidR="00D71AEC" w:rsidRPr="00D71AEC" w:rsidRDefault="00F4711B" w:rsidP="00F4711B">
      <w:pPr>
        <w:widowControl/>
        <w:spacing w:before="120" w:after="120"/>
        <w:rPr>
          <w:rFonts w:ascii="Arial" w:hAnsi="Arial" w:cs="Arial"/>
          <w:b/>
          <w:bCs/>
          <w:szCs w:val="24"/>
        </w:rPr>
      </w:pPr>
      <w:r>
        <w:rPr>
          <w:rFonts w:ascii="Arial" w:hAnsi="Arial" w:cs="Arial"/>
          <w:b/>
          <w:bCs/>
          <w:szCs w:val="24"/>
        </w:rPr>
        <w:t>…</w:t>
      </w:r>
      <w:r w:rsidR="00D71AEC" w:rsidRPr="00D71AEC">
        <w:rPr>
          <w:rFonts w:ascii="Arial" w:hAnsi="Arial" w:cs="Arial"/>
          <w:b/>
          <w:bCs/>
          <w:szCs w:val="24"/>
        </w:rPr>
        <w:t xml:space="preserve"> </w:t>
      </w:r>
    </w:p>
    <w:p w:rsidR="00D71AEC" w:rsidRPr="00D71AEC" w:rsidRDefault="00D71AEC" w:rsidP="00D71AEC">
      <w:pPr>
        <w:widowControl/>
        <w:rPr>
          <w:rFonts w:ascii="Arial" w:hAnsi="Arial" w:cs="Arial"/>
          <w:b/>
          <w:bCs/>
          <w:szCs w:val="24"/>
        </w:rPr>
      </w:pPr>
    </w:p>
    <w:p w:rsidR="00D71AEC" w:rsidRPr="006C28E0" w:rsidRDefault="00D71AEC" w:rsidP="00332AE4">
      <w:pPr>
        <w:pStyle w:val="ListParagraph"/>
        <w:widowControl/>
        <w:numPr>
          <w:ilvl w:val="0"/>
          <w:numId w:val="15"/>
        </w:numPr>
        <w:ind w:left="360"/>
        <w:rPr>
          <w:rFonts w:ascii="Arial" w:hAnsi="Arial" w:cs="Arial"/>
          <w:bCs/>
          <w:szCs w:val="24"/>
        </w:rPr>
      </w:pPr>
      <w:r w:rsidRPr="006C28E0">
        <w:rPr>
          <w:rFonts w:ascii="Arial" w:hAnsi="Arial" w:cs="Arial"/>
          <w:b/>
          <w:bCs/>
          <w:szCs w:val="24"/>
        </w:rPr>
        <w:t>Filing fee to accompany application.</w:t>
      </w:r>
      <w:r w:rsidRPr="006C28E0">
        <w:rPr>
          <w:rFonts w:ascii="Arial" w:hAnsi="Arial" w:cs="Arial"/>
          <w:bCs/>
          <w:szCs w:val="24"/>
        </w:rPr>
        <w:t xml:space="preserve"> </w:t>
      </w:r>
    </w:p>
    <w:p w:rsidR="00D71AEC" w:rsidRPr="00D71AEC" w:rsidRDefault="00D71AEC" w:rsidP="00CE1C49">
      <w:pPr>
        <w:widowControl/>
        <w:spacing w:before="120"/>
        <w:ind w:firstLine="360"/>
        <w:rPr>
          <w:rFonts w:ascii="Arial" w:hAnsi="Arial" w:cs="Arial"/>
          <w:bCs/>
          <w:szCs w:val="24"/>
        </w:rPr>
      </w:pPr>
      <w:r w:rsidRPr="00D71AEC">
        <w:rPr>
          <w:rFonts w:ascii="Arial" w:hAnsi="Arial" w:cs="Arial"/>
          <w:bCs/>
          <w:szCs w:val="24"/>
        </w:rPr>
        <w:t xml:space="preserve">Filing Fee under Schedule 11 </w:t>
      </w:r>
    </w:p>
    <w:p w:rsidR="0069126A" w:rsidRDefault="00D71AEC" w:rsidP="00D71AEC">
      <w:pPr>
        <w:widowControl/>
        <w:rPr>
          <w:rFonts w:ascii="Arial" w:hAnsi="Arial" w:cs="Arial"/>
          <w:bCs/>
          <w:szCs w:val="24"/>
        </w:rPr>
      </w:pPr>
      <w:r w:rsidRPr="00D71AEC">
        <w:rPr>
          <w:rFonts w:ascii="Arial" w:hAnsi="Arial" w:cs="Arial"/>
          <w:bCs/>
          <w:szCs w:val="24"/>
        </w:rPr>
        <w:tab/>
        <w:t xml:space="preserve">Estimated Cost $8,000 </w:t>
      </w:r>
    </w:p>
    <w:p w:rsidR="00D71AEC" w:rsidRPr="0069126A" w:rsidRDefault="00D71AEC" w:rsidP="0069126A">
      <w:pPr>
        <w:widowControl/>
        <w:ind w:firstLine="360"/>
        <w:rPr>
          <w:rFonts w:ascii="Arial" w:hAnsi="Arial" w:cs="Arial"/>
          <w:bCs/>
          <w:szCs w:val="24"/>
        </w:rPr>
      </w:pPr>
      <w:r w:rsidRPr="00650CDC">
        <w:rPr>
          <w:rFonts w:ascii="Arial" w:hAnsi="Arial" w:cs="Arial"/>
          <w:bCs/>
          <w:strike/>
          <w:szCs w:val="24"/>
        </w:rPr>
        <w:t>0</w:t>
      </w:r>
      <w:r w:rsidRPr="00D71AEC">
        <w:rPr>
          <w:rFonts w:ascii="Arial" w:hAnsi="Arial" w:cs="Arial"/>
          <w:bCs/>
          <w:strike/>
          <w:szCs w:val="24"/>
        </w:rPr>
        <w:t>.7</w:t>
      </w:r>
      <w:r w:rsidR="00637CB3">
        <w:rPr>
          <w:rFonts w:ascii="Arial" w:hAnsi="Arial" w:cs="Arial"/>
          <w:bCs/>
          <w:szCs w:val="24"/>
          <w:u w:val="single"/>
        </w:rPr>
        <w:t>1.25</w:t>
      </w:r>
      <w:r w:rsidRPr="00D71AEC">
        <w:rPr>
          <w:rFonts w:ascii="Arial" w:hAnsi="Arial" w:cs="Arial"/>
          <w:bCs/>
          <w:szCs w:val="24"/>
        </w:rPr>
        <w:t>% × $8,000</w:t>
      </w:r>
      <w:r w:rsidRPr="00D71AEC">
        <w:rPr>
          <w:rFonts w:ascii="Arial" w:hAnsi="Arial" w:cs="Arial"/>
          <w:bCs/>
          <w:szCs w:val="24"/>
        </w:rPr>
        <w:tab/>
      </w:r>
      <w:r w:rsidRPr="00D71AEC">
        <w:rPr>
          <w:rFonts w:ascii="Arial" w:hAnsi="Arial" w:cs="Arial"/>
          <w:bCs/>
          <w:szCs w:val="24"/>
        </w:rPr>
        <w:tab/>
      </w:r>
      <w:r w:rsidR="00D848F3">
        <w:rPr>
          <w:rFonts w:ascii="Arial" w:hAnsi="Arial" w:cs="Arial"/>
          <w:bCs/>
          <w:szCs w:val="24"/>
        </w:rPr>
        <w:tab/>
      </w:r>
      <w:r w:rsidRPr="00D71AEC">
        <w:rPr>
          <w:rFonts w:ascii="Arial" w:hAnsi="Arial" w:cs="Arial"/>
          <w:bCs/>
          <w:szCs w:val="24"/>
        </w:rPr>
        <w:t>=</w:t>
      </w:r>
      <w:r w:rsidRPr="00D71AEC">
        <w:rPr>
          <w:rFonts w:ascii="Arial" w:hAnsi="Arial" w:cs="Arial"/>
          <w:bCs/>
          <w:szCs w:val="24"/>
        </w:rPr>
        <w:tab/>
        <w:t>$</w:t>
      </w:r>
      <w:r w:rsidRPr="00D71AEC">
        <w:rPr>
          <w:rFonts w:ascii="Arial" w:hAnsi="Arial" w:cs="Arial"/>
          <w:bCs/>
          <w:strike/>
          <w:szCs w:val="24"/>
        </w:rPr>
        <w:t>56</w:t>
      </w:r>
      <w:r w:rsidR="00F95FF3">
        <w:rPr>
          <w:rFonts w:ascii="Arial" w:hAnsi="Arial" w:cs="Arial"/>
          <w:bCs/>
          <w:szCs w:val="24"/>
          <w:u w:val="single"/>
        </w:rPr>
        <w:t>100</w:t>
      </w:r>
      <w:r w:rsidRPr="00F95FF3">
        <w:rPr>
          <w:rFonts w:ascii="Arial" w:hAnsi="Arial" w:cs="Arial"/>
          <w:bCs/>
          <w:szCs w:val="24"/>
        </w:rPr>
        <w:t>.00</w:t>
      </w:r>
    </w:p>
    <w:p w:rsidR="00D71AEC" w:rsidRPr="00D71AEC" w:rsidRDefault="00D71AEC" w:rsidP="00CE1C49">
      <w:pPr>
        <w:widowControl/>
        <w:spacing w:before="120"/>
        <w:ind w:left="720" w:hanging="360"/>
        <w:rPr>
          <w:rFonts w:ascii="Arial" w:hAnsi="Arial" w:cs="Arial"/>
          <w:bCs/>
          <w:szCs w:val="24"/>
        </w:rPr>
      </w:pPr>
      <w:r w:rsidRPr="00D71AEC">
        <w:rPr>
          <w:rFonts w:ascii="Arial" w:hAnsi="Arial" w:cs="Arial"/>
          <w:bCs/>
          <w:szCs w:val="24"/>
        </w:rPr>
        <w:t>Fil</w:t>
      </w:r>
      <w:r w:rsidR="0069126A">
        <w:rPr>
          <w:rFonts w:ascii="Arial" w:hAnsi="Arial" w:cs="Arial"/>
          <w:bCs/>
          <w:szCs w:val="24"/>
        </w:rPr>
        <w:t xml:space="preserve">ing Fee is the minimum charge </w:t>
      </w:r>
      <w:r w:rsidR="0069126A">
        <w:rPr>
          <w:rFonts w:ascii="Arial" w:hAnsi="Arial" w:cs="Arial"/>
          <w:bCs/>
          <w:szCs w:val="24"/>
        </w:rPr>
        <w:tab/>
      </w:r>
      <w:r w:rsidR="0069126A">
        <w:rPr>
          <w:rFonts w:ascii="Arial" w:hAnsi="Arial" w:cs="Arial"/>
          <w:bCs/>
          <w:szCs w:val="24"/>
        </w:rPr>
        <w:tab/>
      </w:r>
      <w:r w:rsidRPr="00D71AEC">
        <w:rPr>
          <w:rFonts w:ascii="Arial" w:hAnsi="Arial" w:cs="Arial"/>
          <w:bCs/>
          <w:szCs w:val="24"/>
        </w:rPr>
        <w:t xml:space="preserve">$250.00 </w:t>
      </w:r>
    </w:p>
    <w:p w:rsidR="00D71AEC" w:rsidRPr="00D71AEC" w:rsidRDefault="00D71AEC" w:rsidP="00CE1C49">
      <w:pPr>
        <w:widowControl/>
        <w:spacing w:before="120"/>
        <w:ind w:left="720" w:hanging="360"/>
        <w:rPr>
          <w:rFonts w:ascii="Arial" w:hAnsi="Arial" w:cs="Arial"/>
          <w:bCs/>
          <w:szCs w:val="24"/>
        </w:rPr>
      </w:pPr>
      <w:r w:rsidRPr="00D71AEC">
        <w:rPr>
          <w:rFonts w:ascii="Arial" w:hAnsi="Arial" w:cs="Arial"/>
          <w:bCs/>
          <w:szCs w:val="24"/>
        </w:rPr>
        <w:t xml:space="preserve">Filing Fee under Schedule 11 </w:t>
      </w:r>
    </w:p>
    <w:p w:rsidR="00D71AEC" w:rsidRPr="00D71AEC" w:rsidRDefault="00D71AEC" w:rsidP="00D71AEC">
      <w:pPr>
        <w:widowControl/>
        <w:ind w:left="720"/>
        <w:rPr>
          <w:rFonts w:ascii="Arial" w:hAnsi="Arial" w:cs="Arial"/>
          <w:bCs/>
          <w:szCs w:val="24"/>
        </w:rPr>
      </w:pPr>
      <w:r w:rsidRPr="00D71AEC">
        <w:rPr>
          <w:rFonts w:ascii="Arial" w:hAnsi="Arial" w:cs="Arial"/>
          <w:bCs/>
          <w:szCs w:val="24"/>
        </w:rPr>
        <w:t xml:space="preserve">Estimated Cost: $925,000.00 </w:t>
      </w:r>
    </w:p>
    <w:p w:rsidR="00D71AEC" w:rsidRPr="00D71AEC" w:rsidRDefault="00D71AEC" w:rsidP="00D71AEC">
      <w:pPr>
        <w:widowControl/>
        <w:ind w:left="720"/>
        <w:rPr>
          <w:rFonts w:ascii="Arial" w:hAnsi="Arial" w:cs="Arial"/>
          <w:bCs/>
          <w:szCs w:val="24"/>
        </w:rPr>
      </w:pPr>
      <w:r w:rsidRPr="00D71AEC">
        <w:rPr>
          <w:rFonts w:ascii="Arial" w:hAnsi="Arial" w:cs="Arial"/>
          <w:bCs/>
          <w:strike/>
          <w:szCs w:val="24"/>
        </w:rPr>
        <w:t>0.7</w:t>
      </w:r>
      <w:r w:rsidR="00637CB3" w:rsidRPr="00D71AEC">
        <w:rPr>
          <w:rFonts w:ascii="Arial" w:hAnsi="Arial" w:cs="Arial"/>
          <w:bCs/>
          <w:szCs w:val="24"/>
          <w:u w:val="single"/>
        </w:rPr>
        <w:t>1.25</w:t>
      </w:r>
      <w:r w:rsidRPr="00D71AEC">
        <w:rPr>
          <w:rFonts w:ascii="Arial" w:hAnsi="Arial" w:cs="Arial"/>
          <w:bCs/>
          <w:szCs w:val="24"/>
        </w:rPr>
        <w:t>% × $925,000</w:t>
      </w:r>
      <w:r w:rsidRPr="00D71AEC">
        <w:rPr>
          <w:rFonts w:ascii="Arial" w:hAnsi="Arial" w:cs="Arial"/>
          <w:bCs/>
          <w:szCs w:val="24"/>
        </w:rPr>
        <w:tab/>
      </w:r>
      <w:r w:rsidRPr="00D71AEC">
        <w:rPr>
          <w:rFonts w:ascii="Arial" w:hAnsi="Arial" w:cs="Arial"/>
          <w:bCs/>
          <w:szCs w:val="24"/>
        </w:rPr>
        <w:tab/>
      </w:r>
      <w:r w:rsidR="00A07D07">
        <w:rPr>
          <w:rFonts w:ascii="Arial" w:hAnsi="Arial" w:cs="Arial"/>
          <w:bCs/>
          <w:szCs w:val="24"/>
        </w:rPr>
        <w:tab/>
      </w:r>
      <w:r w:rsidRPr="00D71AEC">
        <w:rPr>
          <w:rFonts w:ascii="Arial" w:hAnsi="Arial" w:cs="Arial"/>
          <w:bCs/>
          <w:szCs w:val="24"/>
        </w:rPr>
        <w:t xml:space="preserve">= </w:t>
      </w:r>
      <w:r w:rsidRPr="00D71AEC">
        <w:rPr>
          <w:rFonts w:ascii="Arial" w:hAnsi="Arial" w:cs="Arial"/>
          <w:bCs/>
          <w:szCs w:val="24"/>
        </w:rPr>
        <w:tab/>
        <w:t>$</w:t>
      </w:r>
      <w:r w:rsidR="00F95FF3" w:rsidRPr="00D848F3">
        <w:rPr>
          <w:rFonts w:ascii="Arial" w:hAnsi="Arial" w:cs="Arial"/>
          <w:bCs/>
          <w:szCs w:val="24"/>
          <w:u w:val="single"/>
        </w:rPr>
        <w:t>11,562.50</w:t>
      </w:r>
      <w:r w:rsidRPr="00D71AEC">
        <w:rPr>
          <w:rFonts w:ascii="Arial" w:hAnsi="Arial" w:cs="Arial"/>
          <w:bCs/>
          <w:strike/>
          <w:szCs w:val="24"/>
        </w:rPr>
        <w:t>6,475.00</w:t>
      </w:r>
    </w:p>
    <w:p w:rsidR="00D71AEC" w:rsidRPr="00D71AEC" w:rsidRDefault="00D71AEC" w:rsidP="00CE1C49">
      <w:pPr>
        <w:widowControl/>
        <w:spacing w:before="120"/>
        <w:ind w:left="720" w:hanging="360"/>
        <w:rPr>
          <w:rFonts w:ascii="Arial" w:hAnsi="Arial" w:cs="Arial"/>
          <w:bCs/>
          <w:szCs w:val="24"/>
        </w:rPr>
      </w:pPr>
      <w:r w:rsidRPr="00D71AEC">
        <w:rPr>
          <w:rFonts w:ascii="Arial" w:hAnsi="Arial" w:cs="Arial"/>
          <w:bCs/>
          <w:szCs w:val="24"/>
        </w:rPr>
        <w:t xml:space="preserve">Filing Fee under Schedule 11 </w:t>
      </w:r>
    </w:p>
    <w:p w:rsidR="00D71AEC" w:rsidRPr="00D71AEC" w:rsidRDefault="00D71AEC" w:rsidP="00D71AEC">
      <w:pPr>
        <w:widowControl/>
        <w:ind w:left="720"/>
        <w:rPr>
          <w:rFonts w:ascii="Arial" w:hAnsi="Arial" w:cs="Arial"/>
          <w:bCs/>
          <w:szCs w:val="24"/>
        </w:rPr>
      </w:pPr>
      <w:r w:rsidRPr="00D71AEC">
        <w:rPr>
          <w:rFonts w:ascii="Arial" w:hAnsi="Arial" w:cs="Arial"/>
          <w:bCs/>
          <w:szCs w:val="24"/>
        </w:rPr>
        <w:t xml:space="preserve">Estimated Cost: $1,260,000.00 </w:t>
      </w:r>
    </w:p>
    <w:p w:rsidR="00D71AEC" w:rsidRPr="00D848F3" w:rsidRDefault="00D71AEC" w:rsidP="0069126A">
      <w:pPr>
        <w:widowControl/>
        <w:tabs>
          <w:tab w:val="left" w:pos="5031"/>
        </w:tabs>
        <w:ind w:left="720"/>
        <w:rPr>
          <w:rFonts w:ascii="Arial" w:hAnsi="Arial" w:cs="Arial"/>
          <w:bCs/>
          <w:szCs w:val="24"/>
          <w:u w:val="single"/>
        </w:rPr>
      </w:pPr>
      <w:r w:rsidRPr="00D71AEC">
        <w:rPr>
          <w:rFonts w:ascii="Arial" w:hAnsi="Arial" w:cs="Arial"/>
          <w:bCs/>
          <w:strike/>
          <w:szCs w:val="24"/>
        </w:rPr>
        <w:t>0.7</w:t>
      </w:r>
      <w:r w:rsidR="00637CB3" w:rsidRPr="00D71AEC">
        <w:rPr>
          <w:rFonts w:ascii="Arial" w:hAnsi="Arial" w:cs="Arial"/>
          <w:bCs/>
          <w:szCs w:val="24"/>
          <w:u w:val="double"/>
        </w:rPr>
        <w:t>1.25</w:t>
      </w:r>
      <w:r w:rsidR="0069126A">
        <w:rPr>
          <w:rFonts w:ascii="Arial" w:hAnsi="Arial" w:cs="Arial"/>
          <w:bCs/>
          <w:szCs w:val="24"/>
        </w:rPr>
        <w:t xml:space="preserve">% × $1,000,000 </w:t>
      </w:r>
      <w:r w:rsidR="0069126A">
        <w:rPr>
          <w:rFonts w:ascii="Arial" w:hAnsi="Arial" w:cs="Arial"/>
          <w:bCs/>
          <w:szCs w:val="24"/>
        </w:rPr>
        <w:tab/>
      </w:r>
      <w:r w:rsidR="0069126A">
        <w:rPr>
          <w:rFonts w:ascii="Arial" w:hAnsi="Arial" w:cs="Arial"/>
          <w:bCs/>
          <w:szCs w:val="24"/>
        </w:rPr>
        <w:tab/>
      </w:r>
      <w:r w:rsidRPr="00D71AEC">
        <w:rPr>
          <w:rFonts w:ascii="Arial" w:hAnsi="Arial" w:cs="Arial"/>
          <w:bCs/>
          <w:szCs w:val="24"/>
        </w:rPr>
        <w:t xml:space="preserve">= </w:t>
      </w:r>
      <w:r w:rsidRPr="00D71AEC">
        <w:rPr>
          <w:rFonts w:ascii="Arial" w:hAnsi="Arial" w:cs="Arial"/>
          <w:bCs/>
          <w:szCs w:val="24"/>
        </w:rPr>
        <w:tab/>
        <w:t>$</w:t>
      </w:r>
      <w:r w:rsidRPr="00D71AEC">
        <w:rPr>
          <w:rFonts w:ascii="Arial" w:hAnsi="Arial" w:cs="Arial"/>
          <w:bCs/>
          <w:strike/>
          <w:szCs w:val="24"/>
        </w:rPr>
        <w:t>7,</w:t>
      </w:r>
      <w:r w:rsidRPr="00F95FF3">
        <w:rPr>
          <w:rFonts w:ascii="Arial" w:hAnsi="Arial" w:cs="Arial"/>
          <w:bCs/>
          <w:strike/>
          <w:szCs w:val="24"/>
        </w:rPr>
        <w:t>0</w:t>
      </w:r>
      <w:r w:rsidR="00F95FF3">
        <w:rPr>
          <w:rFonts w:ascii="Arial" w:hAnsi="Arial" w:cs="Arial"/>
          <w:bCs/>
          <w:szCs w:val="24"/>
          <w:u w:val="single"/>
        </w:rPr>
        <w:t>12,5</w:t>
      </w:r>
      <w:r w:rsidRPr="00F95FF3">
        <w:rPr>
          <w:rFonts w:ascii="Arial" w:hAnsi="Arial" w:cs="Arial"/>
          <w:bCs/>
          <w:szCs w:val="24"/>
        </w:rPr>
        <w:t>00.00</w:t>
      </w:r>
    </w:p>
    <w:p w:rsidR="00D71AEC" w:rsidRPr="00D848F3" w:rsidRDefault="00D71AEC" w:rsidP="0069126A">
      <w:pPr>
        <w:widowControl/>
        <w:tabs>
          <w:tab w:val="right" w:pos="5220"/>
        </w:tabs>
        <w:ind w:left="720"/>
        <w:rPr>
          <w:rFonts w:ascii="Arial" w:hAnsi="Arial" w:cs="Arial"/>
          <w:bCs/>
          <w:szCs w:val="24"/>
          <w:u w:val="single"/>
        </w:rPr>
      </w:pPr>
      <w:r w:rsidRPr="00D71AEC">
        <w:rPr>
          <w:rFonts w:ascii="Arial" w:hAnsi="Arial" w:cs="Arial"/>
          <w:bCs/>
          <w:strike/>
          <w:szCs w:val="24"/>
        </w:rPr>
        <w:t>0.6</w:t>
      </w:r>
      <w:r w:rsidR="00637CB3" w:rsidRPr="00D71AEC">
        <w:rPr>
          <w:rFonts w:ascii="Arial" w:hAnsi="Arial" w:cs="Arial"/>
          <w:bCs/>
          <w:szCs w:val="24"/>
          <w:u w:val="single"/>
        </w:rPr>
        <w:t>1.0</w:t>
      </w:r>
      <w:r w:rsidR="0069126A">
        <w:rPr>
          <w:rFonts w:ascii="Arial" w:hAnsi="Arial" w:cs="Arial"/>
          <w:bCs/>
          <w:szCs w:val="24"/>
        </w:rPr>
        <w:t>% × $260,000</w:t>
      </w:r>
      <w:r w:rsidR="0069126A">
        <w:rPr>
          <w:rFonts w:ascii="Arial" w:hAnsi="Arial" w:cs="Arial"/>
          <w:bCs/>
          <w:szCs w:val="24"/>
        </w:rPr>
        <w:tab/>
      </w:r>
      <w:r w:rsidR="00D848F3">
        <w:rPr>
          <w:rFonts w:ascii="Arial" w:hAnsi="Arial" w:cs="Arial"/>
          <w:bCs/>
          <w:szCs w:val="24"/>
        </w:rPr>
        <w:t>=</w:t>
      </w:r>
      <w:r w:rsidR="00D848F3">
        <w:rPr>
          <w:rFonts w:ascii="Arial" w:hAnsi="Arial" w:cs="Arial"/>
          <w:bCs/>
          <w:szCs w:val="24"/>
        </w:rPr>
        <w:tab/>
      </w:r>
      <w:r w:rsidRPr="00D71AEC">
        <w:rPr>
          <w:rFonts w:ascii="Arial" w:hAnsi="Arial" w:cs="Arial"/>
          <w:bCs/>
          <w:strike/>
          <w:szCs w:val="24"/>
          <w:shd w:val="clear" w:color="auto" w:fill="FFFFFF"/>
        </w:rPr>
        <w:t>1,560</w:t>
      </w:r>
      <w:r w:rsidR="00F95FF3" w:rsidRPr="00F95FF3">
        <w:rPr>
          <w:rFonts w:ascii="Arial" w:hAnsi="Arial" w:cs="Arial"/>
          <w:bCs/>
          <w:szCs w:val="24"/>
          <w:u w:val="single"/>
          <w:shd w:val="clear" w:color="auto" w:fill="FFFFFF"/>
        </w:rPr>
        <w:t>2,600</w:t>
      </w:r>
      <w:r w:rsidR="00F95FF3" w:rsidRPr="00F95FF3">
        <w:rPr>
          <w:rFonts w:ascii="Arial" w:hAnsi="Arial" w:cs="Arial"/>
          <w:bCs/>
          <w:szCs w:val="24"/>
          <w:shd w:val="clear" w:color="auto" w:fill="FFFFFF"/>
        </w:rPr>
        <w:t>.</w:t>
      </w:r>
      <w:r w:rsidRPr="00F95FF3">
        <w:rPr>
          <w:rFonts w:ascii="Arial" w:hAnsi="Arial" w:cs="Arial"/>
          <w:bCs/>
          <w:szCs w:val="24"/>
          <w:shd w:val="clear" w:color="auto" w:fill="FFFFFF"/>
        </w:rPr>
        <w:t>00</w:t>
      </w:r>
    </w:p>
    <w:p w:rsidR="00D71AEC" w:rsidRPr="00D71AEC" w:rsidRDefault="00D71AEC" w:rsidP="0073226D">
      <w:pPr>
        <w:widowControl/>
        <w:spacing w:before="120"/>
        <w:ind w:left="5040" w:firstLine="720"/>
        <w:rPr>
          <w:rFonts w:ascii="Arial" w:hAnsi="Arial" w:cs="Arial"/>
          <w:bCs/>
          <w:szCs w:val="24"/>
        </w:rPr>
      </w:pPr>
      <w:r w:rsidRPr="00D71AEC">
        <w:rPr>
          <w:rFonts w:ascii="Arial" w:hAnsi="Arial" w:cs="Arial"/>
          <w:bCs/>
          <w:szCs w:val="24"/>
        </w:rPr>
        <w:t>$</w:t>
      </w:r>
      <w:r w:rsidRPr="00D71AEC">
        <w:rPr>
          <w:rFonts w:ascii="Arial" w:hAnsi="Arial" w:cs="Arial"/>
          <w:bCs/>
          <w:strike/>
          <w:szCs w:val="24"/>
        </w:rPr>
        <w:t>8,560</w:t>
      </w:r>
      <w:r w:rsidR="00F95FF3">
        <w:rPr>
          <w:rFonts w:ascii="Arial" w:hAnsi="Arial" w:cs="Arial"/>
          <w:bCs/>
          <w:szCs w:val="24"/>
          <w:u w:val="single"/>
        </w:rPr>
        <w:t>15,100</w:t>
      </w:r>
      <w:r w:rsidRPr="00F95FF3">
        <w:rPr>
          <w:rFonts w:ascii="Arial" w:hAnsi="Arial" w:cs="Arial"/>
          <w:bCs/>
          <w:szCs w:val="24"/>
        </w:rPr>
        <w:t>.00</w:t>
      </w:r>
      <w:r w:rsidRPr="00D71AEC">
        <w:rPr>
          <w:rFonts w:ascii="Arial" w:hAnsi="Arial" w:cs="Arial"/>
          <w:bCs/>
          <w:szCs w:val="24"/>
        </w:rPr>
        <w:t xml:space="preserve"> </w:t>
      </w:r>
    </w:p>
    <w:p w:rsidR="00D71AEC" w:rsidRPr="00D71AEC" w:rsidRDefault="00D71AEC" w:rsidP="0073226D">
      <w:pPr>
        <w:widowControl/>
        <w:spacing w:before="120"/>
        <w:ind w:left="720" w:hanging="360"/>
        <w:rPr>
          <w:rFonts w:ascii="Arial" w:hAnsi="Arial" w:cs="Arial"/>
          <w:bCs/>
          <w:szCs w:val="24"/>
        </w:rPr>
      </w:pPr>
      <w:r w:rsidRPr="00D71AEC">
        <w:rPr>
          <w:rFonts w:ascii="Arial" w:hAnsi="Arial" w:cs="Arial"/>
          <w:bCs/>
          <w:szCs w:val="24"/>
        </w:rPr>
        <w:t xml:space="preserve">Corrected Estimate under Schedule 11 </w:t>
      </w:r>
    </w:p>
    <w:p w:rsidR="00D71AEC" w:rsidRPr="00D71AEC" w:rsidRDefault="00D71AEC" w:rsidP="00D71AEC">
      <w:pPr>
        <w:widowControl/>
        <w:ind w:left="720"/>
        <w:rPr>
          <w:rFonts w:ascii="Arial" w:hAnsi="Arial" w:cs="Arial"/>
          <w:bCs/>
          <w:szCs w:val="24"/>
        </w:rPr>
      </w:pPr>
      <w:r w:rsidRPr="00D71AEC">
        <w:rPr>
          <w:rFonts w:ascii="Arial" w:hAnsi="Arial" w:cs="Arial"/>
          <w:bCs/>
          <w:szCs w:val="24"/>
        </w:rPr>
        <w:t xml:space="preserve">Estimated Cost on Application: $925,000.00 </w:t>
      </w:r>
    </w:p>
    <w:p w:rsidR="00D71AEC" w:rsidRPr="00A07D07" w:rsidRDefault="00D71AEC" w:rsidP="0069126A">
      <w:pPr>
        <w:widowControl/>
        <w:tabs>
          <w:tab w:val="decimal" w:pos="4950"/>
        </w:tabs>
        <w:ind w:left="720"/>
        <w:rPr>
          <w:rFonts w:ascii="Arial" w:hAnsi="Arial" w:cs="Arial"/>
          <w:bCs/>
          <w:szCs w:val="24"/>
          <w:u w:val="single"/>
        </w:rPr>
      </w:pPr>
      <w:r w:rsidRPr="00D71AEC">
        <w:rPr>
          <w:rFonts w:ascii="Arial" w:hAnsi="Arial" w:cs="Arial"/>
          <w:bCs/>
          <w:strike/>
          <w:szCs w:val="24"/>
        </w:rPr>
        <w:t>0.7</w:t>
      </w:r>
      <w:r w:rsidR="00446F31" w:rsidRPr="00D71AEC">
        <w:rPr>
          <w:rFonts w:ascii="Arial" w:hAnsi="Arial" w:cs="Arial"/>
          <w:bCs/>
          <w:szCs w:val="24"/>
          <w:u w:val="single"/>
        </w:rPr>
        <w:t>1.25</w:t>
      </w:r>
      <w:r w:rsidR="0069126A">
        <w:rPr>
          <w:rFonts w:ascii="Arial" w:hAnsi="Arial" w:cs="Arial"/>
          <w:bCs/>
          <w:szCs w:val="24"/>
        </w:rPr>
        <w:t xml:space="preserve">% × $925,000 </w:t>
      </w:r>
      <w:r w:rsidR="0069126A">
        <w:rPr>
          <w:rFonts w:ascii="Arial" w:hAnsi="Arial" w:cs="Arial"/>
          <w:bCs/>
          <w:szCs w:val="24"/>
        </w:rPr>
        <w:tab/>
      </w:r>
      <w:r w:rsidR="0069126A">
        <w:rPr>
          <w:rFonts w:ascii="Arial" w:hAnsi="Arial" w:cs="Arial"/>
          <w:bCs/>
          <w:szCs w:val="24"/>
        </w:rPr>
        <w:tab/>
      </w:r>
      <w:r w:rsidRPr="00D71AEC">
        <w:rPr>
          <w:rFonts w:ascii="Arial" w:hAnsi="Arial" w:cs="Arial"/>
          <w:bCs/>
          <w:szCs w:val="24"/>
        </w:rPr>
        <w:t xml:space="preserve">= </w:t>
      </w:r>
      <w:r w:rsidRPr="00D71AEC">
        <w:rPr>
          <w:rFonts w:ascii="Arial" w:hAnsi="Arial" w:cs="Arial"/>
          <w:bCs/>
          <w:szCs w:val="24"/>
        </w:rPr>
        <w:tab/>
        <w:t>$</w:t>
      </w:r>
      <w:r w:rsidR="00637CB3">
        <w:rPr>
          <w:rFonts w:ascii="Arial" w:hAnsi="Arial" w:cs="Arial"/>
          <w:bCs/>
          <w:strike/>
          <w:szCs w:val="24"/>
        </w:rPr>
        <w:t>6,475</w:t>
      </w:r>
      <w:r w:rsidR="00A07D07">
        <w:rPr>
          <w:rFonts w:ascii="Arial" w:hAnsi="Arial" w:cs="Arial"/>
          <w:bCs/>
          <w:szCs w:val="24"/>
          <w:u w:val="single"/>
        </w:rPr>
        <w:t>11</w:t>
      </w:r>
      <w:r w:rsidR="00637CB3">
        <w:rPr>
          <w:rFonts w:ascii="Arial" w:hAnsi="Arial" w:cs="Arial"/>
          <w:bCs/>
          <w:szCs w:val="24"/>
          <w:u w:val="single"/>
        </w:rPr>
        <w:t>,</w:t>
      </w:r>
      <w:r w:rsidR="00A07D07">
        <w:rPr>
          <w:rFonts w:ascii="Arial" w:hAnsi="Arial" w:cs="Arial"/>
          <w:bCs/>
          <w:szCs w:val="24"/>
          <w:u w:val="single"/>
        </w:rPr>
        <w:t>562</w:t>
      </w:r>
      <w:r w:rsidR="00A07D07" w:rsidRPr="00637CB3">
        <w:rPr>
          <w:rFonts w:ascii="Arial" w:hAnsi="Arial" w:cs="Arial"/>
          <w:bCs/>
          <w:szCs w:val="24"/>
        </w:rPr>
        <w:t>.00</w:t>
      </w:r>
    </w:p>
    <w:p w:rsidR="00D71AEC" w:rsidRPr="00D71AEC" w:rsidRDefault="00D71AEC" w:rsidP="0069126A">
      <w:pPr>
        <w:widowControl/>
        <w:tabs>
          <w:tab w:val="right" w:pos="5580"/>
        </w:tabs>
        <w:ind w:left="720"/>
        <w:rPr>
          <w:rFonts w:ascii="Arial" w:hAnsi="Arial" w:cs="Arial"/>
          <w:bCs/>
          <w:szCs w:val="24"/>
        </w:rPr>
      </w:pPr>
      <w:r w:rsidRPr="00D71AEC">
        <w:rPr>
          <w:rFonts w:ascii="Arial" w:hAnsi="Arial" w:cs="Arial"/>
          <w:bCs/>
          <w:szCs w:val="24"/>
        </w:rPr>
        <w:t>1st Contract</w:t>
      </w:r>
      <w:r w:rsidR="0069126A">
        <w:rPr>
          <w:rFonts w:ascii="Arial" w:hAnsi="Arial" w:cs="Arial"/>
          <w:bCs/>
          <w:szCs w:val="24"/>
        </w:rPr>
        <w:t xml:space="preserve"> </w:t>
      </w:r>
      <w:r w:rsidR="0069126A">
        <w:rPr>
          <w:rFonts w:ascii="Arial" w:hAnsi="Arial" w:cs="Arial"/>
          <w:bCs/>
          <w:szCs w:val="24"/>
        </w:rPr>
        <w:tab/>
      </w:r>
      <w:r w:rsidR="0069126A">
        <w:rPr>
          <w:rFonts w:ascii="Arial" w:hAnsi="Arial" w:cs="Arial"/>
          <w:bCs/>
          <w:szCs w:val="24"/>
        </w:rPr>
        <w:tab/>
      </w:r>
      <w:r w:rsidRPr="00D71AEC">
        <w:rPr>
          <w:rFonts w:ascii="Arial" w:hAnsi="Arial" w:cs="Arial"/>
          <w:bCs/>
          <w:szCs w:val="24"/>
        </w:rPr>
        <w:t xml:space="preserve">700,000.00 </w:t>
      </w:r>
    </w:p>
    <w:p w:rsidR="00D71AEC" w:rsidRPr="00D71AEC" w:rsidRDefault="00D71AEC" w:rsidP="0069126A">
      <w:pPr>
        <w:widowControl/>
        <w:tabs>
          <w:tab w:val="right" w:pos="6930"/>
        </w:tabs>
        <w:ind w:left="720"/>
        <w:rPr>
          <w:rFonts w:ascii="Arial" w:hAnsi="Arial" w:cs="Arial"/>
          <w:b/>
          <w:bCs/>
          <w:szCs w:val="24"/>
        </w:rPr>
      </w:pPr>
      <w:r w:rsidRPr="00D71AEC">
        <w:rPr>
          <w:rFonts w:ascii="Arial" w:hAnsi="Arial" w:cs="Arial"/>
          <w:bCs/>
          <w:szCs w:val="24"/>
        </w:rPr>
        <w:t>2nd Contract</w:t>
      </w:r>
      <w:r w:rsidR="0069126A">
        <w:rPr>
          <w:rFonts w:ascii="Arial" w:hAnsi="Arial" w:cs="Arial"/>
          <w:bCs/>
          <w:szCs w:val="24"/>
        </w:rPr>
        <w:tab/>
      </w:r>
      <w:r w:rsidRPr="00637CB3">
        <w:rPr>
          <w:rFonts w:ascii="Arial" w:hAnsi="Arial" w:cs="Arial"/>
          <w:bCs/>
          <w:szCs w:val="24"/>
        </w:rPr>
        <w:t>525,000.00</w:t>
      </w:r>
      <w:r w:rsidRPr="00D71AEC">
        <w:rPr>
          <w:rFonts w:ascii="Arial" w:hAnsi="Arial" w:cs="Arial"/>
          <w:bCs/>
          <w:szCs w:val="24"/>
        </w:rPr>
        <w:t xml:space="preserve"> </w:t>
      </w:r>
    </w:p>
    <w:p w:rsidR="00D71AEC" w:rsidRPr="0071291C" w:rsidRDefault="00D71AEC" w:rsidP="0073226D">
      <w:pPr>
        <w:widowControl/>
        <w:spacing w:before="120"/>
        <w:ind w:left="5040" w:firstLine="720"/>
        <w:rPr>
          <w:rFonts w:ascii="Arial" w:hAnsi="Arial" w:cs="Arial"/>
          <w:bCs/>
          <w:szCs w:val="24"/>
        </w:rPr>
      </w:pPr>
      <w:r w:rsidRPr="0071291C">
        <w:rPr>
          <w:rFonts w:ascii="Arial" w:hAnsi="Arial" w:cs="Arial"/>
          <w:bCs/>
          <w:szCs w:val="24"/>
        </w:rPr>
        <w:t xml:space="preserve">$1,225,000.00 </w:t>
      </w:r>
    </w:p>
    <w:p w:rsidR="00D71AEC" w:rsidRPr="00D71AEC" w:rsidRDefault="00D71AEC" w:rsidP="0073226D">
      <w:pPr>
        <w:widowControl/>
        <w:spacing w:before="120"/>
        <w:ind w:left="720" w:hanging="360"/>
        <w:rPr>
          <w:rFonts w:ascii="Arial" w:hAnsi="Arial" w:cs="Arial"/>
          <w:bCs/>
          <w:szCs w:val="24"/>
        </w:rPr>
      </w:pPr>
      <w:r w:rsidRPr="00D71AEC">
        <w:rPr>
          <w:rFonts w:ascii="Arial" w:hAnsi="Arial" w:cs="Arial"/>
          <w:bCs/>
          <w:szCs w:val="24"/>
        </w:rPr>
        <w:t xml:space="preserve">(Exceeds $925,000 by more than 30%) </w:t>
      </w:r>
    </w:p>
    <w:p w:rsidR="00D71AEC" w:rsidRPr="00D71AEC" w:rsidRDefault="00D71AEC" w:rsidP="0071291C">
      <w:pPr>
        <w:widowControl/>
        <w:ind w:left="720" w:hanging="360"/>
        <w:rPr>
          <w:rFonts w:ascii="Arial" w:hAnsi="Arial" w:cs="Arial"/>
          <w:bCs/>
          <w:szCs w:val="24"/>
        </w:rPr>
      </w:pPr>
      <w:r w:rsidRPr="00D71AEC">
        <w:rPr>
          <w:rFonts w:ascii="Arial" w:hAnsi="Arial" w:cs="Arial"/>
          <w:bCs/>
          <w:szCs w:val="24"/>
        </w:rPr>
        <w:t xml:space="preserve">Corrected Estimated Cost: $1,225,000.00* </w:t>
      </w:r>
    </w:p>
    <w:p w:rsidR="00D71AEC" w:rsidRPr="0071291C" w:rsidRDefault="00D71AEC" w:rsidP="0069126A">
      <w:pPr>
        <w:widowControl/>
        <w:tabs>
          <w:tab w:val="right" w:pos="5130"/>
        </w:tabs>
        <w:ind w:left="720"/>
        <w:rPr>
          <w:rFonts w:ascii="Arial" w:hAnsi="Arial" w:cs="Arial"/>
          <w:bCs/>
          <w:szCs w:val="24"/>
          <w:u w:val="single"/>
        </w:rPr>
      </w:pPr>
      <w:r w:rsidRPr="00D71AEC">
        <w:rPr>
          <w:rFonts w:ascii="Arial" w:hAnsi="Arial" w:cs="Arial"/>
          <w:bCs/>
          <w:strike/>
          <w:szCs w:val="24"/>
        </w:rPr>
        <w:t>0.7</w:t>
      </w:r>
      <w:r w:rsidRPr="00D71AEC">
        <w:rPr>
          <w:rFonts w:ascii="Arial" w:hAnsi="Arial" w:cs="Arial"/>
          <w:bCs/>
          <w:szCs w:val="24"/>
          <w:u w:val="single"/>
        </w:rPr>
        <w:t>1.25</w:t>
      </w:r>
      <w:r w:rsidR="0069126A">
        <w:rPr>
          <w:rFonts w:ascii="Arial" w:hAnsi="Arial" w:cs="Arial"/>
          <w:bCs/>
          <w:szCs w:val="24"/>
        </w:rPr>
        <w:t xml:space="preserve">% × $1,000,000 </w:t>
      </w:r>
      <w:r w:rsidR="0069126A">
        <w:rPr>
          <w:rFonts w:ascii="Arial" w:hAnsi="Arial" w:cs="Arial"/>
          <w:bCs/>
          <w:szCs w:val="24"/>
        </w:rPr>
        <w:tab/>
      </w:r>
      <w:r w:rsidRPr="00D71AEC">
        <w:rPr>
          <w:rFonts w:ascii="Arial" w:hAnsi="Arial" w:cs="Arial"/>
          <w:bCs/>
          <w:szCs w:val="24"/>
        </w:rPr>
        <w:t xml:space="preserve">= </w:t>
      </w:r>
      <w:r w:rsidRPr="00D71AEC">
        <w:rPr>
          <w:rFonts w:ascii="Arial" w:hAnsi="Arial" w:cs="Arial"/>
          <w:bCs/>
          <w:szCs w:val="24"/>
        </w:rPr>
        <w:tab/>
        <w:t>$</w:t>
      </w:r>
      <w:r w:rsidRPr="00D71AEC">
        <w:rPr>
          <w:rFonts w:ascii="Arial" w:hAnsi="Arial" w:cs="Arial"/>
          <w:bCs/>
          <w:strike/>
          <w:szCs w:val="24"/>
        </w:rPr>
        <w:t>7,0</w:t>
      </w:r>
      <w:r w:rsidR="0071291C">
        <w:rPr>
          <w:rFonts w:ascii="Arial" w:hAnsi="Arial" w:cs="Arial"/>
          <w:bCs/>
          <w:szCs w:val="24"/>
          <w:u w:val="single"/>
        </w:rPr>
        <w:t>12,5</w:t>
      </w:r>
      <w:r w:rsidR="0071291C" w:rsidRPr="00446F31">
        <w:rPr>
          <w:rFonts w:ascii="Arial" w:hAnsi="Arial" w:cs="Arial"/>
          <w:bCs/>
          <w:szCs w:val="24"/>
        </w:rPr>
        <w:t>00.00</w:t>
      </w:r>
    </w:p>
    <w:p w:rsidR="00D71AEC" w:rsidRPr="00D71AEC" w:rsidRDefault="00D71AEC" w:rsidP="0069126A">
      <w:pPr>
        <w:widowControl/>
        <w:ind w:left="5040" w:hanging="4320"/>
        <w:rPr>
          <w:rFonts w:ascii="Arial" w:hAnsi="Arial" w:cs="Arial"/>
          <w:bCs/>
          <w:szCs w:val="24"/>
        </w:rPr>
      </w:pPr>
      <w:r w:rsidRPr="00D71AEC">
        <w:rPr>
          <w:rFonts w:ascii="Arial" w:hAnsi="Arial" w:cs="Arial"/>
          <w:bCs/>
          <w:strike/>
          <w:szCs w:val="24"/>
        </w:rPr>
        <w:t>0.6</w:t>
      </w:r>
      <w:r w:rsidRPr="00D71AEC">
        <w:rPr>
          <w:rFonts w:ascii="Arial" w:hAnsi="Arial" w:cs="Arial"/>
          <w:bCs/>
          <w:szCs w:val="24"/>
          <w:u w:val="single"/>
        </w:rPr>
        <w:t>1.0</w:t>
      </w:r>
      <w:r w:rsidRPr="00D71AEC">
        <w:rPr>
          <w:rFonts w:ascii="Arial" w:hAnsi="Arial" w:cs="Arial"/>
          <w:bCs/>
          <w:szCs w:val="24"/>
        </w:rPr>
        <w:t>% × 225,000</w:t>
      </w:r>
      <w:r w:rsidR="0069126A">
        <w:rPr>
          <w:rFonts w:ascii="Arial" w:hAnsi="Arial" w:cs="Arial"/>
          <w:bCs/>
          <w:szCs w:val="24"/>
        </w:rPr>
        <w:t xml:space="preserve"> </w:t>
      </w:r>
      <w:r w:rsidR="0069126A">
        <w:rPr>
          <w:rFonts w:ascii="Arial" w:hAnsi="Arial" w:cs="Arial"/>
          <w:bCs/>
          <w:szCs w:val="24"/>
        </w:rPr>
        <w:tab/>
      </w:r>
      <w:r w:rsidRPr="00D71AEC">
        <w:rPr>
          <w:rFonts w:ascii="Arial" w:hAnsi="Arial" w:cs="Arial"/>
          <w:bCs/>
          <w:szCs w:val="24"/>
        </w:rPr>
        <w:t xml:space="preserve">= </w:t>
      </w:r>
      <w:r w:rsidR="0071291C">
        <w:rPr>
          <w:rFonts w:ascii="Arial" w:hAnsi="Arial" w:cs="Arial"/>
          <w:bCs/>
          <w:szCs w:val="24"/>
        </w:rPr>
        <w:tab/>
      </w:r>
      <w:r w:rsidRPr="00D71AEC">
        <w:rPr>
          <w:rFonts w:ascii="Arial" w:hAnsi="Arial" w:cs="Arial"/>
          <w:bCs/>
          <w:strike/>
          <w:szCs w:val="24"/>
          <w:shd w:val="clear" w:color="auto" w:fill="FFFFFF"/>
        </w:rPr>
        <w:t>1,3</w:t>
      </w:r>
      <w:r w:rsidR="00446F31" w:rsidRPr="00446F31">
        <w:rPr>
          <w:rFonts w:ascii="Arial" w:hAnsi="Arial" w:cs="Arial"/>
          <w:bCs/>
          <w:szCs w:val="24"/>
          <w:u w:val="single"/>
          <w:shd w:val="clear" w:color="auto" w:fill="FFFFFF"/>
        </w:rPr>
        <w:t>2,2</w:t>
      </w:r>
      <w:r w:rsidRPr="00446F31">
        <w:rPr>
          <w:rFonts w:ascii="Arial" w:hAnsi="Arial" w:cs="Arial"/>
          <w:bCs/>
          <w:szCs w:val="24"/>
          <w:shd w:val="clear" w:color="auto" w:fill="FFFFFF"/>
        </w:rPr>
        <w:t>50.00</w:t>
      </w:r>
    </w:p>
    <w:p w:rsidR="00D71AEC" w:rsidRPr="00D71AEC" w:rsidRDefault="00D71AEC" w:rsidP="0073226D">
      <w:pPr>
        <w:widowControl/>
        <w:spacing w:before="120"/>
        <w:ind w:left="5040" w:firstLine="720"/>
        <w:rPr>
          <w:rFonts w:ascii="Arial" w:hAnsi="Arial" w:cs="Arial"/>
          <w:bCs/>
          <w:szCs w:val="24"/>
        </w:rPr>
      </w:pPr>
      <w:r w:rsidRPr="00D71AEC">
        <w:rPr>
          <w:rFonts w:ascii="Arial" w:hAnsi="Arial" w:cs="Arial"/>
          <w:bCs/>
          <w:szCs w:val="24"/>
        </w:rPr>
        <w:t>$</w:t>
      </w:r>
      <w:r w:rsidRPr="00D71AEC">
        <w:rPr>
          <w:rFonts w:ascii="Arial" w:hAnsi="Arial" w:cs="Arial"/>
          <w:bCs/>
          <w:strike/>
          <w:szCs w:val="24"/>
        </w:rPr>
        <w:t>8,3</w:t>
      </w:r>
      <w:r w:rsidR="0071291C">
        <w:rPr>
          <w:rFonts w:ascii="Arial" w:hAnsi="Arial" w:cs="Arial"/>
          <w:bCs/>
          <w:szCs w:val="24"/>
          <w:u w:val="single"/>
        </w:rPr>
        <w:t>14,7</w:t>
      </w:r>
      <w:r w:rsidR="0071291C" w:rsidRPr="00446F31">
        <w:rPr>
          <w:rFonts w:ascii="Arial" w:hAnsi="Arial" w:cs="Arial"/>
          <w:bCs/>
          <w:szCs w:val="24"/>
        </w:rPr>
        <w:t>50.00</w:t>
      </w:r>
      <w:r w:rsidRPr="00446F31">
        <w:rPr>
          <w:rFonts w:ascii="Arial" w:hAnsi="Arial" w:cs="Arial"/>
          <w:bCs/>
          <w:strike/>
          <w:szCs w:val="24"/>
        </w:rPr>
        <w:t xml:space="preserve"> </w:t>
      </w:r>
    </w:p>
    <w:p w:rsidR="00D71AEC" w:rsidRPr="00D71AEC" w:rsidRDefault="00D71AEC" w:rsidP="00D71AEC">
      <w:pPr>
        <w:widowControl/>
        <w:ind w:left="4320" w:firstLine="720"/>
        <w:rPr>
          <w:rFonts w:ascii="Arial" w:hAnsi="Arial" w:cs="Arial"/>
          <w:bCs/>
          <w:szCs w:val="24"/>
        </w:rPr>
      </w:pPr>
    </w:p>
    <w:p w:rsidR="00D71AEC" w:rsidRPr="0073226D" w:rsidRDefault="00D71AEC" w:rsidP="0069126A">
      <w:pPr>
        <w:widowControl/>
        <w:tabs>
          <w:tab w:val="decimal" w:pos="5670"/>
        </w:tabs>
        <w:ind w:left="720" w:hanging="180"/>
        <w:rPr>
          <w:rFonts w:ascii="Arial" w:hAnsi="Arial" w:cs="Arial"/>
          <w:bCs/>
          <w:szCs w:val="24"/>
          <w:u w:val="single"/>
        </w:rPr>
      </w:pPr>
      <w:r w:rsidRPr="00D71AEC">
        <w:rPr>
          <w:rFonts w:ascii="Arial" w:hAnsi="Arial" w:cs="Arial"/>
          <w:bCs/>
          <w:szCs w:val="24"/>
        </w:rPr>
        <w:t>Fee previously paid</w:t>
      </w:r>
      <w:r w:rsidR="0069126A">
        <w:rPr>
          <w:rFonts w:ascii="Arial" w:hAnsi="Arial" w:cs="Arial"/>
          <w:bCs/>
          <w:szCs w:val="24"/>
        </w:rPr>
        <w:t xml:space="preserve"> </w:t>
      </w:r>
      <w:r w:rsidR="0069126A">
        <w:rPr>
          <w:rFonts w:ascii="Arial" w:hAnsi="Arial" w:cs="Arial"/>
          <w:bCs/>
          <w:szCs w:val="24"/>
        </w:rPr>
        <w:tab/>
      </w:r>
      <w:r w:rsidR="0069126A">
        <w:rPr>
          <w:rFonts w:ascii="Arial" w:hAnsi="Arial" w:cs="Arial"/>
          <w:bCs/>
          <w:szCs w:val="24"/>
        </w:rPr>
        <w:tab/>
      </w:r>
      <w:r w:rsidRPr="00D71AEC">
        <w:rPr>
          <w:rFonts w:ascii="Arial" w:hAnsi="Arial" w:cs="Arial"/>
          <w:bCs/>
          <w:szCs w:val="24"/>
        </w:rPr>
        <w:t>$</w:t>
      </w:r>
      <w:r w:rsidRPr="00D71AEC">
        <w:rPr>
          <w:rFonts w:ascii="Arial" w:hAnsi="Arial" w:cs="Arial"/>
          <w:bCs/>
          <w:strike/>
          <w:szCs w:val="24"/>
        </w:rPr>
        <w:t>6,475</w:t>
      </w:r>
      <w:r w:rsidR="0073226D">
        <w:rPr>
          <w:rFonts w:ascii="Arial" w:hAnsi="Arial" w:cs="Arial"/>
          <w:bCs/>
          <w:szCs w:val="24"/>
          <w:u w:val="single"/>
        </w:rPr>
        <w:t>11,562</w:t>
      </w:r>
      <w:r w:rsidR="0073226D" w:rsidRPr="00446F31">
        <w:rPr>
          <w:rFonts w:ascii="Arial" w:hAnsi="Arial" w:cs="Arial"/>
          <w:bCs/>
          <w:szCs w:val="24"/>
        </w:rPr>
        <w:t>.00</w:t>
      </w:r>
    </w:p>
    <w:p w:rsidR="00D71AEC" w:rsidRPr="0073226D" w:rsidRDefault="00D71AEC" w:rsidP="0069712E">
      <w:pPr>
        <w:widowControl/>
        <w:tabs>
          <w:tab w:val="right" w:pos="5580"/>
        </w:tabs>
        <w:ind w:left="720"/>
        <w:rPr>
          <w:rFonts w:ascii="Arial" w:hAnsi="Arial" w:cs="Arial"/>
          <w:bCs/>
          <w:szCs w:val="24"/>
          <w:u w:val="single"/>
        </w:rPr>
      </w:pPr>
      <w:r w:rsidRPr="00D71AEC">
        <w:rPr>
          <w:rFonts w:ascii="Arial" w:hAnsi="Arial" w:cs="Arial"/>
          <w:bCs/>
          <w:szCs w:val="24"/>
        </w:rPr>
        <w:t>Corrected filing fee due</w:t>
      </w:r>
      <w:r w:rsidR="0069712E">
        <w:rPr>
          <w:rFonts w:ascii="Arial" w:hAnsi="Arial" w:cs="Arial"/>
          <w:bCs/>
          <w:szCs w:val="24"/>
        </w:rPr>
        <w:tab/>
      </w:r>
      <w:r w:rsidR="0069712E">
        <w:rPr>
          <w:rFonts w:ascii="Arial" w:hAnsi="Arial" w:cs="Arial"/>
          <w:bCs/>
          <w:szCs w:val="24"/>
        </w:rPr>
        <w:tab/>
      </w:r>
      <w:r w:rsidRPr="00D71AEC">
        <w:rPr>
          <w:rFonts w:ascii="Arial" w:hAnsi="Arial" w:cs="Arial"/>
          <w:bCs/>
          <w:szCs w:val="24"/>
        </w:rPr>
        <w:t>$</w:t>
      </w:r>
      <w:r w:rsidRPr="00D71AEC">
        <w:rPr>
          <w:rFonts w:ascii="Arial" w:hAnsi="Arial" w:cs="Arial"/>
          <w:bCs/>
          <w:strike/>
          <w:szCs w:val="24"/>
        </w:rPr>
        <w:t>1,875</w:t>
      </w:r>
      <w:r w:rsidR="0073226D">
        <w:rPr>
          <w:rFonts w:ascii="Arial" w:hAnsi="Arial" w:cs="Arial"/>
          <w:bCs/>
          <w:szCs w:val="24"/>
          <w:u w:val="single"/>
        </w:rPr>
        <w:t>3,188</w:t>
      </w:r>
      <w:r w:rsidR="0073226D" w:rsidRPr="00446F31">
        <w:rPr>
          <w:rFonts w:ascii="Arial" w:hAnsi="Arial" w:cs="Arial"/>
          <w:bCs/>
          <w:szCs w:val="24"/>
        </w:rPr>
        <w:t>.00</w:t>
      </w:r>
    </w:p>
    <w:p w:rsidR="00D71AEC" w:rsidRPr="00D71AEC" w:rsidRDefault="00D71AEC" w:rsidP="00D71AEC">
      <w:pPr>
        <w:widowControl/>
        <w:rPr>
          <w:rFonts w:ascii="Arial" w:hAnsi="Arial" w:cs="Arial"/>
          <w:bCs/>
          <w:szCs w:val="24"/>
        </w:rPr>
      </w:pPr>
    </w:p>
    <w:p w:rsidR="00D71AEC" w:rsidRPr="00D71AEC" w:rsidRDefault="00D71AEC" w:rsidP="0073226D">
      <w:pPr>
        <w:widowControl/>
        <w:rPr>
          <w:rFonts w:ascii="Arial" w:hAnsi="Arial" w:cs="Arial"/>
          <w:bCs/>
          <w:szCs w:val="24"/>
        </w:rPr>
      </w:pPr>
      <w:r w:rsidRPr="00D71AEC">
        <w:rPr>
          <w:rFonts w:ascii="Arial" w:hAnsi="Arial" w:cs="Arial"/>
          <w:bCs/>
          <w:szCs w:val="24"/>
        </w:rPr>
        <w:t xml:space="preserve">(b) </w:t>
      </w:r>
      <w:r w:rsidRPr="00D71AEC">
        <w:rPr>
          <w:rFonts w:ascii="Arial" w:hAnsi="Arial" w:cs="Arial"/>
          <w:b/>
          <w:bCs/>
          <w:szCs w:val="24"/>
        </w:rPr>
        <w:t>Further fees where the actual cost exceeds the estimated or corrected estimated cost by more than 5 percent.</w:t>
      </w:r>
      <w:r w:rsidRPr="00D71AEC">
        <w:rPr>
          <w:rFonts w:ascii="Arial" w:hAnsi="Arial" w:cs="Arial"/>
          <w:bCs/>
          <w:szCs w:val="24"/>
        </w:rPr>
        <w:t xml:space="preserve"> </w:t>
      </w:r>
    </w:p>
    <w:p w:rsidR="00D71AEC" w:rsidRPr="00D71AEC" w:rsidRDefault="00D71AEC" w:rsidP="00D71AEC">
      <w:pPr>
        <w:widowControl/>
        <w:ind w:firstLine="720"/>
        <w:rPr>
          <w:rFonts w:ascii="Arial" w:hAnsi="Arial" w:cs="Arial"/>
          <w:bCs/>
          <w:szCs w:val="24"/>
        </w:rPr>
      </w:pPr>
    </w:p>
    <w:p w:rsidR="00D71AEC" w:rsidRPr="00D71AEC" w:rsidRDefault="00D71AEC" w:rsidP="0073226D">
      <w:pPr>
        <w:widowControl/>
        <w:ind w:left="720" w:hanging="360"/>
        <w:rPr>
          <w:rFonts w:ascii="Arial" w:hAnsi="Arial" w:cs="Arial"/>
          <w:bCs/>
          <w:szCs w:val="24"/>
        </w:rPr>
      </w:pPr>
      <w:r w:rsidRPr="00D71AEC">
        <w:rPr>
          <w:rFonts w:ascii="Arial" w:hAnsi="Arial" w:cs="Arial"/>
          <w:bCs/>
          <w:szCs w:val="24"/>
        </w:rPr>
        <w:t xml:space="preserve">Further Fee under Schedule 11 </w:t>
      </w:r>
    </w:p>
    <w:p w:rsidR="00D71AEC" w:rsidRPr="00D71AEC" w:rsidRDefault="00D71AEC" w:rsidP="00D71AEC">
      <w:pPr>
        <w:widowControl/>
        <w:ind w:left="720"/>
        <w:rPr>
          <w:rFonts w:ascii="Arial" w:hAnsi="Arial" w:cs="Arial"/>
          <w:bCs/>
          <w:szCs w:val="24"/>
        </w:rPr>
      </w:pPr>
      <w:r w:rsidRPr="00D71AEC">
        <w:rPr>
          <w:rFonts w:ascii="Arial" w:hAnsi="Arial" w:cs="Arial"/>
          <w:bCs/>
          <w:szCs w:val="24"/>
        </w:rPr>
        <w:t xml:space="preserve">Corrected Estimated Cost: $1,225,000* </w:t>
      </w:r>
    </w:p>
    <w:p w:rsidR="00D71AEC" w:rsidRPr="00D71AEC" w:rsidRDefault="00D71AEC" w:rsidP="00D71AEC">
      <w:pPr>
        <w:widowControl/>
        <w:ind w:left="720"/>
        <w:rPr>
          <w:rFonts w:ascii="Arial" w:hAnsi="Arial" w:cs="Arial"/>
          <w:bCs/>
          <w:szCs w:val="24"/>
        </w:rPr>
      </w:pPr>
      <w:r w:rsidRPr="00D71AEC">
        <w:rPr>
          <w:rFonts w:ascii="Arial" w:hAnsi="Arial" w:cs="Arial"/>
          <w:bCs/>
          <w:szCs w:val="24"/>
        </w:rPr>
        <w:t xml:space="preserve">Actual Cost $1,352,740.50 </w:t>
      </w:r>
    </w:p>
    <w:p w:rsidR="00D71AEC" w:rsidRPr="00D71AEC" w:rsidRDefault="00D71AEC" w:rsidP="00D71AEC">
      <w:pPr>
        <w:widowControl/>
        <w:ind w:left="720"/>
        <w:rPr>
          <w:rFonts w:ascii="Arial" w:hAnsi="Arial" w:cs="Arial"/>
          <w:bCs/>
          <w:szCs w:val="24"/>
        </w:rPr>
      </w:pPr>
      <w:r w:rsidRPr="00D71AEC">
        <w:rPr>
          <w:rFonts w:ascii="Arial" w:hAnsi="Arial" w:cs="Arial"/>
          <w:bCs/>
          <w:strike/>
          <w:szCs w:val="24"/>
        </w:rPr>
        <w:t>0.7</w:t>
      </w:r>
      <w:r w:rsidRPr="00D71AEC">
        <w:rPr>
          <w:rFonts w:ascii="Arial" w:hAnsi="Arial" w:cs="Arial"/>
          <w:bCs/>
          <w:szCs w:val="24"/>
          <w:u w:val="single"/>
        </w:rPr>
        <w:t>1.25</w:t>
      </w:r>
      <w:r w:rsidRPr="00D71AEC">
        <w:rPr>
          <w:rFonts w:ascii="Arial" w:hAnsi="Arial" w:cs="Arial"/>
          <w:bCs/>
          <w:szCs w:val="24"/>
        </w:rPr>
        <w:t xml:space="preserve">% × $1,000,000.00 </w:t>
      </w:r>
      <w:r w:rsidRPr="00D71AEC">
        <w:rPr>
          <w:rFonts w:ascii="Arial" w:hAnsi="Arial" w:cs="Arial"/>
          <w:bCs/>
          <w:szCs w:val="24"/>
        </w:rPr>
        <w:tab/>
      </w:r>
      <w:r w:rsidRPr="00D71AEC">
        <w:rPr>
          <w:rFonts w:ascii="Arial" w:hAnsi="Arial" w:cs="Arial"/>
          <w:bCs/>
          <w:szCs w:val="24"/>
        </w:rPr>
        <w:tab/>
        <w:t xml:space="preserve">= </w:t>
      </w:r>
      <w:r w:rsidRPr="00D71AEC">
        <w:rPr>
          <w:rFonts w:ascii="Arial" w:hAnsi="Arial" w:cs="Arial"/>
          <w:bCs/>
          <w:szCs w:val="24"/>
        </w:rPr>
        <w:tab/>
        <w:t>$</w:t>
      </w:r>
      <w:r w:rsidRPr="00D71AEC">
        <w:rPr>
          <w:rFonts w:ascii="Arial" w:hAnsi="Arial" w:cs="Arial"/>
          <w:bCs/>
          <w:strike/>
          <w:szCs w:val="24"/>
        </w:rPr>
        <w:t>70</w:t>
      </w:r>
      <w:r w:rsidR="0073226D">
        <w:rPr>
          <w:rFonts w:ascii="Arial" w:hAnsi="Arial" w:cs="Arial"/>
          <w:bCs/>
          <w:szCs w:val="24"/>
          <w:u w:val="single"/>
        </w:rPr>
        <w:t>12,5</w:t>
      </w:r>
      <w:r w:rsidR="0073226D" w:rsidRPr="00780066">
        <w:rPr>
          <w:rFonts w:ascii="Arial" w:hAnsi="Arial" w:cs="Arial"/>
          <w:bCs/>
          <w:szCs w:val="24"/>
        </w:rPr>
        <w:t>00.00</w:t>
      </w:r>
      <w:r w:rsidRPr="00780066">
        <w:rPr>
          <w:rFonts w:ascii="Arial" w:hAnsi="Arial" w:cs="Arial"/>
          <w:bCs/>
          <w:szCs w:val="24"/>
        </w:rPr>
        <w:t xml:space="preserve"> </w:t>
      </w:r>
    </w:p>
    <w:p w:rsidR="00D71AEC" w:rsidRPr="00D71AEC" w:rsidRDefault="00D71AEC" w:rsidP="0069712E">
      <w:pPr>
        <w:widowControl/>
        <w:tabs>
          <w:tab w:val="left" w:pos="5040"/>
          <w:tab w:val="left" w:pos="5760"/>
        </w:tabs>
        <w:ind w:left="3240" w:hanging="2520"/>
        <w:rPr>
          <w:rFonts w:ascii="Arial" w:hAnsi="Arial" w:cs="Arial"/>
          <w:bCs/>
          <w:szCs w:val="24"/>
        </w:rPr>
      </w:pPr>
      <w:r w:rsidRPr="00D71AEC">
        <w:rPr>
          <w:rFonts w:ascii="Arial" w:hAnsi="Arial" w:cs="Arial"/>
          <w:bCs/>
          <w:strike/>
          <w:szCs w:val="24"/>
        </w:rPr>
        <w:t>0.6</w:t>
      </w:r>
      <w:r w:rsidRPr="00D71AEC">
        <w:rPr>
          <w:rFonts w:ascii="Arial" w:hAnsi="Arial" w:cs="Arial"/>
          <w:bCs/>
          <w:szCs w:val="24"/>
          <w:u w:val="single"/>
        </w:rPr>
        <w:t>1.0</w:t>
      </w:r>
      <w:r w:rsidR="0069712E">
        <w:rPr>
          <w:rFonts w:ascii="Arial" w:hAnsi="Arial" w:cs="Arial"/>
          <w:bCs/>
          <w:szCs w:val="24"/>
        </w:rPr>
        <w:t>% × 352,740.50</w:t>
      </w:r>
      <w:r w:rsidR="0069712E">
        <w:rPr>
          <w:rFonts w:ascii="Arial" w:hAnsi="Arial" w:cs="Arial"/>
          <w:bCs/>
          <w:szCs w:val="24"/>
        </w:rPr>
        <w:tab/>
      </w:r>
      <w:r w:rsidR="0069712E">
        <w:rPr>
          <w:rFonts w:ascii="Arial" w:hAnsi="Arial" w:cs="Arial"/>
          <w:bCs/>
          <w:szCs w:val="24"/>
        </w:rPr>
        <w:tab/>
        <w:t>=</w:t>
      </w:r>
      <w:r w:rsidR="0069712E">
        <w:rPr>
          <w:rFonts w:ascii="Arial" w:hAnsi="Arial" w:cs="Arial"/>
          <w:bCs/>
          <w:szCs w:val="24"/>
        </w:rPr>
        <w:tab/>
      </w:r>
      <w:r w:rsidRPr="00D71AEC">
        <w:rPr>
          <w:rFonts w:ascii="Arial" w:hAnsi="Arial" w:cs="Arial"/>
          <w:bCs/>
          <w:strike/>
          <w:szCs w:val="24"/>
          <w:shd w:val="clear" w:color="auto" w:fill="FFFFFF"/>
        </w:rPr>
        <w:t>2,116.44</w:t>
      </w:r>
      <w:r w:rsidR="0073226D">
        <w:rPr>
          <w:rFonts w:ascii="Arial" w:hAnsi="Arial" w:cs="Arial"/>
          <w:bCs/>
          <w:szCs w:val="24"/>
          <w:u w:val="single"/>
          <w:shd w:val="clear" w:color="auto" w:fill="FFFFFF"/>
        </w:rPr>
        <w:t>3,527.41</w:t>
      </w:r>
      <w:r w:rsidRPr="00D71AEC">
        <w:rPr>
          <w:rFonts w:ascii="Arial" w:hAnsi="Arial" w:cs="Arial"/>
          <w:bCs/>
          <w:szCs w:val="24"/>
          <w:shd w:val="clear" w:color="auto" w:fill="FFFFFF"/>
        </w:rPr>
        <w:t xml:space="preserve"> </w:t>
      </w:r>
    </w:p>
    <w:p w:rsidR="00D71AEC" w:rsidRPr="0073226D" w:rsidRDefault="00D71AEC" w:rsidP="0073226D">
      <w:pPr>
        <w:widowControl/>
        <w:spacing w:before="120"/>
        <w:ind w:left="5040" w:firstLine="720"/>
        <w:rPr>
          <w:rFonts w:ascii="Arial" w:hAnsi="Arial" w:cs="Arial"/>
          <w:bCs/>
          <w:szCs w:val="24"/>
          <w:u w:val="single"/>
        </w:rPr>
      </w:pPr>
      <w:r w:rsidRPr="00D71AEC">
        <w:rPr>
          <w:rFonts w:ascii="Arial" w:hAnsi="Arial" w:cs="Arial"/>
          <w:bCs/>
          <w:szCs w:val="24"/>
        </w:rPr>
        <w:t>$</w:t>
      </w:r>
      <w:r w:rsidRPr="00D71AEC">
        <w:rPr>
          <w:rFonts w:ascii="Arial" w:hAnsi="Arial" w:cs="Arial"/>
          <w:bCs/>
          <w:strike/>
          <w:szCs w:val="24"/>
        </w:rPr>
        <w:t>9,116.44</w:t>
      </w:r>
      <w:r w:rsidR="0073226D">
        <w:rPr>
          <w:rFonts w:ascii="Arial" w:hAnsi="Arial" w:cs="Arial"/>
          <w:bCs/>
          <w:szCs w:val="24"/>
          <w:u w:val="single"/>
        </w:rPr>
        <w:t>16,027.41</w:t>
      </w:r>
    </w:p>
    <w:p w:rsidR="00D71AEC" w:rsidRPr="00D71AEC" w:rsidRDefault="00D71AEC" w:rsidP="00D71AEC">
      <w:pPr>
        <w:widowControl/>
        <w:ind w:left="720"/>
        <w:rPr>
          <w:rFonts w:ascii="Arial" w:hAnsi="Arial" w:cs="Arial"/>
          <w:bCs/>
          <w:szCs w:val="24"/>
        </w:rPr>
      </w:pPr>
    </w:p>
    <w:p w:rsidR="00D71AEC" w:rsidRPr="00D71AEC" w:rsidRDefault="00D71AEC" w:rsidP="0073226D">
      <w:pPr>
        <w:widowControl/>
        <w:ind w:left="720" w:hanging="360"/>
        <w:rPr>
          <w:rFonts w:ascii="Arial" w:hAnsi="Arial" w:cs="Arial"/>
          <w:bCs/>
          <w:szCs w:val="24"/>
        </w:rPr>
      </w:pPr>
      <w:r w:rsidRPr="00D71AEC">
        <w:rPr>
          <w:rFonts w:ascii="Arial" w:hAnsi="Arial" w:cs="Arial"/>
          <w:bCs/>
          <w:szCs w:val="24"/>
        </w:rPr>
        <w:t xml:space="preserve">Filing Fee Paid </w:t>
      </w:r>
    </w:p>
    <w:p w:rsidR="00D71AEC" w:rsidRPr="0073226D" w:rsidRDefault="00D71AEC" w:rsidP="0069712E">
      <w:pPr>
        <w:widowControl/>
        <w:ind w:left="720"/>
        <w:rPr>
          <w:rFonts w:ascii="Arial" w:hAnsi="Arial" w:cs="Arial"/>
          <w:bCs/>
          <w:szCs w:val="24"/>
          <w:u w:val="single"/>
        </w:rPr>
      </w:pPr>
      <w:r w:rsidRPr="00D71AEC">
        <w:rPr>
          <w:rFonts w:ascii="Arial" w:hAnsi="Arial" w:cs="Arial"/>
          <w:bCs/>
          <w:strike/>
          <w:szCs w:val="24"/>
        </w:rPr>
        <w:t>0.7</w:t>
      </w:r>
      <w:r w:rsidRPr="00D71AEC">
        <w:rPr>
          <w:rFonts w:ascii="Arial" w:hAnsi="Arial" w:cs="Arial"/>
          <w:bCs/>
          <w:szCs w:val="24"/>
          <w:u w:val="single"/>
        </w:rPr>
        <w:t>1.25</w:t>
      </w:r>
      <w:r w:rsidR="0069712E">
        <w:rPr>
          <w:rFonts w:ascii="Arial" w:hAnsi="Arial" w:cs="Arial"/>
          <w:bCs/>
          <w:szCs w:val="24"/>
        </w:rPr>
        <w:t>% × $1,000,000</w:t>
      </w:r>
      <w:r w:rsidR="0069712E">
        <w:rPr>
          <w:rFonts w:ascii="Arial" w:hAnsi="Arial" w:cs="Arial"/>
          <w:bCs/>
          <w:szCs w:val="24"/>
        </w:rPr>
        <w:tab/>
      </w:r>
      <w:r w:rsidR="0069712E">
        <w:rPr>
          <w:rFonts w:ascii="Arial" w:hAnsi="Arial" w:cs="Arial"/>
          <w:bCs/>
          <w:szCs w:val="24"/>
        </w:rPr>
        <w:tab/>
      </w:r>
      <w:r w:rsidR="0069712E">
        <w:rPr>
          <w:rFonts w:ascii="Arial" w:hAnsi="Arial" w:cs="Arial"/>
          <w:bCs/>
          <w:szCs w:val="24"/>
        </w:rPr>
        <w:tab/>
      </w:r>
      <w:r w:rsidRPr="00D71AEC">
        <w:rPr>
          <w:rFonts w:ascii="Arial" w:hAnsi="Arial" w:cs="Arial"/>
          <w:bCs/>
          <w:szCs w:val="24"/>
        </w:rPr>
        <w:t xml:space="preserve">= </w:t>
      </w:r>
      <w:r w:rsidRPr="00D71AEC">
        <w:rPr>
          <w:rFonts w:ascii="Arial" w:hAnsi="Arial" w:cs="Arial"/>
          <w:bCs/>
          <w:szCs w:val="24"/>
        </w:rPr>
        <w:tab/>
        <w:t>$</w:t>
      </w:r>
      <w:r w:rsidRPr="00D71AEC">
        <w:rPr>
          <w:rFonts w:ascii="Arial" w:hAnsi="Arial" w:cs="Arial"/>
          <w:bCs/>
          <w:strike/>
          <w:szCs w:val="24"/>
        </w:rPr>
        <w:t>7,0</w:t>
      </w:r>
      <w:r w:rsidR="0073226D">
        <w:rPr>
          <w:rFonts w:ascii="Arial" w:hAnsi="Arial" w:cs="Arial"/>
          <w:bCs/>
          <w:szCs w:val="24"/>
          <w:u w:val="single"/>
        </w:rPr>
        <w:t>12,5</w:t>
      </w:r>
      <w:r w:rsidR="0073226D" w:rsidRPr="00780066">
        <w:rPr>
          <w:rFonts w:ascii="Arial" w:hAnsi="Arial" w:cs="Arial"/>
          <w:bCs/>
          <w:szCs w:val="24"/>
        </w:rPr>
        <w:t>00.00</w:t>
      </w:r>
    </w:p>
    <w:p w:rsidR="00D71AEC" w:rsidRPr="0073226D" w:rsidRDefault="00D71AEC" w:rsidP="0069712E">
      <w:pPr>
        <w:widowControl/>
        <w:tabs>
          <w:tab w:val="right" w:pos="5220"/>
        </w:tabs>
        <w:ind w:left="720"/>
        <w:rPr>
          <w:rFonts w:ascii="Arial" w:hAnsi="Arial" w:cs="Arial"/>
          <w:bCs/>
          <w:szCs w:val="24"/>
          <w:u w:val="single"/>
        </w:rPr>
      </w:pPr>
      <w:r w:rsidRPr="00D71AEC">
        <w:rPr>
          <w:rFonts w:ascii="Arial" w:hAnsi="Arial" w:cs="Arial"/>
          <w:bCs/>
          <w:strike/>
          <w:szCs w:val="24"/>
        </w:rPr>
        <w:t>0.6</w:t>
      </w:r>
      <w:r w:rsidRPr="00D71AEC">
        <w:rPr>
          <w:rFonts w:ascii="Arial" w:hAnsi="Arial" w:cs="Arial"/>
          <w:bCs/>
          <w:szCs w:val="24"/>
          <w:u w:val="single"/>
        </w:rPr>
        <w:t>1.0</w:t>
      </w:r>
      <w:r w:rsidRPr="00D71AEC">
        <w:rPr>
          <w:rFonts w:ascii="Arial" w:hAnsi="Arial" w:cs="Arial"/>
          <w:bCs/>
          <w:szCs w:val="24"/>
        </w:rPr>
        <w:t>% × 225,000</w:t>
      </w:r>
      <w:r w:rsidR="0069712E">
        <w:rPr>
          <w:rFonts w:ascii="Arial" w:hAnsi="Arial" w:cs="Arial"/>
          <w:bCs/>
          <w:szCs w:val="24"/>
        </w:rPr>
        <w:tab/>
      </w:r>
      <w:r w:rsidRPr="00D71AEC">
        <w:rPr>
          <w:rFonts w:ascii="Arial" w:hAnsi="Arial" w:cs="Arial"/>
          <w:bCs/>
          <w:szCs w:val="24"/>
        </w:rPr>
        <w:t xml:space="preserve">= </w:t>
      </w:r>
      <w:r w:rsidR="0073226D">
        <w:rPr>
          <w:rFonts w:ascii="Arial" w:hAnsi="Arial" w:cs="Arial"/>
          <w:bCs/>
          <w:szCs w:val="24"/>
        </w:rPr>
        <w:tab/>
      </w:r>
      <w:r w:rsidRPr="00D71AEC">
        <w:rPr>
          <w:rFonts w:ascii="Arial" w:hAnsi="Arial" w:cs="Arial"/>
          <w:bCs/>
          <w:strike/>
          <w:szCs w:val="24"/>
          <w:shd w:val="clear" w:color="auto" w:fill="FFFFFF"/>
        </w:rPr>
        <w:t>1,3</w:t>
      </w:r>
      <w:r w:rsidR="0073226D">
        <w:rPr>
          <w:rFonts w:ascii="Arial" w:hAnsi="Arial" w:cs="Arial"/>
          <w:bCs/>
          <w:szCs w:val="24"/>
          <w:u w:val="single"/>
          <w:shd w:val="clear" w:color="auto" w:fill="FFFFFF"/>
        </w:rPr>
        <w:t>2,2</w:t>
      </w:r>
      <w:r w:rsidR="0073226D" w:rsidRPr="00780066">
        <w:rPr>
          <w:rFonts w:ascii="Arial" w:hAnsi="Arial" w:cs="Arial"/>
          <w:bCs/>
          <w:szCs w:val="24"/>
          <w:shd w:val="clear" w:color="auto" w:fill="FFFFFF"/>
        </w:rPr>
        <w:t>50.00</w:t>
      </w:r>
    </w:p>
    <w:p w:rsidR="00D71AEC" w:rsidRPr="0073226D" w:rsidRDefault="00D71AEC" w:rsidP="0073226D">
      <w:pPr>
        <w:widowControl/>
        <w:spacing w:before="120"/>
        <w:ind w:left="5040" w:firstLine="720"/>
        <w:rPr>
          <w:rFonts w:ascii="Arial" w:hAnsi="Arial" w:cs="Arial"/>
          <w:bCs/>
          <w:szCs w:val="24"/>
          <w:u w:val="single"/>
        </w:rPr>
      </w:pPr>
      <w:r w:rsidRPr="00D71AEC">
        <w:rPr>
          <w:rFonts w:ascii="Arial" w:hAnsi="Arial" w:cs="Arial"/>
          <w:bCs/>
          <w:szCs w:val="24"/>
        </w:rPr>
        <w:t>$</w:t>
      </w:r>
      <w:r w:rsidRPr="00D71AEC">
        <w:rPr>
          <w:rFonts w:ascii="Arial" w:hAnsi="Arial" w:cs="Arial"/>
          <w:bCs/>
          <w:strike/>
          <w:szCs w:val="24"/>
        </w:rPr>
        <w:t>8,3</w:t>
      </w:r>
      <w:r w:rsidR="0073226D">
        <w:rPr>
          <w:rFonts w:ascii="Arial" w:hAnsi="Arial" w:cs="Arial"/>
          <w:bCs/>
          <w:szCs w:val="24"/>
          <w:u w:val="single"/>
        </w:rPr>
        <w:t>14,7</w:t>
      </w:r>
      <w:r w:rsidR="0073226D" w:rsidRPr="00ED704A">
        <w:rPr>
          <w:rFonts w:ascii="Arial" w:hAnsi="Arial" w:cs="Arial"/>
          <w:bCs/>
          <w:szCs w:val="24"/>
        </w:rPr>
        <w:t>50.00</w:t>
      </w:r>
    </w:p>
    <w:p w:rsidR="00D71AEC" w:rsidRPr="0073226D" w:rsidRDefault="00D71AEC" w:rsidP="0069712E">
      <w:pPr>
        <w:widowControl/>
        <w:tabs>
          <w:tab w:val="left" w:pos="5040"/>
        </w:tabs>
        <w:spacing w:before="120"/>
        <w:ind w:left="720"/>
        <w:rPr>
          <w:rFonts w:ascii="Arial" w:hAnsi="Arial" w:cs="Arial"/>
          <w:bCs/>
          <w:szCs w:val="24"/>
          <w:u w:val="single"/>
        </w:rPr>
      </w:pPr>
      <w:r w:rsidRPr="00D71AEC">
        <w:rPr>
          <w:rFonts w:ascii="Arial" w:hAnsi="Arial" w:cs="Arial"/>
          <w:bCs/>
          <w:szCs w:val="24"/>
        </w:rPr>
        <w:t>Further Fee</w:t>
      </w:r>
      <w:r w:rsidR="0069712E">
        <w:rPr>
          <w:rFonts w:ascii="Arial" w:hAnsi="Arial" w:cs="Arial"/>
          <w:bCs/>
          <w:szCs w:val="24"/>
        </w:rPr>
        <w:tab/>
        <w:t xml:space="preserve">= </w:t>
      </w:r>
      <w:r w:rsidR="0069712E">
        <w:rPr>
          <w:rFonts w:ascii="Arial" w:hAnsi="Arial" w:cs="Arial"/>
          <w:bCs/>
          <w:szCs w:val="24"/>
        </w:rPr>
        <w:tab/>
      </w:r>
      <w:r w:rsidRPr="00D71AEC">
        <w:rPr>
          <w:rFonts w:ascii="Arial" w:hAnsi="Arial" w:cs="Arial"/>
          <w:bCs/>
          <w:szCs w:val="24"/>
        </w:rPr>
        <w:t xml:space="preserve">$ </w:t>
      </w:r>
      <w:r w:rsidRPr="00D71AEC">
        <w:rPr>
          <w:rFonts w:ascii="Arial" w:hAnsi="Arial" w:cs="Arial"/>
          <w:bCs/>
          <w:strike/>
          <w:szCs w:val="24"/>
        </w:rPr>
        <w:t>766.44</w:t>
      </w:r>
      <w:r w:rsidR="0073226D">
        <w:rPr>
          <w:rFonts w:ascii="Arial" w:hAnsi="Arial" w:cs="Arial"/>
          <w:bCs/>
          <w:szCs w:val="24"/>
          <w:u w:val="single"/>
        </w:rPr>
        <w:t>1,277.41</w:t>
      </w:r>
    </w:p>
    <w:p w:rsidR="00D71AEC" w:rsidRPr="00D71AEC" w:rsidRDefault="00D71AEC" w:rsidP="00893F28">
      <w:pPr>
        <w:widowControl/>
        <w:spacing w:before="120" w:after="120"/>
        <w:rPr>
          <w:rFonts w:ascii="Arial" w:hAnsi="Arial" w:cs="Arial"/>
          <w:bCs/>
          <w:szCs w:val="24"/>
        </w:rPr>
      </w:pPr>
      <w:r w:rsidRPr="00D71AEC">
        <w:rPr>
          <w:rFonts w:ascii="Arial" w:hAnsi="Arial" w:cs="Arial"/>
          <w:bCs/>
          <w:szCs w:val="24"/>
        </w:rPr>
        <w:t xml:space="preserve">*The corrected estimated cost could be more than the sum of contracts if all work called for on plans is not yet under contract. </w:t>
      </w:r>
    </w:p>
    <w:p w:rsidR="00D71AEC" w:rsidRPr="00D71AEC" w:rsidRDefault="00D71AEC" w:rsidP="00893F28">
      <w:pPr>
        <w:widowControl/>
        <w:spacing w:before="120" w:after="120"/>
        <w:rPr>
          <w:rFonts w:ascii="Arial" w:hAnsi="Arial" w:cs="Arial"/>
          <w:bCs/>
          <w:szCs w:val="24"/>
        </w:rPr>
      </w:pPr>
      <w:r w:rsidRPr="00F17220">
        <w:rPr>
          <w:rFonts w:ascii="Arial" w:hAnsi="Arial" w:cs="Arial"/>
          <w:b/>
          <w:bCs/>
          <w:szCs w:val="24"/>
        </w:rPr>
        <w:t>Authority:</w:t>
      </w:r>
      <w:r w:rsidRPr="00D71AEC">
        <w:rPr>
          <w:rFonts w:ascii="Arial" w:hAnsi="Arial" w:cs="Arial"/>
          <w:bCs/>
          <w:szCs w:val="24"/>
        </w:rPr>
        <w:t xml:space="preserve"> Education Code Sections </w:t>
      </w:r>
      <w:r w:rsidRPr="00D71AEC">
        <w:rPr>
          <w:rFonts w:ascii="Arial" w:hAnsi="Arial" w:cs="Arial"/>
          <w:bCs/>
          <w:szCs w:val="24"/>
          <w:u w:val="single"/>
        </w:rPr>
        <w:t>17300, 17301,</w:t>
      </w:r>
      <w:r w:rsidRPr="005D4726">
        <w:rPr>
          <w:rFonts w:ascii="Arial" w:hAnsi="Arial" w:cs="Arial"/>
          <w:bCs/>
          <w:szCs w:val="24"/>
          <w:u w:val="single"/>
        </w:rPr>
        <w:t xml:space="preserve"> </w:t>
      </w:r>
      <w:r w:rsidRPr="00D71AEC">
        <w:rPr>
          <w:rFonts w:ascii="Arial" w:hAnsi="Arial" w:cs="Arial"/>
          <w:bCs/>
          <w:szCs w:val="24"/>
        </w:rPr>
        <w:t>17310</w:t>
      </w:r>
      <w:r w:rsidRPr="00D71AEC">
        <w:rPr>
          <w:rFonts w:ascii="Arial" w:hAnsi="Arial" w:cs="Arial"/>
          <w:bCs/>
          <w:szCs w:val="24"/>
          <w:u w:val="single"/>
        </w:rPr>
        <w:t>, 81133</w:t>
      </w:r>
      <w:r w:rsidRPr="00D71AEC">
        <w:rPr>
          <w:rFonts w:ascii="Arial" w:hAnsi="Arial" w:cs="Arial"/>
          <w:bCs/>
          <w:szCs w:val="24"/>
        </w:rPr>
        <w:t xml:space="preserve"> and 81142. </w:t>
      </w:r>
    </w:p>
    <w:p w:rsidR="00D71AEC" w:rsidRPr="00D71AEC" w:rsidRDefault="00D71AEC" w:rsidP="00893F28">
      <w:pPr>
        <w:widowControl/>
        <w:spacing w:before="120" w:after="120"/>
        <w:rPr>
          <w:rFonts w:ascii="Arial" w:hAnsi="Arial" w:cs="Arial"/>
          <w:bCs/>
          <w:szCs w:val="24"/>
        </w:rPr>
      </w:pPr>
      <w:r w:rsidRPr="00F17220">
        <w:rPr>
          <w:rFonts w:ascii="Arial" w:hAnsi="Arial" w:cs="Arial"/>
          <w:b/>
          <w:bCs/>
          <w:szCs w:val="24"/>
        </w:rPr>
        <w:t>Reference:</w:t>
      </w:r>
      <w:r w:rsidRPr="00D71AEC">
        <w:rPr>
          <w:rFonts w:ascii="Arial" w:hAnsi="Arial" w:cs="Arial"/>
          <w:bCs/>
          <w:szCs w:val="24"/>
        </w:rPr>
        <w:t xml:space="preserve"> Education Code Sections 17300</w:t>
      </w:r>
      <w:r w:rsidRPr="00D71AEC">
        <w:rPr>
          <w:rFonts w:ascii="Arial" w:hAnsi="Arial" w:cs="Arial"/>
          <w:bCs/>
          <w:szCs w:val="24"/>
          <w:u w:val="single"/>
        </w:rPr>
        <w:t>, 17301</w:t>
      </w:r>
      <w:r w:rsidRPr="00D71AEC">
        <w:rPr>
          <w:rFonts w:ascii="Arial" w:hAnsi="Arial" w:cs="Arial"/>
          <w:bCs/>
          <w:szCs w:val="24"/>
        </w:rPr>
        <w:t xml:space="preserve"> and 81133. </w:t>
      </w:r>
    </w:p>
    <w:p w:rsidR="00F17220" w:rsidRDefault="00D71AEC" w:rsidP="00D71AEC">
      <w:pPr>
        <w:widowControl/>
        <w:rPr>
          <w:rFonts w:ascii="Arial" w:hAnsi="Arial" w:cs="Arial"/>
          <w:b/>
          <w:bCs/>
          <w:szCs w:val="24"/>
        </w:rPr>
      </w:pPr>
      <w:r w:rsidRPr="00D71AEC">
        <w:rPr>
          <w:rFonts w:ascii="Arial" w:hAnsi="Arial" w:cs="Arial"/>
          <w:b/>
          <w:bCs/>
          <w:szCs w:val="24"/>
        </w:rPr>
        <w:t xml:space="preserve">HISTORY: </w:t>
      </w:r>
    </w:p>
    <w:p w:rsidR="00D71AEC" w:rsidRPr="00F17220" w:rsidRDefault="00D71AEC" w:rsidP="00332AE4">
      <w:pPr>
        <w:pStyle w:val="ListParagraph"/>
        <w:widowControl/>
        <w:numPr>
          <w:ilvl w:val="0"/>
          <w:numId w:val="16"/>
        </w:numPr>
        <w:rPr>
          <w:rFonts w:ascii="Arial" w:hAnsi="Arial" w:cs="Arial"/>
          <w:bCs/>
          <w:szCs w:val="24"/>
        </w:rPr>
      </w:pPr>
      <w:r w:rsidRPr="00F17220">
        <w:rPr>
          <w:rFonts w:ascii="Arial" w:hAnsi="Arial" w:cs="Arial"/>
          <w:bCs/>
          <w:szCs w:val="24"/>
        </w:rPr>
        <w:t xml:space="preserve">(OSA/SS 1/92) Regular order by the Office of the State Architect/Structural Safety Section to amend Section 4-324, Part </w:t>
      </w:r>
      <w:proofErr w:type="gramStart"/>
      <w:r w:rsidRPr="00F17220">
        <w:rPr>
          <w:rFonts w:ascii="Arial" w:hAnsi="Arial" w:cs="Arial"/>
          <w:bCs/>
          <w:szCs w:val="24"/>
        </w:rPr>
        <w:t>1,Title</w:t>
      </w:r>
      <w:proofErr w:type="gramEnd"/>
      <w:r w:rsidRPr="00F17220">
        <w:rPr>
          <w:rFonts w:ascii="Arial" w:hAnsi="Arial" w:cs="Arial"/>
          <w:bCs/>
          <w:szCs w:val="24"/>
        </w:rPr>
        <w:t xml:space="preserve"> 24, C.C.R. Filed with the Secretary of State on December 15, 1992; effective July 1, 1993. Approved by the California Building Standards Commission on December 9, 1992.</w:t>
      </w:r>
    </w:p>
    <w:p w:rsidR="00D71AEC" w:rsidRPr="00D27B03" w:rsidRDefault="00D71AEC" w:rsidP="00D27B03">
      <w:pPr>
        <w:widowControl/>
        <w:spacing w:before="120" w:after="120"/>
        <w:rPr>
          <w:rFonts w:ascii="Arial" w:hAnsi="Arial" w:cs="Arial"/>
          <w:b/>
          <w:bCs/>
          <w:szCs w:val="24"/>
        </w:rPr>
      </w:pPr>
      <w:r w:rsidRPr="00D27B03">
        <w:rPr>
          <w:rFonts w:ascii="Arial" w:hAnsi="Arial" w:cs="Arial"/>
          <w:b/>
          <w:bCs/>
          <w:szCs w:val="24"/>
        </w:rPr>
        <w:t>…</w:t>
      </w:r>
    </w:p>
    <w:p w:rsidR="00D71AEC" w:rsidRPr="00D71AEC" w:rsidRDefault="00D71AEC" w:rsidP="00F51987">
      <w:pPr>
        <w:widowControl/>
        <w:spacing w:before="240" w:after="120"/>
        <w:rPr>
          <w:rFonts w:ascii="Arial" w:hAnsi="Arial" w:cs="Arial"/>
          <w:bCs/>
          <w:szCs w:val="24"/>
        </w:rPr>
      </w:pPr>
      <w:r w:rsidRPr="00D71AEC">
        <w:rPr>
          <w:rFonts w:ascii="Arial" w:hAnsi="Arial" w:cs="Arial"/>
          <w:b/>
          <w:bCs/>
          <w:szCs w:val="24"/>
        </w:rPr>
        <w:t>4-328. Fees for DSA certification of construction.</w:t>
      </w:r>
      <w:r w:rsidRPr="00D71AEC">
        <w:rPr>
          <w:rFonts w:ascii="Arial" w:hAnsi="Arial" w:cs="Arial"/>
          <w:bCs/>
          <w:szCs w:val="24"/>
        </w:rPr>
        <w:t xml:space="preserve"> A fee may be charged to the school district for the review and processing of all required documents submitted for the issuance of certification</w:t>
      </w:r>
      <w:r w:rsidRPr="00D71AEC">
        <w:rPr>
          <w:rFonts w:ascii="Arial" w:hAnsi="Arial" w:cs="Arial"/>
          <w:szCs w:val="24"/>
        </w:rPr>
        <w:t xml:space="preserve"> </w:t>
      </w:r>
      <w:r w:rsidRPr="00D71AEC">
        <w:rPr>
          <w:rFonts w:ascii="Arial" w:hAnsi="Arial" w:cs="Arial"/>
          <w:bCs/>
          <w:szCs w:val="24"/>
        </w:rPr>
        <w:t>in accordance with the published rates and collection procedures established by DSA.</w:t>
      </w:r>
    </w:p>
    <w:p w:rsidR="00D71AEC" w:rsidRPr="00D71AEC" w:rsidRDefault="00D71AEC" w:rsidP="00F51987">
      <w:pPr>
        <w:widowControl/>
        <w:spacing w:before="120" w:after="120"/>
        <w:rPr>
          <w:rFonts w:ascii="Arial" w:hAnsi="Arial" w:cs="Arial"/>
          <w:bCs/>
          <w:szCs w:val="24"/>
        </w:rPr>
      </w:pPr>
      <w:r w:rsidRPr="00D71AEC">
        <w:rPr>
          <w:rFonts w:ascii="Arial" w:hAnsi="Arial" w:cs="Arial"/>
          <w:b/>
          <w:bCs/>
          <w:szCs w:val="24"/>
        </w:rPr>
        <w:t>Authority:</w:t>
      </w:r>
      <w:r w:rsidRPr="00D71AEC">
        <w:rPr>
          <w:rFonts w:ascii="Arial" w:hAnsi="Arial" w:cs="Arial"/>
          <w:bCs/>
          <w:szCs w:val="24"/>
        </w:rPr>
        <w:t xml:space="preserve"> Education Code Sections 17310, 17315</w:t>
      </w:r>
      <w:r w:rsidRPr="00D71AEC">
        <w:rPr>
          <w:rFonts w:ascii="Arial" w:hAnsi="Arial" w:cs="Arial"/>
          <w:bCs/>
          <w:szCs w:val="24"/>
          <w:u w:val="single"/>
        </w:rPr>
        <w:t>,</w:t>
      </w:r>
      <w:r w:rsidRPr="00D71AEC">
        <w:rPr>
          <w:rFonts w:ascii="Arial" w:hAnsi="Arial" w:cs="Arial"/>
          <w:bCs/>
          <w:strike/>
          <w:szCs w:val="24"/>
        </w:rPr>
        <w:t xml:space="preserve"> and</w:t>
      </w:r>
      <w:r w:rsidRPr="00D71AEC">
        <w:rPr>
          <w:rFonts w:ascii="Arial" w:hAnsi="Arial" w:cs="Arial"/>
          <w:bCs/>
          <w:szCs w:val="24"/>
        </w:rPr>
        <w:t xml:space="preserve"> 81142</w:t>
      </w:r>
      <w:r w:rsidRPr="00D71AEC">
        <w:rPr>
          <w:rFonts w:ascii="Arial" w:hAnsi="Arial" w:cs="Arial"/>
          <w:bCs/>
          <w:szCs w:val="24"/>
          <w:u w:val="single"/>
        </w:rPr>
        <w:t>, and 81147</w:t>
      </w:r>
      <w:r w:rsidRPr="00D71AEC">
        <w:rPr>
          <w:rFonts w:ascii="Arial" w:hAnsi="Arial" w:cs="Arial"/>
          <w:bCs/>
          <w:szCs w:val="24"/>
        </w:rPr>
        <w:t xml:space="preserve">. </w:t>
      </w:r>
    </w:p>
    <w:p w:rsidR="00D71AEC" w:rsidRPr="00D71AEC" w:rsidRDefault="00D71AEC" w:rsidP="00F51987">
      <w:pPr>
        <w:widowControl/>
        <w:spacing w:before="120" w:after="120"/>
        <w:rPr>
          <w:rFonts w:ascii="Arial" w:hAnsi="Arial" w:cs="Arial"/>
          <w:bCs/>
          <w:szCs w:val="24"/>
        </w:rPr>
      </w:pPr>
      <w:r w:rsidRPr="00D71AEC">
        <w:rPr>
          <w:rFonts w:ascii="Arial" w:hAnsi="Arial" w:cs="Arial"/>
          <w:b/>
          <w:bCs/>
          <w:szCs w:val="24"/>
        </w:rPr>
        <w:t>Reference:</w:t>
      </w:r>
      <w:r w:rsidRPr="00D71AEC">
        <w:rPr>
          <w:rFonts w:ascii="Arial" w:hAnsi="Arial" w:cs="Arial"/>
          <w:bCs/>
          <w:szCs w:val="24"/>
        </w:rPr>
        <w:t xml:space="preserve"> Education Code Section</w:t>
      </w:r>
      <w:r w:rsidRPr="00F51987">
        <w:rPr>
          <w:rFonts w:ascii="Arial" w:hAnsi="Arial" w:cs="Arial"/>
          <w:bCs/>
          <w:szCs w:val="24"/>
          <w:u w:val="single"/>
        </w:rPr>
        <w:t>s</w:t>
      </w:r>
      <w:r w:rsidRPr="00D71AEC">
        <w:rPr>
          <w:rFonts w:ascii="Arial" w:hAnsi="Arial" w:cs="Arial"/>
          <w:bCs/>
          <w:szCs w:val="24"/>
        </w:rPr>
        <w:t xml:space="preserve"> 17315(c)</w:t>
      </w:r>
      <w:r w:rsidRPr="00D71AEC">
        <w:rPr>
          <w:rFonts w:ascii="Arial" w:hAnsi="Arial" w:cs="Arial"/>
          <w:bCs/>
          <w:szCs w:val="24"/>
          <w:u w:val="single"/>
        </w:rPr>
        <w:t xml:space="preserve"> and 81147(c)</w:t>
      </w:r>
      <w:r w:rsidRPr="00D71AEC">
        <w:rPr>
          <w:rFonts w:ascii="Arial" w:hAnsi="Arial" w:cs="Arial"/>
          <w:bCs/>
          <w:szCs w:val="24"/>
        </w:rPr>
        <w:t>.</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F51987">
      <w:pPr>
        <w:widowControl/>
        <w:spacing w:before="240" w:after="120"/>
        <w:rPr>
          <w:rFonts w:ascii="Arial" w:hAnsi="Arial" w:cs="Arial"/>
          <w:b/>
          <w:bCs/>
          <w:szCs w:val="24"/>
        </w:rPr>
      </w:pPr>
      <w:r w:rsidRPr="00D71AEC">
        <w:rPr>
          <w:rFonts w:ascii="Arial" w:hAnsi="Arial" w:cs="Arial"/>
          <w:b/>
          <w:bCs/>
          <w:szCs w:val="24"/>
        </w:rPr>
        <w:t xml:space="preserve">4-333. Observation and inspection of construction. </w:t>
      </w:r>
    </w:p>
    <w:p w:rsidR="00D71AEC" w:rsidRPr="00D71AEC" w:rsidRDefault="00D71AEC" w:rsidP="00D27B03">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F51987">
      <w:pPr>
        <w:widowControl/>
        <w:spacing w:before="240" w:after="120"/>
        <w:rPr>
          <w:rFonts w:ascii="Arial" w:hAnsi="Arial" w:cs="Arial"/>
          <w:bCs/>
          <w:szCs w:val="24"/>
        </w:rPr>
      </w:pPr>
      <w:r w:rsidRPr="00D71AEC">
        <w:rPr>
          <w:rFonts w:ascii="Arial" w:hAnsi="Arial" w:cs="Arial"/>
          <w:b/>
          <w:bCs/>
          <w:szCs w:val="24"/>
        </w:rPr>
        <w:t>4-333.1. Project inspector certification.</w:t>
      </w:r>
      <w:r w:rsidRPr="00D71AEC">
        <w:rPr>
          <w:rFonts w:ascii="Arial" w:hAnsi="Arial" w:cs="Arial"/>
          <w:bCs/>
          <w:szCs w:val="24"/>
        </w:rPr>
        <w:t xml:space="preserve"> To become a DSA certified project inspector, an applicant must </w:t>
      </w:r>
      <w:r w:rsidRPr="00D71AEC">
        <w:rPr>
          <w:rFonts w:ascii="Arial" w:hAnsi="Arial" w:cs="Arial"/>
          <w:bCs/>
          <w:szCs w:val="24"/>
          <w:u w:val="single"/>
        </w:rPr>
        <w:t>qualify for and</w:t>
      </w:r>
      <w:r w:rsidRPr="00F51987">
        <w:rPr>
          <w:rFonts w:ascii="Arial" w:hAnsi="Arial" w:cs="Arial"/>
          <w:bCs/>
          <w:szCs w:val="24"/>
          <w:u w:val="single"/>
        </w:rPr>
        <w:t xml:space="preserve"> </w:t>
      </w:r>
      <w:r w:rsidRPr="00D71AEC">
        <w:rPr>
          <w:rFonts w:ascii="Arial" w:hAnsi="Arial" w:cs="Arial"/>
          <w:bCs/>
          <w:szCs w:val="24"/>
        </w:rPr>
        <w:t xml:space="preserve">successfully complete a written examination administered by DSA. The examination measures the applicant's ability to read and comprehend construction </w:t>
      </w:r>
      <w:r w:rsidR="004F727D" w:rsidRPr="00D71AEC">
        <w:rPr>
          <w:rFonts w:ascii="Arial" w:hAnsi="Arial" w:cs="Arial"/>
          <w:bCs/>
          <w:szCs w:val="24"/>
          <w:u w:val="single"/>
        </w:rPr>
        <w:t xml:space="preserve">documents associated with performing </w:t>
      </w:r>
      <w:proofErr w:type="spellStart"/>
      <w:r w:rsidR="004F727D" w:rsidRPr="00D71AEC">
        <w:rPr>
          <w:rFonts w:ascii="Arial" w:hAnsi="Arial" w:cs="Arial"/>
          <w:bCs/>
          <w:szCs w:val="24"/>
          <w:u w:val="single"/>
        </w:rPr>
        <w:t>inspections</w:t>
      </w:r>
      <w:r w:rsidRPr="00D71AEC">
        <w:rPr>
          <w:rFonts w:ascii="Arial" w:hAnsi="Arial" w:cs="Arial"/>
          <w:bCs/>
          <w:strike/>
          <w:szCs w:val="24"/>
        </w:rPr>
        <w:t>plans</w:t>
      </w:r>
      <w:proofErr w:type="spellEnd"/>
      <w:r w:rsidRPr="00D71AEC">
        <w:rPr>
          <w:rFonts w:ascii="Arial" w:hAnsi="Arial" w:cs="Arial"/>
          <w:bCs/>
          <w:szCs w:val="24"/>
        </w:rPr>
        <w:t xml:space="preserve"> as well as the construction, inspection and testing requirements of the </w:t>
      </w:r>
      <w:r w:rsidRPr="00F51987">
        <w:rPr>
          <w:rFonts w:ascii="Arial" w:hAnsi="Arial" w:cs="Arial"/>
          <w:bCs/>
          <w:i/>
          <w:szCs w:val="24"/>
        </w:rPr>
        <w:t>California Building Standards Code</w:t>
      </w:r>
      <w:r w:rsidRPr="00D71AEC">
        <w:rPr>
          <w:rFonts w:ascii="Arial" w:hAnsi="Arial" w:cs="Arial"/>
          <w:bCs/>
          <w:szCs w:val="24"/>
        </w:rPr>
        <w:t xml:space="preserve">. Examinations are given in </w:t>
      </w:r>
      <w:proofErr w:type="spellStart"/>
      <w:r w:rsidR="00F51987">
        <w:rPr>
          <w:rFonts w:ascii="Arial" w:hAnsi="Arial" w:cs="Arial"/>
          <w:bCs/>
          <w:szCs w:val="24"/>
          <w:u w:val="single"/>
        </w:rPr>
        <w:t>three</w:t>
      </w:r>
      <w:r w:rsidRPr="00D71AEC">
        <w:rPr>
          <w:rFonts w:ascii="Arial" w:hAnsi="Arial" w:cs="Arial"/>
          <w:bCs/>
          <w:strike/>
          <w:szCs w:val="24"/>
        </w:rPr>
        <w:t>four</w:t>
      </w:r>
      <w:proofErr w:type="spellEnd"/>
      <w:r w:rsidRPr="00D71AEC">
        <w:rPr>
          <w:rFonts w:ascii="Arial" w:hAnsi="Arial" w:cs="Arial"/>
          <w:bCs/>
          <w:szCs w:val="24"/>
        </w:rPr>
        <w:t xml:space="preserve"> classes. </w:t>
      </w:r>
    </w:p>
    <w:p w:rsidR="00D71AEC" w:rsidRPr="00D71AEC" w:rsidRDefault="00D71AEC" w:rsidP="00332AE4">
      <w:pPr>
        <w:widowControl/>
        <w:numPr>
          <w:ilvl w:val="0"/>
          <w:numId w:val="4"/>
        </w:numPr>
        <w:spacing w:before="120" w:after="120"/>
        <w:rPr>
          <w:rFonts w:ascii="Arial" w:hAnsi="Arial" w:cs="Arial"/>
          <w:bCs/>
          <w:szCs w:val="24"/>
        </w:rPr>
      </w:pPr>
      <w:r w:rsidRPr="00D71AEC">
        <w:rPr>
          <w:rFonts w:ascii="Arial" w:hAnsi="Arial" w:cs="Arial"/>
          <w:bCs/>
          <w:szCs w:val="24"/>
        </w:rPr>
        <w:t xml:space="preserve">A Class 1 certified inspector may be approved to inspect any project. </w:t>
      </w:r>
    </w:p>
    <w:p w:rsidR="00D71AEC" w:rsidRPr="00D71AEC" w:rsidRDefault="00D71AEC" w:rsidP="00332AE4">
      <w:pPr>
        <w:widowControl/>
        <w:numPr>
          <w:ilvl w:val="0"/>
          <w:numId w:val="4"/>
        </w:numPr>
        <w:spacing w:before="120" w:after="120"/>
        <w:rPr>
          <w:rFonts w:ascii="Arial" w:hAnsi="Arial" w:cs="Arial"/>
          <w:bCs/>
          <w:szCs w:val="24"/>
        </w:rPr>
      </w:pPr>
      <w:r w:rsidRPr="00D71AEC">
        <w:rPr>
          <w:rFonts w:ascii="Arial" w:hAnsi="Arial" w:cs="Arial"/>
          <w:bCs/>
          <w:szCs w:val="24"/>
        </w:rPr>
        <w:t xml:space="preserve">A Class 2 certified inspector may be approved to inspect any project, except a project containing one or more new structures or additions with a primary lateral force resisting system of steel, masonry or concrete. </w:t>
      </w:r>
    </w:p>
    <w:p w:rsidR="00D71AEC" w:rsidRPr="00D71AEC" w:rsidRDefault="00D71AEC" w:rsidP="00332AE4">
      <w:pPr>
        <w:widowControl/>
        <w:numPr>
          <w:ilvl w:val="0"/>
          <w:numId w:val="4"/>
        </w:numPr>
        <w:spacing w:before="120" w:after="120"/>
        <w:rPr>
          <w:rFonts w:ascii="Arial" w:hAnsi="Arial" w:cs="Arial"/>
          <w:bCs/>
          <w:szCs w:val="24"/>
        </w:rPr>
      </w:pPr>
      <w:r w:rsidRPr="00D71AEC">
        <w:rPr>
          <w:rFonts w:ascii="Arial" w:hAnsi="Arial" w:cs="Arial"/>
          <w:bCs/>
          <w:szCs w:val="24"/>
        </w:rPr>
        <w:t xml:space="preserve">A Class 3 certified inspector may be approved to inspect projects containing alterations to approved buildings, site placement of relocatable buildings and construction of minor structures. </w:t>
      </w:r>
    </w:p>
    <w:p w:rsidR="00D71AEC" w:rsidRPr="00D71AEC" w:rsidRDefault="00D71AEC" w:rsidP="004F727D">
      <w:pPr>
        <w:widowControl/>
        <w:spacing w:before="120" w:after="120"/>
        <w:ind w:left="360"/>
        <w:rPr>
          <w:rFonts w:ascii="Arial" w:hAnsi="Arial" w:cs="Arial"/>
          <w:bCs/>
          <w:szCs w:val="24"/>
          <w:u w:val="single"/>
        </w:rPr>
      </w:pPr>
      <w:r w:rsidRPr="00D71AEC">
        <w:rPr>
          <w:rFonts w:ascii="Arial" w:hAnsi="Arial" w:cs="Arial"/>
          <w:bCs/>
          <w:szCs w:val="24"/>
          <w:u w:val="single"/>
        </w:rPr>
        <w:t>Though an examination is no longer offered for Class 4,</w:t>
      </w:r>
      <w:r w:rsidRPr="00D71AEC">
        <w:rPr>
          <w:rFonts w:ascii="Arial" w:hAnsi="Arial" w:cs="Arial"/>
          <w:bCs/>
          <w:strike/>
          <w:szCs w:val="24"/>
        </w:rPr>
        <w:t>4. A</w:t>
      </w:r>
      <w:r w:rsidRPr="00D71AEC">
        <w:rPr>
          <w:rFonts w:ascii="Arial" w:hAnsi="Arial" w:cs="Arial"/>
          <w:bCs/>
          <w:szCs w:val="24"/>
          <w:u w:val="single"/>
        </w:rPr>
        <w:t xml:space="preserve"> </w:t>
      </w:r>
      <w:proofErr w:type="spellStart"/>
      <w:r w:rsidRPr="00D71AEC">
        <w:rPr>
          <w:rFonts w:ascii="Arial" w:hAnsi="Arial" w:cs="Arial"/>
          <w:bCs/>
          <w:szCs w:val="24"/>
          <w:u w:val="single"/>
        </w:rPr>
        <w:t>a</w:t>
      </w:r>
      <w:proofErr w:type="spellEnd"/>
      <w:r w:rsidRPr="00D71AEC">
        <w:rPr>
          <w:rFonts w:ascii="Arial" w:hAnsi="Arial" w:cs="Arial"/>
          <w:bCs/>
          <w:szCs w:val="24"/>
        </w:rPr>
        <w:t xml:space="preserve"> Class 4 certified inspector may be approved to inspect projects containing site placement of relocatable buildings and associated site work. </w:t>
      </w:r>
    </w:p>
    <w:p w:rsidR="00D71AEC" w:rsidRPr="00D71AEC" w:rsidRDefault="00D71AEC" w:rsidP="004F727D">
      <w:pPr>
        <w:widowControl/>
        <w:spacing w:before="120" w:after="120"/>
        <w:ind w:firstLine="360"/>
        <w:rPr>
          <w:rFonts w:ascii="Arial" w:hAnsi="Arial" w:cs="Arial"/>
          <w:bCs/>
          <w:szCs w:val="24"/>
        </w:rPr>
      </w:pPr>
      <w:r w:rsidRPr="00D71AEC">
        <w:rPr>
          <w:rFonts w:ascii="Arial" w:hAnsi="Arial" w:cs="Arial"/>
          <w:bCs/>
          <w:szCs w:val="24"/>
          <w:u w:val="single"/>
        </w:rPr>
        <w:t xml:space="preserve">To qualify for an examination, </w:t>
      </w:r>
      <w:proofErr w:type="spellStart"/>
      <w:r w:rsidRPr="00D71AEC">
        <w:rPr>
          <w:rFonts w:ascii="Arial" w:hAnsi="Arial" w:cs="Arial"/>
          <w:bCs/>
          <w:strike/>
          <w:szCs w:val="24"/>
        </w:rPr>
        <w:t>A</w:t>
      </w:r>
      <w:r w:rsidRPr="00D71AEC">
        <w:rPr>
          <w:rFonts w:ascii="Arial" w:hAnsi="Arial" w:cs="Arial"/>
          <w:bCs/>
          <w:szCs w:val="24"/>
          <w:u w:val="single"/>
        </w:rPr>
        <w:t>an</w:t>
      </w:r>
      <w:proofErr w:type="spellEnd"/>
      <w:r w:rsidRPr="00F51987">
        <w:rPr>
          <w:rFonts w:ascii="Arial" w:hAnsi="Arial" w:cs="Arial"/>
          <w:bCs/>
          <w:szCs w:val="24"/>
        </w:rPr>
        <w:t xml:space="preserve"> </w:t>
      </w:r>
      <w:r w:rsidRPr="00D71AEC">
        <w:rPr>
          <w:rFonts w:ascii="Arial" w:hAnsi="Arial" w:cs="Arial"/>
          <w:bCs/>
          <w:szCs w:val="24"/>
        </w:rPr>
        <w:t xml:space="preserve">applicant shall </w:t>
      </w:r>
      <w:r w:rsidRPr="00D71AEC">
        <w:rPr>
          <w:rFonts w:ascii="Arial" w:hAnsi="Arial" w:cs="Arial"/>
          <w:bCs/>
          <w:strike/>
          <w:szCs w:val="24"/>
        </w:rPr>
        <w:t>be not less than 25 years of age,</w:t>
      </w:r>
      <w:r w:rsidRPr="00D71AEC">
        <w:rPr>
          <w:rFonts w:ascii="Arial" w:hAnsi="Arial" w:cs="Arial"/>
          <w:bCs/>
          <w:szCs w:val="24"/>
        </w:rPr>
        <w:t xml:space="preserve"> possess a high school diploma or equivalent, and shall meet the following minimum qualifications</w:t>
      </w:r>
      <w:r w:rsidR="004F727D" w:rsidRPr="004F727D">
        <w:rPr>
          <w:rFonts w:ascii="Arial" w:hAnsi="Arial" w:cs="Arial"/>
          <w:bCs/>
          <w:strike/>
          <w:szCs w:val="24"/>
        </w:rPr>
        <w:t>:</w:t>
      </w:r>
      <w:r w:rsidRPr="004F727D">
        <w:rPr>
          <w:rFonts w:ascii="Arial" w:hAnsi="Arial" w:cs="Arial"/>
          <w:bCs/>
          <w:szCs w:val="24"/>
          <w:u w:val="single"/>
        </w:rPr>
        <w:t xml:space="preserve"> </w:t>
      </w:r>
      <w:r w:rsidRPr="00D71AEC">
        <w:rPr>
          <w:rFonts w:ascii="Arial" w:hAnsi="Arial" w:cs="Arial"/>
          <w:bCs/>
          <w:szCs w:val="24"/>
          <w:u w:val="single"/>
        </w:rPr>
        <w:t>for the classification</w:t>
      </w:r>
      <w:r w:rsidRPr="00F51987">
        <w:rPr>
          <w:rFonts w:ascii="Arial" w:hAnsi="Arial" w:cs="Arial"/>
          <w:bCs/>
          <w:szCs w:val="24"/>
          <w:u w:val="single"/>
        </w:rPr>
        <w:t xml:space="preserve">. </w:t>
      </w:r>
      <w:r w:rsidRPr="00D71AEC">
        <w:rPr>
          <w:rFonts w:ascii="Arial" w:hAnsi="Arial" w:cs="Arial"/>
          <w:bCs/>
          <w:szCs w:val="24"/>
          <w:u w:val="single"/>
        </w:rPr>
        <w:t>Alternative qualifications consistent with those noted herein may be considered by DSA.</w:t>
      </w:r>
      <w:r w:rsidR="00F51987">
        <w:rPr>
          <w:rFonts w:ascii="Arial" w:hAnsi="Arial" w:cs="Arial"/>
          <w:bCs/>
          <w:szCs w:val="24"/>
          <w:u w:val="single"/>
        </w:rPr>
        <w:t xml:space="preserve"> </w:t>
      </w:r>
      <w:r w:rsidRPr="00D71AEC">
        <w:rPr>
          <w:rFonts w:ascii="Arial" w:hAnsi="Arial" w:cs="Arial"/>
          <w:szCs w:val="24"/>
          <w:u w:val="single"/>
        </w:rPr>
        <w:t>Possession of a valid California registration as a civil or structural engineer or a valid California license as an architect, and one year qualifying experience in construction observation of buildings or structures as a civil or structural engineer or architect will qualify for any classification</w:t>
      </w:r>
      <w:r w:rsidRPr="004F727D">
        <w:rPr>
          <w:rFonts w:ascii="Arial" w:hAnsi="Arial" w:cs="Arial"/>
          <w:szCs w:val="24"/>
          <w:u w:val="single"/>
        </w:rPr>
        <w:t>.</w:t>
      </w:r>
      <w:r w:rsidRPr="00D71AEC">
        <w:rPr>
          <w:rFonts w:ascii="Arial" w:hAnsi="Arial" w:cs="Arial"/>
          <w:szCs w:val="24"/>
        </w:rPr>
        <w:t xml:space="preserve"> </w:t>
      </w:r>
    </w:p>
    <w:p w:rsidR="00D71AEC" w:rsidRPr="00D71AEC" w:rsidRDefault="00D71AEC" w:rsidP="004F727D">
      <w:pPr>
        <w:widowControl/>
        <w:spacing w:before="120" w:after="120"/>
        <w:ind w:firstLine="360"/>
        <w:rPr>
          <w:rFonts w:ascii="Arial" w:hAnsi="Arial" w:cs="Arial"/>
          <w:bCs/>
          <w:szCs w:val="24"/>
        </w:rPr>
      </w:pPr>
      <w:r w:rsidRPr="00D71AEC">
        <w:rPr>
          <w:rFonts w:ascii="Arial" w:hAnsi="Arial" w:cs="Arial"/>
          <w:bCs/>
          <w:szCs w:val="24"/>
        </w:rPr>
        <w:t xml:space="preserve">(a) </w:t>
      </w:r>
      <w:r w:rsidRPr="004F727D">
        <w:rPr>
          <w:rFonts w:ascii="Arial" w:hAnsi="Arial" w:cs="Arial"/>
          <w:bCs/>
          <w:szCs w:val="24"/>
        </w:rPr>
        <w:t xml:space="preserve">For </w:t>
      </w:r>
      <w:r w:rsidRPr="00D71AEC">
        <w:rPr>
          <w:rFonts w:ascii="Arial" w:hAnsi="Arial" w:cs="Arial"/>
          <w:bCs/>
          <w:szCs w:val="24"/>
        </w:rPr>
        <w:t xml:space="preserve">Class 1 inspector exam, one of the following: </w:t>
      </w:r>
    </w:p>
    <w:p w:rsidR="00D71AEC" w:rsidRPr="00D71AEC" w:rsidRDefault="006976FA" w:rsidP="00332AE4">
      <w:pPr>
        <w:widowControl/>
        <w:numPr>
          <w:ilvl w:val="0"/>
          <w:numId w:val="5"/>
        </w:numPr>
        <w:spacing w:before="120" w:after="120"/>
        <w:rPr>
          <w:rFonts w:ascii="Arial" w:hAnsi="Arial" w:cs="Arial"/>
          <w:bCs/>
          <w:szCs w:val="24"/>
        </w:rPr>
      </w:pPr>
      <w:proofErr w:type="spellStart"/>
      <w:r w:rsidRPr="00D71AEC">
        <w:rPr>
          <w:rFonts w:ascii="Arial" w:hAnsi="Arial" w:cs="Arial"/>
          <w:szCs w:val="24"/>
          <w:u w:val="single"/>
        </w:rPr>
        <w:t>Four</w:t>
      </w:r>
      <w:r w:rsidR="00D71AEC" w:rsidRPr="00D71AEC">
        <w:rPr>
          <w:rFonts w:ascii="Arial" w:hAnsi="Arial" w:cs="Arial"/>
          <w:strike/>
          <w:szCs w:val="24"/>
        </w:rPr>
        <w:t>Six</w:t>
      </w:r>
      <w:proofErr w:type="spellEnd"/>
      <w:r w:rsidR="00D71AEC" w:rsidRPr="00D71AEC">
        <w:rPr>
          <w:rFonts w:ascii="Arial" w:hAnsi="Arial" w:cs="Arial"/>
          <w:szCs w:val="24"/>
        </w:rPr>
        <w:t xml:space="preserve"> years of experience as </w:t>
      </w:r>
      <w:proofErr w:type="gramStart"/>
      <w:r w:rsidR="00D71AEC" w:rsidRPr="00D71AEC">
        <w:rPr>
          <w:rFonts w:ascii="Arial" w:hAnsi="Arial" w:cs="Arial"/>
          <w:szCs w:val="24"/>
        </w:rPr>
        <w:t>a</w:t>
      </w:r>
      <w:r w:rsidR="00D71AEC" w:rsidRPr="00D71AEC">
        <w:rPr>
          <w:rFonts w:ascii="Arial" w:hAnsi="Arial" w:cs="Arial"/>
          <w:strike/>
          <w:szCs w:val="24"/>
        </w:rPr>
        <w:t>n</w:t>
      </w:r>
      <w:proofErr w:type="gramEnd"/>
      <w:r w:rsidR="00D71AEC" w:rsidRPr="00D71AEC">
        <w:rPr>
          <w:rFonts w:ascii="Arial" w:hAnsi="Arial" w:cs="Arial"/>
          <w:szCs w:val="24"/>
          <w:u w:val="single"/>
        </w:rPr>
        <w:t xml:space="preserve"> non-licensed or non-registered</w:t>
      </w:r>
      <w:r w:rsidR="00D71AEC" w:rsidRPr="00D71AEC">
        <w:rPr>
          <w:rFonts w:ascii="Arial" w:hAnsi="Arial" w:cs="Arial"/>
          <w:szCs w:val="24"/>
        </w:rPr>
        <w:t xml:space="preserve"> architect’s, engineer’s, owner’s, or local building official’s representative in building code-enforcement inspection</w:t>
      </w:r>
      <w:r w:rsidR="00D71AEC" w:rsidRPr="00D71AEC">
        <w:rPr>
          <w:rFonts w:ascii="Arial" w:hAnsi="Arial" w:cs="Arial"/>
          <w:szCs w:val="24"/>
          <w:u w:val="single"/>
        </w:rPr>
        <w:t>,</w:t>
      </w:r>
      <w:r w:rsidR="00D71AEC" w:rsidRPr="00B52890">
        <w:rPr>
          <w:rFonts w:ascii="Arial" w:hAnsi="Arial" w:cs="Arial"/>
          <w:szCs w:val="24"/>
        </w:rPr>
        <w:t xml:space="preserve"> </w:t>
      </w:r>
      <w:r w:rsidR="00D71AEC" w:rsidRPr="00D71AEC">
        <w:rPr>
          <w:rFonts w:ascii="Arial" w:hAnsi="Arial" w:cs="Arial"/>
          <w:strike/>
          <w:szCs w:val="24"/>
        </w:rPr>
        <w:t xml:space="preserve">of non-residential construction </w:t>
      </w:r>
      <w:r w:rsidR="00D71AEC" w:rsidRPr="00D71AEC">
        <w:rPr>
          <w:rFonts w:ascii="Arial" w:hAnsi="Arial" w:cs="Arial"/>
          <w:szCs w:val="24"/>
        </w:rPr>
        <w:t>with a valid certification as a commercial combination building inspector by a state or nationally-recognized organization, as accepted by DSA</w:t>
      </w:r>
      <w:r w:rsidR="00D71AEC" w:rsidRPr="00D71AEC">
        <w:rPr>
          <w:rFonts w:ascii="Arial" w:hAnsi="Arial" w:cs="Arial"/>
          <w:strike/>
          <w:szCs w:val="24"/>
        </w:rPr>
        <w:t>.</w:t>
      </w:r>
      <w:r w:rsidR="00D71AEC" w:rsidRPr="00D71AEC">
        <w:rPr>
          <w:rFonts w:ascii="Arial" w:hAnsi="Arial" w:cs="Arial"/>
          <w:szCs w:val="24"/>
          <w:u w:val="single"/>
        </w:rPr>
        <w:t>, on:</w:t>
      </w:r>
      <w:r w:rsidR="00D71AEC" w:rsidRPr="00D71AEC">
        <w:rPr>
          <w:rFonts w:ascii="Arial" w:hAnsi="Arial" w:cs="Arial"/>
          <w:szCs w:val="24"/>
        </w:rPr>
        <w:t xml:space="preserve"> </w:t>
      </w:r>
    </w:p>
    <w:p w:rsidR="00D71AEC" w:rsidRPr="00D71AEC" w:rsidRDefault="00D71AEC" w:rsidP="00332AE4">
      <w:pPr>
        <w:widowControl/>
        <w:numPr>
          <w:ilvl w:val="1"/>
          <w:numId w:val="5"/>
        </w:numPr>
        <w:spacing w:before="120" w:after="120"/>
        <w:ind w:left="1166" w:hanging="446"/>
        <w:rPr>
          <w:rFonts w:ascii="Arial" w:hAnsi="Arial" w:cs="Arial"/>
          <w:bCs/>
          <w:szCs w:val="24"/>
          <w:u w:val="single"/>
        </w:rPr>
      </w:pPr>
      <w:r w:rsidRPr="00D71AEC">
        <w:rPr>
          <w:rFonts w:ascii="Arial" w:hAnsi="Arial" w:cs="Arial"/>
          <w:bCs/>
          <w:szCs w:val="24"/>
          <w:u w:val="single"/>
        </w:rPr>
        <w:t>new building public school construction projects subject to the requirements of Education Code Section 17280 or 81130 consistent with the DSA Class 1 or 2 project classification and these regulations; and/or,</w:t>
      </w:r>
    </w:p>
    <w:p w:rsidR="00D71AEC" w:rsidRPr="00D71AEC" w:rsidRDefault="00D71AEC" w:rsidP="00332AE4">
      <w:pPr>
        <w:widowControl/>
        <w:numPr>
          <w:ilvl w:val="1"/>
          <w:numId w:val="5"/>
        </w:numPr>
        <w:spacing w:before="120" w:after="120"/>
        <w:ind w:left="1166" w:hanging="446"/>
        <w:rPr>
          <w:rFonts w:ascii="Arial" w:hAnsi="Arial" w:cs="Arial"/>
          <w:bCs/>
          <w:szCs w:val="24"/>
          <w:u w:val="single"/>
        </w:rPr>
      </w:pPr>
      <w:r w:rsidRPr="00D71AEC">
        <w:rPr>
          <w:rFonts w:ascii="Arial" w:hAnsi="Arial" w:cs="Arial"/>
          <w:bCs/>
          <w:szCs w:val="24"/>
          <w:u w:val="single"/>
        </w:rPr>
        <w:t xml:space="preserve">construction of new hospital buildings as defined by </w:t>
      </w:r>
      <w:r w:rsidR="00B52890">
        <w:rPr>
          <w:rFonts w:ascii="Arial" w:hAnsi="Arial" w:cs="Arial"/>
          <w:bCs/>
          <w:szCs w:val="24"/>
          <w:u w:val="single"/>
        </w:rPr>
        <w:t xml:space="preserve">Health and Safety Code </w:t>
      </w:r>
      <w:r w:rsidRPr="00D71AEC">
        <w:rPr>
          <w:rFonts w:ascii="Arial" w:hAnsi="Arial" w:cs="Arial"/>
          <w:bCs/>
          <w:szCs w:val="24"/>
          <w:u w:val="single"/>
        </w:rPr>
        <w:t xml:space="preserve">Section 129725; or, </w:t>
      </w:r>
    </w:p>
    <w:p w:rsidR="00D71AEC" w:rsidRPr="00D71AEC" w:rsidRDefault="00D71AEC" w:rsidP="00332AE4">
      <w:pPr>
        <w:widowControl/>
        <w:numPr>
          <w:ilvl w:val="1"/>
          <w:numId w:val="5"/>
        </w:numPr>
        <w:spacing w:before="120" w:after="120"/>
        <w:ind w:left="1166" w:hanging="446"/>
        <w:rPr>
          <w:rFonts w:ascii="Arial" w:hAnsi="Arial" w:cs="Arial"/>
          <w:bCs/>
          <w:szCs w:val="24"/>
          <w:u w:val="single"/>
        </w:rPr>
      </w:pPr>
      <w:r w:rsidRPr="00D71AEC">
        <w:rPr>
          <w:rFonts w:ascii="Arial" w:hAnsi="Arial" w:cs="Arial"/>
          <w:bCs/>
          <w:szCs w:val="24"/>
          <w:u w:val="single"/>
        </w:rPr>
        <w:t xml:space="preserve">building projects of </w:t>
      </w:r>
      <w:proofErr w:type="gramStart"/>
      <w:r w:rsidRPr="00D71AEC">
        <w:rPr>
          <w:rFonts w:ascii="Arial" w:hAnsi="Arial" w:cs="Arial"/>
          <w:bCs/>
          <w:szCs w:val="24"/>
          <w:u w:val="single"/>
        </w:rPr>
        <w:t>Type</w:t>
      </w:r>
      <w:proofErr w:type="gramEnd"/>
      <w:r w:rsidRPr="00D71AEC">
        <w:rPr>
          <w:rFonts w:ascii="Arial" w:hAnsi="Arial" w:cs="Arial"/>
          <w:bCs/>
          <w:szCs w:val="24"/>
          <w:u w:val="single"/>
        </w:rPr>
        <w:t xml:space="preserve"> I or II construction; or,</w:t>
      </w:r>
    </w:p>
    <w:p w:rsidR="00D71AEC" w:rsidRPr="00D71AEC" w:rsidRDefault="00D71AEC" w:rsidP="00E90544">
      <w:pPr>
        <w:widowControl/>
        <w:spacing w:before="120" w:after="120"/>
        <w:ind w:left="1170"/>
        <w:rPr>
          <w:rFonts w:ascii="Arial" w:hAnsi="Arial" w:cs="Arial"/>
          <w:bCs/>
          <w:szCs w:val="24"/>
        </w:rPr>
      </w:pPr>
      <w:r w:rsidRPr="00D71AEC">
        <w:rPr>
          <w:rFonts w:ascii="Arial" w:hAnsi="Arial" w:cs="Arial"/>
          <w:strike/>
          <w:szCs w:val="24"/>
        </w:rPr>
        <w:t>(</w:t>
      </w:r>
      <w:proofErr w:type="spellStart"/>
      <w:proofErr w:type="gramStart"/>
      <w:r w:rsidRPr="00D71AEC">
        <w:rPr>
          <w:rFonts w:ascii="Arial" w:hAnsi="Arial" w:cs="Arial"/>
          <w:strike/>
          <w:szCs w:val="24"/>
        </w:rPr>
        <w:t>Note:</w:t>
      </w:r>
      <w:r w:rsidRPr="00D71AEC">
        <w:rPr>
          <w:rFonts w:ascii="Arial" w:hAnsi="Arial" w:cs="Arial"/>
          <w:b/>
          <w:szCs w:val="24"/>
          <w:u w:val="single"/>
        </w:rPr>
        <w:t>Exception</w:t>
      </w:r>
      <w:proofErr w:type="spellEnd"/>
      <w:proofErr w:type="gramEnd"/>
      <w:r w:rsidRPr="00D71AEC">
        <w:rPr>
          <w:rFonts w:ascii="Arial" w:hAnsi="Arial" w:cs="Arial"/>
          <w:b/>
          <w:szCs w:val="24"/>
          <w:u w:val="single"/>
        </w:rPr>
        <w:t>:</w:t>
      </w:r>
      <w:r w:rsidRPr="00D71AEC">
        <w:rPr>
          <w:rFonts w:ascii="Arial" w:hAnsi="Arial" w:cs="Arial"/>
          <w:szCs w:val="24"/>
        </w:rPr>
        <w:t xml:space="preserve"> Possession of a valid California registration as a</w:t>
      </w:r>
      <w:r w:rsidRPr="00D71AEC">
        <w:rPr>
          <w:rFonts w:ascii="Arial" w:hAnsi="Arial" w:cs="Arial"/>
          <w:strike/>
          <w:szCs w:val="24"/>
        </w:rPr>
        <w:t xml:space="preserve"> civil</w:t>
      </w:r>
      <w:r w:rsidRPr="00D71AEC">
        <w:rPr>
          <w:rFonts w:ascii="Arial" w:hAnsi="Arial" w:cs="Arial"/>
          <w:szCs w:val="24"/>
          <w:u w:val="single"/>
        </w:rPr>
        <w:t xml:space="preserve"> mechanical or electrical</w:t>
      </w:r>
      <w:r w:rsidRPr="00D71AEC">
        <w:rPr>
          <w:rFonts w:ascii="Arial" w:hAnsi="Arial" w:cs="Arial"/>
          <w:szCs w:val="24"/>
        </w:rPr>
        <w:t xml:space="preserve"> engineer responsible for the design and/or construction of </w:t>
      </w:r>
      <w:r w:rsidRPr="00D71AEC">
        <w:rPr>
          <w:rFonts w:ascii="Arial" w:hAnsi="Arial" w:cs="Arial"/>
          <w:szCs w:val="24"/>
          <w:u w:val="single"/>
        </w:rPr>
        <w:t>respective</w:t>
      </w:r>
      <w:r w:rsidRPr="00EF54E6">
        <w:rPr>
          <w:rFonts w:ascii="Arial" w:hAnsi="Arial" w:cs="Arial"/>
          <w:szCs w:val="24"/>
          <w:u w:val="single"/>
        </w:rPr>
        <w:t xml:space="preserve"> </w:t>
      </w:r>
      <w:r w:rsidRPr="00D71AEC">
        <w:rPr>
          <w:rFonts w:ascii="Arial" w:hAnsi="Arial" w:cs="Arial"/>
          <w:szCs w:val="24"/>
        </w:rPr>
        <w:t>building</w:t>
      </w:r>
      <w:r w:rsidRPr="00D71AEC">
        <w:rPr>
          <w:rFonts w:ascii="Arial" w:hAnsi="Arial" w:cs="Arial"/>
          <w:strike/>
          <w:szCs w:val="24"/>
        </w:rPr>
        <w:t>s</w:t>
      </w:r>
      <w:r w:rsidRPr="00D71AEC">
        <w:rPr>
          <w:rFonts w:ascii="Arial" w:hAnsi="Arial" w:cs="Arial"/>
          <w:szCs w:val="24"/>
          <w:u w:val="single"/>
        </w:rPr>
        <w:t xml:space="preserve"> systems</w:t>
      </w:r>
      <w:r w:rsidRPr="00D71AEC">
        <w:rPr>
          <w:rFonts w:ascii="Arial" w:hAnsi="Arial" w:cs="Arial"/>
          <w:strike/>
          <w:szCs w:val="24"/>
        </w:rPr>
        <w:t xml:space="preserve"> and structures</w:t>
      </w:r>
      <w:r w:rsidRPr="00EF54E6">
        <w:rPr>
          <w:rFonts w:ascii="Arial" w:hAnsi="Arial" w:cs="Arial"/>
          <w:szCs w:val="24"/>
        </w:rPr>
        <w:t xml:space="preserve"> </w:t>
      </w:r>
      <w:r w:rsidRPr="00D71AEC">
        <w:rPr>
          <w:rFonts w:ascii="Arial" w:hAnsi="Arial" w:cs="Arial"/>
          <w:szCs w:val="24"/>
        </w:rPr>
        <w:t>may be substituted for</w:t>
      </w:r>
      <w:r w:rsidRPr="00EF54E6">
        <w:rPr>
          <w:rFonts w:ascii="Arial" w:hAnsi="Arial" w:cs="Arial"/>
          <w:szCs w:val="24"/>
        </w:rPr>
        <w:t xml:space="preserve"> </w:t>
      </w:r>
      <w:proofErr w:type="spellStart"/>
      <w:r w:rsidRPr="00D71AEC">
        <w:rPr>
          <w:rFonts w:ascii="Arial" w:hAnsi="Arial" w:cs="Arial"/>
          <w:szCs w:val="24"/>
          <w:u w:val="single"/>
        </w:rPr>
        <w:t>two</w:t>
      </w:r>
      <w:r w:rsidRPr="00D71AEC">
        <w:rPr>
          <w:rFonts w:ascii="Arial" w:hAnsi="Arial" w:cs="Arial"/>
          <w:strike/>
          <w:szCs w:val="24"/>
        </w:rPr>
        <w:t>four</w:t>
      </w:r>
      <w:proofErr w:type="spellEnd"/>
      <w:r w:rsidRPr="00EF54E6">
        <w:rPr>
          <w:rFonts w:ascii="Arial" w:hAnsi="Arial" w:cs="Arial"/>
          <w:szCs w:val="24"/>
        </w:rPr>
        <w:t xml:space="preserve"> </w:t>
      </w:r>
      <w:r w:rsidRPr="00D71AEC">
        <w:rPr>
          <w:rFonts w:ascii="Arial" w:hAnsi="Arial" w:cs="Arial"/>
          <w:szCs w:val="24"/>
        </w:rPr>
        <w:t xml:space="preserve">years of required experience. </w:t>
      </w:r>
      <w:r w:rsidRPr="00D71AEC">
        <w:rPr>
          <w:rFonts w:ascii="Arial" w:hAnsi="Arial" w:cs="Arial"/>
          <w:szCs w:val="24"/>
          <w:u w:val="single"/>
        </w:rPr>
        <w:t>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r w:rsidRPr="00D71AEC">
        <w:rPr>
          <w:rFonts w:ascii="Arial" w:hAnsi="Arial" w:cs="Arial"/>
          <w:strike/>
          <w:szCs w:val="24"/>
        </w:rPr>
        <w:t>)</w:t>
      </w:r>
    </w:p>
    <w:p w:rsidR="006976FA" w:rsidRDefault="006976FA" w:rsidP="00332AE4">
      <w:pPr>
        <w:widowControl/>
        <w:numPr>
          <w:ilvl w:val="0"/>
          <w:numId w:val="5"/>
        </w:numPr>
        <w:spacing w:before="120" w:after="120"/>
        <w:rPr>
          <w:rFonts w:ascii="Arial" w:hAnsi="Arial" w:cs="Arial"/>
          <w:bCs/>
          <w:szCs w:val="24"/>
        </w:rPr>
      </w:pPr>
      <w:proofErr w:type="spellStart"/>
      <w:r w:rsidRPr="006976FA">
        <w:rPr>
          <w:rFonts w:ascii="Arial" w:hAnsi="Arial" w:cs="Arial"/>
          <w:szCs w:val="24"/>
          <w:u w:val="single"/>
        </w:rPr>
        <w:t>Four</w:t>
      </w:r>
      <w:r w:rsidR="00D71AEC" w:rsidRPr="006976FA">
        <w:rPr>
          <w:rFonts w:ascii="Arial" w:hAnsi="Arial" w:cs="Arial"/>
          <w:strike/>
          <w:szCs w:val="24"/>
        </w:rPr>
        <w:t>Six</w:t>
      </w:r>
      <w:proofErr w:type="spellEnd"/>
      <w:r w:rsidR="00D71AEC" w:rsidRPr="006976FA">
        <w:rPr>
          <w:rFonts w:ascii="Arial" w:hAnsi="Arial" w:cs="Arial"/>
          <w:szCs w:val="24"/>
        </w:rPr>
        <w:t xml:space="preserve"> </w:t>
      </w:r>
      <w:r w:rsidR="00D71AEC" w:rsidRPr="006976FA">
        <w:rPr>
          <w:rFonts w:ascii="Arial" w:hAnsi="Arial" w:cs="Arial"/>
          <w:bCs/>
          <w:szCs w:val="24"/>
        </w:rPr>
        <w:t xml:space="preserve">years of qualifying experience as the lead project construction superintendent on: </w:t>
      </w:r>
    </w:p>
    <w:p w:rsidR="006976FA" w:rsidRDefault="00D71AEC" w:rsidP="00332AE4">
      <w:pPr>
        <w:pStyle w:val="ListParagraph"/>
        <w:widowControl/>
        <w:numPr>
          <w:ilvl w:val="0"/>
          <w:numId w:val="17"/>
        </w:numPr>
        <w:spacing w:before="120" w:after="120"/>
        <w:ind w:left="1170" w:hanging="450"/>
        <w:rPr>
          <w:rFonts w:ascii="Arial" w:hAnsi="Arial" w:cs="Arial"/>
          <w:bCs/>
          <w:szCs w:val="24"/>
        </w:rPr>
      </w:pPr>
      <w:r w:rsidRPr="006976FA">
        <w:rPr>
          <w:rFonts w:ascii="Arial" w:hAnsi="Arial" w:cs="Arial"/>
          <w:bCs/>
          <w:szCs w:val="24"/>
        </w:rPr>
        <w:t xml:space="preserve">new building public school construction projects subject to the requirements of Education Code Section 17280 or 81130 </w:t>
      </w:r>
      <w:r w:rsidRPr="006976FA">
        <w:rPr>
          <w:rFonts w:ascii="Arial" w:hAnsi="Arial" w:cs="Arial"/>
          <w:bCs/>
          <w:szCs w:val="24"/>
          <w:u w:val="single"/>
        </w:rPr>
        <w:t xml:space="preserve">consistent with the DSA Class 1 or 2 project classification </w:t>
      </w:r>
      <w:r w:rsidRPr="006976FA">
        <w:rPr>
          <w:rFonts w:ascii="Arial" w:hAnsi="Arial" w:cs="Arial"/>
          <w:bCs/>
          <w:szCs w:val="24"/>
        </w:rPr>
        <w:t>and these regulations; and/or,</w:t>
      </w:r>
    </w:p>
    <w:p w:rsidR="006976FA" w:rsidRDefault="00D71AEC" w:rsidP="00332AE4">
      <w:pPr>
        <w:pStyle w:val="ListParagraph"/>
        <w:widowControl/>
        <w:numPr>
          <w:ilvl w:val="0"/>
          <w:numId w:val="17"/>
        </w:numPr>
        <w:ind w:left="1170" w:hanging="450"/>
        <w:rPr>
          <w:rFonts w:ascii="Arial" w:hAnsi="Arial" w:cs="Arial"/>
          <w:bCs/>
          <w:szCs w:val="24"/>
        </w:rPr>
      </w:pPr>
      <w:r w:rsidRPr="006976FA">
        <w:rPr>
          <w:rFonts w:ascii="Arial" w:hAnsi="Arial" w:cs="Arial"/>
          <w:bCs/>
          <w:szCs w:val="24"/>
        </w:rPr>
        <w:t xml:space="preserve">construction of new hospital buildings as defined by </w:t>
      </w:r>
      <w:r w:rsidR="00E57AF0" w:rsidRPr="006976FA">
        <w:rPr>
          <w:rFonts w:ascii="Arial" w:hAnsi="Arial" w:cs="Arial"/>
          <w:bCs/>
          <w:szCs w:val="24"/>
        </w:rPr>
        <w:t xml:space="preserve">Health and Safety Code </w:t>
      </w:r>
      <w:r w:rsidRPr="006976FA">
        <w:rPr>
          <w:rFonts w:ascii="Arial" w:hAnsi="Arial" w:cs="Arial"/>
          <w:bCs/>
          <w:szCs w:val="24"/>
        </w:rPr>
        <w:t>Section 129725; or,</w:t>
      </w:r>
    </w:p>
    <w:p w:rsidR="00D71AEC" w:rsidRPr="006976FA" w:rsidRDefault="00D71AEC" w:rsidP="00332AE4">
      <w:pPr>
        <w:pStyle w:val="ListParagraph"/>
        <w:widowControl/>
        <w:numPr>
          <w:ilvl w:val="0"/>
          <w:numId w:val="17"/>
        </w:numPr>
        <w:spacing w:before="120" w:after="120"/>
        <w:ind w:left="1170" w:hanging="450"/>
        <w:rPr>
          <w:rFonts w:ascii="Arial" w:hAnsi="Arial" w:cs="Arial"/>
          <w:bCs/>
          <w:szCs w:val="24"/>
        </w:rPr>
      </w:pPr>
      <w:r w:rsidRPr="006976FA">
        <w:rPr>
          <w:rFonts w:ascii="Arial" w:hAnsi="Arial" w:cs="Arial"/>
          <w:bCs/>
          <w:szCs w:val="24"/>
          <w:u w:val="single"/>
        </w:rPr>
        <w:t xml:space="preserve">building projects of </w:t>
      </w:r>
      <w:proofErr w:type="gramStart"/>
      <w:r w:rsidRPr="006976FA">
        <w:rPr>
          <w:rFonts w:ascii="Arial" w:hAnsi="Arial" w:cs="Arial"/>
          <w:bCs/>
          <w:szCs w:val="24"/>
          <w:u w:val="single"/>
        </w:rPr>
        <w:t>Type</w:t>
      </w:r>
      <w:proofErr w:type="gramEnd"/>
      <w:r w:rsidRPr="006976FA">
        <w:rPr>
          <w:rFonts w:ascii="Arial" w:hAnsi="Arial" w:cs="Arial"/>
          <w:bCs/>
          <w:szCs w:val="24"/>
          <w:u w:val="single"/>
        </w:rPr>
        <w:t xml:space="preserve"> I or II construction; or,</w:t>
      </w:r>
    </w:p>
    <w:p w:rsidR="00D71AEC" w:rsidRPr="00D71AEC" w:rsidRDefault="00D71AEC" w:rsidP="00E90544">
      <w:pPr>
        <w:widowControl/>
        <w:spacing w:before="120" w:after="120"/>
        <w:ind w:left="1170"/>
        <w:rPr>
          <w:rFonts w:ascii="Arial" w:hAnsi="Arial" w:cs="Arial"/>
          <w:szCs w:val="24"/>
          <w:u w:val="single"/>
        </w:rPr>
      </w:pPr>
      <w:r w:rsidRPr="00D71AEC">
        <w:rPr>
          <w:rFonts w:ascii="Arial" w:hAnsi="Arial" w:cs="Arial"/>
          <w:b/>
          <w:szCs w:val="24"/>
          <w:u w:val="single"/>
        </w:rPr>
        <w:t>Exception:</w:t>
      </w:r>
      <w:r w:rsidRPr="00D71AEC">
        <w:rPr>
          <w:rFonts w:ascii="Arial" w:hAnsi="Arial" w:cs="Arial"/>
          <w:szCs w:val="24"/>
          <w:u w:val="single"/>
        </w:rPr>
        <w:t xml:space="preserve"> Possession of a valid California registration as a mechanical or electrical engineer responsible for the design and/or construction of respective building systems may be substituted for two</w:t>
      </w:r>
      <w:r w:rsidRPr="00D71AEC">
        <w:rPr>
          <w:rFonts w:ascii="Arial" w:hAnsi="Arial" w:cs="Arial"/>
          <w:b/>
          <w:szCs w:val="24"/>
          <w:u w:val="single"/>
        </w:rPr>
        <w:t xml:space="preserve"> </w:t>
      </w:r>
      <w:r w:rsidRPr="00D71AEC">
        <w:rPr>
          <w:rFonts w:ascii="Arial" w:hAnsi="Arial" w:cs="Arial"/>
          <w:szCs w:val="24"/>
          <w:u w:val="single"/>
        </w:rPr>
        <w:t>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rsidR="00D71AEC" w:rsidRPr="00D71AEC" w:rsidRDefault="00D71AEC" w:rsidP="00332AE4">
      <w:pPr>
        <w:widowControl/>
        <w:numPr>
          <w:ilvl w:val="0"/>
          <w:numId w:val="5"/>
        </w:numPr>
        <w:spacing w:before="120" w:after="120"/>
        <w:rPr>
          <w:rFonts w:ascii="Arial" w:hAnsi="Arial" w:cs="Arial"/>
          <w:bCs/>
          <w:strike/>
          <w:szCs w:val="24"/>
        </w:rPr>
      </w:pPr>
      <w:r w:rsidRPr="00D71AEC">
        <w:rPr>
          <w:rFonts w:ascii="Arial" w:hAnsi="Arial" w:cs="Arial"/>
          <w:szCs w:val="24"/>
        </w:rPr>
        <w:t>Two years of qualifying experience as a DSA certified Class 2 project inspector</w:t>
      </w:r>
      <w:r w:rsidRPr="00D71AEC">
        <w:rPr>
          <w:rFonts w:ascii="Arial" w:hAnsi="Arial" w:cs="Arial"/>
          <w:strike/>
          <w:szCs w:val="24"/>
        </w:rPr>
        <w:t xml:space="preserve"> and valid certification as a special inspector for steel, or concrete, or masonry construction by a state or nationally-recognized organization, as accepted by DSA, with two years of experience in special inspection of steel, concrete or masonry construction</w:t>
      </w:r>
      <w:r w:rsidRPr="00D71AEC">
        <w:rPr>
          <w:rFonts w:ascii="Arial" w:hAnsi="Arial" w:cs="Arial"/>
          <w:szCs w:val="24"/>
        </w:rPr>
        <w:t>;</w:t>
      </w:r>
      <w:r w:rsidRPr="00D71AEC">
        <w:rPr>
          <w:rFonts w:ascii="Arial" w:hAnsi="Arial" w:cs="Arial"/>
          <w:bCs/>
          <w:szCs w:val="24"/>
        </w:rPr>
        <w:t xml:space="preserve"> or,</w:t>
      </w:r>
    </w:p>
    <w:p w:rsidR="00D71AEC" w:rsidRPr="00D71AEC" w:rsidRDefault="00D71AEC" w:rsidP="00332AE4">
      <w:pPr>
        <w:widowControl/>
        <w:numPr>
          <w:ilvl w:val="0"/>
          <w:numId w:val="5"/>
        </w:numPr>
        <w:spacing w:before="120" w:after="120"/>
        <w:rPr>
          <w:rFonts w:ascii="Arial" w:hAnsi="Arial" w:cs="Arial"/>
          <w:bCs/>
          <w:strike/>
          <w:szCs w:val="24"/>
        </w:rPr>
      </w:pPr>
      <w:r w:rsidRPr="00D71AEC">
        <w:rPr>
          <w:rFonts w:ascii="Arial" w:hAnsi="Arial" w:cs="Arial"/>
          <w:szCs w:val="24"/>
        </w:rPr>
        <w:t>Possession of certification as a DSA Class 2 project inspector</w:t>
      </w:r>
      <w:r w:rsidRPr="00D71AEC">
        <w:rPr>
          <w:rFonts w:ascii="Arial" w:hAnsi="Arial" w:cs="Arial"/>
          <w:szCs w:val="24"/>
          <w:u w:val="single"/>
        </w:rPr>
        <w:t xml:space="preserve"> with</w:t>
      </w:r>
      <w:r w:rsidRPr="00D71AEC">
        <w:rPr>
          <w:rFonts w:ascii="Arial" w:hAnsi="Arial" w:cs="Arial"/>
          <w:strike/>
          <w:szCs w:val="24"/>
        </w:rPr>
        <w:t xml:space="preserve"> and three </w:t>
      </w:r>
      <w:r w:rsidRPr="00D71AEC">
        <w:rPr>
          <w:rFonts w:ascii="Arial" w:hAnsi="Arial" w:cs="Arial"/>
          <w:szCs w:val="24"/>
          <w:u w:val="single"/>
        </w:rPr>
        <w:t xml:space="preserve">one </w:t>
      </w:r>
      <w:proofErr w:type="spellStart"/>
      <w:r w:rsidRPr="00D71AEC">
        <w:rPr>
          <w:rFonts w:ascii="Arial" w:hAnsi="Arial" w:cs="Arial"/>
          <w:szCs w:val="24"/>
        </w:rPr>
        <w:t>year</w:t>
      </w:r>
      <w:r w:rsidRPr="00D71AEC">
        <w:rPr>
          <w:rFonts w:ascii="Arial" w:hAnsi="Arial" w:cs="Arial"/>
          <w:strike/>
          <w:szCs w:val="24"/>
        </w:rPr>
        <w:t>s</w:t>
      </w:r>
      <w:proofErr w:type="spellEnd"/>
      <w:r w:rsidRPr="00D71AEC">
        <w:rPr>
          <w:rFonts w:ascii="Arial" w:hAnsi="Arial" w:cs="Arial"/>
          <w:szCs w:val="24"/>
        </w:rPr>
        <w:t xml:space="preserve"> </w:t>
      </w:r>
      <w:r w:rsidRPr="00D71AEC">
        <w:rPr>
          <w:rFonts w:ascii="Arial" w:hAnsi="Arial" w:cs="Arial"/>
          <w:szCs w:val="24"/>
          <w:u w:val="single"/>
        </w:rPr>
        <w:t xml:space="preserve">minimum qualifying </w:t>
      </w:r>
      <w:r w:rsidRPr="00D71AEC">
        <w:rPr>
          <w:rFonts w:ascii="Arial" w:hAnsi="Arial" w:cs="Arial"/>
          <w:strike/>
          <w:szCs w:val="24"/>
        </w:rPr>
        <w:t>of</w:t>
      </w:r>
      <w:r w:rsidRPr="00D71AEC">
        <w:rPr>
          <w:rFonts w:ascii="Arial" w:hAnsi="Arial" w:cs="Arial"/>
          <w:szCs w:val="24"/>
        </w:rPr>
        <w:t xml:space="preserve"> experience</w:t>
      </w:r>
      <w:r w:rsidRPr="00D71AEC">
        <w:rPr>
          <w:rFonts w:ascii="Arial" w:hAnsi="Arial" w:cs="Arial"/>
          <w:bCs/>
          <w:szCs w:val="24"/>
        </w:rPr>
        <w:t xml:space="preserve"> </w:t>
      </w:r>
      <w:r w:rsidRPr="00D71AEC">
        <w:rPr>
          <w:rFonts w:ascii="Arial" w:hAnsi="Arial" w:cs="Arial"/>
          <w:bCs/>
          <w:szCs w:val="24"/>
          <w:u w:val="single"/>
        </w:rPr>
        <w:t>as a DSA Class 2 project inspector and any combination of three years of qualifying experience</w:t>
      </w:r>
      <w:r w:rsidRPr="00D71AEC">
        <w:rPr>
          <w:rFonts w:ascii="Arial" w:hAnsi="Arial" w:cs="Arial"/>
          <w:szCs w:val="24"/>
          <w:u w:val="single"/>
        </w:rPr>
        <w:t xml:space="preserve"> </w:t>
      </w:r>
      <w:r w:rsidRPr="00D71AEC">
        <w:rPr>
          <w:rFonts w:ascii="Arial" w:hAnsi="Arial" w:cs="Arial"/>
          <w:bCs/>
          <w:szCs w:val="24"/>
          <w:u w:val="single"/>
        </w:rPr>
        <w:t>on projects consistent with the DSA Class 1 or 2 project classification</w:t>
      </w:r>
      <w:r w:rsidRPr="00D71AEC">
        <w:rPr>
          <w:rFonts w:ascii="Arial" w:hAnsi="Arial" w:cs="Arial"/>
          <w:szCs w:val="24"/>
        </w:rPr>
        <w:t xml:space="preserve"> as:</w:t>
      </w:r>
    </w:p>
    <w:p w:rsidR="00F2088C" w:rsidRDefault="00D71AEC" w:rsidP="00332AE4">
      <w:pPr>
        <w:pStyle w:val="ListParagraph"/>
        <w:widowControl/>
        <w:numPr>
          <w:ilvl w:val="0"/>
          <w:numId w:val="18"/>
        </w:numPr>
        <w:spacing w:before="120" w:after="120"/>
        <w:rPr>
          <w:rFonts w:ascii="Arial" w:hAnsi="Arial" w:cs="Arial"/>
          <w:strike/>
          <w:szCs w:val="24"/>
        </w:rPr>
      </w:pPr>
      <w:r w:rsidRPr="00D71AEC">
        <w:rPr>
          <w:rFonts w:ascii="Arial" w:hAnsi="Arial" w:cs="Arial"/>
          <w:szCs w:val="24"/>
        </w:rPr>
        <w:t>an assistant project inspector</w:t>
      </w:r>
      <w:r w:rsidRPr="00D71AEC">
        <w:rPr>
          <w:rFonts w:ascii="Arial" w:hAnsi="Arial" w:cs="Arial"/>
          <w:szCs w:val="24"/>
          <w:u w:val="single"/>
        </w:rPr>
        <w:t xml:space="preserve">, </w:t>
      </w:r>
      <w:proofErr w:type="gramStart"/>
      <w:r w:rsidRPr="00D71AEC">
        <w:rPr>
          <w:rFonts w:ascii="Arial" w:hAnsi="Arial" w:cs="Arial"/>
          <w:szCs w:val="24"/>
          <w:u w:val="single"/>
        </w:rPr>
        <w:t xml:space="preserve">or </w:t>
      </w:r>
      <w:r w:rsidRPr="00D71AEC">
        <w:rPr>
          <w:rFonts w:ascii="Arial" w:hAnsi="Arial" w:cs="Arial"/>
          <w:strike/>
          <w:szCs w:val="24"/>
        </w:rPr>
        <w:t xml:space="preserve"> in</w:t>
      </w:r>
      <w:proofErr w:type="gramEnd"/>
      <w:r w:rsidRPr="00D71AEC">
        <w:rPr>
          <w:rFonts w:ascii="Arial" w:hAnsi="Arial" w:cs="Arial"/>
          <w:strike/>
          <w:szCs w:val="24"/>
        </w:rPr>
        <w:t xml:space="preserve"> Class 1 school construction projects.  (Note: DSA Class 2 project inspector experience on Class 2 projects may be substituted for the required assistant project inspector experience on a month-for-month basis; similarly, </w:t>
      </w:r>
    </w:p>
    <w:p w:rsidR="00F2088C" w:rsidRPr="00F2088C" w:rsidRDefault="00D71AEC" w:rsidP="00332AE4">
      <w:pPr>
        <w:pStyle w:val="ListParagraph"/>
        <w:widowControl/>
        <w:numPr>
          <w:ilvl w:val="0"/>
          <w:numId w:val="18"/>
        </w:numPr>
        <w:spacing w:before="120" w:after="120"/>
        <w:rPr>
          <w:rFonts w:ascii="Arial" w:hAnsi="Arial" w:cs="Arial"/>
          <w:strike/>
          <w:szCs w:val="24"/>
        </w:rPr>
      </w:pPr>
      <w:r w:rsidRPr="00F2088C">
        <w:rPr>
          <w:rFonts w:ascii="Arial" w:hAnsi="Arial" w:cs="Arial"/>
          <w:szCs w:val="24"/>
          <w:u w:val="single"/>
        </w:rPr>
        <w:t xml:space="preserve">a </w:t>
      </w:r>
      <w:r w:rsidRPr="00F2088C">
        <w:rPr>
          <w:rFonts w:ascii="Arial" w:hAnsi="Arial" w:cs="Arial"/>
          <w:szCs w:val="24"/>
        </w:rPr>
        <w:t>special inspector</w:t>
      </w:r>
      <w:r w:rsidRPr="00F2088C">
        <w:rPr>
          <w:rFonts w:ascii="Arial" w:hAnsi="Arial" w:cs="Arial"/>
          <w:strike/>
          <w:szCs w:val="24"/>
        </w:rPr>
        <w:t xml:space="preserve"> experience </w:t>
      </w:r>
      <w:r w:rsidRPr="00F2088C">
        <w:rPr>
          <w:rFonts w:ascii="Arial" w:hAnsi="Arial" w:cs="Arial"/>
          <w:szCs w:val="24"/>
        </w:rPr>
        <w:t>(inspecting steel, concrete or masonry construction</w:t>
      </w:r>
      <w:r w:rsidRPr="00F2088C">
        <w:rPr>
          <w:rFonts w:ascii="Arial" w:hAnsi="Arial" w:cs="Arial"/>
          <w:szCs w:val="24"/>
          <w:u w:val="single"/>
        </w:rPr>
        <w:t xml:space="preserve"> with a valid certification from a state or nationally-recognized organization, as accepted by DSA; note: special inspector experience</w:t>
      </w:r>
      <w:r w:rsidRPr="00F2088C">
        <w:rPr>
          <w:rFonts w:ascii="Arial" w:hAnsi="Arial" w:cs="Arial"/>
          <w:szCs w:val="24"/>
        </w:rPr>
        <w:t xml:space="preserve"> may be substituted </w:t>
      </w:r>
      <w:r w:rsidRPr="00F2088C">
        <w:rPr>
          <w:rFonts w:ascii="Arial" w:hAnsi="Arial" w:cs="Arial"/>
          <w:strike/>
          <w:szCs w:val="24"/>
        </w:rPr>
        <w:t>for the</w:t>
      </w:r>
      <w:r w:rsidRPr="00F2088C">
        <w:rPr>
          <w:rFonts w:ascii="Arial" w:hAnsi="Arial" w:cs="Arial"/>
          <w:szCs w:val="24"/>
        </w:rPr>
        <w:t xml:space="preserve"> </w:t>
      </w:r>
      <w:r w:rsidRPr="00F2088C">
        <w:rPr>
          <w:rFonts w:ascii="Arial" w:hAnsi="Arial" w:cs="Arial"/>
          <w:strike/>
          <w:szCs w:val="24"/>
        </w:rPr>
        <w:t xml:space="preserve">required assistant project inspector experience </w:t>
      </w:r>
      <w:r w:rsidRPr="00F2088C">
        <w:rPr>
          <w:rFonts w:ascii="Arial" w:hAnsi="Arial" w:cs="Arial"/>
          <w:szCs w:val="24"/>
        </w:rPr>
        <w:t>on a month-for-month basis up to a maximum of one year</w:t>
      </w:r>
      <w:r w:rsidRPr="00F2088C">
        <w:rPr>
          <w:rFonts w:ascii="Arial" w:hAnsi="Arial" w:cs="Arial"/>
          <w:strike/>
          <w:szCs w:val="24"/>
        </w:rPr>
        <w:t xml:space="preserve"> of assistant project inspector experience.</w:t>
      </w:r>
      <w:r w:rsidRPr="00F2088C">
        <w:rPr>
          <w:rFonts w:ascii="Arial" w:hAnsi="Arial" w:cs="Arial"/>
          <w:szCs w:val="24"/>
        </w:rPr>
        <w:t>)</w:t>
      </w:r>
      <w:r w:rsidRPr="00F2088C">
        <w:rPr>
          <w:rFonts w:ascii="Arial" w:hAnsi="Arial" w:cs="Arial"/>
          <w:bCs/>
          <w:szCs w:val="24"/>
          <w:u w:val="single"/>
        </w:rPr>
        <w:t xml:space="preserve">, or </w:t>
      </w:r>
    </w:p>
    <w:p w:rsidR="00F2088C" w:rsidRPr="00F2088C" w:rsidRDefault="00D71AEC" w:rsidP="00332AE4">
      <w:pPr>
        <w:pStyle w:val="ListParagraph"/>
        <w:widowControl/>
        <w:numPr>
          <w:ilvl w:val="0"/>
          <w:numId w:val="18"/>
        </w:numPr>
        <w:spacing w:before="120" w:after="120"/>
        <w:rPr>
          <w:rFonts w:ascii="Arial" w:hAnsi="Arial" w:cs="Arial"/>
          <w:strike/>
          <w:szCs w:val="24"/>
        </w:rPr>
      </w:pPr>
      <w:r w:rsidRPr="00F2088C">
        <w:rPr>
          <w:rFonts w:ascii="Arial" w:hAnsi="Arial" w:cs="Arial"/>
          <w:bCs/>
          <w:szCs w:val="24"/>
          <w:u w:val="single"/>
        </w:rPr>
        <w:t xml:space="preserve">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 </w:t>
      </w:r>
    </w:p>
    <w:p w:rsidR="00D71AEC" w:rsidRPr="001309B4" w:rsidRDefault="00D71AEC" w:rsidP="00332AE4">
      <w:pPr>
        <w:pStyle w:val="ListParagraph"/>
        <w:widowControl/>
        <w:numPr>
          <w:ilvl w:val="0"/>
          <w:numId w:val="18"/>
        </w:numPr>
        <w:spacing w:before="120" w:after="120"/>
        <w:rPr>
          <w:rFonts w:ascii="Arial" w:hAnsi="Arial" w:cs="Arial"/>
          <w:strike/>
          <w:szCs w:val="24"/>
        </w:rPr>
      </w:pPr>
      <w:r w:rsidRPr="00F2088C">
        <w:rPr>
          <w:rFonts w:ascii="Arial" w:hAnsi="Arial" w:cs="Arial"/>
          <w:bCs/>
          <w:szCs w:val="24"/>
          <w:u w:val="single"/>
        </w:rPr>
        <w:t>a lead project construction superintendent or construction experience as a journeyman or equivalent limited to working in the carpentry, steel, concrete or masonry trades (note: journeyman or equivalent experience may be substituted on a month-for-month basis up to a maximum of one year)</w:t>
      </w:r>
      <w:r w:rsidRPr="00F2088C">
        <w:rPr>
          <w:rFonts w:ascii="Arial" w:hAnsi="Arial" w:cs="Arial"/>
          <w:szCs w:val="24"/>
        </w:rPr>
        <w:t>; or,</w:t>
      </w:r>
    </w:p>
    <w:p w:rsidR="00613A05" w:rsidRDefault="00D71AEC" w:rsidP="00332AE4">
      <w:pPr>
        <w:widowControl/>
        <w:numPr>
          <w:ilvl w:val="0"/>
          <w:numId w:val="19"/>
        </w:numPr>
        <w:spacing w:before="120" w:after="120"/>
        <w:ind w:left="720"/>
        <w:rPr>
          <w:rFonts w:ascii="Arial" w:hAnsi="Arial" w:cs="Arial"/>
          <w:szCs w:val="24"/>
          <w:u w:val="single"/>
        </w:rPr>
      </w:pPr>
      <w:r w:rsidRPr="001309B4">
        <w:rPr>
          <w:rFonts w:ascii="Arial" w:hAnsi="Arial" w:cs="Arial"/>
          <w:strike/>
          <w:szCs w:val="24"/>
        </w:rPr>
        <w:t>Three years of qualifying experience as a DSA certified Class 2 project inspector; or,</w:t>
      </w:r>
      <w:r w:rsidRPr="001309B4">
        <w:rPr>
          <w:rFonts w:ascii="Arial" w:hAnsi="Arial" w:cs="Arial"/>
          <w:szCs w:val="24"/>
        </w:rPr>
        <w:t xml:space="preserve"> </w:t>
      </w:r>
      <w:r w:rsidRPr="001309B4">
        <w:rPr>
          <w:rFonts w:ascii="Arial" w:hAnsi="Arial" w:cs="Arial"/>
          <w:szCs w:val="24"/>
          <w:u w:val="single"/>
        </w:rPr>
        <w:t>Possession of certification as a DSA Class 3 project inspector with three years minimum qualifying experience as a DSA Class 3 project inspector and any combination of three years of qualifying experience on projects consistent with the DSA Class 1 or 2 project classification as:</w:t>
      </w:r>
    </w:p>
    <w:p w:rsidR="00613A05" w:rsidRDefault="00D71AEC" w:rsidP="00332AE4">
      <w:pPr>
        <w:widowControl/>
        <w:numPr>
          <w:ilvl w:val="1"/>
          <w:numId w:val="19"/>
        </w:numPr>
        <w:spacing w:before="120" w:after="120"/>
        <w:rPr>
          <w:rFonts w:ascii="Arial" w:hAnsi="Arial" w:cs="Arial"/>
          <w:szCs w:val="24"/>
          <w:u w:val="single"/>
        </w:rPr>
      </w:pPr>
      <w:r w:rsidRPr="00613A05">
        <w:rPr>
          <w:rFonts w:ascii="Arial" w:hAnsi="Arial" w:cs="Arial"/>
          <w:szCs w:val="24"/>
          <w:u w:val="single"/>
        </w:rPr>
        <w:t xml:space="preserve">an assistant project inspector, or </w:t>
      </w:r>
    </w:p>
    <w:p w:rsidR="00613A05" w:rsidRDefault="00D71AEC" w:rsidP="00332AE4">
      <w:pPr>
        <w:widowControl/>
        <w:numPr>
          <w:ilvl w:val="1"/>
          <w:numId w:val="19"/>
        </w:numPr>
        <w:spacing w:before="120" w:after="120"/>
        <w:rPr>
          <w:rFonts w:ascii="Arial" w:hAnsi="Arial" w:cs="Arial"/>
          <w:szCs w:val="24"/>
          <w:u w:val="single"/>
        </w:rPr>
      </w:pPr>
      <w:r w:rsidRPr="00613A05">
        <w:rPr>
          <w:rFonts w:ascii="Arial" w:hAnsi="Arial" w:cs="Arial"/>
          <w:szCs w:val="24"/>
          <w:u w:val="single"/>
        </w:rPr>
        <w:t xml:space="preserve">a special inspector (inspecting steel, concrete or masonry construction with a valid certification from a state or nationally-recognized organization, as accepted by DSA; </w:t>
      </w:r>
      <w:r w:rsidRPr="00613A05">
        <w:rPr>
          <w:rFonts w:ascii="Arial" w:hAnsi="Arial" w:cs="Arial"/>
          <w:bCs/>
          <w:szCs w:val="24"/>
          <w:u w:val="single"/>
        </w:rPr>
        <w:t>note: special inspector experience may be substituted on a month-for-month basis up to a maximum of one year</w:t>
      </w:r>
      <w:r w:rsidRPr="00613A05">
        <w:rPr>
          <w:rFonts w:ascii="Arial" w:hAnsi="Arial" w:cs="Arial"/>
          <w:szCs w:val="24"/>
          <w:u w:val="single"/>
        </w:rPr>
        <w:t xml:space="preserve">), or </w:t>
      </w:r>
    </w:p>
    <w:p w:rsidR="00613A05" w:rsidRDefault="00D71AEC" w:rsidP="00332AE4">
      <w:pPr>
        <w:widowControl/>
        <w:numPr>
          <w:ilvl w:val="1"/>
          <w:numId w:val="19"/>
        </w:numPr>
        <w:spacing w:before="120" w:after="120"/>
        <w:rPr>
          <w:rFonts w:ascii="Arial" w:hAnsi="Arial" w:cs="Arial"/>
          <w:szCs w:val="24"/>
          <w:u w:val="single"/>
        </w:rPr>
      </w:pPr>
      <w:r w:rsidRPr="00613A05">
        <w:rPr>
          <w:rFonts w:ascii="Arial" w:hAnsi="Arial" w:cs="Arial"/>
          <w:szCs w:val="24"/>
          <w:u w:val="single"/>
        </w:rPr>
        <w:t xml:space="preserve">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 </w:t>
      </w:r>
    </w:p>
    <w:p w:rsidR="00D71AEC" w:rsidRPr="00613A05" w:rsidRDefault="00D71AEC" w:rsidP="00332AE4">
      <w:pPr>
        <w:widowControl/>
        <w:numPr>
          <w:ilvl w:val="1"/>
          <w:numId w:val="19"/>
        </w:numPr>
        <w:spacing w:before="120" w:after="120"/>
        <w:rPr>
          <w:rFonts w:ascii="Arial" w:hAnsi="Arial" w:cs="Arial"/>
          <w:szCs w:val="24"/>
          <w:u w:val="single"/>
        </w:rPr>
      </w:pPr>
      <w:r w:rsidRPr="00613A05">
        <w:rPr>
          <w:rFonts w:ascii="Arial" w:hAnsi="Arial" w:cs="Arial"/>
          <w:szCs w:val="24"/>
          <w:u w:val="single"/>
        </w:rPr>
        <w:t xml:space="preserve">a lead project construction superintendent or construction experience as a journeyman </w:t>
      </w:r>
      <w:r w:rsidRPr="00613A05">
        <w:rPr>
          <w:rFonts w:ascii="Arial" w:hAnsi="Arial" w:cs="Arial"/>
          <w:bCs/>
          <w:szCs w:val="24"/>
          <w:u w:val="single"/>
        </w:rPr>
        <w:t>or equivalent</w:t>
      </w:r>
      <w:r w:rsidRPr="00613A05">
        <w:rPr>
          <w:rFonts w:ascii="Arial" w:hAnsi="Arial" w:cs="Arial"/>
          <w:szCs w:val="24"/>
          <w:u w:val="single"/>
        </w:rPr>
        <w:t xml:space="preserve"> limited to working in the carpentry, steel, concrete or masonry trades </w:t>
      </w:r>
      <w:r w:rsidRPr="00613A05">
        <w:rPr>
          <w:rFonts w:ascii="Arial" w:hAnsi="Arial" w:cs="Arial"/>
          <w:bCs/>
          <w:szCs w:val="24"/>
          <w:u w:val="single"/>
        </w:rPr>
        <w:t>(note: journeyman or equivalent experience may be substituted on a month-for-month basis up to a maximum of one year)</w:t>
      </w:r>
      <w:r w:rsidRPr="00613A05">
        <w:rPr>
          <w:rFonts w:ascii="Arial" w:hAnsi="Arial" w:cs="Arial"/>
          <w:szCs w:val="24"/>
          <w:u w:val="single"/>
        </w:rPr>
        <w:t>; or</w:t>
      </w:r>
      <w:r w:rsidRPr="00613A05">
        <w:rPr>
          <w:rFonts w:ascii="Arial" w:hAnsi="Arial" w:cs="Arial"/>
          <w:szCs w:val="24"/>
        </w:rPr>
        <w:t>,</w:t>
      </w:r>
    </w:p>
    <w:p w:rsidR="00D71AEC" w:rsidRPr="00D71AEC" w:rsidRDefault="00D71AEC" w:rsidP="00332AE4">
      <w:pPr>
        <w:widowControl/>
        <w:numPr>
          <w:ilvl w:val="0"/>
          <w:numId w:val="19"/>
        </w:numPr>
        <w:spacing w:before="120" w:after="120"/>
        <w:ind w:left="720"/>
        <w:rPr>
          <w:rFonts w:ascii="Arial" w:hAnsi="Arial" w:cs="Arial"/>
          <w:bCs/>
          <w:strike/>
          <w:szCs w:val="24"/>
        </w:rPr>
      </w:pPr>
      <w:r w:rsidRPr="00D71AEC">
        <w:rPr>
          <w:rFonts w:ascii="Arial" w:hAnsi="Arial" w:cs="Arial"/>
          <w:szCs w:val="24"/>
        </w:rPr>
        <w:t>Possession of</w:t>
      </w:r>
      <w:r w:rsidRPr="00D71AEC">
        <w:rPr>
          <w:rFonts w:ascii="Arial" w:hAnsi="Arial" w:cs="Arial"/>
          <w:strike/>
          <w:szCs w:val="24"/>
        </w:rPr>
        <w:t xml:space="preserve"> a valid California registration as a structural engineer or a valid California license as an architect, and one year qualifying experience in construction observation as a structural engineer or architect</w:t>
      </w:r>
      <w:proofErr w:type="gramStart"/>
      <w:r w:rsidRPr="00D71AEC">
        <w:rPr>
          <w:rFonts w:ascii="Arial" w:hAnsi="Arial" w:cs="Arial"/>
          <w:strike/>
          <w:szCs w:val="24"/>
        </w:rPr>
        <w:t>.</w:t>
      </w:r>
      <w:r w:rsidRPr="00D71AEC">
        <w:rPr>
          <w:rFonts w:ascii="Arial" w:hAnsi="Arial" w:cs="Arial"/>
          <w:bCs/>
          <w:strike/>
          <w:szCs w:val="24"/>
        </w:rPr>
        <w:t xml:space="preserve"> .</w:t>
      </w:r>
      <w:proofErr w:type="gramEnd"/>
      <w:r w:rsidRPr="00D71AEC">
        <w:rPr>
          <w:rFonts w:ascii="Arial" w:hAnsi="Arial" w:cs="Arial"/>
          <w:szCs w:val="24"/>
        </w:rPr>
        <w:t xml:space="preserve"> </w:t>
      </w:r>
      <w:r w:rsidRPr="00D71AEC">
        <w:rPr>
          <w:rFonts w:ascii="Arial" w:hAnsi="Arial" w:cs="Arial"/>
          <w:szCs w:val="24"/>
          <w:u w:val="single"/>
        </w:rPr>
        <w:t xml:space="preserve">certification as a DSA Class 3 project inspector with </w:t>
      </w:r>
      <w:proofErr w:type="gramStart"/>
      <w:r w:rsidRPr="00D71AEC">
        <w:rPr>
          <w:rFonts w:ascii="Arial" w:hAnsi="Arial" w:cs="Arial"/>
          <w:szCs w:val="24"/>
          <w:u w:val="single"/>
        </w:rPr>
        <w:t>one year</w:t>
      </w:r>
      <w:proofErr w:type="gramEnd"/>
      <w:r w:rsidRPr="00D71AEC">
        <w:rPr>
          <w:rFonts w:ascii="Arial" w:hAnsi="Arial" w:cs="Arial"/>
          <w:szCs w:val="24"/>
          <w:u w:val="single"/>
        </w:rPr>
        <w:t xml:space="preserve"> minimum qualifying experience as a DSA Class 3 project inspector and t</w:t>
      </w:r>
      <w:r w:rsidRPr="00D71AEC">
        <w:rPr>
          <w:rFonts w:ascii="Arial" w:hAnsi="Arial" w:cs="Arial"/>
          <w:bCs/>
          <w:szCs w:val="24"/>
          <w:u w:val="single"/>
        </w:rPr>
        <w:t xml:space="preserve">en years of relevant construction experience, including four years as a journeyman or equivalent experience level, limited to working in the carpentry, steel, concrete or masonry trades on construction projects consistent with the DSA Class 1 or 2 project classification. </w:t>
      </w:r>
    </w:p>
    <w:p w:rsidR="00D71AEC" w:rsidRPr="00D71AEC" w:rsidRDefault="00D71AEC" w:rsidP="00DA7BA3">
      <w:pPr>
        <w:widowControl/>
        <w:spacing w:before="120" w:after="120"/>
        <w:ind w:left="1080"/>
        <w:rPr>
          <w:rFonts w:ascii="Arial" w:hAnsi="Arial" w:cs="Arial"/>
          <w:bCs/>
          <w:strike/>
          <w:szCs w:val="24"/>
        </w:rPr>
      </w:pPr>
      <w:r w:rsidRPr="00D71AEC">
        <w:rPr>
          <w:rFonts w:ascii="Arial" w:hAnsi="Arial" w:cs="Arial"/>
          <w:b/>
          <w:bCs/>
          <w:szCs w:val="24"/>
          <w:u w:val="single"/>
        </w:rPr>
        <w:t>Exception:</w:t>
      </w:r>
      <w:r w:rsidRPr="00D71AEC">
        <w:rPr>
          <w:rFonts w:ascii="Arial" w:hAnsi="Arial" w:cs="Arial"/>
          <w:bCs/>
          <w:szCs w:val="24"/>
          <w:u w:val="single"/>
        </w:rPr>
        <w:t xml:space="preserve"> </w:t>
      </w:r>
      <w:r w:rsidRPr="00D71AEC">
        <w:rPr>
          <w:rFonts w:ascii="Arial" w:hAnsi="Arial" w:cs="Arial"/>
          <w:szCs w:val="24"/>
          <w:u w:val="single"/>
        </w:rPr>
        <w:t>Possession of a baccalaureate or higher in architecture, engineering, building inspection and/or construction may be substituted for the required journeyman or equivalent experience. Possession of an associate’s degree in architecture, engineering, building inspection and/or construction may be substituted for two years of required journeyman or equivalent experience. Completed coursework in</w:t>
      </w:r>
      <w:r w:rsidRPr="00D71AEC">
        <w:rPr>
          <w:rFonts w:ascii="Arial" w:hAnsi="Arial" w:cs="Arial"/>
          <w:bCs/>
          <w:szCs w:val="24"/>
          <w:u w:val="single"/>
        </w:rPr>
        <w:t xml:space="preserve"> architecture, engineering, building inspection and/or construction</w:t>
      </w:r>
      <w:r w:rsidRPr="00D71AEC">
        <w:rPr>
          <w:rFonts w:ascii="Arial" w:hAnsi="Arial" w:cs="Arial"/>
          <w:szCs w:val="24"/>
          <w:u w:val="single"/>
        </w:rPr>
        <w:t xml:space="preserve"> may be substituted on a month-for-month basis up to a maximum of one year of required journeyman or equivalent e</w:t>
      </w:r>
      <w:r w:rsidRPr="00D71AEC">
        <w:rPr>
          <w:rFonts w:ascii="Arial" w:hAnsi="Arial" w:cs="Arial"/>
          <w:bCs/>
          <w:szCs w:val="24"/>
          <w:u w:val="single"/>
        </w:rPr>
        <w:t>xperience.</w:t>
      </w:r>
      <w:r w:rsidRPr="00D71AEC">
        <w:rPr>
          <w:rFonts w:ascii="Arial" w:hAnsi="Arial" w:cs="Arial"/>
          <w:bCs/>
          <w:strike/>
          <w:szCs w:val="24"/>
          <w:u w:val="single"/>
        </w:rPr>
        <w:t xml:space="preserve">  </w:t>
      </w:r>
    </w:p>
    <w:p w:rsidR="00D71AEC" w:rsidRPr="00D71AEC" w:rsidRDefault="00D71AEC" w:rsidP="00DA7BA3">
      <w:pPr>
        <w:widowControl/>
        <w:spacing w:before="120" w:after="120"/>
        <w:ind w:firstLine="360"/>
        <w:rPr>
          <w:rFonts w:ascii="Arial" w:hAnsi="Arial" w:cs="Arial"/>
          <w:bCs/>
          <w:szCs w:val="24"/>
        </w:rPr>
      </w:pPr>
      <w:r w:rsidRPr="00D71AEC">
        <w:rPr>
          <w:rFonts w:ascii="Arial" w:hAnsi="Arial" w:cs="Arial"/>
          <w:bCs/>
          <w:szCs w:val="24"/>
        </w:rPr>
        <w:t xml:space="preserve">(b) For Class 2 inspector exam, one of the following: </w:t>
      </w:r>
    </w:p>
    <w:p w:rsidR="00D71AEC" w:rsidRPr="00D71AEC" w:rsidRDefault="00D71AEC" w:rsidP="00DA7BA3">
      <w:pPr>
        <w:widowControl/>
        <w:spacing w:before="120" w:after="120"/>
        <w:ind w:left="1080"/>
        <w:rPr>
          <w:rFonts w:ascii="Arial" w:hAnsi="Arial" w:cs="Arial"/>
          <w:bCs/>
          <w:szCs w:val="24"/>
        </w:rPr>
      </w:pPr>
      <w:r w:rsidRPr="00D71AEC">
        <w:rPr>
          <w:rFonts w:ascii="Arial" w:hAnsi="Arial" w:cs="Arial"/>
          <w:b/>
          <w:bCs/>
          <w:szCs w:val="24"/>
          <w:u w:val="single"/>
        </w:rPr>
        <w:t>Exception:</w:t>
      </w:r>
      <w:r w:rsidRPr="00D71AEC">
        <w:rPr>
          <w:rFonts w:ascii="Arial" w:hAnsi="Arial" w:cs="Arial"/>
          <w:bCs/>
          <w:szCs w:val="24"/>
          <w:u w:val="single"/>
        </w:rPr>
        <w:t xml:space="preserve"> DSA may allow an applicant lacking years of experience, up to a maximum of one year, in the minimum qualifications options below to sit for the Class 2 examination. 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p>
    <w:p w:rsidR="00D71AEC" w:rsidRPr="00D71AEC" w:rsidRDefault="00D71AEC" w:rsidP="00332AE4">
      <w:pPr>
        <w:widowControl/>
        <w:numPr>
          <w:ilvl w:val="0"/>
          <w:numId w:val="14"/>
        </w:numPr>
        <w:spacing w:before="120" w:after="120"/>
        <w:rPr>
          <w:rFonts w:ascii="Arial" w:hAnsi="Arial" w:cs="Arial"/>
          <w:bCs/>
          <w:szCs w:val="24"/>
        </w:rPr>
      </w:pPr>
      <w:r w:rsidRPr="00D71AEC">
        <w:rPr>
          <w:rFonts w:ascii="Arial" w:hAnsi="Arial" w:cs="Arial"/>
          <w:strike/>
          <w:szCs w:val="24"/>
        </w:rPr>
        <w:t>Four</w:t>
      </w:r>
      <w:r w:rsidRPr="00D71AEC">
        <w:rPr>
          <w:rFonts w:ascii="Arial" w:hAnsi="Arial" w:cs="Arial"/>
          <w:szCs w:val="24"/>
        </w:rPr>
        <w:t xml:space="preserve"> </w:t>
      </w:r>
      <w:r w:rsidRPr="00D71AEC">
        <w:rPr>
          <w:rFonts w:ascii="Arial" w:hAnsi="Arial" w:cs="Arial"/>
          <w:szCs w:val="24"/>
          <w:u w:val="single"/>
        </w:rPr>
        <w:t xml:space="preserve">Three </w:t>
      </w:r>
      <w:r w:rsidRPr="00D71AEC">
        <w:rPr>
          <w:rFonts w:ascii="Arial" w:hAnsi="Arial" w:cs="Arial"/>
          <w:szCs w:val="24"/>
        </w:rPr>
        <w:t>years of experience as a</w:t>
      </w:r>
      <w:r w:rsidRPr="00D71AEC">
        <w:rPr>
          <w:rFonts w:ascii="Arial" w:hAnsi="Arial" w:cs="Arial"/>
          <w:strike/>
          <w:szCs w:val="24"/>
        </w:rPr>
        <w:t>n</w:t>
      </w:r>
      <w:r w:rsidRPr="00D71AEC">
        <w:rPr>
          <w:rFonts w:ascii="Arial" w:hAnsi="Arial" w:cs="Arial"/>
          <w:szCs w:val="24"/>
          <w:u w:val="single"/>
        </w:rPr>
        <w:t xml:space="preserve"> non-licensed or non-registered</w:t>
      </w:r>
      <w:r w:rsidRPr="00D71AEC">
        <w:rPr>
          <w:rFonts w:ascii="Arial" w:hAnsi="Arial" w:cs="Arial"/>
          <w:szCs w:val="24"/>
        </w:rPr>
        <w:t xml:space="preserve"> architect’s, engineer’s, owner’s, or local building official’s representative in building code-enforcement inspection</w:t>
      </w:r>
      <w:r w:rsidRPr="00D71AEC">
        <w:rPr>
          <w:rFonts w:ascii="Arial" w:hAnsi="Arial" w:cs="Arial"/>
          <w:szCs w:val="24"/>
          <w:u w:val="single"/>
        </w:rPr>
        <w:t xml:space="preserve">, </w:t>
      </w:r>
      <w:r w:rsidRPr="00D71AEC">
        <w:rPr>
          <w:rFonts w:ascii="Arial" w:hAnsi="Arial" w:cs="Arial"/>
          <w:strike/>
          <w:szCs w:val="24"/>
        </w:rPr>
        <w:t xml:space="preserve">of non-residential construction </w:t>
      </w:r>
      <w:r w:rsidRPr="00D71AEC">
        <w:rPr>
          <w:rFonts w:ascii="Arial" w:hAnsi="Arial" w:cs="Arial"/>
          <w:szCs w:val="24"/>
        </w:rPr>
        <w:t>with a valid certification as a commercial combination building inspector by a state or nationally-recognized organization, as accepted by DSA</w:t>
      </w:r>
      <w:r w:rsidRPr="00D71AEC">
        <w:rPr>
          <w:rFonts w:ascii="Arial" w:hAnsi="Arial" w:cs="Arial"/>
          <w:strike/>
          <w:szCs w:val="24"/>
        </w:rPr>
        <w:t>.</w:t>
      </w:r>
      <w:r w:rsidRPr="00D71AEC">
        <w:rPr>
          <w:rFonts w:ascii="Arial" w:hAnsi="Arial" w:cs="Arial"/>
          <w:szCs w:val="24"/>
          <w:u w:val="single"/>
        </w:rPr>
        <w:t>, or five years of experience in the same role with a valid certification as a commercial building inspector or residential combination building inspector by a state or nationally-recognized organization, as accepted by DSA on:</w:t>
      </w:r>
      <w:r w:rsidRPr="00D71AEC">
        <w:rPr>
          <w:rFonts w:ascii="Arial" w:hAnsi="Arial" w:cs="Arial"/>
          <w:szCs w:val="24"/>
        </w:rPr>
        <w:t xml:space="preserve"> </w:t>
      </w:r>
    </w:p>
    <w:p w:rsidR="00D71AEC" w:rsidRPr="00D71AEC" w:rsidRDefault="00D71AEC" w:rsidP="00332AE4">
      <w:pPr>
        <w:widowControl/>
        <w:numPr>
          <w:ilvl w:val="1"/>
          <w:numId w:val="14"/>
        </w:numPr>
        <w:spacing w:before="120" w:after="120"/>
        <w:rPr>
          <w:rFonts w:ascii="Arial" w:hAnsi="Arial" w:cs="Arial"/>
          <w:bCs/>
          <w:szCs w:val="24"/>
          <w:u w:val="single"/>
        </w:rPr>
      </w:pPr>
      <w:r w:rsidRPr="00D71AEC">
        <w:rPr>
          <w:rFonts w:ascii="Arial" w:hAnsi="Arial" w:cs="Arial"/>
          <w:bCs/>
          <w:szCs w:val="24"/>
          <w:u w:val="single"/>
        </w:rPr>
        <w:t>new building public school construction projects subject to the requirements of Education Code Sections 17280 or 81130 consistent with the DSA Class 1 or 2 project classification and these regulations; and/or,</w:t>
      </w:r>
    </w:p>
    <w:p w:rsidR="00D71AEC" w:rsidRPr="00D71AEC" w:rsidRDefault="00D71AEC" w:rsidP="00332AE4">
      <w:pPr>
        <w:widowControl/>
        <w:numPr>
          <w:ilvl w:val="1"/>
          <w:numId w:val="14"/>
        </w:numPr>
        <w:spacing w:before="120" w:after="120"/>
        <w:rPr>
          <w:rFonts w:ascii="Arial" w:hAnsi="Arial" w:cs="Arial"/>
          <w:bCs/>
          <w:szCs w:val="24"/>
          <w:u w:val="single"/>
        </w:rPr>
      </w:pPr>
      <w:r w:rsidRPr="00D71AEC">
        <w:rPr>
          <w:rFonts w:ascii="Arial" w:hAnsi="Arial" w:cs="Arial"/>
          <w:bCs/>
          <w:szCs w:val="24"/>
          <w:u w:val="single"/>
        </w:rPr>
        <w:t xml:space="preserve">construction of new hospital buildings as defined by Section 129725 of the Health and Safety Code; or, </w:t>
      </w:r>
    </w:p>
    <w:p w:rsidR="00D71AEC" w:rsidRPr="00D71AEC" w:rsidRDefault="00D71AEC" w:rsidP="00332AE4">
      <w:pPr>
        <w:widowControl/>
        <w:numPr>
          <w:ilvl w:val="1"/>
          <w:numId w:val="14"/>
        </w:numPr>
        <w:spacing w:before="120" w:after="120"/>
        <w:rPr>
          <w:rFonts w:ascii="Arial" w:hAnsi="Arial" w:cs="Arial"/>
          <w:bCs/>
          <w:szCs w:val="24"/>
          <w:u w:val="single"/>
        </w:rPr>
      </w:pPr>
      <w:r w:rsidRPr="00D71AEC">
        <w:rPr>
          <w:rFonts w:ascii="Arial" w:hAnsi="Arial" w:cs="Arial"/>
          <w:bCs/>
          <w:szCs w:val="24"/>
          <w:u w:val="single"/>
        </w:rPr>
        <w:t xml:space="preserve">building projects of </w:t>
      </w:r>
      <w:proofErr w:type="gramStart"/>
      <w:r w:rsidRPr="00D71AEC">
        <w:rPr>
          <w:rFonts w:ascii="Arial" w:hAnsi="Arial" w:cs="Arial"/>
          <w:bCs/>
          <w:szCs w:val="24"/>
          <w:u w:val="single"/>
        </w:rPr>
        <w:t>Type</w:t>
      </w:r>
      <w:proofErr w:type="gramEnd"/>
      <w:r w:rsidRPr="00D71AEC">
        <w:rPr>
          <w:rFonts w:ascii="Arial" w:hAnsi="Arial" w:cs="Arial"/>
          <w:bCs/>
          <w:szCs w:val="24"/>
          <w:u w:val="single"/>
        </w:rPr>
        <w:t xml:space="preserve"> I, II, III or IV construction; or,</w:t>
      </w:r>
    </w:p>
    <w:p w:rsidR="00D71AEC" w:rsidRPr="00D71AEC" w:rsidRDefault="00D71AEC" w:rsidP="00D71AEC">
      <w:pPr>
        <w:ind w:left="1080"/>
        <w:rPr>
          <w:rFonts w:ascii="Arial" w:hAnsi="Arial" w:cs="Arial"/>
          <w:bCs/>
          <w:szCs w:val="24"/>
          <w:u w:val="single"/>
        </w:rPr>
      </w:pPr>
      <w:r w:rsidRPr="00D71AEC">
        <w:rPr>
          <w:rFonts w:ascii="Arial" w:hAnsi="Arial" w:cs="Arial"/>
          <w:strike/>
          <w:szCs w:val="24"/>
        </w:rPr>
        <w:t xml:space="preserve">(Note: </w:t>
      </w:r>
      <w:r w:rsidRPr="00D71AEC">
        <w:rPr>
          <w:rFonts w:ascii="Arial" w:hAnsi="Arial" w:cs="Arial"/>
          <w:b/>
          <w:szCs w:val="24"/>
          <w:u w:val="single"/>
        </w:rPr>
        <w:t>Exception:</w:t>
      </w:r>
      <w:r w:rsidRPr="00D71AEC">
        <w:rPr>
          <w:rFonts w:ascii="Arial" w:hAnsi="Arial" w:cs="Arial"/>
          <w:szCs w:val="24"/>
          <w:u w:val="single"/>
        </w:rPr>
        <w:t xml:space="preserve"> </w:t>
      </w:r>
      <w:r w:rsidRPr="00D71AEC">
        <w:rPr>
          <w:rFonts w:ascii="Arial" w:hAnsi="Arial" w:cs="Arial"/>
          <w:szCs w:val="24"/>
        </w:rPr>
        <w:t xml:space="preserve">Possession of a valid California registration as </w:t>
      </w:r>
      <w:proofErr w:type="gramStart"/>
      <w:r w:rsidRPr="00D71AEC">
        <w:rPr>
          <w:rFonts w:ascii="Arial" w:hAnsi="Arial" w:cs="Arial"/>
          <w:szCs w:val="24"/>
        </w:rPr>
        <w:t xml:space="preserve">a </w:t>
      </w:r>
      <w:r w:rsidRPr="00D71AEC">
        <w:rPr>
          <w:rFonts w:ascii="Arial" w:hAnsi="Arial" w:cs="Arial"/>
          <w:strike/>
          <w:szCs w:val="24"/>
        </w:rPr>
        <w:t xml:space="preserve"> civil</w:t>
      </w:r>
      <w:proofErr w:type="gramEnd"/>
      <w:r w:rsidRPr="00D71AEC">
        <w:rPr>
          <w:rFonts w:ascii="Arial" w:hAnsi="Arial" w:cs="Arial"/>
          <w:szCs w:val="24"/>
          <w:u w:val="single"/>
        </w:rPr>
        <w:t xml:space="preserve"> mechanical or electrical</w:t>
      </w:r>
      <w:r w:rsidRPr="00D71AEC">
        <w:rPr>
          <w:rFonts w:ascii="Arial" w:hAnsi="Arial" w:cs="Arial"/>
          <w:szCs w:val="24"/>
        </w:rPr>
        <w:t xml:space="preserve"> engineer responsible for the design and/or construction of </w:t>
      </w:r>
      <w:r w:rsidRPr="00D71AEC">
        <w:rPr>
          <w:rFonts w:ascii="Arial" w:hAnsi="Arial" w:cs="Arial"/>
          <w:szCs w:val="24"/>
          <w:u w:val="single"/>
        </w:rPr>
        <w:t>respective</w:t>
      </w:r>
      <w:r w:rsidRPr="00D71AEC">
        <w:rPr>
          <w:rFonts w:ascii="Arial" w:hAnsi="Arial" w:cs="Arial"/>
          <w:szCs w:val="24"/>
        </w:rPr>
        <w:t xml:space="preserve"> building</w:t>
      </w:r>
      <w:r w:rsidRPr="00D71AEC">
        <w:rPr>
          <w:rFonts w:ascii="Arial" w:hAnsi="Arial" w:cs="Arial"/>
          <w:strike/>
          <w:szCs w:val="24"/>
        </w:rPr>
        <w:t>s</w:t>
      </w:r>
      <w:r w:rsidRPr="00D71AEC">
        <w:rPr>
          <w:rFonts w:ascii="Arial" w:hAnsi="Arial" w:cs="Arial"/>
          <w:szCs w:val="24"/>
          <w:u w:val="single"/>
        </w:rPr>
        <w:t xml:space="preserve"> systems</w:t>
      </w:r>
      <w:r w:rsidRPr="00D71AEC">
        <w:rPr>
          <w:rFonts w:ascii="Arial" w:hAnsi="Arial" w:cs="Arial"/>
          <w:strike/>
          <w:szCs w:val="24"/>
        </w:rPr>
        <w:t xml:space="preserve"> and structures</w:t>
      </w:r>
      <w:r w:rsidRPr="00D71AEC">
        <w:rPr>
          <w:rFonts w:ascii="Arial" w:hAnsi="Arial" w:cs="Arial"/>
          <w:szCs w:val="24"/>
        </w:rPr>
        <w:t xml:space="preserve">, may be substituted for </w:t>
      </w:r>
      <w:r w:rsidRPr="00D71AEC">
        <w:rPr>
          <w:rFonts w:ascii="Arial" w:hAnsi="Arial" w:cs="Arial"/>
          <w:strike/>
          <w:szCs w:val="24"/>
        </w:rPr>
        <w:t>three</w:t>
      </w:r>
      <w:r w:rsidRPr="00D71AEC">
        <w:rPr>
          <w:rFonts w:ascii="Arial" w:hAnsi="Arial" w:cs="Arial"/>
          <w:szCs w:val="24"/>
        </w:rPr>
        <w:t xml:space="preserve"> </w:t>
      </w:r>
      <w:r w:rsidRPr="00D71AEC">
        <w:rPr>
          <w:rFonts w:ascii="Arial" w:hAnsi="Arial" w:cs="Arial"/>
          <w:szCs w:val="24"/>
          <w:u w:val="single"/>
        </w:rPr>
        <w:t xml:space="preserve">two </w:t>
      </w:r>
      <w:r w:rsidRPr="00D71AEC">
        <w:rPr>
          <w:rFonts w:ascii="Arial" w:hAnsi="Arial" w:cs="Arial"/>
          <w:szCs w:val="24"/>
        </w:rPr>
        <w:t>years of required experience.</w:t>
      </w:r>
      <w:r w:rsidRPr="00D71AEC">
        <w:rPr>
          <w:rFonts w:ascii="Arial" w:hAnsi="Arial" w:cs="Arial"/>
          <w:szCs w:val="24"/>
          <w:u w:val="single"/>
        </w:rPr>
        <w:t xml:space="preserv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r w:rsidRPr="00D71AEC">
        <w:rPr>
          <w:rFonts w:ascii="Arial" w:hAnsi="Arial" w:cs="Arial"/>
          <w:strike/>
          <w:szCs w:val="24"/>
        </w:rPr>
        <w:t>)</w:t>
      </w:r>
    </w:p>
    <w:p w:rsidR="00D71AEC" w:rsidRPr="00D71AEC" w:rsidRDefault="00D71AEC" w:rsidP="00332AE4">
      <w:pPr>
        <w:widowControl/>
        <w:numPr>
          <w:ilvl w:val="0"/>
          <w:numId w:val="14"/>
        </w:numPr>
        <w:spacing w:before="120" w:after="120"/>
        <w:rPr>
          <w:rFonts w:ascii="Arial" w:hAnsi="Arial" w:cs="Arial"/>
          <w:bCs/>
          <w:szCs w:val="24"/>
        </w:rPr>
      </w:pPr>
      <w:r w:rsidRPr="00D71AEC">
        <w:rPr>
          <w:rFonts w:ascii="Arial" w:hAnsi="Arial" w:cs="Arial"/>
          <w:strike/>
          <w:szCs w:val="24"/>
        </w:rPr>
        <w:t>Four</w:t>
      </w:r>
      <w:r w:rsidRPr="00D71AEC">
        <w:rPr>
          <w:rFonts w:ascii="Arial" w:hAnsi="Arial" w:cs="Arial"/>
          <w:szCs w:val="24"/>
        </w:rPr>
        <w:t xml:space="preserve"> </w:t>
      </w:r>
      <w:r w:rsidRPr="00D71AEC">
        <w:rPr>
          <w:rFonts w:ascii="Arial" w:hAnsi="Arial" w:cs="Arial"/>
          <w:szCs w:val="24"/>
          <w:u w:val="single"/>
        </w:rPr>
        <w:t xml:space="preserve">Three </w:t>
      </w:r>
      <w:r w:rsidRPr="00D71AEC">
        <w:rPr>
          <w:rFonts w:ascii="Arial" w:hAnsi="Arial" w:cs="Arial"/>
          <w:bCs/>
          <w:szCs w:val="24"/>
        </w:rPr>
        <w:t xml:space="preserve">years of qualifying experience as the lead project construction superintendent on: </w:t>
      </w:r>
    </w:p>
    <w:p w:rsidR="00D71AEC" w:rsidRPr="00D71AEC" w:rsidRDefault="00D71AEC" w:rsidP="00332AE4">
      <w:pPr>
        <w:widowControl/>
        <w:numPr>
          <w:ilvl w:val="1"/>
          <w:numId w:val="6"/>
        </w:numPr>
        <w:spacing w:before="120" w:after="120"/>
        <w:rPr>
          <w:rFonts w:ascii="Arial" w:hAnsi="Arial" w:cs="Arial"/>
          <w:bCs/>
          <w:szCs w:val="24"/>
        </w:rPr>
      </w:pPr>
      <w:r w:rsidRPr="00D71AEC">
        <w:rPr>
          <w:rFonts w:ascii="Arial" w:hAnsi="Arial" w:cs="Arial"/>
          <w:bCs/>
          <w:szCs w:val="24"/>
        </w:rPr>
        <w:t xml:space="preserve">new building public school construction projects subject to the requirements of Education Code Sections 17280 or 81130, and these regulations; and/or, </w:t>
      </w:r>
    </w:p>
    <w:p w:rsidR="00EE3986" w:rsidRPr="00EE3986" w:rsidRDefault="00D71AEC" w:rsidP="00332AE4">
      <w:pPr>
        <w:widowControl/>
        <w:numPr>
          <w:ilvl w:val="1"/>
          <w:numId w:val="6"/>
        </w:numPr>
        <w:spacing w:before="120" w:after="120"/>
        <w:rPr>
          <w:rFonts w:ascii="Arial" w:hAnsi="Arial" w:cs="Arial"/>
          <w:bCs/>
          <w:szCs w:val="24"/>
        </w:rPr>
      </w:pPr>
      <w:r w:rsidRPr="00D71AEC">
        <w:rPr>
          <w:rFonts w:ascii="Arial" w:hAnsi="Arial" w:cs="Arial"/>
          <w:bCs/>
          <w:szCs w:val="24"/>
        </w:rPr>
        <w:t xml:space="preserve">construction of new hospital buildings as defined by Section 129725 of the Health and Safety Code; or, </w:t>
      </w:r>
    </w:p>
    <w:p w:rsidR="00EE3986" w:rsidRDefault="00D71AEC" w:rsidP="00332AE4">
      <w:pPr>
        <w:widowControl/>
        <w:numPr>
          <w:ilvl w:val="0"/>
          <w:numId w:val="20"/>
        </w:numPr>
        <w:spacing w:before="120" w:after="120"/>
        <w:rPr>
          <w:rFonts w:ascii="Arial" w:hAnsi="Arial" w:cs="Arial"/>
          <w:bCs/>
          <w:szCs w:val="24"/>
        </w:rPr>
      </w:pPr>
      <w:r w:rsidRPr="00EE3986">
        <w:rPr>
          <w:rFonts w:ascii="Arial" w:hAnsi="Arial" w:cs="Arial"/>
          <w:bCs/>
          <w:szCs w:val="24"/>
          <w:u w:val="single"/>
        </w:rPr>
        <w:t xml:space="preserve">building projects of </w:t>
      </w:r>
      <w:proofErr w:type="gramStart"/>
      <w:r w:rsidRPr="00EE3986">
        <w:rPr>
          <w:rFonts w:ascii="Arial" w:hAnsi="Arial" w:cs="Arial"/>
          <w:bCs/>
          <w:szCs w:val="24"/>
          <w:u w:val="single"/>
        </w:rPr>
        <w:t>Type</w:t>
      </w:r>
      <w:proofErr w:type="gramEnd"/>
      <w:r w:rsidRPr="00EE3986">
        <w:rPr>
          <w:rFonts w:ascii="Arial" w:hAnsi="Arial" w:cs="Arial"/>
          <w:bCs/>
          <w:szCs w:val="24"/>
          <w:u w:val="single"/>
        </w:rPr>
        <w:t xml:space="preserve"> I, II, III, or IV construction; or,</w:t>
      </w:r>
    </w:p>
    <w:p w:rsidR="00D71AEC" w:rsidRPr="00EE3986" w:rsidRDefault="00D71AEC" w:rsidP="00332AE4">
      <w:pPr>
        <w:widowControl/>
        <w:numPr>
          <w:ilvl w:val="0"/>
          <w:numId w:val="20"/>
        </w:numPr>
        <w:spacing w:before="120" w:after="120"/>
        <w:rPr>
          <w:rFonts w:ascii="Arial" w:hAnsi="Arial" w:cs="Arial"/>
          <w:bCs/>
          <w:szCs w:val="24"/>
        </w:rPr>
      </w:pPr>
      <w:r w:rsidRPr="00EE3986">
        <w:rPr>
          <w:rFonts w:ascii="Arial" w:hAnsi="Arial" w:cs="Arial"/>
          <w:bCs/>
          <w:szCs w:val="24"/>
          <w:u w:val="single"/>
        </w:rPr>
        <w:t xml:space="preserve">building construction consistent with the DSA Class 1 or 2 project classification; or, </w:t>
      </w:r>
    </w:p>
    <w:p w:rsidR="00D71AEC" w:rsidRPr="00D71AEC" w:rsidRDefault="00D71AEC" w:rsidP="00DA7BA3">
      <w:pPr>
        <w:spacing w:before="120" w:after="120"/>
        <w:ind w:left="1080"/>
        <w:rPr>
          <w:rFonts w:ascii="Arial" w:hAnsi="Arial" w:cs="Arial"/>
          <w:bCs/>
          <w:szCs w:val="24"/>
          <w:u w:val="single"/>
        </w:rPr>
      </w:pPr>
      <w:r w:rsidRPr="00D71AEC">
        <w:rPr>
          <w:rFonts w:ascii="Arial" w:hAnsi="Arial" w:cs="Arial"/>
          <w:b/>
          <w:szCs w:val="24"/>
          <w:u w:val="single"/>
        </w:rPr>
        <w:t>Exception:</w:t>
      </w:r>
      <w:r w:rsidRPr="00D71AEC">
        <w:rPr>
          <w:rFonts w:ascii="Arial" w:hAnsi="Arial" w:cs="Arial"/>
          <w:szCs w:val="24"/>
          <w:u w:val="single"/>
        </w:rPr>
        <w:t xml:space="preserve"> Possession of a valid California registration as a mechanical or electrical engineer responsible for the design and/or construction of respective building systems may be substituted for two</w:t>
      </w:r>
      <w:r w:rsidRPr="00D71AEC">
        <w:rPr>
          <w:rFonts w:ascii="Arial" w:hAnsi="Arial" w:cs="Arial"/>
          <w:b/>
          <w:szCs w:val="24"/>
          <w:u w:val="single"/>
        </w:rPr>
        <w:t xml:space="preserve"> </w:t>
      </w:r>
      <w:r w:rsidRPr="00D71AEC">
        <w:rPr>
          <w:rFonts w:ascii="Arial" w:hAnsi="Arial" w:cs="Arial"/>
          <w:szCs w:val="24"/>
          <w:u w:val="single"/>
        </w:rPr>
        <w:t>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rsidR="00D71AEC" w:rsidRPr="00D71AEC" w:rsidRDefault="00D71AEC" w:rsidP="00332AE4">
      <w:pPr>
        <w:widowControl/>
        <w:numPr>
          <w:ilvl w:val="0"/>
          <w:numId w:val="14"/>
        </w:numPr>
        <w:spacing w:before="120" w:after="120"/>
        <w:rPr>
          <w:rFonts w:ascii="Arial" w:hAnsi="Arial" w:cs="Arial"/>
          <w:bCs/>
          <w:szCs w:val="24"/>
        </w:rPr>
      </w:pPr>
      <w:r w:rsidRPr="00D71AEC">
        <w:rPr>
          <w:rFonts w:ascii="Arial" w:hAnsi="Arial" w:cs="Arial"/>
          <w:szCs w:val="24"/>
        </w:rPr>
        <w:t>Two</w:t>
      </w:r>
      <w:r w:rsidRPr="00D71AEC">
        <w:rPr>
          <w:rFonts w:ascii="Arial" w:hAnsi="Arial" w:cs="Arial"/>
          <w:bCs/>
          <w:szCs w:val="24"/>
        </w:rPr>
        <w:t xml:space="preserve"> years of qualifying experience as a DSA certified Class 3 project inspector; or, </w:t>
      </w:r>
    </w:p>
    <w:p w:rsidR="00332AE4" w:rsidRDefault="00D71AEC" w:rsidP="00332AE4">
      <w:pPr>
        <w:widowControl/>
        <w:numPr>
          <w:ilvl w:val="0"/>
          <w:numId w:val="14"/>
        </w:numPr>
        <w:spacing w:before="120" w:after="120"/>
        <w:rPr>
          <w:rFonts w:ascii="Arial" w:hAnsi="Arial" w:cs="Arial"/>
          <w:bCs/>
          <w:strike/>
          <w:szCs w:val="24"/>
        </w:rPr>
      </w:pPr>
      <w:r w:rsidRPr="00D71AEC">
        <w:rPr>
          <w:rFonts w:ascii="Arial" w:hAnsi="Arial" w:cs="Arial"/>
          <w:szCs w:val="24"/>
        </w:rPr>
        <w:t xml:space="preserve">Possession of certification as a DSA Class 3 project inspector </w:t>
      </w:r>
      <w:proofErr w:type="gramStart"/>
      <w:r w:rsidRPr="00D71AEC">
        <w:rPr>
          <w:rFonts w:ascii="Arial" w:hAnsi="Arial" w:cs="Arial"/>
          <w:szCs w:val="24"/>
          <w:u w:val="single"/>
        </w:rPr>
        <w:t xml:space="preserve">with </w:t>
      </w:r>
      <w:r w:rsidRPr="00D71AEC">
        <w:rPr>
          <w:rFonts w:ascii="Arial" w:hAnsi="Arial" w:cs="Arial"/>
          <w:strike/>
          <w:szCs w:val="24"/>
        </w:rPr>
        <w:t xml:space="preserve"> and</w:t>
      </w:r>
      <w:proofErr w:type="gramEnd"/>
      <w:r w:rsidRPr="00D71AEC">
        <w:rPr>
          <w:rFonts w:ascii="Arial" w:hAnsi="Arial" w:cs="Arial"/>
          <w:strike/>
          <w:szCs w:val="24"/>
        </w:rPr>
        <w:t xml:space="preserve"> </w:t>
      </w:r>
      <w:r w:rsidRPr="00D71AEC">
        <w:rPr>
          <w:rFonts w:ascii="Arial" w:hAnsi="Arial" w:cs="Arial"/>
          <w:szCs w:val="24"/>
          <w:u w:val="single"/>
        </w:rPr>
        <w:t xml:space="preserve">one </w:t>
      </w:r>
      <w:r w:rsidRPr="00D71AEC">
        <w:rPr>
          <w:rFonts w:ascii="Arial" w:hAnsi="Arial" w:cs="Arial"/>
          <w:strike/>
          <w:szCs w:val="24"/>
        </w:rPr>
        <w:t xml:space="preserve">three </w:t>
      </w:r>
      <w:r w:rsidRPr="00D71AEC">
        <w:rPr>
          <w:rFonts w:ascii="Arial" w:hAnsi="Arial" w:cs="Arial"/>
          <w:szCs w:val="24"/>
        </w:rPr>
        <w:t>year</w:t>
      </w:r>
      <w:r w:rsidRPr="00D71AEC">
        <w:rPr>
          <w:rFonts w:ascii="Arial" w:hAnsi="Arial" w:cs="Arial"/>
          <w:strike/>
          <w:szCs w:val="24"/>
        </w:rPr>
        <w:t xml:space="preserve">s </w:t>
      </w:r>
      <w:r w:rsidRPr="00D71AEC">
        <w:rPr>
          <w:rFonts w:ascii="Arial" w:hAnsi="Arial" w:cs="Arial"/>
          <w:szCs w:val="24"/>
          <w:u w:val="single"/>
        </w:rPr>
        <w:t>minimum qualifying</w:t>
      </w:r>
      <w:r w:rsidRPr="00D71AEC">
        <w:rPr>
          <w:rFonts w:ascii="Arial" w:hAnsi="Arial" w:cs="Arial"/>
          <w:strike/>
          <w:szCs w:val="24"/>
        </w:rPr>
        <w:t xml:space="preserve">  of</w:t>
      </w:r>
      <w:r w:rsidRPr="00D71AEC">
        <w:rPr>
          <w:rFonts w:ascii="Arial" w:hAnsi="Arial" w:cs="Arial"/>
          <w:szCs w:val="24"/>
        </w:rPr>
        <w:t xml:space="preserve"> experience </w:t>
      </w:r>
      <w:r w:rsidRPr="00D71AEC">
        <w:rPr>
          <w:rFonts w:ascii="Arial" w:hAnsi="Arial" w:cs="Arial"/>
          <w:bCs/>
          <w:szCs w:val="24"/>
          <w:u w:val="single"/>
        </w:rPr>
        <w:t xml:space="preserve">as a DSA Class 3 project inspector and any combination of two years of qualifying experience on projects consistent with the DSA Class 1 or 2 project classification </w:t>
      </w:r>
      <w:r w:rsidRPr="00D71AEC">
        <w:rPr>
          <w:rFonts w:ascii="Arial" w:hAnsi="Arial" w:cs="Arial"/>
          <w:szCs w:val="24"/>
        </w:rPr>
        <w:t>as:</w:t>
      </w:r>
    </w:p>
    <w:p w:rsidR="00332AE4" w:rsidRDefault="00D71AEC" w:rsidP="00332AE4">
      <w:pPr>
        <w:widowControl/>
        <w:numPr>
          <w:ilvl w:val="1"/>
          <w:numId w:val="14"/>
        </w:numPr>
        <w:spacing w:before="120" w:after="120"/>
        <w:rPr>
          <w:rFonts w:ascii="Arial" w:hAnsi="Arial" w:cs="Arial"/>
          <w:bCs/>
          <w:strike/>
          <w:szCs w:val="24"/>
        </w:rPr>
      </w:pPr>
      <w:r w:rsidRPr="00332AE4">
        <w:rPr>
          <w:rFonts w:ascii="Arial" w:hAnsi="Arial" w:cs="Arial"/>
          <w:szCs w:val="24"/>
        </w:rPr>
        <w:t>an assistant project inspector,</w:t>
      </w:r>
      <w:r w:rsidRPr="00332AE4">
        <w:rPr>
          <w:rFonts w:ascii="Arial" w:hAnsi="Arial" w:cs="Arial"/>
          <w:szCs w:val="24"/>
          <w:u w:val="single"/>
        </w:rPr>
        <w:t xml:space="preserve"> </w:t>
      </w:r>
      <w:proofErr w:type="gramStart"/>
      <w:r w:rsidRPr="00332AE4">
        <w:rPr>
          <w:rFonts w:ascii="Arial" w:hAnsi="Arial" w:cs="Arial"/>
          <w:szCs w:val="24"/>
          <w:u w:val="single"/>
        </w:rPr>
        <w:t xml:space="preserve">or </w:t>
      </w:r>
      <w:r w:rsidRPr="00332AE4">
        <w:rPr>
          <w:rFonts w:ascii="Arial" w:hAnsi="Arial" w:cs="Arial"/>
          <w:strike/>
          <w:szCs w:val="24"/>
        </w:rPr>
        <w:t xml:space="preserve"> in</w:t>
      </w:r>
      <w:proofErr w:type="gramEnd"/>
      <w:r w:rsidRPr="00332AE4">
        <w:rPr>
          <w:rFonts w:ascii="Arial" w:hAnsi="Arial" w:cs="Arial"/>
          <w:strike/>
          <w:szCs w:val="24"/>
        </w:rPr>
        <w:t xml:space="preserve"> Class 1 or 2 school construction projects. (Note: DSA Class 3 project inspector experience on Class 3 projects may be substituted for the required assistant project inspector experience on a month-for-month basis; similarly, </w:t>
      </w:r>
    </w:p>
    <w:p w:rsidR="00332AE4" w:rsidRDefault="00D71AEC" w:rsidP="00332AE4">
      <w:pPr>
        <w:widowControl/>
        <w:numPr>
          <w:ilvl w:val="1"/>
          <w:numId w:val="14"/>
        </w:numPr>
        <w:spacing w:before="120" w:after="120"/>
        <w:rPr>
          <w:rFonts w:ascii="Arial" w:hAnsi="Arial" w:cs="Arial"/>
          <w:bCs/>
          <w:strike/>
          <w:szCs w:val="24"/>
        </w:rPr>
      </w:pPr>
      <w:r w:rsidRPr="00332AE4">
        <w:rPr>
          <w:rFonts w:ascii="Arial" w:hAnsi="Arial" w:cs="Arial"/>
          <w:szCs w:val="24"/>
          <w:u w:val="single"/>
        </w:rPr>
        <w:t xml:space="preserve">a </w:t>
      </w:r>
      <w:r w:rsidRPr="00332AE4">
        <w:rPr>
          <w:rFonts w:ascii="Arial" w:hAnsi="Arial" w:cs="Arial"/>
          <w:szCs w:val="24"/>
        </w:rPr>
        <w:t>special inspector</w:t>
      </w:r>
      <w:r w:rsidRPr="00332AE4">
        <w:rPr>
          <w:rFonts w:ascii="Arial" w:hAnsi="Arial" w:cs="Arial"/>
          <w:strike/>
          <w:szCs w:val="24"/>
        </w:rPr>
        <w:t xml:space="preserve"> experience </w:t>
      </w:r>
      <w:r w:rsidRPr="00332AE4">
        <w:rPr>
          <w:rFonts w:ascii="Arial" w:hAnsi="Arial" w:cs="Arial"/>
          <w:szCs w:val="24"/>
        </w:rPr>
        <w:t>(inspecting steel, concrete or masonry construction</w:t>
      </w:r>
      <w:r w:rsidRPr="00332AE4">
        <w:rPr>
          <w:rFonts w:ascii="Arial" w:hAnsi="Arial" w:cs="Arial"/>
          <w:szCs w:val="24"/>
          <w:u w:val="single"/>
        </w:rPr>
        <w:t xml:space="preserve"> with a valid certification from a state or nationally-recognized organization, as accepted by DSA; note: special inspector experience</w:t>
      </w:r>
      <w:r w:rsidRPr="00332AE4">
        <w:rPr>
          <w:rFonts w:ascii="Arial" w:hAnsi="Arial" w:cs="Arial"/>
          <w:szCs w:val="24"/>
        </w:rPr>
        <w:t xml:space="preserve"> may be substituted</w:t>
      </w:r>
      <w:r w:rsidRPr="00332AE4">
        <w:rPr>
          <w:rFonts w:ascii="Arial" w:hAnsi="Arial" w:cs="Arial"/>
          <w:strike/>
          <w:szCs w:val="24"/>
        </w:rPr>
        <w:t xml:space="preserve"> for the required assistant project inspector experience </w:t>
      </w:r>
      <w:r w:rsidRPr="00332AE4">
        <w:rPr>
          <w:rFonts w:ascii="Arial" w:hAnsi="Arial" w:cs="Arial"/>
          <w:szCs w:val="24"/>
        </w:rPr>
        <w:t>on a month-for-month basis up to a maximum of one year</w:t>
      </w:r>
      <w:r w:rsidRPr="00332AE4">
        <w:rPr>
          <w:rFonts w:ascii="Arial" w:hAnsi="Arial" w:cs="Arial"/>
          <w:strike/>
          <w:szCs w:val="24"/>
        </w:rPr>
        <w:t xml:space="preserve"> of assistant project inspector experience.</w:t>
      </w:r>
      <w:r w:rsidRPr="00332AE4">
        <w:rPr>
          <w:rFonts w:ascii="Arial" w:hAnsi="Arial" w:cs="Arial"/>
          <w:szCs w:val="24"/>
        </w:rPr>
        <w:t>)</w:t>
      </w:r>
      <w:r w:rsidRPr="00332AE4">
        <w:rPr>
          <w:rFonts w:ascii="Arial" w:hAnsi="Arial" w:cs="Arial"/>
          <w:bCs/>
          <w:szCs w:val="24"/>
          <w:u w:val="single"/>
        </w:rPr>
        <w:t xml:space="preserve">, or </w:t>
      </w:r>
    </w:p>
    <w:p w:rsidR="00332AE4" w:rsidRDefault="00D71AEC" w:rsidP="00332AE4">
      <w:pPr>
        <w:widowControl/>
        <w:numPr>
          <w:ilvl w:val="1"/>
          <w:numId w:val="14"/>
        </w:numPr>
        <w:spacing w:before="120" w:after="120"/>
        <w:rPr>
          <w:rFonts w:ascii="Arial" w:hAnsi="Arial" w:cs="Arial"/>
          <w:bCs/>
          <w:strike/>
          <w:szCs w:val="24"/>
        </w:rPr>
      </w:pPr>
      <w:r w:rsidRPr="00332AE4">
        <w:rPr>
          <w:rFonts w:ascii="Arial" w:hAnsi="Arial" w:cs="Arial"/>
          <w:bCs/>
          <w:szCs w:val="24"/>
          <w:u w:val="single"/>
        </w:rPr>
        <w:t xml:space="preserve">a 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 </w:t>
      </w:r>
    </w:p>
    <w:p w:rsidR="00D71AEC" w:rsidRPr="00332AE4" w:rsidRDefault="00D71AEC" w:rsidP="00332AE4">
      <w:pPr>
        <w:widowControl/>
        <w:numPr>
          <w:ilvl w:val="1"/>
          <w:numId w:val="14"/>
        </w:numPr>
        <w:spacing w:before="120" w:after="120"/>
        <w:rPr>
          <w:rFonts w:ascii="Arial" w:hAnsi="Arial" w:cs="Arial"/>
          <w:bCs/>
          <w:strike/>
          <w:szCs w:val="24"/>
        </w:rPr>
      </w:pPr>
      <w:r w:rsidRPr="00332AE4">
        <w:rPr>
          <w:rFonts w:ascii="Arial" w:hAnsi="Arial" w:cs="Arial"/>
          <w:bCs/>
          <w:szCs w:val="24"/>
          <w:u w:val="single"/>
        </w:rPr>
        <w:t>a lead project construction superintendent or construction experience as a journeyman or equivalent limited to working in the carpentry, steel, concrete or masonry trades (note: journeyman or equivalent experience may be substituted on a month-for-month basis up to a maximum of one year)</w:t>
      </w:r>
      <w:r w:rsidRPr="00332AE4">
        <w:rPr>
          <w:rFonts w:ascii="Arial" w:hAnsi="Arial" w:cs="Arial"/>
          <w:szCs w:val="24"/>
        </w:rPr>
        <w:t>; or,</w:t>
      </w:r>
      <w:r w:rsidRPr="00332AE4">
        <w:rPr>
          <w:rFonts w:ascii="Arial" w:hAnsi="Arial" w:cs="Arial"/>
          <w:bCs/>
          <w:strike/>
          <w:szCs w:val="24"/>
        </w:rPr>
        <w:t xml:space="preserve"> </w:t>
      </w:r>
    </w:p>
    <w:p w:rsidR="00D71AEC" w:rsidRPr="00D71AEC" w:rsidRDefault="00D71AEC" w:rsidP="00332AE4">
      <w:pPr>
        <w:widowControl/>
        <w:numPr>
          <w:ilvl w:val="0"/>
          <w:numId w:val="14"/>
        </w:numPr>
        <w:spacing w:before="120" w:after="120"/>
        <w:rPr>
          <w:rFonts w:ascii="Arial" w:hAnsi="Arial" w:cs="Arial"/>
          <w:bCs/>
          <w:strike/>
          <w:szCs w:val="24"/>
        </w:rPr>
      </w:pPr>
      <w:r w:rsidRPr="00D71AEC">
        <w:rPr>
          <w:rFonts w:ascii="Arial" w:hAnsi="Arial" w:cs="Arial"/>
          <w:strike/>
          <w:szCs w:val="24"/>
        </w:rPr>
        <w:t xml:space="preserve">Possession of a valid California registration as a structural engineer or a valid California license as an architect, and one year qualifying experience in construction observation as a structural engineer or architect. </w:t>
      </w:r>
      <w:r w:rsidRPr="00D71AEC">
        <w:rPr>
          <w:rFonts w:ascii="Arial" w:hAnsi="Arial" w:cs="Arial"/>
          <w:bCs/>
          <w:szCs w:val="24"/>
          <w:u w:val="single"/>
        </w:rPr>
        <w:t xml:space="preserve">Eight years of relevant construction experience, including three years as a journeyman or equivalent, limited to working in carpentry, steel, concrete or masonry trades on construction projects consistent with the DSA Class 1 or 2 project classification. </w:t>
      </w:r>
    </w:p>
    <w:p w:rsidR="00D71AEC" w:rsidRPr="00D71AEC" w:rsidRDefault="00D71AEC" w:rsidP="00DA7BA3">
      <w:pPr>
        <w:widowControl/>
        <w:spacing w:before="120" w:after="120"/>
        <w:ind w:left="1080"/>
        <w:rPr>
          <w:rFonts w:ascii="Arial" w:hAnsi="Arial" w:cs="Arial"/>
          <w:bCs/>
          <w:strike/>
          <w:szCs w:val="24"/>
        </w:rPr>
      </w:pPr>
      <w:r w:rsidRPr="00D71AEC">
        <w:rPr>
          <w:rFonts w:ascii="Arial" w:hAnsi="Arial" w:cs="Arial"/>
          <w:b/>
          <w:bCs/>
          <w:szCs w:val="24"/>
          <w:u w:val="single"/>
        </w:rPr>
        <w:t>Exception:</w:t>
      </w:r>
      <w:r w:rsidRPr="00D71AEC">
        <w:rPr>
          <w:rFonts w:ascii="Arial" w:hAnsi="Arial" w:cs="Arial"/>
          <w:bCs/>
          <w:szCs w:val="24"/>
          <w:u w:val="single"/>
        </w:rPr>
        <w:t xml:space="preserve"> </w:t>
      </w:r>
      <w:r w:rsidRPr="00D71AEC">
        <w:rPr>
          <w:rFonts w:ascii="Arial" w:hAnsi="Arial" w:cs="Arial"/>
          <w:szCs w:val="24"/>
          <w:u w:val="single"/>
        </w:rPr>
        <w:t>Possession of a baccalaureate or higher in architecture, engineering, building inspection and/or construction may be substituted for the required journeyman or equivalent experience. Possession of an associate’s degree in architecture, engineering, building inspection and/or construction may be substituted for two years of required journeyman or equivalent experience. Completed coursework in</w:t>
      </w:r>
      <w:r w:rsidRPr="00D71AEC">
        <w:rPr>
          <w:rFonts w:ascii="Arial" w:hAnsi="Arial" w:cs="Arial"/>
          <w:bCs/>
          <w:szCs w:val="24"/>
          <w:u w:val="single"/>
        </w:rPr>
        <w:t xml:space="preserve"> architecture, engineering, building inspection and/or construction</w:t>
      </w:r>
      <w:r w:rsidRPr="00D71AEC">
        <w:rPr>
          <w:rFonts w:ascii="Arial" w:hAnsi="Arial" w:cs="Arial"/>
          <w:szCs w:val="24"/>
          <w:u w:val="single"/>
        </w:rPr>
        <w:t xml:space="preserve"> may be substituted on a month-for-month basis up to a maximum of one year of required journeyman or equivalent e</w:t>
      </w:r>
      <w:r w:rsidRPr="00D71AEC">
        <w:rPr>
          <w:rFonts w:ascii="Arial" w:hAnsi="Arial" w:cs="Arial"/>
          <w:bCs/>
          <w:szCs w:val="24"/>
          <w:u w:val="single"/>
        </w:rPr>
        <w:t>xperience.</w:t>
      </w:r>
    </w:p>
    <w:p w:rsidR="00D71AEC" w:rsidRPr="00332AE4" w:rsidRDefault="00332AE4" w:rsidP="00332AE4">
      <w:pPr>
        <w:widowControl/>
        <w:numPr>
          <w:ilvl w:val="0"/>
          <w:numId w:val="21"/>
        </w:numPr>
        <w:spacing w:before="120" w:after="120"/>
        <w:rPr>
          <w:rFonts w:ascii="Arial" w:hAnsi="Arial" w:cs="Arial"/>
          <w:bCs/>
          <w:strike/>
          <w:szCs w:val="24"/>
        </w:rPr>
      </w:pPr>
      <w:r w:rsidRPr="00D71AEC">
        <w:rPr>
          <w:rFonts w:ascii="Arial" w:hAnsi="Arial" w:cs="Arial"/>
          <w:bCs/>
          <w:szCs w:val="24"/>
          <w:u w:val="single"/>
        </w:rPr>
        <w:t>Possession of at least two valid special inspector certifications in steel, concrete, or masonry and eight years of special inspector experience (inspecting steel, concrete or masonry construction). No more than three years of a single type (related to steel, concrete, or masonry) of special inspection experience can be used.</w:t>
      </w:r>
      <w:r w:rsidR="00D71AEC" w:rsidRPr="00332AE4">
        <w:rPr>
          <w:rFonts w:ascii="Arial" w:hAnsi="Arial" w:cs="Arial"/>
          <w:bCs/>
          <w:szCs w:val="24"/>
        </w:rPr>
        <w:t xml:space="preserve"> </w:t>
      </w:r>
    </w:p>
    <w:p w:rsidR="00D71AEC" w:rsidRPr="00D71AEC" w:rsidRDefault="00D71AEC" w:rsidP="00DA7BA3">
      <w:pPr>
        <w:widowControl/>
        <w:spacing w:before="120" w:after="120"/>
        <w:ind w:firstLine="360"/>
        <w:rPr>
          <w:rFonts w:ascii="Arial" w:hAnsi="Arial" w:cs="Arial"/>
          <w:bCs/>
          <w:szCs w:val="24"/>
        </w:rPr>
      </w:pPr>
      <w:r w:rsidRPr="00D71AEC">
        <w:rPr>
          <w:rFonts w:ascii="Arial" w:hAnsi="Arial" w:cs="Arial"/>
          <w:bCs/>
          <w:szCs w:val="24"/>
        </w:rPr>
        <w:t>(c) For</w:t>
      </w:r>
      <w:r w:rsidRPr="00D71AEC">
        <w:rPr>
          <w:rFonts w:ascii="Arial" w:hAnsi="Arial" w:cs="Arial"/>
          <w:bCs/>
          <w:szCs w:val="24"/>
          <w:u w:val="single"/>
        </w:rPr>
        <w:t xml:space="preserve"> the</w:t>
      </w:r>
      <w:r w:rsidRPr="00D71AEC">
        <w:rPr>
          <w:rFonts w:ascii="Arial" w:hAnsi="Arial" w:cs="Arial"/>
          <w:bCs/>
          <w:szCs w:val="24"/>
        </w:rPr>
        <w:t xml:space="preserve"> Class 3 inspector exam, one of the following: </w:t>
      </w:r>
    </w:p>
    <w:p w:rsidR="00D71AEC" w:rsidRPr="00D71AEC" w:rsidRDefault="00D71AEC" w:rsidP="00DA7BA3">
      <w:pPr>
        <w:widowControl/>
        <w:spacing w:before="120" w:after="120"/>
        <w:ind w:left="1080"/>
        <w:rPr>
          <w:rFonts w:ascii="Arial" w:hAnsi="Arial" w:cs="Arial"/>
          <w:bCs/>
          <w:szCs w:val="24"/>
          <w:u w:val="single"/>
        </w:rPr>
      </w:pPr>
      <w:r w:rsidRPr="00D71AEC">
        <w:rPr>
          <w:rFonts w:ascii="Arial" w:hAnsi="Arial" w:cs="Arial"/>
          <w:b/>
          <w:bCs/>
          <w:szCs w:val="24"/>
          <w:u w:val="single"/>
        </w:rPr>
        <w:t>Exceptions:</w:t>
      </w:r>
      <w:r w:rsidRPr="00D71AEC">
        <w:rPr>
          <w:rFonts w:ascii="Arial" w:hAnsi="Arial" w:cs="Arial"/>
          <w:bCs/>
          <w:szCs w:val="24"/>
          <w:u w:val="single"/>
        </w:rPr>
        <w:t xml:space="preserve"> </w:t>
      </w:r>
    </w:p>
    <w:p w:rsidR="00D71AEC" w:rsidRPr="00D71AEC" w:rsidRDefault="00D71AEC" w:rsidP="00DA7BA3">
      <w:pPr>
        <w:widowControl/>
        <w:spacing w:before="120" w:after="120"/>
        <w:ind w:left="1080"/>
        <w:rPr>
          <w:rFonts w:ascii="Arial" w:hAnsi="Arial" w:cs="Arial"/>
          <w:bCs/>
          <w:szCs w:val="24"/>
          <w:u w:val="single"/>
        </w:rPr>
      </w:pPr>
      <w:proofErr w:type="spellStart"/>
      <w:r w:rsidRPr="00D71AEC">
        <w:rPr>
          <w:rFonts w:ascii="Arial" w:hAnsi="Arial" w:cs="Arial"/>
          <w:bCs/>
          <w:szCs w:val="24"/>
          <w:u w:val="single"/>
        </w:rPr>
        <w:t>i</w:t>
      </w:r>
      <w:proofErr w:type="spellEnd"/>
      <w:r w:rsidRPr="00D71AEC">
        <w:rPr>
          <w:rFonts w:ascii="Arial" w:hAnsi="Arial" w:cs="Arial"/>
          <w:bCs/>
          <w:szCs w:val="24"/>
          <w:u w:val="single"/>
        </w:rPr>
        <w:t>. 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qualifications options are completely satisfied.</w:t>
      </w:r>
      <w:r w:rsidRPr="00D71AEC">
        <w:rPr>
          <w:rFonts w:ascii="Arial" w:hAnsi="Arial" w:cs="Arial"/>
          <w:szCs w:val="24"/>
          <w:u w:val="single"/>
        </w:rPr>
        <w:t xml:space="preserve"> </w:t>
      </w:r>
      <w:r w:rsidRPr="00D71AEC">
        <w:rPr>
          <w:rFonts w:ascii="Arial" w:hAnsi="Arial" w:cs="Arial"/>
          <w:bCs/>
          <w:szCs w:val="24"/>
          <w:u w:val="single"/>
        </w:rPr>
        <w:t xml:space="preserve">The applicant must obtain their last year of required experience within three calendar years of the administration date of the examination passed. </w:t>
      </w:r>
    </w:p>
    <w:p w:rsidR="00D71AEC" w:rsidRPr="00D71AEC" w:rsidRDefault="00D71AEC" w:rsidP="00DA7BA3">
      <w:pPr>
        <w:widowControl/>
        <w:spacing w:before="120" w:after="120"/>
        <w:ind w:left="1080"/>
        <w:rPr>
          <w:rFonts w:ascii="Arial" w:hAnsi="Arial" w:cs="Arial"/>
          <w:bCs/>
          <w:szCs w:val="24"/>
        </w:rPr>
      </w:pPr>
      <w:r w:rsidRPr="00D71AEC">
        <w:rPr>
          <w:rFonts w:ascii="Arial" w:hAnsi="Arial" w:cs="Arial"/>
          <w:bCs/>
          <w:szCs w:val="24"/>
          <w:u w:val="single"/>
        </w:rPr>
        <w:t xml:space="preserve">ii. Possession of a baccalaureate </w:t>
      </w:r>
      <w:r w:rsidRPr="00D71AEC">
        <w:rPr>
          <w:rFonts w:ascii="Arial" w:hAnsi="Arial" w:cs="Arial"/>
          <w:szCs w:val="24"/>
          <w:u w:val="single"/>
        </w:rPr>
        <w:t>or higher</w:t>
      </w:r>
      <w:r w:rsidRPr="00D71AEC">
        <w:rPr>
          <w:rFonts w:ascii="Arial" w:hAnsi="Arial" w:cs="Arial"/>
          <w:bCs/>
          <w:szCs w:val="24"/>
          <w:u w:val="single"/>
        </w:rPr>
        <w:t xml:space="preserve"> in architecture, engineering, building inspection and/or construction may sit for the Class 3 examination.</w:t>
      </w:r>
      <w:r w:rsidRPr="00D71AEC">
        <w:rPr>
          <w:rFonts w:ascii="Arial" w:hAnsi="Arial" w:cs="Arial"/>
          <w:szCs w:val="24"/>
          <w:u w:val="single"/>
        </w:rPr>
        <w:t xml:space="preserve"> </w:t>
      </w:r>
      <w:r w:rsidRPr="00D71AEC">
        <w:rPr>
          <w:rFonts w:ascii="Arial" w:hAnsi="Arial" w:cs="Arial"/>
          <w:bCs/>
          <w:szCs w:val="24"/>
          <w:u w:val="single"/>
        </w:rPr>
        <w:t>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p>
    <w:p w:rsidR="00D71AEC" w:rsidRPr="00D71AEC" w:rsidRDefault="00D71AEC" w:rsidP="00332AE4">
      <w:pPr>
        <w:widowControl/>
        <w:numPr>
          <w:ilvl w:val="0"/>
          <w:numId w:val="7"/>
        </w:numPr>
        <w:spacing w:before="120" w:after="120"/>
        <w:rPr>
          <w:rFonts w:ascii="Arial" w:hAnsi="Arial" w:cs="Arial"/>
          <w:bCs/>
          <w:szCs w:val="24"/>
        </w:rPr>
      </w:pPr>
      <w:r w:rsidRPr="00D71AEC">
        <w:rPr>
          <w:rFonts w:ascii="Arial" w:hAnsi="Arial" w:cs="Arial"/>
          <w:bCs/>
          <w:strike/>
          <w:szCs w:val="24"/>
        </w:rPr>
        <w:t>Three</w:t>
      </w:r>
      <w:r w:rsidRPr="00D71AEC">
        <w:rPr>
          <w:rFonts w:ascii="Arial" w:hAnsi="Arial" w:cs="Arial"/>
          <w:bCs/>
          <w:szCs w:val="24"/>
        </w:rPr>
        <w:t xml:space="preserve"> </w:t>
      </w:r>
      <w:r w:rsidRPr="00D71AEC">
        <w:rPr>
          <w:rFonts w:ascii="Arial" w:hAnsi="Arial" w:cs="Arial"/>
          <w:bCs/>
          <w:szCs w:val="24"/>
          <w:u w:val="single"/>
        </w:rPr>
        <w:t xml:space="preserve">Two </w:t>
      </w:r>
      <w:r w:rsidRPr="00D71AEC">
        <w:rPr>
          <w:rFonts w:ascii="Arial" w:hAnsi="Arial" w:cs="Arial"/>
          <w:bCs/>
          <w:szCs w:val="24"/>
        </w:rPr>
        <w:t xml:space="preserve">years of experience as an architect’s, engineer’s, owner’s, or local building official’s representative in building code-enforcement inspection of </w:t>
      </w:r>
      <w:r w:rsidRPr="00D71AEC">
        <w:rPr>
          <w:rFonts w:ascii="Arial" w:hAnsi="Arial" w:cs="Arial"/>
          <w:bCs/>
          <w:szCs w:val="24"/>
          <w:u w:val="single"/>
        </w:rPr>
        <w:t xml:space="preserve">building </w:t>
      </w:r>
      <w:r w:rsidRPr="00D71AEC">
        <w:rPr>
          <w:rFonts w:ascii="Arial" w:hAnsi="Arial" w:cs="Arial"/>
          <w:bCs/>
          <w:strike/>
          <w:szCs w:val="24"/>
        </w:rPr>
        <w:t>non-residential</w:t>
      </w:r>
      <w:r w:rsidRPr="00D71AEC">
        <w:rPr>
          <w:rFonts w:ascii="Arial" w:hAnsi="Arial" w:cs="Arial"/>
          <w:bCs/>
          <w:szCs w:val="24"/>
        </w:rPr>
        <w:t xml:space="preserve"> construction </w:t>
      </w:r>
      <w:r w:rsidRPr="00D71AEC">
        <w:rPr>
          <w:rFonts w:ascii="Arial" w:hAnsi="Arial" w:cs="Arial"/>
          <w:bCs/>
          <w:szCs w:val="24"/>
          <w:u w:val="single"/>
        </w:rPr>
        <w:t>or construction consistent with the DSA Class 1, 2 or 3 project classification</w:t>
      </w:r>
      <w:r w:rsidRPr="00D71AEC">
        <w:rPr>
          <w:rFonts w:ascii="Arial" w:hAnsi="Arial" w:cs="Arial"/>
          <w:bCs/>
          <w:szCs w:val="24"/>
        </w:rPr>
        <w:t xml:space="preserve"> with a valid certification as a </w:t>
      </w:r>
      <w:r w:rsidRPr="00D71AEC">
        <w:rPr>
          <w:rFonts w:ascii="Arial" w:hAnsi="Arial" w:cs="Arial"/>
          <w:bCs/>
          <w:szCs w:val="24"/>
          <w:u w:val="single"/>
        </w:rPr>
        <w:t xml:space="preserve">residential combination or </w:t>
      </w:r>
      <w:r w:rsidRPr="00D71AEC">
        <w:rPr>
          <w:rFonts w:ascii="Arial" w:hAnsi="Arial" w:cs="Arial"/>
          <w:bCs/>
          <w:szCs w:val="24"/>
        </w:rPr>
        <w:t xml:space="preserve">commercial </w:t>
      </w:r>
      <w:r w:rsidRPr="00D71AEC">
        <w:rPr>
          <w:rFonts w:ascii="Arial" w:hAnsi="Arial" w:cs="Arial"/>
          <w:bCs/>
          <w:strike/>
          <w:szCs w:val="24"/>
        </w:rPr>
        <w:t>combination</w:t>
      </w:r>
      <w:r w:rsidRPr="00D71AEC">
        <w:rPr>
          <w:rFonts w:ascii="Arial" w:hAnsi="Arial" w:cs="Arial"/>
          <w:bCs/>
          <w:szCs w:val="24"/>
        </w:rPr>
        <w:t xml:space="preserve"> building inspector by a state-or nationally-recognized organization, as accepted by DSA.</w:t>
      </w:r>
      <w:r w:rsidRPr="00D71AEC">
        <w:rPr>
          <w:rFonts w:ascii="Arial" w:hAnsi="Arial" w:cs="Arial"/>
          <w:szCs w:val="24"/>
        </w:rPr>
        <w:t xml:space="preserve"> </w:t>
      </w:r>
    </w:p>
    <w:p w:rsidR="00D71AEC" w:rsidRPr="00D71AEC" w:rsidRDefault="00D71AEC" w:rsidP="00DA7BA3">
      <w:pPr>
        <w:widowControl/>
        <w:spacing w:before="120" w:after="120"/>
        <w:ind w:left="1080"/>
        <w:rPr>
          <w:rFonts w:ascii="Arial" w:hAnsi="Arial" w:cs="Arial"/>
          <w:bCs/>
          <w:szCs w:val="24"/>
        </w:rPr>
      </w:pPr>
      <w:r w:rsidRPr="00D71AEC">
        <w:rPr>
          <w:rFonts w:ascii="Arial" w:hAnsi="Arial" w:cs="Arial"/>
          <w:strike/>
          <w:szCs w:val="24"/>
        </w:rPr>
        <w:t xml:space="preserve">(Note: </w:t>
      </w:r>
      <w:r w:rsidRPr="00D71AEC">
        <w:rPr>
          <w:rFonts w:ascii="Arial" w:hAnsi="Arial" w:cs="Arial"/>
          <w:b/>
          <w:szCs w:val="24"/>
          <w:u w:val="single"/>
        </w:rPr>
        <w:t>Exception:</w:t>
      </w:r>
      <w:r w:rsidRPr="00D71AEC">
        <w:rPr>
          <w:rFonts w:ascii="Arial" w:hAnsi="Arial" w:cs="Arial"/>
          <w:szCs w:val="24"/>
          <w:u w:val="single"/>
        </w:rPr>
        <w:t xml:space="preserve"> </w:t>
      </w:r>
      <w:r w:rsidRPr="00D71AEC">
        <w:rPr>
          <w:rFonts w:ascii="Arial" w:hAnsi="Arial" w:cs="Arial"/>
          <w:szCs w:val="24"/>
        </w:rPr>
        <w:t xml:space="preserve">Possession of a </w:t>
      </w:r>
      <w:r w:rsidRPr="00D71AEC">
        <w:rPr>
          <w:rFonts w:ascii="Arial" w:hAnsi="Arial" w:cs="Arial"/>
          <w:strike/>
          <w:szCs w:val="24"/>
        </w:rPr>
        <w:t>valid California registration as a civil engineer responsible for the design and/or construction of buildings and structures</w:t>
      </w:r>
      <w:r w:rsidRPr="00D71AEC">
        <w:rPr>
          <w:rFonts w:ascii="Arial" w:hAnsi="Arial" w:cs="Arial"/>
          <w:szCs w:val="24"/>
        </w:rPr>
        <w:t xml:space="preserve"> </w:t>
      </w:r>
      <w:r w:rsidRPr="00D71AEC">
        <w:rPr>
          <w:rFonts w:ascii="Arial" w:hAnsi="Arial" w:cs="Arial"/>
          <w:szCs w:val="24"/>
          <w:u w:val="single"/>
        </w:rPr>
        <w:t xml:space="preserve">baccalaureate or higher in architecture, engineering, building inspection and/or construction </w:t>
      </w:r>
      <w:r w:rsidRPr="00D71AEC">
        <w:rPr>
          <w:rFonts w:ascii="Arial" w:hAnsi="Arial" w:cs="Arial"/>
          <w:szCs w:val="24"/>
        </w:rPr>
        <w:t xml:space="preserve">may be substituted for </w:t>
      </w:r>
      <w:r w:rsidRPr="00D71AEC">
        <w:rPr>
          <w:rFonts w:ascii="Arial" w:hAnsi="Arial" w:cs="Arial"/>
          <w:strike/>
          <w:szCs w:val="24"/>
        </w:rPr>
        <w:t xml:space="preserve">two </w:t>
      </w:r>
      <w:r w:rsidRPr="00D71AEC">
        <w:rPr>
          <w:rFonts w:ascii="Arial" w:hAnsi="Arial" w:cs="Arial"/>
          <w:szCs w:val="24"/>
          <w:u w:val="single"/>
        </w:rPr>
        <w:t xml:space="preserve">one </w:t>
      </w:r>
      <w:r w:rsidRPr="00D71AEC">
        <w:rPr>
          <w:rFonts w:ascii="Arial" w:hAnsi="Arial" w:cs="Arial"/>
          <w:szCs w:val="24"/>
        </w:rPr>
        <w:t>year</w:t>
      </w:r>
      <w:r w:rsidRPr="00D71AEC">
        <w:rPr>
          <w:rFonts w:ascii="Arial" w:hAnsi="Arial" w:cs="Arial"/>
          <w:strike/>
          <w:szCs w:val="24"/>
        </w:rPr>
        <w:t>s</w:t>
      </w:r>
      <w:r w:rsidRPr="00D71AEC">
        <w:rPr>
          <w:rFonts w:ascii="Arial" w:hAnsi="Arial" w:cs="Arial"/>
          <w:szCs w:val="24"/>
        </w:rPr>
        <w:t xml:space="preserve"> of required experience.</w:t>
      </w:r>
      <w:r w:rsidRPr="00D71AEC">
        <w:rPr>
          <w:rFonts w:ascii="Arial" w:hAnsi="Arial" w:cs="Arial"/>
          <w:szCs w:val="24"/>
          <w:u w:val="single"/>
        </w:rPr>
        <w:t xml:space="preserve"> Possession of an associate’s degree in architecture, engineering, building inspection and/or construction may be substituted for six months of required experience.</w:t>
      </w:r>
      <w:r w:rsidRPr="00D71AEC">
        <w:rPr>
          <w:rFonts w:ascii="Arial" w:hAnsi="Arial" w:cs="Arial"/>
          <w:strike/>
          <w:szCs w:val="24"/>
        </w:rPr>
        <w:t>)</w:t>
      </w:r>
      <w:r w:rsidRPr="00D71AEC">
        <w:rPr>
          <w:rFonts w:ascii="Arial" w:hAnsi="Arial" w:cs="Arial"/>
          <w:bCs/>
          <w:szCs w:val="24"/>
        </w:rPr>
        <w:t xml:space="preserve">; or, </w:t>
      </w:r>
    </w:p>
    <w:p w:rsidR="00D71AEC" w:rsidRPr="00D71AEC" w:rsidRDefault="00D71AEC" w:rsidP="00332AE4">
      <w:pPr>
        <w:widowControl/>
        <w:numPr>
          <w:ilvl w:val="0"/>
          <w:numId w:val="7"/>
        </w:numPr>
        <w:spacing w:before="120" w:after="120"/>
        <w:rPr>
          <w:rFonts w:ascii="Arial" w:hAnsi="Arial" w:cs="Arial"/>
          <w:bCs/>
          <w:szCs w:val="24"/>
        </w:rPr>
      </w:pPr>
      <w:r w:rsidRPr="00D71AEC">
        <w:rPr>
          <w:rFonts w:ascii="Arial" w:hAnsi="Arial" w:cs="Arial"/>
          <w:bCs/>
          <w:szCs w:val="24"/>
        </w:rPr>
        <w:t xml:space="preserve">Possession of a valid California registration as a </w:t>
      </w:r>
      <w:r w:rsidRPr="00D71AEC">
        <w:rPr>
          <w:rFonts w:ascii="Arial" w:hAnsi="Arial" w:cs="Arial"/>
          <w:bCs/>
          <w:strike/>
          <w:szCs w:val="24"/>
        </w:rPr>
        <w:t>structural engineer, civil</w:t>
      </w:r>
      <w:r w:rsidRPr="00D71AEC">
        <w:rPr>
          <w:rFonts w:ascii="Arial" w:hAnsi="Arial" w:cs="Arial"/>
          <w:bCs/>
          <w:szCs w:val="24"/>
          <w:u w:val="single"/>
        </w:rPr>
        <w:t>, mechanical, or electrical</w:t>
      </w:r>
      <w:r w:rsidRPr="00D71AEC">
        <w:rPr>
          <w:rFonts w:ascii="Arial" w:hAnsi="Arial" w:cs="Arial"/>
          <w:bCs/>
          <w:szCs w:val="24"/>
        </w:rPr>
        <w:t xml:space="preserve"> engineer</w:t>
      </w:r>
      <w:r w:rsidRPr="00D71AEC">
        <w:rPr>
          <w:rFonts w:ascii="Arial" w:hAnsi="Arial" w:cs="Arial"/>
          <w:bCs/>
          <w:strike/>
          <w:szCs w:val="24"/>
        </w:rPr>
        <w:t>, or a valid California license as an architect</w:t>
      </w:r>
      <w:r w:rsidRPr="00D71AEC">
        <w:rPr>
          <w:rFonts w:ascii="Arial" w:hAnsi="Arial" w:cs="Arial"/>
          <w:strike/>
          <w:szCs w:val="24"/>
        </w:rPr>
        <w:t>,</w:t>
      </w:r>
      <w:r w:rsidRPr="00D71AEC">
        <w:rPr>
          <w:rFonts w:ascii="Arial" w:hAnsi="Arial" w:cs="Arial"/>
          <w:szCs w:val="24"/>
        </w:rPr>
        <w:t xml:space="preserve"> and one year qualifying experience in construction observation </w:t>
      </w:r>
      <w:r w:rsidRPr="00D71AEC">
        <w:rPr>
          <w:rFonts w:ascii="Arial" w:hAnsi="Arial" w:cs="Arial"/>
          <w:szCs w:val="24"/>
          <w:u w:val="single"/>
        </w:rPr>
        <w:t xml:space="preserve">of building systems </w:t>
      </w:r>
      <w:r w:rsidRPr="00D71AEC">
        <w:rPr>
          <w:rFonts w:ascii="Arial" w:hAnsi="Arial" w:cs="Arial"/>
          <w:strike/>
          <w:szCs w:val="24"/>
        </w:rPr>
        <w:t>as a structural engineer or architect</w:t>
      </w:r>
      <w:r w:rsidRPr="00D71AEC">
        <w:rPr>
          <w:rFonts w:ascii="Arial" w:hAnsi="Arial" w:cs="Arial"/>
          <w:bCs/>
          <w:szCs w:val="24"/>
        </w:rPr>
        <w:t xml:space="preserve">; or, </w:t>
      </w:r>
    </w:p>
    <w:p w:rsidR="00D71AEC" w:rsidRPr="00D71AEC" w:rsidRDefault="00D71AEC" w:rsidP="00332AE4">
      <w:pPr>
        <w:widowControl/>
        <w:numPr>
          <w:ilvl w:val="0"/>
          <w:numId w:val="7"/>
        </w:numPr>
        <w:spacing w:before="120" w:after="120"/>
        <w:rPr>
          <w:rFonts w:ascii="Arial" w:hAnsi="Arial" w:cs="Arial"/>
          <w:bCs/>
          <w:szCs w:val="24"/>
        </w:rPr>
      </w:pPr>
      <w:r w:rsidRPr="00D71AEC">
        <w:rPr>
          <w:rFonts w:ascii="Arial" w:hAnsi="Arial" w:cs="Arial"/>
          <w:bCs/>
          <w:strike/>
          <w:szCs w:val="24"/>
        </w:rPr>
        <w:t>Four</w:t>
      </w:r>
      <w:r w:rsidRPr="00D71AEC">
        <w:rPr>
          <w:rFonts w:ascii="Arial" w:hAnsi="Arial" w:cs="Arial"/>
          <w:bCs/>
          <w:szCs w:val="24"/>
        </w:rPr>
        <w:t xml:space="preserve"> </w:t>
      </w:r>
      <w:r w:rsidRPr="00D71AEC">
        <w:rPr>
          <w:rFonts w:ascii="Arial" w:hAnsi="Arial" w:cs="Arial"/>
          <w:bCs/>
          <w:szCs w:val="24"/>
          <w:u w:val="single"/>
        </w:rPr>
        <w:t xml:space="preserve">Two </w:t>
      </w:r>
      <w:r w:rsidRPr="00D71AEC">
        <w:rPr>
          <w:rFonts w:ascii="Arial" w:hAnsi="Arial" w:cs="Arial"/>
          <w:bCs/>
          <w:szCs w:val="24"/>
        </w:rPr>
        <w:t>years of qualifying experience as the lead project construction superintendent</w:t>
      </w:r>
      <w:r w:rsidRPr="00D71AEC">
        <w:rPr>
          <w:rFonts w:ascii="Arial" w:hAnsi="Arial" w:cs="Arial"/>
          <w:bCs/>
          <w:szCs w:val="24"/>
          <w:u w:val="single"/>
        </w:rPr>
        <w:t xml:space="preserve"> working on building projects or projects consistent with the DSA Class 1, 2 or 3 project classification</w:t>
      </w:r>
      <w:r w:rsidRPr="00D71AEC">
        <w:rPr>
          <w:rFonts w:ascii="Arial" w:hAnsi="Arial" w:cs="Arial"/>
          <w:bCs/>
          <w:szCs w:val="24"/>
        </w:rPr>
        <w:t xml:space="preserve">. </w:t>
      </w:r>
    </w:p>
    <w:p w:rsidR="00D71AEC" w:rsidRPr="00D71AEC" w:rsidRDefault="00D71AEC" w:rsidP="00DA7BA3">
      <w:pPr>
        <w:widowControl/>
        <w:spacing w:before="120" w:after="120"/>
        <w:ind w:left="1080"/>
        <w:rPr>
          <w:rFonts w:ascii="Arial" w:hAnsi="Arial" w:cs="Arial"/>
          <w:bCs/>
          <w:szCs w:val="24"/>
        </w:rPr>
      </w:pPr>
      <w:r w:rsidRPr="00D71AEC">
        <w:rPr>
          <w:rFonts w:ascii="Arial" w:hAnsi="Arial" w:cs="Arial"/>
          <w:bCs/>
          <w:strike/>
          <w:szCs w:val="24"/>
        </w:rPr>
        <w:t xml:space="preserve">(Note: </w:t>
      </w:r>
      <w:r w:rsidRPr="00D71AEC">
        <w:rPr>
          <w:rFonts w:ascii="Arial" w:hAnsi="Arial" w:cs="Arial"/>
          <w:b/>
          <w:bCs/>
          <w:szCs w:val="24"/>
          <w:u w:val="single"/>
        </w:rPr>
        <w:t>Exception:</w:t>
      </w:r>
      <w:r w:rsidRPr="00D71AEC">
        <w:rPr>
          <w:rFonts w:ascii="Arial" w:hAnsi="Arial" w:cs="Arial"/>
          <w:bCs/>
          <w:szCs w:val="24"/>
          <w:u w:val="single"/>
        </w:rPr>
        <w:t xml:space="preserve"> </w:t>
      </w:r>
      <w:r w:rsidRPr="00D71AEC">
        <w:rPr>
          <w:rFonts w:ascii="Arial" w:hAnsi="Arial" w:cs="Arial"/>
          <w:szCs w:val="24"/>
          <w:u w:val="single"/>
        </w:rPr>
        <w:t xml:space="preserve">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 </w:t>
      </w:r>
      <w:r w:rsidRPr="00D71AEC">
        <w:rPr>
          <w:rFonts w:ascii="Arial" w:hAnsi="Arial" w:cs="Arial"/>
          <w:bCs/>
          <w:szCs w:val="24"/>
        </w:rPr>
        <w:t xml:space="preserve">Experience may be substituted with </w:t>
      </w:r>
      <w:r w:rsidRPr="00D71AEC">
        <w:rPr>
          <w:rFonts w:ascii="Arial" w:hAnsi="Arial" w:cs="Arial"/>
          <w:bCs/>
          <w:szCs w:val="24"/>
          <w:u w:val="single"/>
        </w:rPr>
        <w:t xml:space="preserve">completed </w:t>
      </w:r>
      <w:r w:rsidRPr="00D71AEC">
        <w:rPr>
          <w:rFonts w:ascii="Arial" w:hAnsi="Arial" w:cs="Arial"/>
          <w:bCs/>
          <w:szCs w:val="24"/>
        </w:rPr>
        <w:t xml:space="preserve">college </w:t>
      </w:r>
      <w:r w:rsidRPr="00D71AEC">
        <w:rPr>
          <w:rFonts w:ascii="Arial" w:hAnsi="Arial" w:cs="Arial"/>
          <w:bCs/>
          <w:szCs w:val="24"/>
          <w:u w:val="single"/>
        </w:rPr>
        <w:t xml:space="preserve">coursework </w:t>
      </w:r>
      <w:r w:rsidRPr="00D71AEC">
        <w:rPr>
          <w:rFonts w:ascii="Arial" w:hAnsi="Arial" w:cs="Arial"/>
          <w:bCs/>
          <w:strike/>
          <w:szCs w:val="24"/>
        </w:rPr>
        <w:t>education</w:t>
      </w:r>
      <w:r w:rsidRPr="00D71AEC">
        <w:rPr>
          <w:rFonts w:ascii="Arial" w:hAnsi="Arial" w:cs="Arial"/>
          <w:bCs/>
          <w:szCs w:val="24"/>
        </w:rPr>
        <w:t xml:space="preserve"> </w:t>
      </w:r>
      <w:r w:rsidRPr="00D71AEC">
        <w:rPr>
          <w:rFonts w:ascii="Arial" w:hAnsi="Arial" w:cs="Arial"/>
          <w:bCs/>
          <w:strike/>
          <w:szCs w:val="24"/>
        </w:rPr>
        <w:t>with major work</w:t>
      </w:r>
      <w:r w:rsidRPr="00D71AEC">
        <w:rPr>
          <w:rFonts w:ascii="Arial" w:hAnsi="Arial" w:cs="Arial"/>
          <w:bCs/>
          <w:szCs w:val="24"/>
          <w:u w:val="single"/>
        </w:rPr>
        <w:t xml:space="preserve"> </w:t>
      </w:r>
      <w:r w:rsidRPr="00D71AEC">
        <w:rPr>
          <w:rFonts w:ascii="Arial" w:hAnsi="Arial" w:cs="Arial"/>
          <w:bCs/>
          <w:szCs w:val="24"/>
        </w:rPr>
        <w:t xml:space="preserve">in architecture, engineering, building inspection and/or construction on a </w:t>
      </w:r>
      <w:r w:rsidRPr="00D71AEC">
        <w:rPr>
          <w:rFonts w:ascii="Arial" w:hAnsi="Arial" w:cs="Arial"/>
          <w:bCs/>
          <w:szCs w:val="24"/>
          <w:u w:val="single"/>
        </w:rPr>
        <w:t xml:space="preserve">month-for-month </w:t>
      </w:r>
      <w:r w:rsidRPr="00D71AEC">
        <w:rPr>
          <w:rFonts w:ascii="Arial" w:hAnsi="Arial" w:cs="Arial"/>
          <w:bCs/>
          <w:strike/>
          <w:szCs w:val="24"/>
        </w:rPr>
        <w:t>year-for-year</w:t>
      </w:r>
      <w:r w:rsidRPr="00D71AEC">
        <w:rPr>
          <w:rFonts w:ascii="Arial" w:hAnsi="Arial" w:cs="Arial"/>
          <w:bCs/>
          <w:szCs w:val="24"/>
        </w:rPr>
        <w:t xml:space="preserve"> basis for a maximum of </w:t>
      </w:r>
      <w:r w:rsidRPr="00D71AEC">
        <w:rPr>
          <w:rFonts w:ascii="Arial" w:hAnsi="Arial" w:cs="Arial"/>
          <w:bCs/>
          <w:szCs w:val="24"/>
          <w:u w:val="single"/>
        </w:rPr>
        <w:t>six months</w:t>
      </w:r>
      <w:r w:rsidRPr="00D71AEC">
        <w:rPr>
          <w:rFonts w:ascii="Arial" w:hAnsi="Arial" w:cs="Arial"/>
          <w:bCs/>
          <w:szCs w:val="24"/>
        </w:rPr>
        <w:t xml:space="preserve"> </w:t>
      </w:r>
      <w:r w:rsidRPr="00D71AEC">
        <w:rPr>
          <w:rFonts w:ascii="Arial" w:hAnsi="Arial" w:cs="Arial"/>
          <w:bCs/>
          <w:strike/>
          <w:szCs w:val="24"/>
        </w:rPr>
        <w:t>two years</w:t>
      </w:r>
      <w:r w:rsidRPr="00D71AEC">
        <w:rPr>
          <w:rFonts w:ascii="Arial" w:hAnsi="Arial" w:cs="Arial"/>
          <w:bCs/>
          <w:szCs w:val="24"/>
        </w:rPr>
        <w:t>.</w:t>
      </w:r>
      <w:r w:rsidRPr="00D71AEC">
        <w:rPr>
          <w:rFonts w:ascii="Arial" w:hAnsi="Arial" w:cs="Arial"/>
          <w:bCs/>
          <w:strike/>
          <w:szCs w:val="24"/>
        </w:rPr>
        <w:t>)</w:t>
      </w:r>
      <w:r w:rsidRPr="00D71AEC">
        <w:rPr>
          <w:rFonts w:ascii="Arial" w:hAnsi="Arial" w:cs="Arial"/>
          <w:bCs/>
          <w:szCs w:val="24"/>
        </w:rPr>
        <w:t xml:space="preserve">; or, </w:t>
      </w:r>
    </w:p>
    <w:p w:rsidR="00D71AEC" w:rsidRPr="00D71AEC" w:rsidRDefault="00D71AEC" w:rsidP="00332AE4">
      <w:pPr>
        <w:widowControl/>
        <w:numPr>
          <w:ilvl w:val="0"/>
          <w:numId w:val="7"/>
        </w:numPr>
        <w:spacing w:before="120" w:after="120"/>
        <w:rPr>
          <w:rFonts w:ascii="Arial" w:hAnsi="Arial" w:cs="Arial"/>
          <w:bCs/>
          <w:szCs w:val="24"/>
        </w:rPr>
      </w:pPr>
      <w:r w:rsidRPr="00D71AEC">
        <w:rPr>
          <w:rFonts w:ascii="Arial" w:hAnsi="Arial" w:cs="Arial"/>
          <w:bCs/>
          <w:szCs w:val="24"/>
        </w:rPr>
        <w:t xml:space="preserve">Two years of qualifying experience as a DSA certified Class 4 project inspector </w:t>
      </w:r>
      <w:r w:rsidRPr="00D71AEC">
        <w:rPr>
          <w:rFonts w:ascii="Arial" w:hAnsi="Arial" w:cs="Arial"/>
          <w:bCs/>
          <w:strike/>
          <w:szCs w:val="24"/>
        </w:rPr>
        <w:t>and two years of qualifying education with major work in architecture, engineering, building inspection and/or construction</w:t>
      </w:r>
      <w:r w:rsidRPr="00D71AEC">
        <w:rPr>
          <w:rFonts w:ascii="Arial" w:hAnsi="Arial" w:cs="Arial"/>
          <w:bCs/>
          <w:szCs w:val="24"/>
        </w:rPr>
        <w:t xml:space="preserve">; or, </w:t>
      </w:r>
    </w:p>
    <w:p w:rsidR="00D71AEC" w:rsidRPr="00D71AEC" w:rsidRDefault="00D71AEC" w:rsidP="00332AE4">
      <w:pPr>
        <w:widowControl/>
        <w:numPr>
          <w:ilvl w:val="0"/>
          <w:numId w:val="7"/>
        </w:numPr>
        <w:spacing w:before="120" w:after="120"/>
        <w:rPr>
          <w:rFonts w:ascii="Arial" w:hAnsi="Arial" w:cs="Arial"/>
          <w:bCs/>
          <w:strike/>
          <w:szCs w:val="24"/>
        </w:rPr>
      </w:pPr>
      <w:r w:rsidRPr="00D71AEC">
        <w:rPr>
          <w:rFonts w:ascii="Arial" w:hAnsi="Arial" w:cs="Arial"/>
          <w:szCs w:val="24"/>
        </w:rPr>
        <w:t>Possession of certification as a DSA Class 4 project inspector</w:t>
      </w:r>
      <w:r w:rsidRPr="00D71AEC">
        <w:rPr>
          <w:rFonts w:ascii="Arial" w:hAnsi="Arial" w:cs="Arial"/>
          <w:szCs w:val="24"/>
          <w:u w:val="single"/>
        </w:rPr>
        <w:t xml:space="preserve"> with </w:t>
      </w:r>
      <w:proofErr w:type="gramStart"/>
      <w:r w:rsidRPr="00D71AEC">
        <w:rPr>
          <w:rFonts w:ascii="Arial" w:hAnsi="Arial" w:cs="Arial"/>
          <w:szCs w:val="24"/>
          <w:u w:val="single"/>
        </w:rPr>
        <w:t>one year</w:t>
      </w:r>
      <w:proofErr w:type="gramEnd"/>
      <w:r w:rsidRPr="00D71AEC">
        <w:rPr>
          <w:rFonts w:ascii="Arial" w:hAnsi="Arial" w:cs="Arial"/>
          <w:szCs w:val="24"/>
          <w:u w:val="single"/>
        </w:rPr>
        <w:t xml:space="preserve"> minimum qualifying experience as a DSA Class 4 project inspector and any combination of one year of qualifying experience </w:t>
      </w:r>
      <w:r w:rsidRPr="00D71AEC">
        <w:rPr>
          <w:rFonts w:ascii="Arial" w:hAnsi="Arial" w:cs="Arial"/>
          <w:bCs/>
          <w:szCs w:val="24"/>
          <w:u w:val="single"/>
        </w:rPr>
        <w:t xml:space="preserve">on building projects or projects consistent with the DSA Class 1, 2 or 3 project classification </w:t>
      </w:r>
      <w:r w:rsidRPr="00D71AEC">
        <w:rPr>
          <w:rFonts w:ascii="Arial" w:hAnsi="Arial" w:cs="Arial"/>
          <w:strike/>
          <w:szCs w:val="24"/>
        </w:rPr>
        <w:t xml:space="preserve">and three years of experience </w:t>
      </w:r>
      <w:r w:rsidRPr="00D71AEC">
        <w:rPr>
          <w:rFonts w:ascii="Arial" w:hAnsi="Arial" w:cs="Arial"/>
          <w:szCs w:val="24"/>
        </w:rPr>
        <w:t>as:</w:t>
      </w:r>
    </w:p>
    <w:p w:rsidR="00D71AEC" w:rsidRPr="00D71AEC" w:rsidRDefault="00D71AEC" w:rsidP="00332AE4">
      <w:pPr>
        <w:widowControl/>
        <w:numPr>
          <w:ilvl w:val="1"/>
          <w:numId w:val="12"/>
        </w:numPr>
        <w:spacing w:before="120" w:after="120"/>
        <w:rPr>
          <w:rFonts w:ascii="Arial" w:hAnsi="Arial" w:cs="Arial"/>
          <w:bCs/>
          <w:strike/>
          <w:szCs w:val="24"/>
        </w:rPr>
      </w:pPr>
      <w:r w:rsidRPr="00D71AEC">
        <w:rPr>
          <w:rFonts w:ascii="Arial" w:hAnsi="Arial" w:cs="Arial"/>
          <w:szCs w:val="24"/>
        </w:rPr>
        <w:t>an assistant project inspector</w:t>
      </w:r>
      <w:r w:rsidRPr="00D71AEC">
        <w:rPr>
          <w:rFonts w:ascii="Arial" w:hAnsi="Arial" w:cs="Arial"/>
          <w:szCs w:val="24"/>
          <w:u w:val="single"/>
        </w:rPr>
        <w:t>, or</w:t>
      </w:r>
      <w:r w:rsidRPr="00D71AEC">
        <w:rPr>
          <w:rFonts w:ascii="Arial" w:hAnsi="Arial" w:cs="Arial"/>
          <w:strike/>
          <w:szCs w:val="24"/>
        </w:rPr>
        <w:t xml:space="preserve"> in Class 1, 2, or 3 school construction projects. (Note: DSA Class 4 project inspector experience on Class 4 projects may be substituted for the required assistant project inspector experience on a month-for-month basis; similarly, </w:t>
      </w:r>
    </w:p>
    <w:p w:rsidR="00D71AEC" w:rsidRPr="00D71AEC" w:rsidRDefault="00D71AEC" w:rsidP="00332AE4">
      <w:pPr>
        <w:widowControl/>
        <w:numPr>
          <w:ilvl w:val="1"/>
          <w:numId w:val="12"/>
        </w:numPr>
        <w:spacing w:before="120" w:after="120"/>
        <w:rPr>
          <w:rFonts w:ascii="Arial" w:hAnsi="Arial" w:cs="Arial"/>
          <w:bCs/>
          <w:strike/>
          <w:szCs w:val="24"/>
        </w:rPr>
      </w:pPr>
      <w:r w:rsidRPr="00D71AEC">
        <w:rPr>
          <w:rFonts w:ascii="Arial" w:hAnsi="Arial" w:cs="Arial"/>
          <w:szCs w:val="24"/>
          <w:u w:val="single"/>
        </w:rPr>
        <w:t xml:space="preserve">a </w:t>
      </w:r>
      <w:r w:rsidRPr="00D71AEC">
        <w:rPr>
          <w:rFonts w:ascii="Arial" w:hAnsi="Arial" w:cs="Arial"/>
          <w:szCs w:val="24"/>
        </w:rPr>
        <w:t xml:space="preserve">special inspector </w:t>
      </w:r>
      <w:r w:rsidRPr="00D71AEC">
        <w:rPr>
          <w:rFonts w:ascii="Arial" w:hAnsi="Arial" w:cs="Arial"/>
          <w:strike/>
          <w:szCs w:val="24"/>
        </w:rPr>
        <w:t xml:space="preserve">experience </w:t>
      </w:r>
      <w:r w:rsidRPr="00D71AEC">
        <w:rPr>
          <w:rFonts w:ascii="Arial" w:hAnsi="Arial" w:cs="Arial"/>
          <w:szCs w:val="24"/>
        </w:rPr>
        <w:t>(inspecting steel, concrete or masonry construction</w:t>
      </w:r>
      <w:r w:rsidRPr="00D71AEC">
        <w:rPr>
          <w:rFonts w:ascii="Arial" w:hAnsi="Arial" w:cs="Arial"/>
          <w:szCs w:val="24"/>
          <w:u w:val="single"/>
        </w:rPr>
        <w:t xml:space="preserve"> with a valid certification from a state or nationally-recognized organization, as accepted by DSA</w:t>
      </w:r>
      <w:r w:rsidRPr="00D71AEC">
        <w:rPr>
          <w:rFonts w:ascii="Arial" w:hAnsi="Arial" w:cs="Arial"/>
          <w:szCs w:val="24"/>
        </w:rPr>
        <w:t>)</w:t>
      </w:r>
      <w:r w:rsidRPr="00D71AEC">
        <w:rPr>
          <w:rFonts w:ascii="Arial" w:hAnsi="Arial" w:cs="Arial"/>
          <w:szCs w:val="24"/>
          <w:u w:val="single"/>
        </w:rPr>
        <w:t xml:space="preserve">, or </w:t>
      </w:r>
    </w:p>
    <w:p w:rsidR="00D71AEC" w:rsidRPr="00D71AEC" w:rsidRDefault="00D71AEC" w:rsidP="00332AE4">
      <w:pPr>
        <w:widowControl/>
        <w:numPr>
          <w:ilvl w:val="1"/>
          <w:numId w:val="12"/>
        </w:numPr>
        <w:spacing w:before="120" w:after="120"/>
        <w:rPr>
          <w:rFonts w:ascii="Arial" w:hAnsi="Arial" w:cs="Arial"/>
          <w:bCs/>
          <w:strike/>
          <w:szCs w:val="24"/>
        </w:rPr>
      </w:pPr>
      <w:r w:rsidRPr="00D71AEC">
        <w:rPr>
          <w:rFonts w:ascii="Arial" w:hAnsi="Arial" w:cs="Arial"/>
          <w:szCs w:val="24"/>
          <w:u w:val="single"/>
        </w:rPr>
        <w:t xml:space="preserve">a </w:t>
      </w:r>
      <w:r w:rsidRPr="00D71AEC">
        <w:rPr>
          <w:rFonts w:ascii="Arial" w:hAnsi="Arial" w:cs="Arial"/>
          <w:bCs/>
          <w:szCs w:val="24"/>
          <w:u w:val="single"/>
        </w:rPr>
        <w:t xml:space="preserve">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 </w:t>
      </w:r>
    </w:p>
    <w:p w:rsidR="00D71AEC" w:rsidRPr="00D71AEC" w:rsidRDefault="00D71AEC" w:rsidP="00332AE4">
      <w:pPr>
        <w:widowControl/>
        <w:numPr>
          <w:ilvl w:val="1"/>
          <w:numId w:val="12"/>
        </w:numPr>
        <w:spacing w:before="120" w:after="120"/>
        <w:rPr>
          <w:rFonts w:ascii="Arial" w:hAnsi="Arial" w:cs="Arial"/>
          <w:bCs/>
          <w:strike/>
          <w:szCs w:val="24"/>
        </w:rPr>
      </w:pPr>
      <w:r w:rsidRPr="00D71AEC">
        <w:rPr>
          <w:rFonts w:ascii="Arial" w:hAnsi="Arial" w:cs="Arial"/>
          <w:szCs w:val="24"/>
          <w:u w:val="single"/>
        </w:rPr>
        <w:t xml:space="preserve">a </w:t>
      </w:r>
      <w:r w:rsidRPr="00D71AEC">
        <w:rPr>
          <w:rFonts w:ascii="Arial" w:hAnsi="Arial" w:cs="Arial"/>
          <w:bCs/>
          <w:szCs w:val="24"/>
          <w:u w:val="single"/>
        </w:rPr>
        <w:t>journeyman or equivalent limited to working in the carpentry, steel, concrete or masonry trades.</w:t>
      </w:r>
    </w:p>
    <w:p w:rsidR="00D71AEC" w:rsidRPr="00D71AEC" w:rsidRDefault="00D71AEC" w:rsidP="00DA7BA3">
      <w:pPr>
        <w:widowControl/>
        <w:spacing w:before="120" w:after="120"/>
        <w:ind w:left="1080"/>
        <w:rPr>
          <w:rFonts w:ascii="Arial" w:hAnsi="Arial" w:cs="Arial"/>
          <w:bCs/>
          <w:strike/>
          <w:szCs w:val="24"/>
        </w:rPr>
      </w:pPr>
      <w:r w:rsidRPr="00D71AEC">
        <w:rPr>
          <w:rFonts w:ascii="Arial" w:hAnsi="Arial" w:cs="Arial"/>
          <w:b/>
          <w:bCs/>
          <w:szCs w:val="24"/>
          <w:u w:val="single"/>
        </w:rPr>
        <w:t>Exception:</w:t>
      </w:r>
      <w:r w:rsidRPr="00D71AEC">
        <w:rPr>
          <w:rFonts w:ascii="Arial" w:hAnsi="Arial" w:cs="Arial"/>
          <w:bCs/>
          <w:szCs w:val="24"/>
          <w:u w:val="single"/>
        </w:rPr>
        <w:t xml:space="preserve"> P</w:t>
      </w:r>
      <w:r w:rsidRPr="00D71AEC">
        <w:rPr>
          <w:rFonts w:ascii="Arial" w:hAnsi="Arial" w:cs="Arial"/>
          <w:szCs w:val="24"/>
          <w:u w:val="single"/>
        </w:rPr>
        <w:t xml:space="preserve">ossession of a baccalaureate or higher, associate’s degree, or completed college coursework in architecture, engineering, building inspection and/or construction </w:t>
      </w:r>
      <w:r w:rsidRPr="00D71AEC">
        <w:rPr>
          <w:rFonts w:ascii="Arial" w:hAnsi="Arial" w:cs="Arial"/>
          <w:szCs w:val="24"/>
        </w:rPr>
        <w:t xml:space="preserve">may be substituted </w:t>
      </w:r>
      <w:r w:rsidRPr="00D71AEC">
        <w:rPr>
          <w:rFonts w:ascii="Arial" w:hAnsi="Arial" w:cs="Arial"/>
          <w:strike/>
          <w:szCs w:val="24"/>
        </w:rPr>
        <w:t xml:space="preserve">for the required assistant project inspector </w:t>
      </w:r>
      <w:r w:rsidRPr="00D71AEC">
        <w:rPr>
          <w:rFonts w:ascii="Arial" w:hAnsi="Arial" w:cs="Arial"/>
          <w:szCs w:val="24"/>
          <w:u w:val="single"/>
        </w:rPr>
        <w:t xml:space="preserve">as part of the combined (i.e., non-Class 4) </w:t>
      </w:r>
      <w:r w:rsidRPr="00D71AEC">
        <w:rPr>
          <w:rFonts w:ascii="Arial" w:hAnsi="Arial" w:cs="Arial"/>
          <w:szCs w:val="24"/>
        </w:rPr>
        <w:t>experience on a month-for-month basis up to a maximum of one year</w:t>
      </w:r>
      <w:r w:rsidRPr="00D71AEC">
        <w:rPr>
          <w:rFonts w:ascii="Arial" w:hAnsi="Arial" w:cs="Arial"/>
          <w:strike/>
          <w:szCs w:val="24"/>
        </w:rPr>
        <w:t xml:space="preserve"> of assistant project inspector experience.)</w:t>
      </w:r>
      <w:r w:rsidRPr="00D71AEC">
        <w:rPr>
          <w:rFonts w:ascii="Arial" w:hAnsi="Arial" w:cs="Arial"/>
          <w:szCs w:val="24"/>
        </w:rPr>
        <w:t>; or,</w:t>
      </w:r>
      <w:r w:rsidRPr="00D71AEC">
        <w:rPr>
          <w:rFonts w:ascii="Arial" w:hAnsi="Arial" w:cs="Arial"/>
          <w:strike/>
          <w:szCs w:val="24"/>
        </w:rPr>
        <w:t xml:space="preserve"> </w:t>
      </w:r>
    </w:p>
    <w:p w:rsidR="00D71AEC" w:rsidRPr="00D71AEC" w:rsidRDefault="00D71AEC" w:rsidP="00332AE4">
      <w:pPr>
        <w:widowControl/>
        <w:numPr>
          <w:ilvl w:val="0"/>
          <w:numId w:val="7"/>
        </w:numPr>
        <w:spacing w:before="120" w:after="120"/>
        <w:rPr>
          <w:rFonts w:ascii="Arial" w:hAnsi="Arial" w:cs="Arial"/>
          <w:bCs/>
          <w:strike/>
          <w:szCs w:val="24"/>
        </w:rPr>
      </w:pPr>
      <w:r w:rsidRPr="00D71AEC">
        <w:rPr>
          <w:rFonts w:ascii="Arial" w:hAnsi="Arial" w:cs="Arial"/>
          <w:bCs/>
          <w:szCs w:val="24"/>
          <w:u w:val="single"/>
        </w:rPr>
        <w:t xml:space="preserve">Six years of relevant construction experience, including two years as a journeyman or equivalent experience level, limited to working in the carpentry, steel, concrete or masonry trades on building construction projects consistent with the DSA Class 1, 2 or 3 project classification. </w:t>
      </w:r>
      <w:r w:rsidRPr="00D71AEC">
        <w:rPr>
          <w:rFonts w:ascii="Arial" w:hAnsi="Arial" w:cs="Arial"/>
          <w:strike/>
          <w:szCs w:val="24"/>
        </w:rPr>
        <w:t>Six years of relevant construction experience at a minimum of journeyman level in the carpentry, steel, concrete or masonry trades on projects consistent with the DSA Class 3 project classification.</w:t>
      </w:r>
      <w:r w:rsidRPr="00D71AEC">
        <w:rPr>
          <w:rFonts w:ascii="Arial" w:hAnsi="Arial" w:cs="Arial"/>
          <w:szCs w:val="24"/>
        </w:rPr>
        <w:t xml:space="preserve"> </w:t>
      </w:r>
      <w:r w:rsidRPr="00D71AEC">
        <w:rPr>
          <w:rFonts w:ascii="Arial" w:hAnsi="Arial" w:cs="Arial"/>
          <w:strike/>
          <w:szCs w:val="24"/>
        </w:rPr>
        <w:t xml:space="preserve"> with a valid certification as a building code enforcement inspector or structural special inspector by a state-or nationally-recognized organization as accepted by DSA. </w:t>
      </w:r>
    </w:p>
    <w:p w:rsidR="00D71AEC" w:rsidRPr="00D71AEC" w:rsidRDefault="00D71AEC" w:rsidP="00DA7BA3">
      <w:pPr>
        <w:widowControl/>
        <w:spacing w:before="120" w:after="120"/>
        <w:ind w:left="1080"/>
        <w:rPr>
          <w:rFonts w:ascii="Arial" w:hAnsi="Arial" w:cs="Arial"/>
          <w:bCs/>
          <w:strike/>
          <w:szCs w:val="24"/>
        </w:rPr>
      </w:pPr>
      <w:r w:rsidRPr="00D71AEC">
        <w:rPr>
          <w:rFonts w:ascii="Arial" w:hAnsi="Arial" w:cs="Arial"/>
          <w:strike/>
          <w:szCs w:val="24"/>
        </w:rPr>
        <w:t xml:space="preserve">(Note: </w:t>
      </w:r>
      <w:r w:rsidRPr="00D71AEC">
        <w:rPr>
          <w:rFonts w:ascii="Arial" w:hAnsi="Arial" w:cs="Arial"/>
          <w:b/>
          <w:szCs w:val="24"/>
          <w:u w:val="single"/>
        </w:rPr>
        <w:t>Exception:</w:t>
      </w:r>
      <w:r w:rsidRPr="00D71AEC">
        <w:rPr>
          <w:rFonts w:ascii="Arial" w:hAnsi="Arial" w:cs="Arial"/>
          <w:szCs w:val="24"/>
          <w:u w:val="single"/>
        </w:rPr>
        <w:t xml:space="preserve"> Two years of journeyman </w:t>
      </w:r>
      <w:r w:rsidRPr="00D71AEC">
        <w:rPr>
          <w:rFonts w:ascii="Arial" w:hAnsi="Arial" w:cs="Arial"/>
          <w:bCs/>
          <w:szCs w:val="24"/>
          <w:u w:val="single"/>
        </w:rPr>
        <w:t>or equivalent</w:t>
      </w:r>
      <w:r w:rsidRPr="00D71AEC">
        <w:rPr>
          <w:rFonts w:ascii="Arial" w:hAnsi="Arial" w:cs="Arial"/>
          <w:szCs w:val="24"/>
        </w:rPr>
        <w:t xml:space="preserve"> </w:t>
      </w:r>
      <w:proofErr w:type="spellStart"/>
      <w:r w:rsidRPr="00D71AEC">
        <w:rPr>
          <w:rFonts w:ascii="Arial" w:hAnsi="Arial" w:cs="Arial"/>
          <w:strike/>
          <w:szCs w:val="24"/>
        </w:rPr>
        <w:t>E</w:t>
      </w:r>
      <w:r w:rsidRPr="00D71AEC">
        <w:rPr>
          <w:rFonts w:ascii="Arial" w:hAnsi="Arial" w:cs="Arial"/>
          <w:szCs w:val="24"/>
          <w:u w:val="single"/>
        </w:rPr>
        <w:t>e</w:t>
      </w:r>
      <w:r w:rsidRPr="00D71AEC">
        <w:rPr>
          <w:rFonts w:ascii="Arial" w:hAnsi="Arial" w:cs="Arial"/>
          <w:szCs w:val="24"/>
        </w:rPr>
        <w:t>xperience</w:t>
      </w:r>
      <w:proofErr w:type="spellEnd"/>
      <w:r w:rsidRPr="00D71AEC">
        <w:rPr>
          <w:rFonts w:ascii="Arial" w:hAnsi="Arial" w:cs="Arial"/>
          <w:szCs w:val="24"/>
        </w:rPr>
        <w:t xml:space="preserve"> may be substituted with </w:t>
      </w:r>
      <w:r w:rsidRPr="00D71AEC">
        <w:rPr>
          <w:rFonts w:ascii="Arial" w:hAnsi="Arial" w:cs="Arial"/>
          <w:szCs w:val="24"/>
          <w:u w:val="single"/>
        </w:rPr>
        <w:t xml:space="preserve">possession of a baccalaureate or higher. One year of journeyman </w:t>
      </w:r>
      <w:r w:rsidRPr="00D71AEC">
        <w:rPr>
          <w:rFonts w:ascii="Arial" w:hAnsi="Arial" w:cs="Arial"/>
          <w:bCs/>
          <w:szCs w:val="24"/>
          <w:u w:val="single"/>
        </w:rPr>
        <w:t>or equivalent</w:t>
      </w:r>
      <w:r w:rsidRPr="00D71AEC">
        <w:rPr>
          <w:rFonts w:ascii="Arial" w:hAnsi="Arial" w:cs="Arial"/>
          <w:szCs w:val="24"/>
          <w:u w:val="single"/>
        </w:rPr>
        <w:t xml:space="preserve"> experience may be substituted with possession of an associate’s degree. Journeyman </w:t>
      </w:r>
      <w:r w:rsidRPr="00D71AEC">
        <w:rPr>
          <w:rFonts w:ascii="Arial" w:hAnsi="Arial" w:cs="Arial"/>
          <w:bCs/>
          <w:szCs w:val="24"/>
          <w:u w:val="single"/>
        </w:rPr>
        <w:t>or equivalent</w:t>
      </w:r>
      <w:r w:rsidRPr="00D71AEC">
        <w:rPr>
          <w:rFonts w:ascii="Arial" w:hAnsi="Arial" w:cs="Arial"/>
          <w:szCs w:val="24"/>
          <w:u w:val="single"/>
        </w:rPr>
        <w:t xml:space="preserve"> experience may be substituted with or completed </w:t>
      </w:r>
      <w:r w:rsidRPr="00D71AEC">
        <w:rPr>
          <w:rFonts w:ascii="Arial" w:hAnsi="Arial" w:cs="Arial"/>
          <w:szCs w:val="24"/>
        </w:rPr>
        <w:t xml:space="preserve">college </w:t>
      </w:r>
      <w:r w:rsidRPr="00D71AEC">
        <w:rPr>
          <w:rFonts w:ascii="Arial" w:hAnsi="Arial" w:cs="Arial"/>
          <w:szCs w:val="24"/>
          <w:u w:val="single"/>
        </w:rPr>
        <w:t xml:space="preserve">coursework </w:t>
      </w:r>
      <w:r w:rsidRPr="00D71AEC">
        <w:rPr>
          <w:rFonts w:ascii="Arial" w:hAnsi="Arial" w:cs="Arial"/>
          <w:strike/>
          <w:szCs w:val="24"/>
        </w:rPr>
        <w:t>education with major work</w:t>
      </w:r>
      <w:r w:rsidRPr="00D71AEC">
        <w:rPr>
          <w:rFonts w:ascii="Arial" w:hAnsi="Arial" w:cs="Arial"/>
          <w:szCs w:val="24"/>
        </w:rPr>
        <w:t xml:space="preserve"> in architecture, engineering, building inspection and/or construction on a </w:t>
      </w:r>
      <w:r w:rsidRPr="00D71AEC">
        <w:rPr>
          <w:rFonts w:ascii="Arial" w:hAnsi="Arial" w:cs="Arial"/>
          <w:szCs w:val="24"/>
          <w:u w:val="single"/>
        </w:rPr>
        <w:t xml:space="preserve">month-for-month </w:t>
      </w:r>
      <w:r w:rsidRPr="00D71AEC">
        <w:rPr>
          <w:rFonts w:ascii="Arial" w:hAnsi="Arial" w:cs="Arial"/>
          <w:strike/>
          <w:szCs w:val="24"/>
        </w:rPr>
        <w:t>year-for-year</w:t>
      </w:r>
      <w:r w:rsidRPr="00D71AEC">
        <w:rPr>
          <w:rFonts w:ascii="Arial" w:hAnsi="Arial" w:cs="Arial"/>
          <w:szCs w:val="24"/>
        </w:rPr>
        <w:t xml:space="preserve"> basis for</w:t>
      </w:r>
      <w:r w:rsidRPr="00D71AEC">
        <w:rPr>
          <w:rFonts w:ascii="Arial" w:hAnsi="Arial" w:cs="Arial"/>
          <w:szCs w:val="24"/>
          <w:u w:val="single"/>
        </w:rPr>
        <w:t xml:space="preserve"> up to</w:t>
      </w:r>
      <w:r w:rsidRPr="00D71AEC">
        <w:rPr>
          <w:rFonts w:ascii="Arial" w:hAnsi="Arial" w:cs="Arial"/>
          <w:szCs w:val="24"/>
        </w:rPr>
        <w:t xml:space="preserve"> a maximum of</w:t>
      </w:r>
      <w:r w:rsidRPr="00D71AEC">
        <w:rPr>
          <w:rFonts w:ascii="Arial" w:hAnsi="Arial" w:cs="Arial"/>
          <w:szCs w:val="24"/>
          <w:u w:val="single"/>
        </w:rPr>
        <w:t xml:space="preserve"> six months</w:t>
      </w:r>
      <w:r w:rsidRPr="00D71AEC">
        <w:rPr>
          <w:rFonts w:ascii="Arial" w:hAnsi="Arial" w:cs="Arial"/>
          <w:strike/>
          <w:szCs w:val="24"/>
        </w:rPr>
        <w:t xml:space="preserve"> two years</w:t>
      </w:r>
      <w:r w:rsidRPr="00D71AEC">
        <w:rPr>
          <w:rFonts w:ascii="Arial" w:hAnsi="Arial" w:cs="Arial"/>
          <w:szCs w:val="24"/>
        </w:rPr>
        <w:t>.</w:t>
      </w:r>
      <w:r w:rsidRPr="00D71AEC">
        <w:rPr>
          <w:rFonts w:ascii="Arial" w:hAnsi="Arial" w:cs="Arial"/>
          <w:strike/>
          <w:szCs w:val="24"/>
        </w:rPr>
        <w:t>)</w:t>
      </w:r>
      <w:r w:rsidRPr="00D71AEC">
        <w:rPr>
          <w:rFonts w:ascii="Arial" w:hAnsi="Arial" w:cs="Arial"/>
          <w:bCs/>
          <w:szCs w:val="24"/>
        </w:rPr>
        <w:t xml:space="preserve"> </w:t>
      </w:r>
    </w:p>
    <w:p w:rsidR="00D71AEC" w:rsidRPr="00623DFF" w:rsidRDefault="00D71AEC" w:rsidP="00623DFF">
      <w:pPr>
        <w:widowControl/>
        <w:numPr>
          <w:ilvl w:val="0"/>
          <w:numId w:val="24"/>
        </w:numPr>
        <w:spacing w:before="120" w:after="120"/>
        <w:rPr>
          <w:rFonts w:ascii="Arial" w:hAnsi="Arial" w:cs="Arial"/>
          <w:bCs/>
          <w:strike/>
          <w:szCs w:val="24"/>
        </w:rPr>
      </w:pPr>
      <w:r w:rsidRPr="00623DFF">
        <w:rPr>
          <w:rFonts w:ascii="Arial" w:hAnsi="Arial" w:cs="Arial"/>
          <w:bCs/>
          <w:szCs w:val="24"/>
          <w:u w:val="single"/>
        </w:rPr>
        <w:t xml:space="preserve">Possession of at least two valid special inspector certifications in steel, concrete, or masonry and four years of special inspector experience (inspecting steel, concrete or masonry construction). No more than two years of a single type (related to steel, concrete, or masonry) of special inspection experience can be used. </w:t>
      </w:r>
    </w:p>
    <w:p w:rsidR="00D71AEC" w:rsidRPr="00D71AEC" w:rsidRDefault="00D71AEC" w:rsidP="00DA7BA3">
      <w:pPr>
        <w:widowControl/>
        <w:spacing w:before="120" w:after="120"/>
        <w:ind w:firstLine="360"/>
        <w:rPr>
          <w:rFonts w:ascii="Arial" w:hAnsi="Arial" w:cs="Arial"/>
          <w:bCs/>
          <w:strike/>
          <w:szCs w:val="24"/>
        </w:rPr>
      </w:pPr>
      <w:r w:rsidRPr="00D71AEC">
        <w:rPr>
          <w:rFonts w:ascii="Arial" w:hAnsi="Arial" w:cs="Arial"/>
          <w:bCs/>
          <w:strike/>
          <w:szCs w:val="24"/>
        </w:rPr>
        <w:t xml:space="preserve">(d) For Class 4 inspector exam, one of the following: </w:t>
      </w:r>
    </w:p>
    <w:p w:rsidR="00D71AEC" w:rsidRPr="00D71AEC" w:rsidRDefault="00D71AEC" w:rsidP="00332AE4">
      <w:pPr>
        <w:widowControl/>
        <w:numPr>
          <w:ilvl w:val="0"/>
          <w:numId w:val="8"/>
        </w:numPr>
        <w:spacing w:before="120" w:after="120"/>
        <w:rPr>
          <w:rFonts w:ascii="Arial" w:hAnsi="Arial" w:cs="Arial"/>
          <w:bCs/>
          <w:strike/>
          <w:szCs w:val="24"/>
        </w:rPr>
      </w:pPr>
      <w:r w:rsidRPr="00D71AEC">
        <w:rPr>
          <w:rFonts w:ascii="Arial" w:hAnsi="Arial" w:cs="Arial"/>
          <w:bCs/>
          <w:strike/>
          <w:szCs w:val="24"/>
        </w:rPr>
        <w:t xml:space="preserve">Two years of experience as an architect’s, engineer’s, owner’s, or local building official’s representative in building code-enforcement inspection with a valid certification as a commercial combination building inspector by a state- or nationally-recognized organization, as accepted by DSA; or, </w:t>
      </w:r>
    </w:p>
    <w:p w:rsidR="00D71AEC" w:rsidRPr="00D71AEC" w:rsidRDefault="00D71AEC" w:rsidP="00332AE4">
      <w:pPr>
        <w:widowControl/>
        <w:numPr>
          <w:ilvl w:val="0"/>
          <w:numId w:val="8"/>
        </w:numPr>
        <w:spacing w:before="120" w:after="120"/>
        <w:rPr>
          <w:rFonts w:ascii="Arial" w:hAnsi="Arial" w:cs="Arial"/>
          <w:bCs/>
          <w:strike/>
          <w:szCs w:val="24"/>
        </w:rPr>
      </w:pPr>
      <w:r w:rsidRPr="00D71AEC">
        <w:rPr>
          <w:rFonts w:ascii="Arial" w:hAnsi="Arial" w:cs="Arial"/>
          <w:bCs/>
          <w:strike/>
          <w:szCs w:val="24"/>
        </w:rPr>
        <w:t xml:space="preserve">Two years of qualifying experience as the lead project construction superintendent. (Note: One year of experience may be substituted with one year of college education with major work in architecture, engineering, building inspection and/or construction); or, </w:t>
      </w:r>
    </w:p>
    <w:p w:rsidR="00D71AEC" w:rsidRPr="00D71AEC" w:rsidRDefault="00D71AEC" w:rsidP="00332AE4">
      <w:pPr>
        <w:widowControl/>
        <w:numPr>
          <w:ilvl w:val="0"/>
          <w:numId w:val="8"/>
        </w:numPr>
        <w:spacing w:before="120" w:after="120"/>
        <w:rPr>
          <w:rFonts w:ascii="Arial" w:hAnsi="Arial" w:cs="Arial"/>
          <w:bCs/>
          <w:strike/>
          <w:szCs w:val="24"/>
        </w:rPr>
      </w:pPr>
      <w:r w:rsidRPr="00D71AEC">
        <w:rPr>
          <w:rFonts w:ascii="Arial" w:hAnsi="Arial" w:cs="Arial"/>
          <w:strike/>
          <w:szCs w:val="24"/>
        </w:rPr>
        <w:t xml:space="preserve">Four years of relevant construction experience at a minimum of journeyman level in the carpentry, steel, concrete or masonry trades on commercial or residential construction projects. </w:t>
      </w:r>
      <w:r w:rsidRPr="00D71AEC">
        <w:rPr>
          <w:rFonts w:ascii="Arial" w:hAnsi="Arial" w:cs="Arial"/>
          <w:bCs/>
          <w:strike/>
          <w:szCs w:val="24"/>
        </w:rPr>
        <w:t xml:space="preserve"> (Note: Experience may be substituted with college education with major work in architecture, engineering, building inspection and/or construction on a year-for-year basis for a maximum of two years); or, </w:t>
      </w:r>
    </w:p>
    <w:p w:rsidR="00D71AEC" w:rsidRPr="00D71AEC" w:rsidRDefault="00D71AEC" w:rsidP="00332AE4">
      <w:pPr>
        <w:widowControl/>
        <w:numPr>
          <w:ilvl w:val="0"/>
          <w:numId w:val="8"/>
        </w:numPr>
        <w:spacing w:before="120" w:after="120"/>
        <w:rPr>
          <w:rFonts w:ascii="Arial" w:hAnsi="Arial" w:cs="Arial"/>
          <w:bCs/>
          <w:strike/>
          <w:szCs w:val="24"/>
        </w:rPr>
      </w:pPr>
      <w:r w:rsidRPr="00D71AEC">
        <w:rPr>
          <w:rFonts w:ascii="Arial" w:hAnsi="Arial" w:cs="Arial"/>
          <w:bCs/>
          <w:strike/>
          <w:szCs w:val="24"/>
        </w:rPr>
        <w:t xml:space="preserve">Valid certification as a building code-enforcement inspector by a state-or nationally-recognized organization, as accepted by DSA, and three years of qualifying inspection experience. Certification and experience may be gained in building inspection or structural special inspection. </w:t>
      </w:r>
    </w:p>
    <w:p w:rsidR="00D71AEC" w:rsidRPr="00D71AEC" w:rsidRDefault="00D71AEC" w:rsidP="00DA7BA3">
      <w:pPr>
        <w:widowControl/>
        <w:spacing w:before="120" w:after="120"/>
        <w:ind w:firstLine="360"/>
        <w:rPr>
          <w:rFonts w:ascii="Arial" w:hAnsi="Arial" w:cs="Arial"/>
          <w:bCs/>
          <w:szCs w:val="24"/>
        </w:rPr>
      </w:pPr>
      <w:r w:rsidRPr="00D71AEC">
        <w:rPr>
          <w:rFonts w:ascii="Arial" w:hAnsi="Arial" w:cs="Arial"/>
          <w:bCs/>
          <w:szCs w:val="24"/>
        </w:rPr>
        <w:t>An applicant for the certification examination or an inspector possessing a valid certificate issued by DSA, shall file changes of name, mailing address,</w:t>
      </w:r>
      <w:r w:rsidRPr="00D71AEC">
        <w:rPr>
          <w:rFonts w:ascii="Arial" w:hAnsi="Arial" w:cs="Arial"/>
          <w:bCs/>
          <w:szCs w:val="24"/>
          <w:u w:val="single"/>
        </w:rPr>
        <w:t xml:space="preserve"> email address</w:t>
      </w:r>
      <w:r w:rsidRPr="00D71AEC">
        <w:rPr>
          <w:rFonts w:ascii="Arial" w:hAnsi="Arial" w:cs="Arial"/>
          <w:bCs/>
          <w:szCs w:val="24"/>
        </w:rPr>
        <w:t xml:space="preserve"> or telephone number with the DSA headquarters office within 10 working days of that change. The information filed shall include the new and former name, mailing address</w:t>
      </w:r>
      <w:r w:rsidRPr="00D71AEC">
        <w:rPr>
          <w:rFonts w:ascii="Arial" w:hAnsi="Arial" w:cs="Arial"/>
          <w:bCs/>
          <w:szCs w:val="24"/>
          <w:u w:val="single"/>
        </w:rPr>
        <w:t>, email address</w:t>
      </w:r>
      <w:r w:rsidRPr="00D71AEC">
        <w:rPr>
          <w:rFonts w:ascii="Arial" w:hAnsi="Arial" w:cs="Arial"/>
          <w:bCs/>
          <w:szCs w:val="24"/>
        </w:rPr>
        <w:t xml:space="preserve"> or telephone number. </w:t>
      </w:r>
    </w:p>
    <w:p w:rsidR="00D71AEC" w:rsidRPr="00D71AEC" w:rsidRDefault="00D71AEC" w:rsidP="00DA7BA3">
      <w:pPr>
        <w:widowControl/>
        <w:spacing w:before="120" w:after="120"/>
        <w:ind w:firstLine="360"/>
        <w:rPr>
          <w:rFonts w:ascii="Arial" w:hAnsi="Arial" w:cs="Arial"/>
          <w:bCs/>
          <w:szCs w:val="24"/>
        </w:rPr>
      </w:pPr>
      <w:r w:rsidRPr="00D71AEC">
        <w:rPr>
          <w:rFonts w:ascii="Arial" w:hAnsi="Arial" w:cs="Arial"/>
          <w:bCs/>
          <w:szCs w:val="24"/>
        </w:rPr>
        <w:t>Certification will be valid for a period of four years unless revoked in accordance with Section 4-342(d) or upgraded by achieving certification in a different class. Certification may be renewed by passing a recertification examination and attending DSA training classes which may include applicable continuing education courses acceptable to DSA that are presented by other entities acceptable to DSA.</w:t>
      </w:r>
    </w:p>
    <w:p w:rsidR="00D71AEC" w:rsidRPr="00D71AEC" w:rsidRDefault="00D71AEC" w:rsidP="00DA7BA3">
      <w:pPr>
        <w:widowControl/>
        <w:spacing w:before="120" w:after="120"/>
        <w:ind w:firstLine="360"/>
        <w:rPr>
          <w:rFonts w:ascii="Arial" w:hAnsi="Arial" w:cs="Arial"/>
          <w:bCs/>
          <w:szCs w:val="24"/>
        </w:rPr>
      </w:pPr>
      <w:r w:rsidRPr="00D71AEC">
        <w:rPr>
          <w:rFonts w:ascii="Arial" w:hAnsi="Arial" w:cs="Arial"/>
          <w:bCs/>
          <w:szCs w:val="24"/>
        </w:rPr>
        <w:t>DSA may charge an examination fee and training fee to recover reasonable costs.</w:t>
      </w:r>
    </w:p>
    <w:p w:rsidR="00D71AEC" w:rsidRPr="00D71AEC" w:rsidRDefault="00D71AEC" w:rsidP="00DA7BA3">
      <w:pPr>
        <w:widowControl/>
        <w:spacing w:before="120" w:after="120"/>
        <w:ind w:firstLine="360"/>
        <w:rPr>
          <w:rFonts w:ascii="Arial" w:hAnsi="Arial" w:cs="Arial"/>
          <w:bCs/>
          <w:szCs w:val="24"/>
          <w:u w:val="single"/>
        </w:rPr>
      </w:pPr>
      <w:r w:rsidRPr="00D71AEC">
        <w:rPr>
          <w:rFonts w:ascii="Arial" w:hAnsi="Arial" w:cs="Arial"/>
          <w:bCs/>
          <w:szCs w:val="24"/>
          <w:u w:val="single"/>
        </w:rPr>
        <w:t>An applicant for either the certification or recertification examination shall conduct his or her self during the examination in an ethical manner, with honesty and consideration for other examinees, shall not reveal examination contents with anyone during or after the examination, shall not falsify documents required for examination entrance, and shall comply with published rules of the examination. Non-compliance may result in immediate expulsion from the examination without passage of any or all parts, forfeiture of fees, required payment of fines and other costs incurred by DSA in addressing the non-compliance, and non-entry to future certification or recertification examinations. Non-compliance by certified inspectors attempting to elevate their inspector classification may be cause for DSA to take disciplinary action in accordance with Section 4-342(d).</w:t>
      </w:r>
    </w:p>
    <w:p w:rsidR="00D71AEC" w:rsidRPr="00D71AEC" w:rsidRDefault="00D71AEC" w:rsidP="00DA7BA3">
      <w:pPr>
        <w:widowControl/>
        <w:spacing w:before="120" w:after="120"/>
        <w:rPr>
          <w:rFonts w:ascii="Arial" w:hAnsi="Arial" w:cs="Arial"/>
          <w:color w:val="808080"/>
          <w:szCs w:val="24"/>
        </w:rPr>
      </w:pPr>
      <w:r w:rsidRPr="00D71AEC">
        <w:rPr>
          <w:rFonts w:ascii="Arial" w:hAnsi="Arial" w:cs="Arial"/>
          <w:b/>
          <w:szCs w:val="24"/>
        </w:rPr>
        <w:t>…</w:t>
      </w:r>
    </w:p>
    <w:p w:rsidR="00D71AEC" w:rsidRPr="00D71AEC" w:rsidRDefault="00D71AEC" w:rsidP="00A207EF">
      <w:pPr>
        <w:keepNext/>
        <w:widowControl/>
        <w:tabs>
          <w:tab w:val="center" w:pos="4680"/>
        </w:tabs>
        <w:spacing w:before="240"/>
        <w:jc w:val="center"/>
        <w:outlineLvl w:val="0"/>
        <w:rPr>
          <w:rFonts w:ascii="Arial" w:hAnsi="Arial" w:cs="Arial"/>
          <w:b/>
          <w:szCs w:val="24"/>
        </w:rPr>
      </w:pPr>
      <w:r w:rsidRPr="00D71AEC">
        <w:rPr>
          <w:rFonts w:ascii="Arial" w:hAnsi="Arial" w:cs="Arial"/>
          <w:b/>
          <w:szCs w:val="24"/>
        </w:rPr>
        <w:t xml:space="preserve">ARTICLE 6 </w:t>
      </w:r>
    </w:p>
    <w:p w:rsidR="00D71AEC" w:rsidRPr="00D71AEC" w:rsidRDefault="00D71AEC" w:rsidP="00A207EF">
      <w:pPr>
        <w:keepNext/>
        <w:widowControl/>
        <w:tabs>
          <w:tab w:val="center" w:pos="4680"/>
        </w:tabs>
        <w:spacing w:after="120"/>
        <w:jc w:val="center"/>
        <w:outlineLvl w:val="0"/>
        <w:rPr>
          <w:rFonts w:ascii="Arial" w:hAnsi="Arial" w:cs="Arial"/>
          <w:b/>
          <w:szCs w:val="24"/>
        </w:rPr>
      </w:pPr>
      <w:r w:rsidRPr="00D71AEC">
        <w:rPr>
          <w:rFonts w:ascii="Arial" w:hAnsi="Arial" w:cs="Arial"/>
          <w:b/>
          <w:szCs w:val="24"/>
        </w:rPr>
        <w:t xml:space="preserve">DUTIES UNDER THE ACT </w:t>
      </w:r>
    </w:p>
    <w:p w:rsidR="00D71AEC" w:rsidRPr="00D71AEC" w:rsidRDefault="00D71AEC" w:rsidP="00A207EF">
      <w:pPr>
        <w:widowControl/>
        <w:spacing w:before="240" w:after="120"/>
        <w:rPr>
          <w:rFonts w:ascii="Arial" w:hAnsi="Arial" w:cs="Arial"/>
          <w:b/>
          <w:bCs/>
          <w:szCs w:val="24"/>
        </w:rPr>
      </w:pPr>
      <w:r w:rsidRPr="00D71AEC">
        <w:rPr>
          <w:rFonts w:ascii="Arial" w:hAnsi="Arial" w:cs="Arial"/>
          <w:b/>
          <w:bCs/>
          <w:szCs w:val="24"/>
        </w:rPr>
        <w:t xml:space="preserve">4-341. Duties of the architect, structural engineer or professional engineer. </w:t>
      </w:r>
    </w:p>
    <w:p w:rsidR="00D71AEC" w:rsidRPr="00D27B03" w:rsidRDefault="00D71AEC" w:rsidP="00D27B03">
      <w:pPr>
        <w:widowControl/>
        <w:spacing w:before="120" w:after="120"/>
        <w:rPr>
          <w:rFonts w:ascii="Arial" w:hAnsi="Arial" w:cs="Arial"/>
          <w:b/>
          <w:bCs/>
          <w:szCs w:val="24"/>
        </w:rPr>
      </w:pPr>
      <w:r w:rsidRPr="00D27B03">
        <w:rPr>
          <w:rFonts w:ascii="Arial" w:hAnsi="Arial" w:cs="Arial"/>
          <w:b/>
          <w:bCs/>
          <w:szCs w:val="24"/>
        </w:rPr>
        <w:t>…</w:t>
      </w:r>
    </w:p>
    <w:p w:rsidR="00D71AEC" w:rsidRPr="00D71AEC" w:rsidRDefault="00D71AEC" w:rsidP="00E523F8">
      <w:pPr>
        <w:widowControl/>
        <w:spacing w:before="120" w:after="120"/>
        <w:ind w:firstLine="360"/>
        <w:rPr>
          <w:rFonts w:ascii="Arial" w:hAnsi="Arial" w:cs="Arial"/>
          <w:bCs/>
          <w:szCs w:val="24"/>
        </w:rPr>
      </w:pPr>
      <w:r w:rsidRPr="00A207EF">
        <w:rPr>
          <w:rFonts w:ascii="Arial" w:hAnsi="Arial" w:cs="Arial"/>
          <w:b/>
          <w:bCs/>
          <w:szCs w:val="24"/>
        </w:rPr>
        <w:t>(d)</w:t>
      </w:r>
      <w:r w:rsidRPr="00D71AEC">
        <w:rPr>
          <w:rFonts w:ascii="Arial" w:hAnsi="Arial" w:cs="Arial"/>
          <w:bCs/>
          <w:szCs w:val="24"/>
        </w:rPr>
        <w:t xml:space="preserve"> </w:t>
      </w:r>
      <w:r w:rsidRPr="00D71AEC">
        <w:rPr>
          <w:rFonts w:ascii="Arial" w:hAnsi="Arial" w:cs="Arial"/>
          <w:b/>
          <w:bCs/>
          <w:szCs w:val="24"/>
        </w:rPr>
        <w:t>Approval of inspectors.</w:t>
      </w:r>
      <w:r w:rsidRPr="00D71AEC">
        <w:rPr>
          <w:rFonts w:ascii="Arial" w:hAnsi="Arial" w:cs="Arial"/>
          <w:bCs/>
          <w:szCs w:val="24"/>
        </w:rPr>
        <w:t xml:space="preserve"> The school district or architect or registered engineer in general responsible charge shall obtain DSA approval for a project inspector, assistant inspector, and a replacement inspector, if any, prior to commencement or continuation of construction work, as applicable, in accordance with the project inspector approval process specified by DSA.  The following shall be submitted to DSA: </w:t>
      </w:r>
    </w:p>
    <w:p w:rsidR="00D71AEC" w:rsidRPr="00D71AEC" w:rsidRDefault="00D71AEC" w:rsidP="00332AE4">
      <w:pPr>
        <w:widowControl/>
        <w:numPr>
          <w:ilvl w:val="0"/>
          <w:numId w:val="9"/>
        </w:numPr>
        <w:spacing w:before="120" w:after="120"/>
        <w:rPr>
          <w:rFonts w:ascii="Arial" w:hAnsi="Arial" w:cs="Arial"/>
          <w:bCs/>
          <w:szCs w:val="24"/>
        </w:rPr>
      </w:pPr>
      <w:r w:rsidRPr="00D71AEC">
        <w:rPr>
          <w:rFonts w:ascii="Arial" w:hAnsi="Arial" w:cs="Arial"/>
          <w:bCs/>
          <w:szCs w:val="24"/>
        </w:rPr>
        <w:t xml:space="preserve">The name of the person proposed as project inspector of the work, together with an outline of his or her experience and pertinent qualifications on a form prescribed by DSA, in accordance with the project inspector approval process specified by DSA. </w:t>
      </w:r>
    </w:p>
    <w:p w:rsidR="00D71AEC" w:rsidRPr="00D71AEC" w:rsidRDefault="00D71AEC" w:rsidP="00E523F8">
      <w:pPr>
        <w:widowControl/>
        <w:spacing w:before="120" w:after="120"/>
        <w:ind w:left="720"/>
        <w:rPr>
          <w:rFonts w:ascii="Arial" w:hAnsi="Arial" w:cs="Arial"/>
          <w:bCs/>
          <w:szCs w:val="24"/>
        </w:rPr>
      </w:pPr>
      <w:r w:rsidRPr="00D71AEC">
        <w:rPr>
          <w:rFonts w:ascii="Arial" w:hAnsi="Arial" w:cs="Arial"/>
          <w:bCs/>
          <w:szCs w:val="24"/>
          <w:u w:val="single"/>
        </w:rPr>
        <w:t xml:space="preserve">DSA inspector approval is contingent upon the inspector providing adequate time to satisfy continuous inspection requirements per 4-342(b)1. The proposed project inspector’s concurrent workload shall be included in the inspector’s submittal forms for project approval. If DSA determines the inspector’s cumulative workload appears excessive and may hinder continuous inspection required per Section 4-342(b)1, DSA may require the inspector to justify sufficient time will be spent on the project. </w:t>
      </w:r>
    </w:p>
    <w:p w:rsidR="00D71AEC" w:rsidRPr="00D27B03" w:rsidRDefault="00D71AEC" w:rsidP="00332AE4">
      <w:pPr>
        <w:widowControl/>
        <w:numPr>
          <w:ilvl w:val="0"/>
          <w:numId w:val="9"/>
        </w:numPr>
        <w:spacing w:before="120" w:after="120"/>
        <w:rPr>
          <w:rFonts w:ascii="Arial" w:hAnsi="Arial" w:cs="Arial"/>
          <w:b/>
          <w:bCs/>
          <w:color w:val="000000"/>
          <w:szCs w:val="24"/>
        </w:rPr>
      </w:pPr>
      <w:r w:rsidRPr="00D27B03">
        <w:rPr>
          <w:rFonts w:ascii="Arial" w:hAnsi="Arial" w:cs="Arial"/>
          <w:b/>
          <w:bCs/>
          <w:szCs w:val="24"/>
        </w:rPr>
        <w:t>…</w:t>
      </w:r>
    </w:p>
    <w:p w:rsidR="00D71AEC" w:rsidRPr="00D71AEC" w:rsidRDefault="00D71AEC" w:rsidP="00E15ED7">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E523F8">
      <w:pPr>
        <w:spacing w:before="120" w:after="120"/>
        <w:rPr>
          <w:rFonts w:ascii="Arial" w:hAnsi="Arial" w:cs="Arial"/>
          <w:bCs/>
          <w:szCs w:val="24"/>
        </w:rPr>
      </w:pPr>
      <w:r w:rsidRPr="00D71AEC">
        <w:rPr>
          <w:rFonts w:ascii="Arial" w:hAnsi="Arial" w:cs="Arial"/>
          <w:b/>
          <w:bCs/>
          <w:szCs w:val="24"/>
        </w:rPr>
        <w:t>Authority:</w:t>
      </w:r>
      <w:r w:rsidRPr="00D71AEC">
        <w:rPr>
          <w:rFonts w:ascii="Arial" w:hAnsi="Arial" w:cs="Arial"/>
          <w:bCs/>
          <w:szCs w:val="24"/>
        </w:rPr>
        <w:t xml:space="preserve"> Education Code Sections 17310 and 81142. </w:t>
      </w:r>
    </w:p>
    <w:p w:rsidR="00D71AEC" w:rsidRPr="00D71AEC" w:rsidRDefault="00D71AEC" w:rsidP="00E523F8">
      <w:pPr>
        <w:widowControl/>
        <w:spacing w:before="120" w:after="120"/>
        <w:rPr>
          <w:rFonts w:ascii="Arial" w:hAnsi="Arial" w:cs="Arial"/>
          <w:bCs/>
          <w:szCs w:val="24"/>
        </w:rPr>
      </w:pPr>
      <w:r w:rsidRPr="00D71AEC">
        <w:rPr>
          <w:rFonts w:ascii="Arial" w:hAnsi="Arial" w:cs="Arial"/>
          <w:b/>
          <w:bCs/>
          <w:szCs w:val="24"/>
        </w:rPr>
        <w:t>Reference:</w:t>
      </w:r>
      <w:r w:rsidRPr="00D71AEC">
        <w:rPr>
          <w:rFonts w:ascii="Arial" w:hAnsi="Arial" w:cs="Arial"/>
          <w:bCs/>
          <w:szCs w:val="24"/>
        </w:rPr>
        <w:t xml:space="preserve"> Education Code Sections 17295, 17299, 17309, 81133, 81135 and 81141.</w:t>
      </w:r>
    </w:p>
    <w:p w:rsidR="00D71AEC" w:rsidRPr="00D71AEC" w:rsidRDefault="00D71AEC" w:rsidP="00E523F8">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E523F8">
      <w:pPr>
        <w:keepNext/>
        <w:widowControl/>
        <w:tabs>
          <w:tab w:val="center" w:pos="4680"/>
        </w:tabs>
        <w:spacing w:before="240"/>
        <w:jc w:val="center"/>
        <w:outlineLvl w:val="0"/>
        <w:rPr>
          <w:rFonts w:ascii="Arial" w:hAnsi="Arial" w:cs="Arial"/>
          <w:b/>
          <w:szCs w:val="24"/>
        </w:rPr>
      </w:pPr>
      <w:r w:rsidRPr="00D71AEC">
        <w:rPr>
          <w:rFonts w:ascii="Arial" w:hAnsi="Arial" w:cs="Arial"/>
          <w:b/>
          <w:szCs w:val="24"/>
        </w:rPr>
        <w:t xml:space="preserve">ARTICLE 8 </w:t>
      </w:r>
    </w:p>
    <w:p w:rsidR="00D71AEC" w:rsidRPr="00D71AEC" w:rsidRDefault="00D71AEC" w:rsidP="00E523F8">
      <w:pPr>
        <w:keepNext/>
        <w:widowControl/>
        <w:tabs>
          <w:tab w:val="center" w:pos="4680"/>
        </w:tabs>
        <w:spacing w:after="120"/>
        <w:jc w:val="center"/>
        <w:outlineLvl w:val="0"/>
        <w:rPr>
          <w:rFonts w:ascii="Arial" w:hAnsi="Arial" w:cs="Arial"/>
          <w:b/>
          <w:szCs w:val="24"/>
        </w:rPr>
      </w:pPr>
      <w:r w:rsidRPr="00D71AEC">
        <w:rPr>
          <w:rFonts w:ascii="Arial" w:hAnsi="Arial" w:cs="Arial"/>
          <w:b/>
          <w:szCs w:val="24"/>
        </w:rPr>
        <w:t xml:space="preserve">DOCUMENTS AND RECORDS </w:t>
      </w:r>
    </w:p>
    <w:p w:rsidR="00D71AEC" w:rsidRPr="00D71AEC" w:rsidRDefault="00D71AEC" w:rsidP="00E523F8">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E523F8">
      <w:pPr>
        <w:widowControl/>
        <w:spacing w:before="240" w:after="120"/>
        <w:rPr>
          <w:rFonts w:ascii="Arial" w:hAnsi="Arial" w:cs="Arial"/>
          <w:bCs/>
          <w:szCs w:val="24"/>
        </w:rPr>
      </w:pPr>
      <w:r w:rsidRPr="00D71AEC">
        <w:rPr>
          <w:rFonts w:ascii="Arial" w:hAnsi="Arial" w:cs="Arial"/>
          <w:b/>
          <w:bCs/>
          <w:szCs w:val="24"/>
        </w:rPr>
        <w:t>4-352. Submission of documents.</w:t>
      </w:r>
      <w:r w:rsidRPr="00D71AEC">
        <w:rPr>
          <w:rFonts w:ascii="Arial" w:hAnsi="Arial" w:cs="Arial"/>
          <w:bCs/>
          <w:szCs w:val="24"/>
        </w:rPr>
        <w:t xml:space="preserve"> </w:t>
      </w:r>
    </w:p>
    <w:p w:rsidR="00D71AEC" w:rsidRPr="00D71AEC" w:rsidRDefault="00D71AEC" w:rsidP="00E523F8">
      <w:pPr>
        <w:widowControl/>
        <w:spacing w:before="120" w:after="120"/>
        <w:rPr>
          <w:rFonts w:ascii="Arial" w:hAnsi="Arial" w:cs="Arial"/>
          <w:b/>
          <w:bCs/>
          <w:szCs w:val="24"/>
        </w:rPr>
      </w:pPr>
      <w:r w:rsidRPr="00D71AEC">
        <w:rPr>
          <w:rFonts w:ascii="Arial" w:hAnsi="Arial" w:cs="Arial"/>
          <w:b/>
          <w:bCs/>
          <w:szCs w:val="24"/>
        </w:rPr>
        <w:t>…</w:t>
      </w:r>
    </w:p>
    <w:p w:rsidR="00D71AEC" w:rsidRPr="00D71AEC" w:rsidRDefault="00D71AEC" w:rsidP="00332AE4">
      <w:pPr>
        <w:pStyle w:val="ListParagraph"/>
        <w:widowControl/>
        <w:numPr>
          <w:ilvl w:val="0"/>
          <w:numId w:val="12"/>
        </w:numPr>
        <w:spacing w:before="120" w:after="120"/>
        <w:ind w:left="0" w:firstLine="360"/>
        <w:rPr>
          <w:rFonts w:ascii="Arial" w:hAnsi="Arial" w:cs="Arial"/>
          <w:bCs/>
          <w:szCs w:val="24"/>
        </w:rPr>
      </w:pPr>
      <w:r w:rsidRPr="00D71AEC">
        <w:rPr>
          <w:rFonts w:ascii="Arial" w:hAnsi="Arial" w:cs="Arial"/>
          <w:b/>
          <w:bCs/>
          <w:szCs w:val="24"/>
        </w:rPr>
        <w:t>Construction documents.</w:t>
      </w:r>
      <w:r w:rsidRPr="00D71AEC">
        <w:rPr>
          <w:rFonts w:ascii="Arial" w:hAnsi="Arial" w:cs="Arial"/>
          <w:bCs/>
          <w:szCs w:val="24"/>
        </w:rPr>
        <w:t xml:space="preserve"> All documents such as notices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w:t>
      </w:r>
      <w:r w:rsidRPr="00D71AEC">
        <w:rPr>
          <w:rFonts w:ascii="Arial" w:hAnsi="Arial" w:cs="Arial"/>
          <w:bCs/>
          <w:szCs w:val="24"/>
        </w:rPr>
        <w:t xml:space="preserve"> Sections 4-331 and 4-332</w:t>
      </w:r>
      <w:r w:rsidRPr="00D71AEC">
        <w:rPr>
          <w:rFonts w:ascii="Arial" w:hAnsi="Arial" w:cs="Arial"/>
          <w:bCs/>
          <w:strike/>
          <w:szCs w:val="24"/>
        </w:rPr>
        <w:t>)</w:t>
      </w:r>
      <w:r w:rsidRPr="00D71AEC">
        <w:rPr>
          <w:rFonts w:ascii="Arial" w:hAnsi="Arial" w:cs="Arial"/>
          <w:bCs/>
          <w:szCs w:val="24"/>
        </w:rPr>
        <w:t xml:space="preserve">, qualification records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w:t>
      </w:r>
      <w:r w:rsidRPr="00D71AEC">
        <w:rPr>
          <w:rFonts w:ascii="Arial" w:hAnsi="Arial" w:cs="Arial"/>
          <w:bCs/>
          <w:szCs w:val="24"/>
        </w:rPr>
        <w:t xml:space="preserve"> Sections 4-333 and 4-341</w:t>
      </w:r>
      <w:r w:rsidRPr="00D71AEC">
        <w:rPr>
          <w:rFonts w:ascii="Arial" w:hAnsi="Arial" w:cs="Arial"/>
          <w:bCs/>
          <w:strike/>
          <w:szCs w:val="24"/>
        </w:rPr>
        <w:t>)</w:t>
      </w:r>
      <w:r w:rsidRPr="00D71AEC">
        <w:rPr>
          <w:rFonts w:ascii="Arial" w:hAnsi="Arial" w:cs="Arial"/>
          <w:bCs/>
          <w:szCs w:val="24"/>
        </w:rPr>
        <w:t xml:space="preserve">, test reports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 </w:t>
      </w:r>
      <w:r w:rsidRPr="00D71AEC">
        <w:rPr>
          <w:rFonts w:ascii="Arial" w:hAnsi="Arial" w:cs="Arial"/>
          <w:bCs/>
          <w:szCs w:val="24"/>
        </w:rPr>
        <w:t>Section 4-335</w:t>
      </w:r>
      <w:r w:rsidRPr="00D71AEC">
        <w:rPr>
          <w:rFonts w:ascii="Arial" w:hAnsi="Arial" w:cs="Arial"/>
          <w:bCs/>
          <w:strike/>
          <w:szCs w:val="24"/>
        </w:rPr>
        <w:t>)</w:t>
      </w:r>
      <w:r w:rsidRPr="00D71AEC">
        <w:rPr>
          <w:rFonts w:ascii="Arial" w:hAnsi="Arial" w:cs="Arial"/>
          <w:bCs/>
          <w:szCs w:val="24"/>
        </w:rPr>
        <w:t xml:space="preserve">, special inspection reports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w:t>
      </w:r>
      <w:r w:rsidRPr="00D71AEC">
        <w:rPr>
          <w:rFonts w:ascii="Arial" w:hAnsi="Arial" w:cs="Arial"/>
          <w:bCs/>
          <w:szCs w:val="24"/>
        </w:rPr>
        <w:t xml:space="preserve"> Section 4-335</w:t>
      </w:r>
      <w:r w:rsidRPr="00D71AEC">
        <w:rPr>
          <w:rFonts w:ascii="Arial" w:hAnsi="Arial" w:cs="Arial"/>
          <w:bCs/>
          <w:strike/>
          <w:szCs w:val="24"/>
        </w:rPr>
        <w:t>)</w:t>
      </w:r>
      <w:r w:rsidRPr="00D71AEC">
        <w:rPr>
          <w:rFonts w:ascii="Arial" w:hAnsi="Arial" w:cs="Arial"/>
          <w:bCs/>
          <w:szCs w:val="24"/>
        </w:rPr>
        <w:t xml:space="preserve">, verified reports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w:t>
      </w:r>
      <w:r w:rsidRPr="00D71AEC">
        <w:rPr>
          <w:rFonts w:ascii="Arial" w:hAnsi="Arial" w:cs="Arial"/>
          <w:bCs/>
          <w:szCs w:val="24"/>
        </w:rPr>
        <w:t xml:space="preserve"> Section 4-336</w:t>
      </w:r>
      <w:r w:rsidRPr="00D71AEC">
        <w:rPr>
          <w:rFonts w:ascii="Arial" w:hAnsi="Arial" w:cs="Arial"/>
          <w:bCs/>
          <w:strike/>
          <w:szCs w:val="24"/>
        </w:rPr>
        <w:t>)</w:t>
      </w:r>
      <w:r w:rsidRPr="00D71AEC">
        <w:rPr>
          <w:rFonts w:ascii="Arial" w:hAnsi="Arial" w:cs="Arial"/>
          <w:bCs/>
          <w:szCs w:val="24"/>
        </w:rPr>
        <w:t xml:space="preserve">, and semimonthly reports </w:t>
      </w:r>
      <w:r w:rsidRPr="00D71AEC">
        <w:rPr>
          <w:rFonts w:ascii="Arial" w:hAnsi="Arial" w:cs="Arial"/>
          <w:bCs/>
          <w:strike/>
          <w:szCs w:val="24"/>
        </w:rPr>
        <w:t>(</w:t>
      </w:r>
      <w:proofErr w:type="spellStart"/>
      <w:r w:rsidRPr="00D71AEC">
        <w:rPr>
          <w:rFonts w:ascii="Arial" w:hAnsi="Arial" w:cs="Arial"/>
          <w:bCs/>
          <w:strike/>
          <w:szCs w:val="24"/>
        </w:rPr>
        <w:t>see</w:t>
      </w:r>
      <w:r w:rsidRPr="00D71AEC">
        <w:rPr>
          <w:rFonts w:ascii="Arial" w:hAnsi="Arial" w:cs="Arial"/>
          <w:bCs/>
          <w:szCs w:val="24"/>
          <w:u w:val="single"/>
        </w:rPr>
        <w:t>in</w:t>
      </w:r>
      <w:proofErr w:type="spellEnd"/>
      <w:r w:rsidRPr="00D71AEC">
        <w:rPr>
          <w:rFonts w:ascii="Arial" w:hAnsi="Arial" w:cs="Arial"/>
          <w:bCs/>
          <w:szCs w:val="24"/>
          <w:u w:val="single"/>
        </w:rPr>
        <w:t xml:space="preserve"> accordance with</w:t>
      </w:r>
      <w:r w:rsidRPr="00D71AEC">
        <w:rPr>
          <w:rFonts w:ascii="Arial" w:hAnsi="Arial" w:cs="Arial"/>
          <w:bCs/>
          <w:szCs w:val="24"/>
        </w:rPr>
        <w:t xml:space="preserve"> Section 4-337</w:t>
      </w:r>
      <w:r w:rsidRPr="00D71AEC">
        <w:rPr>
          <w:rFonts w:ascii="Arial" w:hAnsi="Arial" w:cs="Arial"/>
          <w:bCs/>
          <w:strike/>
          <w:szCs w:val="24"/>
        </w:rPr>
        <w:t>)</w:t>
      </w:r>
      <w:r w:rsidRPr="00D71AEC">
        <w:rPr>
          <w:rFonts w:ascii="Arial" w:hAnsi="Arial" w:cs="Arial"/>
          <w:bCs/>
          <w:szCs w:val="24"/>
        </w:rPr>
        <w:t xml:space="preserve"> shall be submitted to the appropriate DSA regional office according to location of the project.</w:t>
      </w:r>
    </w:p>
    <w:p w:rsidR="00D71AEC" w:rsidRPr="00D71AEC" w:rsidRDefault="00D71AEC" w:rsidP="00E523F8">
      <w:pPr>
        <w:widowControl/>
        <w:spacing w:before="120" w:after="120"/>
        <w:rPr>
          <w:rFonts w:ascii="Arial" w:hAnsi="Arial" w:cs="Arial"/>
          <w:bCs/>
          <w:szCs w:val="24"/>
        </w:rPr>
      </w:pPr>
      <w:r w:rsidRPr="00D71AEC">
        <w:rPr>
          <w:rFonts w:ascii="Arial" w:hAnsi="Arial" w:cs="Arial"/>
          <w:b/>
          <w:bCs/>
          <w:szCs w:val="24"/>
        </w:rPr>
        <w:t>Authority:</w:t>
      </w:r>
      <w:r w:rsidRPr="00D71AEC">
        <w:rPr>
          <w:rFonts w:ascii="Arial" w:hAnsi="Arial" w:cs="Arial"/>
          <w:bCs/>
          <w:szCs w:val="24"/>
        </w:rPr>
        <w:t xml:space="preserve"> Education Code Sections 17310 and 81142. </w:t>
      </w:r>
    </w:p>
    <w:p w:rsidR="00D71AEC" w:rsidRPr="00D71AEC" w:rsidRDefault="00D71AEC" w:rsidP="00E523F8">
      <w:pPr>
        <w:widowControl/>
        <w:spacing w:before="120" w:after="120"/>
        <w:rPr>
          <w:rFonts w:ascii="Arial" w:hAnsi="Arial" w:cs="Arial"/>
          <w:bCs/>
          <w:szCs w:val="24"/>
        </w:rPr>
      </w:pPr>
      <w:r w:rsidRPr="00D71AEC">
        <w:rPr>
          <w:rFonts w:ascii="Arial" w:hAnsi="Arial" w:cs="Arial"/>
          <w:b/>
          <w:bCs/>
          <w:szCs w:val="24"/>
        </w:rPr>
        <w:t>Reference(s):</w:t>
      </w:r>
      <w:r w:rsidRPr="00D71AEC">
        <w:rPr>
          <w:rFonts w:ascii="Arial" w:hAnsi="Arial" w:cs="Arial"/>
          <w:bCs/>
          <w:szCs w:val="24"/>
        </w:rPr>
        <w:t xml:space="preserve"> Education Code Sections 17295, 17299, 17309, 81133 and 81135 and 81141. </w:t>
      </w:r>
    </w:p>
    <w:sectPr w:rsidR="00D71AEC" w:rsidRPr="00D71AEC" w:rsidSect="00B13E8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2160" w:header="57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AD" w:rsidRDefault="008718AD">
      <w:r>
        <w:separator/>
      </w:r>
    </w:p>
  </w:endnote>
  <w:endnote w:type="continuationSeparator" w:id="0">
    <w:p w:rsidR="008718AD" w:rsidRDefault="008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2" w:rsidRDefault="00B1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2" w:rsidRPr="00B13E82" w:rsidRDefault="00B13E82" w:rsidP="00B13E82">
    <w:pPr>
      <w:rPr>
        <w:rFonts w:ascii="Arial" w:hAnsi="Arial" w:cs="Arial"/>
        <w:sz w:val="16"/>
        <w:szCs w:val="16"/>
      </w:rPr>
    </w:pPr>
    <w:r w:rsidRPr="00B13E82">
      <w:rPr>
        <w:rFonts w:ascii="Arial" w:hAnsi="Arial" w:cs="Arial"/>
        <w:sz w:val="16"/>
        <w:szCs w:val="16"/>
      </w:rPr>
      <w:t>DGS BSC TP-105 (Rev. 06/18</w:t>
    </w:r>
    <w:proofErr w:type="gramStart"/>
    <w:r w:rsidRPr="00B13E82">
      <w:rPr>
        <w:rFonts w:ascii="Arial" w:hAnsi="Arial" w:cs="Arial"/>
        <w:sz w:val="16"/>
        <w:szCs w:val="16"/>
      </w:rPr>
      <w:t>)  Final</w:t>
    </w:r>
    <w:proofErr w:type="gramEnd"/>
    <w:r w:rsidRPr="00B13E82">
      <w:rPr>
        <w:rFonts w:ascii="Arial" w:hAnsi="Arial" w:cs="Arial"/>
        <w:sz w:val="16"/>
        <w:szCs w:val="16"/>
      </w:rPr>
      <w:t xml:space="preserve"> Express Terms </w:t>
    </w:r>
  </w:p>
  <w:p w:rsidR="00B13E82" w:rsidRPr="00B13E82" w:rsidRDefault="00B13E82" w:rsidP="00B13E82">
    <w:pPr>
      <w:rPr>
        <w:rFonts w:ascii="Arial" w:hAnsi="Arial" w:cs="Arial"/>
        <w:sz w:val="16"/>
        <w:szCs w:val="16"/>
      </w:rPr>
    </w:pPr>
    <w:r w:rsidRPr="00B13E82">
      <w:rPr>
        <w:rFonts w:ascii="Arial" w:hAnsi="Arial" w:cs="Arial"/>
        <w:sz w:val="16"/>
        <w:szCs w:val="16"/>
      </w:rPr>
      <w:t xml:space="preserve">DSA-SS/CC 01/18 - Part 1 – 2018 Triennial Code Cycle  </w:t>
    </w:r>
  </w:p>
  <w:p w:rsidR="00B13E82" w:rsidRPr="00B13E82" w:rsidRDefault="00B13E82" w:rsidP="00B13E82">
    <w:pPr>
      <w:tabs>
        <w:tab w:val="left" w:pos="5545"/>
      </w:tabs>
      <w:rPr>
        <w:rFonts w:ascii="Arial" w:hAnsi="Arial" w:cs="Arial"/>
        <w:sz w:val="16"/>
        <w:szCs w:val="16"/>
      </w:rPr>
    </w:pPr>
    <w:r w:rsidRPr="00B13E82">
      <w:rPr>
        <w:rFonts w:ascii="Arial" w:hAnsi="Arial" w:cs="Arial"/>
        <w:sz w:val="16"/>
        <w:szCs w:val="16"/>
      </w:rPr>
      <w:t xml:space="preserve">Division of the State Architect – Structural Safety </w:t>
    </w:r>
  </w:p>
  <w:p w:rsidR="00B13E82" w:rsidRPr="00B13E82" w:rsidRDefault="00B13E82" w:rsidP="00B13E82">
    <w:pPr>
      <w:tabs>
        <w:tab w:val="left" w:pos="5545"/>
      </w:tabs>
      <w:rPr>
        <w:rFonts w:ascii="Arial" w:hAnsi="Arial" w:cs="Arial"/>
        <w:sz w:val="16"/>
        <w:szCs w:val="16"/>
      </w:rPr>
    </w:pPr>
    <w:r w:rsidRPr="00B13E82">
      <w:rPr>
        <w:rFonts w:ascii="Arial" w:hAnsi="Arial" w:cs="Arial"/>
        <w:sz w:val="16"/>
        <w:szCs w:val="16"/>
      </w:rPr>
      <w:t>November 8, 2018</w:t>
    </w:r>
  </w:p>
  <w:p w:rsidR="00B13E82" w:rsidRPr="00B13E82" w:rsidRDefault="00B13E82" w:rsidP="00B13E82">
    <w:pPr>
      <w:tabs>
        <w:tab w:val="left" w:pos="5545"/>
      </w:tabs>
      <w:rPr>
        <w:rFonts w:ascii="Arial" w:hAnsi="Arial" w:cs="Arial"/>
        <w:sz w:val="16"/>
        <w:szCs w:val="16"/>
      </w:rPr>
    </w:pPr>
    <w:r w:rsidRPr="00B13E82">
      <w:rPr>
        <w:rFonts w:ascii="Arial" w:hAnsi="Arial" w:cs="Arial"/>
        <w:sz w:val="16"/>
        <w:szCs w:val="16"/>
      </w:rPr>
      <w:t>DSA 2018_Pt 1_Final ET</w:t>
    </w:r>
  </w:p>
  <w:sdt>
    <w:sdtPr>
      <w:rPr>
        <w:sz w:val="16"/>
        <w:szCs w:val="16"/>
      </w:rPr>
      <w:id w:val="1092663493"/>
      <w:docPartObj>
        <w:docPartGallery w:val="Page Numbers (Bottom of Page)"/>
        <w:docPartUnique/>
      </w:docPartObj>
    </w:sdtPr>
    <w:sdtEndPr>
      <w:rPr>
        <w:sz w:val="24"/>
        <w:szCs w:val="20"/>
      </w:rPr>
    </w:sdtEndPr>
    <w:sdtContent>
      <w:sdt>
        <w:sdtPr>
          <w:rPr>
            <w:sz w:val="16"/>
            <w:szCs w:val="16"/>
          </w:rPr>
          <w:id w:val="-1297131573"/>
          <w:docPartObj>
            <w:docPartGallery w:val="Page Numbers (Top of Page)"/>
            <w:docPartUnique/>
          </w:docPartObj>
        </w:sdtPr>
        <w:sdtEndPr>
          <w:rPr>
            <w:sz w:val="24"/>
            <w:szCs w:val="20"/>
          </w:rPr>
        </w:sdtEndPr>
        <w:sdtContent>
          <w:p w:rsidR="00B13E82" w:rsidRDefault="00B13E82">
            <w:pPr>
              <w:pStyle w:val="Footer"/>
              <w:jc w:val="center"/>
            </w:pPr>
            <w:r w:rsidRPr="00B13E82">
              <w:rPr>
                <w:sz w:val="16"/>
                <w:szCs w:val="16"/>
              </w:rPr>
              <w:t xml:space="preserve">Page </w:t>
            </w:r>
            <w:r w:rsidRPr="00B13E82">
              <w:rPr>
                <w:b/>
                <w:bCs/>
                <w:sz w:val="16"/>
                <w:szCs w:val="16"/>
              </w:rPr>
              <w:fldChar w:fldCharType="begin"/>
            </w:r>
            <w:r w:rsidRPr="00B13E82">
              <w:rPr>
                <w:b/>
                <w:bCs/>
                <w:sz w:val="16"/>
                <w:szCs w:val="16"/>
              </w:rPr>
              <w:instrText xml:space="preserve"> PAGE </w:instrText>
            </w:r>
            <w:r w:rsidRPr="00B13E82">
              <w:rPr>
                <w:b/>
                <w:bCs/>
                <w:sz w:val="16"/>
                <w:szCs w:val="16"/>
              </w:rPr>
              <w:fldChar w:fldCharType="separate"/>
            </w:r>
            <w:r w:rsidR="00243842">
              <w:rPr>
                <w:b/>
                <w:bCs/>
                <w:noProof/>
                <w:sz w:val="16"/>
                <w:szCs w:val="16"/>
              </w:rPr>
              <w:t>19</w:t>
            </w:r>
            <w:r w:rsidRPr="00B13E82">
              <w:rPr>
                <w:b/>
                <w:bCs/>
                <w:sz w:val="16"/>
                <w:szCs w:val="16"/>
              </w:rPr>
              <w:fldChar w:fldCharType="end"/>
            </w:r>
            <w:r w:rsidRPr="00B13E82">
              <w:rPr>
                <w:sz w:val="16"/>
                <w:szCs w:val="16"/>
              </w:rPr>
              <w:t xml:space="preserve"> of </w:t>
            </w:r>
            <w:r w:rsidRPr="00B13E82">
              <w:rPr>
                <w:b/>
                <w:bCs/>
                <w:sz w:val="16"/>
                <w:szCs w:val="16"/>
              </w:rPr>
              <w:fldChar w:fldCharType="begin"/>
            </w:r>
            <w:r w:rsidRPr="00B13E82">
              <w:rPr>
                <w:b/>
                <w:bCs/>
                <w:sz w:val="16"/>
                <w:szCs w:val="16"/>
              </w:rPr>
              <w:instrText xml:space="preserve"> NUMPAGES  </w:instrText>
            </w:r>
            <w:r w:rsidRPr="00B13E82">
              <w:rPr>
                <w:b/>
                <w:bCs/>
                <w:sz w:val="16"/>
                <w:szCs w:val="16"/>
              </w:rPr>
              <w:fldChar w:fldCharType="separate"/>
            </w:r>
            <w:r w:rsidR="00243842">
              <w:rPr>
                <w:b/>
                <w:bCs/>
                <w:noProof/>
                <w:sz w:val="16"/>
                <w:szCs w:val="16"/>
              </w:rPr>
              <w:t>19</w:t>
            </w:r>
            <w:r w:rsidRPr="00B13E82">
              <w:rPr>
                <w:b/>
                <w:bCs/>
                <w:sz w:val="16"/>
                <w:szCs w:val="16"/>
              </w:rPr>
              <w:fldChar w:fldCharType="end"/>
            </w:r>
          </w:p>
        </w:sdtContent>
      </w:sdt>
    </w:sdtContent>
  </w:sdt>
  <w:p w:rsidR="00D27B03" w:rsidRDefault="00D27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2" w:rsidRDefault="00B1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AD" w:rsidRDefault="008718AD">
      <w:r>
        <w:separator/>
      </w:r>
    </w:p>
  </w:footnote>
  <w:footnote w:type="continuationSeparator" w:id="0">
    <w:p w:rsidR="008718AD" w:rsidRDefault="0087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2" w:rsidRDefault="00B13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03" w:rsidRDefault="00D27B03"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D27B03" w:rsidRDefault="00D27B03"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2" w:rsidRDefault="00B1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1E6"/>
    <w:multiLevelType w:val="hybridMultilevel"/>
    <w:tmpl w:val="5AEED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B5639"/>
    <w:multiLevelType w:val="hybridMultilevel"/>
    <w:tmpl w:val="99BEA1C6"/>
    <w:lvl w:ilvl="0" w:tplc="4F607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7948"/>
    <w:multiLevelType w:val="hybridMultilevel"/>
    <w:tmpl w:val="E5F44180"/>
    <w:lvl w:ilvl="0" w:tplc="DA08E062">
      <w:start w:val="1"/>
      <w:numFmt w:val="decimal"/>
      <w:lvlText w:val="%1."/>
      <w:lvlJc w:val="left"/>
      <w:pPr>
        <w:ind w:left="720" w:hanging="360"/>
      </w:pPr>
      <w:rPr>
        <w:rFonts w:hint="default"/>
        <w:strike w:val="0"/>
      </w:rPr>
    </w:lvl>
    <w:lvl w:ilvl="1" w:tplc="506A694A">
      <w:start w:val="1"/>
      <w:numFmt w:val="upperLetter"/>
      <w:lvlText w:val="%2."/>
      <w:lvlJc w:val="left"/>
      <w:pPr>
        <w:ind w:left="1440" w:hanging="360"/>
      </w:pPr>
      <w:rPr>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75674"/>
    <w:multiLevelType w:val="hybridMultilevel"/>
    <w:tmpl w:val="07220612"/>
    <w:lvl w:ilvl="0" w:tplc="521A27F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E0E7B"/>
    <w:multiLevelType w:val="hybridMultilevel"/>
    <w:tmpl w:val="83A2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82F92"/>
    <w:multiLevelType w:val="hybridMultilevel"/>
    <w:tmpl w:val="07220612"/>
    <w:lvl w:ilvl="0" w:tplc="521A27F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C1F20"/>
    <w:multiLevelType w:val="hybridMultilevel"/>
    <w:tmpl w:val="59162142"/>
    <w:lvl w:ilvl="0" w:tplc="2DC42FD0">
      <w:start w:val="1"/>
      <w:numFmt w:val="upperLetter"/>
      <w:lvlText w:val="%1."/>
      <w:lvlJc w:val="left"/>
      <w:pPr>
        <w:ind w:left="1440" w:hanging="360"/>
      </w:pPr>
      <w:rPr>
        <w:strike w:val="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EA3AF0"/>
    <w:multiLevelType w:val="hybridMultilevel"/>
    <w:tmpl w:val="99BEA1C6"/>
    <w:lvl w:ilvl="0" w:tplc="4F607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81A29"/>
    <w:multiLevelType w:val="hybridMultilevel"/>
    <w:tmpl w:val="07220612"/>
    <w:lvl w:ilvl="0" w:tplc="521A27F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76AD2"/>
    <w:multiLevelType w:val="hybridMultilevel"/>
    <w:tmpl w:val="9DC28F84"/>
    <w:lvl w:ilvl="0" w:tplc="BF50FBAE">
      <w:start w:val="1"/>
      <w:numFmt w:val="decimal"/>
      <w:lvlText w:val="%1."/>
      <w:lvlJc w:val="left"/>
      <w:pPr>
        <w:ind w:left="720" w:hanging="360"/>
      </w:pPr>
      <w:rPr>
        <w:rFonts w:hint="default"/>
        <w:strike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176F"/>
    <w:multiLevelType w:val="hybridMultilevel"/>
    <w:tmpl w:val="3760B0BE"/>
    <w:lvl w:ilvl="0" w:tplc="97E0D8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125FF"/>
    <w:multiLevelType w:val="hybridMultilevel"/>
    <w:tmpl w:val="B350AA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7D5BB3"/>
    <w:multiLevelType w:val="hybridMultilevel"/>
    <w:tmpl w:val="5CA2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F18E6"/>
    <w:multiLevelType w:val="hybridMultilevel"/>
    <w:tmpl w:val="19C2810A"/>
    <w:lvl w:ilvl="0" w:tplc="7DD01AFA">
      <w:start w:val="1"/>
      <w:numFmt w:val="decimal"/>
      <w:lvlText w:val="%1."/>
      <w:lvlJc w:val="left"/>
      <w:pPr>
        <w:ind w:left="720" w:hanging="360"/>
      </w:pPr>
      <w:rPr>
        <w:rFonts w:hint="default"/>
        <w:strike w:val="0"/>
        <w:u w:val="none"/>
      </w:rPr>
    </w:lvl>
    <w:lvl w:ilvl="1" w:tplc="F88A4B3E">
      <w:start w:val="1"/>
      <w:numFmt w:val="upp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42CAA"/>
    <w:multiLevelType w:val="hybridMultilevel"/>
    <w:tmpl w:val="323ED7FC"/>
    <w:lvl w:ilvl="0" w:tplc="61567D62">
      <w:start w:val="7"/>
      <w:numFmt w:val="decimal"/>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F0643"/>
    <w:multiLevelType w:val="hybridMultilevel"/>
    <w:tmpl w:val="22E295EA"/>
    <w:lvl w:ilvl="0" w:tplc="DCDA53BC">
      <w:start w:val="3"/>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B3F69"/>
    <w:multiLevelType w:val="hybridMultilevel"/>
    <w:tmpl w:val="40EE4710"/>
    <w:lvl w:ilvl="0" w:tplc="A15E0054">
      <w:start w:val="1"/>
      <w:numFmt w:val="lowerLetter"/>
      <w:lvlText w:val="(%1)"/>
      <w:lvlJc w:val="left"/>
      <w:pPr>
        <w:ind w:left="720" w:hanging="360"/>
      </w:pPr>
      <w:rPr>
        <w:rFonts w:hint="default"/>
        <w:b/>
      </w:rPr>
    </w:lvl>
    <w:lvl w:ilvl="1" w:tplc="F88A4B3E">
      <w:start w:val="1"/>
      <w:numFmt w:val="upperLetter"/>
      <w:lvlText w:val="%2."/>
      <w:lvlJc w:val="left"/>
      <w:pPr>
        <w:ind w:left="1440" w:hanging="360"/>
      </w:pPr>
      <w:rPr>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3B0D"/>
    <w:multiLevelType w:val="hybridMultilevel"/>
    <w:tmpl w:val="3FE813A2"/>
    <w:lvl w:ilvl="0" w:tplc="61D6BA62">
      <w:start w:val="6"/>
      <w:numFmt w:val="decimal"/>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561D"/>
    <w:multiLevelType w:val="hybridMultilevel"/>
    <w:tmpl w:val="8B84AE36"/>
    <w:lvl w:ilvl="0" w:tplc="FE8E3042">
      <w:start w:val="5"/>
      <w:numFmt w:val="decimal"/>
      <w:lvlText w:val="%1."/>
      <w:lvlJc w:val="left"/>
      <w:pPr>
        <w:ind w:left="1440" w:hanging="360"/>
      </w:pPr>
      <w:rPr>
        <w:rFonts w:hint="default"/>
        <w:strike w:val="0"/>
        <w:u w:val="none"/>
      </w:rPr>
    </w:lvl>
    <w:lvl w:ilvl="1" w:tplc="2DC42FD0">
      <w:start w:val="1"/>
      <w:numFmt w:val="upperLetter"/>
      <w:lvlText w:val="%2."/>
      <w:lvlJc w:val="left"/>
      <w:pPr>
        <w:ind w:left="1440" w:hanging="360"/>
      </w:pPr>
      <w:rPr>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5249D"/>
    <w:multiLevelType w:val="hybridMultilevel"/>
    <w:tmpl w:val="2DA22288"/>
    <w:lvl w:ilvl="0" w:tplc="4F607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A95A69"/>
    <w:multiLevelType w:val="hybridMultilevel"/>
    <w:tmpl w:val="3680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4"/>
  </w:num>
  <w:num w:numId="5">
    <w:abstractNumId w:val="13"/>
  </w:num>
  <w:num w:numId="6">
    <w:abstractNumId w:val="9"/>
  </w:num>
  <w:num w:numId="7">
    <w:abstractNumId w:val="8"/>
  </w:num>
  <w:num w:numId="8">
    <w:abstractNumId w:val="12"/>
  </w:num>
  <w:num w:numId="9">
    <w:abstractNumId w:val="23"/>
  </w:num>
  <w:num w:numId="10">
    <w:abstractNumId w:val="7"/>
  </w:num>
  <w:num w:numId="11">
    <w:abstractNumId w:val="22"/>
  </w:num>
  <w:num w:numId="12">
    <w:abstractNumId w:val="16"/>
  </w:num>
  <w:num w:numId="13">
    <w:abstractNumId w:val="10"/>
  </w:num>
  <w:num w:numId="14">
    <w:abstractNumId w:val="2"/>
  </w:num>
  <w:num w:numId="15">
    <w:abstractNumId w:val="1"/>
  </w:num>
  <w:num w:numId="16">
    <w:abstractNumId w:val="0"/>
  </w:num>
  <w:num w:numId="17">
    <w:abstractNumId w:val="11"/>
  </w:num>
  <w:num w:numId="18">
    <w:abstractNumId w:val="6"/>
  </w:num>
  <w:num w:numId="19">
    <w:abstractNumId w:val="21"/>
  </w:num>
  <w:num w:numId="20">
    <w:abstractNumId w:val="15"/>
  </w:num>
  <w:num w:numId="21">
    <w:abstractNumId w:val="20"/>
  </w:num>
  <w:num w:numId="22">
    <w:abstractNumId w:val="3"/>
  </w:num>
  <w:num w:numId="23">
    <w:abstractNumId w:val="5"/>
  </w:num>
  <w:num w:numId="24">
    <w:abstractNumId w:val="14"/>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5B49"/>
    <w:rsid w:val="00006F4D"/>
    <w:rsid w:val="000257AD"/>
    <w:rsid w:val="00067AE0"/>
    <w:rsid w:val="000A0DFC"/>
    <w:rsid w:val="000C38CB"/>
    <w:rsid w:val="000C46CB"/>
    <w:rsid w:val="000E24B4"/>
    <w:rsid w:val="00110E4A"/>
    <w:rsid w:val="001210C5"/>
    <w:rsid w:val="00123F82"/>
    <w:rsid w:val="00124F8A"/>
    <w:rsid w:val="001269C4"/>
    <w:rsid w:val="001309B4"/>
    <w:rsid w:val="00147713"/>
    <w:rsid w:val="00175449"/>
    <w:rsid w:val="001A2E7C"/>
    <w:rsid w:val="001B563B"/>
    <w:rsid w:val="001E2EAA"/>
    <w:rsid w:val="001E635B"/>
    <w:rsid w:val="001F6735"/>
    <w:rsid w:val="00221C33"/>
    <w:rsid w:val="00230DE3"/>
    <w:rsid w:val="00232F3A"/>
    <w:rsid w:val="00234A84"/>
    <w:rsid w:val="00243842"/>
    <w:rsid w:val="002662F5"/>
    <w:rsid w:val="002678E5"/>
    <w:rsid w:val="0028016F"/>
    <w:rsid w:val="00283DD1"/>
    <w:rsid w:val="00297603"/>
    <w:rsid w:val="002B244B"/>
    <w:rsid w:val="002D3F86"/>
    <w:rsid w:val="0030238A"/>
    <w:rsid w:val="0030639B"/>
    <w:rsid w:val="00332AE4"/>
    <w:rsid w:val="00365DA0"/>
    <w:rsid w:val="003942B6"/>
    <w:rsid w:val="003C493C"/>
    <w:rsid w:val="00401E30"/>
    <w:rsid w:val="00406891"/>
    <w:rsid w:val="004069D9"/>
    <w:rsid w:val="00412184"/>
    <w:rsid w:val="00446F31"/>
    <w:rsid w:val="0045010D"/>
    <w:rsid w:val="00451CCB"/>
    <w:rsid w:val="00486D8E"/>
    <w:rsid w:val="004955B2"/>
    <w:rsid w:val="004B2AB9"/>
    <w:rsid w:val="004C48A0"/>
    <w:rsid w:val="004D2FAE"/>
    <w:rsid w:val="004F727D"/>
    <w:rsid w:val="00550E66"/>
    <w:rsid w:val="0056061B"/>
    <w:rsid w:val="00563190"/>
    <w:rsid w:val="005C51ED"/>
    <w:rsid w:val="005D4726"/>
    <w:rsid w:val="005E162F"/>
    <w:rsid w:val="005E4C95"/>
    <w:rsid w:val="005F1F14"/>
    <w:rsid w:val="0061175B"/>
    <w:rsid w:val="00613A05"/>
    <w:rsid w:val="006169B9"/>
    <w:rsid w:val="00623DFF"/>
    <w:rsid w:val="00627130"/>
    <w:rsid w:val="00637CB3"/>
    <w:rsid w:val="00640A59"/>
    <w:rsid w:val="00642758"/>
    <w:rsid w:val="00650CDC"/>
    <w:rsid w:val="0069126A"/>
    <w:rsid w:val="0069712E"/>
    <w:rsid w:val="006976FA"/>
    <w:rsid w:val="006B133F"/>
    <w:rsid w:val="006B4BF0"/>
    <w:rsid w:val="006B68BF"/>
    <w:rsid w:val="006B747C"/>
    <w:rsid w:val="006C28E0"/>
    <w:rsid w:val="006C4D18"/>
    <w:rsid w:val="00705E12"/>
    <w:rsid w:val="00707E7D"/>
    <w:rsid w:val="00710F6A"/>
    <w:rsid w:val="0071291C"/>
    <w:rsid w:val="0073226D"/>
    <w:rsid w:val="007367DA"/>
    <w:rsid w:val="00737B96"/>
    <w:rsid w:val="00767766"/>
    <w:rsid w:val="00780066"/>
    <w:rsid w:val="007C1FDC"/>
    <w:rsid w:val="007F365C"/>
    <w:rsid w:val="007F498B"/>
    <w:rsid w:val="0081299A"/>
    <w:rsid w:val="00813410"/>
    <w:rsid w:val="00826D8F"/>
    <w:rsid w:val="00847827"/>
    <w:rsid w:val="00851E93"/>
    <w:rsid w:val="00852AB9"/>
    <w:rsid w:val="008618EC"/>
    <w:rsid w:val="008718AD"/>
    <w:rsid w:val="00875386"/>
    <w:rsid w:val="00877F42"/>
    <w:rsid w:val="00893F28"/>
    <w:rsid w:val="008A2AC5"/>
    <w:rsid w:val="008A63B1"/>
    <w:rsid w:val="008A78CB"/>
    <w:rsid w:val="008B2CA5"/>
    <w:rsid w:val="008D0E0C"/>
    <w:rsid w:val="008E36A8"/>
    <w:rsid w:val="00900D0E"/>
    <w:rsid w:val="00904F97"/>
    <w:rsid w:val="0091350D"/>
    <w:rsid w:val="00927CD4"/>
    <w:rsid w:val="0095302B"/>
    <w:rsid w:val="00987964"/>
    <w:rsid w:val="009A693A"/>
    <w:rsid w:val="009B1641"/>
    <w:rsid w:val="009B6760"/>
    <w:rsid w:val="009E0E79"/>
    <w:rsid w:val="009E6B12"/>
    <w:rsid w:val="009F3DF3"/>
    <w:rsid w:val="00A01048"/>
    <w:rsid w:val="00A079CB"/>
    <w:rsid w:val="00A07D07"/>
    <w:rsid w:val="00A138AA"/>
    <w:rsid w:val="00A207EF"/>
    <w:rsid w:val="00A60CA1"/>
    <w:rsid w:val="00A66A04"/>
    <w:rsid w:val="00A76C57"/>
    <w:rsid w:val="00A83358"/>
    <w:rsid w:val="00AC1F10"/>
    <w:rsid w:val="00AD59C5"/>
    <w:rsid w:val="00AF4E96"/>
    <w:rsid w:val="00B03D74"/>
    <w:rsid w:val="00B13E82"/>
    <w:rsid w:val="00B14BA1"/>
    <w:rsid w:val="00B444D4"/>
    <w:rsid w:val="00B46859"/>
    <w:rsid w:val="00B52890"/>
    <w:rsid w:val="00B61A84"/>
    <w:rsid w:val="00BB5553"/>
    <w:rsid w:val="00BF52C5"/>
    <w:rsid w:val="00C14B3C"/>
    <w:rsid w:val="00C35DB2"/>
    <w:rsid w:val="00C36475"/>
    <w:rsid w:val="00C44C36"/>
    <w:rsid w:val="00C5376D"/>
    <w:rsid w:val="00C63131"/>
    <w:rsid w:val="00C67B72"/>
    <w:rsid w:val="00C74CC9"/>
    <w:rsid w:val="00C77B1C"/>
    <w:rsid w:val="00CE1C49"/>
    <w:rsid w:val="00CF3372"/>
    <w:rsid w:val="00D116A6"/>
    <w:rsid w:val="00D12D33"/>
    <w:rsid w:val="00D142D2"/>
    <w:rsid w:val="00D27B03"/>
    <w:rsid w:val="00D71AEC"/>
    <w:rsid w:val="00D848F3"/>
    <w:rsid w:val="00D90FA3"/>
    <w:rsid w:val="00D91AE2"/>
    <w:rsid w:val="00DA7BA3"/>
    <w:rsid w:val="00DF63D7"/>
    <w:rsid w:val="00E15ED7"/>
    <w:rsid w:val="00E16084"/>
    <w:rsid w:val="00E30C4B"/>
    <w:rsid w:val="00E3790F"/>
    <w:rsid w:val="00E42F1B"/>
    <w:rsid w:val="00E447E5"/>
    <w:rsid w:val="00E523F8"/>
    <w:rsid w:val="00E53D35"/>
    <w:rsid w:val="00E57AF0"/>
    <w:rsid w:val="00E650E2"/>
    <w:rsid w:val="00E65327"/>
    <w:rsid w:val="00E82803"/>
    <w:rsid w:val="00E90544"/>
    <w:rsid w:val="00EB529F"/>
    <w:rsid w:val="00EC1966"/>
    <w:rsid w:val="00EC55F7"/>
    <w:rsid w:val="00ED27E1"/>
    <w:rsid w:val="00ED704A"/>
    <w:rsid w:val="00EE326C"/>
    <w:rsid w:val="00EE3986"/>
    <w:rsid w:val="00EF26E2"/>
    <w:rsid w:val="00EF54E6"/>
    <w:rsid w:val="00EF7125"/>
    <w:rsid w:val="00F152F2"/>
    <w:rsid w:val="00F17139"/>
    <w:rsid w:val="00F17220"/>
    <w:rsid w:val="00F2088C"/>
    <w:rsid w:val="00F23E07"/>
    <w:rsid w:val="00F26298"/>
    <w:rsid w:val="00F44A90"/>
    <w:rsid w:val="00F4711B"/>
    <w:rsid w:val="00F51987"/>
    <w:rsid w:val="00F53306"/>
    <w:rsid w:val="00F768B4"/>
    <w:rsid w:val="00F863E8"/>
    <w:rsid w:val="00F95FF3"/>
    <w:rsid w:val="00F97C83"/>
    <w:rsid w:val="00FB32CB"/>
    <w:rsid w:val="00FC0D2D"/>
    <w:rsid w:val="00FD45EA"/>
    <w:rsid w:val="00FD75BE"/>
    <w:rsid w:val="00FE44BB"/>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DD36A7"/>
  <w15:docId w15:val="{AA7CDD6B-C882-47C8-B447-306D5081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3Char">
    <w:name w:val="Body Text 3 Char"/>
    <w:aliases w:val="Body Text 3 Char1 Char,Body Text 3 Char Char Char"/>
    <w:link w:val="BodyText3"/>
    <w:rsid w:val="00C14B3C"/>
    <w:rPr>
      <w:rFonts w:ascii="Helvetica" w:hAnsi="Helvetica"/>
      <w:snapToGrid w:val="0"/>
      <w:sz w:val="24"/>
    </w:rPr>
  </w:style>
  <w:style w:type="character" w:customStyle="1" w:styleId="Heading1Char">
    <w:name w:val="Heading 1 Char"/>
    <w:basedOn w:val="DefaultParagraphFont"/>
    <w:link w:val="Heading1"/>
    <w:rsid w:val="00D71AEC"/>
    <w:rPr>
      <w:rFonts w:ascii="Arial" w:hAnsi="Arial"/>
      <w:b/>
      <w:snapToGrid w:val="0"/>
      <w:sz w:val="24"/>
    </w:rPr>
  </w:style>
  <w:style w:type="character" w:customStyle="1" w:styleId="Heading2Char">
    <w:name w:val="Heading 2 Char"/>
    <w:basedOn w:val="DefaultParagraphFont"/>
    <w:link w:val="Heading2"/>
    <w:rsid w:val="00D71AEC"/>
    <w:rPr>
      <w:rFonts w:ascii="Arial" w:hAnsi="Arial"/>
      <w:b/>
      <w:snapToGrid w:val="0"/>
      <w:sz w:val="24"/>
      <w:u w:val="single"/>
    </w:rPr>
  </w:style>
  <w:style w:type="character" w:customStyle="1" w:styleId="BodyTextChar">
    <w:name w:val="Body Text Char"/>
    <w:basedOn w:val="DefaultParagraphFont"/>
    <w:link w:val="BodyText"/>
    <w:rsid w:val="00D71AEC"/>
    <w:rPr>
      <w:rFonts w:ascii="Arial" w:hAnsi="Arial"/>
      <w:b/>
      <w:snapToGrid w:val="0"/>
      <w:u w:val="single"/>
    </w:rPr>
  </w:style>
  <w:style w:type="character" w:customStyle="1" w:styleId="BodyText2Char">
    <w:name w:val="Body Text 2 Char"/>
    <w:basedOn w:val="DefaultParagraphFont"/>
    <w:link w:val="BodyText2"/>
    <w:rsid w:val="00D71AEC"/>
    <w:rPr>
      <w:rFonts w:ascii="Arial" w:hAnsi="Arial"/>
      <w:b/>
      <w:snapToGrid w:val="0"/>
    </w:rPr>
  </w:style>
  <w:style w:type="character" w:customStyle="1" w:styleId="FooterChar">
    <w:name w:val="Footer Char"/>
    <w:basedOn w:val="DefaultParagraphFont"/>
    <w:link w:val="Footer"/>
    <w:uiPriority w:val="99"/>
    <w:rsid w:val="00D71AEC"/>
    <w:rPr>
      <w:rFonts w:ascii="Helvetica" w:hAnsi="Helvetica"/>
      <w:snapToGrid w:val="0"/>
      <w:sz w:val="24"/>
    </w:rPr>
  </w:style>
  <w:style w:type="character" w:styleId="CommentReference">
    <w:name w:val="annotation reference"/>
    <w:uiPriority w:val="99"/>
    <w:rsid w:val="00D71AEC"/>
    <w:rPr>
      <w:sz w:val="16"/>
      <w:szCs w:val="16"/>
    </w:rPr>
  </w:style>
  <w:style w:type="paragraph" w:styleId="CommentText">
    <w:name w:val="annotation text"/>
    <w:basedOn w:val="Normal"/>
    <w:link w:val="CommentTextChar"/>
    <w:rsid w:val="00D71AEC"/>
    <w:rPr>
      <w:sz w:val="20"/>
    </w:rPr>
  </w:style>
  <w:style w:type="character" w:customStyle="1" w:styleId="CommentTextChar">
    <w:name w:val="Comment Text Char"/>
    <w:basedOn w:val="DefaultParagraphFont"/>
    <w:link w:val="CommentText"/>
    <w:rsid w:val="00D71AEC"/>
    <w:rPr>
      <w:rFonts w:ascii="Helvetica" w:hAnsi="Helvetica"/>
      <w:snapToGrid w:val="0"/>
    </w:rPr>
  </w:style>
  <w:style w:type="paragraph" w:styleId="CommentSubject">
    <w:name w:val="annotation subject"/>
    <w:basedOn w:val="CommentText"/>
    <w:next w:val="CommentText"/>
    <w:link w:val="CommentSubjectChar"/>
    <w:rsid w:val="00D71AEC"/>
    <w:rPr>
      <w:b/>
      <w:bCs/>
    </w:rPr>
  </w:style>
  <w:style w:type="character" w:customStyle="1" w:styleId="CommentSubjectChar">
    <w:name w:val="Comment Subject Char"/>
    <w:basedOn w:val="CommentTextChar"/>
    <w:link w:val="CommentSubject"/>
    <w:rsid w:val="00D71AEC"/>
    <w:rPr>
      <w:rFonts w:ascii="Helvetica" w:hAnsi="Helvetica"/>
      <w:b/>
      <w:bCs/>
      <w:snapToGrid w:val="0"/>
    </w:rPr>
  </w:style>
  <w:style w:type="character" w:styleId="Hyperlink">
    <w:name w:val="Hyperlink"/>
    <w:rsid w:val="00D71AEC"/>
    <w:rPr>
      <w:color w:val="0000FF"/>
      <w:u w:val="single"/>
    </w:rPr>
  </w:style>
  <w:style w:type="character" w:styleId="FollowedHyperlink">
    <w:name w:val="FollowedHyperlink"/>
    <w:rsid w:val="00D71AEC"/>
    <w:rPr>
      <w:color w:val="800080"/>
      <w:u w:val="single"/>
    </w:rPr>
  </w:style>
  <w:style w:type="paragraph" w:customStyle="1" w:styleId="Default">
    <w:name w:val="Default"/>
    <w:rsid w:val="00D71AEC"/>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D71A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3182">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E729-4E30-4875-B336-E1DC457D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6511</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12</cp:revision>
  <cp:lastPrinted>2018-08-27T21:46:00Z</cp:lastPrinted>
  <dcterms:created xsi:type="dcterms:W3CDTF">2018-11-08T23:03:00Z</dcterms:created>
  <dcterms:modified xsi:type="dcterms:W3CDTF">2019-10-23T17:00:00Z</dcterms:modified>
</cp:coreProperties>
</file>