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0FB2D" w14:textId="77777777" w:rsidR="00D94DC1" w:rsidRDefault="0002331C">
      <w:pPr>
        <w:pStyle w:val="Title"/>
        <w:tabs>
          <w:tab w:val="left" w:pos="18116"/>
        </w:tabs>
      </w:pPr>
      <w:r>
        <w:t>ILLUSTRATION</w:t>
      </w:r>
      <w:r>
        <w:rPr>
          <w:spacing w:val="-11"/>
        </w:rPr>
        <w:t xml:space="preserve"> </w:t>
      </w:r>
      <w:r>
        <w:rPr>
          <w:spacing w:val="-10"/>
        </w:rPr>
        <w:t>2</w:t>
      </w:r>
      <w:r>
        <w:tab/>
      </w:r>
      <w:r>
        <w:rPr>
          <w:spacing w:val="-4"/>
        </w:rPr>
        <w:t>7977</w:t>
      </w:r>
    </w:p>
    <w:p w14:paraId="6980A10C" w14:textId="314FC922" w:rsidR="00D94DC1" w:rsidRDefault="0002331C">
      <w:pPr>
        <w:spacing w:line="229" w:lineRule="exact"/>
        <w:ind w:left="112"/>
        <w:rPr>
          <w:sz w:val="20"/>
        </w:rPr>
      </w:pPr>
      <w:r>
        <w:rPr>
          <w:sz w:val="20"/>
        </w:rPr>
        <w:t>(Revised:</w:t>
      </w:r>
      <w:r>
        <w:rPr>
          <w:spacing w:val="-9"/>
          <w:sz w:val="20"/>
        </w:rPr>
        <w:t xml:space="preserve"> </w:t>
      </w:r>
      <w:r w:rsidR="00A75443">
        <w:rPr>
          <w:spacing w:val="-2"/>
          <w:sz w:val="20"/>
        </w:rPr>
        <w:t>08</w:t>
      </w:r>
      <w:r w:rsidR="008138FF">
        <w:rPr>
          <w:spacing w:val="-2"/>
          <w:sz w:val="20"/>
        </w:rPr>
        <w:t>/2024</w:t>
      </w:r>
      <w:r>
        <w:rPr>
          <w:spacing w:val="-2"/>
          <w:sz w:val="20"/>
        </w:rPr>
        <w:t>)</w:t>
      </w:r>
    </w:p>
    <w:p w14:paraId="06AF2FF1" w14:textId="77777777" w:rsidR="00D94DC1" w:rsidRDefault="0002331C">
      <w:pPr>
        <w:spacing w:before="1"/>
        <w:ind w:left="5826" w:right="5497"/>
        <w:jc w:val="center"/>
        <w:rPr>
          <w:b/>
          <w:sz w:val="20"/>
        </w:rPr>
      </w:pPr>
      <w:r>
        <w:rPr>
          <w:b/>
          <w:sz w:val="20"/>
        </w:rPr>
        <w:t>Agency/Department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Name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Number</w:t>
      </w:r>
    </w:p>
    <w:p w14:paraId="09CED738" w14:textId="77777777" w:rsidR="00D94DC1" w:rsidRDefault="0002331C">
      <w:pPr>
        <w:ind w:left="5821" w:right="5497"/>
        <w:jc w:val="center"/>
        <w:rPr>
          <w:b/>
          <w:sz w:val="20"/>
        </w:rPr>
      </w:pPr>
      <w:r>
        <w:rPr>
          <w:b/>
          <w:sz w:val="20"/>
        </w:rPr>
        <w:t>Report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18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Statement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Changes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 Capital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Assets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Group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Accounts Beginning Balance Differential Report</w:t>
      </w:r>
    </w:p>
    <w:p w14:paraId="5F232854" w14:textId="77777777" w:rsidR="00D94DC1" w:rsidRDefault="0002331C">
      <w:pPr>
        <w:spacing w:before="1"/>
        <w:ind w:left="8589" w:right="8259"/>
        <w:jc w:val="center"/>
        <w:rPr>
          <w:b/>
          <w:sz w:val="20"/>
        </w:rPr>
      </w:pPr>
      <w:r>
        <w:rPr>
          <w:b/>
          <w:sz w:val="20"/>
        </w:rPr>
        <w:t>Fund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Name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Number As of June 30, 20XX</w:t>
      </w:r>
    </w:p>
    <w:p w14:paraId="62CF0611" w14:textId="77777777" w:rsidR="00D94DC1" w:rsidRDefault="00D94DC1">
      <w:pPr>
        <w:pStyle w:val="BodyText"/>
        <w:spacing w:before="11"/>
        <w:ind w:left="0"/>
        <w:rPr>
          <w:b/>
          <w:sz w:val="20"/>
        </w:rPr>
      </w:pPr>
    </w:p>
    <w:tbl>
      <w:tblPr>
        <w:tblW w:w="0" w:type="auto"/>
        <w:tblInd w:w="43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8"/>
        <w:gridCol w:w="1167"/>
        <w:gridCol w:w="1129"/>
        <w:gridCol w:w="1033"/>
        <w:gridCol w:w="1158"/>
        <w:gridCol w:w="1681"/>
        <w:gridCol w:w="1599"/>
        <w:gridCol w:w="2689"/>
        <w:gridCol w:w="2698"/>
        <w:gridCol w:w="2333"/>
      </w:tblGrid>
      <w:tr w:rsidR="00D94DC1" w14:paraId="3D630450" w14:textId="77777777">
        <w:trPr>
          <w:trHeight w:val="1103"/>
        </w:trPr>
        <w:tc>
          <w:tcPr>
            <w:tcW w:w="3318" w:type="dxa"/>
          </w:tcPr>
          <w:p w14:paraId="3B289510" w14:textId="77777777" w:rsidR="00D94DC1" w:rsidRDefault="00D94DC1">
            <w:pPr>
              <w:pStyle w:val="TableParagraph"/>
              <w:rPr>
                <w:b/>
                <w:sz w:val="16"/>
              </w:rPr>
            </w:pPr>
          </w:p>
          <w:p w14:paraId="1EEB6D51" w14:textId="77777777" w:rsidR="00D94DC1" w:rsidRDefault="00D94DC1">
            <w:pPr>
              <w:pStyle w:val="TableParagraph"/>
              <w:spacing w:before="91"/>
              <w:rPr>
                <w:b/>
                <w:sz w:val="16"/>
              </w:rPr>
            </w:pPr>
          </w:p>
          <w:p w14:paraId="48CD827C" w14:textId="77777777" w:rsidR="00D94DC1" w:rsidRDefault="0002331C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Capital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Assets</w:t>
            </w:r>
          </w:p>
        </w:tc>
        <w:tc>
          <w:tcPr>
            <w:tcW w:w="1167" w:type="dxa"/>
          </w:tcPr>
          <w:p w14:paraId="0F13A285" w14:textId="77777777" w:rsidR="00D94DC1" w:rsidRDefault="0002331C">
            <w:pPr>
              <w:pStyle w:val="TableParagraph"/>
              <w:spacing w:line="182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(1)</w:t>
            </w:r>
          </w:p>
          <w:p w14:paraId="7F4E8920" w14:textId="77777777" w:rsidR="00D94DC1" w:rsidRDefault="0002331C">
            <w:pPr>
              <w:pStyle w:val="TableParagraph"/>
              <w:ind w:left="201" w:right="19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Prior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Year Ending Balance</w:t>
            </w:r>
          </w:p>
        </w:tc>
        <w:tc>
          <w:tcPr>
            <w:tcW w:w="1129" w:type="dxa"/>
          </w:tcPr>
          <w:p w14:paraId="02EF9567" w14:textId="77777777" w:rsidR="00D94DC1" w:rsidRDefault="0002331C">
            <w:pPr>
              <w:pStyle w:val="TableParagraph"/>
              <w:spacing w:line="182" w:lineRule="exact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(2)</w:t>
            </w:r>
          </w:p>
          <w:p w14:paraId="3C433ECD" w14:textId="77777777" w:rsidR="00D94DC1" w:rsidRDefault="0002331C">
            <w:pPr>
              <w:pStyle w:val="TableParagraph"/>
              <w:ind w:left="172" w:right="167" w:hanging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Current </w:t>
            </w:r>
            <w:r>
              <w:rPr>
                <w:b/>
                <w:spacing w:val="-4"/>
                <w:sz w:val="16"/>
              </w:rPr>
              <w:t xml:space="preserve">Year </w:t>
            </w:r>
            <w:r>
              <w:rPr>
                <w:b/>
                <w:spacing w:val="-2"/>
                <w:sz w:val="16"/>
              </w:rPr>
              <w:t>Beginning Balance</w:t>
            </w:r>
          </w:p>
        </w:tc>
        <w:tc>
          <w:tcPr>
            <w:tcW w:w="1033" w:type="dxa"/>
          </w:tcPr>
          <w:p w14:paraId="7ACD02A8" w14:textId="77777777" w:rsidR="00D94DC1" w:rsidRDefault="0002331C">
            <w:pPr>
              <w:pStyle w:val="TableParagraph"/>
              <w:spacing w:line="182" w:lineRule="exact"/>
              <w:ind w:left="2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(3)</w:t>
            </w:r>
          </w:p>
          <w:p w14:paraId="25EBE31D" w14:textId="77777777" w:rsidR="00D94DC1" w:rsidRDefault="0002331C">
            <w:pPr>
              <w:pStyle w:val="TableParagraph"/>
              <w:spacing w:line="183" w:lineRule="exact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Difference</w:t>
            </w:r>
          </w:p>
        </w:tc>
        <w:tc>
          <w:tcPr>
            <w:tcW w:w="1158" w:type="dxa"/>
          </w:tcPr>
          <w:p w14:paraId="6574A194" w14:textId="77777777" w:rsidR="00D94DC1" w:rsidRDefault="0002331C">
            <w:pPr>
              <w:pStyle w:val="TableParagraph"/>
              <w:spacing w:line="182" w:lineRule="exact"/>
              <w:ind w:left="6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(4)</w:t>
            </w:r>
          </w:p>
          <w:p w14:paraId="4667A6FF" w14:textId="77777777" w:rsidR="00D94DC1" w:rsidRDefault="0002331C">
            <w:pPr>
              <w:pStyle w:val="TableParagraph"/>
              <w:ind w:left="146" w:right="140" w:hanging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Assets Unreported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Prior </w:t>
            </w:r>
            <w:r>
              <w:rPr>
                <w:b/>
                <w:spacing w:val="-4"/>
                <w:sz w:val="16"/>
              </w:rPr>
              <w:t>Year</w:t>
            </w:r>
          </w:p>
        </w:tc>
        <w:tc>
          <w:tcPr>
            <w:tcW w:w="1681" w:type="dxa"/>
          </w:tcPr>
          <w:p w14:paraId="117E649F" w14:textId="77777777" w:rsidR="00D94DC1" w:rsidRDefault="0002331C">
            <w:pPr>
              <w:pStyle w:val="TableParagraph"/>
              <w:spacing w:line="182" w:lineRule="exact"/>
              <w:ind w:left="5" w:righ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(5)</w:t>
            </w:r>
          </w:p>
          <w:p w14:paraId="38E6F563" w14:textId="77777777" w:rsidR="00D94DC1" w:rsidRDefault="0002331C">
            <w:pPr>
              <w:pStyle w:val="TableParagraph"/>
              <w:ind w:left="174" w:right="163" w:hanging="10"/>
              <w:jc w:val="bot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Non-Capitalizable </w:t>
            </w:r>
            <w:r>
              <w:rPr>
                <w:b/>
                <w:sz w:val="16"/>
              </w:rPr>
              <w:t>Assets Reported as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Capital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Assets in the Prior Year</w:t>
            </w:r>
          </w:p>
        </w:tc>
        <w:tc>
          <w:tcPr>
            <w:tcW w:w="1599" w:type="dxa"/>
          </w:tcPr>
          <w:p w14:paraId="0F60B7B3" w14:textId="77777777" w:rsidR="00D94DC1" w:rsidRDefault="0002331C">
            <w:pPr>
              <w:pStyle w:val="TableParagraph"/>
              <w:spacing w:line="182" w:lineRule="exact"/>
              <w:ind w:left="128" w:right="1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(6)</w:t>
            </w:r>
          </w:p>
          <w:p w14:paraId="0C74149D" w14:textId="77777777" w:rsidR="00D94DC1" w:rsidRDefault="0002331C">
            <w:pPr>
              <w:pStyle w:val="TableParagraph"/>
              <w:ind w:left="128" w:right="12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Transfers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from Other Departments</w:t>
            </w:r>
          </w:p>
          <w:p w14:paraId="5C47828E" w14:textId="77777777" w:rsidR="00D94DC1" w:rsidRDefault="0002331C">
            <w:pPr>
              <w:pStyle w:val="TableParagraph"/>
              <w:spacing w:line="188" w:lineRule="exact"/>
              <w:ind w:left="128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(at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historic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cost/ book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value)</w:t>
            </w:r>
          </w:p>
        </w:tc>
        <w:tc>
          <w:tcPr>
            <w:tcW w:w="2689" w:type="dxa"/>
          </w:tcPr>
          <w:p w14:paraId="3E687247" w14:textId="77777777" w:rsidR="00D94DC1" w:rsidRDefault="0002331C">
            <w:pPr>
              <w:pStyle w:val="TableParagraph"/>
              <w:spacing w:line="182" w:lineRule="exact"/>
              <w:ind w:left="160" w:right="16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(7)</w:t>
            </w:r>
          </w:p>
          <w:p w14:paraId="47F4EED3" w14:textId="77777777" w:rsidR="00D94DC1" w:rsidRDefault="0002331C">
            <w:pPr>
              <w:pStyle w:val="TableParagraph"/>
              <w:ind w:left="160" w:right="1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Other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Amounts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that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Make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Up the Difference (provide </w:t>
            </w:r>
            <w:r>
              <w:rPr>
                <w:b/>
                <w:spacing w:val="-2"/>
                <w:sz w:val="16"/>
              </w:rPr>
              <w:t>description):</w:t>
            </w:r>
          </w:p>
          <w:p w14:paraId="1A7AF71C" w14:textId="77777777" w:rsidR="00D94DC1" w:rsidRDefault="0002331C">
            <w:pPr>
              <w:pStyle w:val="TableParagraph"/>
              <w:spacing w:line="188" w:lineRule="exact"/>
              <w:ind w:left="163" w:right="1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Prior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year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asset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class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was </w:t>
            </w:r>
            <w:r>
              <w:rPr>
                <w:b/>
                <w:spacing w:val="-2"/>
                <w:sz w:val="16"/>
              </w:rPr>
              <w:t>incorrect</w:t>
            </w:r>
          </w:p>
        </w:tc>
        <w:tc>
          <w:tcPr>
            <w:tcW w:w="2698" w:type="dxa"/>
          </w:tcPr>
          <w:p w14:paraId="7A66BA92" w14:textId="77777777" w:rsidR="00D94DC1" w:rsidRDefault="0002331C">
            <w:pPr>
              <w:pStyle w:val="TableParagraph"/>
              <w:spacing w:line="182" w:lineRule="exact"/>
              <w:ind w:left="160" w:right="16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(8)</w:t>
            </w:r>
          </w:p>
          <w:p w14:paraId="5210653B" w14:textId="77777777" w:rsidR="00D94DC1" w:rsidRDefault="0002331C">
            <w:pPr>
              <w:pStyle w:val="TableParagraph"/>
              <w:ind w:left="160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Other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Amounts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that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Make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Up the Difference (provide </w:t>
            </w:r>
            <w:r>
              <w:rPr>
                <w:b/>
                <w:spacing w:val="-2"/>
                <w:sz w:val="16"/>
              </w:rPr>
              <w:t>description):</w:t>
            </w:r>
          </w:p>
          <w:p w14:paraId="5A085B61" w14:textId="77777777" w:rsidR="00D94DC1" w:rsidRDefault="0002331C">
            <w:pPr>
              <w:pStyle w:val="TableParagraph"/>
              <w:spacing w:line="188" w:lineRule="exact"/>
              <w:ind w:left="160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Incorrect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entry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was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made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in current year balance</w:t>
            </w:r>
          </w:p>
        </w:tc>
        <w:tc>
          <w:tcPr>
            <w:tcW w:w="2333" w:type="dxa"/>
          </w:tcPr>
          <w:p w14:paraId="0DA67501" w14:textId="77777777" w:rsidR="00D94DC1" w:rsidRDefault="0002331C">
            <w:pPr>
              <w:pStyle w:val="TableParagraph"/>
              <w:spacing w:line="182" w:lineRule="exact"/>
              <w:ind w:left="3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(9)</w:t>
            </w:r>
          </w:p>
          <w:p w14:paraId="45E355E5" w14:textId="77777777" w:rsidR="00D94DC1" w:rsidRDefault="0002331C">
            <w:pPr>
              <w:pStyle w:val="TableParagraph"/>
              <w:ind w:left="341" w:right="339" w:firstLine="1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Restatement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Amount (should agree to the difference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calculated)</w:t>
            </w:r>
          </w:p>
        </w:tc>
      </w:tr>
      <w:tr w:rsidR="00D94DC1" w14:paraId="77F0EBDE" w14:textId="77777777">
        <w:trPr>
          <w:trHeight w:val="296"/>
        </w:trPr>
        <w:tc>
          <w:tcPr>
            <w:tcW w:w="3318" w:type="dxa"/>
          </w:tcPr>
          <w:p w14:paraId="1AA94DE7" w14:textId="77777777" w:rsidR="00D94DC1" w:rsidRDefault="0002331C">
            <w:pPr>
              <w:pStyle w:val="TableParagraph"/>
              <w:spacing w:before="50"/>
              <w:ind w:left="-10"/>
              <w:rPr>
                <w:b/>
                <w:sz w:val="16"/>
              </w:rPr>
            </w:pPr>
            <w:r>
              <w:rPr>
                <w:b/>
                <w:sz w:val="16"/>
              </w:rPr>
              <w:t>Tangible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Assets</w:t>
            </w:r>
          </w:p>
        </w:tc>
        <w:tc>
          <w:tcPr>
            <w:tcW w:w="1167" w:type="dxa"/>
          </w:tcPr>
          <w:p w14:paraId="6C1E4C6A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616672DF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</w:tcPr>
          <w:p w14:paraId="3251B24C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14:paraId="0331ECEC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14:paraId="2D5ACF03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</w:tcPr>
          <w:p w14:paraId="0FC45F31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9" w:type="dxa"/>
          </w:tcPr>
          <w:p w14:paraId="7B848EA6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8" w:type="dxa"/>
          </w:tcPr>
          <w:p w14:paraId="27616AD2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3" w:type="dxa"/>
          </w:tcPr>
          <w:p w14:paraId="5F4BBF26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4DC1" w14:paraId="2505F1BC" w14:textId="77777777">
        <w:trPr>
          <w:trHeight w:val="297"/>
        </w:trPr>
        <w:tc>
          <w:tcPr>
            <w:tcW w:w="3318" w:type="dxa"/>
          </w:tcPr>
          <w:p w14:paraId="7095A665" w14:textId="77777777" w:rsidR="00D94DC1" w:rsidRDefault="0002331C">
            <w:pPr>
              <w:pStyle w:val="TableParagraph"/>
              <w:spacing w:before="56"/>
              <w:ind w:left="81"/>
              <w:rPr>
                <w:sz w:val="16"/>
              </w:rPr>
            </w:pPr>
            <w:r>
              <w:rPr>
                <w:sz w:val="16"/>
              </w:rPr>
              <w:t>(2310)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Land</w:t>
            </w:r>
          </w:p>
        </w:tc>
        <w:tc>
          <w:tcPr>
            <w:tcW w:w="1167" w:type="dxa"/>
          </w:tcPr>
          <w:p w14:paraId="381D6F8C" w14:textId="77777777" w:rsidR="00D94DC1" w:rsidRDefault="0002331C">
            <w:pPr>
              <w:pStyle w:val="TableParagraph"/>
              <w:spacing w:before="56"/>
              <w:ind w:left="3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1,200,000</w:t>
            </w:r>
          </w:p>
        </w:tc>
        <w:tc>
          <w:tcPr>
            <w:tcW w:w="1129" w:type="dxa"/>
          </w:tcPr>
          <w:p w14:paraId="5C4D1544" w14:textId="77777777" w:rsidR="00D94DC1" w:rsidRDefault="0002331C">
            <w:pPr>
              <w:pStyle w:val="TableParagraph"/>
              <w:spacing w:before="56"/>
              <w:ind w:left="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1,000,000</w:t>
            </w:r>
          </w:p>
        </w:tc>
        <w:tc>
          <w:tcPr>
            <w:tcW w:w="1033" w:type="dxa"/>
          </w:tcPr>
          <w:p w14:paraId="1435AF84" w14:textId="77777777" w:rsidR="00D94DC1" w:rsidRDefault="0002331C">
            <w:pPr>
              <w:pStyle w:val="TableParagraph"/>
              <w:spacing w:before="56"/>
              <w:ind w:left="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(200,000)</w:t>
            </w:r>
          </w:p>
        </w:tc>
        <w:tc>
          <w:tcPr>
            <w:tcW w:w="1158" w:type="dxa"/>
          </w:tcPr>
          <w:p w14:paraId="6A9B1E50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14:paraId="5BE6C837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</w:tcPr>
          <w:p w14:paraId="3F9BC810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9" w:type="dxa"/>
          </w:tcPr>
          <w:p w14:paraId="5656DEBC" w14:textId="77777777" w:rsidR="00D94DC1" w:rsidRDefault="0002331C">
            <w:pPr>
              <w:pStyle w:val="TableParagraph"/>
              <w:spacing w:before="56"/>
              <w:ind w:right="10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(200,000)</w:t>
            </w:r>
          </w:p>
        </w:tc>
        <w:tc>
          <w:tcPr>
            <w:tcW w:w="2698" w:type="dxa"/>
          </w:tcPr>
          <w:p w14:paraId="5DABB2BA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3" w:type="dxa"/>
          </w:tcPr>
          <w:p w14:paraId="1EF48102" w14:textId="77777777" w:rsidR="00D94DC1" w:rsidRDefault="0002331C">
            <w:pPr>
              <w:pStyle w:val="TableParagraph"/>
              <w:spacing w:before="56"/>
              <w:ind w:left="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(200,000)</w:t>
            </w:r>
          </w:p>
        </w:tc>
      </w:tr>
      <w:tr w:rsidR="00D94DC1" w14:paraId="33C6712E" w14:textId="77777777">
        <w:trPr>
          <w:trHeight w:val="302"/>
        </w:trPr>
        <w:tc>
          <w:tcPr>
            <w:tcW w:w="3318" w:type="dxa"/>
          </w:tcPr>
          <w:p w14:paraId="70178220" w14:textId="77777777" w:rsidR="00D94DC1" w:rsidRDefault="0002331C">
            <w:pPr>
              <w:pStyle w:val="TableParagraph"/>
              <w:spacing w:before="56"/>
              <w:ind w:left="81"/>
              <w:rPr>
                <w:sz w:val="16"/>
              </w:rPr>
            </w:pPr>
            <w:r>
              <w:rPr>
                <w:sz w:val="16"/>
              </w:rPr>
              <w:t>(2321)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Buildings</w:t>
            </w:r>
          </w:p>
        </w:tc>
        <w:tc>
          <w:tcPr>
            <w:tcW w:w="1167" w:type="dxa"/>
          </w:tcPr>
          <w:p w14:paraId="50E7F4BE" w14:textId="77777777" w:rsidR="00D94DC1" w:rsidRDefault="0002331C">
            <w:pPr>
              <w:pStyle w:val="TableParagraph"/>
              <w:spacing w:before="56"/>
              <w:ind w:left="3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1,661,000</w:t>
            </w:r>
          </w:p>
        </w:tc>
        <w:tc>
          <w:tcPr>
            <w:tcW w:w="1129" w:type="dxa"/>
          </w:tcPr>
          <w:p w14:paraId="6DA5053F" w14:textId="77777777" w:rsidR="00D94DC1" w:rsidRDefault="0002331C">
            <w:pPr>
              <w:pStyle w:val="TableParagraph"/>
              <w:spacing w:before="56"/>
              <w:ind w:left="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1,361,000</w:t>
            </w:r>
          </w:p>
        </w:tc>
        <w:tc>
          <w:tcPr>
            <w:tcW w:w="1033" w:type="dxa"/>
          </w:tcPr>
          <w:p w14:paraId="6EC73520" w14:textId="77777777" w:rsidR="00D94DC1" w:rsidRDefault="0002331C">
            <w:pPr>
              <w:pStyle w:val="TableParagraph"/>
              <w:spacing w:before="56"/>
              <w:ind w:left="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(300,000)</w:t>
            </w:r>
          </w:p>
        </w:tc>
        <w:tc>
          <w:tcPr>
            <w:tcW w:w="1158" w:type="dxa"/>
          </w:tcPr>
          <w:p w14:paraId="6B4DF48C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14:paraId="28AB9CAA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</w:tcPr>
          <w:p w14:paraId="5AA5FEB2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9" w:type="dxa"/>
          </w:tcPr>
          <w:p w14:paraId="2D28E3CF" w14:textId="77777777" w:rsidR="00D94DC1" w:rsidRDefault="0002331C">
            <w:pPr>
              <w:pStyle w:val="TableParagraph"/>
              <w:spacing w:before="56"/>
              <w:ind w:right="10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(300,000)</w:t>
            </w:r>
          </w:p>
        </w:tc>
        <w:tc>
          <w:tcPr>
            <w:tcW w:w="2698" w:type="dxa"/>
          </w:tcPr>
          <w:p w14:paraId="14B83A51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3" w:type="dxa"/>
          </w:tcPr>
          <w:p w14:paraId="7AA1FF27" w14:textId="77777777" w:rsidR="00D94DC1" w:rsidRDefault="0002331C">
            <w:pPr>
              <w:pStyle w:val="TableParagraph"/>
              <w:spacing w:before="56"/>
              <w:ind w:left="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(300,000)</w:t>
            </w:r>
          </w:p>
        </w:tc>
      </w:tr>
      <w:tr w:rsidR="00D94DC1" w14:paraId="4228EAF0" w14:textId="77777777">
        <w:trPr>
          <w:trHeight w:val="287"/>
        </w:trPr>
        <w:tc>
          <w:tcPr>
            <w:tcW w:w="3318" w:type="dxa"/>
          </w:tcPr>
          <w:p w14:paraId="5EF0CED8" w14:textId="451154F1" w:rsidR="00D94DC1" w:rsidRDefault="00CF0C13" w:rsidP="00CF0C13">
            <w:pPr>
              <w:pStyle w:val="TableParagraph"/>
              <w:spacing w:before="51"/>
              <w:ind w:right="16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02331C">
              <w:rPr>
                <w:sz w:val="16"/>
              </w:rPr>
              <w:t>(2331)</w:t>
            </w:r>
            <w:r w:rsidR="0002331C">
              <w:rPr>
                <w:spacing w:val="-5"/>
                <w:sz w:val="16"/>
              </w:rPr>
              <w:t xml:space="preserve"> </w:t>
            </w:r>
            <w:r w:rsidR="0002331C">
              <w:rPr>
                <w:sz w:val="16"/>
              </w:rPr>
              <w:t>Improvements</w:t>
            </w:r>
            <w:r w:rsidR="0002331C">
              <w:rPr>
                <w:spacing w:val="-5"/>
                <w:sz w:val="16"/>
              </w:rPr>
              <w:t xml:space="preserve"> </w:t>
            </w:r>
            <w:r w:rsidR="0002331C">
              <w:rPr>
                <w:sz w:val="16"/>
              </w:rPr>
              <w:t>Other</w:t>
            </w:r>
            <w:r w:rsidR="0002331C">
              <w:rPr>
                <w:spacing w:val="-4"/>
                <w:sz w:val="16"/>
              </w:rPr>
              <w:t xml:space="preserve"> </w:t>
            </w:r>
            <w:r w:rsidR="0002331C">
              <w:rPr>
                <w:sz w:val="16"/>
              </w:rPr>
              <w:t>Than</w:t>
            </w:r>
            <w:r w:rsidR="0002331C">
              <w:rPr>
                <w:spacing w:val="-10"/>
                <w:sz w:val="16"/>
              </w:rPr>
              <w:t xml:space="preserve"> </w:t>
            </w:r>
            <w:r w:rsidR="0002331C">
              <w:rPr>
                <w:spacing w:val="-2"/>
                <w:sz w:val="16"/>
              </w:rPr>
              <w:t>Buildings</w:t>
            </w:r>
          </w:p>
        </w:tc>
        <w:tc>
          <w:tcPr>
            <w:tcW w:w="1167" w:type="dxa"/>
          </w:tcPr>
          <w:p w14:paraId="573C2C34" w14:textId="77777777" w:rsidR="00D94DC1" w:rsidRDefault="0002331C">
            <w:pPr>
              <w:pStyle w:val="TableParagraph"/>
              <w:spacing w:before="51"/>
              <w:ind w:left="3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505,000</w:t>
            </w:r>
          </w:p>
        </w:tc>
        <w:tc>
          <w:tcPr>
            <w:tcW w:w="1129" w:type="dxa"/>
          </w:tcPr>
          <w:p w14:paraId="3A78AAC5" w14:textId="77777777" w:rsidR="00D94DC1" w:rsidRDefault="0002331C">
            <w:pPr>
              <w:pStyle w:val="TableParagraph"/>
              <w:spacing w:before="51"/>
              <w:ind w:left="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535,000</w:t>
            </w:r>
          </w:p>
        </w:tc>
        <w:tc>
          <w:tcPr>
            <w:tcW w:w="1033" w:type="dxa"/>
          </w:tcPr>
          <w:p w14:paraId="423C2647" w14:textId="77777777" w:rsidR="00D94DC1" w:rsidRDefault="0002331C">
            <w:pPr>
              <w:pStyle w:val="TableParagraph"/>
              <w:spacing w:before="51"/>
              <w:ind w:left="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30,000</w:t>
            </w:r>
          </w:p>
        </w:tc>
        <w:tc>
          <w:tcPr>
            <w:tcW w:w="1158" w:type="dxa"/>
          </w:tcPr>
          <w:p w14:paraId="18953C0D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14:paraId="302D726D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</w:tcPr>
          <w:p w14:paraId="5A8B7FCF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9" w:type="dxa"/>
          </w:tcPr>
          <w:p w14:paraId="34B31B97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8" w:type="dxa"/>
          </w:tcPr>
          <w:p w14:paraId="56363F34" w14:textId="77777777" w:rsidR="00D94DC1" w:rsidRDefault="0002331C">
            <w:pPr>
              <w:pStyle w:val="TableParagraph"/>
              <w:spacing w:before="51"/>
              <w:ind w:left="160" w:right="1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30,000</w:t>
            </w:r>
          </w:p>
        </w:tc>
        <w:tc>
          <w:tcPr>
            <w:tcW w:w="2333" w:type="dxa"/>
          </w:tcPr>
          <w:p w14:paraId="7A239570" w14:textId="77777777" w:rsidR="00D94DC1" w:rsidRDefault="0002331C">
            <w:pPr>
              <w:pStyle w:val="TableParagraph"/>
              <w:spacing w:before="51"/>
              <w:ind w:left="2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30,000</w:t>
            </w:r>
          </w:p>
        </w:tc>
      </w:tr>
      <w:tr w:rsidR="00D94DC1" w14:paraId="605855F8" w14:textId="77777777">
        <w:trPr>
          <w:trHeight w:val="297"/>
        </w:trPr>
        <w:tc>
          <w:tcPr>
            <w:tcW w:w="3318" w:type="dxa"/>
          </w:tcPr>
          <w:p w14:paraId="36C9DFC4" w14:textId="77777777" w:rsidR="00D94DC1" w:rsidRDefault="0002331C">
            <w:pPr>
              <w:pStyle w:val="TableParagraph"/>
              <w:spacing w:before="56"/>
              <w:ind w:left="81"/>
              <w:rPr>
                <w:sz w:val="16"/>
              </w:rPr>
            </w:pPr>
            <w:r>
              <w:rPr>
                <w:sz w:val="16"/>
              </w:rPr>
              <w:t>(2341)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Equipment</w:t>
            </w:r>
          </w:p>
        </w:tc>
        <w:tc>
          <w:tcPr>
            <w:tcW w:w="1167" w:type="dxa"/>
          </w:tcPr>
          <w:p w14:paraId="799A2F3A" w14:textId="77777777" w:rsidR="00D94DC1" w:rsidRDefault="0002331C">
            <w:pPr>
              <w:pStyle w:val="TableParagraph"/>
              <w:spacing w:before="56"/>
              <w:ind w:left="3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335,600</w:t>
            </w:r>
          </w:p>
        </w:tc>
        <w:tc>
          <w:tcPr>
            <w:tcW w:w="1129" w:type="dxa"/>
          </w:tcPr>
          <w:p w14:paraId="2B12B9C9" w14:textId="77777777" w:rsidR="00D94DC1" w:rsidRDefault="0002331C">
            <w:pPr>
              <w:pStyle w:val="TableParagraph"/>
              <w:spacing w:before="56"/>
              <w:ind w:left="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275,600</w:t>
            </w:r>
          </w:p>
        </w:tc>
        <w:tc>
          <w:tcPr>
            <w:tcW w:w="1033" w:type="dxa"/>
          </w:tcPr>
          <w:p w14:paraId="086E1549" w14:textId="77777777" w:rsidR="00D94DC1" w:rsidRDefault="0002331C">
            <w:pPr>
              <w:pStyle w:val="TableParagraph"/>
              <w:spacing w:before="56"/>
              <w:ind w:left="2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(60,000)</w:t>
            </w:r>
          </w:p>
        </w:tc>
        <w:tc>
          <w:tcPr>
            <w:tcW w:w="1158" w:type="dxa"/>
          </w:tcPr>
          <w:p w14:paraId="02334D04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14:paraId="051E4E7A" w14:textId="77777777" w:rsidR="00D94DC1" w:rsidRDefault="0002331C">
            <w:pPr>
              <w:pStyle w:val="TableParagraph"/>
              <w:spacing w:before="56"/>
              <w:ind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(1,000)</w:t>
            </w:r>
          </w:p>
        </w:tc>
        <w:tc>
          <w:tcPr>
            <w:tcW w:w="1599" w:type="dxa"/>
          </w:tcPr>
          <w:p w14:paraId="76B53E64" w14:textId="77777777" w:rsidR="00D94DC1" w:rsidRDefault="0002331C">
            <w:pPr>
              <w:pStyle w:val="TableParagraph"/>
              <w:spacing w:before="56"/>
              <w:ind w:left="128" w:right="1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5,000</w:t>
            </w:r>
          </w:p>
        </w:tc>
        <w:tc>
          <w:tcPr>
            <w:tcW w:w="2689" w:type="dxa"/>
          </w:tcPr>
          <w:p w14:paraId="22276946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8" w:type="dxa"/>
          </w:tcPr>
          <w:p w14:paraId="5CFE5CCC" w14:textId="77777777" w:rsidR="00D94DC1" w:rsidRDefault="0002331C">
            <w:pPr>
              <w:pStyle w:val="TableParagraph"/>
              <w:spacing w:before="56"/>
              <w:ind w:left="160" w:right="1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(64,000)</w:t>
            </w:r>
          </w:p>
        </w:tc>
        <w:tc>
          <w:tcPr>
            <w:tcW w:w="2333" w:type="dxa"/>
          </w:tcPr>
          <w:p w14:paraId="253AEB0F" w14:textId="77777777" w:rsidR="00D94DC1" w:rsidRDefault="0002331C">
            <w:pPr>
              <w:pStyle w:val="TableParagraph"/>
              <w:spacing w:before="56"/>
              <w:ind w:left="2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(60,000)</w:t>
            </w:r>
          </w:p>
        </w:tc>
      </w:tr>
      <w:tr w:rsidR="00D94DC1" w14:paraId="70BB18CF" w14:textId="77777777">
        <w:trPr>
          <w:trHeight w:val="302"/>
        </w:trPr>
        <w:tc>
          <w:tcPr>
            <w:tcW w:w="3318" w:type="dxa"/>
          </w:tcPr>
          <w:p w14:paraId="37E6FBC9" w14:textId="77777777" w:rsidR="00D94DC1" w:rsidRDefault="0002331C">
            <w:pPr>
              <w:pStyle w:val="TableParagraph"/>
              <w:spacing w:before="56"/>
              <w:ind w:left="81"/>
              <w:rPr>
                <w:sz w:val="16"/>
              </w:rPr>
            </w:pPr>
            <w:r>
              <w:rPr>
                <w:sz w:val="16"/>
              </w:rPr>
              <w:t>(2350)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Construction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Work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Progress</w:t>
            </w:r>
          </w:p>
        </w:tc>
        <w:tc>
          <w:tcPr>
            <w:tcW w:w="1167" w:type="dxa"/>
          </w:tcPr>
          <w:p w14:paraId="33562F0E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0C57E82F" w14:textId="77777777" w:rsidR="00D94DC1" w:rsidRDefault="0002331C">
            <w:pPr>
              <w:pStyle w:val="TableParagraph"/>
              <w:spacing w:before="56"/>
              <w:ind w:left="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500,000</w:t>
            </w:r>
          </w:p>
        </w:tc>
        <w:tc>
          <w:tcPr>
            <w:tcW w:w="1033" w:type="dxa"/>
          </w:tcPr>
          <w:p w14:paraId="2372FA1D" w14:textId="77777777" w:rsidR="00D94DC1" w:rsidRDefault="0002331C">
            <w:pPr>
              <w:pStyle w:val="TableParagraph"/>
              <w:spacing w:before="56"/>
              <w:ind w:left="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500,000</w:t>
            </w:r>
          </w:p>
        </w:tc>
        <w:tc>
          <w:tcPr>
            <w:tcW w:w="1158" w:type="dxa"/>
          </w:tcPr>
          <w:p w14:paraId="0CF1F65E" w14:textId="77777777" w:rsidR="00D94DC1" w:rsidRDefault="0002331C">
            <w:pPr>
              <w:pStyle w:val="TableParagraph"/>
              <w:spacing w:before="56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500,000</w:t>
            </w:r>
          </w:p>
        </w:tc>
        <w:tc>
          <w:tcPr>
            <w:tcW w:w="1681" w:type="dxa"/>
          </w:tcPr>
          <w:p w14:paraId="398520BB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</w:tcPr>
          <w:p w14:paraId="434582B2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9" w:type="dxa"/>
          </w:tcPr>
          <w:p w14:paraId="5CB3BB8E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8" w:type="dxa"/>
          </w:tcPr>
          <w:p w14:paraId="762F2F11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3" w:type="dxa"/>
          </w:tcPr>
          <w:p w14:paraId="0B2DA261" w14:textId="77777777" w:rsidR="00D94DC1" w:rsidRDefault="0002331C">
            <w:pPr>
              <w:pStyle w:val="TableParagraph"/>
              <w:spacing w:before="56"/>
              <w:ind w:left="2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500,000</w:t>
            </w:r>
          </w:p>
        </w:tc>
      </w:tr>
      <w:tr w:rsidR="00D94DC1" w14:paraId="279B9602" w14:textId="77777777">
        <w:trPr>
          <w:trHeight w:val="297"/>
        </w:trPr>
        <w:tc>
          <w:tcPr>
            <w:tcW w:w="3318" w:type="dxa"/>
          </w:tcPr>
          <w:p w14:paraId="54B3B888" w14:textId="0C4ABEE5" w:rsidR="00D94DC1" w:rsidRDefault="0002331C">
            <w:pPr>
              <w:pStyle w:val="TableParagraph"/>
              <w:spacing w:before="56"/>
              <w:ind w:left="81"/>
              <w:rPr>
                <w:sz w:val="16"/>
              </w:rPr>
            </w:pPr>
            <w:r>
              <w:rPr>
                <w:sz w:val="16"/>
              </w:rPr>
              <w:t>(2362)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Depreciable</w:t>
            </w:r>
            <w:r w:rsidR="006B740A">
              <w:rPr>
                <w:spacing w:val="-2"/>
                <w:sz w:val="16"/>
              </w:rPr>
              <w:t xml:space="preserve"> Infrastructure</w:t>
            </w:r>
          </w:p>
        </w:tc>
        <w:tc>
          <w:tcPr>
            <w:tcW w:w="1167" w:type="dxa"/>
          </w:tcPr>
          <w:p w14:paraId="0DBB12A6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5CC72A97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</w:tcPr>
          <w:p w14:paraId="5FB9DD36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14:paraId="78685235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14:paraId="5526A32E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</w:tcPr>
          <w:p w14:paraId="464EF327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9" w:type="dxa"/>
          </w:tcPr>
          <w:p w14:paraId="5DD2F808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8" w:type="dxa"/>
          </w:tcPr>
          <w:p w14:paraId="01823515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3" w:type="dxa"/>
          </w:tcPr>
          <w:p w14:paraId="7B3B28DD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4DC1" w14:paraId="0A855C93" w14:textId="77777777">
        <w:trPr>
          <w:trHeight w:val="302"/>
        </w:trPr>
        <w:tc>
          <w:tcPr>
            <w:tcW w:w="3318" w:type="dxa"/>
          </w:tcPr>
          <w:p w14:paraId="16D68327" w14:textId="77777777" w:rsidR="00D94DC1" w:rsidRDefault="0002331C">
            <w:pPr>
              <w:pStyle w:val="TableParagraph"/>
              <w:spacing w:before="61"/>
              <w:ind w:left="-10"/>
              <w:rPr>
                <w:b/>
                <w:sz w:val="16"/>
              </w:rPr>
            </w:pPr>
            <w:r>
              <w:rPr>
                <w:b/>
                <w:sz w:val="16"/>
              </w:rPr>
              <w:t>Intangible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Assets</w:t>
            </w:r>
          </w:p>
        </w:tc>
        <w:tc>
          <w:tcPr>
            <w:tcW w:w="1167" w:type="dxa"/>
          </w:tcPr>
          <w:p w14:paraId="3E721A07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3A5D547D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</w:tcPr>
          <w:p w14:paraId="297F0000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14:paraId="082FC982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14:paraId="2C523AF9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</w:tcPr>
          <w:p w14:paraId="69AD2584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9" w:type="dxa"/>
          </w:tcPr>
          <w:p w14:paraId="32852899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8" w:type="dxa"/>
          </w:tcPr>
          <w:p w14:paraId="397341C9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3" w:type="dxa"/>
          </w:tcPr>
          <w:p w14:paraId="15AF8B72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4DC1" w14:paraId="07FE8EE0" w14:textId="77777777">
        <w:trPr>
          <w:trHeight w:val="301"/>
        </w:trPr>
        <w:tc>
          <w:tcPr>
            <w:tcW w:w="3318" w:type="dxa"/>
          </w:tcPr>
          <w:p w14:paraId="393D23CF" w14:textId="26EFA73C" w:rsidR="00D94DC1" w:rsidRDefault="0002331C">
            <w:pPr>
              <w:pStyle w:val="TableParagraph"/>
              <w:spacing w:before="56"/>
              <w:ind w:left="81"/>
              <w:rPr>
                <w:sz w:val="16"/>
              </w:rPr>
            </w:pPr>
            <w:r>
              <w:rPr>
                <w:sz w:val="16"/>
              </w:rPr>
              <w:t>(2411)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Computer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Software</w:t>
            </w:r>
            <w:r w:rsidR="00440625">
              <w:rPr>
                <w:spacing w:val="-8"/>
                <w:sz w:val="16"/>
              </w:rPr>
              <w:t>--</w:t>
            </w:r>
            <w:r>
              <w:rPr>
                <w:spacing w:val="-2"/>
                <w:sz w:val="16"/>
              </w:rPr>
              <w:t>Amortizable</w:t>
            </w:r>
          </w:p>
        </w:tc>
        <w:tc>
          <w:tcPr>
            <w:tcW w:w="1167" w:type="dxa"/>
          </w:tcPr>
          <w:p w14:paraId="79937CB6" w14:textId="77777777" w:rsidR="00D94DC1" w:rsidRDefault="0002331C">
            <w:pPr>
              <w:pStyle w:val="TableParagraph"/>
              <w:spacing w:before="56"/>
              <w:ind w:left="3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129,000</w:t>
            </w:r>
          </w:p>
        </w:tc>
        <w:tc>
          <w:tcPr>
            <w:tcW w:w="1129" w:type="dxa"/>
          </w:tcPr>
          <w:p w14:paraId="2A243B05" w14:textId="77777777" w:rsidR="00D94DC1" w:rsidRDefault="0002331C">
            <w:pPr>
              <w:pStyle w:val="TableParagraph"/>
              <w:spacing w:before="56"/>
              <w:ind w:left="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125,000</w:t>
            </w:r>
          </w:p>
        </w:tc>
        <w:tc>
          <w:tcPr>
            <w:tcW w:w="1033" w:type="dxa"/>
          </w:tcPr>
          <w:p w14:paraId="4AF8EDAE" w14:textId="77777777" w:rsidR="00D94DC1" w:rsidRDefault="0002331C">
            <w:pPr>
              <w:pStyle w:val="TableParagraph"/>
              <w:spacing w:before="56"/>
              <w:ind w:left="2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(4,000)</w:t>
            </w:r>
          </w:p>
        </w:tc>
        <w:tc>
          <w:tcPr>
            <w:tcW w:w="1158" w:type="dxa"/>
          </w:tcPr>
          <w:p w14:paraId="4AC31543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14:paraId="39137824" w14:textId="77777777" w:rsidR="00D94DC1" w:rsidRDefault="0002331C">
            <w:pPr>
              <w:pStyle w:val="TableParagraph"/>
              <w:spacing w:before="56"/>
              <w:ind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(4,000)</w:t>
            </w:r>
          </w:p>
        </w:tc>
        <w:tc>
          <w:tcPr>
            <w:tcW w:w="1599" w:type="dxa"/>
          </w:tcPr>
          <w:p w14:paraId="3AF4DDE3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9" w:type="dxa"/>
          </w:tcPr>
          <w:p w14:paraId="5EF11B04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8" w:type="dxa"/>
          </w:tcPr>
          <w:p w14:paraId="62A64237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3" w:type="dxa"/>
          </w:tcPr>
          <w:p w14:paraId="1F47290D" w14:textId="77777777" w:rsidR="00D94DC1" w:rsidRDefault="0002331C">
            <w:pPr>
              <w:pStyle w:val="TableParagraph"/>
              <w:spacing w:before="56"/>
              <w:ind w:left="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(4,000)</w:t>
            </w:r>
          </w:p>
        </w:tc>
      </w:tr>
      <w:tr w:rsidR="00D94DC1" w14:paraId="4FD50831" w14:textId="77777777">
        <w:trPr>
          <w:trHeight w:val="297"/>
        </w:trPr>
        <w:tc>
          <w:tcPr>
            <w:tcW w:w="3318" w:type="dxa"/>
          </w:tcPr>
          <w:p w14:paraId="4BBBCEDD" w14:textId="52EF6291" w:rsidR="00D94DC1" w:rsidRDefault="0002331C">
            <w:pPr>
              <w:pStyle w:val="TableParagraph"/>
              <w:spacing w:before="56"/>
              <w:ind w:left="81"/>
              <w:rPr>
                <w:sz w:val="16"/>
              </w:rPr>
            </w:pPr>
            <w:r>
              <w:rPr>
                <w:sz w:val="16"/>
              </w:rPr>
              <w:t>(2412)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Rights</w:t>
            </w:r>
            <w:r w:rsidR="00440625">
              <w:rPr>
                <w:spacing w:val="-3"/>
                <w:sz w:val="16"/>
              </w:rPr>
              <w:t>--</w:t>
            </w:r>
            <w:r>
              <w:rPr>
                <w:spacing w:val="-2"/>
                <w:sz w:val="16"/>
              </w:rPr>
              <w:t>Amortizable</w:t>
            </w:r>
          </w:p>
        </w:tc>
        <w:tc>
          <w:tcPr>
            <w:tcW w:w="1167" w:type="dxa"/>
          </w:tcPr>
          <w:p w14:paraId="7EFBC38E" w14:textId="77777777" w:rsidR="00D94DC1" w:rsidRDefault="0002331C">
            <w:pPr>
              <w:pStyle w:val="TableParagraph"/>
              <w:spacing w:before="56"/>
              <w:ind w:left="3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100,000</w:t>
            </w:r>
          </w:p>
        </w:tc>
        <w:tc>
          <w:tcPr>
            <w:tcW w:w="1129" w:type="dxa"/>
          </w:tcPr>
          <w:p w14:paraId="1B8A2589" w14:textId="77777777" w:rsidR="00D94DC1" w:rsidRDefault="0002331C">
            <w:pPr>
              <w:pStyle w:val="TableParagraph"/>
              <w:spacing w:before="56"/>
              <w:ind w:left="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100,000</w:t>
            </w:r>
          </w:p>
        </w:tc>
        <w:tc>
          <w:tcPr>
            <w:tcW w:w="1033" w:type="dxa"/>
          </w:tcPr>
          <w:p w14:paraId="1DCEB17E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14:paraId="1D7BF582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14:paraId="378641B0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</w:tcPr>
          <w:p w14:paraId="3492BF06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9" w:type="dxa"/>
          </w:tcPr>
          <w:p w14:paraId="7CB72AF5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8" w:type="dxa"/>
          </w:tcPr>
          <w:p w14:paraId="19F7FAC8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3" w:type="dxa"/>
          </w:tcPr>
          <w:p w14:paraId="595C9535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4DC1" w14:paraId="7936228C" w14:textId="77777777">
        <w:trPr>
          <w:trHeight w:val="369"/>
        </w:trPr>
        <w:tc>
          <w:tcPr>
            <w:tcW w:w="3318" w:type="dxa"/>
          </w:tcPr>
          <w:p w14:paraId="4AC70BD6" w14:textId="0C6578D8" w:rsidR="0029736D" w:rsidRPr="00CF0C13" w:rsidRDefault="00C773A8" w:rsidP="00CF0C13">
            <w:pPr>
              <w:pStyle w:val="TableParagraph"/>
              <w:spacing w:line="183" w:lineRule="exact"/>
              <w:ind w:right="887"/>
              <w:rPr>
                <w:spacing w:val="-9"/>
                <w:sz w:val="16"/>
              </w:rPr>
            </w:pPr>
            <w:r>
              <w:rPr>
                <w:sz w:val="16"/>
              </w:rPr>
              <w:t xml:space="preserve">  </w:t>
            </w:r>
            <w:r w:rsidR="0002331C">
              <w:rPr>
                <w:sz w:val="16"/>
              </w:rPr>
              <w:t>(2413)</w:t>
            </w:r>
            <w:r w:rsidR="0002331C">
              <w:rPr>
                <w:spacing w:val="-5"/>
                <w:sz w:val="16"/>
              </w:rPr>
              <w:t xml:space="preserve"> </w:t>
            </w:r>
            <w:r w:rsidR="0002331C">
              <w:rPr>
                <w:sz w:val="16"/>
              </w:rPr>
              <w:t>Patents,</w:t>
            </w:r>
            <w:r w:rsidR="0002331C">
              <w:rPr>
                <w:spacing w:val="-8"/>
                <w:sz w:val="16"/>
              </w:rPr>
              <w:t xml:space="preserve"> </w:t>
            </w:r>
            <w:r w:rsidR="0002331C">
              <w:rPr>
                <w:sz w:val="16"/>
              </w:rPr>
              <w:t>Copyrights,</w:t>
            </w:r>
            <w:r w:rsidR="0002331C">
              <w:rPr>
                <w:spacing w:val="-9"/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 xml:space="preserve">  </w:t>
            </w:r>
            <w:r w:rsidR="0029736D">
              <w:rPr>
                <w:spacing w:val="-9"/>
                <w:sz w:val="16"/>
              </w:rPr>
              <w:t xml:space="preserve">      </w:t>
            </w:r>
          </w:p>
          <w:p w14:paraId="5D5CC0B7" w14:textId="2BD9BDF4" w:rsidR="00D94DC1" w:rsidRDefault="0029736D" w:rsidP="00CF0C13">
            <w:pPr>
              <w:pStyle w:val="TableParagraph"/>
              <w:spacing w:line="183" w:lineRule="exact"/>
              <w:ind w:right="887"/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02331C">
              <w:rPr>
                <w:sz w:val="16"/>
              </w:rPr>
              <w:t>Trademarks</w:t>
            </w:r>
            <w:r w:rsidR="00C773A8">
              <w:rPr>
                <w:sz w:val="16"/>
              </w:rPr>
              <w:t>--</w:t>
            </w:r>
            <w:r w:rsidR="0002331C">
              <w:rPr>
                <w:spacing w:val="-2"/>
                <w:sz w:val="16"/>
              </w:rPr>
              <w:t>Amortizable</w:t>
            </w:r>
          </w:p>
        </w:tc>
        <w:tc>
          <w:tcPr>
            <w:tcW w:w="1167" w:type="dxa"/>
          </w:tcPr>
          <w:p w14:paraId="4A5A141B" w14:textId="77777777" w:rsidR="00D94DC1" w:rsidRDefault="0002331C">
            <w:pPr>
              <w:pStyle w:val="TableParagraph"/>
              <w:spacing w:before="90"/>
              <w:ind w:left="3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50,000</w:t>
            </w:r>
          </w:p>
        </w:tc>
        <w:tc>
          <w:tcPr>
            <w:tcW w:w="1129" w:type="dxa"/>
          </w:tcPr>
          <w:p w14:paraId="7CC231A9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</w:tcPr>
          <w:p w14:paraId="40F82924" w14:textId="77777777" w:rsidR="00D94DC1" w:rsidRDefault="0002331C">
            <w:pPr>
              <w:pStyle w:val="TableParagraph"/>
              <w:spacing w:before="90"/>
              <w:ind w:left="2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(50,000)</w:t>
            </w:r>
          </w:p>
        </w:tc>
        <w:tc>
          <w:tcPr>
            <w:tcW w:w="1158" w:type="dxa"/>
          </w:tcPr>
          <w:p w14:paraId="0B4F1097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14:paraId="733C2168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</w:tcPr>
          <w:p w14:paraId="64DA8798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9" w:type="dxa"/>
          </w:tcPr>
          <w:p w14:paraId="2E90B2F4" w14:textId="77777777" w:rsidR="00D94DC1" w:rsidRDefault="0002331C">
            <w:pPr>
              <w:pStyle w:val="TableParagraph"/>
              <w:spacing w:before="90"/>
              <w:ind w:right="10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(50,000)</w:t>
            </w:r>
          </w:p>
        </w:tc>
        <w:tc>
          <w:tcPr>
            <w:tcW w:w="2698" w:type="dxa"/>
          </w:tcPr>
          <w:p w14:paraId="002E013A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3" w:type="dxa"/>
          </w:tcPr>
          <w:p w14:paraId="7FF1C597" w14:textId="77777777" w:rsidR="00D94DC1" w:rsidRDefault="0002331C">
            <w:pPr>
              <w:pStyle w:val="TableParagraph"/>
              <w:spacing w:before="90"/>
              <w:ind w:left="2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(50,000)</w:t>
            </w:r>
          </w:p>
        </w:tc>
      </w:tr>
      <w:tr w:rsidR="00D94DC1" w14:paraId="78A9A357" w14:textId="77777777" w:rsidTr="0065256E">
        <w:trPr>
          <w:trHeight w:val="283"/>
        </w:trPr>
        <w:tc>
          <w:tcPr>
            <w:tcW w:w="3318" w:type="dxa"/>
          </w:tcPr>
          <w:p w14:paraId="2CD84447" w14:textId="19404378" w:rsidR="00D94DC1" w:rsidRDefault="0002331C">
            <w:pPr>
              <w:pStyle w:val="TableParagraph"/>
              <w:spacing w:line="182" w:lineRule="exact"/>
              <w:ind w:left="345" w:right="160" w:hanging="265"/>
              <w:rPr>
                <w:sz w:val="16"/>
              </w:rPr>
            </w:pPr>
            <w:r>
              <w:rPr>
                <w:sz w:val="16"/>
              </w:rPr>
              <w:t>(2414)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Intangible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Assets</w:t>
            </w:r>
            <w:r w:rsidR="008B0B89">
              <w:rPr>
                <w:sz w:val="16"/>
              </w:rPr>
              <w:t>--</w:t>
            </w:r>
            <w:r>
              <w:rPr>
                <w:spacing w:val="-2"/>
                <w:sz w:val="16"/>
              </w:rPr>
              <w:t>Amortizable</w:t>
            </w:r>
          </w:p>
        </w:tc>
        <w:tc>
          <w:tcPr>
            <w:tcW w:w="1167" w:type="dxa"/>
          </w:tcPr>
          <w:p w14:paraId="7FC03586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0BD25ECD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</w:tcPr>
          <w:p w14:paraId="208BA189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14:paraId="27C0CE0D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14:paraId="2AAD94ED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</w:tcPr>
          <w:p w14:paraId="60371785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9" w:type="dxa"/>
          </w:tcPr>
          <w:p w14:paraId="3C8E37D6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8" w:type="dxa"/>
          </w:tcPr>
          <w:p w14:paraId="3700E383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3" w:type="dxa"/>
          </w:tcPr>
          <w:p w14:paraId="3824D91B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4DC1" w14:paraId="2B4F0226" w14:textId="77777777">
        <w:trPr>
          <w:trHeight w:val="364"/>
        </w:trPr>
        <w:tc>
          <w:tcPr>
            <w:tcW w:w="3318" w:type="dxa"/>
          </w:tcPr>
          <w:p w14:paraId="1EEC4C33" w14:textId="45D2A9EF" w:rsidR="00D94DC1" w:rsidRDefault="0002331C">
            <w:pPr>
              <w:pStyle w:val="TableParagraph"/>
              <w:spacing w:line="182" w:lineRule="exact"/>
              <w:ind w:left="345" w:hanging="265"/>
              <w:rPr>
                <w:sz w:val="16"/>
              </w:rPr>
            </w:pPr>
            <w:r>
              <w:rPr>
                <w:sz w:val="16"/>
              </w:rPr>
              <w:t>(2415)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Right-to-Use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Leased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Land</w:t>
            </w:r>
            <w:r w:rsidR="00416F31">
              <w:rPr>
                <w:spacing w:val="-12"/>
                <w:sz w:val="16"/>
              </w:rPr>
              <w:t xml:space="preserve"> - </w:t>
            </w:r>
            <w:r>
              <w:rPr>
                <w:spacing w:val="-2"/>
                <w:sz w:val="16"/>
              </w:rPr>
              <w:t>Amortizable</w:t>
            </w:r>
          </w:p>
        </w:tc>
        <w:tc>
          <w:tcPr>
            <w:tcW w:w="1167" w:type="dxa"/>
          </w:tcPr>
          <w:p w14:paraId="6A340349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686F01A7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</w:tcPr>
          <w:p w14:paraId="059F405C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14:paraId="4974B0FC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14:paraId="1CB689CB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</w:tcPr>
          <w:p w14:paraId="21D0E6D9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9" w:type="dxa"/>
          </w:tcPr>
          <w:p w14:paraId="6634CBDA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8" w:type="dxa"/>
          </w:tcPr>
          <w:p w14:paraId="127D4CCE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3" w:type="dxa"/>
          </w:tcPr>
          <w:p w14:paraId="6BF82FCF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4DC1" w14:paraId="536C69D1" w14:textId="77777777">
        <w:trPr>
          <w:trHeight w:val="369"/>
        </w:trPr>
        <w:tc>
          <w:tcPr>
            <w:tcW w:w="3318" w:type="dxa"/>
          </w:tcPr>
          <w:p w14:paraId="11123FA7" w14:textId="25E276EE" w:rsidR="00D94DC1" w:rsidRDefault="0002331C">
            <w:pPr>
              <w:pStyle w:val="TableParagraph"/>
              <w:spacing w:line="183" w:lineRule="exact"/>
              <w:ind w:left="81"/>
              <w:rPr>
                <w:sz w:val="16"/>
              </w:rPr>
            </w:pPr>
            <w:r>
              <w:rPr>
                <w:sz w:val="16"/>
              </w:rPr>
              <w:t>(2416)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Right-to-Use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Leased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Building</w:t>
            </w:r>
            <w:r w:rsidR="00416F31">
              <w:rPr>
                <w:sz w:val="16"/>
              </w:rPr>
              <w:t xml:space="preserve"> - </w:t>
            </w:r>
          </w:p>
          <w:p w14:paraId="0420A6F7" w14:textId="77777777" w:rsidR="00D94DC1" w:rsidRDefault="0002331C">
            <w:pPr>
              <w:pStyle w:val="TableParagraph"/>
              <w:spacing w:before="4" w:line="163" w:lineRule="exact"/>
              <w:ind w:left="345"/>
              <w:rPr>
                <w:sz w:val="16"/>
              </w:rPr>
            </w:pPr>
            <w:r>
              <w:rPr>
                <w:spacing w:val="-2"/>
                <w:sz w:val="16"/>
              </w:rPr>
              <w:t>Amortizable</w:t>
            </w:r>
          </w:p>
        </w:tc>
        <w:tc>
          <w:tcPr>
            <w:tcW w:w="1167" w:type="dxa"/>
          </w:tcPr>
          <w:p w14:paraId="73B1F52B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0D176F9B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</w:tcPr>
          <w:p w14:paraId="57213FE2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14:paraId="319CB23F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14:paraId="636ED900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</w:tcPr>
          <w:p w14:paraId="2E87C518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9" w:type="dxa"/>
          </w:tcPr>
          <w:p w14:paraId="29A0F95F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8" w:type="dxa"/>
          </w:tcPr>
          <w:p w14:paraId="1F8B6836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3" w:type="dxa"/>
          </w:tcPr>
          <w:p w14:paraId="4229AA05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4DC1" w14:paraId="63BE4898" w14:textId="77777777">
        <w:trPr>
          <w:trHeight w:val="369"/>
        </w:trPr>
        <w:tc>
          <w:tcPr>
            <w:tcW w:w="3318" w:type="dxa"/>
          </w:tcPr>
          <w:p w14:paraId="01245544" w14:textId="27D885AF" w:rsidR="00D94DC1" w:rsidRDefault="0002331C">
            <w:pPr>
              <w:pStyle w:val="TableParagraph"/>
              <w:spacing w:line="183" w:lineRule="exact"/>
              <w:ind w:left="81"/>
              <w:rPr>
                <w:sz w:val="16"/>
              </w:rPr>
            </w:pPr>
            <w:r>
              <w:rPr>
                <w:sz w:val="16"/>
              </w:rPr>
              <w:t>(2417)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Right-to-Use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Leased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Equipment</w:t>
            </w:r>
            <w:r w:rsidR="00416F31">
              <w:rPr>
                <w:spacing w:val="-10"/>
                <w:sz w:val="16"/>
              </w:rPr>
              <w:t xml:space="preserve"> - </w:t>
            </w:r>
          </w:p>
          <w:p w14:paraId="69E7B91D" w14:textId="77777777" w:rsidR="00D94DC1" w:rsidRDefault="0002331C">
            <w:pPr>
              <w:pStyle w:val="TableParagraph"/>
              <w:spacing w:before="3" w:line="163" w:lineRule="exact"/>
              <w:ind w:left="345"/>
              <w:rPr>
                <w:sz w:val="16"/>
              </w:rPr>
            </w:pPr>
            <w:r>
              <w:rPr>
                <w:spacing w:val="-2"/>
                <w:sz w:val="16"/>
              </w:rPr>
              <w:t>Amortizable</w:t>
            </w:r>
          </w:p>
        </w:tc>
        <w:tc>
          <w:tcPr>
            <w:tcW w:w="1167" w:type="dxa"/>
          </w:tcPr>
          <w:p w14:paraId="79B57C34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426AC70F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</w:tcPr>
          <w:p w14:paraId="15636125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14:paraId="209281FD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14:paraId="2F918D92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</w:tcPr>
          <w:p w14:paraId="7DF0D887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9" w:type="dxa"/>
          </w:tcPr>
          <w:p w14:paraId="1BAF9F9E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8" w:type="dxa"/>
          </w:tcPr>
          <w:p w14:paraId="3B8B2B84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3" w:type="dxa"/>
          </w:tcPr>
          <w:p w14:paraId="65114CDB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38FF" w14:paraId="621F7202" w14:textId="77777777">
        <w:trPr>
          <w:trHeight w:val="297"/>
        </w:trPr>
        <w:tc>
          <w:tcPr>
            <w:tcW w:w="3318" w:type="dxa"/>
          </w:tcPr>
          <w:p w14:paraId="19817FF6" w14:textId="1636FF77" w:rsidR="008138FF" w:rsidRDefault="008138FF" w:rsidP="008138FF">
            <w:pPr>
              <w:pStyle w:val="TableParagraph"/>
              <w:spacing w:before="56"/>
              <w:ind w:right="170"/>
              <w:rPr>
                <w:sz w:val="16"/>
              </w:rPr>
            </w:pPr>
            <w:r>
              <w:rPr>
                <w:sz w:val="16"/>
              </w:rPr>
              <w:t xml:space="preserve">  (2418) Right-to-Use Subscription</w:t>
            </w:r>
            <w:r w:rsidR="00416F31">
              <w:rPr>
                <w:sz w:val="16"/>
              </w:rPr>
              <w:t xml:space="preserve"> - </w:t>
            </w:r>
            <w:r>
              <w:rPr>
                <w:sz w:val="16"/>
              </w:rPr>
              <w:t>Based</w:t>
            </w:r>
          </w:p>
          <w:p w14:paraId="1CBEB73D" w14:textId="77777777" w:rsidR="008138FF" w:rsidRDefault="008138FF" w:rsidP="008138FF">
            <w:pPr>
              <w:pStyle w:val="TableParagraph"/>
              <w:spacing w:before="56"/>
              <w:ind w:right="170"/>
              <w:rPr>
                <w:sz w:val="16"/>
              </w:rPr>
            </w:pPr>
            <w:r>
              <w:rPr>
                <w:sz w:val="16"/>
              </w:rPr>
              <w:t xml:space="preserve">        Information Technology Arrangements</w:t>
            </w:r>
          </w:p>
          <w:p w14:paraId="45A98CB0" w14:textId="4C30B3AE" w:rsidR="008138FF" w:rsidRDefault="008138FF" w:rsidP="00CF0C13">
            <w:pPr>
              <w:pStyle w:val="TableParagraph"/>
              <w:spacing w:before="56"/>
              <w:ind w:right="170"/>
              <w:rPr>
                <w:sz w:val="16"/>
              </w:rPr>
            </w:pPr>
            <w:r>
              <w:rPr>
                <w:sz w:val="16"/>
              </w:rPr>
              <w:t xml:space="preserve">        (SBITA) - Amortizable</w:t>
            </w:r>
          </w:p>
        </w:tc>
        <w:tc>
          <w:tcPr>
            <w:tcW w:w="1167" w:type="dxa"/>
          </w:tcPr>
          <w:p w14:paraId="1487260A" w14:textId="77777777" w:rsidR="008138FF" w:rsidRDefault="008138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1FCB08E7" w14:textId="77777777" w:rsidR="008138FF" w:rsidRDefault="008138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</w:tcPr>
          <w:p w14:paraId="4B215365" w14:textId="77777777" w:rsidR="008138FF" w:rsidRDefault="008138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14:paraId="58891C7C" w14:textId="77777777" w:rsidR="008138FF" w:rsidRDefault="008138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14:paraId="1F16B63D" w14:textId="77777777" w:rsidR="008138FF" w:rsidRDefault="008138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</w:tcPr>
          <w:p w14:paraId="4559F8EF" w14:textId="77777777" w:rsidR="008138FF" w:rsidRDefault="008138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9" w:type="dxa"/>
          </w:tcPr>
          <w:p w14:paraId="27AFBA33" w14:textId="77777777" w:rsidR="008138FF" w:rsidRDefault="008138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8" w:type="dxa"/>
          </w:tcPr>
          <w:p w14:paraId="1B86F40C" w14:textId="77777777" w:rsidR="008138FF" w:rsidRDefault="008138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3" w:type="dxa"/>
          </w:tcPr>
          <w:p w14:paraId="234D28B5" w14:textId="77777777" w:rsidR="008138FF" w:rsidRDefault="008138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4DC1" w14:paraId="29DCD636" w14:textId="77777777">
        <w:trPr>
          <w:trHeight w:val="297"/>
        </w:trPr>
        <w:tc>
          <w:tcPr>
            <w:tcW w:w="3318" w:type="dxa"/>
          </w:tcPr>
          <w:p w14:paraId="15F3E3A9" w14:textId="7C3F0C95" w:rsidR="00D94DC1" w:rsidRDefault="0002331C" w:rsidP="00CF0C13">
            <w:pPr>
              <w:pStyle w:val="TableParagraph"/>
              <w:spacing w:before="56"/>
              <w:ind w:right="170"/>
              <w:jc w:val="center"/>
              <w:rPr>
                <w:sz w:val="16"/>
              </w:rPr>
            </w:pPr>
            <w:r>
              <w:rPr>
                <w:sz w:val="16"/>
              </w:rPr>
              <w:t>(2422)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Rights</w:t>
            </w:r>
            <w:r w:rsidR="00006EEC">
              <w:rPr>
                <w:spacing w:val="-7"/>
                <w:sz w:val="16"/>
              </w:rPr>
              <w:t>--</w:t>
            </w:r>
            <w:r>
              <w:rPr>
                <w:sz w:val="16"/>
              </w:rPr>
              <w:t>Non-</w:t>
            </w:r>
            <w:r>
              <w:rPr>
                <w:spacing w:val="-2"/>
                <w:sz w:val="16"/>
              </w:rPr>
              <w:t>Amortizable</w:t>
            </w:r>
          </w:p>
        </w:tc>
        <w:tc>
          <w:tcPr>
            <w:tcW w:w="1167" w:type="dxa"/>
          </w:tcPr>
          <w:p w14:paraId="48718836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468353D6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</w:tcPr>
          <w:p w14:paraId="373418E0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14:paraId="64AB24EF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14:paraId="14B4E3AE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</w:tcPr>
          <w:p w14:paraId="7A8F518A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9" w:type="dxa"/>
          </w:tcPr>
          <w:p w14:paraId="67381856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8" w:type="dxa"/>
          </w:tcPr>
          <w:p w14:paraId="6E0A8929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3" w:type="dxa"/>
          </w:tcPr>
          <w:p w14:paraId="253CD5A5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4DC1" w14:paraId="0538F2D1" w14:textId="77777777">
        <w:trPr>
          <w:trHeight w:val="441"/>
        </w:trPr>
        <w:tc>
          <w:tcPr>
            <w:tcW w:w="3318" w:type="dxa"/>
          </w:tcPr>
          <w:p w14:paraId="1812A319" w14:textId="79C1C03A" w:rsidR="00D94DC1" w:rsidRDefault="0002331C">
            <w:pPr>
              <w:pStyle w:val="TableParagraph"/>
              <w:spacing w:before="37"/>
              <w:ind w:left="345" w:right="160" w:hanging="265"/>
              <w:rPr>
                <w:sz w:val="16"/>
              </w:rPr>
            </w:pPr>
            <w:r>
              <w:rPr>
                <w:sz w:val="16"/>
              </w:rPr>
              <w:t>(2423) Patents, Copyrights,</w:t>
            </w:r>
            <w:r w:rsidR="00006EEC">
              <w:rPr>
                <w:sz w:val="16"/>
              </w:rPr>
              <w:t xml:space="preserve"> </w:t>
            </w:r>
            <w:r>
              <w:rPr>
                <w:sz w:val="16"/>
              </w:rPr>
              <w:t>Trademarks</w:t>
            </w:r>
            <w:r w:rsidR="003D295E">
              <w:rPr>
                <w:spacing w:val="-11"/>
                <w:sz w:val="16"/>
              </w:rPr>
              <w:t>--</w:t>
            </w:r>
            <w:r>
              <w:rPr>
                <w:sz w:val="16"/>
              </w:rPr>
              <w:t>Non-Amortizable</w:t>
            </w:r>
          </w:p>
        </w:tc>
        <w:tc>
          <w:tcPr>
            <w:tcW w:w="1167" w:type="dxa"/>
          </w:tcPr>
          <w:p w14:paraId="1E07A284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25F270C8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</w:tcPr>
          <w:p w14:paraId="60DD5F6D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14:paraId="27A2D056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14:paraId="2C1F30C3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</w:tcPr>
          <w:p w14:paraId="439E6130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9" w:type="dxa"/>
          </w:tcPr>
          <w:p w14:paraId="2E0338B1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8" w:type="dxa"/>
          </w:tcPr>
          <w:p w14:paraId="4CA2B85D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3" w:type="dxa"/>
          </w:tcPr>
          <w:p w14:paraId="1987AE5D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4DC1" w14:paraId="5D44A26E" w14:textId="77777777">
        <w:trPr>
          <w:trHeight w:val="369"/>
        </w:trPr>
        <w:tc>
          <w:tcPr>
            <w:tcW w:w="3318" w:type="dxa"/>
          </w:tcPr>
          <w:p w14:paraId="74C7E4E9" w14:textId="2A9C2517" w:rsidR="00D94DC1" w:rsidRDefault="0002331C">
            <w:pPr>
              <w:pStyle w:val="TableParagraph"/>
              <w:spacing w:line="183" w:lineRule="exact"/>
              <w:ind w:left="81"/>
              <w:rPr>
                <w:sz w:val="16"/>
              </w:rPr>
            </w:pPr>
            <w:r>
              <w:rPr>
                <w:sz w:val="16"/>
              </w:rPr>
              <w:t>(2424)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Intangible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Assets</w:t>
            </w:r>
            <w:r w:rsidR="00832989">
              <w:rPr>
                <w:spacing w:val="-7"/>
                <w:sz w:val="16"/>
              </w:rPr>
              <w:t>--</w:t>
            </w:r>
            <w:r>
              <w:rPr>
                <w:spacing w:val="-4"/>
                <w:sz w:val="16"/>
              </w:rPr>
              <w:t>Non-</w:t>
            </w:r>
          </w:p>
          <w:p w14:paraId="33A5A632" w14:textId="77777777" w:rsidR="00D94DC1" w:rsidRDefault="0002331C">
            <w:pPr>
              <w:pStyle w:val="TableParagraph"/>
              <w:spacing w:before="3" w:line="163" w:lineRule="exact"/>
              <w:ind w:left="345"/>
              <w:rPr>
                <w:sz w:val="16"/>
              </w:rPr>
            </w:pPr>
            <w:r>
              <w:rPr>
                <w:spacing w:val="-2"/>
                <w:sz w:val="16"/>
              </w:rPr>
              <w:t>Amortizable</w:t>
            </w:r>
          </w:p>
        </w:tc>
        <w:tc>
          <w:tcPr>
            <w:tcW w:w="1167" w:type="dxa"/>
          </w:tcPr>
          <w:p w14:paraId="74E5A733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294C43F8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</w:tcPr>
          <w:p w14:paraId="6DD83F0F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14:paraId="1BF8049C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14:paraId="14D5865A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</w:tcPr>
          <w:p w14:paraId="5E8FEE94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9" w:type="dxa"/>
          </w:tcPr>
          <w:p w14:paraId="52C09355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8" w:type="dxa"/>
          </w:tcPr>
          <w:p w14:paraId="40E10F7A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3" w:type="dxa"/>
          </w:tcPr>
          <w:p w14:paraId="151B8EDE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4DC1" w14:paraId="28DA9E6C" w14:textId="77777777">
        <w:trPr>
          <w:trHeight w:val="412"/>
        </w:trPr>
        <w:tc>
          <w:tcPr>
            <w:tcW w:w="3318" w:type="dxa"/>
          </w:tcPr>
          <w:p w14:paraId="2D183040" w14:textId="77777777" w:rsidR="00D94DC1" w:rsidRDefault="0002331C">
            <w:pPr>
              <w:pStyle w:val="TableParagraph"/>
              <w:spacing w:before="22"/>
              <w:ind w:left="355" w:right="160" w:hanging="275"/>
              <w:rPr>
                <w:sz w:val="16"/>
              </w:rPr>
            </w:pPr>
            <w:r>
              <w:rPr>
                <w:sz w:val="16"/>
              </w:rPr>
              <w:t>(2430)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Internally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Generated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Intangible Assets in Progress</w:t>
            </w:r>
          </w:p>
        </w:tc>
        <w:tc>
          <w:tcPr>
            <w:tcW w:w="1167" w:type="dxa"/>
          </w:tcPr>
          <w:p w14:paraId="13FFDC5F" w14:textId="77777777" w:rsidR="00D94DC1" w:rsidRDefault="0002331C">
            <w:pPr>
              <w:pStyle w:val="TableParagraph"/>
              <w:spacing w:before="113"/>
              <w:ind w:left="3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847,602</w:t>
            </w:r>
          </w:p>
        </w:tc>
        <w:tc>
          <w:tcPr>
            <w:tcW w:w="1129" w:type="dxa"/>
          </w:tcPr>
          <w:p w14:paraId="59B5E92C" w14:textId="77777777" w:rsidR="00D94DC1" w:rsidRDefault="0002331C">
            <w:pPr>
              <w:pStyle w:val="TableParagraph"/>
              <w:spacing w:before="113"/>
              <w:ind w:left="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867,602</w:t>
            </w:r>
          </w:p>
        </w:tc>
        <w:tc>
          <w:tcPr>
            <w:tcW w:w="1033" w:type="dxa"/>
          </w:tcPr>
          <w:p w14:paraId="32BF33D2" w14:textId="77777777" w:rsidR="00D94DC1" w:rsidRDefault="0002331C">
            <w:pPr>
              <w:pStyle w:val="TableParagraph"/>
              <w:spacing w:before="113"/>
              <w:ind w:left="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20,000</w:t>
            </w:r>
          </w:p>
        </w:tc>
        <w:tc>
          <w:tcPr>
            <w:tcW w:w="1158" w:type="dxa"/>
          </w:tcPr>
          <w:p w14:paraId="6C33DC46" w14:textId="77777777" w:rsidR="00D94DC1" w:rsidRDefault="0002331C">
            <w:pPr>
              <w:pStyle w:val="TableParagraph"/>
              <w:spacing w:before="113"/>
              <w:ind w:left="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20,000</w:t>
            </w:r>
          </w:p>
        </w:tc>
        <w:tc>
          <w:tcPr>
            <w:tcW w:w="1681" w:type="dxa"/>
          </w:tcPr>
          <w:p w14:paraId="1C96533B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</w:tcPr>
          <w:p w14:paraId="4E03C431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9" w:type="dxa"/>
          </w:tcPr>
          <w:p w14:paraId="018A69C4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8" w:type="dxa"/>
          </w:tcPr>
          <w:p w14:paraId="36082F23" w14:textId="77777777" w:rsidR="00D94DC1" w:rsidRDefault="00D94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3" w:type="dxa"/>
          </w:tcPr>
          <w:p w14:paraId="73052EA0" w14:textId="77777777" w:rsidR="00D94DC1" w:rsidRDefault="0002331C">
            <w:pPr>
              <w:pStyle w:val="TableParagraph"/>
              <w:spacing w:before="113"/>
              <w:ind w:left="2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20,000</w:t>
            </w:r>
          </w:p>
        </w:tc>
      </w:tr>
      <w:tr w:rsidR="00D94DC1" w14:paraId="5A00F0DE" w14:textId="77777777">
        <w:trPr>
          <w:trHeight w:val="302"/>
        </w:trPr>
        <w:tc>
          <w:tcPr>
            <w:tcW w:w="3318" w:type="dxa"/>
          </w:tcPr>
          <w:p w14:paraId="65FC5718" w14:textId="77777777" w:rsidR="00D94DC1" w:rsidRDefault="0002331C">
            <w:pPr>
              <w:pStyle w:val="TableParagraph"/>
              <w:spacing w:before="56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CAPITAL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ASSETS</w:t>
            </w:r>
          </w:p>
        </w:tc>
        <w:tc>
          <w:tcPr>
            <w:tcW w:w="1167" w:type="dxa"/>
          </w:tcPr>
          <w:p w14:paraId="1CA626F6" w14:textId="77777777" w:rsidR="00D94DC1" w:rsidRDefault="0002331C">
            <w:pPr>
              <w:pStyle w:val="TableParagraph"/>
              <w:spacing w:before="56"/>
              <w:ind w:left="3"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4,828,202</w:t>
            </w:r>
          </w:p>
        </w:tc>
        <w:tc>
          <w:tcPr>
            <w:tcW w:w="1129" w:type="dxa"/>
          </w:tcPr>
          <w:p w14:paraId="2D316CC8" w14:textId="77777777" w:rsidR="00D94DC1" w:rsidRDefault="0002331C">
            <w:pPr>
              <w:pStyle w:val="TableParagraph"/>
              <w:spacing w:before="56"/>
              <w:ind w:left="2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4,764,202</w:t>
            </w:r>
          </w:p>
        </w:tc>
        <w:tc>
          <w:tcPr>
            <w:tcW w:w="1033" w:type="dxa"/>
          </w:tcPr>
          <w:p w14:paraId="5C26FE16" w14:textId="77777777" w:rsidR="00D94DC1" w:rsidRDefault="0002331C">
            <w:pPr>
              <w:pStyle w:val="TableParagraph"/>
              <w:spacing w:before="56"/>
              <w:ind w:left="2"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(64,000)</w:t>
            </w:r>
          </w:p>
        </w:tc>
        <w:tc>
          <w:tcPr>
            <w:tcW w:w="1158" w:type="dxa"/>
          </w:tcPr>
          <w:p w14:paraId="5EEE6C21" w14:textId="77777777" w:rsidR="00D94DC1" w:rsidRDefault="0002331C">
            <w:pPr>
              <w:pStyle w:val="TableParagraph"/>
              <w:spacing w:before="56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520,000</w:t>
            </w:r>
          </w:p>
        </w:tc>
        <w:tc>
          <w:tcPr>
            <w:tcW w:w="1681" w:type="dxa"/>
          </w:tcPr>
          <w:p w14:paraId="7BB71B88" w14:textId="77777777" w:rsidR="00D94DC1" w:rsidRDefault="0002331C">
            <w:pPr>
              <w:pStyle w:val="TableParagraph"/>
              <w:spacing w:before="56"/>
              <w:ind w:righ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(5,000)</w:t>
            </w:r>
          </w:p>
        </w:tc>
        <w:tc>
          <w:tcPr>
            <w:tcW w:w="1599" w:type="dxa"/>
          </w:tcPr>
          <w:p w14:paraId="3AA81FAD" w14:textId="77777777" w:rsidR="00D94DC1" w:rsidRDefault="0002331C">
            <w:pPr>
              <w:pStyle w:val="TableParagraph"/>
              <w:spacing w:before="56"/>
              <w:ind w:left="128" w:right="13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5,000</w:t>
            </w:r>
          </w:p>
        </w:tc>
        <w:tc>
          <w:tcPr>
            <w:tcW w:w="2689" w:type="dxa"/>
          </w:tcPr>
          <w:p w14:paraId="5ED3FFA5" w14:textId="77777777" w:rsidR="00D94DC1" w:rsidRDefault="0002331C">
            <w:pPr>
              <w:pStyle w:val="TableParagraph"/>
              <w:spacing w:before="56"/>
              <w:ind w:right="100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(550,000)</w:t>
            </w:r>
          </w:p>
        </w:tc>
        <w:tc>
          <w:tcPr>
            <w:tcW w:w="2698" w:type="dxa"/>
          </w:tcPr>
          <w:p w14:paraId="060347F1" w14:textId="77777777" w:rsidR="00D94DC1" w:rsidRDefault="0002331C">
            <w:pPr>
              <w:pStyle w:val="TableParagraph"/>
              <w:spacing w:before="56"/>
              <w:ind w:left="160" w:right="17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(34,000)</w:t>
            </w:r>
          </w:p>
        </w:tc>
        <w:tc>
          <w:tcPr>
            <w:tcW w:w="2333" w:type="dxa"/>
          </w:tcPr>
          <w:p w14:paraId="46EBAAB6" w14:textId="77777777" w:rsidR="00D94DC1" w:rsidRDefault="0002331C">
            <w:pPr>
              <w:pStyle w:val="TableParagraph"/>
              <w:spacing w:before="56"/>
              <w:ind w:left="2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(64,000)</w:t>
            </w:r>
          </w:p>
        </w:tc>
      </w:tr>
    </w:tbl>
    <w:p w14:paraId="71254BF0" w14:textId="77777777" w:rsidR="00D94DC1" w:rsidRDefault="0002331C">
      <w:pPr>
        <w:pStyle w:val="ListParagraph"/>
        <w:numPr>
          <w:ilvl w:val="0"/>
          <w:numId w:val="1"/>
        </w:numPr>
        <w:tabs>
          <w:tab w:val="left" w:pos="832"/>
        </w:tabs>
        <w:spacing w:before="156"/>
        <w:ind w:hanging="720"/>
        <w:rPr>
          <w:sz w:val="16"/>
        </w:rPr>
      </w:pPr>
      <w:r>
        <w:rPr>
          <w:sz w:val="16"/>
        </w:rPr>
        <w:t>Enter</w:t>
      </w:r>
      <w:r>
        <w:rPr>
          <w:spacing w:val="-5"/>
          <w:sz w:val="16"/>
        </w:rPr>
        <w:t xml:space="preserve"> </w:t>
      </w:r>
      <w:r>
        <w:rPr>
          <w:sz w:val="16"/>
        </w:rPr>
        <w:t>Ending</w:t>
      </w:r>
      <w:r>
        <w:rPr>
          <w:spacing w:val="-6"/>
          <w:sz w:val="16"/>
        </w:rPr>
        <w:t xml:space="preserve"> </w:t>
      </w:r>
      <w:r>
        <w:rPr>
          <w:sz w:val="16"/>
        </w:rPr>
        <w:t>Balance</w:t>
      </w:r>
      <w:r>
        <w:rPr>
          <w:spacing w:val="-2"/>
          <w:sz w:val="16"/>
        </w:rPr>
        <w:t xml:space="preserve"> </w:t>
      </w:r>
      <w:r>
        <w:rPr>
          <w:sz w:val="16"/>
        </w:rPr>
        <w:t>from</w:t>
      </w:r>
      <w:r>
        <w:rPr>
          <w:spacing w:val="-2"/>
          <w:sz w:val="16"/>
        </w:rPr>
        <w:t xml:space="preserve"> </w:t>
      </w:r>
      <w:r>
        <w:rPr>
          <w:sz w:val="16"/>
        </w:rPr>
        <w:t>Prior</w:t>
      </w:r>
      <w:r>
        <w:rPr>
          <w:spacing w:val="-4"/>
          <w:sz w:val="16"/>
        </w:rPr>
        <w:t xml:space="preserve"> </w:t>
      </w:r>
      <w:r>
        <w:rPr>
          <w:sz w:val="16"/>
        </w:rPr>
        <w:t>Year</w:t>
      </w:r>
      <w:r>
        <w:rPr>
          <w:spacing w:val="-5"/>
          <w:sz w:val="16"/>
        </w:rPr>
        <w:t xml:space="preserve"> </w:t>
      </w:r>
      <w:r>
        <w:rPr>
          <w:sz w:val="16"/>
        </w:rPr>
        <w:t>Report</w:t>
      </w:r>
      <w:r>
        <w:rPr>
          <w:spacing w:val="-2"/>
          <w:sz w:val="16"/>
        </w:rPr>
        <w:t xml:space="preserve"> </w:t>
      </w:r>
      <w:r>
        <w:rPr>
          <w:sz w:val="16"/>
        </w:rPr>
        <w:t>No.</w:t>
      </w:r>
      <w:r>
        <w:rPr>
          <w:spacing w:val="-1"/>
          <w:sz w:val="16"/>
        </w:rPr>
        <w:t xml:space="preserve"> </w:t>
      </w:r>
      <w:r>
        <w:rPr>
          <w:spacing w:val="-5"/>
          <w:sz w:val="16"/>
        </w:rPr>
        <w:t>18.</w:t>
      </w:r>
    </w:p>
    <w:p w14:paraId="3EDF277B" w14:textId="77777777" w:rsidR="00D94DC1" w:rsidRDefault="0002331C">
      <w:pPr>
        <w:pStyle w:val="ListParagraph"/>
        <w:numPr>
          <w:ilvl w:val="0"/>
          <w:numId w:val="1"/>
        </w:numPr>
        <w:tabs>
          <w:tab w:val="left" w:pos="832"/>
        </w:tabs>
        <w:ind w:hanging="720"/>
        <w:rPr>
          <w:sz w:val="16"/>
        </w:rPr>
      </w:pPr>
      <w:r>
        <w:rPr>
          <w:sz w:val="16"/>
        </w:rPr>
        <w:t>Enter</w:t>
      </w:r>
      <w:r>
        <w:rPr>
          <w:spacing w:val="-6"/>
          <w:sz w:val="16"/>
        </w:rPr>
        <w:t xml:space="preserve"> </w:t>
      </w:r>
      <w:r>
        <w:rPr>
          <w:sz w:val="16"/>
        </w:rPr>
        <w:t>Beginning</w:t>
      </w:r>
      <w:r>
        <w:rPr>
          <w:spacing w:val="-2"/>
          <w:sz w:val="16"/>
        </w:rPr>
        <w:t xml:space="preserve"> </w:t>
      </w:r>
      <w:r>
        <w:rPr>
          <w:sz w:val="16"/>
        </w:rPr>
        <w:t>Balance</w:t>
      </w:r>
      <w:r>
        <w:rPr>
          <w:spacing w:val="-7"/>
          <w:sz w:val="16"/>
        </w:rPr>
        <w:t xml:space="preserve"> </w:t>
      </w:r>
      <w:r>
        <w:rPr>
          <w:sz w:val="16"/>
        </w:rPr>
        <w:t>from</w:t>
      </w:r>
      <w:r>
        <w:rPr>
          <w:spacing w:val="-7"/>
          <w:sz w:val="16"/>
        </w:rPr>
        <w:t xml:space="preserve"> </w:t>
      </w:r>
      <w:r>
        <w:rPr>
          <w:sz w:val="16"/>
        </w:rPr>
        <w:t>Current</w:t>
      </w:r>
      <w:r>
        <w:rPr>
          <w:spacing w:val="-1"/>
          <w:sz w:val="16"/>
        </w:rPr>
        <w:t xml:space="preserve"> </w:t>
      </w:r>
      <w:r>
        <w:rPr>
          <w:sz w:val="16"/>
        </w:rPr>
        <w:t>Year</w:t>
      </w:r>
      <w:r>
        <w:rPr>
          <w:spacing w:val="-6"/>
          <w:sz w:val="16"/>
        </w:rPr>
        <w:t xml:space="preserve"> </w:t>
      </w:r>
      <w:r>
        <w:rPr>
          <w:sz w:val="16"/>
        </w:rPr>
        <w:t>Report</w:t>
      </w:r>
      <w:r>
        <w:rPr>
          <w:spacing w:val="-1"/>
          <w:sz w:val="16"/>
        </w:rPr>
        <w:t xml:space="preserve"> </w:t>
      </w:r>
      <w:r>
        <w:rPr>
          <w:sz w:val="16"/>
        </w:rPr>
        <w:t>No.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18.</w:t>
      </w:r>
    </w:p>
    <w:p w14:paraId="684B4A43" w14:textId="3A3BC4EA" w:rsidR="004153D4" w:rsidRDefault="0002331C" w:rsidP="0002331C">
      <w:pPr>
        <w:pStyle w:val="ListParagraph"/>
        <w:numPr>
          <w:ilvl w:val="0"/>
          <w:numId w:val="1"/>
        </w:numPr>
        <w:tabs>
          <w:tab w:val="left" w:pos="832"/>
        </w:tabs>
        <w:spacing w:before="3" w:line="240" w:lineRule="auto"/>
        <w:ind w:left="115" w:right="4176" w:firstLine="0"/>
        <w:rPr>
          <w:sz w:val="16"/>
        </w:rPr>
      </w:pPr>
      <w:r>
        <w:rPr>
          <w:sz w:val="16"/>
        </w:rPr>
        <w:t>Compute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difference</w:t>
      </w:r>
      <w:r>
        <w:rPr>
          <w:spacing w:val="-1"/>
          <w:sz w:val="16"/>
        </w:rPr>
        <w:t xml:space="preserve"> </w:t>
      </w:r>
      <w:r>
        <w:rPr>
          <w:sz w:val="16"/>
        </w:rPr>
        <w:t>between</w:t>
      </w:r>
      <w:r>
        <w:rPr>
          <w:spacing w:val="-5"/>
          <w:sz w:val="16"/>
        </w:rPr>
        <w:t xml:space="preserve"> </w:t>
      </w:r>
      <w:r>
        <w:rPr>
          <w:sz w:val="16"/>
        </w:rPr>
        <w:t>the Current</w:t>
      </w:r>
      <w:r>
        <w:rPr>
          <w:spacing w:val="-4"/>
          <w:sz w:val="16"/>
        </w:rPr>
        <w:t xml:space="preserve"> </w:t>
      </w:r>
      <w:r>
        <w:rPr>
          <w:sz w:val="16"/>
        </w:rPr>
        <w:t>Year Beginning</w:t>
      </w:r>
      <w:r>
        <w:rPr>
          <w:spacing w:val="-4"/>
          <w:sz w:val="16"/>
        </w:rPr>
        <w:t xml:space="preserve"> </w:t>
      </w:r>
      <w:r>
        <w:rPr>
          <w:sz w:val="16"/>
        </w:rPr>
        <w:t>Balance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and </w:t>
      </w:r>
      <w:r w:rsidR="00DE734A">
        <w:rPr>
          <w:sz w:val="16"/>
        </w:rPr>
        <w:t xml:space="preserve">the </w:t>
      </w:r>
      <w:r>
        <w:rPr>
          <w:sz w:val="16"/>
        </w:rPr>
        <w:t>Prior Year</w:t>
      </w:r>
      <w:r>
        <w:rPr>
          <w:spacing w:val="-3"/>
          <w:sz w:val="16"/>
        </w:rPr>
        <w:t xml:space="preserve"> </w:t>
      </w:r>
      <w:r>
        <w:rPr>
          <w:sz w:val="16"/>
        </w:rPr>
        <w:t>Ending</w:t>
      </w:r>
      <w:r>
        <w:rPr>
          <w:spacing w:val="-5"/>
          <w:sz w:val="16"/>
        </w:rPr>
        <w:t xml:space="preserve"> </w:t>
      </w:r>
      <w:r>
        <w:rPr>
          <w:sz w:val="16"/>
        </w:rPr>
        <w:t>Balance.</w:t>
      </w:r>
      <w:r>
        <w:rPr>
          <w:spacing w:val="-4"/>
          <w:sz w:val="16"/>
        </w:rPr>
        <w:t xml:space="preserve"> </w:t>
      </w:r>
      <w:r>
        <w:rPr>
          <w:sz w:val="16"/>
        </w:rPr>
        <w:t>Research</w:t>
      </w:r>
      <w:r>
        <w:rPr>
          <w:spacing w:val="-5"/>
          <w:sz w:val="16"/>
        </w:rPr>
        <w:t xml:space="preserve"> </w:t>
      </w:r>
      <w:r>
        <w:rPr>
          <w:sz w:val="16"/>
        </w:rPr>
        <w:t>posting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source</w:t>
      </w:r>
      <w:r>
        <w:rPr>
          <w:spacing w:val="-1"/>
          <w:sz w:val="16"/>
        </w:rPr>
        <w:t xml:space="preserve"> </w:t>
      </w:r>
      <w:r>
        <w:rPr>
          <w:sz w:val="16"/>
        </w:rPr>
        <w:t>documents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identify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explain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 w:rsidR="0065256E">
        <w:rPr>
          <w:sz w:val="16"/>
        </w:rPr>
        <w:t xml:space="preserve"> </w:t>
      </w:r>
      <w:r>
        <w:rPr>
          <w:sz w:val="16"/>
        </w:rPr>
        <w:t xml:space="preserve">difference. </w:t>
      </w:r>
    </w:p>
    <w:p w14:paraId="11FA65BD" w14:textId="7D8166A2" w:rsidR="00D94DC1" w:rsidRDefault="0002331C" w:rsidP="0002331C">
      <w:pPr>
        <w:pStyle w:val="ListParagraph"/>
        <w:tabs>
          <w:tab w:val="left" w:pos="832"/>
        </w:tabs>
        <w:spacing w:before="3" w:line="240" w:lineRule="auto"/>
        <w:ind w:left="112" w:right="5703" w:firstLine="0"/>
        <w:rPr>
          <w:sz w:val="16"/>
        </w:rPr>
      </w:pPr>
      <w:r>
        <w:rPr>
          <w:spacing w:val="-2"/>
          <w:sz w:val="16"/>
        </w:rPr>
        <w:t>(4)-(8)</w:t>
      </w:r>
      <w:r>
        <w:rPr>
          <w:sz w:val="16"/>
        </w:rPr>
        <w:tab/>
        <w:t>Breakdown and categorize the differences in columns 4 to 8.</w:t>
      </w:r>
    </w:p>
    <w:p w14:paraId="4E1DC526" w14:textId="1B348A81" w:rsidR="00D94DC1" w:rsidRDefault="0002331C">
      <w:pPr>
        <w:pStyle w:val="BodyText"/>
        <w:tabs>
          <w:tab w:val="left" w:pos="832"/>
        </w:tabs>
        <w:spacing w:line="181" w:lineRule="exact"/>
      </w:pPr>
      <w:r>
        <w:rPr>
          <w:spacing w:val="-5"/>
        </w:rPr>
        <w:t>(9)</w:t>
      </w:r>
      <w:r>
        <w:tab/>
        <w:t>Compute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sum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columns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computed</w:t>
      </w:r>
      <w:r>
        <w:rPr>
          <w:spacing w:val="-6"/>
        </w:rPr>
        <w:t xml:space="preserve"> </w:t>
      </w:r>
      <w:r>
        <w:t>difference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column</w:t>
      </w:r>
      <w:r>
        <w:rPr>
          <w:spacing w:val="-2"/>
        </w:rPr>
        <w:t xml:space="preserve"> </w:t>
      </w:r>
      <w:r>
        <w:rPr>
          <w:spacing w:val="-5"/>
        </w:rPr>
        <w:t>3.</w:t>
      </w:r>
    </w:p>
    <w:sectPr w:rsidR="00D94DC1">
      <w:type w:val="continuous"/>
      <w:pgSz w:w="20160" w:h="12240" w:orient="landscape"/>
      <w:pgMar w:top="220" w:right="5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E2585"/>
    <w:multiLevelType w:val="hybridMultilevel"/>
    <w:tmpl w:val="24448EA2"/>
    <w:lvl w:ilvl="0" w:tplc="3FEEEBD4">
      <w:start w:val="1"/>
      <w:numFmt w:val="decimal"/>
      <w:lvlText w:val="(%1)"/>
      <w:lvlJc w:val="left"/>
      <w:pPr>
        <w:ind w:left="832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8"/>
        <w:sz w:val="16"/>
        <w:szCs w:val="16"/>
        <w:lang w:val="en-US" w:eastAsia="en-US" w:bidi="ar-SA"/>
      </w:rPr>
    </w:lvl>
    <w:lvl w:ilvl="1" w:tplc="BC14C4D0">
      <w:numFmt w:val="bullet"/>
      <w:lvlText w:val="•"/>
      <w:lvlJc w:val="left"/>
      <w:pPr>
        <w:ind w:left="2690" w:hanging="721"/>
      </w:pPr>
      <w:rPr>
        <w:rFonts w:hint="default"/>
        <w:lang w:val="en-US" w:eastAsia="en-US" w:bidi="ar-SA"/>
      </w:rPr>
    </w:lvl>
    <w:lvl w:ilvl="2" w:tplc="19423970">
      <w:numFmt w:val="bullet"/>
      <w:lvlText w:val="•"/>
      <w:lvlJc w:val="left"/>
      <w:pPr>
        <w:ind w:left="4540" w:hanging="721"/>
      </w:pPr>
      <w:rPr>
        <w:rFonts w:hint="default"/>
        <w:lang w:val="en-US" w:eastAsia="en-US" w:bidi="ar-SA"/>
      </w:rPr>
    </w:lvl>
    <w:lvl w:ilvl="3" w:tplc="CDD8627C">
      <w:numFmt w:val="bullet"/>
      <w:lvlText w:val="•"/>
      <w:lvlJc w:val="left"/>
      <w:pPr>
        <w:ind w:left="6390" w:hanging="721"/>
      </w:pPr>
      <w:rPr>
        <w:rFonts w:hint="default"/>
        <w:lang w:val="en-US" w:eastAsia="en-US" w:bidi="ar-SA"/>
      </w:rPr>
    </w:lvl>
    <w:lvl w:ilvl="4" w:tplc="A8E83B92">
      <w:numFmt w:val="bullet"/>
      <w:lvlText w:val="•"/>
      <w:lvlJc w:val="left"/>
      <w:pPr>
        <w:ind w:left="8240" w:hanging="721"/>
      </w:pPr>
      <w:rPr>
        <w:rFonts w:hint="default"/>
        <w:lang w:val="en-US" w:eastAsia="en-US" w:bidi="ar-SA"/>
      </w:rPr>
    </w:lvl>
    <w:lvl w:ilvl="5" w:tplc="CAB87A4C">
      <w:numFmt w:val="bullet"/>
      <w:lvlText w:val="•"/>
      <w:lvlJc w:val="left"/>
      <w:pPr>
        <w:ind w:left="10090" w:hanging="721"/>
      </w:pPr>
      <w:rPr>
        <w:rFonts w:hint="default"/>
        <w:lang w:val="en-US" w:eastAsia="en-US" w:bidi="ar-SA"/>
      </w:rPr>
    </w:lvl>
    <w:lvl w:ilvl="6" w:tplc="31F8816A">
      <w:numFmt w:val="bullet"/>
      <w:lvlText w:val="•"/>
      <w:lvlJc w:val="left"/>
      <w:pPr>
        <w:ind w:left="11940" w:hanging="721"/>
      </w:pPr>
      <w:rPr>
        <w:rFonts w:hint="default"/>
        <w:lang w:val="en-US" w:eastAsia="en-US" w:bidi="ar-SA"/>
      </w:rPr>
    </w:lvl>
    <w:lvl w:ilvl="7" w:tplc="662E56EA">
      <w:numFmt w:val="bullet"/>
      <w:lvlText w:val="•"/>
      <w:lvlJc w:val="left"/>
      <w:pPr>
        <w:ind w:left="13790" w:hanging="721"/>
      </w:pPr>
      <w:rPr>
        <w:rFonts w:hint="default"/>
        <w:lang w:val="en-US" w:eastAsia="en-US" w:bidi="ar-SA"/>
      </w:rPr>
    </w:lvl>
    <w:lvl w:ilvl="8" w:tplc="D848CFFA">
      <w:numFmt w:val="bullet"/>
      <w:lvlText w:val="•"/>
      <w:lvlJc w:val="left"/>
      <w:pPr>
        <w:ind w:left="15640" w:hanging="721"/>
      </w:pPr>
      <w:rPr>
        <w:rFonts w:hint="default"/>
        <w:lang w:val="en-US" w:eastAsia="en-US" w:bidi="ar-SA"/>
      </w:rPr>
    </w:lvl>
  </w:abstractNum>
  <w:num w:numId="1" w16cid:durableId="1178352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C1"/>
    <w:rsid w:val="000057C0"/>
    <w:rsid w:val="00006EEC"/>
    <w:rsid w:val="0002331C"/>
    <w:rsid w:val="00072CD5"/>
    <w:rsid w:val="0029736D"/>
    <w:rsid w:val="002D676A"/>
    <w:rsid w:val="0031016B"/>
    <w:rsid w:val="003D295E"/>
    <w:rsid w:val="004153D4"/>
    <w:rsid w:val="00416F31"/>
    <w:rsid w:val="00435A26"/>
    <w:rsid w:val="00440625"/>
    <w:rsid w:val="004E12BB"/>
    <w:rsid w:val="004F6F14"/>
    <w:rsid w:val="0056138C"/>
    <w:rsid w:val="005D7266"/>
    <w:rsid w:val="0065256E"/>
    <w:rsid w:val="00657973"/>
    <w:rsid w:val="00697ABD"/>
    <w:rsid w:val="006B740A"/>
    <w:rsid w:val="008138FF"/>
    <w:rsid w:val="00832989"/>
    <w:rsid w:val="008B0B89"/>
    <w:rsid w:val="00A75443"/>
    <w:rsid w:val="00AE73D2"/>
    <w:rsid w:val="00B1620A"/>
    <w:rsid w:val="00B45DB4"/>
    <w:rsid w:val="00B82EBB"/>
    <w:rsid w:val="00BF5D49"/>
    <w:rsid w:val="00C773A8"/>
    <w:rsid w:val="00CF0C13"/>
    <w:rsid w:val="00D94DC1"/>
    <w:rsid w:val="00DE734A"/>
    <w:rsid w:val="00F3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CBD34"/>
  <w15:docId w15:val="{E234F2AB-D666-4584-B8D7-90523A15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68" w:line="275" w:lineRule="exact"/>
      <w:ind w:left="11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183" w:lineRule="exact"/>
      <w:ind w:left="832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8138FF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2D6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67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676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76A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77068CF4605047904B56A96DAF20C2" ma:contentTypeVersion="19" ma:contentTypeDescription="Create a new document." ma:contentTypeScope="" ma:versionID="df2174bc5b0c658a97db0cc171bd6dcd">
  <xsd:schema xmlns:xsd="http://www.w3.org/2001/XMLSchema" xmlns:xs="http://www.w3.org/2001/XMLSchema" xmlns:p="http://schemas.microsoft.com/office/2006/metadata/properties" xmlns:ns2="d48bccdd-9d79-4ff7-8c48-7ea1ac9c084a" xmlns:ns3="c1cf9bbc-61a0-48a2-ac17-6c71eb332d2b" targetNamespace="http://schemas.microsoft.com/office/2006/metadata/properties" ma:root="true" ma:fieldsID="2268d887ae99977aea2cd3fbc22a0370" ns2:_="" ns3:_="">
    <xsd:import namespace="d48bccdd-9d79-4ff7-8c48-7ea1ac9c084a"/>
    <xsd:import namespace="c1cf9bbc-61a0-48a2-ac17-6c71eb332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PrintOrder" minOccurs="0"/>
                <xsd:element ref="ns2:MediaServiceLocation" minOccurs="0"/>
                <xsd:element ref="ns2:Numbe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bccdd-9d79-4ff7-8c48-7ea1ac9c0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1e71f10-7d85-4a8f-84e3-08ec610e8d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PrintOrder" ma:index="20" nillable="true" ma:displayName="Print Order" ma:decimals="0" ma:format="Dropdown" ma:internalName="PrintOrder" ma:percentage="FALSE">
      <xsd:simpleType>
        <xsd:restriction base="dms:Number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Number" ma:index="22" nillable="true" ma:displayName="Number" ma:format="Dropdown" ma:internalName="Number">
      <xsd:simpleType>
        <xsd:restriction base="dms:Text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f9bbc-61a0-48a2-ac17-6c71eb332d2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cb6d3b5-e185-4215-8320-82b7c7dd3f41}" ma:internalName="TaxCatchAll" ma:showField="CatchAllData" ma:web="c1cf9bbc-61a0-48a2-ac17-6c71eb332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cf9bbc-61a0-48a2-ac17-6c71eb332d2b" xsi:nil="true"/>
    <Number xmlns="d48bccdd-9d79-4ff7-8c48-7ea1ac9c084a" xsi:nil="true"/>
    <lcf76f155ced4ddcb4097134ff3c332f xmlns="d48bccdd-9d79-4ff7-8c48-7ea1ac9c084a">
      <Terms xmlns="http://schemas.microsoft.com/office/infopath/2007/PartnerControls"/>
    </lcf76f155ced4ddcb4097134ff3c332f>
    <PrintOrder xmlns="d48bccdd-9d79-4ff7-8c48-7ea1ac9c084a" xsi:nil="true"/>
  </documentManagement>
</p:properties>
</file>

<file path=customXml/itemProps1.xml><?xml version="1.0" encoding="utf-8"?>
<ds:datastoreItem xmlns:ds="http://schemas.openxmlformats.org/officeDocument/2006/customXml" ds:itemID="{F69C2992-2CEA-433F-B040-A780D268E1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FCFB46-9EEA-4E56-B558-3E0DC7AD9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bccdd-9d79-4ff7-8c48-7ea1ac9c084a"/>
    <ds:schemaRef ds:uri="c1cf9bbc-61a0-48a2-ac17-6c71eb332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4F8FCA-1428-4C3E-9FD0-CB40D3E5AA88}">
  <ds:schemaRefs>
    <ds:schemaRef ds:uri="http://schemas.microsoft.com/office/2006/metadata/properties"/>
    <ds:schemaRef ds:uri="http://schemas.microsoft.com/office/infopath/2007/PartnerControls"/>
    <ds:schemaRef ds:uri="c1cf9bbc-61a0-48a2-ac17-6c71eb332d2b"/>
    <ds:schemaRef ds:uri="d48bccdd-9d79-4ff7-8c48-7ea1ac9c08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2376</Characters>
  <Application>Microsoft Office Word</Application>
  <DocSecurity>0</DocSecurity>
  <Lines>84</Lines>
  <Paragraphs>46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Yang, Mailee</dc:creator>
  <cp:lastModifiedBy>Singh, Amritpal</cp:lastModifiedBy>
  <cp:revision>10</cp:revision>
  <dcterms:created xsi:type="dcterms:W3CDTF">2024-06-26T18:49:00Z</dcterms:created>
  <dcterms:modified xsi:type="dcterms:W3CDTF">2024-08-13T22:51:00Z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2024-05-06T00:00:00Z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9eefb7790a2c849b4b6a73a2953e6651f1b53c7d7c2e68603841e3f37e08b4dc</vt:lpwstr>
  </property>
  <property fmtid="{D5CDD505-2E9C-101B-9397-08002B2CF9AE}" pid="7" name="ContentTypeId">
    <vt:lpwstr>0x0101006877068CF4605047904B56A96DAF20C2</vt:lpwstr>
  </property>
  <property fmtid="{D5CDD505-2E9C-101B-9397-08002B2CF9AE}" pid="8" name="MediaServiceImageTags">
    <vt:lpwstr/>
  </property>
</Properties>
</file>