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75995" w14:textId="77777777" w:rsidR="00F35B62" w:rsidRDefault="00F35B62" w:rsidP="00F35B62">
      <w:pPr>
        <w:jc w:val="center"/>
        <w:rPr>
          <w:rFonts w:ascii="Arial" w:hAnsi="Arial" w:cs="Arial"/>
          <w:b/>
        </w:rPr>
      </w:pPr>
      <w:r>
        <w:rPr>
          <w:rFonts w:ascii="Arial" w:hAnsi="Arial" w:cs="Arial"/>
          <w:b/>
        </w:rPr>
        <w:t>“Template”</w:t>
      </w:r>
    </w:p>
    <w:p w14:paraId="0E6495DA" w14:textId="1E6F2A75" w:rsidR="00F35B62" w:rsidRPr="00FF17CA" w:rsidRDefault="00063F75" w:rsidP="00F35B62">
      <w:pPr>
        <w:jc w:val="center"/>
        <w:rPr>
          <w:rFonts w:ascii="Arial" w:hAnsi="Arial" w:cs="Arial"/>
          <w:i/>
          <w:color w:val="FF6600"/>
          <w:szCs w:val="20"/>
        </w:rPr>
      </w:pPr>
      <w:r w:rsidRPr="00FF17CA">
        <w:rPr>
          <w:rFonts w:ascii="Arial" w:hAnsi="Arial" w:cs="Arial"/>
          <w:i/>
          <w:color w:val="000000" w:themeColor="text1"/>
          <w:szCs w:val="20"/>
        </w:rPr>
        <w:t xml:space="preserve">(Note:  </w:t>
      </w:r>
      <w:r w:rsidR="00BA5DF5" w:rsidRPr="00FF17CA">
        <w:rPr>
          <w:rFonts w:ascii="Arial" w:hAnsi="Arial" w:cs="Arial"/>
          <w:i/>
          <w:color w:val="000000" w:themeColor="text1"/>
          <w:szCs w:val="20"/>
        </w:rPr>
        <w:t xml:space="preserve">All informational text in italics should be removed prior to release to suppliers.  </w:t>
      </w:r>
      <w:r w:rsidRPr="00FF17CA">
        <w:rPr>
          <w:rFonts w:ascii="Arial" w:hAnsi="Arial" w:cs="Arial"/>
          <w:i/>
          <w:color w:val="000000" w:themeColor="text1"/>
          <w:szCs w:val="20"/>
        </w:rPr>
        <w:t xml:space="preserve">This template may be used for both </w:t>
      </w:r>
      <w:smartTag w:uri="urn:schemas-microsoft-com:office:smarttags" w:element="State">
        <w:smartTag w:uri="urn:schemas-microsoft-com:office:smarttags" w:element="place">
          <w:r w:rsidRPr="00FF17CA">
            <w:rPr>
              <w:rFonts w:ascii="Arial" w:hAnsi="Arial" w:cs="Arial"/>
              <w:i/>
              <w:color w:val="000000" w:themeColor="text1"/>
              <w:szCs w:val="20"/>
            </w:rPr>
            <w:t>California</w:t>
          </w:r>
        </w:smartTag>
      </w:smartTag>
      <w:r w:rsidRPr="00FF17CA">
        <w:rPr>
          <w:rFonts w:ascii="Arial" w:hAnsi="Arial" w:cs="Arial"/>
          <w:i/>
          <w:color w:val="000000" w:themeColor="text1"/>
          <w:szCs w:val="20"/>
        </w:rPr>
        <w:t xml:space="preserve"> Multiple Award Schedule (CMAS) and Master Agreement </w:t>
      </w:r>
      <w:r w:rsidR="00D55AFB" w:rsidRPr="00FF17CA">
        <w:rPr>
          <w:rFonts w:ascii="Arial" w:hAnsi="Arial" w:cs="Arial"/>
          <w:i/>
          <w:color w:val="000000" w:themeColor="text1"/>
          <w:szCs w:val="20"/>
        </w:rPr>
        <w:t>(MA)</w:t>
      </w:r>
      <w:r w:rsidR="00BA5DF5" w:rsidRPr="00FF17CA">
        <w:rPr>
          <w:rFonts w:ascii="Arial" w:hAnsi="Arial" w:cs="Arial"/>
          <w:i/>
          <w:color w:val="FF6600"/>
          <w:szCs w:val="20"/>
        </w:rPr>
        <w:t xml:space="preserve"> </w:t>
      </w:r>
      <w:r w:rsidRPr="00FF17CA">
        <w:rPr>
          <w:rFonts w:ascii="Arial" w:hAnsi="Arial" w:cs="Arial"/>
          <w:i/>
          <w:color w:val="000000" w:themeColor="text1"/>
          <w:szCs w:val="20"/>
        </w:rPr>
        <w:t>Requests for Offer</w:t>
      </w:r>
      <w:r w:rsidR="00E1408D" w:rsidRPr="00FF17CA">
        <w:rPr>
          <w:rFonts w:ascii="Arial" w:hAnsi="Arial" w:cs="Arial"/>
          <w:i/>
          <w:color w:val="000000" w:themeColor="text1"/>
          <w:szCs w:val="20"/>
        </w:rPr>
        <w:t>. Users should refer to individual CMAS or MA User Instructions).</w:t>
      </w:r>
    </w:p>
    <w:p w14:paraId="43D5952D" w14:textId="77777777" w:rsidR="00F35B62" w:rsidRDefault="00F35B62" w:rsidP="00F35B62">
      <w:pPr>
        <w:jc w:val="center"/>
        <w:rPr>
          <w:rFonts w:ascii="Arial" w:hAnsi="Arial" w:cs="Arial"/>
          <w:b/>
        </w:rPr>
      </w:pPr>
    </w:p>
    <w:p w14:paraId="73C8B609" w14:textId="58DA41EE" w:rsidR="00F35B62" w:rsidRDefault="00F35B62" w:rsidP="00F35B62">
      <w:pPr>
        <w:jc w:val="center"/>
        <w:rPr>
          <w:rFonts w:ascii="Arial" w:hAnsi="Arial" w:cs="Arial"/>
          <w:b/>
        </w:rPr>
      </w:pPr>
    </w:p>
    <w:p w14:paraId="75FC7D8A" w14:textId="77777777" w:rsidR="00F35B62" w:rsidRDefault="00F35B62" w:rsidP="00F35B62">
      <w:pPr>
        <w:jc w:val="center"/>
        <w:rPr>
          <w:rFonts w:ascii="Arial" w:hAnsi="Arial" w:cs="Arial"/>
          <w:b/>
          <w:sz w:val="28"/>
          <w:szCs w:val="28"/>
        </w:rPr>
      </w:pPr>
      <w:r w:rsidRPr="00E12238">
        <w:rPr>
          <w:rFonts w:ascii="Arial" w:hAnsi="Arial" w:cs="Arial"/>
          <w:b/>
          <w:sz w:val="28"/>
          <w:szCs w:val="28"/>
        </w:rPr>
        <w:t>REQUEST FOR OFFER</w:t>
      </w:r>
    </w:p>
    <w:p w14:paraId="72690427" w14:textId="77777777" w:rsidR="00AC2BCB" w:rsidRDefault="00AC2BCB" w:rsidP="00F35B62">
      <w:pPr>
        <w:jc w:val="center"/>
        <w:rPr>
          <w:rFonts w:ascii="Arial" w:hAnsi="Arial" w:cs="Arial"/>
          <w:b/>
          <w:sz w:val="28"/>
          <w:szCs w:val="28"/>
        </w:rPr>
      </w:pPr>
    </w:p>
    <w:p w14:paraId="41D13119" w14:textId="77777777" w:rsidR="00AC2BCB" w:rsidRDefault="00AC2BCB" w:rsidP="00F35B62">
      <w:pPr>
        <w:jc w:val="center"/>
        <w:rPr>
          <w:rFonts w:ascii="Arial" w:hAnsi="Arial" w:cs="Arial"/>
          <w:b/>
          <w:sz w:val="28"/>
          <w:szCs w:val="28"/>
        </w:rPr>
      </w:pPr>
      <w:r>
        <w:rPr>
          <w:rFonts w:ascii="Arial" w:hAnsi="Arial" w:cs="Arial"/>
          <w:b/>
          <w:sz w:val="28"/>
          <w:szCs w:val="28"/>
        </w:rPr>
        <w:t>RFO #:  _____________</w:t>
      </w:r>
    </w:p>
    <w:p w14:paraId="11555956" w14:textId="2CFC05C4" w:rsidR="00AC2BCB" w:rsidRPr="00FF17CA" w:rsidRDefault="00AC2BCB" w:rsidP="004B654C">
      <w:pPr>
        <w:jc w:val="center"/>
        <w:rPr>
          <w:rFonts w:ascii="Arial" w:hAnsi="Arial" w:cs="Arial"/>
          <w:i/>
          <w:color w:val="FF6600"/>
          <w:szCs w:val="20"/>
        </w:rPr>
      </w:pPr>
      <w:r w:rsidRPr="00FF17CA">
        <w:rPr>
          <w:rFonts w:ascii="Arial" w:hAnsi="Arial" w:cs="Arial"/>
          <w:i/>
          <w:color w:val="000000" w:themeColor="text1"/>
          <w:szCs w:val="20"/>
        </w:rPr>
        <w:t>(Insert department</w:t>
      </w:r>
      <w:r w:rsidR="00C85E29" w:rsidRPr="00FF17CA">
        <w:rPr>
          <w:rFonts w:ascii="Arial" w:hAnsi="Arial" w:cs="Arial"/>
          <w:i/>
          <w:color w:val="000000" w:themeColor="text1"/>
          <w:szCs w:val="20"/>
        </w:rPr>
        <w:t xml:space="preserve"> assigned</w:t>
      </w:r>
      <w:r w:rsidRPr="00FF17CA">
        <w:rPr>
          <w:rFonts w:ascii="Arial" w:hAnsi="Arial" w:cs="Arial"/>
          <w:i/>
          <w:color w:val="000000" w:themeColor="text1"/>
          <w:szCs w:val="20"/>
        </w:rPr>
        <w:t xml:space="preserve"> RFO number)</w:t>
      </w:r>
    </w:p>
    <w:p w14:paraId="1250F623" w14:textId="77777777" w:rsidR="00F35B62" w:rsidRDefault="00F35B62" w:rsidP="00F35B62">
      <w:pPr>
        <w:jc w:val="center"/>
        <w:rPr>
          <w:rFonts w:ascii="Arial" w:hAnsi="Arial" w:cs="Arial"/>
          <w:b/>
        </w:rPr>
      </w:pPr>
    </w:p>
    <w:p w14:paraId="46FF518A" w14:textId="77777777" w:rsidR="00F35B62" w:rsidRDefault="00D55AFB" w:rsidP="00F35B62">
      <w:pPr>
        <w:jc w:val="center"/>
        <w:rPr>
          <w:rFonts w:ascii="Arial" w:hAnsi="Arial" w:cs="Arial"/>
          <w:b/>
        </w:rPr>
      </w:pPr>
      <w:r>
        <w:rPr>
          <w:rFonts w:ascii="Arial" w:hAnsi="Arial" w:cs="Arial"/>
          <w:b/>
        </w:rPr>
        <w:t>For</w:t>
      </w:r>
      <w:r w:rsidR="00F35B62">
        <w:rPr>
          <w:rFonts w:ascii="Arial" w:hAnsi="Arial" w:cs="Arial"/>
          <w:b/>
        </w:rPr>
        <w:t>:</w:t>
      </w:r>
    </w:p>
    <w:p w14:paraId="4BE7F725" w14:textId="77777777" w:rsidR="00F35B62" w:rsidRDefault="00F35B62" w:rsidP="00F35B62">
      <w:pPr>
        <w:pBdr>
          <w:bottom w:val="single" w:sz="12" w:space="1" w:color="auto"/>
        </w:pBdr>
        <w:jc w:val="center"/>
        <w:rPr>
          <w:rFonts w:ascii="Arial" w:hAnsi="Arial" w:cs="Arial"/>
          <w:b/>
        </w:rPr>
      </w:pPr>
    </w:p>
    <w:p w14:paraId="1D012262" w14:textId="77777777" w:rsidR="00F35B62" w:rsidRDefault="00F35B62" w:rsidP="00F35B62">
      <w:pPr>
        <w:pBdr>
          <w:bottom w:val="single" w:sz="12" w:space="1" w:color="auto"/>
        </w:pBdr>
        <w:jc w:val="center"/>
        <w:rPr>
          <w:rFonts w:ascii="Arial" w:hAnsi="Arial" w:cs="Arial"/>
          <w:b/>
        </w:rPr>
      </w:pPr>
    </w:p>
    <w:p w14:paraId="4F90B835" w14:textId="77777777" w:rsidR="00F35B62" w:rsidRPr="00FF17CA" w:rsidRDefault="00F35B62" w:rsidP="00F35B62">
      <w:pPr>
        <w:jc w:val="center"/>
        <w:rPr>
          <w:rFonts w:ascii="Arial" w:hAnsi="Arial" w:cs="Arial"/>
          <w:szCs w:val="20"/>
        </w:rPr>
      </w:pPr>
      <w:r w:rsidRPr="00FF17CA">
        <w:rPr>
          <w:rFonts w:ascii="Arial" w:hAnsi="Arial" w:cs="Arial"/>
          <w:szCs w:val="20"/>
        </w:rPr>
        <w:t>(</w:t>
      </w:r>
      <w:r w:rsidR="00BD147E" w:rsidRPr="00FF17CA">
        <w:rPr>
          <w:rFonts w:ascii="Arial" w:hAnsi="Arial" w:cs="Arial"/>
          <w:szCs w:val="20"/>
        </w:rPr>
        <w:t>Insert</w:t>
      </w:r>
      <w:r w:rsidR="00C85E29" w:rsidRPr="00FF17CA">
        <w:rPr>
          <w:rFonts w:ascii="Arial" w:hAnsi="Arial" w:cs="Arial"/>
          <w:szCs w:val="20"/>
        </w:rPr>
        <w:t xml:space="preserve"> name of project or other RFO </w:t>
      </w:r>
      <w:r w:rsidR="00BD147E" w:rsidRPr="00FF17CA">
        <w:rPr>
          <w:rFonts w:ascii="Arial" w:hAnsi="Arial" w:cs="Arial"/>
          <w:szCs w:val="20"/>
        </w:rPr>
        <w:t>identifier</w:t>
      </w:r>
      <w:r w:rsidRPr="00FF17CA">
        <w:rPr>
          <w:rFonts w:ascii="Arial" w:hAnsi="Arial" w:cs="Arial"/>
          <w:szCs w:val="20"/>
        </w:rPr>
        <w:t>)</w:t>
      </w:r>
    </w:p>
    <w:p w14:paraId="7DF7A257" w14:textId="77777777" w:rsidR="00F35B62" w:rsidRDefault="00F35B62" w:rsidP="00F35B62">
      <w:pPr>
        <w:jc w:val="center"/>
        <w:rPr>
          <w:rFonts w:ascii="Arial" w:hAnsi="Arial" w:cs="Arial"/>
        </w:rPr>
      </w:pPr>
    </w:p>
    <w:p w14:paraId="2B8CFC8B" w14:textId="5B83F606" w:rsidR="00FF17CA" w:rsidRDefault="00C85E29" w:rsidP="00F35B62">
      <w:pPr>
        <w:jc w:val="center"/>
        <w:rPr>
          <w:rFonts w:ascii="Arial" w:hAnsi="Arial" w:cs="Arial"/>
        </w:rPr>
      </w:pPr>
      <w:r w:rsidRPr="00C85E29">
        <w:rPr>
          <w:rFonts w:ascii="Arial" w:hAnsi="Arial" w:cs="Arial"/>
          <w:b/>
        </w:rPr>
        <w:t>L</w:t>
      </w:r>
      <w:r w:rsidR="00E1408D">
        <w:rPr>
          <w:rFonts w:ascii="Arial" w:hAnsi="Arial" w:cs="Arial"/>
          <w:b/>
        </w:rPr>
        <w:t>everaged Procurement Agreement Exemption Request (LP</w:t>
      </w:r>
      <w:r w:rsidRPr="00C85E29">
        <w:rPr>
          <w:rFonts w:ascii="Arial" w:hAnsi="Arial" w:cs="Arial"/>
          <w:b/>
        </w:rPr>
        <w:t>AER</w:t>
      </w:r>
      <w:r w:rsidR="00E1408D">
        <w:rPr>
          <w:rFonts w:ascii="Arial" w:hAnsi="Arial" w:cs="Arial"/>
          <w:b/>
        </w:rPr>
        <w:t xml:space="preserve">) </w:t>
      </w:r>
      <w:r w:rsidRPr="00C85E29">
        <w:rPr>
          <w:rFonts w:ascii="Arial" w:hAnsi="Arial" w:cs="Arial"/>
          <w:b/>
        </w:rPr>
        <w:t>No</w:t>
      </w:r>
      <w:r>
        <w:rPr>
          <w:rFonts w:ascii="Arial" w:hAnsi="Arial" w:cs="Arial"/>
        </w:rPr>
        <w:t>:</w:t>
      </w:r>
    </w:p>
    <w:p w14:paraId="40BCD45D" w14:textId="77777777" w:rsidR="00FF17CA" w:rsidRDefault="00FF17CA" w:rsidP="00F35B62">
      <w:pPr>
        <w:jc w:val="center"/>
        <w:rPr>
          <w:rFonts w:ascii="Arial" w:hAnsi="Arial" w:cs="Arial"/>
        </w:rPr>
      </w:pPr>
    </w:p>
    <w:p w14:paraId="201BE2B0" w14:textId="5AC1328B" w:rsidR="00F35B62" w:rsidRDefault="00C85E29" w:rsidP="00F35B62">
      <w:pPr>
        <w:jc w:val="center"/>
        <w:rPr>
          <w:rFonts w:ascii="Arial" w:hAnsi="Arial" w:cs="Arial"/>
        </w:rPr>
      </w:pPr>
      <w:r>
        <w:rPr>
          <w:rFonts w:ascii="Arial" w:hAnsi="Arial" w:cs="Arial"/>
        </w:rPr>
        <w:t>_______________</w:t>
      </w:r>
    </w:p>
    <w:p w14:paraId="75B4F528" w14:textId="7C3172F4" w:rsidR="00DB3FBB" w:rsidRDefault="00DB3FBB" w:rsidP="004B654C">
      <w:pPr>
        <w:spacing w:after="720"/>
        <w:ind w:left="720" w:hanging="720"/>
        <w:jc w:val="both"/>
        <w:rPr>
          <w:rFonts w:ascii="Arial" w:hAnsi="Arial" w:cs="Arial"/>
        </w:rPr>
      </w:pPr>
      <w:r w:rsidRPr="00FF17CA">
        <w:rPr>
          <w:rFonts w:ascii="Arial" w:hAnsi="Arial" w:cs="Arial"/>
          <w:i/>
          <w:color w:val="000000" w:themeColor="text1"/>
          <w:szCs w:val="20"/>
        </w:rPr>
        <w:t>(</w:t>
      </w:r>
      <w:r w:rsidRPr="00FF17CA">
        <w:rPr>
          <w:rFonts w:ascii="Arial" w:hAnsi="Arial" w:cs="Arial"/>
          <w:b/>
          <w:i/>
          <w:color w:val="000000" w:themeColor="text1"/>
          <w:szCs w:val="20"/>
        </w:rPr>
        <w:t>Note:</w:t>
      </w:r>
      <w:r w:rsidRPr="00FF17CA">
        <w:rPr>
          <w:rFonts w:ascii="Arial" w:hAnsi="Arial" w:cs="Arial"/>
          <w:i/>
          <w:color w:val="FF6600"/>
          <w:szCs w:val="20"/>
        </w:rPr>
        <w:t xml:space="preserve"> </w:t>
      </w:r>
      <w:r w:rsidR="00E1408D" w:rsidRPr="00FF17CA">
        <w:rPr>
          <w:rFonts w:ascii="Arial" w:hAnsi="Arial" w:cs="Arial"/>
          <w:i/>
          <w:color w:val="000000" w:themeColor="text1"/>
          <w:szCs w:val="20"/>
        </w:rPr>
        <w:t xml:space="preserve">This is for IT MA’s only. </w:t>
      </w:r>
      <w:r w:rsidR="00C85E29" w:rsidRPr="00FF17CA">
        <w:rPr>
          <w:rFonts w:ascii="Arial" w:hAnsi="Arial" w:cs="Arial"/>
          <w:i/>
          <w:color w:val="000000" w:themeColor="text1"/>
          <w:szCs w:val="20"/>
        </w:rPr>
        <w:t>I</w:t>
      </w:r>
      <w:r w:rsidRPr="00FF17CA">
        <w:rPr>
          <w:rFonts w:ascii="Arial" w:hAnsi="Arial" w:cs="Arial"/>
          <w:i/>
          <w:color w:val="000000" w:themeColor="text1"/>
          <w:szCs w:val="20"/>
        </w:rPr>
        <w:t>f this RFO will exceed the $</w:t>
      </w:r>
      <w:r w:rsidR="00E1408D" w:rsidRPr="00FF17CA">
        <w:rPr>
          <w:rFonts w:ascii="Arial" w:hAnsi="Arial" w:cs="Arial"/>
          <w:i/>
          <w:color w:val="000000" w:themeColor="text1"/>
          <w:szCs w:val="20"/>
        </w:rPr>
        <w:t>$</w:t>
      </w:r>
      <w:r w:rsidRPr="00FF17CA">
        <w:rPr>
          <w:rFonts w:ascii="Arial" w:hAnsi="Arial" w:cs="Arial"/>
          <w:i/>
          <w:color w:val="000000" w:themeColor="text1"/>
          <w:szCs w:val="20"/>
        </w:rPr>
        <w:t xml:space="preserve"> threshold of the</w:t>
      </w:r>
      <w:r w:rsidR="00E1408D" w:rsidRPr="00FF17CA">
        <w:rPr>
          <w:rFonts w:ascii="Arial" w:hAnsi="Arial" w:cs="Arial"/>
          <w:i/>
          <w:color w:val="000000" w:themeColor="text1"/>
          <w:szCs w:val="20"/>
        </w:rPr>
        <w:t xml:space="preserve"> MA</w:t>
      </w:r>
      <w:r w:rsidRPr="00FF17CA">
        <w:rPr>
          <w:rFonts w:ascii="Arial" w:hAnsi="Arial" w:cs="Arial"/>
          <w:i/>
          <w:color w:val="000000" w:themeColor="text1"/>
          <w:szCs w:val="20"/>
        </w:rPr>
        <w:t xml:space="preserve">, insert the </w:t>
      </w:r>
      <w:r w:rsidR="00E1408D" w:rsidRPr="00FF17CA">
        <w:rPr>
          <w:rFonts w:ascii="Arial" w:hAnsi="Arial" w:cs="Arial"/>
          <w:i/>
          <w:color w:val="000000" w:themeColor="text1"/>
          <w:szCs w:val="20"/>
        </w:rPr>
        <w:t xml:space="preserve">DGS/PD approved LPAER </w:t>
      </w:r>
      <w:r w:rsidRPr="00FF17CA">
        <w:rPr>
          <w:rFonts w:ascii="Arial" w:hAnsi="Arial" w:cs="Arial"/>
          <w:i/>
          <w:color w:val="000000" w:themeColor="text1"/>
          <w:szCs w:val="20"/>
        </w:rPr>
        <w:t># here)</w:t>
      </w:r>
    </w:p>
    <w:p w14:paraId="3A2DF40C" w14:textId="53E91876" w:rsidR="00F35B62" w:rsidRDefault="001066B2" w:rsidP="00F35B62">
      <w:pPr>
        <w:jc w:val="center"/>
        <w:rPr>
          <w:rFonts w:ascii="Arial" w:hAnsi="Arial" w:cs="Arial"/>
          <w:b/>
        </w:rPr>
      </w:pPr>
      <w:r w:rsidRPr="00F35B62">
        <w:rPr>
          <w:rFonts w:ascii="Arial" w:hAnsi="Arial" w:cs="Arial"/>
          <w:b/>
        </w:rPr>
        <w:t>For: _</w:t>
      </w:r>
      <w:r w:rsidR="00F35B62" w:rsidRPr="00F35B62">
        <w:rPr>
          <w:rFonts w:ascii="Arial" w:hAnsi="Arial" w:cs="Arial"/>
          <w:b/>
        </w:rPr>
        <w:t>________________________________________________________</w:t>
      </w:r>
    </w:p>
    <w:p w14:paraId="0FF83539" w14:textId="77777777" w:rsidR="00C85E29" w:rsidRPr="00FF17CA" w:rsidRDefault="00F35B62" w:rsidP="007A7D9F">
      <w:pPr>
        <w:ind w:left="1260" w:hanging="540"/>
        <w:jc w:val="center"/>
        <w:rPr>
          <w:rFonts w:ascii="Arial" w:hAnsi="Arial" w:cs="Arial"/>
          <w:i/>
          <w:color w:val="FF6600"/>
          <w:szCs w:val="20"/>
        </w:rPr>
      </w:pPr>
      <w:r w:rsidRPr="00FF17CA">
        <w:rPr>
          <w:rFonts w:ascii="Arial" w:hAnsi="Arial" w:cs="Arial"/>
          <w:color w:val="000000" w:themeColor="text1"/>
          <w:szCs w:val="20"/>
        </w:rPr>
        <w:t>(</w:t>
      </w:r>
      <w:r w:rsidR="00C85E29" w:rsidRPr="00FF17CA">
        <w:rPr>
          <w:rFonts w:ascii="Arial" w:hAnsi="Arial" w:cs="Arial"/>
          <w:i/>
          <w:color w:val="000000" w:themeColor="text1"/>
          <w:szCs w:val="20"/>
        </w:rPr>
        <w:t>For CMAS insert the product and/or services category name.</w:t>
      </w:r>
      <w:r w:rsidR="007A7D9F" w:rsidRPr="00FF17CA">
        <w:rPr>
          <w:rFonts w:ascii="Arial" w:hAnsi="Arial" w:cs="Arial"/>
          <w:i/>
          <w:color w:val="000000" w:themeColor="text1"/>
          <w:szCs w:val="20"/>
        </w:rPr>
        <w:t>)</w:t>
      </w:r>
    </w:p>
    <w:p w14:paraId="401E7C69" w14:textId="77777777" w:rsidR="007A7D9F" w:rsidRPr="00FF17CA" w:rsidRDefault="007A7D9F" w:rsidP="007A7D9F">
      <w:pPr>
        <w:ind w:left="720"/>
        <w:jc w:val="center"/>
        <w:rPr>
          <w:rFonts w:ascii="Arial" w:hAnsi="Arial" w:cs="Arial"/>
          <w:i/>
          <w:color w:val="FF6600"/>
          <w:szCs w:val="20"/>
        </w:rPr>
      </w:pPr>
      <w:r w:rsidRPr="00FF17CA">
        <w:rPr>
          <w:rFonts w:ascii="Arial" w:hAnsi="Arial" w:cs="Arial"/>
          <w:i/>
          <w:color w:val="000000" w:themeColor="text1"/>
          <w:szCs w:val="20"/>
        </w:rPr>
        <w:t>(For Master Agreement insert the MA title.)</w:t>
      </w:r>
    </w:p>
    <w:p w14:paraId="6C97A487" w14:textId="77777777" w:rsidR="009C5806" w:rsidRPr="00FF17CA" w:rsidRDefault="009C5806" w:rsidP="009C5806">
      <w:pPr>
        <w:ind w:left="1080"/>
        <w:jc w:val="center"/>
        <w:rPr>
          <w:rFonts w:ascii="Arial" w:hAnsi="Arial" w:cs="Arial"/>
          <w:szCs w:val="20"/>
        </w:rPr>
      </w:pPr>
      <w:r w:rsidRPr="00FF17CA">
        <w:rPr>
          <w:rFonts w:ascii="Arial" w:hAnsi="Arial" w:cs="Arial"/>
          <w:szCs w:val="20"/>
        </w:rPr>
        <w:t>(</w:t>
      </w:r>
      <w:r w:rsidRPr="00FF17CA">
        <w:rPr>
          <w:rFonts w:ascii="Arial" w:hAnsi="Arial" w:cs="Arial"/>
          <w:i/>
          <w:color w:val="000000" w:themeColor="text1"/>
          <w:szCs w:val="20"/>
        </w:rPr>
        <w:t>Note:  this is NOT a contract number</w:t>
      </w:r>
      <w:r w:rsidRPr="00FF17CA">
        <w:rPr>
          <w:rFonts w:ascii="Arial" w:hAnsi="Arial" w:cs="Arial"/>
          <w:szCs w:val="20"/>
        </w:rPr>
        <w:t>)</w:t>
      </w:r>
    </w:p>
    <w:p w14:paraId="108FCDD3" w14:textId="77777777" w:rsidR="00F35B62" w:rsidRDefault="00F35B62" w:rsidP="00F35B62">
      <w:pPr>
        <w:jc w:val="center"/>
        <w:rPr>
          <w:rFonts w:ascii="Arial" w:hAnsi="Arial" w:cs="Arial"/>
          <w:sz w:val="20"/>
          <w:szCs w:val="20"/>
        </w:rPr>
      </w:pPr>
    </w:p>
    <w:p w14:paraId="77D7D803" w14:textId="77777777" w:rsidR="00F35B62" w:rsidRDefault="00F35B62" w:rsidP="00F35B62">
      <w:pPr>
        <w:jc w:val="center"/>
        <w:rPr>
          <w:rFonts w:ascii="Arial" w:hAnsi="Arial" w:cs="Arial"/>
          <w:sz w:val="20"/>
          <w:szCs w:val="20"/>
        </w:rPr>
      </w:pPr>
    </w:p>
    <w:p w14:paraId="2E86EC6B" w14:textId="77777777" w:rsidR="00F35B62" w:rsidRPr="00FF17CA" w:rsidRDefault="00F35B62" w:rsidP="00F35B62">
      <w:pPr>
        <w:jc w:val="center"/>
        <w:rPr>
          <w:rFonts w:ascii="Arial" w:hAnsi="Arial" w:cs="Arial"/>
          <w:szCs w:val="20"/>
        </w:rPr>
      </w:pPr>
      <w:r w:rsidRPr="00FF17CA">
        <w:rPr>
          <w:rFonts w:ascii="Arial" w:hAnsi="Arial" w:cs="Arial"/>
          <w:szCs w:val="20"/>
        </w:rPr>
        <w:t>Date</w:t>
      </w:r>
      <w:r w:rsidR="002D6C3E" w:rsidRPr="00FF17CA">
        <w:rPr>
          <w:rFonts w:ascii="Arial" w:hAnsi="Arial" w:cs="Arial"/>
          <w:szCs w:val="20"/>
        </w:rPr>
        <w:t xml:space="preserve">:  </w:t>
      </w:r>
      <w:r w:rsidRPr="00FF17CA">
        <w:rPr>
          <w:rFonts w:ascii="Arial" w:hAnsi="Arial" w:cs="Arial"/>
          <w:szCs w:val="20"/>
        </w:rPr>
        <w:t>_________________________</w:t>
      </w:r>
    </w:p>
    <w:p w14:paraId="09288C22" w14:textId="77777777" w:rsidR="00F35B62" w:rsidRPr="00FF17CA" w:rsidRDefault="00F35B62" w:rsidP="00F35B62">
      <w:pPr>
        <w:jc w:val="center"/>
        <w:rPr>
          <w:rFonts w:ascii="Arial" w:hAnsi="Arial" w:cs="Arial"/>
          <w:szCs w:val="20"/>
        </w:rPr>
      </w:pPr>
    </w:p>
    <w:p w14:paraId="73949DDC" w14:textId="77777777" w:rsidR="00F35B62" w:rsidRPr="00FF17CA" w:rsidRDefault="00F35B62" w:rsidP="00F35B62">
      <w:pPr>
        <w:jc w:val="center"/>
        <w:rPr>
          <w:rFonts w:ascii="Arial" w:hAnsi="Arial" w:cs="Arial"/>
          <w:szCs w:val="20"/>
        </w:rPr>
      </w:pPr>
    </w:p>
    <w:p w14:paraId="2778F2E4" w14:textId="77777777" w:rsidR="00F35B62" w:rsidRPr="00FF17CA" w:rsidRDefault="00F35B62" w:rsidP="00F35B62">
      <w:pPr>
        <w:rPr>
          <w:rFonts w:ascii="Arial" w:hAnsi="Arial" w:cs="Arial"/>
          <w:b/>
          <w:szCs w:val="20"/>
        </w:rPr>
      </w:pPr>
      <w:r w:rsidRPr="00FF17CA">
        <w:rPr>
          <w:rFonts w:ascii="Arial" w:hAnsi="Arial" w:cs="Arial"/>
          <w:b/>
          <w:szCs w:val="20"/>
        </w:rPr>
        <w:t xml:space="preserve">You are invited to review and respond to this Request for Offer (RFO).  To submit an offer for these </w:t>
      </w:r>
      <w:r w:rsidR="00D55AFB" w:rsidRPr="00FF17CA">
        <w:rPr>
          <w:rFonts w:ascii="Arial" w:hAnsi="Arial" w:cs="Arial"/>
          <w:b/>
          <w:szCs w:val="20"/>
        </w:rPr>
        <w:t xml:space="preserve">goods </w:t>
      </w:r>
      <w:r w:rsidR="00BA5DF5" w:rsidRPr="00FF17CA">
        <w:rPr>
          <w:rFonts w:ascii="Arial" w:hAnsi="Arial" w:cs="Arial"/>
          <w:b/>
          <w:szCs w:val="20"/>
        </w:rPr>
        <w:t>and/</w:t>
      </w:r>
      <w:r w:rsidR="00D55AFB" w:rsidRPr="00FF17CA">
        <w:rPr>
          <w:rFonts w:ascii="Arial" w:hAnsi="Arial" w:cs="Arial"/>
          <w:b/>
          <w:szCs w:val="20"/>
        </w:rPr>
        <w:t xml:space="preserve">or </w:t>
      </w:r>
      <w:r w:rsidRPr="00FF17CA">
        <w:rPr>
          <w:rFonts w:ascii="Arial" w:hAnsi="Arial" w:cs="Arial"/>
          <w:b/>
          <w:szCs w:val="20"/>
        </w:rPr>
        <w:t xml:space="preserve">services, you must comply with the instructions contained in this document as well as the requirements stated in the </w:t>
      </w:r>
      <w:r w:rsidR="00F86750" w:rsidRPr="00FF17CA">
        <w:rPr>
          <w:rFonts w:ascii="Arial" w:hAnsi="Arial" w:cs="Arial"/>
          <w:b/>
          <w:szCs w:val="20"/>
        </w:rPr>
        <w:t xml:space="preserve">State’s </w:t>
      </w:r>
      <w:r w:rsidRPr="00FF17CA">
        <w:rPr>
          <w:rFonts w:ascii="Arial" w:hAnsi="Arial" w:cs="Arial"/>
          <w:b/>
          <w:szCs w:val="20"/>
        </w:rPr>
        <w:t>S</w:t>
      </w:r>
      <w:r w:rsidR="00F86750" w:rsidRPr="00FF17CA">
        <w:rPr>
          <w:rFonts w:ascii="Arial" w:hAnsi="Arial" w:cs="Arial"/>
          <w:b/>
          <w:szCs w:val="20"/>
        </w:rPr>
        <w:t xml:space="preserve">cope </w:t>
      </w:r>
      <w:r w:rsidRPr="00FF17CA">
        <w:rPr>
          <w:rFonts w:ascii="Arial" w:hAnsi="Arial" w:cs="Arial"/>
          <w:b/>
          <w:szCs w:val="20"/>
        </w:rPr>
        <w:t>of Work (SOW)</w:t>
      </w:r>
      <w:r w:rsidR="005152F3" w:rsidRPr="00FF17CA">
        <w:rPr>
          <w:rFonts w:ascii="Arial" w:hAnsi="Arial" w:cs="Arial"/>
          <w:b/>
          <w:szCs w:val="20"/>
        </w:rPr>
        <w:t xml:space="preserve">, </w:t>
      </w:r>
      <w:r w:rsidR="002D6C3E" w:rsidRPr="00FF17CA">
        <w:rPr>
          <w:rFonts w:ascii="Arial" w:hAnsi="Arial" w:cs="Arial"/>
          <w:b/>
          <w:szCs w:val="20"/>
        </w:rPr>
        <w:t xml:space="preserve">Attachment </w:t>
      </w:r>
      <w:r w:rsidR="005152F3" w:rsidRPr="00FF17CA">
        <w:rPr>
          <w:rFonts w:ascii="Arial" w:hAnsi="Arial" w:cs="Arial"/>
          <w:b/>
          <w:szCs w:val="20"/>
        </w:rPr>
        <w:t xml:space="preserve">A and </w:t>
      </w:r>
      <w:r w:rsidR="00F86750" w:rsidRPr="00FF17CA">
        <w:rPr>
          <w:rFonts w:ascii="Arial" w:hAnsi="Arial" w:cs="Arial"/>
          <w:b/>
          <w:szCs w:val="20"/>
        </w:rPr>
        <w:t>B</w:t>
      </w:r>
      <w:r w:rsidRPr="00FF17CA">
        <w:rPr>
          <w:rFonts w:ascii="Arial" w:hAnsi="Arial" w:cs="Arial"/>
          <w:b/>
          <w:szCs w:val="20"/>
        </w:rPr>
        <w:t>.</w:t>
      </w:r>
      <w:r w:rsidR="00E12238" w:rsidRPr="00FF17CA">
        <w:rPr>
          <w:rFonts w:ascii="Arial" w:hAnsi="Arial" w:cs="Arial"/>
          <w:b/>
          <w:szCs w:val="20"/>
        </w:rPr>
        <w:t xml:space="preserve">  By submitting an offer, </w:t>
      </w:r>
      <w:r w:rsidR="002D6C3E" w:rsidRPr="00FF17CA">
        <w:rPr>
          <w:rFonts w:ascii="Arial" w:hAnsi="Arial" w:cs="Arial"/>
          <w:b/>
          <w:szCs w:val="20"/>
        </w:rPr>
        <w:t xml:space="preserve">your firm </w:t>
      </w:r>
      <w:r w:rsidR="00E12238" w:rsidRPr="00FF17CA">
        <w:rPr>
          <w:rFonts w:ascii="Arial" w:hAnsi="Arial" w:cs="Arial"/>
          <w:b/>
          <w:szCs w:val="20"/>
        </w:rPr>
        <w:t>agrees to the terms and conditions stated in</w:t>
      </w:r>
      <w:r w:rsidR="00D43E71" w:rsidRPr="00FF17CA">
        <w:rPr>
          <w:rFonts w:ascii="Arial" w:hAnsi="Arial" w:cs="Arial"/>
          <w:b/>
          <w:szCs w:val="20"/>
        </w:rPr>
        <w:t xml:space="preserve"> this RFO and your proposed MA or CMAS contract.</w:t>
      </w:r>
    </w:p>
    <w:p w14:paraId="660AD2F1" w14:textId="77777777" w:rsidR="00F35B62" w:rsidRPr="00FF17CA" w:rsidRDefault="00F35B62" w:rsidP="00F35B62">
      <w:pPr>
        <w:rPr>
          <w:rFonts w:ascii="Arial" w:hAnsi="Arial" w:cs="Arial"/>
          <w:b/>
          <w:szCs w:val="20"/>
        </w:rPr>
      </w:pPr>
    </w:p>
    <w:p w14:paraId="484B57A5" w14:textId="0EF31B54" w:rsidR="00F35B62" w:rsidRPr="00FF17CA" w:rsidRDefault="00F35B62" w:rsidP="00F35B62">
      <w:pPr>
        <w:rPr>
          <w:rFonts w:ascii="Arial" w:hAnsi="Arial" w:cs="Arial"/>
          <w:b/>
          <w:szCs w:val="20"/>
        </w:rPr>
      </w:pPr>
      <w:r w:rsidRPr="00FF17CA">
        <w:rPr>
          <w:rFonts w:ascii="Arial" w:hAnsi="Arial" w:cs="Arial"/>
          <w:b/>
          <w:szCs w:val="20"/>
        </w:rPr>
        <w:t>Read the attached document carefully.</w:t>
      </w:r>
      <w:r w:rsidR="00FF17CA" w:rsidRPr="00FF17CA">
        <w:rPr>
          <w:rFonts w:ascii="Arial" w:hAnsi="Arial" w:cs="Arial"/>
          <w:b/>
          <w:szCs w:val="20"/>
        </w:rPr>
        <w:t xml:space="preserve"> </w:t>
      </w:r>
      <w:r w:rsidRPr="00FF17CA">
        <w:rPr>
          <w:rFonts w:ascii="Arial" w:hAnsi="Arial" w:cs="Arial"/>
          <w:b/>
          <w:szCs w:val="20"/>
        </w:rPr>
        <w:t xml:space="preserve">The RFO due date is: </w:t>
      </w:r>
      <w:r w:rsidRPr="00FF17CA">
        <w:rPr>
          <w:rFonts w:ascii="Arial" w:hAnsi="Arial" w:cs="Arial"/>
          <w:szCs w:val="20"/>
        </w:rPr>
        <w:t xml:space="preserve">(insert the day/month/year and time as found in the attached document). </w:t>
      </w:r>
      <w:r w:rsidR="00BD147E" w:rsidRPr="00FF17CA">
        <w:rPr>
          <w:rFonts w:ascii="Arial" w:hAnsi="Arial" w:cs="Arial"/>
          <w:b/>
          <w:szCs w:val="20"/>
        </w:rPr>
        <w:t>Responses</w:t>
      </w:r>
      <w:r w:rsidRPr="00FF17CA">
        <w:rPr>
          <w:rFonts w:ascii="Arial" w:hAnsi="Arial" w:cs="Arial"/>
          <w:b/>
          <w:szCs w:val="20"/>
        </w:rPr>
        <w:t xml:space="preserve"> to this RFO</w:t>
      </w:r>
      <w:r w:rsidR="009C5806" w:rsidRPr="00FF17CA">
        <w:rPr>
          <w:rFonts w:ascii="Arial" w:hAnsi="Arial" w:cs="Arial"/>
          <w:b/>
          <w:szCs w:val="20"/>
        </w:rPr>
        <w:t xml:space="preserve"> and</w:t>
      </w:r>
      <w:r w:rsidRPr="00FF17CA">
        <w:rPr>
          <w:sz w:val="32"/>
        </w:rPr>
        <w:t xml:space="preserve"> </w:t>
      </w:r>
      <w:r w:rsidRPr="00FF17CA">
        <w:rPr>
          <w:rFonts w:ascii="Arial" w:hAnsi="Arial" w:cs="Arial"/>
          <w:b/>
          <w:szCs w:val="20"/>
        </w:rPr>
        <w:t>any required copies</w:t>
      </w:r>
      <w:r w:rsidR="009C5806" w:rsidRPr="00FF17CA">
        <w:rPr>
          <w:rFonts w:ascii="Arial" w:hAnsi="Arial" w:cs="Arial"/>
          <w:b/>
          <w:szCs w:val="20"/>
        </w:rPr>
        <w:t xml:space="preserve"> must be submitted by </w:t>
      </w:r>
      <w:r w:rsidR="009C5806" w:rsidRPr="00FF17CA">
        <w:rPr>
          <w:rFonts w:ascii="Arial" w:hAnsi="Arial" w:cs="Arial"/>
          <w:szCs w:val="20"/>
        </w:rPr>
        <w:t>(Identify the acceptable response method, i.e. mail, fax or electronic mail</w:t>
      </w:r>
      <w:r w:rsidR="00BD147E" w:rsidRPr="00FF17CA">
        <w:rPr>
          <w:rFonts w:ascii="Arial" w:hAnsi="Arial" w:cs="Arial"/>
          <w:szCs w:val="20"/>
        </w:rPr>
        <w:t>)</w:t>
      </w:r>
      <w:r w:rsidR="00BD147E" w:rsidRPr="00FF17CA">
        <w:rPr>
          <w:rFonts w:ascii="Arial" w:hAnsi="Arial" w:cs="Arial"/>
          <w:b/>
          <w:szCs w:val="20"/>
        </w:rPr>
        <w:t>,</w:t>
      </w:r>
      <w:r w:rsidRPr="00FF17CA">
        <w:rPr>
          <w:rFonts w:ascii="Arial" w:hAnsi="Arial" w:cs="Arial"/>
          <w:b/>
          <w:szCs w:val="20"/>
        </w:rPr>
        <w:t xml:space="preserve"> clearly labeled to</w:t>
      </w:r>
      <w:r w:rsidR="00DB3FBB" w:rsidRPr="00FF17CA">
        <w:rPr>
          <w:rFonts w:ascii="Arial" w:hAnsi="Arial" w:cs="Arial"/>
          <w:b/>
          <w:szCs w:val="20"/>
        </w:rPr>
        <w:t xml:space="preserve"> the department contact noted below.</w:t>
      </w:r>
    </w:p>
    <w:p w14:paraId="0D6E2498" w14:textId="77777777" w:rsidR="00DB3FBB" w:rsidRDefault="00DB3FBB" w:rsidP="00F35B62">
      <w:pPr>
        <w:rPr>
          <w:rFonts w:ascii="Arial" w:hAnsi="Arial" w:cs="Arial"/>
          <w:b/>
          <w:sz w:val="20"/>
          <w:szCs w:val="20"/>
        </w:rPr>
      </w:pPr>
    </w:p>
    <w:p w14:paraId="557E91EA" w14:textId="77777777" w:rsidR="00DB3FBB" w:rsidRDefault="00DB3FBB" w:rsidP="00F35B62">
      <w:pPr>
        <w:rPr>
          <w:rFonts w:ascii="Arial" w:hAnsi="Arial" w:cs="Arial"/>
          <w:b/>
          <w:sz w:val="20"/>
          <w:szCs w:val="20"/>
        </w:rPr>
      </w:pPr>
    </w:p>
    <w:p w14:paraId="73B0AEC6" w14:textId="77777777" w:rsidR="00DB3FBB" w:rsidRPr="00FF17CA" w:rsidRDefault="00DB3FBB" w:rsidP="00DB3FBB">
      <w:pPr>
        <w:jc w:val="center"/>
        <w:rPr>
          <w:rFonts w:ascii="Arial" w:hAnsi="Arial" w:cs="Arial"/>
          <w:b/>
          <w:szCs w:val="20"/>
        </w:rPr>
      </w:pPr>
      <w:r w:rsidRPr="00FF17CA">
        <w:rPr>
          <w:rFonts w:ascii="Arial" w:hAnsi="Arial" w:cs="Arial"/>
          <w:b/>
          <w:szCs w:val="20"/>
        </w:rPr>
        <w:t>Department Contact:</w:t>
      </w:r>
    </w:p>
    <w:p w14:paraId="5C2DC9EE" w14:textId="77777777" w:rsidR="00DB3FBB" w:rsidRPr="00FF17CA" w:rsidRDefault="00DB3FBB" w:rsidP="00DB3FBB">
      <w:pPr>
        <w:jc w:val="center"/>
        <w:rPr>
          <w:rFonts w:ascii="Arial" w:hAnsi="Arial" w:cs="Arial"/>
          <w:b/>
          <w:szCs w:val="20"/>
        </w:rPr>
      </w:pPr>
    </w:p>
    <w:p w14:paraId="63A88DCB" w14:textId="77777777" w:rsidR="00DB3FBB" w:rsidRPr="00FF17CA" w:rsidRDefault="00DB3FBB" w:rsidP="00FF17CA">
      <w:pPr>
        <w:jc w:val="center"/>
        <w:rPr>
          <w:rFonts w:ascii="Arial" w:hAnsi="Arial" w:cs="Arial"/>
          <w:szCs w:val="20"/>
        </w:rPr>
      </w:pPr>
      <w:r w:rsidRPr="00FF17CA">
        <w:rPr>
          <w:rFonts w:ascii="Arial" w:hAnsi="Arial" w:cs="Arial"/>
          <w:szCs w:val="20"/>
        </w:rPr>
        <w:t>(Department Contact name)</w:t>
      </w:r>
    </w:p>
    <w:p w14:paraId="545498E2" w14:textId="77777777" w:rsidR="00DB3FBB" w:rsidRPr="00FF17CA" w:rsidRDefault="00DB3FBB" w:rsidP="00FF17CA">
      <w:pPr>
        <w:jc w:val="center"/>
        <w:rPr>
          <w:rFonts w:ascii="Arial" w:hAnsi="Arial" w:cs="Arial"/>
          <w:szCs w:val="20"/>
        </w:rPr>
      </w:pPr>
      <w:r w:rsidRPr="00FF17CA">
        <w:rPr>
          <w:rFonts w:ascii="Arial" w:hAnsi="Arial" w:cs="Arial"/>
          <w:szCs w:val="20"/>
        </w:rPr>
        <w:t>(Department name)</w:t>
      </w:r>
    </w:p>
    <w:p w14:paraId="4C7A04C5" w14:textId="77777777" w:rsidR="00DB3FBB" w:rsidRPr="00FF17CA" w:rsidRDefault="00DB3FBB" w:rsidP="00FF17CA">
      <w:pPr>
        <w:jc w:val="center"/>
        <w:rPr>
          <w:rFonts w:ascii="Arial" w:hAnsi="Arial" w:cs="Arial"/>
          <w:szCs w:val="20"/>
        </w:rPr>
      </w:pPr>
      <w:r w:rsidRPr="00FF17CA">
        <w:rPr>
          <w:rFonts w:ascii="Arial" w:hAnsi="Arial" w:cs="Arial"/>
          <w:szCs w:val="20"/>
        </w:rPr>
        <w:t>(Department Address)</w:t>
      </w:r>
    </w:p>
    <w:p w14:paraId="0015DE46" w14:textId="77777777" w:rsidR="00DB3FBB" w:rsidRPr="00FF17CA" w:rsidRDefault="00DB3FBB" w:rsidP="00FF17CA">
      <w:pPr>
        <w:jc w:val="center"/>
        <w:rPr>
          <w:rFonts w:ascii="Arial" w:hAnsi="Arial" w:cs="Arial"/>
          <w:szCs w:val="20"/>
        </w:rPr>
      </w:pPr>
      <w:r w:rsidRPr="00FF17CA">
        <w:rPr>
          <w:rFonts w:ascii="Arial" w:hAnsi="Arial" w:cs="Arial"/>
          <w:szCs w:val="20"/>
        </w:rPr>
        <w:t>(Contact phone #, fax #, &amp; email address)</w:t>
      </w:r>
    </w:p>
    <w:p w14:paraId="61FCDBB3" w14:textId="77777777" w:rsidR="00DB3FBB" w:rsidRDefault="00DB3FBB" w:rsidP="00FF17CA">
      <w:pPr>
        <w:jc w:val="center"/>
        <w:rPr>
          <w:rFonts w:ascii="Arial" w:hAnsi="Arial" w:cs="Arial"/>
          <w:sz w:val="20"/>
          <w:szCs w:val="20"/>
        </w:rPr>
      </w:pPr>
      <w:r>
        <w:rPr>
          <w:rFonts w:ascii="Arial" w:hAnsi="Arial" w:cs="Arial"/>
          <w:sz w:val="20"/>
          <w:szCs w:val="20"/>
        </w:rPr>
        <w:br w:type="page"/>
      </w:r>
    </w:p>
    <w:p w14:paraId="3C854BAE" w14:textId="77777777" w:rsidR="00DB3FBB" w:rsidRDefault="00DB3FBB" w:rsidP="00DB3FBB">
      <w:pPr>
        <w:ind w:left="720"/>
        <w:rPr>
          <w:rFonts w:ascii="Arial" w:hAnsi="Arial" w:cs="Arial"/>
          <w:sz w:val="20"/>
          <w:szCs w:val="20"/>
        </w:rPr>
      </w:pPr>
    </w:p>
    <w:p w14:paraId="60B517AB" w14:textId="77777777" w:rsidR="00DB3FBB" w:rsidRDefault="00DB3FBB" w:rsidP="00DB3FBB">
      <w:pPr>
        <w:ind w:left="720"/>
        <w:rPr>
          <w:rFonts w:ascii="Arial" w:hAnsi="Arial" w:cs="Arial"/>
          <w:sz w:val="20"/>
          <w:szCs w:val="20"/>
        </w:rPr>
      </w:pPr>
      <w:r>
        <w:rPr>
          <w:rFonts w:ascii="Arial" w:hAnsi="Arial" w:cs="Arial"/>
          <w:b/>
          <w:sz w:val="20"/>
          <w:szCs w:val="20"/>
          <w:u w:val="single"/>
        </w:rPr>
        <w:t>General Information</w:t>
      </w:r>
    </w:p>
    <w:p w14:paraId="1E59E393" w14:textId="77777777" w:rsidR="00DB3FBB" w:rsidRDefault="00DB3FBB" w:rsidP="00DB3FBB">
      <w:pPr>
        <w:ind w:left="720"/>
        <w:rPr>
          <w:rFonts w:ascii="Arial" w:hAnsi="Arial" w:cs="Arial"/>
          <w:sz w:val="20"/>
          <w:szCs w:val="20"/>
        </w:rPr>
      </w:pPr>
    </w:p>
    <w:p w14:paraId="797C39D1" w14:textId="77777777" w:rsidR="00DB3FBB" w:rsidRPr="00FF17CA" w:rsidRDefault="00DB3FBB" w:rsidP="00DB3FBB">
      <w:pPr>
        <w:numPr>
          <w:ilvl w:val="0"/>
          <w:numId w:val="1"/>
        </w:numPr>
        <w:rPr>
          <w:rFonts w:ascii="Arial" w:hAnsi="Arial" w:cs="Arial"/>
          <w:szCs w:val="20"/>
        </w:rPr>
      </w:pPr>
      <w:r w:rsidRPr="00FF17CA">
        <w:rPr>
          <w:rFonts w:ascii="Arial" w:hAnsi="Arial" w:cs="Arial"/>
          <w:szCs w:val="20"/>
        </w:rPr>
        <w:t>Background and Purpose of the RFO</w:t>
      </w:r>
    </w:p>
    <w:p w14:paraId="2DC308B4" w14:textId="77777777" w:rsidR="00DB3FBB" w:rsidRPr="00FF17CA" w:rsidRDefault="00DB3FBB" w:rsidP="00DB3FBB">
      <w:pPr>
        <w:rPr>
          <w:rFonts w:ascii="Arial" w:hAnsi="Arial" w:cs="Arial"/>
          <w:szCs w:val="20"/>
        </w:rPr>
      </w:pPr>
    </w:p>
    <w:p w14:paraId="2E31ABF2" w14:textId="77777777" w:rsidR="00DB3FBB" w:rsidRPr="00FF17CA" w:rsidRDefault="00DB3FBB" w:rsidP="00DB3FBB">
      <w:pPr>
        <w:ind w:left="1080"/>
        <w:rPr>
          <w:rFonts w:ascii="Arial" w:hAnsi="Arial" w:cs="Arial"/>
          <w:color w:val="FF6600"/>
          <w:szCs w:val="20"/>
        </w:rPr>
      </w:pPr>
      <w:r w:rsidRPr="00FF17CA">
        <w:rPr>
          <w:rFonts w:ascii="Arial" w:hAnsi="Arial" w:cs="Arial"/>
          <w:i/>
          <w:color w:val="000000" w:themeColor="text1"/>
          <w:szCs w:val="20"/>
        </w:rPr>
        <w:t>(The department should provide enough information here to entice the reader to provide a response</w:t>
      </w:r>
      <w:r w:rsidR="00E36CE9" w:rsidRPr="00FF17CA">
        <w:rPr>
          <w:rFonts w:ascii="Arial" w:hAnsi="Arial" w:cs="Arial"/>
          <w:i/>
          <w:color w:val="000000" w:themeColor="text1"/>
          <w:szCs w:val="20"/>
        </w:rPr>
        <w:t>.</w:t>
      </w:r>
      <w:r w:rsidRPr="00FF17CA">
        <w:rPr>
          <w:rFonts w:ascii="Arial" w:hAnsi="Arial" w:cs="Arial"/>
          <w:i/>
          <w:color w:val="FF6600"/>
          <w:szCs w:val="20"/>
        </w:rPr>
        <w:t xml:space="preserve">  </w:t>
      </w:r>
      <w:r w:rsidR="00E36CE9" w:rsidRPr="00FF17CA">
        <w:rPr>
          <w:rFonts w:ascii="Arial" w:hAnsi="Arial" w:cs="Arial"/>
          <w:i/>
          <w:color w:val="000000" w:themeColor="text1"/>
          <w:szCs w:val="20"/>
        </w:rPr>
        <w:t>T</w:t>
      </w:r>
      <w:r w:rsidRPr="00FF17CA">
        <w:rPr>
          <w:rFonts w:ascii="Arial" w:hAnsi="Arial" w:cs="Arial"/>
          <w:i/>
          <w:color w:val="000000" w:themeColor="text1"/>
          <w:szCs w:val="20"/>
        </w:rPr>
        <w:t xml:space="preserve">his section should reference more detailed information to be found in the </w:t>
      </w:r>
      <w:r w:rsidR="00BA5DF5" w:rsidRPr="00FF17CA">
        <w:rPr>
          <w:rFonts w:ascii="Arial" w:hAnsi="Arial" w:cs="Arial"/>
          <w:i/>
          <w:color w:val="000000" w:themeColor="text1"/>
          <w:szCs w:val="20"/>
        </w:rPr>
        <w:t xml:space="preserve">State’s Scope of Work </w:t>
      </w:r>
      <w:r w:rsidR="001B2709" w:rsidRPr="00FF17CA">
        <w:rPr>
          <w:rFonts w:ascii="Arial" w:hAnsi="Arial" w:cs="Arial"/>
          <w:i/>
          <w:color w:val="000000" w:themeColor="text1"/>
          <w:szCs w:val="20"/>
        </w:rPr>
        <w:t>(SOW).  Other pertinent information to be included here are targeted start dates and estimate timeframe for project duration.</w:t>
      </w:r>
      <w:r w:rsidR="001B2709" w:rsidRPr="00FF17CA">
        <w:rPr>
          <w:rFonts w:ascii="Arial" w:hAnsi="Arial" w:cs="Arial"/>
          <w:color w:val="000000" w:themeColor="text1"/>
          <w:szCs w:val="20"/>
        </w:rPr>
        <w:t>)</w:t>
      </w:r>
    </w:p>
    <w:p w14:paraId="429E327D" w14:textId="77777777" w:rsidR="001B2709" w:rsidRDefault="001B2709" w:rsidP="00DB3FBB">
      <w:pPr>
        <w:ind w:left="1080"/>
        <w:rPr>
          <w:rFonts w:ascii="Arial" w:hAnsi="Arial" w:cs="Arial"/>
          <w:sz w:val="20"/>
          <w:szCs w:val="20"/>
        </w:rPr>
      </w:pPr>
    </w:p>
    <w:p w14:paraId="4A03BB81" w14:textId="77777777" w:rsidR="001B2709" w:rsidRPr="00FF17CA" w:rsidRDefault="001B2709" w:rsidP="001B2709">
      <w:pPr>
        <w:numPr>
          <w:ilvl w:val="0"/>
          <w:numId w:val="1"/>
        </w:numPr>
        <w:rPr>
          <w:rFonts w:ascii="Arial" w:hAnsi="Arial" w:cs="Arial"/>
          <w:szCs w:val="20"/>
        </w:rPr>
      </w:pPr>
      <w:r w:rsidRPr="00FF17CA">
        <w:rPr>
          <w:rFonts w:ascii="Arial" w:hAnsi="Arial" w:cs="Arial"/>
          <w:szCs w:val="20"/>
        </w:rPr>
        <w:t>Key Dates</w:t>
      </w:r>
    </w:p>
    <w:p w14:paraId="0C3D1264" w14:textId="77777777" w:rsidR="001B2709" w:rsidRPr="00FF17CA" w:rsidRDefault="001B2709" w:rsidP="001B2709">
      <w:pPr>
        <w:rPr>
          <w:rFonts w:ascii="Arial" w:hAnsi="Arial" w:cs="Arial"/>
          <w:szCs w:val="20"/>
        </w:rPr>
      </w:pPr>
    </w:p>
    <w:p w14:paraId="1DF74798" w14:textId="77777777" w:rsidR="001B2709" w:rsidRPr="00FF17CA" w:rsidRDefault="001B2709" w:rsidP="001B2709">
      <w:pPr>
        <w:ind w:left="1080"/>
        <w:rPr>
          <w:rFonts w:ascii="Arial" w:hAnsi="Arial" w:cs="Arial"/>
          <w:szCs w:val="20"/>
        </w:rPr>
      </w:pPr>
      <w:r w:rsidRPr="00FF17CA">
        <w:rPr>
          <w:rFonts w:ascii="Arial" w:hAnsi="Arial" w:cs="Arial"/>
          <w:szCs w:val="20"/>
        </w:rPr>
        <w:t xml:space="preserve">It must be understood that time is always of the essence, both for </w:t>
      </w:r>
      <w:r w:rsidR="00E36CE9" w:rsidRPr="00FF17CA">
        <w:rPr>
          <w:rFonts w:ascii="Arial" w:hAnsi="Arial" w:cs="Arial"/>
          <w:szCs w:val="20"/>
        </w:rPr>
        <w:t xml:space="preserve">the </w:t>
      </w:r>
      <w:r w:rsidRPr="00FF17CA">
        <w:rPr>
          <w:rFonts w:ascii="Arial" w:hAnsi="Arial" w:cs="Arial"/>
          <w:szCs w:val="20"/>
        </w:rPr>
        <w:t>RFO submittal and contract completion.  Offeror’s are advised of the key dates and times shown below and are expected to adhere to them.</w:t>
      </w:r>
    </w:p>
    <w:p w14:paraId="32824DB7" w14:textId="77777777" w:rsidR="001B2709" w:rsidRDefault="001B2709" w:rsidP="001B2709">
      <w:pPr>
        <w:ind w:left="1080"/>
        <w:rPr>
          <w:rFonts w:ascii="Arial" w:hAnsi="Arial" w:cs="Arial"/>
          <w:sz w:val="20"/>
          <w:szCs w:val="20"/>
        </w:rPr>
      </w:pPr>
    </w:p>
    <w:p w14:paraId="4BEC217F" w14:textId="3EB7E6C1" w:rsidR="001B2709" w:rsidRPr="00FF17CA" w:rsidRDefault="001B2709" w:rsidP="004B654C">
      <w:pPr>
        <w:tabs>
          <w:tab w:val="left" w:pos="7110"/>
          <w:tab w:val="left" w:pos="7200"/>
        </w:tabs>
        <w:ind w:left="1080"/>
        <w:rPr>
          <w:rFonts w:ascii="Arial" w:hAnsi="Arial" w:cs="Arial"/>
          <w:szCs w:val="20"/>
          <w:u w:val="single"/>
        </w:rPr>
      </w:pPr>
      <w:r w:rsidRPr="00FF17CA">
        <w:rPr>
          <w:rFonts w:ascii="Arial" w:hAnsi="Arial" w:cs="Arial"/>
          <w:szCs w:val="20"/>
          <w:u w:val="single"/>
        </w:rPr>
        <w:t>Event</w:t>
      </w:r>
      <w:r w:rsidR="004B654C">
        <w:rPr>
          <w:rFonts w:ascii="Arial" w:hAnsi="Arial" w:cs="Arial"/>
          <w:szCs w:val="20"/>
          <w:u w:val="single"/>
        </w:rPr>
        <w:tab/>
      </w:r>
      <w:r w:rsidR="004B654C">
        <w:rPr>
          <w:rFonts w:ascii="Arial" w:hAnsi="Arial" w:cs="Arial"/>
          <w:szCs w:val="20"/>
          <w:u w:val="single"/>
        </w:rPr>
        <w:tab/>
      </w:r>
      <w:r w:rsidRPr="00FF17CA">
        <w:rPr>
          <w:rFonts w:ascii="Arial" w:hAnsi="Arial" w:cs="Arial"/>
          <w:szCs w:val="20"/>
          <w:u w:val="single"/>
        </w:rPr>
        <w:t>Date</w:t>
      </w:r>
    </w:p>
    <w:p w14:paraId="3CCDF1EF" w14:textId="77777777" w:rsidR="001B2709" w:rsidRDefault="001B2709" w:rsidP="001B2709">
      <w:pPr>
        <w:ind w:left="1080"/>
        <w:rPr>
          <w:rFonts w:ascii="Arial" w:hAnsi="Arial" w:cs="Arial"/>
          <w:sz w:val="20"/>
          <w:szCs w:val="20"/>
          <w:u w:val="single"/>
        </w:rPr>
      </w:pPr>
    </w:p>
    <w:p w14:paraId="43C72DC6" w14:textId="6B2EFD27" w:rsidR="001B2709" w:rsidRPr="00FF17CA" w:rsidRDefault="001B2709" w:rsidP="004B654C">
      <w:pPr>
        <w:tabs>
          <w:tab w:val="left" w:pos="7200"/>
        </w:tabs>
        <w:ind w:left="1440" w:hanging="360"/>
        <w:rPr>
          <w:rFonts w:ascii="Arial" w:hAnsi="Arial" w:cs="Arial"/>
          <w:szCs w:val="20"/>
        </w:rPr>
      </w:pPr>
      <w:r w:rsidRPr="00FF17CA">
        <w:rPr>
          <w:rFonts w:ascii="Arial" w:hAnsi="Arial" w:cs="Arial"/>
          <w:szCs w:val="20"/>
        </w:rPr>
        <w:t>1.</w:t>
      </w:r>
      <w:r w:rsidRPr="00FF17CA">
        <w:rPr>
          <w:rFonts w:ascii="Arial" w:hAnsi="Arial" w:cs="Arial"/>
          <w:szCs w:val="20"/>
        </w:rPr>
        <w:tab/>
        <w:t>Release of RFO</w:t>
      </w:r>
      <w:r w:rsidR="004B654C">
        <w:rPr>
          <w:rFonts w:ascii="Arial" w:hAnsi="Arial" w:cs="Arial"/>
          <w:szCs w:val="20"/>
        </w:rPr>
        <w:tab/>
      </w:r>
      <w:r w:rsidRPr="00FF17CA">
        <w:rPr>
          <w:rFonts w:ascii="Arial" w:hAnsi="Arial" w:cs="Arial"/>
          <w:szCs w:val="20"/>
        </w:rPr>
        <w:t>_________</w:t>
      </w:r>
    </w:p>
    <w:p w14:paraId="4B33D780" w14:textId="77777777" w:rsidR="001B2709" w:rsidRDefault="001B2709" w:rsidP="001B2709">
      <w:pPr>
        <w:ind w:left="1080"/>
        <w:rPr>
          <w:rFonts w:ascii="Arial" w:hAnsi="Arial" w:cs="Arial"/>
          <w:sz w:val="20"/>
          <w:szCs w:val="20"/>
        </w:rPr>
      </w:pPr>
    </w:p>
    <w:p w14:paraId="1EDF29C9" w14:textId="3DC2F227" w:rsidR="001B2709" w:rsidRDefault="001B2709" w:rsidP="001B2709">
      <w:pPr>
        <w:ind w:left="1080"/>
        <w:rPr>
          <w:rFonts w:ascii="Arial" w:hAnsi="Arial" w:cs="Arial"/>
          <w:sz w:val="20"/>
          <w:szCs w:val="20"/>
        </w:rPr>
      </w:pPr>
      <w:r w:rsidRPr="00FF17CA">
        <w:rPr>
          <w:rFonts w:ascii="Arial" w:hAnsi="Arial" w:cs="Arial"/>
          <w:szCs w:val="20"/>
        </w:rPr>
        <w:t>2.</w:t>
      </w:r>
      <w:r w:rsidRPr="00FF17CA">
        <w:rPr>
          <w:rFonts w:ascii="Arial" w:hAnsi="Arial" w:cs="Arial"/>
          <w:szCs w:val="20"/>
        </w:rPr>
        <w:tab/>
        <w:t xml:space="preserve">RFO Response Submission Due date (and </w:t>
      </w:r>
      <w:r w:rsidR="00FF17CA" w:rsidRPr="00FF17CA">
        <w:rPr>
          <w:rFonts w:ascii="Arial" w:hAnsi="Arial" w:cs="Arial"/>
          <w:szCs w:val="20"/>
        </w:rPr>
        <w:t>time)</w:t>
      </w:r>
      <w:r w:rsidR="004B654C">
        <w:rPr>
          <w:rFonts w:ascii="Arial" w:hAnsi="Arial" w:cs="Arial"/>
          <w:szCs w:val="20"/>
        </w:rPr>
        <w:tab/>
      </w:r>
      <w:r>
        <w:rPr>
          <w:rFonts w:ascii="Arial" w:hAnsi="Arial" w:cs="Arial"/>
          <w:sz w:val="20"/>
          <w:szCs w:val="20"/>
        </w:rPr>
        <w:t>___________</w:t>
      </w:r>
    </w:p>
    <w:p w14:paraId="7252C727" w14:textId="77777777" w:rsidR="001B2709" w:rsidRDefault="001B2709" w:rsidP="001B2709">
      <w:pPr>
        <w:ind w:left="1080"/>
        <w:rPr>
          <w:rFonts w:ascii="Arial" w:hAnsi="Arial" w:cs="Arial"/>
          <w:sz w:val="20"/>
          <w:szCs w:val="20"/>
        </w:rPr>
      </w:pPr>
    </w:p>
    <w:p w14:paraId="6CAF19C7" w14:textId="2D84F6C8" w:rsidR="001B2709" w:rsidRDefault="001B2709" w:rsidP="004B654C">
      <w:pPr>
        <w:tabs>
          <w:tab w:val="left" w:pos="1440"/>
        </w:tabs>
        <w:spacing w:after="480"/>
        <w:ind w:left="1080"/>
        <w:rPr>
          <w:rFonts w:ascii="Arial" w:hAnsi="Arial" w:cs="Arial"/>
          <w:sz w:val="20"/>
          <w:szCs w:val="20"/>
        </w:rPr>
      </w:pPr>
      <w:r w:rsidRPr="00FF17CA">
        <w:rPr>
          <w:rFonts w:ascii="Arial" w:hAnsi="Arial" w:cs="Arial"/>
          <w:szCs w:val="20"/>
        </w:rPr>
        <w:t>3.</w:t>
      </w:r>
      <w:r w:rsidRPr="00FF17CA">
        <w:rPr>
          <w:rFonts w:ascii="Arial" w:hAnsi="Arial" w:cs="Arial"/>
          <w:szCs w:val="20"/>
        </w:rPr>
        <w:tab/>
      </w:r>
      <w:r w:rsidR="00CD19D2" w:rsidRPr="00FF17CA">
        <w:rPr>
          <w:rFonts w:ascii="Arial" w:hAnsi="Arial" w:cs="Arial"/>
          <w:szCs w:val="20"/>
        </w:rPr>
        <w:t>State Review of RFO Submissions</w:t>
      </w:r>
      <w:r w:rsidR="004B654C">
        <w:rPr>
          <w:rFonts w:ascii="Arial" w:hAnsi="Arial" w:cs="Arial"/>
          <w:sz w:val="20"/>
          <w:szCs w:val="20"/>
        </w:rPr>
        <w:tab/>
      </w:r>
      <w:r w:rsidR="004B654C">
        <w:rPr>
          <w:rFonts w:ascii="Arial" w:hAnsi="Arial" w:cs="Arial"/>
          <w:sz w:val="20"/>
          <w:szCs w:val="20"/>
        </w:rPr>
        <w:tab/>
      </w:r>
      <w:r w:rsidR="004B654C">
        <w:rPr>
          <w:rFonts w:ascii="Arial" w:hAnsi="Arial" w:cs="Arial"/>
          <w:sz w:val="20"/>
          <w:szCs w:val="20"/>
        </w:rPr>
        <w:tab/>
      </w:r>
      <w:r>
        <w:rPr>
          <w:rFonts w:ascii="Arial" w:hAnsi="Arial" w:cs="Arial"/>
          <w:sz w:val="20"/>
          <w:szCs w:val="20"/>
        </w:rPr>
        <w:t>___________</w:t>
      </w:r>
    </w:p>
    <w:p w14:paraId="147CD5D1" w14:textId="05856E32" w:rsidR="001B2709" w:rsidRDefault="001B2709" w:rsidP="001B2709">
      <w:pPr>
        <w:ind w:left="1080"/>
        <w:rPr>
          <w:rFonts w:ascii="Arial" w:hAnsi="Arial" w:cs="Arial"/>
          <w:sz w:val="20"/>
          <w:szCs w:val="20"/>
        </w:rPr>
      </w:pPr>
    </w:p>
    <w:p w14:paraId="7712731E" w14:textId="77777777" w:rsidR="001B2709" w:rsidRPr="00FF17CA" w:rsidRDefault="001B2709" w:rsidP="001B2709">
      <w:pPr>
        <w:numPr>
          <w:ilvl w:val="0"/>
          <w:numId w:val="1"/>
        </w:numPr>
        <w:rPr>
          <w:rFonts w:ascii="Arial" w:hAnsi="Arial" w:cs="Arial"/>
          <w:szCs w:val="20"/>
        </w:rPr>
      </w:pPr>
      <w:r w:rsidRPr="00FF17CA">
        <w:rPr>
          <w:rFonts w:ascii="Arial" w:hAnsi="Arial" w:cs="Arial"/>
          <w:szCs w:val="20"/>
        </w:rPr>
        <w:t>RFO Response Requirements</w:t>
      </w:r>
    </w:p>
    <w:p w14:paraId="19D72B81" w14:textId="77777777" w:rsidR="001B2709" w:rsidRDefault="001B2709" w:rsidP="001B2709">
      <w:pPr>
        <w:rPr>
          <w:rFonts w:ascii="Arial" w:hAnsi="Arial" w:cs="Arial"/>
          <w:sz w:val="20"/>
          <w:szCs w:val="20"/>
        </w:rPr>
      </w:pPr>
    </w:p>
    <w:p w14:paraId="6EACB306" w14:textId="415C4286" w:rsidR="001B2709" w:rsidRPr="00FF17CA" w:rsidRDefault="001B2709" w:rsidP="001B2709">
      <w:pPr>
        <w:ind w:left="1080"/>
        <w:rPr>
          <w:rFonts w:ascii="Arial" w:hAnsi="Arial" w:cs="Arial"/>
        </w:rPr>
      </w:pPr>
      <w:r w:rsidRPr="00FF17CA">
        <w:rPr>
          <w:rFonts w:ascii="Arial" w:hAnsi="Arial" w:cs="Arial"/>
        </w:rPr>
        <w:t>This RFO and the offer</w:t>
      </w:r>
      <w:r w:rsidR="00740BAF" w:rsidRPr="00FF17CA">
        <w:rPr>
          <w:rFonts w:ascii="Arial" w:hAnsi="Arial" w:cs="Arial"/>
        </w:rPr>
        <w:t>o</w:t>
      </w:r>
      <w:r w:rsidRPr="00FF17CA">
        <w:rPr>
          <w:rFonts w:ascii="Arial" w:hAnsi="Arial" w:cs="Arial"/>
        </w:rPr>
        <w:t xml:space="preserve">r’s response to this document will be made part of the ordering department’s </w:t>
      </w:r>
      <w:r w:rsidR="00CD19D2" w:rsidRPr="00FF17CA">
        <w:rPr>
          <w:rFonts w:ascii="Arial" w:hAnsi="Arial" w:cs="Arial"/>
          <w:i/>
          <w:color w:val="000000" w:themeColor="text1"/>
        </w:rPr>
        <w:t xml:space="preserve">STD.213 Contract or STD.65 Purchasing Authority </w:t>
      </w:r>
      <w:r w:rsidRPr="00FF17CA">
        <w:rPr>
          <w:rFonts w:ascii="Arial" w:hAnsi="Arial" w:cs="Arial"/>
          <w:i/>
          <w:color w:val="000000" w:themeColor="text1"/>
        </w:rPr>
        <w:t>Purchase Order</w:t>
      </w:r>
      <w:r w:rsidRPr="00FF17CA">
        <w:rPr>
          <w:rFonts w:ascii="Arial" w:hAnsi="Arial" w:cs="Arial"/>
          <w:color w:val="FF6600"/>
        </w:rPr>
        <w:t xml:space="preserve"> </w:t>
      </w:r>
      <w:r w:rsidRPr="00FF17CA">
        <w:rPr>
          <w:rFonts w:ascii="Arial" w:hAnsi="Arial" w:cs="Arial"/>
        </w:rPr>
        <w:t>and procurement contract file.</w:t>
      </w:r>
    </w:p>
    <w:p w14:paraId="725CF21A" w14:textId="77777777" w:rsidR="001B2709" w:rsidRPr="00FF17CA" w:rsidRDefault="001B2709" w:rsidP="001B2709">
      <w:pPr>
        <w:ind w:left="1080"/>
        <w:rPr>
          <w:rFonts w:ascii="Arial" w:hAnsi="Arial" w:cs="Arial"/>
        </w:rPr>
      </w:pPr>
    </w:p>
    <w:p w14:paraId="72C0B246" w14:textId="77777777" w:rsidR="001B2709" w:rsidRPr="00FF17CA" w:rsidRDefault="001B2709" w:rsidP="001B2709">
      <w:pPr>
        <w:ind w:left="1080"/>
        <w:rPr>
          <w:rFonts w:ascii="Arial" w:hAnsi="Arial" w:cs="Arial"/>
        </w:rPr>
      </w:pPr>
      <w:r w:rsidRPr="00FF17CA">
        <w:rPr>
          <w:rFonts w:ascii="Arial" w:hAnsi="Arial" w:cs="Arial"/>
        </w:rPr>
        <w:t xml:space="preserve">Responses must contain all requested information and data </w:t>
      </w:r>
      <w:r w:rsidR="00740BAF" w:rsidRPr="00FF17CA">
        <w:rPr>
          <w:rFonts w:ascii="Arial" w:hAnsi="Arial" w:cs="Arial"/>
        </w:rPr>
        <w:t xml:space="preserve">and conform to the format described in this section.  It is the offeror’s responsibility to provide all necessary information for the State to evaluate the response, verify requested information and determine the offeror’s ability to perform the tasks and activities defined in the </w:t>
      </w:r>
      <w:r w:rsidR="00F86750" w:rsidRPr="00FF17CA">
        <w:rPr>
          <w:rFonts w:ascii="Arial" w:hAnsi="Arial" w:cs="Arial"/>
        </w:rPr>
        <w:t xml:space="preserve">State’s </w:t>
      </w:r>
      <w:r w:rsidR="00740BAF" w:rsidRPr="00FF17CA">
        <w:rPr>
          <w:rFonts w:ascii="Arial" w:hAnsi="Arial" w:cs="Arial"/>
        </w:rPr>
        <w:t>S</w:t>
      </w:r>
      <w:r w:rsidR="00F86750" w:rsidRPr="00FF17CA">
        <w:rPr>
          <w:rFonts w:ascii="Arial" w:hAnsi="Arial" w:cs="Arial"/>
        </w:rPr>
        <w:t>cope</w:t>
      </w:r>
      <w:r w:rsidR="00740BAF" w:rsidRPr="00FF17CA">
        <w:rPr>
          <w:rFonts w:ascii="Arial" w:hAnsi="Arial" w:cs="Arial"/>
        </w:rPr>
        <w:t xml:space="preserve"> of Work</w:t>
      </w:r>
      <w:r w:rsidR="00F86750" w:rsidRPr="00FF17CA">
        <w:rPr>
          <w:rFonts w:ascii="Arial" w:hAnsi="Arial" w:cs="Arial"/>
        </w:rPr>
        <w:t xml:space="preserve">, </w:t>
      </w:r>
      <w:r w:rsidR="00E36CE9" w:rsidRPr="00FF17CA">
        <w:rPr>
          <w:rFonts w:ascii="Arial" w:hAnsi="Arial" w:cs="Arial"/>
        </w:rPr>
        <w:t>Attachment</w:t>
      </w:r>
      <w:r w:rsidR="00F86750" w:rsidRPr="00FF17CA">
        <w:rPr>
          <w:rFonts w:ascii="Arial" w:hAnsi="Arial" w:cs="Arial"/>
        </w:rPr>
        <w:t xml:space="preserve"> A and </w:t>
      </w:r>
      <w:r w:rsidR="005D7ACE" w:rsidRPr="00FF17CA">
        <w:rPr>
          <w:rFonts w:ascii="Arial" w:hAnsi="Arial" w:cs="Arial"/>
        </w:rPr>
        <w:t xml:space="preserve">Cost Worksheet, Attachment </w:t>
      </w:r>
      <w:r w:rsidR="00F86750" w:rsidRPr="00FF17CA">
        <w:rPr>
          <w:rFonts w:ascii="Arial" w:hAnsi="Arial" w:cs="Arial"/>
        </w:rPr>
        <w:t>B</w:t>
      </w:r>
      <w:r w:rsidR="00740BAF" w:rsidRPr="00FF17CA">
        <w:rPr>
          <w:rFonts w:ascii="Arial" w:hAnsi="Arial" w:cs="Arial"/>
        </w:rPr>
        <w:t xml:space="preserve"> provided as required below.</w:t>
      </w:r>
    </w:p>
    <w:p w14:paraId="658417BF" w14:textId="77777777" w:rsidR="005152F3" w:rsidRPr="00FF17CA" w:rsidRDefault="005152F3" w:rsidP="001B2709">
      <w:pPr>
        <w:ind w:left="1080"/>
        <w:rPr>
          <w:rFonts w:ascii="Arial" w:hAnsi="Arial" w:cs="Arial"/>
        </w:rPr>
      </w:pPr>
    </w:p>
    <w:p w14:paraId="178FDF05" w14:textId="77777777" w:rsidR="00C61E8B" w:rsidRPr="00FF17CA" w:rsidRDefault="005152F3" w:rsidP="00C61E8B">
      <w:pPr>
        <w:ind w:left="1080"/>
        <w:rPr>
          <w:rFonts w:ascii="Arial" w:hAnsi="Arial" w:cs="Arial"/>
        </w:rPr>
      </w:pPr>
      <w:r w:rsidRPr="00FF17CA">
        <w:rPr>
          <w:rFonts w:ascii="Arial" w:hAnsi="Arial" w:cs="Arial"/>
        </w:rPr>
        <w:t>The offeror must submit XX copies of their response to the department contact name and address contained on the cover sheet to this RFO.</w:t>
      </w:r>
    </w:p>
    <w:p w14:paraId="056B7420" w14:textId="77777777" w:rsidR="007D7A7D" w:rsidRPr="00FF17CA" w:rsidRDefault="007D7A7D" w:rsidP="00C61E8B">
      <w:pPr>
        <w:ind w:left="1080"/>
        <w:rPr>
          <w:rFonts w:ascii="Arial" w:hAnsi="Arial" w:cs="Arial"/>
        </w:rPr>
      </w:pPr>
    </w:p>
    <w:p w14:paraId="065290AC" w14:textId="77777777" w:rsidR="007D7A7D" w:rsidRPr="00FF17CA" w:rsidRDefault="007D7A7D" w:rsidP="00C61E8B">
      <w:pPr>
        <w:ind w:left="1080"/>
        <w:rPr>
          <w:rFonts w:ascii="Arial" w:hAnsi="Arial" w:cs="Arial"/>
        </w:rPr>
      </w:pPr>
      <w:r w:rsidRPr="00FF17CA">
        <w:rPr>
          <w:rFonts w:ascii="Arial" w:hAnsi="Arial" w:cs="Arial"/>
        </w:rPr>
        <w:t xml:space="preserve">Departments must offer procurement opportunities to California (CA) certified SB, MB, and DVBE, whenever possible. See attached Bidder Declaration (GSPD 05-105) to allow suppliers to identify if they are a </w:t>
      </w:r>
      <w:r w:rsidRPr="00FF17CA">
        <w:rPr>
          <w:rFonts w:ascii="Arial" w:hAnsi="Arial" w:cs="Arial"/>
        </w:rPr>
        <w:lastRenderedPageBreak/>
        <w:t>DVBE and identify DVBE subcontractors, their proposed contract function and the corresponding percentage of participation.</w:t>
      </w:r>
    </w:p>
    <w:p w14:paraId="2884CDEF" w14:textId="77777777" w:rsidR="007D7A7D" w:rsidRPr="00FF17CA" w:rsidRDefault="007D7A7D" w:rsidP="00C61E8B">
      <w:pPr>
        <w:ind w:left="1080"/>
        <w:rPr>
          <w:rFonts w:ascii="Arial" w:hAnsi="Arial" w:cs="Arial"/>
        </w:rPr>
      </w:pPr>
    </w:p>
    <w:p w14:paraId="004FA93B" w14:textId="1765466B" w:rsidR="005152F3" w:rsidRPr="00FF17CA" w:rsidRDefault="005C3E76" w:rsidP="001B2709">
      <w:pPr>
        <w:ind w:left="1080"/>
        <w:rPr>
          <w:rFonts w:ascii="Arial" w:hAnsi="Arial" w:cs="Arial"/>
        </w:rPr>
      </w:pPr>
      <w:r w:rsidRPr="00FF17CA">
        <w:rPr>
          <w:rFonts w:ascii="Arial" w:hAnsi="Arial" w:cs="Arial"/>
        </w:rPr>
        <w:t xml:space="preserve">Click here to access the </w:t>
      </w:r>
      <w:hyperlink r:id="rId10" w:history="1">
        <w:r w:rsidRPr="00FF17CA">
          <w:rPr>
            <w:rStyle w:val="Hyperlink"/>
            <w:rFonts w:ascii="Arial" w:hAnsi="Arial" w:cs="Arial"/>
          </w:rPr>
          <w:t>Bidder Declaration, GSPD 05-105 – Written Version</w:t>
        </w:r>
      </w:hyperlink>
      <w:r w:rsidRPr="00FF17CA">
        <w:rPr>
          <w:rFonts w:ascii="Arial" w:hAnsi="Arial" w:cs="Arial"/>
        </w:rPr>
        <w:t>.</w:t>
      </w:r>
    </w:p>
    <w:p w14:paraId="0B1BF828" w14:textId="77777777" w:rsidR="00397AF0" w:rsidRPr="00FF17CA" w:rsidRDefault="00397AF0" w:rsidP="001B2709">
      <w:pPr>
        <w:ind w:left="1080"/>
        <w:rPr>
          <w:rFonts w:ascii="Arial" w:hAnsi="Arial" w:cs="Arial"/>
        </w:rPr>
      </w:pPr>
    </w:p>
    <w:p w14:paraId="4B0BC117" w14:textId="77777777" w:rsidR="005152F3" w:rsidRPr="00FF17CA" w:rsidRDefault="005152F3" w:rsidP="005D7ACE">
      <w:pPr>
        <w:numPr>
          <w:ilvl w:val="0"/>
          <w:numId w:val="1"/>
        </w:numPr>
        <w:rPr>
          <w:rFonts w:ascii="Arial" w:hAnsi="Arial" w:cs="Arial"/>
        </w:rPr>
      </w:pPr>
      <w:r w:rsidRPr="00FF17CA">
        <w:rPr>
          <w:rFonts w:ascii="Arial" w:hAnsi="Arial" w:cs="Arial"/>
        </w:rPr>
        <w:t>RFO Response Content</w:t>
      </w:r>
    </w:p>
    <w:p w14:paraId="1CFB7E2B" w14:textId="77777777" w:rsidR="005152F3" w:rsidRDefault="005152F3" w:rsidP="005152F3">
      <w:pPr>
        <w:rPr>
          <w:rFonts w:ascii="Arial" w:hAnsi="Arial" w:cs="Arial"/>
          <w:sz w:val="20"/>
          <w:szCs w:val="20"/>
        </w:rPr>
      </w:pPr>
    </w:p>
    <w:p w14:paraId="7723F49C" w14:textId="7517493B" w:rsidR="00356A7A" w:rsidRPr="00FF17CA" w:rsidRDefault="005152F3" w:rsidP="005152F3">
      <w:pPr>
        <w:ind w:left="1440"/>
        <w:rPr>
          <w:rFonts w:ascii="Arial" w:hAnsi="Arial" w:cs="Arial"/>
          <w:szCs w:val="20"/>
        </w:rPr>
      </w:pPr>
      <w:r w:rsidRPr="00FF17CA">
        <w:rPr>
          <w:rFonts w:ascii="Arial" w:hAnsi="Arial" w:cs="Arial"/>
          <w:szCs w:val="20"/>
        </w:rPr>
        <w:t xml:space="preserve">The majority of the information required to respond to this RFO is contained in the </w:t>
      </w:r>
      <w:r w:rsidR="00F86750" w:rsidRPr="00FF17CA">
        <w:rPr>
          <w:rFonts w:ascii="Arial" w:hAnsi="Arial" w:cs="Arial"/>
          <w:szCs w:val="20"/>
        </w:rPr>
        <w:t xml:space="preserve">State’s </w:t>
      </w:r>
      <w:r w:rsidRPr="00FF17CA">
        <w:rPr>
          <w:rFonts w:ascii="Arial" w:hAnsi="Arial" w:cs="Arial"/>
          <w:szCs w:val="20"/>
        </w:rPr>
        <w:t>S</w:t>
      </w:r>
      <w:r w:rsidR="00F86750" w:rsidRPr="00FF17CA">
        <w:rPr>
          <w:rFonts w:ascii="Arial" w:hAnsi="Arial" w:cs="Arial"/>
          <w:szCs w:val="20"/>
        </w:rPr>
        <w:t xml:space="preserve">cope </w:t>
      </w:r>
      <w:r w:rsidRPr="00FF17CA">
        <w:rPr>
          <w:rFonts w:ascii="Arial" w:hAnsi="Arial" w:cs="Arial"/>
          <w:szCs w:val="20"/>
        </w:rPr>
        <w:t xml:space="preserve">of Work, </w:t>
      </w:r>
      <w:r w:rsidR="00BD147E" w:rsidRPr="00FF17CA">
        <w:rPr>
          <w:rFonts w:ascii="Arial" w:hAnsi="Arial" w:cs="Arial"/>
          <w:szCs w:val="20"/>
        </w:rPr>
        <w:t>Attachment</w:t>
      </w:r>
      <w:r w:rsidRPr="00FF17CA">
        <w:rPr>
          <w:rFonts w:ascii="Arial" w:hAnsi="Arial" w:cs="Arial"/>
          <w:szCs w:val="20"/>
        </w:rPr>
        <w:t xml:space="preserve"> A and </w:t>
      </w:r>
      <w:r w:rsidR="00356A7A" w:rsidRPr="00FF17CA">
        <w:rPr>
          <w:rFonts w:ascii="Arial" w:hAnsi="Arial" w:cs="Arial"/>
          <w:szCs w:val="20"/>
        </w:rPr>
        <w:t xml:space="preserve">Cost Worksheet, </w:t>
      </w:r>
      <w:r w:rsidR="00BD147E" w:rsidRPr="00FF17CA">
        <w:rPr>
          <w:rFonts w:ascii="Arial" w:hAnsi="Arial" w:cs="Arial"/>
          <w:szCs w:val="20"/>
        </w:rPr>
        <w:t>Attachment</w:t>
      </w:r>
      <w:r w:rsidR="00356A7A" w:rsidRPr="00FF17CA">
        <w:rPr>
          <w:rFonts w:ascii="Arial" w:hAnsi="Arial" w:cs="Arial"/>
          <w:szCs w:val="20"/>
        </w:rPr>
        <w:t xml:space="preserve"> </w:t>
      </w:r>
      <w:r w:rsidR="00F86750" w:rsidRPr="00FF17CA">
        <w:rPr>
          <w:rFonts w:ascii="Arial" w:hAnsi="Arial" w:cs="Arial"/>
          <w:szCs w:val="20"/>
        </w:rPr>
        <w:t>B</w:t>
      </w:r>
      <w:r w:rsidRPr="00FF17CA">
        <w:rPr>
          <w:rFonts w:ascii="Arial" w:hAnsi="Arial" w:cs="Arial"/>
          <w:szCs w:val="20"/>
        </w:rPr>
        <w:t>.</w:t>
      </w:r>
    </w:p>
    <w:p w14:paraId="396BFF55" w14:textId="77777777" w:rsidR="00356A7A" w:rsidRPr="00FF17CA" w:rsidRDefault="00356A7A" w:rsidP="005152F3">
      <w:pPr>
        <w:ind w:left="1440"/>
        <w:rPr>
          <w:rFonts w:ascii="Arial" w:hAnsi="Arial" w:cs="Arial"/>
          <w:szCs w:val="20"/>
        </w:rPr>
      </w:pPr>
    </w:p>
    <w:p w14:paraId="7F2F20B0" w14:textId="77777777" w:rsidR="00356A7A" w:rsidRPr="00FF17CA" w:rsidRDefault="00356A7A" w:rsidP="005D7ACE">
      <w:pPr>
        <w:numPr>
          <w:ilvl w:val="0"/>
          <w:numId w:val="6"/>
        </w:numPr>
        <w:rPr>
          <w:rFonts w:ascii="Arial" w:hAnsi="Arial" w:cs="Arial"/>
          <w:szCs w:val="20"/>
        </w:rPr>
      </w:pPr>
      <w:r w:rsidRPr="00FF17CA">
        <w:rPr>
          <w:rFonts w:ascii="Arial" w:hAnsi="Arial" w:cs="Arial"/>
          <w:szCs w:val="20"/>
        </w:rPr>
        <w:t xml:space="preserve">Response to </w:t>
      </w:r>
      <w:r w:rsidR="005D7ACE" w:rsidRPr="00FF17CA">
        <w:rPr>
          <w:rFonts w:ascii="Arial" w:hAnsi="Arial" w:cs="Arial"/>
          <w:szCs w:val="20"/>
        </w:rPr>
        <w:t>State’s Scope of Work, Attachment</w:t>
      </w:r>
      <w:r w:rsidRPr="00FF17CA">
        <w:rPr>
          <w:rFonts w:ascii="Arial" w:hAnsi="Arial" w:cs="Arial"/>
          <w:szCs w:val="20"/>
        </w:rPr>
        <w:t xml:space="preserve"> A:</w:t>
      </w:r>
    </w:p>
    <w:p w14:paraId="4E0604B6" w14:textId="77777777" w:rsidR="00D55AFB" w:rsidRPr="00FF17CA" w:rsidRDefault="00D55AFB" w:rsidP="005152F3">
      <w:pPr>
        <w:ind w:left="1440"/>
        <w:rPr>
          <w:rFonts w:ascii="Arial" w:hAnsi="Arial" w:cs="Arial"/>
          <w:i/>
          <w:color w:val="FF6600"/>
          <w:szCs w:val="20"/>
        </w:rPr>
      </w:pPr>
      <w:r w:rsidRPr="00FF17CA">
        <w:rPr>
          <w:rFonts w:ascii="Arial" w:hAnsi="Arial" w:cs="Arial"/>
          <w:i/>
          <w:color w:val="000000" w:themeColor="text1"/>
          <w:szCs w:val="20"/>
        </w:rPr>
        <w:t>(The following is an example of items that may be required in the State’s Scope of Work</w:t>
      </w:r>
      <w:r w:rsidR="00C032C5" w:rsidRPr="00FF17CA">
        <w:rPr>
          <w:rFonts w:ascii="Arial" w:hAnsi="Arial" w:cs="Arial"/>
          <w:i/>
          <w:color w:val="000000" w:themeColor="text1"/>
          <w:szCs w:val="20"/>
        </w:rPr>
        <w:t xml:space="preserve"> and some of these may be more suited to services than to goods)</w:t>
      </w:r>
      <w:r w:rsidR="00C27C1A" w:rsidRPr="00FF17CA">
        <w:rPr>
          <w:rFonts w:ascii="Arial" w:hAnsi="Arial" w:cs="Arial"/>
          <w:i/>
          <w:color w:val="000000" w:themeColor="text1"/>
          <w:szCs w:val="20"/>
        </w:rPr>
        <w:t>.</w:t>
      </w:r>
    </w:p>
    <w:p w14:paraId="57EF8EDC" w14:textId="77777777" w:rsidR="00C032C5" w:rsidRPr="00FF17CA" w:rsidRDefault="00C032C5" w:rsidP="005152F3">
      <w:pPr>
        <w:ind w:left="1440"/>
        <w:rPr>
          <w:rFonts w:ascii="Arial" w:hAnsi="Arial" w:cs="Arial"/>
          <w:i/>
          <w:szCs w:val="20"/>
        </w:rPr>
      </w:pPr>
    </w:p>
    <w:p w14:paraId="1C487879" w14:textId="77777777" w:rsidR="00D416BD" w:rsidRPr="00FF17CA" w:rsidRDefault="005152F3" w:rsidP="005152F3">
      <w:pPr>
        <w:ind w:left="1440"/>
        <w:rPr>
          <w:rFonts w:ascii="Arial" w:hAnsi="Arial" w:cs="Arial"/>
          <w:szCs w:val="20"/>
        </w:rPr>
      </w:pPr>
      <w:r w:rsidRPr="00FF17CA">
        <w:rPr>
          <w:rFonts w:ascii="Arial" w:hAnsi="Arial" w:cs="Arial"/>
          <w:szCs w:val="20"/>
        </w:rPr>
        <w:t>The offeror</w:t>
      </w:r>
      <w:r w:rsidR="00F86750" w:rsidRPr="00FF17CA">
        <w:rPr>
          <w:rFonts w:ascii="Arial" w:hAnsi="Arial" w:cs="Arial"/>
          <w:szCs w:val="20"/>
        </w:rPr>
        <w:t xml:space="preserve">’s </w:t>
      </w:r>
      <w:r w:rsidR="005D7ACE" w:rsidRPr="00FF17CA">
        <w:rPr>
          <w:rFonts w:ascii="Arial" w:hAnsi="Arial" w:cs="Arial"/>
          <w:szCs w:val="20"/>
        </w:rPr>
        <w:t>“</w:t>
      </w:r>
      <w:r w:rsidR="00F86750" w:rsidRPr="00FF17CA">
        <w:rPr>
          <w:rFonts w:ascii="Arial" w:hAnsi="Arial" w:cs="Arial"/>
          <w:szCs w:val="20"/>
        </w:rPr>
        <w:t>Statement of Work</w:t>
      </w:r>
      <w:r w:rsidR="005D7ACE" w:rsidRPr="00FF17CA">
        <w:rPr>
          <w:rFonts w:ascii="Arial" w:hAnsi="Arial" w:cs="Arial"/>
          <w:szCs w:val="20"/>
        </w:rPr>
        <w:t>”</w:t>
      </w:r>
      <w:r w:rsidRPr="00FF17CA">
        <w:rPr>
          <w:rFonts w:ascii="Arial" w:hAnsi="Arial" w:cs="Arial"/>
          <w:szCs w:val="20"/>
        </w:rPr>
        <w:t xml:space="preserve"> </w:t>
      </w:r>
      <w:r w:rsidR="00BA5DF5" w:rsidRPr="00FF17CA">
        <w:rPr>
          <w:rFonts w:ascii="Arial" w:hAnsi="Arial" w:cs="Arial"/>
          <w:szCs w:val="20"/>
        </w:rPr>
        <w:t>responds to the State’s Scope of Work and</w:t>
      </w:r>
      <w:r w:rsidR="000E3AB2" w:rsidRPr="00FF17CA">
        <w:rPr>
          <w:rFonts w:ascii="Arial" w:hAnsi="Arial" w:cs="Arial"/>
          <w:szCs w:val="20"/>
        </w:rPr>
        <w:t xml:space="preserve"> </w:t>
      </w:r>
      <w:r w:rsidRPr="00FF17CA">
        <w:rPr>
          <w:rFonts w:ascii="Arial" w:hAnsi="Arial" w:cs="Arial"/>
          <w:szCs w:val="20"/>
        </w:rPr>
        <w:t>will be</w:t>
      </w:r>
      <w:r w:rsidR="000E3AB2" w:rsidRPr="00FF17CA">
        <w:rPr>
          <w:rFonts w:ascii="Arial" w:hAnsi="Arial" w:cs="Arial"/>
          <w:szCs w:val="20"/>
        </w:rPr>
        <w:t xml:space="preserve"> used to</w:t>
      </w:r>
      <w:r w:rsidRPr="00FF17CA">
        <w:rPr>
          <w:rFonts w:ascii="Arial" w:hAnsi="Arial" w:cs="Arial"/>
          <w:szCs w:val="20"/>
        </w:rPr>
        <w:t xml:space="preserve"> ev</w:t>
      </w:r>
      <w:r w:rsidR="00F86750" w:rsidRPr="00FF17CA">
        <w:rPr>
          <w:rFonts w:ascii="Arial" w:hAnsi="Arial" w:cs="Arial"/>
          <w:szCs w:val="20"/>
        </w:rPr>
        <w:t>aluate respons</w:t>
      </w:r>
      <w:r w:rsidR="000E3AB2" w:rsidRPr="00FF17CA">
        <w:rPr>
          <w:rFonts w:ascii="Arial" w:hAnsi="Arial" w:cs="Arial"/>
          <w:szCs w:val="20"/>
        </w:rPr>
        <w:t>iveness to requirements</w:t>
      </w:r>
      <w:r w:rsidR="00F86750" w:rsidRPr="00FF17CA">
        <w:rPr>
          <w:rFonts w:ascii="Arial" w:hAnsi="Arial" w:cs="Arial"/>
          <w:szCs w:val="20"/>
        </w:rPr>
        <w:t xml:space="preserve">.  This </w:t>
      </w:r>
      <w:r w:rsidR="000E3AB2" w:rsidRPr="00FF17CA">
        <w:rPr>
          <w:rFonts w:ascii="Arial" w:hAnsi="Arial" w:cs="Arial"/>
          <w:szCs w:val="20"/>
        </w:rPr>
        <w:t>Statement of Work respo</w:t>
      </w:r>
      <w:r w:rsidR="00F86750" w:rsidRPr="00FF17CA">
        <w:rPr>
          <w:rFonts w:ascii="Arial" w:hAnsi="Arial" w:cs="Arial"/>
          <w:szCs w:val="20"/>
        </w:rPr>
        <w:t xml:space="preserve">nse must map each task/deliverable item back to </w:t>
      </w:r>
      <w:r w:rsidR="000E3AB2" w:rsidRPr="00FF17CA">
        <w:rPr>
          <w:rFonts w:ascii="Arial" w:hAnsi="Arial" w:cs="Arial"/>
          <w:szCs w:val="20"/>
        </w:rPr>
        <w:t xml:space="preserve">the </w:t>
      </w:r>
      <w:r w:rsidR="005D7ACE" w:rsidRPr="00FF17CA">
        <w:rPr>
          <w:rFonts w:ascii="Arial" w:hAnsi="Arial" w:cs="Arial"/>
          <w:szCs w:val="20"/>
        </w:rPr>
        <w:t>Attachments</w:t>
      </w:r>
      <w:r w:rsidR="00F86750" w:rsidRPr="00FF17CA">
        <w:rPr>
          <w:rFonts w:ascii="Arial" w:hAnsi="Arial" w:cs="Arial"/>
          <w:szCs w:val="20"/>
        </w:rPr>
        <w:t>.  Th</w:t>
      </w:r>
      <w:r w:rsidR="002B310C" w:rsidRPr="00FF17CA">
        <w:rPr>
          <w:rFonts w:ascii="Arial" w:hAnsi="Arial" w:cs="Arial"/>
          <w:szCs w:val="20"/>
        </w:rPr>
        <w:t>e</w:t>
      </w:r>
      <w:r w:rsidR="00F86750" w:rsidRPr="00FF17CA">
        <w:rPr>
          <w:rFonts w:ascii="Arial" w:hAnsi="Arial" w:cs="Arial"/>
          <w:szCs w:val="20"/>
        </w:rPr>
        <w:t xml:space="preserve"> response must include </w:t>
      </w:r>
      <w:r w:rsidR="002B310C" w:rsidRPr="00FF17CA">
        <w:rPr>
          <w:rFonts w:ascii="Arial" w:hAnsi="Arial" w:cs="Arial"/>
          <w:szCs w:val="20"/>
        </w:rPr>
        <w:t xml:space="preserve">any </w:t>
      </w:r>
      <w:r w:rsidR="00F86750" w:rsidRPr="00FF17CA">
        <w:rPr>
          <w:rFonts w:ascii="Arial" w:hAnsi="Arial" w:cs="Arial"/>
          <w:szCs w:val="20"/>
        </w:rPr>
        <w:t xml:space="preserve">additional information </w:t>
      </w:r>
      <w:r w:rsidR="002B310C" w:rsidRPr="00FF17CA">
        <w:rPr>
          <w:rFonts w:ascii="Arial" w:hAnsi="Arial" w:cs="Arial"/>
          <w:szCs w:val="20"/>
        </w:rPr>
        <w:t xml:space="preserve">that the offeror deems </w:t>
      </w:r>
    </w:p>
    <w:p w14:paraId="234278AD" w14:textId="77777777" w:rsidR="00D416BD" w:rsidRPr="00FF17CA" w:rsidRDefault="00D416BD" w:rsidP="005152F3">
      <w:pPr>
        <w:ind w:left="1440"/>
        <w:rPr>
          <w:rFonts w:ascii="Arial" w:hAnsi="Arial" w:cs="Arial"/>
          <w:szCs w:val="20"/>
        </w:rPr>
      </w:pPr>
    </w:p>
    <w:p w14:paraId="481C3999" w14:textId="77777777" w:rsidR="005152F3" w:rsidRPr="00FF17CA" w:rsidRDefault="002B310C" w:rsidP="005152F3">
      <w:pPr>
        <w:ind w:left="1440"/>
        <w:rPr>
          <w:rFonts w:ascii="Arial" w:hAnsi="Arial" w:cs="Arial"/>
          <w:szCs w:val="20"/>
        </w:rPr>
      </w:pPr>
      <w:r w:rsidRPr="00FF17CA">
        <w:rPr>
          <w:rFonts w:ascii="Arial" w:hAnsi="Arial" w:cs="Arial"/>
          <w:szCs w:val="20"/>
        </w:rPr>
        <w:t xml:space="preserve">necessary to explain how the Contractor </w:t>
      </w:r>
      <w:r w:rsidR="005D7ACE" w:rsidRPr="00FF17CA">
        <w:rPr>
          <w:rFonts w:ascii="Arial" w:hAnsi="Arial" w:cs="Arial"/>
          <w:szCs w:val="20"/>
        </w:rPr>
        <w:t xml:space="preserve">intends to meet </w:t>
      </w:r>
      <w:r w:rsidRPr="00FF17CA">
        <w:rPr>
          <w:rFonts w:ascii="Arial" w:hAnsi="Arial" w:cs="Arial"/>
          <w:szCs w:val="20"/>
        </w:rPr>
        <w:t xml:space="preserve">the </w:t>
      </w:r>
      <w:r w:rsidR="005D7ACE" w:rsidRPr="00FF17CA">
        <w:rPr>
          <w:rFonts w:ascii="Arial" w:hAnsi="Arial" w:cs="Arial"/>
          <w:szCs w:val="20"/>
        </w:rPr>
        <w:t>S</w:t>
      </w:r>
      <w:r w:rsidRPr="00FF17CA">
        <w:rPr>
          <w:rFonts w:ascii="Arial" w:hAnsi="Arial" w:cs="Arial"/>
          <w:szCs w:val="20"/>
        </w:rPr>
        <w:t>tate’s requirements.  The Statement of Work needs to contain the following as appropriate:</w:t>
      </w:r>
    </w:p>
    <w:p w14:paraId="7DDA779F" w14:textId="77777777" w:rsidR="00356A7A" w:rsidRPr="00FF17CA" w:rsidRDefault="002B310C" w:rsidP="00356A7A">
      <w:pPr>
        <w:numPr>
          <w:ilvl w:val="3"/>
          <w:numId w:val="1"/>
        </w:numPr>
        <w:tabs>
          <w:tab w:val="clear" w:pos="3240"/>
          <w:tab w:val="num" w:pos="2520"/>
        </w:tabs>
        <w:ind w:hanging="1080"/>
        <w:rPr>
          <w:rFonts w:ascii="Arial" w:hAnsi="Arial" w:cs="Arial"/>
          <w:szCs w:val="20"/>
        </w:rPr>
      </w:pPr>
      <w:r w:rsidRPr="00FF17CA">
        <w:rPr>
          <w:rFonts w:ascii="Arial" w:hAnsi="Arial" w:cs="Arial"/>
          <w:szCs w:val="20"/>
        </w:rPr>
        <w:t>Overview of the required tasks and outcomes</w:t>
      </w:r>
      <w:r w:rsidR="00356A7A" w:rsidRPr="00FF17CA">
        <w:rPr>
          <w:rFonts w:ascii="Arial" w:hAnsi="Arial" w:cs="Arial"/>
          <w:szCs w:val="20"/>
        </w:rPr>
        <w:t>,</w:t>
      </w:r>
      <w:r w:rsidR="00CD19D2" w:rsidRPr="00FF17CA">
        <w:rPr>
          <w:rFonts w:ascii="Arial" w:hAnsi="Arial" w:cs="Arial"/>
          <w:szCs w:val="20"/>
        </w:rPr>
        <w:t xml:space="preserve"> </w:t>
      </w:r>
    </w:p>
    <w:p w14:paraId="412C152F" w14:textId="77777777" w:rsidR="002B310C" w:rsidRPr="00FF17CA" w:rsidRDefault="002B310C" w:rsidP="00356A7A">
      <w:pPr>
        <w:numPr>
          <w:ilvl w:val="3"/>
          <w:numId w:val="1"/>
        </w:numPr>
        <w:tabs>
          <w:tab w:val="clear" w:pos="3240"/>
          <w:tab w:val="num" w:pos="2520"/>
        </w:tabs>
        <w:ind w:hanging="1080"/>
        <w:rPr>
          <w:rFonts w:ascii="Arial" w:hAnsi="Arial" w:cs="Arial"/>
          <w:szCs w:val="20"/>
        </w:rPr>
      </w:pPr>
      <w:r w:rsidRPr="00FF17CA">
        <w:rPr>
          <w:rFonts w:ascii="Arial" w:hAnsi="Arial" w:cs="Arial"/>
          <w:szCs w:val="20"/>
        </w:rPr>
        <w:t xml:space="preserve">Description of how the </w:t>
      </w:r>
      <w:r w:rsidR="005D7ACE" w:rsidRPr="00FF17CA">
        <w:rPr>
          <w:rFonts w:ascii="Arial" w:hAnsi="Arial" w:cs="Arial"/>
          <w:szCs w:val="20"/>
        </w:rPr>
        <w:t xml:space="preserve">tasks </w:t>
      </w:r>
      <w:r w:rsidRPr="00FF17CA">
        <w:rPr>
          <w:rFonts w:ascii="Arial" w:hAnsi="Arial" w:cs="Arial"/>
          <w:szCs w:val="20"/>
        </w:rPr>
        <w:t>will be performed,</w:t>
      </w:r>
    </w:p>
    <w:p w14:paraId="533580D1" w14:textId="77777777" w:rsidR="002B310C" w:rsidRPr="00FF17CA" w:rsidRDefault="002B310C" w:rsidP="00CD19D2">
      <w:pPr>
        <w:numPr>
          <w:ilvl w:val="3"/>
          <w:numId w:val="1"/>
        </w:numPr>
        <w:tabs>
          <w:tab w:val="clear" w:pos="3240"/>
          <w:tab w:val="num" w:pos="2520"/>
        </w:tabs>
        <w:ind w:left="2520"/>
        <w:rPr>
          <w:rFonts w:ascii="Arial" w:hAnsi="Arial" w:cs="Arial"/>
          <w:szCs w:val="20"/>
        </w:rPr>
      </w:pPr>
      <w:r w:rsidRPr="00FF17CA">
        <w:rPr>
          <w:rFonts w:ascii="Arial" w:hAnsi="Arial" w:cs="Arial"/>
          <w:szCs w:val="20"/>
        </w:rPr>
        <w:t>Work plan for each task, including sub-task description,</w:t>
      </w:r>
      <w:r w:rsidR="00CD19D2" w:rsidRPr="00FF17CA">
        <w:rPr>
          <w:rFonts w:ascii="Arial" w:hAnsi="Arial" w:cs="Arial"/>
          <w:szCs w:val="20"/>
        </w:rPr>
        <w:t xml:space="preserve"> including due date for each deliverable, </w:t>
      </w:r>
    </w:p>
    <w:p w14:paraId="469BBC79" w14:textId="77777777" w:rsidR="002B310C" w:rsidRPr="00FF17CA" w:rsidRDefault="002B310C" w:rsidP="00356A7A">
      <w:pPr>
        <w:numPr>
          <w:ilvl w:val="3"/>
          <w:numId w:val="1"/>
        </w:numPr>
        <w:tabs>
          <w:tab w:val="clear" w:pos="3240"/>
          <w:tab w:val="num" w:pos="2520"/>
        </w:tabs>
        <w:ind w:left="2520"/>
        <w:rPr>
          <w:rFonts w:ascii="Arial" w:hAnsi="Arial" w:cs="Arial"/>
          <w:szCs w:val="20"/>
        </w:rPr>
      </w:pPr>
      <w:r w:rsidRPr="00FF17CA">
        <w:rPr>
          <w:rFonts w:ascii="Arial" w:hAnsi="Arial" w:cs="Arial"/>
          <w:szCs w:val="20"/>
        </w:rPr>
        <w:t>Samples of work from other projects, or outlines of what deliverables are proposed for the required Tasks,</w:t>
      </w:r>
    </w:p>
    <w:p w14:paraId="5F9A5309" w14:textId="77777777" w:rsidR="002B310C" w:rsidRPr="00FF17CA" w:rsidRDefault="002B310C" w:rsidP="00356A7A">
      <w:pPr>
        <w:numPr>
          <w:ilvl w:val="3"/>
          <w:numId w:val="1"/>
        </w:numPr>
        <w:tabs>
          <w:tab w:val="clear" w:pos="3240"/>
          <w:tab w:val="num" w:pos="2520"/>
        </w:tabs>
        <w:ind w:left="2520"/>
        <w:rPr>
          <w:rFonts w:ascii="Arial" w:hAnsi="Arial" w:cs="Arial"/>
          <w:szCs w:val="20"/>
        </w:rPr>
      </w:pPr>
      <w:r w:rsidRPr="00FF17CA">
        <w:rPr>
          <w:rFonts w:ascii="Arial" w:hAnsi="Arial" w:cs="Arial"/>
          <w:szCs w:val="20"/>
        </w:rPr>
        <w:t>Organization chart that identifies the proposed contract team,</w:t>
      </w:r>
    </w:p>
    <w:p w14:paraId="3E705B62" w14:textId="77777777" w:rsidR="002B310C" w:rsidRPr="00FF17CA" w:rsidRDefault="002B310C" w:rsidP="00356A7A">
      <w:pPr>
        <w:numPr>
          <w:ilvl w:val="3"/>
          <w:numId w:val="1"/>
        </w:numPr>
        <w:tabs>
          <w:tab w:val="clear" w:pos="3240"/>
          <w:tab w:val="num" w:pos="2520"/>
        </w:tabs>
        <w:ind w:left="2520"/>
        <w:rPr>
          <w:rFonts w:ascii="Arial" w:hAnsi="Arial" w:cs="Arial"/>
          <w:szCs w:val="20"/>
        </w:rPr>
      </w:pPr>
      <w:r w:rsidRPr="00FF17CA">
        <w:rPr>
          <w:rFonts w:ascii="Arial" w:hAnsi="Arial" w:cs="Arial"/>
          <w:szCs w:val="20"/>
        </w:rPr>
        <w:t xml:space="preserve">Resumes for each identified member of the contract team, detailing experience meeting the </w:t>
      </w:r>
      <w:r w:rsidR="005D7ACE" w:rsidRPr="00FF17CA">
        <w:rPr>
          <w:rFonts w:ascii="Arial" w:hAnsi="Arial" w:cs="Arial"/>
          <w:szCs w:val="20"/>
        </w:rPr>
        <w:t>S</w:t>
      </w:r>
      <w:r w:rsidRPr="00FF17CA">
        <w:rPr>
          <w:rFonts w:ascii="Arial" w:hAnsi="Arial" w:cs="Arial"/>
          <w:szCs w:val="20"/>
        </w:rPr>
        <w:t>tate’s requirements,</w:t>
      </w:r>
    </w:p>
    <w:p w14:paraId="776E93A4" w14:textId="77777777" w:rsidR="00356A7A" w:rsidRPr="00FF17CA" w:rsidRDefault="00356A7A" w:rsidP="00356A7A">
      <w:pPr>
        <w:numPr>
          <w:ilvl w:val="3"/>
          <w:numId w:val="1"/>
        </w:numPr>
        <w:tabs>
          <w:tab w:val="clear" w:pos="3240"/>
          <w:tab w:val="num" w:pos="2520"/>
        </w:tabs>
        <w:ind w:left="2520"/>
        <w:rPr>
          <w:rFonts w:ascii="Arial" w:hAnsi="Arial" w:cs="Arial"/>
          <w:szCs w:val="20"/>
        </w:rPr>
      </w:pPr>
      <w:r w:rsidRPr="00FF17CA">
        <w:rPr>
          <w:rFonts w:ascii="Arial" w:hAnsi="Arial" w:cs="Arial"/>
          <w:szCs w:val="20"/>
        </w:rPr>
        <w:t>Any other requirements shown in the State’s Scope of Work document.</w:t>
      </w:r>
      <w:r w:rsidR="00DF6394" w:rsidRPr="00FF17CA">
        <w:rPr>
          <w:rFonts w:ascii="Arial" w:hAnsi="Arial" w:cs="Arial"/>
          <w:szCs w:val="20"/>
        </w:rPr>
        <w:t xml:space="preserve">  (</w:t>
      </w:r>
      <w:r w:rsidR="00DF6394" w:rsidRPr="00FF17CA">
        <w:rPr>
          <w:rFonts w:ascii="Arial" w:hAnsi="Arial" w:cs="Arial"/>
          <w:i/>
          <w:szCs w:val="20"/>
        </w:rPr>
        <w:t>Note:</w:t>
      </w:r>
      <w:r w:rsidR="00CD19D2" w:rsidRPr="00FF17CA">
        <w:rPr>
          <w:rFonts w:ascii="Arial" w:hAnsi="Arial" w:cs="Arial"/>
          <w:i/>
          <w:szCs w:val="20"/>
        </w:rPr>
        <w:t xml:space="preserve"> </w:t>
      </w:r>
      <w:r w:rsidR="00DF6394" w:rsidRPr="00FF17CA">
        <w:rPr>
          <w:rFonts w:ascii="Arial" w:hAnsi="Arial" w:cs="Arial"/>
          <w:i/>
          <w:szCs w:val="20"/>
        </w:rPr>
        <w:t>If the department will allow use of subcontractors, then the Scope of Work must require the offeror to list the firm name, address, contact person and address.  Subcontractors are subject to all the terms, conditions and requirements of this subsequent contract.)</w:t>
      </w:r>
    </w:p>
    <w:p w14:paraId="682300FF" w14:textId="77777777" w:rsidR="00DF6394" w:rsidRPr="00FF17CA" w:rsidRDefault="00DF6394" w:rsidP="00DF6394">
      <w:pPr>
        <w:ind w:left="1800"/>
        <w:rPr>
          <w:rFonts w:ascii="Arial" w:hAnsi="Arial" w:cs="Arial"/>
          <w:szCs w:val="20"/>
        </w:rPr>
      </w:pPr>
    </w:p>
    <w:p w14:paraId="21EA31BF" w14:textId="77777777" w:rsidR="00356A7A" w:rsidRPr="00FF17CA" w:rsidRDefault="00356A7A" w:rsidP="005D7ACE">
      <w:pPr>
        <w:numPr>
          <w:ilvl w:val="0"/>
          <w:numId w:val="6"/>
        </w:numPr>
        <w:rPr>
          <w:rFonts w:ascii="Arial" w:hAnsi="Arial" w:cs="Arial"/>
          <w:szCs w:val="20"/>
        </w:rPr>
      </w:pPr>
      <w:r w:rsidRPr="00FF17CA">
        <w:rPr>
          <w:rFonts w:ascii="Arial" w:hAnsi="Arial" w:cs="Arial"/>
          <w:szCs w:val="20"/>
        </w:rPr>
        <w:t xml:space="preserve">Response to </w:t>
      </w:r>
      <w:r w:rsidR="005D7ACE" w:rsidRPr="00FF17CA">
        <w:rPr>
          <w:rFonts w:ascii="Arial" w:hAnsi="Arial" w:cs="Arial"/>
          <w:szCs w:val="20"/>
        </w:rPr>
        <w:t xml:space="preserve">Attachment </w:t>
      </w:r>
      <w:r w:rsidRPr="00FF17CA">
        <w:rPr>
          <w:rFonts w:ascii="Arial" w:hAnsi="Arial" w:cs="Arial"/>
          <w:szCs w:val="20"/>
        </w:rPr>
        <w:t>B</w:t>
      </w:r>
    </w:p>
    <w:p w14:paraId="30833093" w14:textId="77777777" w:rsidR="002B310C" w:rsidRPr="00FF17CA" w:rsidRDefault="002B310C" w:rsidP="002B310C">
      <w:pPr>
        <w:rPr>
          <w:rFonts w:ascii="Arial" w:hAnsi="Arial" w:cs="Arial"/>
          <w:szCs w:val="20"/>
        </w:rPr>
      </w:pPr>
    </w:p>
    <w:p w14:paraId="33EB361E" w14:textId="77777777" w:rsidR="002B310C" w:rsidRPr="00FF17CA" w:rsidRDefault="00CD19D2" w:rsidP="00DF6394">
      <w:pPr>
        <w:numPr>
          <w:ilvl w:val="0"/>
          <w:numId w:val="1"/>
        </w:numPr>
        <w:tabs>
          <w:tab w:val="num" w:pos="1800"/>
        </w:tabs>
        <w:rPr>
          <w:rFonts w:ascii="Arial" w:hAnsi="Arial" w:cs="Arial"/>
          <w:szCs w:val="20"/>
        </w:rPr>
      </w:pPr>
      <w:r w:rsidRPr="00FF17CA">
        <w:rPr>
          <w:rFonts w:ascii="Arial" w:hAnsi="Arial" w:cs="Arial"/>
          <w:szCs w:val="20"/>
        </w:rPr>
        <w:lastRenderedPageBreak/>
        <w:t>Contract Award</w:t>
      </w:r>
      <w:r w:rsidR="00D416BD" w:rsidRPr="00FF17CA">
        <w:rPr>
          <w:rFonts w:ascii="Arial" w:hAnsi="Arial" w:cs="Arial"/>
          <w:szCs w:val="20"/>
        </w:rPr>
        <w:t xml:space="preserve"> </w:t>
      </w:r>
    </w:p>
    <w:p w14:paraId="6187F802" w14:textId="77777777" w:rsidR="00D416BD" w:rsidRPr="00FF17CA" w:rsidRDefault="00D416BD" w:rsidP="00D416BD">
      <w:pPr>
        <w:ind w:left="720"/>
        <w:rPr>
          <w:rFonts w:ascii="Arial" w:hAnsi="Arial" w:cs="Arial"/>
          <w:szCs w:val="20"/>
        </w:rPr>
      </w:pPr>
    </w:p>
    <w:p w14:paraId="38426022" w14:textId="6941B606" w:rsidR="00D416BD" w:rsidRPr="00FF17CA" w:rsidRDefault="00D416BD" w:rsidP="004B654C">
      <w:pPr>
        <w:spacing w:after="480"/>
        <w:ind w:left="720"/>
        <w:rPr>
          <w:rFonts w:ascii="Arial" w:hAnsi="Arial" w:cs="Arial"/>
          <w:i/>
          <w:color w:val="FF6600"/>
          <w:szCs w:val="20"/>
        </w:rPr>
      </w:pPr>
      <w:r w:rsidRPr="00FF17CA">
        <w:rPr>
          <w:rFonts w:ascii="Arial" w:hAnsi="Arial" w:cs="Arial"/>
          <w:szCs w:val="20"/>
        </w:rPr>
        <w:t xml:space="preserve">Award of a contract resulting from this RFO will be based on a best value.  </w:t>
      </w:r>
      <w:r w:rsidRPr="00FF17CA">
        <w:rPr>
          <w:rFonts w:ascii="Arial" w:hAnsi="Arial" w:cs="Arial"/>
          <w:i/>
          <w:color w:val="000000" w:themeColor="text1"/>
          <w:szCs w:val="20"/>
        </w:rPr>
        <w:t xml:space="preserve">(Refer to the User Instructions for language to include for both types of methods and for information on how the methods will be used.  This language must </w:t>
      </w:r>
      <w:r w:rsidRPr="00FF17CA">
        <w:rPr>
          <w:rFonts w:ascii="Arial" w:hAnsi="Arial" w:cs="Arial"/>
          <w:b/>
          <w:i/>
          <w:color w:val="000000" w:themeColor="text1"/>
          <w:szCs w:val="20"/>
        </w:rPr>
        <w:t>NOT</w:t>
      </w:r>
      <w:r w:rsidRPr="00FF17CA">
        <w:rPr>
          <w:rFonts w:ascii="Arial" w:hAnsi="Arial" w:cs="Arial"/>
          <w:i/>
          <w:color w:val="000000" w:themeColor="text1"/>
          <w:szCs w:val="20"/>
        </w:rPr>
        <w:t xml:space="preserve"> be changed.)</w:t>
      </w:r>
    </w:p>
    <w:p w14:paraId="656ED868" w14:textId="77777777" w:rsidR="00D416BD" w:rsidRPr="00FF17CA" w:rsidRDefault="00D416BD" w:rsidP="00D416BD">
      <w:pPr>
        <w:tabs>
          <w:tab w:val="num" w:pos="1800"/>
        </w:tabs>
        <w:ind w:left="360"/>
        <w:rPr>
          <w:rFonts w:ascii="Arial" w:hAnsi="Arial" w:cs="Arial"/>
          <w:szCs w:val="20"/>
        </w:rPr>
      </w:pPr>
    </w:p>
    <w:p w14:paraId="01AE9F64" w14:textId="77777777" w:rsidR="00355C71" w:rsidRPr="00FF17CA" w:rsidRDefault="00C032C5" w:rsidP="00355C71">
      <w:pPr>
        <w:ind w:left="720"/>
        <w:rPr>
          <w:rFonts w:ascii="Arial" w:hAnsi="Arial" w:cs="Arial"/>
          <w:b/>
          <w:szCs w:val="20"/>
          <w:u w:val="single"/>
        </w:rPr>
      </w:pPr>
      <w:r w:rsidRPr="00FF17CA">
        <w:rPr>
          <w:rFonts w:ascii="Arial" w:hAnsi="Arial" w:cs="Arial"/>
          <w:b/>
          <w:szCs w:val="20"/>
          <w:u w:val="single"/>
        </w:rPr>
        <w:t>Review of Offers for Award</w:t>
      </w:r>
    </w:p>
    <w:p w14:paraId="23257355" w14:textId="77777777" w:rsidR="00355C71" w:rsidRPr="00FF17CA" w:rsidRDefault="00355C71" w:rsidP="00355C71">
      <w:pPr>
        <w:ind w:left="720"/>
        <w:rPr>
          <w:rFonts w:ascii="Arial" w:hAnsi="Arial" w:cs="Arial"/>
          <w:szCs w:val="20"/>
        </w:rPr>
      </w:pPr>
    </w:p>
    <w:p w14:paraId="29EC136B" w14:textId="378F5BE7" w:rsidR="00AE54ED" w:rsidRPr="00FF17CA" w:rsidRDefault="00355C71" w:rsidP="00355C71">
      <w:pPr>
        <w:ind w:left="720"/>
        <w:rPr>
          <w:rFonts w:ascii="Arial" w:hAnsi="Arial" w:cs="Arial"/>
          <w:szCs w:val="20"/>
        </w:rPr>
      </w:pPr>
      <w:r w:rsidRPr="00FF17CA">
        <w:rPr>
          <w:rFonts w:ascii="Arial" w:hAnsi="Arial" w:cs="Arial"/>
          <w:szCs w:val="20"/>
        </w:rPr>
        <w:t xml:space="preserve">Responses to this RFO will first be reviewed for responsiveness to the </w:t>
      </w:r>
      <w:r w:rsidR="00C27C1A" w:rsidRPr="00FF17CA">
        <w:rPr>
          <w:rFonts w:ascii="Arial" w:hAnsi="Arial" w:cs="Arial"/>
          <w:szCs w:val="20"/>
        </w:rPr>
        <w:t xml:space="preserve">all </w:t>
      </w:r>
      <w:r w:rsidRPr="00FF17CA">
        <w:rPr>
          <w:rFonts w:ascii="Arial" w:hAnsi="Arial" w:cs="Arial"/>
          <w:szCs w:val="20"/>
        </w:rPr>
        <w:t xml:space="preserve">requirements of </w:t>
      </w:r>
      <w:r w:rsidR="00C27C1A" w:rsidRPr="00FF17CA">
        <w:rPr>
          <w:rFonts w:ascii="Arial" w:hAnsi="Arial" w:cs="Arial"/>
          <w:szCs w:val="20"/>
        </w:rPr>
        <w:t>Attachments</w:t>
      </w:r>
      <w:r w:rsidRPr="00FF17CA">
        <w:rPr>
          <w:rFonts w:ascii="Arial" w:hAnsi="Arial" w:cs="Arial"/>
          <w:szCs w:val="20"/>
        </w:rPr>
        <w:t xml:space="preserve"> A and B</w:t>
      </w:r>
      <w:r w:rsidR="00C27C1A" w:rsidRPr="00FF17CA">
        <w:rPr>
          <w:rFonts w:ascii="Arial" w:hAnsi="Arial" w:cs="Arial"/>
          <w:szCs w:val="20"/>
        </w:rPr>
        <w:t>, and any other Attachments.</w:t>
      </w:r>
      <w:r w:rsidRPr="00FF17CA">
        <w:rPr>
          <w:rFonts w:ascii="Arial" w:hAnsi="Arial" w:cs="Arial"/>
          <w:szCs w:val="20"/>
        </w:rPr>
        <w:t xml:space="preserve">  If a response is missing information required in </w:t>
      </w:r>
      <w:r w:rsidR="00C27C1A" w:rsidRPr="00FF17CA">
        <w:rPr>
          <w:rFonts w:ascii="Arial" w:hAnsi="Arial" w:cs="Arial"/>
          <w:szCs w:val="20"/>
        </w:rPr>
        <w:t xml:space="preserve">any </w:t>
      </w:r>
      <w:r w:rsidR="00E03CC3" w:rsidRPr="00FF17CA">
        <w:rPr>
          <w:rFonts w:ascii="Arial" w:hAnsi="Arial" w:cs="Arial"/>
          <w:szCs w:val="20"/>
        </w:rPr>
        <w:t>Attachment</w:t>
      </w:r>
      <w:r w:rsidR="00F42761" w:rsidRPr="00FF17CA">
        <w:rPr>
          <w:rFonts w:ascii="Arial" w:hAnsi="Arial" w:cs="Arial"/>
          <w:szCs w:val="20"/>
        </w:rPr>
        <w:t xml:space="preserve"> </w:t>
      </w:r>
      <w:r w:rsidRPr="00FF17CA">
        <w:rPr>
          <w:rFonts w:ascii="Arial" w:hAnsi="Arial" w:cs="Arial"/>
          <w:szCs w:val="20"/>
        </w:rPr>
        <w:t xml:space="preserve">it </w:t>
      </w:r>
      <w:r w:rsidR="00F42761" w:rsidRPr="00FF17CA">
        <w:rPr>
          <w:rFonts w:ascii="Arial" w:hAnsi="Arial" w:cs="Arial"/>
          <w:szCs w:val="20"/>
        </w:rPr>
        <w:t>may</w:t>
      </w:r>
      <w:r w:rsidRPr="00FF17CA">
        <w:rPr>
          <w:rFonts w:ascii="Arial" w:hAnsi="Arial" w:cs="Arial"/>
          <w:szCs w:val="20"/>
        </w:rPr>
        <w:t xml:space="preserve"> be deemed not responsive</w:t>
      </w:r>
      <w:r w:rsidR="00F42761" w:rsidRPr="00FF17CA">
        <w:rPr>
          <w:rFonts w:ascii="Arial" w:hAnsi="Arial" w:cs="Arial"/>
          <w:szCs w:val="20"/>
        </w:rPr>
        <w:t>.</w:t>
      </w:r>
    </w:p>
    <w:p w14:paraId="60B1AAC3" w14:textId="77777777" w:rsidR="0023141A" w:rsidRPr="00FF17CA" w:rsidRDefault="0023141A" w:rsidP="00355C71">
      <w:pPr>
        <w:ind w:left="720"/>
        <w:rPr>
          <w:rFonts w:ascii="Arial" w:hAnsi="Arial" w:cs="Arial"/>
          <w:i/>
          <w:szCs w:val="20"/>
        </w:rPr>
      </w:pPr>
      <w:r w:rsidRPr="00FF17CA">
        <w:rPr>
          <w:rFonts w:ascii="Arial" w:hAnsi="Arial" w:cs="Arial"/>
          <w:i/>
          <w:szCs w:val="20"/>
        </w:rPr>
        <w:br w:type="page"/>
      </w:r>
    </w:p>
    <w:p w14:paraId="1AF0F234" w14:textId="77777777" w:rsidR="00B82D82" w:rsidRDefault="00B82D82" w:rsidP="00B82D82">
      <w:pPr>
        <w:ind w:right="-720"/>
        <w:rPr>
          <w:rFonts w:ascii="Arial" w:hAnsi="Arial" w:cs="Arial"/>
          <w:sz w:val="20"/>
          <w:szCs w:val="20"/>
        </w:rPr>
      </w:pPr>
    </w:p>
    <w:p w14:paraId="288875EE" w14:textId="77777777" w:rsidR="00A264D4" w:rsidRDefault="002D6C3E" w:rsidP="00A264D4">
      <w:pPr>
        <w:ind w:right="-720"/>
        <w:jc w:val="center"/>
        <w:rPr>
          <w:rFonts w:ascii="Arial" w:hAnsi="Arial" w:cs="Arial"/>
          <w:sz w:val="20"/>
          <w:szCs w:val="20"/>
        </w:rPr>
      </w:pPr>
      <w:r>
        <w:rPr>
          <w:rFonts w:ascii="Arial" w:hAnsi="Arial" w:cs="Arial"/>
          <w:b/>
          <w:sz w:val="20"/>
          <w:szCs w:val="20"/>
        </w:rPr>
        <w:t xml:space="preserve">ATTACHMENT </w:t>
      </w:r>
      <w:r w:rsidR="00A264D4">
        <w:rPr>
          <w:rFonts w:ascii="Arial" w:hAnsi="Arial" w:cs="Arial"/>
          <w:b/>
          <w:sz w:val="20"/>
          <w:szCs w:val="20"/>
        </w:rPr>
        <w:t>A – SCOPE OF WORK</w:t>
      </w:r>
    </w:p>
    <w:p w14:paraId="1620F86A" w14:textId="77777777" w:rsidR="00A264D4" w:rsidRPr="00BD147E" w:rsidRDefault="00A264D4" w:rsidP="00A264D4">
      <w:pPr>
        <w:ind w:right="-720"/>
        <w:jc w:val="center"/>
        <w:rPr>
          <w:rFonts w:ascii="Arial" w:hAnsi="Arial" w:cs="Arial"/>
          <w:color w:val="FF6600"/>
          <w:sz w:val="20"/>
          <w:szCs w:val="20"/>
        </w:rPr>
      </w:pPr>
      <w:r w:rsidRPr="00DA1454">
        <w:rPr>
          <w:rFonts w:ascii="Arial" w:hAnsi="Arial" w:cs="Arial"/>
          <w:color w:val="000000" w:themeColor="text1"/>
          <w:sz w:val="20"/>
          <w:szCs w:val="20"/>
        </w:rPr>
        <w:t>(</w:t>
      </w:r>
      <w:r w:rsidR="00F42761" w:rsidRPr="00DA1454">
        <w:rPr>
          <w:rFonts w:ascii="Arial" w:hAnsi="Arial" w:cs="Arial"/>
          <w:i/>
          <w:color w:val="000000" w:themeColor="text1"/>
          <w:sz w:val="20"/>
          <w:szCs w:val="20"/>
        </w:rPr>
        <w:t xml:space="preserve">At a minimum </w:t>
      </w:r>
      <w:r w:rsidRPr="00DA1454">
        <w:rPr>
          <w:rFonts w:ascii="Arial" w:hAnsi="Arial" w:cs="Arial"/>
          <w:i/>
          <w:color w:val="000000" w:themeColor="text1"/>
          <w:sz w:val="20"/>
          <w:szCs w:val="20"/>
        </w:rPr>
        <w:t xml:space="preserve">use this outline to detail the requirements of this Request for Offer.  </w:t>
      </w:r>
      <w:r w:rsidR="00F42761" w:rsidRPr="00DA1454">
        <w:rPr>
          <w:rFonts w:ascii="Arial" w:hAnsi="Arial" w:cs="Arial"/>
          <w:i/>
          <w:color w:val="000000" w:themeColor="text1"/>
          <w:sz w:val="20"/>
          <w:szCs w:val="20"/>
        </w:rPr>
        <w:t>Based on the information in this Scope of Work,</w:t>
      </w:r>
      <w:r w:rsidR="00BB6D81" w:rsidRPr="00DA1454">
        <w:rPr>
          <w:rFonts w:ascii="Arial" w:hAnsi="Arial" w:cs="Arial"/>
          <w:i/>
          <w:color w:val="000000" w:themeColor="text1"/>
          <w:sz w:val="20"/>
          <w:szCs w:val="20"/>
        </w:rPr>
        <w:t xml:space="preserve"> supplier</w:t>
      </w:r>
      <w:r w:rsidR="00F42761" w:rsidRPr="00DA1454">
        <w:rPr>
          <w:rFonts w:ascii="Arial" w:hAnsi="Arial" w:cs="Arial"/>
          <w:i/>
          <w:color w:val="000000" w:themeColor="text1"/>
          <w:sz w:val="20"/>
          <w:szCs w:val="20"/>
        </w:rPr>
        <w:t>s</w:t>
      </w:r>
      <w:r w:rsidRPr="00BD147E">
        <w:rPr>
          <w:rFonts w:ascii="Arial" w:hAnsi="Arial" w:cs="Arial"/>
          <w:i/>
          <w:color w:val="FF6600"/>
          <w:sz w:val="20"/>
          <w:szCs w:val="20"/>
        </w:rPr>
        <w:t xml:space="preserve"> </w:t>
      </w:r>
      <w:r w:rsidR="00BB6D81" w:rsidRPr="00DA1454">
        <w:rPr>
          <w:rFonts w:ascii="Arial" w:hAnsi="Arial" w:cs="Arial"/>
          <w:i/>
          <w:color w:val="000000" w:themeColor="text1"/>
          <w:sz w:val="20"/>
          <w:szCs w:val="20"/>
        </w:rPr>
        <w:t xml:space="preserve">making an offer </w:t>
      </w:r>
      <w:r w:rsidRPr="00DA1454">
        <w:rPr>
          <w:rFonts w:ascii="Arial" w:hAnsi="Arial" w:cs="Arial"/>
          <w:i/>
          <w:color w:val="000000" w:themeColor="text1"/>
          <w:sz w:val="20"/>
          <w:szCs w:val="20"/>
        </w:rPr>
        <w:t xml:space="preserve">will use this document to prepare and </w:t>
      </w:r>
      <w:r w:rsidR="00F42761" w:rsidRPr="00DA1454">
        <w:rPr>
          <w:rFonts w:ascii="Arial" w:hAnsi="Arial" w:cs="Arial"/>
          <w:i/>
          <w:color w:val="000000" w:themeColor="text1"/>
          <w:sz w:val="20"/>
          <w:szCs w:val="20"/>
        </w:rPr>
        <w:t xml:space="preserve">submit </w:t>
      </w:r>
      <w:r w:rsidRPr="00DA1454">
        <w:rPr>
          <w:rFonts w:ascii="Arial" w:hAnsi="Arial" w:cs="Arial"/>
          <w:i/>
          <w:color w:val="000000" w:themeColor="text1"/>
          <w:sz w:val="20"/>
          <w:szCs w:val="20"/>
        </w:rPr>
        <w:t>their Statement of Work to respond to this RFO.</w:t>
      </w:r>
      <w:r w:rsidR="00BD147E" w:rsidRPr="00DA1454">
        <w:rPr>
          <w:rFonts w:ascii="Arial" w:hAnsi="Arial" w:cs="Arial"/>
          <w:i/>
          <w:color w:val="000000" w:themeColor="text1"/>
          <w:sz w:val="20"/>
          <w:szCs w:val="20"/>
        </w:rPr>
        <w:t xml:space="preserve">  The SOW m</w:t>
      </w:r>
      <w:r w:rsidR="005866AC" w:rsidRPr="00DA1454">
        <w:rPr>
          <w:rFonts w:ascii="Arial" w:hAnsi="Arial" w:cs="Arial"/>
          <w:i/>
          <w:color w:val="000000" w:themeColor="text1"/>
          <w:sz w:val="20"/>
          <w:szCs w:val="20"/>
        </w:rPr>
        <w:t>ust</w:t>
      </w:r>
      <w:r w:rsidR="00BD147E" w:rsidRPr="00DA1454">
        <w:rPr>
          <w:rFonts w:ascii="Arial" w:hAnsi="Arial" w:cs="Arial"/>
          <w:i/>
          <w:color w:val="000000" w:themeColor="text1"/>
          <w:sz w:val="20"/>
          <w:szCs w:val="20"/>
        </w:rPr>
        <w:t xml:space="preserve"> include </w:t>
      </w:r>
      <w:r w:rsidR="005866AC" w:rsidRPr="00DA1454">
        <w:rPr>
          <w:rFonts w:ascii="Arial" w:hAnsi="Arial" w:cs="Arial"/>
          <w:i/>
          <w:color w:val="000000" w:themeColor="text1"/>
          <w:sz w:val="20"/>
          <w:szCs w:val="20"/>
        </w:rPr>
        <w:t xml:space="preserve">any </w:t>
      </w:r>
      <w:r w:rsidR="00BD147E" w:rsidRPr="00DA1454">
        <w:rPr>
          <w:rFonts w:ascii="Arial" w:hAnsi="Arial" w:cs="Arial"/>
          <w:i/>
          <w:color w:val="000000" w:themeColor="text1"/>
          <w:sz w:val="20"/>
          <w:szCs w:val="20"/>
        </w:rPr>
        <w:t>confidentiality</w:t>
      </w:r>
      <w:r w:rsidR="005866AC" w:rsidRPr="00DA1454">
        <w:rPr>
          <w:rFonts w:ascii="Arial" w:hAnsi="Arial" w:cs="Arial"/>
          <w:i/>
          <w:color w:val="000000" w:themeColor="text1"/>
          <w:sz w:val="20"/>
          <w:szCs w:val="20"/>
        </w:rPr>
        <w:t>, information, security,</w:t>
      </w:r>
      <w:r w:rsidR="00BD147E" w:rsidRPr="00DA1454">
        <w:rPr>
          <w:rFonts w:ascii="Arial" w:hAnsi="Arial" w:cs="Arial"/>
          <w:i/>
          <w:color w:val="000000" w:themeColor="text1"/>
          <w:sz w:val="20"/>
          <w:szCs w:val="20"/>
        </w:rPr>
        <w:t xml:space="preserve"> and conflict of interest requirements that may be unique to the department’s mission or internal policies.</w:t>
      </w:r>
      <w:r w:rsidRPr="00DA1454">
        <w:rPr>
          <w:rFonts w:ascii="Arial" w:hAnsi="Arial" w:cs="Arial"/>
          <w:i/>
          <w:color w:val="000000" w:themeColor="text1"/>
          <w:sz w:val="20"/>
          <w:szCs w:val="20"/>
        </w:rPr>
        <w:t>)</w:t>
      </w:r>
    </w:p>
    <w:p w14:paraId="09E6C2E4" w14:textId="77777777" w:rsidR="00A264D4" w:rsidRDefault="00A264D4" w:rsidP="00A264D4">
      <w:pPr>
        <w:ind w:right="-720"/>
        <w:jc w:val="center"/>
        <w:rPr>
          <w:rFonts w:ascii="Arial" w:hAnsi="Arial" w:cs="Arial"/>
          <w:sz w:val="20"/>
          <w:szCs w:val="20"/>
        </w:rPr>
      </w:pPr>
    </w:p>
    <w:p w14:paraId="74CF6A22" w14:textId="77777777" w:rsidR="00F0530F" w:rsidRDefault="00F0530F" w:rsidP="00A264D4">
      <w:pPr>
        <w:ind w:right="-720"/>
        <w:jc w:val="center"/>
        <w:rPr>
          <w:rFonts w:ascii="Arial" w:hAnsi="Arial" w:cs="Arial"/>
          <w:sz w:val="20"/>
          <w:szCs w:val="20"/>
        </w:rPr>
      </w:pPr>
    </w:p>
    <w:p w14:paraId="54279B3A" w14:textId="77777777" w:rsidR="00A264D4" w:rsidRDefault="00A264D4" w:rsidP="00A264D4">
      <w:pPr>
        <w:numPr>
          <w:ilvl w:val="0"/>
          <w:numId w:val="5"/>
        </w:numPr>
        <w:ind w:right="-720" w:hanging="540"/>
        <w:rPr>
          <w:rFonts w:ascii="Arial" w:hAnsi="Arial" w:cs="Arial"/>
          <w:sz w:val="20"/>
          <w:szCs w:val="20"/>
        </w:rPr>
      </w:pPr>
      <w:r w:rsidRPr="00A264D4">
        <w:rPr>
          <w:rFonts w:ascii="Arial" w:hAnsi="Arial" w:cs="Arial"/>
          <w:b/>
          <w:sz w:val="20"/>
          <w:szCs w:val="20"/>
        </w:rPr>
        <w:t>Scope and Description</w:t>
      </w:r>
      <w:r>
        <w:rPr>
          <w:rFonts w:ascii="Arial" w:hAnsi="Arial" w:cs="Arial"/>
          <w:sz w:val="20"/>
          <w:szCs w:val="20"/>
        </w:rPr>
        <w:t xml:space="preserve"> – </w:t>
      </w:r>
      <w:r w:rsidRPr="00DA1454">
        <w:rPr>
          <w:rFonts w:ascii="Arial" w:hAnsi="Arial" w:cs="Arial"/>
          <w:i/>
          <w:color w:val="000000" w:themeColor="text1"/>
          <w:sz w:val="20"/>
          <w:szCs w:val="20"/>
        </w:rPr>
        <w:t xml:space="preserve">this is the how, </w:t>
      </w:r>
      <w:r w:rsidR="005866AC" w:rsidRPr="00DA1454">
        <w:rPr>
          <w:rFonts w:ascii="Arial" w:hAnsi="Arial" w:cs="Arial"/>
          <w:i/>
          <w:color w:val="000000" w:themeColor="text1"/>
          <w:sz w:val="20"/>
          <w:szCs w:val="20"/>
        </w:rPr>
        <w:t xml:space="preserve">who, </w:t>
      </w:r>
      <w:r w:rsidRPr="00DA1454">
        <w:rPr>
          <w:rFonts w:ascii="Arial" w:hAnsi="Arial" w:cs="Arial"/>
          <w:i/>
          <w:color w:val="000000" w:themeColor="text1"/>
          <w:sz w:val="20"/>
          <w:szCs w:val="20"/>
        </w:rPr>
        <w:t>what, when and where</w:t>
      </w:r>
    </w:p>
    <w:p w14:paraId="0E7AEA19" w14:textId="77777777" w:rsidR="00A264D4" w:rsidRDefault="00A264D4" w:rsidP="00A264D4">
      <w:pPr>
        <w:ind w:left="180" w:right="-720"/>
        <w:rPr>
          <w:rFonts w:ascii="Arial" w:hAnsi="Arial" w:cs="Arial"/>
          <w:sz w:val="20"/>
          <w:szCs w:val="20"/>
        </w:rPr>
      </w:pPr>
    </w:p>
    <w:p w14:paraId="1C737562" w14:textId="77777777" w:rsidR="00A264D4" w:rsidRPr="00D416BD" w:rsidRDefault="00A264D4" w:rsidP="00456026">
      <w:pPr>
        <w:numPr>
          <w:ilvl w:val="0"/>
          <w:numId w:val="5"/>
        </w:numPr>
        <w:tabs>
          <w:tab w:val="num" w:pos="1080"/>
        </w:tabs>
        <w:ind w:left="1080" w:right="-720" w:hanging="900"/>
        <w:rPr>
          <w:rFonts w:ascii="Arial" w:hAnsi="Arial" w:cs="Arial"/>
          <w:i/>
          <w:color w:val="FF6600"/>
          <w:sz w:val="20"/>
          <w:szCs w:val="20"/>
        </w:rPr>
      </w:pPr>
      <w:r w:rsidRPr="00DA1454">
        <w:rPr>
          <w:rFonts w:ascii="Arial" w:hAnsi="Arial" w:cs="Arial"/>
          <w:b/>
          <w:color w:val="000000" w:themeColor="text1"/>
          <w:sz w:val="20"/>
          <w:szCs w:val="20"/>
        </w:rPr>
        <w:t>Contractor Tasks and Responsibilities</w:t>
      </w:r>
      <w:r w:rsidRPr="00DA1454">
        <w:rPr>
          <w:rFonts w:ascii="Arial" w:hAnsi="Arial" w:cs="Arial"/>
          <w:color w:val="000000" w:themeColor="text1"/>
          <w:sz w:val="20"/>
          <w:szCs w:val="20"/>
        </w:rPr>
        <w:t xml:space="preserve"> – </w:t>
      </w:r>
      <w:r w:rsidRPr="00DA1454">
        <w:rPr>
          <w:rFonts w:ascii="Arial" w:hAnsi="Arial" w:cs="Arial"/>
          <w:i/>
          <w:color w:val="000000" w:themeColor="text1"/>
          <w:sz w:val="20"/>
          <w:szCs w:val="20"/>
        </w:rPr>
        <w:t>list tasks the Contractor must perform</w:t>
      </w:r>
    </w:p>
    <w:p w14:paraId="146B0234" w14:textId="77777777" w:rsidR="00A264D4" w:rsidRDefault="00A264D4" w:rsidP="00A264D4">
      <w:pPr>
        <w:ind w:right="-720"/>
        <w:rPr>
          <w:rFonts w:ascii="Arial" w:hAnsi="Arial" w:cs="Arial"/>
          <w:sz w:val="20"/>
          <w:szCs w:val="20"/>
        </w:rPr>
      </w:pPr>
    </w:p>
    <w:p w14:paraId="684030F2" w14:textId="77777777" w:rsidR="00A264D4" w:rsidRPr="00D416BD" w:rsidRDefault="00A264D4" w:rsidP="00A264D4">
      <w:pPr>
        <w:numPr>
          <w:ilvl w:val="0"/>
          <w:numId w:val="5"/>
        </w:numPr>
        <w:ind w:right="-720" w:hanging="540"/>
        <w:rPr>
          <w:rFonts w:ascii="Arial" w:hAnsi="Arial" w:cs="Arial"/>
          <w:color w:val="FF6600"/>
          <w:sz w:val="20"/>
          <w:szCs w:val="20"/>
        </w:rPr>
      </w:pPr>
      <w:r>
        <w:rPr>
          <w:rFonts w:ascii="Arial" w:hAnsi="Arial" w:cs="Arial"/>
          <w:b/>
          <w:sz w:val="20"/>
          <w:szCs w:val="20"/>
        </w:rPr>
        <w:t xml:space="preserve">Deliverables – </w:t>
      </w:r>
      <w:r w:rsidRPr="00DA1454">
        <w:rPr>
          <w:rFonts w:ascii="Arial" w:hAnsi="Arial" w:cs="Arial"/>
          <w:i/>
          <w:color w:val="000000" w:themeColor="text1"/>
          <w:sz w:val="20"/>
          <w:szCs w:val="20"/>
        </w:rPr>
        <w:t>list expected deliverables, i.e., reports, meetings, committee assignments, etc.</w:t>
      </w:r>
      <w:r w:rsidR="005866AC" w:rsidRPr="00DA1454">
        <w:rPr>
          <w:rFonts w:ascii="Arial" w:hAnsi="Arial" w:cs="Arial"/>
          <w:i/>
          <w:color w:val="000000" w:themeColor="text1"/>
          <w:sz w:val="20"/>
          <w:szCs w:val="20"/>
        </w:rPr>
        <w:t xml:space="preserve"> with due dates, hours per task, amounts per task.  These deliverable descriptions</w:t>
      </w:r>
      <w:r w:rsidRPr="00DA1454">
        <w:rPr>
          <w:rFonts w:ascii="Arial" w:hAnsi="Arial" w:cs="Arial"/>
          <w:i/>
          <w:color w:val="000000" w:themeColor="text1"/>
          <w:sz w:val="20"/>
          <w:szCs w:val="20"/>
        </w:rPr>
        <w:t xml:space="preserve"> will be used to judge acceptance and when accepted will be used to justify payment.</w:t>
      </w:r>
    </w:p>
    <w:p w14:paraId="01A2ACA1" w14:textId="77777777" w:rsidR="00A264D4" w:rsidRDefault="00A264D4" w:rsidP="00A264D4">
      <w:pPr>
        <w:ind w:right="-720"/>
        <w:rPr>
          <w:rFonts w:ascii="Arial" w:hAnsi="Arial" w:cs="Arial"/>
          <w:sz w:val="20"/>
          <w:szCs w:val="20"/>
        </w:rPr>
      </w:pPr>
    </w:p>
    <w:p w14:paraId="58C54180" w14:textId="77777777" w:rsidR="00A264D4" w:rsidRPr="00D416BD" w:rsidRDefault="00A264D4" w:rsidP="00A264D4">
      <w:pPr>
        <w:numPr>
          <w:ilvl w:val="0"/>
          <w:numId w:val="5"/>
        </w:numPr>
        <w:ind w:right="-720" w:hanging="540"/>
        <w:rPr>
          <w:rFonts w:ascii="Arial" w:hAnsi="Arial" w:cs="Arial"/>
          <w:color w:val="FF6600"/>
          <w:sz w:val="20"/>
          <w:szCs w:val="20"/>
        </w:rPr>
      </w:pPr>
      <w:r>
        <w:rPr>
          <w:rFonts w:ascii="Arial" w:hAnsi="Arial" w:cs="Arial"/>
          <w:b/>
          <w:sz w:val="20"/>
          <w:szCs w:val="20"/>
        </w:rPr>
        <w:t>Acceptance Criteria</w:t>
      </w:r>
      <w:r>
        <w:rPr>
          <w:rFonts w:ascii="Arial" w:hAnsi="Arial" w:cs="Arial"/>
          <w:sz w:val="20"/>
          <w:szCs w:val="20"/>
        </w:rPr>
        <w:t xml:space="preserve"> </w:t>
      </w:r>
      <w:r>
        <w:rPr>
          <w:rFonts w:ascii="Arial" w:hAnsi="Arial" w:cs="Arial"/>
          <w:i/>
          <w:sz w:val="20"/>
          <w:szCs w:val="20"/>
        </w:rPr>
        <w:t>–</w:t>
      </w:r>
      <w:r w:rsidRPr="00D416BD">
        <w:rPr>
          <w:rFonts w:ascii="Arial" w:hAnsi="Arial" w:cs="Arial"/>
          <w:i/>
          <w:color w:val="FF6600"/>
          <w:sz w:val="20"/>
          <w:szCs w:val="20"/>
        </w:rPr>
        <w:t xml:space="preserve"> </w:t>
      </w:r>
      <w:r w:rsidR="00F42761" w:rsidRPr="00DA1454">
        <w:rPr>
          <w:rFonts w:ascii="Arial" w:hAnsi="Arial" w:cs="Arial"/>
          <w:i/>
          <w:color w:val="000000" w:themeColor="text1"/>
          <w:sz w:val="20"/>
          <w:szCs w:val="20"/>
        </w:rPr>
        <w:t xml:space="preserve">When applicable include </w:t>
      </w:r>
      <w:r w:rsidRPr="00DA1454">
        <w:rPr>
          <w:rFonts w:ascii="Arial" w:hAnsi="Arial" w:cs="Arial"/>
          <w:i/>
          <w:color w:val="000000" w:themeColor="text1"/>
          <w:sz w:val="20"/>
          <w:szCs w:val="20"/>
        </w:rPr>
        <w:t xml:space="preserve">language such as “It shall be the State’s sole determination as to whether a deliverable has been successfully completed and acceptable to the State.  There must be </w:t>
      </w:r>
      <w:r w:rsidR="00F42761" w:rsidRPr="00DA1454">
        <w:rPr>
          <w:rFonts w:ascii="Arial" w:hAnsi="Arial" w:cs="Arial"/>
          <w:i/>
          <w:color w:val="000000" w:themeColor="text1"/>
          <w:sz w:val="20"/>
          <w:szCs w:val="20"/>
        </w:rPr>
        <w:t xml:space="preserve">a </w:t>
      </w:r>
      <w:r w:rsidRPr="00DA1454">
        <w:rPr>
          <w:rFonts w:ascii="Arial" w:hAnsi="Arial" w:cs="Arial"/>
          <w:i/>
          <w:color w:val="000000" w:themeColor="text1"/>
          <w:sz w:val="20"/>
          <w:szCs w:val="20"/>
        </w:rPr>
        <w:t>si</w:t>
      </w:r>
      <w:r w:rsidR="00EF73F0" w:rsidRPr="00DA1454">
        <w:rPr>
          <w:rFonts w:ascii="Arial" w:hAnsi="Arial" w:cs="Arial"/>
          <w:i/>
          <w:color w:val="000000" w:themeColor="text1"/>
          <w:sz w:val="20"/>
          <w:szCs w:val="20"/>
        </w:rPr>
        <w:t>gned acceptance document for each deliverable before invoices can be processed for payment.</w:t>
      </w:r>
      <w:r w:rsidR="00F42761" w:rsidRPr="00DA1454">
        <w:rPr>
          <w:rFonts w:ascii="Arial" w:hAnsi="Arial" w:cs="Arial"/>
          <w:i/>
          <w:color w:val="000000" w:themeColor="text1"/>
          <w:sz w:val="20"/>
          <w:szCs w:val="20"/>
        </w:rPr>
        <w:t>”</w:t>
      </w:r>
    </w:p>
    <w:p w14:paraId="226EC15E" w14:textId="77777777" w:rsidR="00EF73F0" w:rsidRDefault="00EF73F0" w:rsidP="00EF73F0">
      <w:pPr>
        <w:ind w:right="-720"/>
        <w:rPr>
          <w:rFonts w:ascii="Arial" w:hAnsi="Arial" w:cs="Arial"/>
          <w:sz w:val="20"/>
          <w:szCs w:val="20"/>
        </w:rPr>
      </w:pPr>
    </w:p>
    <w:p w14:paraId="0DFCE760" w14:textId="77777777" w:rsidR="00EF73F0" w:rsidRPr="00D416BD" w:rsidRDefault="00EF73F0" w:rsidP="00EF73F0">
      <w:pPr>
        <w:ind w:left="720" w:right="-720"/>
        <w:rPr>
          <w:rFonts w:ascii="Arial" w:hAnsi="Arial" w:cs="Arial"/>
          <w:i/>
          <w:color w:val="FF6600"/>
          <w:sz w:val="20"/>
          <w:szCs w:val="20"/>
        </w:rPr>
      </w:pPr>
      <w:r w:rsidRPr="00DA1454">
        <w:rPr>
          <w:rFonts w:ascii="Arial" w:hAnsi="Arial" w:cs="Arial"/>
          <w:i/>
          <w:color w:val="000000" w:themeColor="text1"/>
          <w:sz w:val="20"/>
          <w:szCs w:val="20"/>
        </w:rPr>
        <w:t>Acceptance criteria shall consist of the following:</w:t>
      </w:r>
    </w:p>
    <w:p w14:paraId="3A451881" w14:textId="77777777" w:rsidR="00EF73F0" w:rsidRPr="00D416BD" w:rsidRDefault="00EF73F0" w:rsidP="00EF73F0">
      <w:pPr>
        <w:numPr>
          <w:ilvl w:val="1"/>
          <w:numId w:val="5"/>
        </w:numPr>
        <w:ind w:right="-720"/>
        <w:rPr>
          <w:rFonts w:ascii="Arial" w:hAnsi="Arial" w:cs="Arial"/>
          <w:i/>
          <w:color w:val="FF6600"/>
          <w:sz w:val="20"/>
          <w:szCs w:val="20"/>
        </w:rPr>
      </w:pPr>
      <w:r w:rsidRPr="00DA1454">
        <w:rPr>
          <w:rFonts w:ascii="Arial" w:hAnsi="Arial" w:cs="Arial"/>
          <w:i/>
          <w:color w:val="000000" w:themeColor="text1"/>
          <w:sz w:val="20"/>
          <w:szCs w:val="20"/>
        </w:rPr>
        <w:t>Reports on written deliverables are completed as specified and approved.</w:t>
      </w:r>
    </w:p>
    <w:p w14:paraId="07C9E369" w14:textId="77777777" w:rsidR="00EF73F0" w:rsidRPr="00D416BD" w:rsidRDefault="00EF73F0" w:rsidP="00EF73F0">
      <w:pPr>
        <w:numPr>
          <w:ilvl w:val="1"/>
          <w:numId w:val="5"/>
        </w:numPr>
        <w:ind w:right="-720"/>
        <w:rPr>
          <w:rFonts w:ascii="Arial" w:hAnsi="Arial" w:cs="Arial"/>
          <w:i/>
          <w:color w:val="FF6600"/>
          <w:sz w:val="20"/>
          <w:szCs w:val="20"/>
        </w:rPr>
      </w:pPr>
      <w:r w:rsidRPr="00DA1454">
        <w:rPr>
          <w:rFonts w:ascii="Arial" w:hAnsi="Arial" w:cs="Arial"/>
          <w:i/>
          <w:color w:val="000000" w:themeColor="text1"/>
          <w:sz w:val="20"/>
          <w:szCs w:val="20"/>
        </w:rPr>
        <w:t>All deliverables must be in a format that can be used by the State.</w:t>
      </w:r>
    </w:p>
    <w:p w14:paraId="6725DEC0" w14:textId="77777777" w:rsidR="00EF73F0" w:rsidRPr="00D416BD" w:rsidRDefault="00EF73F0" w:rsidP="00EF73F0">
      <w:pPr>
        <w:numPr>
          <w:ilvl w:val="1"/>
          <w:numId w:val="5"/>
        </w:numPr>
        <w:ind w:right="-720"/>
        <w:rPr>
          <w:rFonts w:ascii="Arial" w:hAnsi="Arial" w:cs="Arial"/>
          <w:i/>
          <w:color w:val="FF6600"/>
          <w:sz w:val="20"/>
          <w:szCs w:val="20"/>
        </w:rPr>
      </w:pPr>
      <w:r w:rsidRPr="00DA1454">
        <w:rPr>
          <w:rFonts w:ascii="Arial" w:hAnsi="Arial" w:cs="Arial"/>
          <w:i/>
          <w:color w:val="000000" w:themeColor="text1"/>
          <w:sz w:val="20"/>
          <w:szCs w:val="20"/>
        </w:rPr>
        <w:t xml:space="preserve">If a deliverable is not accepted, the State shall provide the rationale in writing within </w:t>
      </w:r>
      <w:r w:rsidR="005866AC" w:rsidRPr="00DA1454">
        <w:rPr>
          <w:rFonts w:ascii="Arial" w:hAnsi="Arial" w:cs="Arial"/>
          <w:i/>
          <w:color w:val="000000" w:themeColor="text1"/>
          <w:sz w:val="20"/>
          <w:szCs w:val="20"/>
        </w:rPr>
        <w:t>(number of days)</w:t>
      </w:r>
      <w:r w:rsidRPr="00DA1454">
        <w:rPr>
          <w:rFonts w:ascii="Arial" w:hAnsi="Arial" w:cs="Arial"/>
          <w:i/>
          <w:color w:val="000000" w:themeColor="text1"/>
          <w:sz w:val="20"/>
          <w:szCs w:val="20"/>
        </w:rPr>
        <w:t xml:space="preserve"> days of receipt of the deliverable</w:t>
      </w:r>
      <w:r w:rsidR="00F42761" w:rsidRPr="00DA1454">
        <w:rPr>
          <w:rFonts w:ascii="Arial" w:hAnsi="Arial" w:cs="Arial"/>
          <w:i/>
          <w:color w:val="000000" w:themeColor="text1"/>
          <w:sz w:val="20"/>
          <w:szCs w:val="20"/>
        </w:rPr>
        <w:t xml:space="preserve"> or upon completion of acceptance testing period</w:t>
      </w:r>
      <w:r w:rsidRPr="00DA1454">
        <w:rPr>
          <w:rFonts w:ascii="Arial" w:hAnsi="Arial" w:cs="Arial"/>
          <w:i/>
          <w:color w:val="000000" w:themeColor="text1"/>
          <w:sz w:val="20"/>
          <w:szCs w:val="20"/>
        </w:rPr>
        <w:t>.</w:t>
      </w:r>
    </w:p>
    <w:p w14:paraId="32DF6104" w14:textId="77777777" w:rsidR="00456026" w:rsidRDefault="00456026" w:rsidP="00456026">
      <w:pPr>
        <w:ind w:right="-720"/>
        <w:rPr>
          <w:rFonts w:ascii="Arial" w:hAnsi="Arial" w:cs="Arial"/>
          <w:i/>
          <w:sz w:val="20"/>
          <w:szCs w:val="20"/>
        </w:rPr>
      </w:pPr>
    </w:p>
    <w:p w14:paraId="3E999432" w14:textId="77777777" w:rsidR="00456026" w:rsidRPr="00456026" w:rsidRDefault="00456026" w:rsidP="00456026">
      <w:pPr>
        <w:numPr>
          <w:ilvl w:val="0"/>
          <w:numId w:val="5"/>
        </w:numPr>
        <w:ind w:right="-720" w:hanging="540"/>
        <w:rPr>
          <w:rFonts w:ascii="Arial" w:hAnsi="Arial" w:cs="Arial"/>
          <w:sz w:val="20"/>
          <w:szCs w:val="20"/>
        </w:rPr>
      </w:pPr>
      <w:r>
        <w:rPr>
          <w:rFonts w:ascii="Arial" w:hAnsi="Arial" w:cs="Arial"/>
          <w:b/>
          <w:sz w:val="20"/>
          <w:szCs w:val="20"/>
        </w:rPr>
        <w:t>Other Reporting Requirements</w:t>
      </w:r>
    </w:p>
    <w:p w14:paraId="24D70F6B" w14:textId="77777777" w:rsidR="00456026" w:rsidRPr="00D416BD" w:rsidRDefault="00456026" w:rsidP="00456026">
      <w:pPr>
        <w:numPr>
          <w:ilvl w:val="1"/>
          <w:numId w:val="5"/>
        </w:numPr>
        <w:ind w:right="-720"/>
        <w:rPr>
          <w:rFonts w:ascii="Arial" w:hAnsi="Arial" w:cs="Arial"/>
          <w:i/>
          <w:color w:val="FF6600"/>
          <w:sz w:val="20"/>
          <w:szCs w:val="20"/>
        </w:rPr>
      </w:pPr>
      <w:r w:rsidRPr="00DA1454">
        <w:rPr>
          <w:rFonts w:ascii="Arial" w:hAnsi="Arial" w:cs="Arial"/>
          <w:i/>
          <w:color w:val="000000" w:themeColor="text1"/>
          <w:sz w:val="20"/>
          <w:szCs w:val="20"/>
        </w:rPr>
        <w:t>On a (weekly or monthly) basis, each contractor staff person shall complete a timesheet.</w:t>
      </w:r>
    </w:p>
    <w:p w14:paraId="697739C2" w14:textId="77777777" w:rsidR="00456026" w:rsidRPr="00D416BD" w:rsidRDefault="00456026" w:rsidP="00456026">
      <w:pPr>
        <w:numPr>
          <w:ilvl w:val="1"/>
          <w:numId w:val="5"/>
        </w:numPr>
        <w:ind w:right="-720"/>
        <w:rPr>
          <w:rFonts w:ascii="Arial" w:hAnsi="Arial" w:cs="Arial"/>
          <w:i/>
          <w:color w:val="FF6600"/>
          <w:sz w:val="20"/>
          <w:szCs w:val="20"/>
        </w:rPr>
      </w:pPr>
      <w:r w:rsidRPr="00DA1454">
        <w:rPr>
          <w:rFonts w:ascii="Arial" w:hAnsi="Arial" w:cs="Arial"/>
          <w:i/>
          <w:color w:val="000000" w:themeColor="text1"/>
          <w:sz w:val="20"/>
          <w:szCs w:val="20"/>
        </w:rPr>
        <w:t>The contractor will develop and provide ad hoc reports as deemed appropriate and necessary</w:t>
      </w:r>
      <w:r w:rsidR="00F42761" w:rsidRPr="00DA1454">
        <w:rPr>
          <w:rFonts w:ascii="Arial" w:hAnsi="Arial" w:cs="Arial"/>
          <w:i/>
          <w:color w:val="000000" w:themeColor="text1"/>
          <w:sz w:val="20"/>
          <w:szCs w:val="20"/>
        </w:rPr>
        <w:t xml:space="preserve"> by the State</w:t>
      </w:r>
      <w:r w:rsidRPr="00DA1454">
        <w:rPr>
          <w:rFonts w:ascii="Arial" w:hAnsi="Arial" w:cs="Arial"/>
          <w:i/>
          <w:color w:val="000000" w:themeColor="text1"/>
          <w:sz w:val="20"/>
          <w:szCs w:val="20"/>
        </w:rPr>
        <w:t>.</w:t>
      </w:r>
    </w:p>
    <w:p w14:paraId="1DEFC908" w14:textId="77777777" w:rsidR="00456026" w:rsidRPr="00D416BD" w:rsidRDefault="00456026" w:rsidP="00456026">
      <w:pPr>
        <w:ind w:right="-720"/>
        <w:rPr>
          <w:rFonts w:ascii="Arial" w:hAnsi="Arial" w:cs="Arial"/>
          <w:i/>
          <w:color w:val="FF6600"/>
          <w:sz w:val="20"/>
          <w:szCs w:val="20"/>
        </w:rPr>
      </w:pPr>
    </w:p>
    <w:p w14:paraId="12FFED8F" w14:textId="77777777" w:rsidR="00456026" w:rsidRPr="00456026" w:rsidRDefault="00456026" w:rsidP="009245DC">
      <w:pPr>
        <w:numPr>
          <w:ilvl w:val="0"/>
          <w:numId w:val="5"/>
        </w:numPr>
        <w:ind w:right="-720"/>
        <w:rPr>
          <w:rFonts w:ascii="Arial" w:hAnsi="Arial" w:cs="Arial"/>
          <w:b/>
          <w:sz w:val="20"/>
          <w:szCs w:val="20"/>
        </w:rPr>
      </w:pPr>
      <w:r>
        <w:rPr>
          <w:rFonts w:ascii="Arial" w:hAnsi="Arial" w:cs="Arial"/>
          <w:b/>
          <w:sz w:val="20"/>
          <w:szCs w:val="20"/>
        </w:rPr>
        <w:t>State Responsibilities</w:t>
      </w:r>
    </w:p>
    <w:p w14:paraId="7F493C85" w14:textId="77777777" w:rsidR="00456026" w:rsidRPr="00D416BD" w:rsidRDefault="00456026" w:rsidP="00F42761">
      <w:pPr>
        <w:ind w:left="1080" w:right="-720"/>
        <w:rPr>
          <w:rFonts w:ascii="Arial" w:hAnsi="Arial" w:cs="Arial"/>
          <w:i/>
          <w:color w:val="FF6600"/>
          <w:sz w:val="20"/>
          <w:szCs w:val="20"/>
        </w:rPr>
      </w:pPr>
      <w:r w:rsidRPr="00DA1454">
        <w:rPr>
          <w:rFonts w:ascii="Arial" w:hAnsi="Arial" w:cs="Arial"/>
          <w:i/>
          <w:color w:val="000000" w:themeColor="text1"/>
          <w:sz w:val="20"/>
          <w:szCs w:val="20"/>
        </w:rPr>
        <w:t>Provide access to business and technical documents as necessary for the contractor to complete the tasks identified</w:t>
      </w:r>
      <w:r w:rsidR="00687D3E" w:rsidRPr="00D416BD">
        <w:rPr>
          <w:rFonts w:ascii="Arial" w:hAnsi="Arial" w:cs="Arial"/>
          <w:i/>
          <w:color w:val="FF6600"/>
          <w:sz w:val="20"/>
          <w:szCs w:val="20"/>
        </w:rPr>
        <w:t xml:space="preserve"> </w:t>
      </w:r>
      <w:r w:rsidR="009245DC" w:rsidRPr="00DA1454">
        <w:rPr>
          <w:rFonts w:ascii="Arial" w:hAnsi="Arial" w:cs="Arial"/>
          <w:i/>
          <w:color w:val="000000" w:themeColor="text1"/>
          <w:sz w:val="20"/>
          <w:szCs w:val="20"/>
        </w:rPr>
        <w:t>in the department’s purchase document</w:t>
      </w:r>
      <w:r w:rsidRPr="00DA1454">
        <w:rPr>
          <w:rFonts w:ascii="Arial" w:hAnsi="Arial" w:cs="Arial"/>
          <w:i/>
          <w:color w:val="000000" w:themeColor="text1"/>
          <w:sz w:val="20"/>
          <w:szCs w:val="20"/>
        </w:rPr>
        <w:t>.</w:t>
      </w:r>
    </w:p>
    <w:p w14:paraId="37A3B5A6" w14:textId="77777777" w:rsidR="00456026" w:rsidRDefault="00456026" w:rsidP="00456026">
      <w:pPr>
        <w:ind w:left="1080" w:right="-720"/>
        <w:rPr>
          <w:rFonts w:ascii="Arial" w:hAnsi="Arial" w:cs="Arial"/>
          <w:i/>
          <w:sz w:val="20"/>
          <w:szCs w:val="20"/>
        </w:rPr>
      </w:pPr>
    </w:p>
    <w:p w14:paraId="1E7C7A8C" w14:textId="77777777" w:rsidR="00456026" w:rsidRPr="00456026" w:rsidRDefault="00456026" w:rsidP="00456026">
      <w:pPr>
        <w:numPr>
          <w:ilvl w:val="0"/>
          <w:numId w:val="5"/>
        </w:numPr>
        <w:ind w:right="-720" w:hanging="1080"/>
        <w:rPr>
          <w:rFonts w:ascii="Arial" w:hAnsi="Arial" w:cs="Arial"/>
          <w:sz w:val="20"/>
          <w:szCs w:val="20"/>
        </w:rPr>
      </w:pPr>
      <w:r>
        <w:rPr>
          <w:rFonts w:ascii="Arial" w:hAnsi="Arial" w:cs="Arial"/>
          <w:b/>
          <w:sz w:val="20"/>
          <w:szCs w:val="20"/>
        </w:rPr>
        <w:t>Travel</w:t>
      </w:r>
    </w:p>
    <w:p w14:paraId="28760D26" w14:textId="77777777" w:rsidR="00F0530F" w:rsidRPr="00D416BD" w:rsidRDefault="00F0530F" w:rsidP="009245DC">
      <w:pPr>
        <w:ind w:left="1080" w:right="-720"/>
        <w:rPr>
          <w:rFonts w:ascii="Arial" w:hAnsi="Arial" w:cs="Arial"/>
          <w:color w:val="FF6600"/>
          <w:sz w:val="20"/>
          <w:szCs w:val="20"/>
        </w:rPr>
      </w:pPr>
      <w:r w:rsidRPr="00DA1454">
        <w:rPr>
          <w:rFonts w:ascii="Arial" w:hAnsi="Arial" w:cs="Arial"/>
          <w:i/>
          <w:color w:val="000000" w:themeColor="text1"/>
          <w:sz w:val="20"/>
          <w:szCs w:val="20"/>
        </w:rPr>
        <w:t xml:space="preserve">If travel reimbursement </w:t>
      </w:r>
      <w:r w:rsidR="005866AC" w:rsidRPr="00DA1454">
        <w:rPr>
          <w:rFonts w:ascii="Arial" w:hAnsi="Arial" w:cs="Arial"/>
          <w:i/>
          <w:color w:val="000000" w:themeColor="text1"/>
          <w:sz w:val="20"/>
          <w:szCs w:val="20"/>
        </w:rPr>
        <w:t xml:space="preserve">is allowed by the CMAS or MA contract, the awarding </w:t>
      </w:r>
      <w:r w:rsidRPr="00DA1454">
        <w:rPr>
          <w:rFonts w:ascii="Arial" w:hAnsi="Arial" w:cs="Arial"/>
          <w:i/>
          <w:color w:val="000000" w:themeColor="text1"/>
          <w:sz w:val="20"/>
          <w:szCs w:val="20"/>
        </w:rPr>
        <w:t>department</w:t>
      </w:r>
      <w:r w:rsidR="005866AC" w:rsidRPr="00DA1454">
        <w:rPr>
          <w:rFonts w:ascii="Arial" w:hAnsi="Arial" w:cs="Arial"/>
          <w:i/>
          <w:color w:val="000000" w:themeColor="text1"/>
          <w:sz w:val="20"/>
          <w:szCs w:val="20"/>
        </w:rPr>
        <w:t xml:space="preserve"> may agree to travel reimbursement in the RFO.  Travel costs are to be specifically identified and reimbursement will be limited to rates published by the Department of Personnel Administration. </w:t>
      </w:r>
    </w:p>
    <w:p w14:paraId="53E33ECC" w14:textId="77777777" w:rsidR="00F0530F" w:rsidRDefault="00F0530F" w:rsidP="00F0530F">
      <w:pPr>
        <w:ind w:left="180" w:right="-720"/>
        <w:rPr>
          <w:rFonts w:ascii="Arial" w:hAnsi="Arial" w:cs="Arial"/>
          <w:sz w:val="20"/>
          <w:szCs w:val="20"/>
        </w:rPr>
      </w:pPr>
      <w:r w:rsidRPr="00D416BD">
        <w:rPr>
          <w:rFonts w:ascii="Arial" w:hAnsi="Arial" w:cs="Arial"/>
          <w:color w:val="FF6600"/>
          <w:sz w:val="20"/>
          <w:szCs w:val="20"/>
        </w:rPr>
        <w:br w:type="page"/>
      </w:r>
    </w:p>
    <w:p w14:paraId="4FED09B3" w14:textId="77777777" w:rsidR="00F0530F" w:rsidRDefault="002D6C3E" w:rsidP="00F0530F">
      <w:pPr>
        <w:ind w:right="-720"/>
        <w:jc w:val="center"/>
        <w:rPr>
          <w:rFonts w:ascii="Arial" w:hAnsi="Arial" w:cs="Arial"/>
          <w:sz w:val="20"/>
          <w:szCs w:val="20"/>
        </w:rPr>
      </w:pPr>
      <w:r>
        <w:rPr>
          <w:rFonts w:ascii="Arial" w:hAnsi="Arial" w:cs="Arial"/>
          <w:b/>
          <w:sz w:val="20"/>
          <w:szCs w:val="20"/>
        </w:rPr>
        <w:lastRenderedPageBreak/>
        <w:t xml:space="preserve">ATTACHMENT </w:t>
      </w:r>
      <w:r w:rsidR="00F0530F">
        <w:rPr>
          <w:rFonts w:ascii="Arial" w:hAnsi="Arial" w:cs="Arial"/>
          <w:b/>
          <w:sz w:val="20"/>
          <w:szCs w:val="20"/>
        </w:rPr>
        <w:t>B – COST WORKSHEET</w:t>
      </w:r>
    </w:p>
    <w:p w14:paraId="5399FFF4" w14:textId="77777777" w:rsidR="00F0530F" w:rsidRPr="009245DC" w:rsidRDefault="00F0530F" w:rsidP="00F0530F">
      <w:pPr>
        <w:ind w:right="-720"/>
        <w:jc w:val="center"/>
        <w:rPr>
          <w:rFonts w:ascii="Arial" w:hAnsi="Arial" w:cs="Arial"/>
          <w:color w:val="FF6600"/>
          <w:sz w:val="20"/>
          <w:szCs w:val="20"/>
        </w:rPr>
      </w:pPr>
      <w:r w:rsidRPr="00DA1454">
        <w:rPr>
          <w:rFonts w:ascii="Arial" w:hAnsi="Arial" w:cs="Arial"/>
          <w:color w:val="000000" w:themeColor="text1"/>
          <w:sz w:val="20"/>
          <w:szCs w:val="20"/>
        </w:rPr>
        <w:t>(</w:t>
      </w:r>
      <w:r w:rsidRPr="00DA1454">
        <w:rPr>
          <w:rFonts w:ascii="Arial" w:hAnsi="Arial" w:cs="Arial"/>
          <w:i/>
          <w:color w:val="000000" w:themeColor="text1"/>
          <w:sz w:val="20"/>
          <w:szCs w:val="20"/>
        </w:rPr>
        <w:t xml:space="preserve">This worksheet is an example of how a department should request costs for a consulting services Request for Offer.  </w:t>
      </w:r>
      <w:r w:rsidR="00BB6D81" w:rsidRPr="00DA1454">
        <w:rPr>
          <w:rFonts w:ascii="Arial" w:hAnsi="Arial" w:cs="Arial"/>
          <w:i/>
          <w:color w:val="000000" w:themeColor="text1"/>
          <w:sz w:val="20"/>
          <w:szCs w:val="20"/>
        </w:rPr>
        <w:t>Suppliers</w:t>
      </w:r>
      <w:r w:rsidRPr="00DA1454">
        <w:rPr>
          <w:rFonts w:ascii="Arial" w:hAnsi="Arial" w:cs="Arial"/>
          <w:i/>
          <w:color w:val="000000" w:themeColor="text1"/>
          <w:sz w:val="20"/>
          <w:szCs w:val="20"/>
        </w:rPr>
        <w:t xml:space="preserve"> will use this document to prepare their </w:t>
      </w:r>
      <w:r w:rsidR="005866AC" w:rsidRPr="00DA1454">
        <w:rPr>
          <w:rFonts w:ascii="Arial" w:hAnsi="Arial" w:cs="Arial"/>
          <w:i/>
          <w:color w:val="000000" w:themeColor="text1"/>
          <w:sz w:val="20"/>
          <w:szCs w:val="20"/>
        </w:rPr>
        <w:t xml:space="preserve">costs.  </w:t>
      </w:r>
      <w:r w:rsidR="007F4EAE" w:rsidRPr="00DA1454">
        <w:rPr>
          <w:rFonts w:ascii="Arial" w:hAnsi="Arial" w:cs="Arial"/>
          <w:i/>
          <w:color w:val="000000" w:themeColor="text1"/>
          <w:sz w:val="20"/>
          <w:szCs w:val="20"/>
        </w:rPr>
        <w:t xml:space="preserve">Types of classifications will </w:t>
      </w:r>
      <w:r w:rsidR="009245DC" w:rsidRPr="00DA1454">
        <w:rPr>
          <w:rFonts w:ascii="Arial" w:hAnsi="Arial" w:cs="Arial"/>
          <w:i/>
          <w:color w:val="000000" w:themeColor="text1"/>
          <w:sz w:val="20"/>
          <w:szCs w:val="20"/>
        </w:rPr>
        <w:t>vary depending on</w:t>
      </w:r>
      <w:r w:rsidR="009245DC" w:rsidRPr="009245DC">
        <w:rPr>
          <w:rFonts w:ascii="Arial" w:hAnsi="Arial" w:cs="Arial"/>
          <w:i/>
          <w:color w:val="FF6600"/>
          <w:sz w:val="20"/>
          <w:szCs w:val="20"/>
        </w:rPr>
        <w:t xml:space="preserve"> </w:t>
      </w:r>
      <w:r w:rsidR="007F4EAE" w:rsidRPr="00DA1454">
        <w:rPr>
          <w:rFonts w:ascii="Arial" w:hAnsi="Arial" w:cs="Arial"/>
          <w:i/>
          <w:color w:val="000000" w:themeColor="text1"/>
          <w:sz w:val="20"/>
          <w:szCs w:val="20"/>
        </w:rPr>
        <w:t>the project.</w:t>
      </w:r>
      <w:r w:rsidRPr="00DA1454">
        <w:rPr>
          <w:rFonts w:ascii="Arial" w:hAnsi="Arial" w:cs="Arial"/>
          <w:i/>
          <w:color w:val="000000" w:themeColor="text1"/>
          <w:sz w:val="20"/>
          <w:szCs w:val="20"/>
        </w:rPr>
        <w:t>)</w:t>
      </w:r>
    </w:p>
    <w:p w14:paraId="55FD0B02" w14:textId="77777777" w:rsidR="00F0530F" w:rsidRDefault="00F0530F" w:rsidP="00F0530F">
      <w:pPr>
        <w:ind w:left="180" w:right="-720"/>
        <w:jc w:val="center"/>
        <w:rPr>
          <w:rFonts w:ascii="Arial" w:hAnsi="Arial" w:cs="Arial"/>
          <w:sz w:val="20"/>
          <w:szCs w:val="20"/>
        </w:rPr>
      </w:pPr>
    </w:p>
    <w:tbl>
      <w:tblPr>
        <w:tblW w:w="10728" w:type="dxa"/>
        <w:tblInd w:w="-1035" w:type="dxa"/>
        <w:tblLook w:val="04A0" w:firstRow="1" w:lastRow="0" w:firstColumn="1" w:lastColumn="0" w:noHBand="0" w:noVBand="1"/>
        <w:tblCaption w:val="Cost Worksheet"/>
        <w:tblDescription w:val="This worksheet is an example of how a department should request costs for a consulting services Request for Offer.  Suppliers will use this document to prepare their costs.  Types of classifications will vary depending on the project."/>
      </w:tblPr>
      <w:tblGrid>
        <w:gridCol w:w="2622"/>
        <w:gridCol w:w="1748"/>
        <w:gridCol w:w="794"/>
        <w:gridCol w:w="1972"/>
        <w:gridCol w:w="1975"/>
        <w:gridCol w:w="1617"/>
      </w:tblGrid>
      <w:tr w:rsidR="00D416BD" w:rsidRPr="007F4EAE" w14:paraId="2748D8F4" w14:textId="77777777" w:rsidTr="00547CFB">
        <w:tc>
          <w:tcPr>
            <w:tcW w:w="2622" w:type="dxa"/>
          </w:tcPr>
          <w:p w14:paraId="679C1D9F" w14:textId="77777777" w:rsidR="00D416BD" w:rsidRDefault="00D416BD" w:rsidP="00F0530F">
            <w:pPr>
              <w:ind w:right="-720"/>
              <w:rPr>
                <w:rFonts w:ascii="Arial" w:hAnsi="Arial" w:cs="Arial"/>
                <w:b/>
                <w:sz w:val="20"/>
                <w:szCs w:val="20"/>
              </w:rPr>
            </w:pPr>
            <w:commentRangeStart w:id="0"/>
            <w:r>
              <w:rPr>
                <w:rFonts w:ascii="Arial" w:hAnsi="Arial" w:cs="Arial"/>
                <w:b/>
                <w:sz w:val="20"/>
                <w:szCs w:val="20"/>
              </w:rPr>
              <w:t xml:space="preserve"> Job Title</w:t>
            </w:r>
          </w:p>
          <w:p w14:paraId="6B294B0E" w14:textId="77777777" w:rsidR="00D416BD" w:rsidRPr="007F4EAE" w:rsidRDefault="00D416BD" w:rsidP="00F0530F">
            <w:pPr>
              <w:ind w:right="-720"/>
              <w:rPr>
                <w:rFonts w:ascii="Arial" w:hAnsi="Arial" w:cs="Arial"/>
                <w:b/>
                <w:sz w:val="20"/>
                <w:szCs w:val="20"/>
              </w:rPr>
            </w:pPr>
            <w:r>
              <w:rPr>
                <w:rFonts w:ascii="Arial" w:hAnsi="Arial" w:cs="Arial"/>
                <w:b/>
                <w:sz w:val="20"/>
                <w:szCs w:val="20"/>
              </w:rPr>
              <w:t>or Classification</w:t>
            </w:r>
          </w:p>
        </w:tc>
        <w:tc>
          <w:tcPr>
            <w:tcW w:w="1748" w:type="dxa"/>
          </w:tcPr>
          <w:p w14:paraId="2A314050" w14:textId="4793566A" w:rsidR="00D416BD" w:rsidRPr="007F4EAE" w:rsidRDefault="00D416BD" w:rsidP="004B654C">
            <w:pPr>
              <w:ind w:right="-720"/>
              <w:rPr>
                <w:rFonts w:ascii="Arial" w:hAnsi="Arial" w:cs="Arial"/>
                <w:b/>
                <w:sz w:val="20"/>
                <w:szCs w:val="20"/>
              </w:rPr>
            </w:pPr>
            <w:r>
              <w:rPr>
                <w:rFonts w:ascii="Arial" w:hAnsi="Arial" w:cs="Arial"/>
                <w:b/>
                <w:sz w:val="20"/>
                <w:szCs w:val="20"/>
              </w:rPr>
              <w:t>Task</w:t>
            </w:r>
          </w:p>
        </w:tc>
        <w:tc>
          <w:tcPr>
            <w:tcW w:w="794" w:type="dxa"/>
          </w:tcPr>
          <w:p w14:paraId="3E7D0A04" w14:textId="77777777" w:rsidR="00D416BD" w:rsidRPr="007F4EAE" w:rsidRDefault="00D416BD" w:rsidP="00F0530F">
            <w:pPr>
              <w:ind w:right="-720"/>
              <w:rPr>
                <w:rFonts w:ascii="Arial" w:hAnsi="Arial" w:cs="Arial"/>
                <w:b/>
                <w:sz w:val="20"/>
                <w:szCs w:val="20"/>
              </w:rPr>
            </w:pPr>
            <w:r w:rsidRPr="007F4EAE">
              <w:rPr>
                <w:rFonts w:ascii="Arial" w:hAnsi="Arial" w:cs="Arial"/>
                <w:b/>
                <w:sz w:val="20"/>
                <w:szCs w:val="20"/>
              </w:rPr>
              <w:t>Hours</w:t>
            </w:r>
          </w:p>
        </w:tc>
        <w:tc>
          <w:tcPr>
            <w:tcW w:w="1972" w:type="dxa"/>
          </w:tcPr>
          <w:p w14:paraId="5DF603D5" w14:textId="77777777" w:rsidR="00D416BD" w:rsidRPr="007F4EAE" w:rsidRDefault="00D416BD" w:rsidP="00F0530F">
            <w:pPr>
              <w:ind w:right="-720"/>
              <w:rPr>
                <w:rFonts w:ascii="Arial" w:hAnsi="Arial" w:cs="Arial"/>
                <w:b/>
                <w:sz w:val="20"/>
                <w:szCs w:val="20"/>
              </w:rPr>
            </w:pPr>
            <w:r w:rsidRPr="007F4EAE">
              <w:rPr>
                <w:rFonts w:ascii="Arial" w:hAnsi="Arial" w:cs="Arial"/>
                <w:b/>
                <w:sz w:val="20"/>
                <w:szCs w:val="20"/>
              </w:rPr>
              <w:t>Rate Per Hour</w:t>
            </w:r>
          </w:p>
        </w:tc>
        <w:tc>
          <w:tcPr>
            <w:tcW w:w="1975" w:type="dxa"/>
          </w:tcPr>
          <w:p w14:paraId="41FDEE0D" w14:textId="77777777" w:rsidR="00D416BD" w:rsidRPr="007F4EAE" w:rsidRDefault="00D416BD" w:rsidP="00F0530F">
            <w:pPr>
              <w:ind w:right="-720"/>
              <w:rPr>
                <w:rFonts w:ascii="Arial" w:hAnsi="Arial" w:cs="Arial"/>
                <w:b/>
                <w:sz w:val="20"/>
                <w:szCs w:val="20"/>
              </w:rPr>
            </w:pPr>
            <w:r w:rsidRPr="007F4EAE">
              <w:rPr>
                <w:rFonts w:ascii="Arial" w:hAnsi="Arial" w:cs="Arial"/>
                <w:b/>
                <w:sz w:val="20"/>
                <w:szCs w:val="20"/>
              </w:rPr>
              <w:t>Extended Total</w:t>
            </w:r>
          </w:p>
        </w:tc>
        <w:tc>
          <w:tcPr>
            <w:tcW w:w="1617" w:type="dxa"/>
          </w:tcPr>
          <w:p w14:paraId="45A2433C" w14:textId="77777777" w:rsidR="006E469B" w:rsidRDefault="00D416BD" w:rsidP="006E469B">
            <w:pPr>
              <w:ind w:right="-720"/>
              <w:rPr>
                <w:rFonts w:ascii="Arial" w:hAnsi="Arial" w:cs="Arial"/>
                <w:b/>
                <w:sz w:val="20"/>
                <w:szCs w:val="20"/>
              </w:rPr>
            </w:pPr>
            <w:r>
              <w:rPr>
                <w:rFonts w:ascii="Arial" w:hAnsi="Arial" w:cs="Arial"/>
                <w:b/>
                <w:sz w:val="20"/>
                <w:szCs w:val="20"/>
              </w:rPr>
              <w:t xml:space="preserve">Name of </w:t>
            </w:r>
          </w:p>
          <w:p w14:paraId="7CFA3ED1" w14:textId="77777777" w:rsidR="00D416BD" w:rsidRPr="007F4EAE" w:rsidRDefault="00D416BD" w:rsidP="006E469B">
            <w:pPr>
              <w:ind w:right="-720"/>
              <w:rPr>
                <w:rFonts w:ascii="Arial" w:hAnsi="Arial" w:cs="Arial"/>
                <w:b/>
                <w:sz w:val="20"/>
                <w:szCs w:val="20"/>
              </w:rPr>
            </w:pPr>
            <w:r>
              <w:rPr>
                <w:rFonts w:ascii="Arial" w:hAnsi="Arial" w:cs="Arial"/>
                <w:b/>
                <w:sz w:val="20"/>
                <w:szCs w:val="20"/>
              </w:rPr>
              <w:t>Employee</w:t>
            </w:r>
            <w:commentRangeEnd w:id="0"/>
          </w:p>
        </w:tc>
      </w:tr>
      <w:tr w:rsidR="00D416BD" w14:paraId="16F4E573" w14:textId="77777777" w:rsidTr="00547CFB">
        <w:tc>
          <w:tcPr>
            <w:tcW w:w="2622" w:type="dxa"/>
          </w:tcPr>
          <w:p w14:paraId="30B7DA63" w14:textId="77777777" w:rsidR="00D416BD" w:rsidRDefault="00D416BD" w:rsidP="00F0530F">
            <w:pPr>
              <w:ind w:right="-720"/>
              <w:rPr>
                <w:rFonts w:ascii="Arial" w:hAnsi="Arial" w:cs="Arial"/>
                <w:sz w:val="20"/>
                <w:szCs w:val="20"/>
              </w:rPr>
            </w:pPr>
          </w:p>
        </w:tc>
        <w:tc>
          <w:tcPr>
            <w:tcW w:w="1748" w:type="dxa"/>
          </w:tcPr>
          <w:p w14:paraId="1841E853" w14:textId="77777777" w:rsidR="00D416BD" w:rsidRDefault="00D416BD" w:rsidP="00F0530F">
            <w:pPr>
              <w:ind w:right="-720"/>
              <w:rPr>
                <w:rFonts w:ascii="Arial" w:hAnsi="Arial" w:cs="Arial"/>
                <w:sz w:val="20"/>
                <w:szCs w:val="20"/>
              </w:rPr>
            </w:pPr>
          </w:p>
        </w:tc>
        <w:tc>
          <w:tcPr>
            <w:tcW w:w="794" w:type="dxa"/>
          </w:tcPr>
          <w:p w14:paraId="337A8242" w14:textId="77777777" w:rsidR="00D416BD" w:rsidRDefault="00D416BD" w:rsidP="00F0530F">
            <w:pPr>
              <w:ind w:right="-720"/>
              <w:rPr>
                <w:rFonts w:ascii="Arial" w:hAnsi="Arial" w:cs="Arial"/>
                <w:sz w:val="20"/>
                <w:szCs w:val="20"/>
              </w:rPr>
            </w:pPr>
          </w:p>
        </w:tc>
        <w:tc>
          <w:tcPr>
            <w:tcW w:w="1972" w:type="dxa"/>
          </w:tcPr>
          <w:p w14:paraId="7DE3EA1A" w14:textId="77777777" w:rsidR="00D416BD" w:rsidRDefault="00D416BD" w:rsidP="00F0530F">
            <w:pPr>
              <w:ind w:right="-720"/>
              <w:rPr>
                <w:rFonts w:ascii="Arial" w:hAnsi="Arial" w:cs="Arial"/>
                <w:sz w:val="20"/>
                <w:szCs w:val="20"/>
              </w:rPr>
            </w:pPr>
          </w:p>
        </w:tc>
        <w:tc>
          <w:tcPr>
            <w:tcW w:w="1975" w:type="dxa"/>
          </w:tcPr>
          <w:p w14:paraId="2B98D644" w14:textId="77777777" w:rsidR="00D416BD" w:rsidRDefault="00D416BD" w:rsidP="00F0530F">
            <w:pPr>
              <w:ind w:right="-720"/>
              <w:rPr>
                <w:rFonts w:ascii="Arial" w:hAnsi="Arial" w:cs="Arial"/>
                <w:sz w:val="20"/>
                <w:szCs w:val="20"/>
              </w:rPr>
            </w:pPr>
          </w:p>
        </w:tc>
        <w:tc>
          <w:tcPr>
            <w:tcW w:w="1617" w:type="dxa"/>
          </w:tcPr>
          <w:p w14:paraId="2160BB0F" w14:textId="77777777" w:rsidR="00D416BD" w:rsidRDefault="00D416BD" w:rsidP="00F0530F">
            <w:pPr>
              <w:ind w:right="-720"/>
              <w:rPr>
                <w:rFonts w:ascii="Arial" w:hAnsi="Arial" w:cs="Arial"/>
                <w:sz w:val="20"/>
                <w:szCs w:val="20"/>
              </w:rPr>
            </w:pPr>
          </w:p>
        </w:tc>
      </w:tr>
      <w:tr w:rsidR="00D416BD" w14:paraId="011F983D" w14:textId="77777777" w:rsidTr="00547CFB">
        <w:tc>
          <w:tcPr>
            <w:tcW w:w="2622" w:type="dxa"/>
          </w:tcPr>
          <w:p w14:paraId="4C132CB1" w14:textId="77777777" w:rsidR="00D416BD" w:rsidRDefault="00D416BD" w:rsidP="00F0530F">
            <w:pPr>
              <w:ind w:right="-720"/>
              <w:rPr>
                <w:rFonts w:ascii="Arial" w:hAnsi="Arial" w:cs="Arial"/>
                <w:sz w:val="20"/>
                <w:szCs w:val="20"/>
              </w:rPr>
            </w:pPr>
          </w:p>
        </w:tc>
        <w:tc>
          <w:tcPr>
            <w:tcW w:w="1748" w:type="dxa"/>
          </w:tcPr>
          <w:p w14:paraId="16A659D2" w14:textId="77777777" w:rsidR="00D416BD" w:rsidRDefault="00D416BD" w:rsidP="00F0530F">
            <w:pPr>
              <w:ind w:right="-720"/>
              <w:rPr>
                <w:rFonts w:ascii="Arial" w:hAnsi="Arial" w:cs="Arial"/>
                <w:sz w:val="20"/>
                <w:szCs w:val="20"/>
              </w:rPr>
            </w:pPr>
          </w:p>
        </w:tc>
        <w:tc>
          <w:tcPr>
            <w:tcW w:w="794" w:type="dxa"/>
          </w:tcPr>
          <w:p w14:paraId="06D086C3" w14:textId="77777777" w:rsidR="00D416BD" w:rsidRDefault="00D416BD" w:rsidP="00F0530F">
            <w:pPr>
              <w:ind w:right="-720"/>
              <w:rPr>
                <w:rFonts w:ascii="Arial" w:hAnsi="Arial" w:cs="Arial"/>
                <w:sz w:val="20"/>
                <w:szCs w:val="20"/>
              </w:rPr>
            </w:pPr>
          </w:p>
        </w:tc>
        <w:tc>
          <w:tcPr>
            <w:tcW w:w="1972" w:type="dxa"/>
          </w:tcPr>
          <w:p w14:paraId="08CEA688" w14:textId="77777777" w:rsidR="00D416BD" w:rsidRDefault="00D416BD" w:rsidP="00F0530F">
            <w:pPr>
              <w:ind w:right="-720"/>
              <w:rPr>
                <w:rFonts w:ascii="Arial" w:hAnsi="Arial" w:cs="Arial"/>
                <w:sz w:val="20"/>
                <w:szCs w:val="20"/>
              </w:rPr>
            </w:pPr>
          </w:p>
        </w:tc>
        <w:tc>
          <w:tcPr>
            <w:tcW w:w="1975" w:type="dxa"/>
          </w:tcPr>
          <w:p w14:paraId="7AD77204" w14:textId="77777777" w:rsidR="00D416BD" w:rsidRDefault="00D416BD" w:rsidP="00F0530F">
            <w:pPr>
              <w:ind w:right="-720"/>
              <w:rPr>
                <w:rFonts w:ascii="Arial" w:hAnsi="Arial" w:cs="Arial"/>
                <w:sz w:val="20"/>
                <w:szCs w:val="20"/>
              </w:rPr>
            </w:pPr>
          </w:p>
        </w:tc>
        <w:tc>
          <w:tcPr>
            <w:tcW w:w="1617" w:type="dxa"/>
          </w:tcPr>
          <w:p w14:paraId="363DEFA7" w14:textId="77777777" w:rsidR="00D416BD" w:rsidRDefault="00D416BD" w:rsidP="00F0530F">
            <w:pPr>
              <w:ind w:right="-720"/>
              <w:rPr>
                <w:rFonts w:ascii="Arial" w:hAnsi="Arial" w:cs="Arial"/>
                <w:sz w:val="20"/>
                <w:szCs w:val="20"/>
              </w:rPr>
            </w:pPr>
          </w:p>
        </w:tc>
      </w:tr>
      <w:tr w:rsidR="00D416BD" w14:paraId="26FCF3E2" w14:textId="77777777" w:rsidTr="00547CFB">
        <w:tc>
          <w:tcPr>
            <w:tcW w:w="2622" w:type="dxa"/>
          </w:tcPr>
          <w:p w14:paraId="342002F9" w14:textId="77777777" w:rsidR="00D416BD" w:rsidRDefault="00D416BD" w:rsidP="00F0530F">
            <w:pPr>
              <w:ind w:right="-720"/>
              <w:rPr>
                <w:rFonts w:ascii="Arial" w:hAnsi="Arial" w:cs="Arial"/>
                <w:sz w:val="20"/>
                <w:szCs w:val="20"/>
              </w:rPr>
            </w:pPr>
          </w:p>
        </w:tc>
        <w:tc>
          <w:tcPr>
            <w:tcW w:w="1748" w:type="dxa"/>
          </w:tcPr>
          <w:p w14:paraId="4B1EE7BE" w14:textId="77777777" w:rsidR="00D416BD" w:rsidRDefault="00D416BD" w:rsidP="00F0530F">
            <w:pPr>
              <w:ind w:right="-720"/>
              <w:rPr>
                <w:rFonts w:ascii="Arial" w:hAnsi="Arial" w:cs="Arial"/>
                <w:sz w:val="20"/>
                <w:szCs w:val="20"/>
              </w:rPr>
            </w:pPr>
          </w:p>
        </w:tc>
        <w:tc>
          <w:tcPr>
            <w:tcW w:w="794" w:type="dxa"/>
          </w:tcPr>
          <w:p w14:paraId="7BAD4ED5" w14:textId="77777777" w:rsidR="00D416BD" w:rsidRDefault="00D416BD" w:rsidP="00F0530F">
            <w:pPr>
              <w:ind w:right="-720"/>
              <w:rPr>
                <w:rFonts w:ascii="Arial" w:hAnsi="Arial" w:cs="Arial"/>
                <w:sz w:val="20"/>
                <w:szCs w:val="20"/>
              </w:rPr>
            </w:pPr>
          </w:p>
        </w:tc>
        <w:tc>
          <w:tcPr>
            <w:tcW w:w="1972" w:type="dxa"/>
          </w:tcPr>
          <w:p w14:paraId="42B62BA1" w14:textId="77777777" w:rsidR="00D416BD" w:rsidRDefault="00D416BD" w:rsidP="00F0530F">
            <w:pPr>
              <w:ind w:right="-720"/>
              <w:rPr>
                <w:rFonts w:ascii="Arial" w:hAnsi="Arial" w:cs="Arial"/>
                <w:sz w:val="20"/>
                <w:szCs w:val="20"/>
              </w:rPr>
            </w:pPr>
          </w:p>
        </w:tc>
        <w:tc>
          <w:tcPr>
            <w:tcW w:w="1975" w:type="dxa"/>
          </w:tcPr>
          <w:p w14:paraId="61B488D7" w14:textId="77777777" w:rsidR="00D416BD" w:rsidRDefault="00D416BD" w:rsidP="00F0530F">
            <w:pPr>
              <w:ind w:right="-720"/>
              <w:rPr>
                <w:rFonts w:ascii="Arial" w:hAnsi="Arial" w:cs="Arial"/>
                <w:sz w:val="20"/>
                <w:szCs w:val="20"/>
              </w:rPr>
            </w:pPr>
          </w:p>
        </w:tc>
        <w:tc>
          <w:tcPr>
            <w:tcW w:w="1617" w:type="dxa"/>
          </w:tcPr>
          <w:p w14:paraId="65F299A3" w14:textId="77777777" w:rsidR="00D416BD" w:rsidRDefault="00D416BD" w:rsidP="00F0530F">
            <w:pPr>
              <w:ind w:right="-720"/>
              <w:rPr>
                <w:rFonts w:ascii="Arial" w:hAnsi="Arial" w:cs="Arial"/>
                <w:sz w:val="20"/>
                <w:szCs w:val="20"/>
              </w:rPr>
            </w:pPr>
          </w:p>
        </w:tc>
      </w:tr>
      <w:tr w:rsidR="00D416BD" w14:paraId="170F5A1B" w14:textId="77777777" w:rsidTr="00547CFB">
        <w:tc>
          <w:tcPr>
            <w:tcW w:w="2622" w:type="dxa"/>
          </w:tcPr>
          <w:p w14:paraId="5124EDA2" w14:textId="77777777" w:rsidR="00D416BD" w:rsidRDefault="00D416BD" w:rsidP="00F0530F">
            <w:pPr>
              <w:ind w:right="-720"/>
              <w:rPr>
                <w:rFonts w:ascii="Arial" w:hAnsi="Arial" w:cs="Arial"/>
                <w:sz w:val="20"/>
                <w:szCs w:val="20"/>
              </w:rPr>
            </w:pPr>
          </w:p>
        </w:tc>
        <w:tc>
          <w:tcPr>
            <w:tcW w:w="1748" w:type="dxa"/>
          </w:tcPr>
          <w:p w14:paraId="10BD331A" w14:textId="77777777" w:rsidR="00D416BD" w:rsidRDefault="00D416BD" w:rsidP="00F0530F">
            <w:pPr>
              <w:ind w:right="-720"/>
              <w:rPr>
                <w:rFonts w:ascii="Arial" w:hAnsi="Arial" w:cs="Arial"/>
                <w:sz w:val="20"/>
                <w:szCs w:val="20"/>
              </w:rPr>
            </w:pPr>
          </w:p>
        </w:tc>
        <w:tc>
          <w:tcPr>
            <w:tcW w:w="794" w:type="dxa"/>
          </w:tcPr>
          <w:p w14:paraId="455E185A" w14:textId="77777777" w:rsidR="00D416BD" w:rsidRDefault="00D416BD" w:rsidP="00F0530F">
            <w:pPr>
              <w:ind w:right="-720"/>
              <w:rPr>
                <w:rFonts w:ascii="Arial" w:hAnsi="Arial" w:cs="Arial"/>
                <w:sz w:val="20"/>
                <w:szCs w:val="20"/>
              </w:rPr>
            </w:pPr>
          </w:p>
        </w:tc>
        <w:tc>
          <w:tcPr>
            <w:tcW w:w="1972" w:type="dxa"/>
          </w:tcPr>
          <w:p w14:paraId="45D91F78" w14:textId="77777777" w:rsidR="00D416BD" w:rsidRDefault="00D416BD" w:rsidP="00F0530F">
            <w:pPr>
              <w:ind w:right="-720"/>
              <w:rPr>
                <w:rFonts w:ascii="Arial" w:hAnsi="Arial" w:cs="Arial"/>
                <w:sz w:val="20"/>
                <w:szCs w:val="20"/>
              </w:rPr>
            </w:pPr>
          </w:p>
        </w:tc>
        <w:tc>
          <w:tcPr>
            <w:tcW w:w="1975" w:type="dxa"/>
          </w:tcPr>
          <w:p w14:paraId="35991237" w14:textId="77777777" w:rsidR="00D416BD" w:rsidRDefault="00D416BD" w:rsidP="00F0530F">
            <w:pPr>
              <w:ind w:right="-720"/>
              <w:rPr>
                <w:rFonts w:ascii="Arial" w:hAnsi="Arial" w:cs="Arial"/>
                <w:sz w:val="20"/>
                <w:szCs w:val="20"/>
              </w:rPr>
            </w:pPr>
          </w:p>
        </w:tc>
        <w:tc>
          <w:tcPr>
            <w:tcW w:w="1617" w:type="dxa"/>
          </w:tcPr>
          <w:p w14:paraId="4C5C96BB" w14:textId="77777777" w:rsidR="00D416BD" w:rsidRDefault="00D416BD" w:rsidP="00F0530F">
            <w:pPr>
              <w:ind w:right="-720"/>
              <w:rPr>
                <w:rFonts w:ascii="Arial" w:hAnsi="Arial" w:cs="Arial"/>
                <w:sz w:val="20"/>
                <w:szCs w:val="20"/>
              </w:rPr>
            </w:pPr>
          </w:p>
        </w:tc>
      </w:tr>
      <w:tr w:rsidR="00D416BD" w14:paraId="7593DBD9" w14:textId="77777777" w:rsidTr="00547CFB">
        <w:tc>
          <w:tcPr>
            <w:tcW w:w="2622" w:type="dxa"/>
          </w:tcPr>
          <w:p w14:paraId="43006CF0" w14:textId="77777777" w:rsidR="00D416BD" w:rsidRDefault="00D416BD" w:rsidP="00F0530F">
            <w:pPr>
              <w:ind w:right="-720"/>
              <w:rPr>
                <w:rFonts w:ascii="Arial" w:hAnsi="Arial" w:cs="Arial"/>
                <w:sz w:val="20"/>
                <w:szCs w:val="20"/>
              </w:rPr>
            </w:pPr>
          </w:p>
        </w:tc>
        <w:tc>
          <w:tcPr>
            <w:tcW w:w="1748" w:type="dxa"/>
          </w:tcPr>
          <w:p w14:paraId="026016B2" w14:textId="77777777" w:rsidR="00D416BD" w:rsidRDefault="00D416BD" w:rsidP="00F0530F">
            <w:pPr>
              <w:ind w:right="-720"/>
              <w:rPr>
                <w:rFonts w:ascii="Arial" w:hAnsi="Arial" w:cs="Arial"/>
                <w:sz w:val="20"/>
                <w:szCs w:val="20"/>
              </w:rPr>
            </w:pPr>
          </w:p>
        </w:tc>
        <w:tc>
          <w:tcPr>
            <w:tcW w:w="794" w:type="dxa"/>
          </w:tcPr>
          <w:p w14:paraId="3B536688" w14:textId="77777777" w:rsidR="00D416BD" w:rsidRDefault="00D416BD" w:rsidP="00F0530F">
            <w:pPr>
              <w:ind w:right="-720"/>
              <w:rPr>
                <w:rFonts w:ascii="Arial" w:hAnsi="Arial" w:cs="Arial"/>
                <w:sz w:val="20"/>
                <w:szCs w:val="20"/>
              </w:rPr>
            </w:pPr>
          </w:p>
        </w:tc>
        <w:tc>
          <w:tcPr>
            <w:tcW w:w="1972" w:type="dxa"/>
          </w:tcPr>
          <w:p w14:paraId="09914E45" w14:textId="77777777" w:rsidR="00D416BD" w:rsidRDefault="00D416BD" w:rsidP="00F0530F">
            <w:pPr>
              <w:ind w:right="-720"/>
              <w:rPr>
                <w:rFonts w:ascii="Arial" w:hAnsi="Arial" w:cs="Arial"/>
                <w:sz w:val="20"/>
                <w:szCs w:val="20"/>
              </w:rPr>
            </w:pPr>
          </w:p>
        </w:tc>
        <w:tc>
          <w:tcPr>
            <w:tcW w:w="1975" w:type="dxa"/>
          </w:tcPr>
          <w:p w14:paraId="267475E6" w14:textId="77777777" w:rsidR="00D416BD" w:rsidRDefault="00D416BD" w:rsidP="00F0530F">
            <w:pPr>
              <w:ind w:right="-720"/>
              <w:rPr>
                <w:rFonts w:ascii="Arial" w:hAnsi="Arial" w:cs="Arial"/>
                <w:sz w:val="20"/>
                <w:szCs w:val="20"/>
              </w:rPr>
            </w:pPr>
          </w:p>
        </w:tc>
        <w:tc>
          <w:tcPr>
            <w:tcW w:w="1617" w:type="dxa"/>
          </w:tcPr>
          <w:p w14:paraId="5CDBC14F" w14:textId="77777777" w:rsidR="00D416BD" w:rsidRDefault="00D416BD" w:rsidP="00F0530F">
            <w:pPr>
              <w:ind w:right="-720"/>
              <w:rPr>
                <w:rFonts w:ascii="Arial" w:hAnsi="Arial" w:cs="Arial"/>
                <w:sz w:val="20"/>
                <w:szCs w:val="20"/>
              </w:rPr>
            </w:pPr>
          </w:p>
        </w:tc>
      </w:tr>
      <w:tr w:rsidR="00D416BD" w14:paraId="31DC50D6" w14:textId="77777777" w:rsidTr="00547CFB">
        <w:tc>
          <w:tcPr>
            <w:tcW w:w="2622" w:type="dxa"/>
          </w:tcPr>
          <w:p w14:paraId="4466001A" w14:textId="77777777" w:rsidR="00D416BD" w:rsidRDefault="00D416BD" w:rsidP="00F0530F">
            <w:pPr>
              <w:ind w:right="-720"/>
              <w:rPr>
                <w:rFonts w:ascii="Arial" w:hAnsi="Arial" w:cs="Arial"/>
                <w:sz w:val="20"/>
                <w:szCs w:val="20"/>
              </w:rPr>
            </w:pPr>
          </w:p>
        </w:tc>
        <w:tc>
          <w:tcPr>
            <w:tcW w:w="1748" w:type="dxa"/>
          </w:tcPr>
          <w:p w14:paraId="181ED16B" w14:textId="77777777" w:rsidR="00D416BD" w:rsidRDefault="00D416BD" w:rsidP="00F0530F">
            <w:pPr>
              <w:ind w:right="-720"/>
              <w:rPr>
                <w:rFonts w:ascii="Arial" w:hAnsi="Arial" w:cs="Arial"/>
                <w:sz w:val="20"/>
                <w:szCs w:val="20"/>
              </w:rPr>
            </w:pPr>
          </w:p>
        </w:tc>
        <w:tc>
          <w:tcPr>
            <w:tcW w:w="794" w:type="dxa"/>
          </w:tcPr>
          <w:p w14:paraId="7154C5E4" w14:textId="77777777" w:rsidR="00D416BD" w:rsidRDefault="00D416BD" w:rsidP="00F0530F">
            <w:pPr>
              <w:ind w:right="-720"/>
              <w:rPr>
                <w:rFonts w:ascii="Arial" w:hAnsi="Arial" w:cs="Arial"/>
                <w:sz w:val="20"/>
                <w:szCs w:val="20"/>
              </w:rPr>
            </w:pPr>
          </w:p>
        </w:tc>
        <w:tc>
          <w:tcPr>
            <w:tcW w:w="1972" w:type="dxa"/>
          </w:tcPr>
          <w:p w14:paraId="5C38BBBB" w14:textId="77777777" w:rsidR="00D416BD" w:rsidRDefault="00D416BD" w:rsidP="00F0530F">
            <w:pPr>
              <w:ind w:right="-720"/>
              <w:rPr>
                <w:rFonts w:ascii="Arial" w:hAnsi="Arial" w:cs="Arial"/>
                <w:sz w:val="20"/>
                <w:szCs w:val="20"/>
              </w:rPr>
            </w:pPr>
          </w:p>
        </w:tc>
        <w:tc>
          <w:tcPr>
            <w:tcW w:w="1975" w:type="dxa"/>
          </w:tcPr>
          <w:p w14:paraId="0786D12D" w14:textId="77777777" w:rsidR="00D416BD" w:rsidRDefault="00D416BD" w:rsidP="00F0530F">
            <w:pPr>
              <w:ind w:right="-720"/>
              <w:rPr>
                <w:rFonts w:ascii="Arial" w:hAnsi="Arial" w:cs="Arial"/>
                <w:sz w:val="20"/>
                <w:szCs w:val="20"/>
              </w:rPr>
            </w:pPr>
          </w:p>
        </w:tc>
        <w:tc>
          <w:tcPr>
            <w:tcW w:w="1617" w:type="dxa"/>
          </w:tcPr>
          <w:p w14:paraId="5A134F76" w14:textId="77777777" w:rsidR="00D416BD" w:rsidRDefault="00D416BD" w:rsidP="00F0530F">
            <w:pPr>
              <w:ind w:right="-720"/>
              <w:rPr>
                <w:rFonts w:ascii="Arial" w:hAnsi="Arial" w:cs="Arial"/>
                <w:sz w:val="20"/>
                <w:szCs w:val="20"/>
              </w:rPr>
            </w:pPr>
          </w:p>
        </w:tc>
      </w:tr>
      <w:tr w:rsidR="00D416BD" w14:paraId="74D341EF" w14:textId="77777777" w:rsidTr="00547CFB">
        <w:tc>
          <w:tcPr>
            <w:tcW w:w="2622" w:type="dxa"/>
          </w:tcPr>
          <w:p w14:paraId="6C15FBF4" w14:textId="77777777" w:rsidR="00D416BD" w:rsidRDefault="00D416BD" w:rsidP="00F0530F">
            <w:pPr>
              <w:ind w:right="-720"/>
              <w:rPr>
                <w:rFonts w:ascii="Arial" w:hAnsi="Arial" w:cs="Arial"/>
                <w:sz w:val="20"/>
                <w:szCs w:val="20"/>
              </w:rPr>
            </w:pPr>
          </w:p>
        </w:tc>
        <w:tc>
          <w:tcPr>
            <w:tcW w:w="1748" w:type="dxa"/>
          </w:tcPr>
          <w:p w14:paraId="226FB428" w14:textId="77777777" w:rsidR="00D416BD" w:rsidRDefault="00D416BD" w:rsidP="00F0530F">
            <w:pPr>
              <w:ind w:right="-720"/>
              <w:rPr>
                <w:rFonts w:ascii="Arial" w:hAnsi="Arial" w:cs="Arial"/>
                <w:sz w:val="20"/>
                <w:szCs w:val="20"/>
              </w:rPr>
            </w:pPr>
          </w:p>
        </w:tc>
        <w:tc>
          <w:tcPr>
            <w:tcW w:w="794" w:type="dxa"/>
          </w:tcPr>
          <w:p w14:paraId="325F2764" w14:textId="77777777" w:rsidR="00D416BD" w:rsidRDefault="00D416BD" w:rsidP="00F0530F">
            <w:pPr>
              <w:ind w:right="-720"/>
              <w:rPr>
                <w:rFonts w:ascii="Arial" w:hAnsi="Arial" w:cs="Arial"/>
                <w:sz w:val="20"/>
                <w:szCs w:val="20"/>
              </w:rPr>
            </w:pPr>
          </w:p>
        </w:tc>
        <w:tc>
          <w:tcPr>
            <w:tcW w:w="1972" w:type="dxa"/>
          </w:tcPr>
          <w:p w14:paraId="0776FE66" w14:textId="77777777" w:rsidR="00D416BD" w:rsidRDefault="00D416BD" w:rsidP="00F0530F">
            <w:pPr>
              <w:ind w:right="-720"/>
              <w:rPr>
                <w:rFonts w:ascii="Arial" w:hAnsi="Arial" w:cs="Arial"/>
                <w:sz w:val="20"/>
                <w:szCs w:val="20"/>
              </w:rPr>
            </w:pPr>
          </w:p>
        </w:tc>
        <w:tc>
          <w:tcPr>
            <w:tcW w:w="1975" w:type="dxa"/>
          </w:tcPr>
          <w:p w14:paraId="7B0A4513" w14:textId="77777777" w:rsidR="00D416BD" w:rsidRDefault="00D416BD" w:rsidP="00F0530F">
            <w:pPr>
              <w:ind w:right="-720"/>
              <w:rPr>
                <w:rFonts w:ascii="Arial" w:hAnsi="Arial" w:cs="Arial"/>
                <w:sz w:val="20"/>
                <w:szCs w:val="20"/>
              </w:rPr>
            </w:pPr>
          </w:p>
        </w:tc>
        <w:tc>
          <w:tcPr>
            <w:tcW w:w="1617" w:type="dxa"/>
          </w:tcPr>
          <w:p w14:paraId="5408E8AE" w14:textId="77777777" w:rsidR="00D416BD" w:rsidRDefault="00D416BD" w:rsidP="00F0530F">
            <w:pPr>
              <w:ind w:right="-720"/>
              <w:rPr>
                <w:rFonts w:ascii="Arial" w:hAnsi="Arial" w:cs="Arial"/>
                <w:sz w:val="20"/>
                <w:szCs w:val="20"/>
              </w:rPr>
            </w:pPr>
          </w:p>
        </w:tc>
      </w:tr>
      <w:tr w:rsidR="00D416BD" w14:paraId="3E0FDF77" w14:textId="77777777" w:rsidTr="00547CFB">
        <w:tc>
          <w:tcPr>
            <w:tcW w:w="2622" w:type="dxa"/>
          </w:tcPr>
          <w:p w14:paraId="67956F26" w14:textId="77777777" w:rsidR="00D416BD" w:rsidRDefault="00D416BD" w:rsidP="00F0530F">
            <w:pPr>
              <w:ind w:right="-720"/>
              <w:rPr>
                <w:rFonts w:ascii="Arial" w:hAnsi="Arial" w:cs="Arial"/>
                <w:sz w:val="20"/>
                <w:szCs w:val="20"/>
              </w:rPr>
            </w:pPr>
          </w:p>
        </w:tc>
        <w:tc>
          <w:tcPr>
            <w:tcW w:w="1748" w:type="dxa"/>
          </w:tcPr>
          <w:p w14:paraId="6AD5F26C" w14:textId="77777777" w:rsidR="00D416BD" w:rsidRDefault="00D416BD" w:rsidP="00F0530F">
            <w:pPr>
              <w:ind w:right="-720"/>
              <w:rPr>
                <w:rFonts w:ascii="Arial" w:hAnsi="Arial" w:cs="Arial"/>
                <w:sz w:val="20"/>
                <w:szCs w:val="20"/>
              </w:rPr>
            </w:pPr>
          </w:p>
        </w:tc>
        <w:tc>
          <w:tcPr>
            <w:tcW w:w="794" w:type="dxa"/>
          </w:tcPr>
          <w:p w14:paraId="2CC20F79" w14:textId="77777777" w:rsidR="00D416BD" w:rsidRDefault="00D416BD" w:rsidP="00F0530F">
            <w:pPr>
              <w:ind w:right="-720"/>
              <w:rPr>
                <w:rFonts w:ascii="Arial" w:hAnsi="Arial" w:cs="Arial"/>
                <w:sz w:val="20"/>
                <w:szCs w:val="20"/>
              </w:rPr>
            </w:pPr>
          </w:p>
        </w:tc>
        <w:tc>
          <w:tcPr>
            <w:tcW w:w="1972" w:type="dxa"/>
          </w:tcPr>
          <w:p w14:paraId="2BD860B6" w14:textId="77777777" w:rsidR="00D416BD" w:rsidRDefault="00D416BD" w:rsidP="00F0530F">
            <w:pPr>
              <w:ind w:right="-720"/>
              <w:rPr>
                <w:rFonts w:ascii="Arial" w:hAnsi="Arial" w:cs="Arial"/>
                <w:sz w:val="20"/>
                <w:szCs w:val="20"/>
              </w:rPr>
            </w:pPr>
          </w:p>
        </w:tc>
        <w:tc>
          <w:tcPr>
            <w:tcW w:w="1975" w:type="dxa"/>
          </w:tcPr>
          <w:p w14:paraId="2702F219" w14:textId="77777777" w:rsidR="00D416BD" w:rsidRDefault="00D416BD" w:rsidP="00F0530F">
            <w:pPr>
              <w:ind w:right="-720"/>
              <w:rPr>
                <w:rFonts w:ascii="Arial" w:hAnsi="Arial" w:cs="Arial"/>
                <w:sz w:val="20"/>
                <w:szCs w:val="20"/>
              </w:rPr>
            </w:pPr>
          </w:p>
        </w:tc>
        <w:tc>
          <w:tcPr>
            <w:tcW w:w="1617" w:type="dxa"/>
          </w:tcPr>
          <w:p w14:paraId="370E639A" w14:textId="77777777" w:rsidR="00D416BD" w:rsidRDefault="00D416BD" w:rsidP="00F0530F">
            <w:pPr>
              <w:ind w:right="-720"/>
              <w:rPr>
                <w:rFonts w:ascii="Arial" w:hAnsi="Arial" w:cs="Arial"/>
                <w:sz w:val="20"/>
                <w:szCs w:val="20"/>
              </w:rPr>
            </w:pPr>
          </w:p>
        </w:tc>
      </w:tr>
      <w:tr w:rsidR="00D416BD" w14:paraId="118331AE" w14:textId="77777777" w:rsidTr="00547CFB">
        <w:tc>
          <w:tcPr>
            <w:tcW w:w="2622" w:type="dxa"/>
          </w:tcPr>
          <w:p w14:paraId="01FCADE1" w14:textId="77777777" w:rsidR="00D416BD" w:rsidRDefault="00D416BD" w:rsidP="00F0530F">
            <w:pPr>
              <w:ind w:right="-720"/>
              <w:rPr>
                <w:rFonts w:ascii="Arial" w:hAnsi="Arial" w:cs="Arial"/>
                <w:sz w:val="20"/>
                <w:szCs w:val="20"/>
              </w:rPr>
            </w:pPr>
          </w:p>
        </w:tc>
        <w:tc>
          <w:tcPr>
            <w:tcW w:w="1748" w:type="dxa"/>
          </w:tcPr>
          <w:p w14:paraId="55A73574" w14:textId="77777777" w:rsidR="00D416BD" w:rsidRDefault="00D416BD" w:rsidP="00F0530F">
            <w:pPr>
              <w:ind w:right="-720"/>
              <w:rPr>
                <w:rFonts w:ascii="Arial" w:hAnsi="Arial" w:cs="Arial"/>
                <w:sz w:val="20"/>
                <w:szCs w:val="20"/>
              </w:rPr>
            </w:pPr>
          </w:p>
        </w:tc>
        <w:tc>
          <w:tcPr>
            <w:tcW w:w="794" w:type="dxa"/>
          </w:tcPr>
          <w:p w14:paraId="0ABA7D23" w14:textId="77777777" w:rsidR="00D416BD" w:rsidRDefault="00D416BD" w:rsidP="00F0530F">
            <w:pPr>
              <w:ind w:right="-720"/>
              <w:rPr>
                <w:rFonts w:ascii="Arial" w:hAnsi="Arial" w:cs="Arial"/>
                <w:sz w:val="20"/>
                <w:szCs w:val="20"/>
              </w:rPr>
            </w:pPr>
          </w:p>
        </w:tc>
        <w:tc>
          <w:tcPr>
            <w:tcW w:w="1972" w:type="dxa"/>
          </w:tcPr>
          <w:p w14:paraId="2F5F519A" w14:textId="77777777" w:rsidR="00D416BD" w:rsidRDefault="00D416BD" w:rsidP="00F0530F">
            <w:pPr>
              <w:ind w:right="-720"/>
              <w:rPr>
                <w:rFonts w:ascii="Arial" w:hAnsi="Arial" w:cs="Arial"/>
                <w:sz w:val="20"/>
                <w:szCs w:val="20"/>
              </w:rPr>
            </w:pPr>
          </w:p>
        </w:tc>
        <w:tc>
          <w:tcPr>
            <w:tcW w:w="1975" w:type="dxa"/>
          </w:tcPr>
          <w:p w14:paraId="76CA4906" w14:textId="77777777" w:rsidR="00D416BD" w:rsidRDefault="00D416BD" w:rsidP="00F0530F">
            <w:pPr>
              <w:ind w:right="-720"/>
              <w:rPr>
                <w:rFonts w:ascii="Arial" w:hAnsi="Arial" w:cs="Arial"/>
                <w:sz w:val="20"/>
                <w:szCs w:val="20"/>
              </w:rPr>
            </w:pPr>
          </w:p>
        </w:tc>
        <w:tc>
          <w:tcPr>
            <w:tcW w:w="1617" w:type="dxa"/>
          </w:tcPr>
          <w:p w14:paraId="49606157" w14:textId="77777777" w:rsidR="00D416BD" w:rsidRDefault="00D416BD" w:rsidP="00F0530F">
            <w:pPr>
              <w:ind w:right="-720"/>
              <w:rPr>
                <w:rFonts w:ascii="Arial" w:hAnsi="Arial" w:cs="Arial"/>
                <w:sz w:val="20"/>
                <w:szCs w:val="20"/>
              </w:rPr>
            </w:pPr>
          </w:p>
        </w:tc>
      </w:tr>
      <w:tr w:rsidR="00D416BD" w14:paraId="326B3871" w14:textId="77777777" w:rsidTr="00547CFB">
        <w:tc>
          <w:tcPr>
            <w:tcW w:w="2622" w:type="dxa"/>
          </w:tcPr>
          <w:p w14:paraId="7115A957" w14:textId="77777777" w:rsidR="00D416BD" w:rsidRDefault="00D416BD" w:rsidP="00F0530F">
            <w:pPr>
              <w:ind w:right="-720"/>
              <w:rPr>
                <w:rFonts w:ascii="Arial" w:hAnsi="Arial" w:cs="Arial"/>
                <w:sz w:val="20"/>
                <w:szCs w:val="20"/>
              </w:rPr>
            </w:pPr>
          </w:p>
        </w:tc>
        <w:tc>
          <w:tcPr>
            <w:tcW w:w="1748" w:type="dxa"/>
          </w:tcPr>
          <w:p w14:paraId="670E533B" w14:textId="77777777" w:rsidR="00D416BD" w:rsidRDefault="00D416BD" w:rsidP="00F0530F">
            <w:pPr>
              <w:ind w:right="-720"/>
              <w:rPr>
                <w:rFonts w:ascii="Arial" w:hAnsi="Arial" w:cs="Arial"/>
                <w:sz w:val="20"/>
                <w:szCs w:val="20"/>
              </w:rPr>
            </w:pPr>
          </w:p>
        </w:tc>
        <w:tc>
          <w:tcPr>
            <w:tcW w:w="794" w:type="dxa"/>
          </w:tcPr>
          <w:p w14:paraId="2B9BFC8A" w14:textId="77777777" w:rsidR="00D416BD" w:rsidRDefault="00D416BD" w:rsidP="00F0530F">
            <w:pPr>
              <w:ind w:right="-720"/>
              <w:rPr>
                <w:rFonts w:ascii="Arial" w:hAnsi="Arial" w:cs="Arial"/>
                <w:sz w:val="20"/>
                <w:szCs w:val="20"/>
              </w:rPr>
            </w:pPr>
          </w:p>
        </w:tc>
        <w:tc>
          <w:tcPr>
            <w:tcW w:w="1972" w:type="dxa"/>
          </w:tcPr>
          <w:p w14:paraId="1A340883" w14:textId="77777777" w:rsidR="00D416BD" w:rsidRDefault="00D416BD" w:rsidP="00F0530F">
            <w:pPr>
              <w:ind w:right="-720"/>
              <w:rPr>
                <w:rFonts w:ascii="Arial" w:hAnsi="Arial" w:cs="Arial"/>
                <w:sz w:val="20"/>
                <w:szCs w:val="20"/>
              </w:rPr>
            </w:pPr>
          </w:p>
        </w:tc>
        <w:tc>
          <w:tcPr>
            <w:tcW w:w="1975" w:type="dxa"/>
          </w:tcPr>
          <w:p w14:paraId="59373CEA" w14:textId="77777777" w:rsidR="00D416BD" w:rsidRDefault="00D416BD" w:rsidP="00F0530F">
            <w:pPr>
              <w:ind w:right="-720"/>
              <w:rPr>
                <w:rFonts w:ascii="Arial" w:hAnsi="Arial" w:cs="Arial"/>
                <w:sz w:val="20"/>
                <w:szCs w:val="20"/>
              </w:rPr>
            </w:pPr>
          </w:p>
        </w:tc>
        <w:tc>
          <w:tcPr>
            <w:tcW w:w="1617" w:type="dxa"/>
          </w:tcPr>
          <w:p w14:paraId="3728C71B" w14:textId="77777777" w:rsidR="00D416BD" w:rsidRDefault="00D416BD" w:rsidP="00F0530F">
            <w:pPr>
              <w:ind w:right="-720"/>
              <w:rPr>
                <w:rFonts w:ascii="Arial" w:hAnsi="Arial" w:cs="Arial"/>
                <w:sz w:val="20"/>
                <w:szCs w:val="20"/>
              </w:rPr>
            </w:pPr>
          </w:p>
        </w:tc>
      </w:tr>
    </w:tbl>
    <w:p w14:paraId="56611487" w14:textId="77777777" w:rsidR="00F0530F" w:rsidRDefault="00F0530F" w:rsidP="00F0530F">
      <w:pPr>
        <w:ind w:left="180" w:right="-720"/>
        <w:rPr>
          <w:rFonts w:ascii="Arial" w:hAnsi="Arial" w:cs="Arial"/>
          <w:sz w:val="20"/>
          <w:szCs w:val="20"/>
        </w:rPr>
      </w:pPr>
    </w:p>
    <w:p w14:paraId="655D51D6" w14:textId="373B5B70" w:rsidR="007F4EAE" w:rsidRDefault="007F4EAE" w:rsidP="004B654C">
      <w:pPr>
        <w:tabs>
          <w:tab w:val="left" w:pos="5760"/>
        </w:tabs>
        <w:ind w:left="180" w:right="-720"/>
        <w:rPr>
          <w:rFonts w:ascii="Arial" w:hAnsi="Arial" w:cs="Arial"/>
          <w:sz w:val="20"/>
          <w:szCs w:val="20"/>
        </w:rPr>
      </w:pPr>
      <w:r>
        <w:rPr>
          <w:rFonts w:ascii="Arial" w:hAnsi="Arial" w:cs="Arial"/>
          <w:sz w:val="20"/>
          <w:szCs w:val="20"/>
        </w:rPr>
        <w:t>Subtotal</w:t>
      </w:r>
      <w:r w:rsidR="004B654C">
        <w:rPr>
          <w:rFonts w:ascii="Arial" w:hAnsi="Arial" w:cs="Arial"/>
          <w:sz w:val="20"/>
          <w:szCs w:val="20"/>
        </w:rPr>
        <w:tab/>
      </w:r>
      <w:r>
        <w:rPr>
          <w:rFonts w:ascii="Arial" w:hAnsi="Arial" w:cs="Arial"/>
          <w:sz w:val="20"/>
          <w:szCs w:val="20"/>
        </w:rPr>
        <w:t>$________________</w:t>
      </w:r>
    </w:p>
    <w:p w14:paraId="481973EE" w14:textId="77777777" w:rsidR="007F4EAE" w:rsidRDefault="007F4EAE" w:rsidP="00F0530F">
      <w:pPr>
        <w:ind w:left="180" w:right="-720"/>
        <w:rPr>
          <w:rFonts w:ascii="Arial" w:hAnsi="Arial" w:cs="Arial"/>
          <w:sz w:val="20"/>
          <w:szCs w:val="20"/>
        </w:rPr>
      </w:pPr>
    </w:p>
    <w:p w14:paraId="13814E9A" w14:textId="6969F8D6" w:rsidR="007F4EAE" w:rsidRDefault="007F4EAE" w:rsidP="004B654C">
      <w:pPr>
        <w:tabs>
          <w:tab w:val="left" w:pos="5760"/>
        </w:tabs>
        <w:ind w:left="180" w:right="-720"/>
        <w:rPr>
          <w:rFonts w:ascii="Arial" w:hAnsi="Arial" w:cs="Arial"/>
          <w:sz w:val="20"/>
          <w:szCs w:val="20"/>
        </w:rPr>
      </w:pPr>
      <w:r>
        <w:rPr>
          <w:rFonts w:ascii="Arial" w:hAnsi="Arial" w:cs="Arial"/>
          <w:sz w:val="20"/>
          <w:szCs w:val="20"/>
        </w:rPr>
        <w:t>Other Costs, Travel</w:t>
      </w:r>
      <w:r w:rsidR="009245DC">
        <w:rPr>
          <w:rFonts w:ascii="Arial" w:hAnsi="Arial" w:cs="Arial"/>
          <w:sz w:val="20"/>
          <w:szCs w:val="20"/>
        </w:rPr>
        <w:t>, (if allowed)</w:t>
      </w:r>
      <w:r w:rsidR="004B654C">
        <w:rPr>
          <w:rFonts w:ascii="Arial" w:hAnsi="Arial" w:cs="Arial"/>
          <w:sz w:val="20"/>
          <w:szCs w:val="20"/>
        </w:rPr>
        <w:t xml:space="preserve"> etc.</w:t>
      </w:r>
      <w:r w:rsidR="004B654C">
        <w:rPr>
          <w:rFonts w:ascii="Arial" w:hAnsi="Arial" w:cs="Arial"/>
          <w:sz w:val="20"/>
          <w:szCs w:val="20"/>
        </w:rPr>
        <w:tab/>
      </w:r>
      <w:r>
        <w:rPr>
          <w:rFonts w:ascii="Arial" w:hAnsi="Arial" w:cs="Arial"/>
          <w:sz w:val="20"/>
          <w:szCs w:val="20"/>
        </w:rPr>
        <w:t>+________________</w:t>
      </w:r>
    </w:p>
    <w:p w14:paraId="62B114F4" w14:textId="77777777" w:rsidR="007F4EAE" w:rsidRDefault="007F4EAE" w:rsidP="00F0530F">
      <w:pPr>
        <w:ind w:left="180" w:right="-720"/>
        <w:rPr>
          <w:rFonts w:ascii="Arial" w:hAnsi="Arial" w:cs="Arial"/>
          <w:sz w:val="20"/>
          <w:szCs w:val="20"/>
        </w:rPr>
      </w:pPr>
    </w:p>
    <w:p w14:paraId="3E7DB885" w14:textId="12E6C7B9" w:rsidR="007F4EAE" w:rsidRPr="007F4EAE" w:rsidRDefault="007F4EAE" w:rsidP="004B654C">
      <w:pPr>
        <w:tabs>
          <w:tab w:val="left" w:pos="5760"/>
        </w:tabs>
        <w:ind w:left="180" w:right="-720"/>
        <w:rPr>
          <w:rFonts w:ascii="Arial" w:hAnsi="Arial" w:cs="Arial"/>
          <w:b/>
          <w:sz w:val="20"/>
          <w:szCs w:val="20"/>
        </w:rPr>
      </w:pPr>
      <w:r>
        <w:rPr>
          <w:rFonts w:ascii="Arial" w:hAnsi="Arial" w:cs="Arial"/>
          <w:b/>
          <w:sz w:val="20"/>
          <w:szCs w:val="20"/>
        </w:rPr>
        <w:t>Total Costs</w:t>
      </w:r>
      <w:bookmarkStart w:id="1" w:name="_GoBack"/>
      <w:bookmarkEnd w:id="1"/>
      <w:r w:rsidR="004B654C">
        <w:rPr>
          <w:rFonts w:ascii="Arial" w:hAnsi="Arial" w:cs="Arial"/>
          <w:b/>
          <w:sz w:val="20"/>
          <w:szCs w:val="20"/>
        </w:rPr>
        <w:tab/>
      </w:r>
      <w:r>
        <w:rPr>
          <w:rFonts w:ascii="Arial" w:hAnsi="Arial" w:cs="Arial"/>
          <w:b/>
          <w:sz w:val="20"/>
          <w:szCs w:val="20"/>
        </w:rPr>
        <w:t>$________________</w:t>
      </w:r>
    </w:p>
    <w:sectPr w:rsidR="007F4EAE" w:rsidRPr="007F4EAE" w:rsidSect="00DB3FBB">
      <w:headerReference w:type="default" r:id="rId11"/>
      <w:footerReference w:type="default" r:id="rId12"/>
      <w:footerReference w:type="first" r:id="rId13"/>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C6F56" w14:textId="77777777" w:rsidR="000F5EA3" w:rsidRDefault="000F5EA3">
      <w:r>
        <w:separator/>
      </w:r>
    </w:p>
  </w:endnote>
  <w:endnote w:type="continuationSeparator" w:id="0">
    <w:p w14:paraId="5FE3A666" w14:textId="77777777" w:rsidR="000F5EA3" w:rsidRDefault="000F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2E01" w14:textId="3EE4F041" w:rsidR="007D7A7D" w:rsidRPr="00DB3FBB" w:rsidRDefault="000C111A" w:rsidP="00397AF0">
    <w:pPr>
      <w:pStyle w:val="Footer"/>
      <w:rPr>
        <w:rFonts w:ascii="Arial" w:hAnsi="Arial" w:cs="Arial"/>
        <w:sz w:val="20"/>
        <w:szCs w:val="20"/>
      </w:rPr>
    </w:pPr>
    <w:r w:rsidRPr="000C111A">
      <w:rPr>
        <w:rStyle w:val="PageNumber"/>
        <w:rFonts w:ascii="Arial" w:hAnsi="Arial" w:cs="Arial"/>
        <w:sz w:val="16"/>
        <w:szCs w:val="16"/>
      </w:rPr>
      <w:t>December 2011</w:t>
    </w:r>
    <w:r w:rsidR="00397AF0">
      <w:rPr>
        <w:rStyle w:val="PageNumber"/>
        <w:rFonts w:ascii="Arial" w:hAnsi="Arial" w:cs="Arial"/>
        <w:sz w:val="20"/>
        <w:szCs w:val="20"/>
      </w:rPr>
      <w:tab/>
    </w:r>
    <w:r w:rsidR="007D7A7D" w:rsidRPr="00DB3FBB">
      <w:rPr>
        <w:rStyle w:val="PageNumber"/>
        <w:rFonts w:ascii="Arial" w:hAnsi="Arial" w:cs="Arial"/>
        <w:sz w:val="20"/>
        <w:szCs w:val="20"/>
      </w:rPr>
      <w:fldChar w:fldCharType="begin"/>
    </w:r>
    <w:r w:rsidR="007D7A7D" w:rsidRPr="00DB3FBB">
      <w:rPr>
        <w:rStyle w:val="PageNumber"/>
        <w:rFonts w:ascii="Arial" w:hAnsi="Arial" w:cs="Arial"/>
        <w:sz w:val="20"/>
        <w:szCs w:val="20"/>
      </w:rPr>
      <w:instrText xml:space="preserve"> PAGE </w:instrText>
    </w:r>
    <w:r w:rsidR="007D7A7D" w:rsidRPr="00DB3FBB">
      <w:rPr>
        <w:rStyle w:val="PageNumber"/>
        <w:rFonts w:ascii="Arial" w:hAnsi="Arial" w:cs="Arial"/>
        <w:sz w:val="20"/>
        <w:szCs w:val="20"/>
      </w:rPr>
      <w:fldChar w:fldCharType="separate"/>
    </w:r>
    <w:r w:rsidR="00547CFB">
      <w:rPr>
        <w:rStyle w:val="PageNumber"/>
        <w:rFonts w:ascii="Arial" w:hAnsi="Arial" w:cs="Arial"/>
        <w:noProof/>
        <w:sz w:val="20"/>
        <w:szCs w:val="20"/>
      </w:rPr>
      <w:t>6</w:t>
    </w:r>
    <w:r w:rsidR="007D7A7D" w:rsidRPr="00DB3FBB">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870FE" w14:textId="77777777" w:rsidR="007D7A7D" w:rsidRPr="00C13A64" w:rsidRDefault="000C111A">
    <w:pPr>
      <w:pStyle w:val="Footer"/>
      <w:rPr>
        <w:rFonts w:ascii="Arial" w:hAnsi="Arial" w:cs="Arial"/>
        <w:sz w:val="16"/>
        <w:szCs w:val="16"/>
      </w:rPr>
    </w:pPr>
    <w:r>
      <w:rPr>
        <w:rFonts w:ascii="Arial" w:hAnsi="Arial" w:cs="Arial"/>
        <w:sz w:val="16"/>
        <w:szCs w:val="16"/>
      </w:rPr>
      <w:t>December 2011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7474C" w14:textId="77777777" w:rsidR="000F5EA3" w:rsidRDefault="000F5EA3">
      <w:r>
        <w:separator/>
      </w:r>
    </w:p>
  </w:footnote>
  <w:footnote w:type="continuationSeparator" w:id="0">
    <w:p w14:paraId="421C6BAD" w14:textId="77777777" w:rsidR="000F5EA3" w:rsidRDefault="000F5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9981" w14:textId="069E94B5" w:rsidR="007D7A7D" w:rsidRPr="00DB3FBB" w:rsidRDefault="007D7A7D" w:rsidP="004B654C">
    <w:pPr>
      <w:pStyle w:val="Header"/>
      <w:ind w:left="720"/>
      <w:jc w:val="center"/>
      <w:rPr>
        <w:rFonts w:ascii="Arial" w:hAnsi="Arial" w:cs="Arial"/>
        <w:b/>
        <w:sz w:val="20"/>
        <w:szCs w:val="20"/>
      </w:rPr>
    </w:pPr>
    <w:r w:rsidRPr="00DB3FBB">
      <w:rPr>
        <w:rFonts w:ascii="Arial" w:hAnsi="Arial" w:cs="Arial"/>
        <w:b/>
        <w:sz w:val="20"/>
        <w:szCs w:val="20"/>
      </w:rPr>
      <w:t>“Template”</w:t>
    </w:r>
  </w:p>
  <w:p w14:paraId="1BDBA030" w14:textId="77777777" w:rsidR="007D7A7D" w:rsidRDefault="007D7A7D" w:rsidP="004B654C">
    <w:pPr>
      <w:pStyle w:val="Header"/>
      <w:ind w:left="720"/>
      <w:jc w:val="center"/>
      <w:rPr>
        <w:rFonts w:ascii="Arial" w:hAnsi="Arial" w:cs="Arial"/>
        <w:b/>
        <w:sz w:val="20"/>
        <w:szCs w:val="20"/>
      </w:rPr>
    </w:pPr>
  </w:p>
  <w:p w14:paraId="539D1F5D" w14:textId="57DF82C2" w:rsidR="007D7A7D" w:rsidRPr="00E12238" w:rsidRDefault="007D7A7D" w:rsidP="004B654C">
    <w:pPr>
      <w:pStyle w:val="Header"/>
      <w:ind w:left="720"/>
      <w:jc w:val="center"/>
      <w:rPr>
        <w:rFonts w:ascii="Arial" w:hAnsi="Arial" w:cs="Arial"/>
        <w:b/>
        <w:sz w:val="28"/>
        <w:szCs w:val="28"/>
      </w:rPr>
    </w:pPr>
    <w:r w:rsidRPr="00E12238">
      <w:rPr>
        <w:rFonts w:ascii="Arial" w:hAnsi="Arial" w:cs="Arial"/>
        <w:b/>
        <w:sz w:val="28"/>
        <w:szCs w:val="28"/>
      </w:rPr>
      <w:t>Request for Offer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45E"/>
    <w:multiLevelType w:val="hybridMultilevel"/>
    <w:tmpl w:val="11BCCA2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9F44A99"/>
    <w:multiLevelType w:val="multilevel"/>
    <w:tmpl w:val="696CDFD4"/>
    <w:lvl w:ilvl="0">
      <w:start w:val="1"/>
      <w:numFmt w:val="upperLetter"/>
      <w:lvlText w:val="%1."/>
      <w:lvlJc w:val="left"/>
      <w:pPr>
        <w:tabs>
          <w:tab w:val="num" w:pos="1260"/>
        </w:tabs>
        <w:ind w:left="126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BC926D9"/>
    <w:multiLevelType w:val="hybridMultilevel"/>
    <w:tmpl w:val="46CECAA0"/>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F9B69E0"/>
    <w:multiLevelType w:val="hybridMultilevel"/>
    <w:tmpl w:val="FAE4B56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7">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52266AB"/>
    <w:multiLevelType w:val="hybridMultilevel"/>
    <w:tmpl w:val="E42C2F5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D3070CA"/>
    <w:multiLevelType w:val="hybridMultilevel"/>
    <w:tmpl w:val="A7E448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66D67BD"/>
    <w:multiLevelType w:val="multilevel"/>
    <w:tmpl w:val="074A08D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6CD27C9E"/>
    <w:multiLevelType w:val="hybridMultilevel"/>
    <w:tmpl w:val="39A6E536"/>
    <w:lvl w:ilvl="0" w:tplc="D2823B08">
      <w:start w:val="1"/>
      <w:numFmt w:val="upperLetter"/>
      <w:lvlText w:val="%1."/>
      <w:lvlJc w:val="left"/>
      <w:pPr>
        <w:tabs>
          <w:tab w:val="num" w:pos="720"/>
        </w:tabs>
        <w:ind w:left="720" w:hanging="720"/>
      </w:pPr>
      <w:rPr>
        <w:rFonts w:hint="default"/>
        <w:color w:val="000000" w:themeColor="text1"/>
      </w:rPr>
    </w:lvl>
    <w:lvl w:ilvl="1" w:tplc="0B16B07A">
      <w:start w:val="1"/>
      <w:numFmt w:val="decimal"/>
      <w:lvlText w:val="%2."/>
      <w:lvlJc w:val="left"/>
      <w:pPr>
        <w:tabs>
          <w:tab w:val="num" w:pos="1440"/>
        </w:tabs>
        <w:ind w:left="1440" w:hanging="360"/>
      </w:pPr>
      <w:rPr>
        <w:rFonts w:hint="default"/>
        <w:color w:val="000000" w:themeColor="text1"/>
      </w:rPr>
    </w:lvl>
    <w:lvl w:ilvl="2" w:tplc="04090017">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047BA8"/>
    <w:multiLevelType w:val="hybridMultilevel"/>
    <w:tmpl w:val="3B1292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6"/>
  </w:num>
  <w:num w:numId="3">
    <w:abstractNumId w:val="5"/>
  </w:num>
  <w:num w:numId="4">
    <w:abstractNumId w:val="8"/>
  </w:num>
  <w:num w:numId="5">
    <w:abstractNumId w:val="7"/>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B62"/>
    <w:rsid w:val="00024CEA"/>
    <w:rsid w:val="00063F75"/>
    <w:rsid w:val="000C111A"/>
    <w:rsid w:val="000E3AB2"/>
    <w:rsid w:val="000E3D2E"/>
    <w:rsid w:val="000F5EA3"/>
    <w:rsid w:val="001066B2"/>
    <w:rsid w:val="001B2709"/>
    <w:rsid w:val="00201346"/>
    <w:rsid w:val="0023141A"/>
    <w:rsid w:val="002B310C"/>
    <w:rsid w:val="002D14F6"/>
    <w:rsid w:val="002D6C3E"/>
    <w:rsid w:val="003066C8"/>
    <w:rsid w:val="00355C71"/>
    <w:rsid w:val="00356A7A"/>
    <w:rsid w:val="00381097"/>
    <w:rsid w:val="00397AF0"/>
    <w:rsid w:val="003C1C44"/>
    <w:rsid w:val="00456026"/>
    <w:rsid w:val="004B654C"/>
    <w:rsid w:val="005152F3"/>
    <w:rsid w:val="00547CFB"/>
    <w:rsid w:val="00562683"/>
    <w:rsid w:val="005664AB"/>
    <w:rsid w:val="005866AC"/>
    <w:rsid w:val="005C0B96"/>
    <w:rsid w:val="005C3E76"/>
    <w:rsid w:val="005D7ACE"/>
    <w:rsid w:val="00661E15"/>
    <w:rsid w:val="00687D3E"/>
    <w:rsid w:val="006A3415"/>
    <w:rsid w:val="006C5947"/>
    <w:rsid w:val="006E1291"/>
    <w:rsid w:val="006E469B"/>
    <w:rsid w:val="007363A4"/>
    <w:rsid w:val="00740BAF"/>
    <w:rsid w:val="007573F8"/>
    <w:rsid w:val="00777A7A"/>
    <w:rsid w:val="007A7D9F"/>
    <w:rsid w:val="007D7A7D"/>
    <w:rsid w:val="007F4EAE"/>
    <w:rsid w:val="008A1C95"/>
    <w:rsid w:val="008F19BE"/>
    <w:rsid w:val="00922F25"/>
    <w:rsid w:val="009245DC"/>
    <w:rsid w:val="009C5806"/>
    <w:rsid w:val="00A20286"/>
    <w:rsid w:val="00A264D4"/>
    <w:rsid w:val="00AB5DF6"/>
    <w:rsid w:val="00AC1DE3"/>
    <w:rsid w:val="00AC2BCB"/>
    <w:rsid w:val="00AE54ED"/>
    <w:rsid w:val="00B22173"/>
    <w:rsid w:val="00B82D82"/>
    <w:rsid w:val="00BA5DF5"/>
    <w:rsid w:val="00BB1C16"/>
    <w:rsid w:val="00BB6D81"/>
    <w:rsid w:val="00BD147E"/>
    <w:rsid w:val="00C032C5"/>
    <w:rsid w:val="00C13A64"/>
    <w:rsid w:val="00C16E1A"/>
    <w:rsid w:val="00C27C1A"/>
    <w:rsid w:val="00C46DAD"/>
    <w:rsid w:val="00C61E8B"/>
    <w:rsid w:val="00C85E29"/>
    <w:rsid w:val="00CB12AB"/>
    <w:rsid w:val="00CD19D2"/>
    <w:rsid w:val="00D23571"/>
    <w:rsid w:val="00D3554F"/>
    <w:rsid w:val="00D416BD"/>
    <w:rsid w:val="00D43E71"/>
    <w:rsid w:val="00D55AFB"/>
    <w:rsid w:val="00D55C93"/>
    <w:rsid w:val="00DA1454"/>
    <w:rsid w:val="00DB3FBB"/>
    <w:rsid w:val="00DF6394"/>
    <w:rsid w:val="00E03CC3"/>
    <w:rsid w:val="00E12238"/>
    <w:rsid w:val="00E1408D"/>
    <w:rsid w:val="00E36CE9"/>
    <w:rsid w:val="00E4240C"/>
    <w:rsid w:val="00E5702D"/>
    <w:rsid w:val="00ED71BF"/>
    <w:rsid w:val="00EF73F0"/>
    <w:rsid w:val="00F0530F"/>
    <w:rsid w:val="00F35B62"/>
    <w:rsid w:val="00F42761"/>
    <w:rsid w:val="00F662A1"/>
    <w:rsid w:val="00F819D1"/>
    <w:rsid w:val="00F851B2"/>
    <w:rsid w:val="00F86750"/>
    <w:rsid w:val="00FF17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23632A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3FBB"/>
    <w:pPr>
      <w:tabs>
        <w:tab w:val="center" w:pos="4320"/>
        <w:tab w:val="right" w:pos="8640"/>
      </w:tabs>
    </w:pPr>
  </w:style>
  <w:style w:type="paragraph" w:styleId="Footer">
    <w:name w:val="footer"/>
    <w:basedOn w:val="Normal"/>
    <w:rsid w:val="00DB3FBB"/>
    <w:pPr>
      <w:tabs>
        <w:tab w:val="center" w:pos="4320"/>
        <w:tab w:val="right" w:pos="8640"/>
      </w:tabs>
    </w:pPr>
  </w:style>
  <w:style w:type="character" w:styleId="PageNumber">
    <w:name w:val="page number"/>
    <w:basedOn w:val="DefaultParagraphFont"/>
    <w:rsid w:val="00DB3FBB"/>
  </w:style>
  <w:style w:type="table" w:styleId="TableGrid">
    <w:name w:val="Table Grid"/>
    <w:basedOn w:val="TableNormal"/>
    <w:rsid w:val="00F05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D7A7D"/>
    <w:rPr>
      <w:rFonts w:ascii="Tahoma" w:hAnsi="Tahoma" w:cs="Tahoma"/>
      <w:sz w:val="16"/>
      <w:szCs w:val="16"/>
    </w:rPr>
  </w:style>
  <w:style w:type="character" w:styleId="Hyperlink">
    <w:name w:val="Hyperlink"/>
    <w:basedOn w:val="DefaultParagraphFont"/>
    <w:rsid w:val="005C3E76"/>
    <w:rPr>
      <w:color w:val="0000FF"/>
      <w:u w:val="single"/>
    </w:rPr>
  </w:style>
  <w:style w:type="character" w:styleId="FollowedHyperlink">
    <w:name w:val="FollowedHyperlink"/>
    <w:basedOn w:val="DefaultParagraphFont"/>
    <w:rsid w:val="005C3E76"/>
    <w:rPr>
      <w:color w:val="800080"/>
      <w:u w:val="single"/>
    </w:rPr>
  </w:style>
  <w:style w:type="paragraph" w:styleId="FootnoteText">
    <w:name w:val="footnote text"/>
    <w:basedOn w:val="Normal"/>
    <w:semiHidden/>
    <w:rsid w:val="00397AF0"/>
    <w:rPr>
      <w:sz w:val="20"/>
      <w:szCs w:val="20"/>
    </w:rPr>
  </w:style>
  <w:style w:type="character" w:styleId="FootnoteReference">
    <w:name w:val="footnote reference"/>
    <w:basedOn w:val="DefaultParagraphFont"/>
    <w:semiHidden/>
    <w:rsid w:val="00397AF0"/>
    <w:rPr>
      <w:vertAlign w:val="superscript"/>
    </w:rPr>
  </w:style>
  <w:style w:type="character" w:styleId="CommentReference">
    <w:name w:val="annotation reference"/>
    <w:basedOn w:val="DefaultParagraphFont"/>
    <w:rsid w:val="008F19BE"/>
    <w:rPr>
      <w:sz w:val="16"/>
      <w:szCs w:val="16"/>
    </w:rPr>
  </w:style>
  <w:style w:type="paragraph" w:styleId="CommentText">
    <w:name w:val="annotation text"/>
    <w:basedOn w:val="Normal"/>
    <w:link w:val="CommentTextChar"/>
    <w:rsid w:val="008F19BE"/>
    <w:rPr>
      <w:sz w:val="20"/>
      <w:szCs w:val="20"/>
    </w:rPr>
  </w:style>
  <w:style w:type="character" w:customStyle="1" w:styleId="CommentTextChar">
    <w:name w:val="Comment Text Char"/>
    <w:basedOn w:val="DefaultParagraphFont"/>
    <w:link w:val="CommentText"/>
    <w:rsid w:val="008F19BE"/>
  </w:style>
  <w:style w:type="paragraph" w:styleId="CommentSubject">
    <w:name w:val="annotation subject"/>
    <w:basedOn w:val="CommentText"/>
    <w:next w:val="CommentText"/>
    <w:link w:val="CommentSubjectChar"/>
    <w:rsid w:val="008F19BE"/>
    <w:rPr>
      <w:b/>
      <w:bCs/>
    </w:rPr>
  </w:style>
  <w:style w:type="character" w:customStyle="1" w:styleId="CommentSubjectChar">
    <w:name w:val="Comment Subject Char"/>
    <w:basedOn w:val="CommentTextChar"/>
    <w:link w:val="CommentSubject"/>
    <w:rsid w:val="008F1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ocuments.dgs.ca.gov/dgs/fmc/gs/pd/gspd05-10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91C008D37D6549B8285D8AA761C4D3" ma:contentTypeVersion="2" ma:contentTypeDescription="Create a new document." ma:contentTypeScope="" ma:versionID="a6e0b2867fdef401566d7dd93a7228bb">
  <xsd:schema xmlns:xsd="http://www.w3.org/2001/XMLSchema" xmlns:xs="http://www.w3.org/2001/XMLSchema" xmlns:p="http://schemas.microsoft.com/office/2006/metadata/properties" xmlns:ns2="44218c89-1eb6-4b7e-a713-3449df1bd058" targetNamespace="http://schemas.microsoft.com/office/2006/metadata/properties" ma:root="true" ma:fieldsID="6928dabc7226c6ab74c2ea9012439436" ns2:_="">
    <xsd:import namespace="44218c89-1eb6-4b7e-a713-3449df1bd05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18c89-1eb6-4b7e-a713-3449df1bd0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6A3276-6514-4A3E-9A74-8FAE4AA809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890810-ABA4-42E4-9974-FB788D36F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18c89-1eb6-4b7e-a713-3449df1bd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68622-72D0-4B3E-A0B5-22F548CFF8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CharactersWithSpaces>
  <SharedDoc>false</SharedDoc>
  <HLinks>
    <vt:vector size="12" baseType="variant">
      <vt:variant>
        <vt:i4>5636105</vt:i4>
      </vt:variant>
      <vt:variant>
        <vt:i4>3</vt:i4>
      </vt:variant>
      <vt:variant>
        <vt:i4>0</vt:i4>
      </vt:variant>
      <vt:variant>
        <vt:i4>5</vt:i4>
      </vt:variant>
      <vt:variant>
        <vt:lpwstr>http://www.documents.dgs.ca.gov/pd/poliproc/MASTEr-BidDeclar08-09.pdf</vt:lpwstr>
      </vt:variant>
      <vt:variant>
        <vt:lpwstr/>
      </vt:variant>
      <vt:variant>
        <vt:i4>2883687</vt:i4>
      </vt:variant>
      <vt:variant>
        <vt:i4>0</vt:i4>
      </vt:variant>
      <vt:variant>
        <vt:i4>0</vt:i4>
      </vt:variant>
      <vt:variant>
        <vt:i4>5</vt:i4>
      </vt:variant>
      <vt:variant>
        <vt:lpwstr>http://www.documents.dgs.ca.gov/pd/poliproc/BidderDecUseEval091509.doc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2020-01-02T23:08:00Z</dcterms:created>
  <dcterms:modified xsi:type="dcterms:W3CDTF">2020-01-02T23:12:00Z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0x0101003991C008D37D6549B8285D8AA761C4D3</vt:lpwstr>
  </property>
</Properties>
</file>